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pt" o:ole="">
            <v:imagedata r:id="rId8" o:title=""/>
          </v:shape>
          <o:OLEObject Type="Embed" ProgID="CorelDRAW.Graphic.12" ShapeID="_x0000_i1025" DrawAspect="Content" ObjectID="_174645265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53C22" w:rsidRDefault="00C963A6" w:rsidP="00A751BA">
      <w:pPr>
        <w:jc w:val="center"/>
        <w:rPr>
          <w:b/>
          <w:sz w:val="28"/>
          <w:szCs w:val="28"/>
        </w:rPr>
      </w:pPr>
      <w:r w:rsidRPr="00A751BA">
        <w:rPr>
          <w:b/>
          <w:sz w:val="28"/>
          <w:szCs w:val="28"/>
        </w:rPr>
        <w:t>на право заключения</w:t>
      </w:r>
      <w:r w:rsidR="00426C3D" w:rsidRPr="00A751BA">
        <w:rPr>
          <w:b/>
          <w:sz w:val="28"/>
          <w:szCs w:val="28"/>
        </w:rPr>
        <w:t xml:space="preserve"> договора на </w:t>
      </w:r>
      <w:r w:rsidR="00390FFE">
        <w:rPr>
          <w:b/>
          <w:sz w:val="28"/>
          <w:szCs w:val="28"/>
        </w:rPr>
        <w:t xml:space="preserve">оказание услуг </w:t>
      </w:r>
      <w:r w:rsidR="00A751BA">
        <w:rPr>
          <w:b/>
          <w:sz w:val="28"/>
          <w:szCs w:val="28"/>
        </w:rPr>
        <w:t xml:space="preserve">по </w:t>
      </w:r>
      <w:r w:rsidR="003E7786">
        <w:rPr>
          <w:b/>
          <w:sz w:val="28"/>
          <w:szCs w:val="28"/>
        </w:rPr>
        <w:t>проведению экспертизы технической безопасности опасных производственных объектов</w:t>
      </w:r>
    </w:p>
    <w:p w:rsidR="00426C3D" w:rsidRPr="00426C3D" w:rsidRDefault="00550243" w:rsidP="00A751BA">
      <w:pPr>
        <w:jc w:val="center"/>
        <w:rPr>
          <w:b/>
          <w:sz w:val="28"/>
          <w:szCs w:val="28"/>
          <w:lang w:val="hy-AM"/>
        </w:rPr>
      </w:pPr>
      <w:r w:rsidRPr="00A751BA">
        <w:rPr>
          <w:b/>
          <w:sz w:val="28"/>
          <w:szCs w:val="28"/>
        </w:rPr>
        <w:t>по коду №ЮКЖД-ЗКЦ 023</w:t>
      </w:r>
      <w:r w:rsidR="00426C3D" w:rsidRPr="00426C3D">
        <w:rPr>
          <w:b/>
          <w:bCs/>
          <w:color w:val="000000"/>
          <w:sz w:val="28"/>
          <w:szCs w:val="28"/>
        </w:rPr>
        <w:t>/</w:t>
      </w:r>
      <w:r w:rsidR="003E7786">
        <w:rPr>
          <w:b/>
          <w:bCs/>
          <w:color w:val="000000"/>
          <w:sz w:val="28"/>
          <w:szCs w:val="28"/>
        </w:rPr>
        <w:t>026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9467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09467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3E7786">
        <w:rPr>
          <w:sz w:val="28"/>
          <w:szCs w:val="28"/>
        </w:rPr>
        <w:t>026</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1121C5" w:rsidRDefault="00974A69" w:rsidP="00974A69">
            <w:pPr>
              <w:spacing w:line="276" w:lineRule="auto"/>
              <w:jc w:val="both"/>
              <w:rPr>
                <w:bCs/>
                <w:sz w:val="20"/>
                <w:szCs w:val="20"/>
              </w:rPr>
            </w:pPr>
            <w:r>
              <w:rPr>
                <w:rFonts w:ascii="Sylfaen" w:hAnsi="Sylfaen"/>
                <w:bCs/>
                <w:sz w:val="28"/>
                <w:szCs w:val="28"/>
              </w:rPr>
              <w:t>О</w:t>
            </w:r>
            <w:r w:rsidR="003E7786" w:rsidRPr="003E7786">
              <w:rPr>
                <w:bCs/>
                <w:sz w:val="28"/>
                <w:szCs w:val="28"/>
              </w:rPr>
              <w:t>казание услуги по проведению экспертизу технической безопасности опасных производственных объектов</w:t>
            </w:r>
            <w:r>
              <w:rPr>
                <w:bCs/>
                <w:sz w:val="28"/>
                <w:szCs w:val="28"/>
              </w:rPr>
              <w:t xml:space="preserve"> в общем количестве 97 ед.</w:t>
            </w:r>
          </w:p>
        </w:tc>
      </w:tr>
      <w:tr w:rsidR="0064449E" w:rsidRPr="00D563A4" w:rsidTr="007E4CEB">
        <w:trPr>
          <w:trHeight w:val="69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Pr="00F02077" w:rsidRDefault="000F3813" w:rsidP="009675DE">
            <w:pPr>
              <w:spacing w:line="276" w:lineRule="auto"/>
              <w:jc w:val="both"/>
              <w:rPr>
                <w:bCs/>
                <w:sz w:val="28"/>
                <w:szCs w:val="28"/>
              </w:rPr>
            </w:pPr>
            <w:r w:rsidRPr="00AA0E1F">
              <w:rPr>
                <w:b/>
                <w:bCs/>
                <w:sz w:val="28"/>
                <w:szCs w:val="28"/>
              </w:rPr>
              <w:t xml:space="preserve">Место </w:t>
            </w:r>
            <w:r w:rsidR="00390FFE" w:rsidRPr="00AA0E1F">
              <w:rPr>
                <w:b/>
                <w:bCs/>
                <w:sz w:val="28"/>
                <w:szCs w:val="28"/>
              </w:rPr>
              <w:t>оказания услуг</w:t>
            </w:r>
            <w:r w:rsidRPr="00F02077">
              <w:rPr>
                <w:b/>
                <w:bCs/>
                <w:sz w:val="28"/>
                <w:szCs w:val="28"/>
              </w:rPr>
              <w:t>:</w:t>
            </w:r>
            <w:r w:rsidR="00763766" w:rsidRPr="00F02077">
              <w:rPr>
                <w:bCs/>
                <w:sz w:val="28"/>
                <w:szCs w:val="28"/>
              </w:rPr>
              <w:t xml:space="preserve"> работы проводятся по месту нахождения объекта</w:t>
            </w:r>
            <w:r w:rsidR="00AA0E1F" w:rsidRPr="00F02077">
              <w:rPr>
                <w:bCs/>
                <w:sz w:val="28"/>
                <w:szCs w:val="28"/>
              </w:rPr>
              <w:t>.</w:t>
            </w:r>
          </w:p>
          <w:p w:rsidR="001B3EFE" w:rsidRPr="00140A53" w:rsidRDefault="001B3EFE" w:rsidP="00D86680">
            <w:pPr>
              <w:spacing w:line="276" w:lineRule="auto"/>
              <w:jc w:val="both"/>
              <w:rPr>
                <w:bCs/>
                <w:sz w:val="28"/>
                <w:szCs w:val="28"/>
              </w:rPr>
            </w:pPr>
            <w:r w:rsidRPr="00F02077">
              <w:rPr>
                <w:b/>
                <w:bCs/>
                <w:sz w:val="28"/>
                <w:szCs w:val="28"/>
              </w:rPr>
              <w:t xml:space="preserve">Сроки </w:t>
            </w:r>
            <w:r w:rsidR="00390FFE" w:rsidRPr="00F02077">
              <w:rPr>
                <w:b/>
                <w:bCs/>
                <w:sz w:val="28"/>
                <w:szCs w:val="28"/>
              </w:rPr>
              <w:t>оказания услуг</w:t>
            </w:r>
            <w:r w:rsidRPr="00F02077">
              <w:rPr>
                <w:b/>
                <w:bCs/>
                <w:sz w:val="28"/>
                <w:szCs w:val="28"/>
              </w:rPr>
              <w:t>:</w:t>
            </w:r>
            <w:r w:rsidR="00140A53" w:rsidRPr="00F02077">
              <w:rPr>
                <w:sz w:val="28"/>
                <w:szCs w:val="28"/>
              </w:rPr>
              <w:t xml:space="preserve"> </w:t>
            </w:r>
            <w:r w:rsidR="00D86680">
              <w:rPr>
                <w:sz w:val="28"/>
                <w:szCs w:val="28"/>
              </w:rPr>
              <w:t xml:space="preserve">с </w:t>
            </w:r>
            <w:r w:rsidR="000122B6" w:rsidRPr="00F02077">
              <w:rPr>
                <w:sz w:val="28"/>
                <w:szCs w:val="28"/>
              </w:rPr>
              <w:t>01.10.2023г. - 15.12.2023г</w:t>
            </w:r>
            <w:r w:rsidR="003E7786" w:rsidRPr="007E4CEB">
              <w:rPr>
                <w:sz w:val="26"/>
                <w:szCs w:val="26"/>
              </w:rPr>
              <w:t>.</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1B5A35" w:rsidRDefault="00DB0828" w:rsidP="00974A69">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3E7786">
              <w:rPr>
                <w:color w:val="000000"/>
                <w:sz w:val="28"/>
                <w:szCs w:val="28"/>
              </w:rPr>
              <w:t>составляет: 4 016 944</w:t>
            </w:r>
            <w:r w:rsidR="00140A53" w:rsidRPr="000837A5">
              <w:rPr>
                <w:i/>
                <w:sz w:val="28"/>
                <w:szCs w:val="28"/>
                <w:lang w:eastAsia="en-GB"/>
              </w:rPr>
              <w:t xml:space="preserve"> </w:t>
            </w:r>
            <w:r w:rsidRPr="00DB0828">
              <w:rPr>
                <w:color w:val="000000"/>
                <w:sz w:val="28"/>
                <w:szCs w:val="28"/>
              </w:rPr>
              <w:t>(</w:t>
            </w:r>
            <w:r w:rsidR="003E7786">
              <w:rPr>
                <w:color w:val="000000"/>
                <w:sz w:val="28"/>
                <w:szCs w:val="28"/>
              </w:rPr>
              <w:t>четыре миллиона шестнадцать тысяч девятьсот сорок четыре</w:t>
            </w:r>
            <w:r w:rsidRPr="00DB0828">
              <w:rPr>
                <w:color w:val="000000"/>
                <w:sz w:val="28"/>
                <w:szCs w:val="28"/>
              </w:rPr>
              <w:t>) драм</w:t>
            </w:r>
            <w:r w:rsidR="003E7786">
              <w:rPr>
                <w:color w:val="000000"/>
                <w:sz w:val="28"/>
                <w:szCs w:val="28"/>
              </w:rPr>
              <w:t>а</w:t>
            </w:r>
            <w:r w:rsidRPr="00DB0828">
              <w:rPr>
                <w:color w:val="000000"/>
                <w:sz w:val="28"/>
                <w:szCs w:val="28"/>
              </w:rPr>
              <w:t xml:space="preserve"> РА без НДС или </w:t>
            </w:r>
            <w:r w:rsidR="003E7786">
              <w:rPr>
                <w:color w:val="000000"/>
                <w:sz w:val="28"/>
                <w:szCs w:val="28"/>
              </w:rPr>
              <w:t>4 820 333</w:t>
            </w:r>
            <w:r w:rsidR="003E7786" w:rsidRPr="000837A5">
              <w:rPr>
                <w:i/>
                <w:sz w:val="28"/>
                <w:szCs w:val="28"/>
                <w:lang w:eastAsia="en-GB"/>
              </w:rPr>
              <w:t xml:space="preserve"> </w:t>
            </w:r>
            <w:r w:rsidR="003E7786" w:rsidRPr="00DB0828">
              <w:rPr>
                <w:color w:val="000000"/>
                <w:sz w:val="28"/>
                <w:szCs w:val="28"/>
              </w:rPr>
              <w:t>(</w:t>
            </w:r>
            <w:r w:rsidR="003E7786">
              <w:rPr>
                <w:color w:val="000000"/>
                <w:sz w:val="28"/>
                <w:szCs w:val="28"/>
              </w:rPr>
              <w:t>четыре миллиона восемьсот двадцать тысяч триста тридцать три драма</w:t>
            </w:r>
            <w:r w:rsidR="003E7786" w:rsidRPr="00DB0828">
              <w:rPr>
                <w:color w:val="000000"/>
                <w:sz w:val="28"/>
                <w:szCs w:val="28"/>
              </w:rPr>
              <w:t>)</w:t>
            </w:r>
            <w:r w:rsidRPr="00DB0828">
              <w:rPr>
                <w:color w:val="000000"/>
                <w:sz w:val="28"/>
                <w:szCs w:val="28"/>
              </w:rPr>
              <w:t xml:space="preserve"> драм</w:t>
            </w:r>
            <w:r w:rsidR="003E7786">
              <w:rPr>
                <w:color w:val="000000"/>
                <w:sz w:val="28"/>
                <w:szCs w:val="28"/>
              </w:rPr>
              <w:t xml:space="preserve">а </w:t>
            </w:r>
            <w:r w:rsidRPr="00DB0828">
              <w:rPr>
                <w:color w:val="000000"/>
                <w:sz w:val="28"/>
                <w:szCs w:val="28"/>
              </w:rPr>
              <w:t>РА с НДС</w:t>
            </w:r>
            <w:r w:rsidR="003E7786">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w:t>
            </w:r>
            <w:r w:rsidRPr="00DF208D">
              <w:rPr>
                <w:sz w:val="28"/>
                <w:szCs w:val="28"/>
              </w:rPr>
              <w:lastRenderedPageBreak/>
              <w:t>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F90D8D">
              <w:rPr>
                <w:bCs/>
                <w:sz w:val="28"/>
                <w:szCs w:val="28"/>
              </w:rPr>
              <w:t>24</w:t>
            </w:r>
            <w:r w:rsidR="009C6DA7" w:rsidRPr="00AA5428">
              <w:rPr>
                <w:bCs/>
                <w:sz w:val="28"/>
                <w:szCs w:val="28"/>
              </w:rPr>
              <w:t>»</w:t>
            </w:r>
            <w:r w:rsidR="000B4486" w:rsidRPr="00AA5428">
              <w:rPr>
                <w:bCs/>
                <w:sz w:val="28"/>
                <w:szCs w:val="28"/>
              </w:rPr>
              <w:t xml:space="preserve"> </w:t>
            </w:r>
            <w:r w:rsidR="00F46D16">
              <w:rPr>
                <w:bCs/>
                <w:sz w:val="28"/>
                <w:szCs w:val="28"/>
              </w:rPr>
              <w:t>ма</w:t>
            </w:r>
            <w:r w:rsidR="00DB0828">
              <w:rPr>
                <w:bCs/>
                <w:sz w:val="28"/>
                <w:szCs w:val="28"/>
              </w:rPr>
              <w:t>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F90D8D">
              <w:rPr>
                <w:bCs/>
                <w:sz w:val="28"/>
                <w:szCs w:val="28"/>
              </w:rPr>
              <w:t>07</w:t>
            </w:r>
            <w:r w:rsidR="001B5A35">
              <w:rPr>
                <w:bCs/>
                <w:sz w:val="28"/>
                <w:szCs w:val="28"/>
              </w:rPr>
              <w:t>»</w:t>
            </w:r>
            <w:r w:rsidR="000B4486" w:rsidRPr="00AA5428">
              <w:rPr>
                <w:bCs/>
                <w:sz w:val="28"/>
                <w:szCs w:val="28"/>
              </w:rPr>
              <w:t xml:space="preserve"> </w:t>
            </w:r>
            <w:r w:rsidR="00B95AE8">
              <w:rPr>
                <w:bCs/>
                <w:sz w:val="28"/>
                <w:szCs w:val="28"/>
              </w:rPr>
              <w:t>июня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B95AE8">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F90D8D">
              <w:rPr>
                <w:bCs/>
                <w:sz w:val="28"/>
                <w:szCs w:val="28"/>
              </w:rPr>
              <w:t>07</w:t>
            </w:r>
            <w:r w:rsidR="006A7C50" w:rsidRPr="00AA5428">
              <w:rPr>
                <w:bCs/>
                <w:sz w:val="28"/>
                <w:szCs w:val="28"/>
              </w:rPr>
              <w:t xml:space="preserve">» </w:t>
            </w:r>
            <w:r w:rsidR="00B95AE8">
              <w:rPr>
                <w:bCs/>
                <w:sz w:val="28"/>
                <w:szCs w:val="28"/>
              </w:rPr>
              <w:t>июня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lastRenderedPageBreak/>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lastRenderedPageBreak/>
              <w:t xml:space="preserve">Дата начала срока предоставления участникам разъяснений положений документации: </w:t>
            </w:r>
            <w:r w:rsidR="00F90D8D">
              <w:rPr>
                <w:sz w:val="28"/>
                <w:szCs w:val="28"/>
              </w:rPr>
              <w:t xml:space="preserve">                   </w:t>
            </w:r>
            <w:r w:rsidRPr="001621C6">
              <w:rPr>
                <w:sz w:val="28"/>
                <w:szCs w:val="28"/>
              </w:rPr>
              <w:t>«</w:t>
            </w:r>
            <w:r w:rsidR="00F90D8D">
              <w:rPr>
                <w:sz w:val="28"/>
                <w:szCs w:val="28"/>
              </w:rPr>
              <w:t>24</w:t>
            </w:r>
            <w:r w:rsidR="000B4486" w:rsidRPr="001621C6">
              <w:rPr>
                <w:sz w:val="28"/>
                <w:szCs w:val="28"/>
              </w:rPr>
              <w:t>»</w:t>
            </w:r>
            <w:r w:rsidRPr="001621C6">
              <w:rPr>
                <w:sz w:val="28"/>
                <w:szCs w:val="28"/>
              </w:rPr>
              <w:t xml:space="preserve"> </w:t>
            </w:r>
            <w:r w:rsidR="00DB0828">
              <w:rPr>
                <w:sz w:val="28"/>
                <w:szCs w:val="28"/>
              </w:rPr>
              <w:t>мая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B95AE8">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F90D8D">
              <w:rPr>
                <w:sz w:val="28"/>
                <w:szCs w:val="28"/>
              </w:rPr>
              <w:t>02</w:t>
            </w:r>
            <w:r w:rsidRPr="001621C6">
              <w:rPr>
                <w:sz w:val="28"/>
                <w:szCs w:val="28"/>
              </w:rPr>
              <w:t xml:space="preserve">» </w:t>
            </w:r>
            <w:r w:rsidR="00B95AE8">
              <w:rPr>
                <w:sz w:val="28"/>
                <w:szCs w:val="28"/>
              </w:rPr>
              <w:t>июня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86680" w:rsidRDefault="005420F6" w:rsidP="007572A2">
            <w:pPr>
              <w:spacing w:line="276" w:lineRule="auto"/>
              <w:rPr>
                <w:sz w:val="28"/>
                <w:szCs w:val="28"/>
              </w:rPr>
            </w:pPr>
            <w:r w:rsidRPr="00D86680">
              <w:rPr>
                <w:sz w:val="28"/>
                <w:szCs w:val="28"/>
              </w:rPr>
              <w:t>Форма, сроки и порядок оплаты товара, работы, услуги</w:t>
            </w:r>
          </w:p>
        </w:tc>
        <w:tc>
          <w:tcPr>
            <w:tcW w:w="5954" w:type="dxa"/>
          </w:tcPr>
          <w:p w:rsidR="001621C6" w:rsidRPr="00D86680" w:rsidRDefault="005420F6" w:rsidP="007572A2">
            <w:pPr>
              <w:widowControl w:val="0"/>
              <w:shd w:val="clear" w:color="auto" w:fill="FFFFFF"/>
              <w:autoSpaceDE w:val="0"/>
              <w:autoSpaceDN w:val="0"/>
              <w:adjustRightInd w:val="0"/>
              <w:spacing w:line="276" w:lineRule="auto"/>
              <w:jc w:val="both"/>
              <w:rPr>
                <w:sz w:val="28"/>
                <w:szCs w:val="28"/>
              </w:rPr>
            </w:pPr>
            <w:r w:rsidRPr="00D86680">
              <w:rPr>
                <w:sz w:val="28"/>
                <w:szCs w:val="28"/>
              </w:rPr>
              <w:t xml:space="preserve">Оплата осуществляется в безналичной форме путем перечисления денежных средств на счет контрагента. </w:t>
            </w:r>
          </w:p>
          <w:p w:rsidR="001621C6" w:rsidRPr="00D86680" w:rsidRDefault="005420F6" w:rsidP="007572A2">
            <w:pPr>
              <w:widowControl w:val="0"/>
              <w:shd w:val="clear" w:color="auto" w:fill="FFFFFF"/>
              <w:autoSpaceDE w:val="0"/>
              <w:autoSpaceDN w:val="0"/>
              <w:adjustRightInd w:val="0"/>
              <w:spacing w:line="276" w:lineRule="auto"/>
              <w:jc w:val="both"/>
              <w:rPr>
                <w:sz w:val="28"/>
                <w:szCs w:val="28"/>
              </w:rPr>
            </w:pPr>
            <w:r w:rsidRPr="00D86680">
              <w:rPr>
                <w:sz w:val="28"/>
                <w:szCs w:val="28"/>
              </w:rPr>
              <w:t xml:space="preserve">По условиям запроса котировок предоплата не предусмотрена. </w:t>
            </w:r>
          </w:p>
          <w:p w:rsidR="005420F6" w:rsidRPr="00D86680" w:rsidRDefault="00763766" w:rsidP="007572A2">
            <w:pPr>
              <w:widowControl w:val="0"/>
              <w:shd w:val="clear" w:color="auto" w:fill="FFFFFF"/>
              <w:autoSpaceDE w:val="0"/>
              <w:autoSpaceDN w:val="0"/>
              <w:adjustRightInd w:val="0"/>
              <w:spacing w:line="276" w:lineRule="auto"/>
              <w:jc w:val="both"/>
              <w:rPr>
                <w:sz w:val="28"/>
                <w:szCs w:val="28"/>
              </w:rPr>
            </w:pPr>
            <w:r w:rsidRPr="00D86680">
              <w:rPr>
                <w:sz w:val="28"/>
                <w:szCs w:val="28"/>
              </w:rPr>
              <w:t>Оплата услуг будет произведена после окончания работ по экспертизе Объектов, на основе акта приема-сдачи работ в течение 15 (пятнадцати) рабочих дней.</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64449E" w:rsidRPr="00B4406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D563A4">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F90D8D">
        <w:rPr>
          <w:b/>
          <w:i/>
          <w:sz w:val="28"/>
          <w:szCs w:val="28"/>
          <w:highlight w:val="yellow"/>
        </w:rPr>
        <w:t>07</w:t>
      </w:r>
      <w:r w:rsidR="00765BAF" w:rsidRPr="009A75A8">
        <w:rPr>
          <w:b/>
          <w:i/>
          <w:sz w:val="28"/>
          <w:szCs w:val="28"/>
          <w:highlight w:val="yellow"/>
        </w:rPr>
        <w:t>»</w:t>
      </w:r>
      <w:r w:rsidR="003008F6">
        <w:rPr>
          <w:b/>
          <w:i/>
          <w:sz w:val="28"/>
          <w:szCs w:val="28"/>
          <w:highlight w:val="yellow"/>
        </w:rPr>
        <w:t xml:space="preserve"> </w:t>
      </w:r>
      <w:r w:rsidR="00B95AE8">
        <w:rPr>
          <w:b/>
          <w:i/>
          <w:sz w:val="28"/>
          <w:szCs w:val="28"/>
          <w:highlight w:val="yellow"/>
        </w:rPr>
        <w:t>июня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3E7786">
        <w:rPr>
          <w:sz w:val="28"/>
          <w:szCs w:val="28"/>
        </w:rPr>
        <w:t>026</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Pr="00A751BA" w:rsidRDefault="00AA0E1F" w:rsidP="00763766">
      <w:pPr>
        <w:shd w:val="clear" w:color="auto" w:fill="FFFFFF"/>
        <w:ind w:left="5"/>
        <w:jc w:val="center"/>
        <w:rPr>
          <w:b/>
          <w:bCs/>
          <w:sz w:val="28"/>
          <w:szCs w:val="28"/>
        </w:rPr>
      </w:pPr>
      <w:r>
        <w:rPr>
          <w:b/>
          <w:bCs/>
          <w:sz w:val="28"/>
          <w:szCs w:val="28"/>
        </w:rPr>
        <w:t>н</w:t>
      </w:r>
      <w:r w:rsidR="00A751BA">
        <w:rPr>
          <w:b/>
          <w:bCs/>
          <w:sz w:val="28"/>
          <w:szCs w:val="28"/>
        </w:rPr>
        <w:t xml:space="preserve">а </w:t>
      </w:r>
      <w:r w:rsidR="00390FFE">
        <w:rPr>
          <w:b/>
          <w:sz w:val="28"/>
          <w:szCs w:val="28"/>
        </w:rPr>
        <w:t>оказание услуг</w:t>
      </w:r>
      <w:r w:rsidR="00A751BA">
        <w:rPr>
          <w:b/>
          <w:sz w:val="28"/>
          <w:szCs w:val="28"/>
        </w:rPr>
        <w:t xml:space="preserve"> по</w:t>
      </w:r>
      <w:r w:rsidR="00763766">
        <w:rPr>
          <w:b/>
          <w:sz w:val="28"/>
          <w:szCs w:val="28"/>
        </w:rPr>
        <w:t xml:space="preserve"> проведению экспертизы технической безопасности опасных производственных объектов</w:t>
      </w:r>
    </w:p>
    <w:tbl>
      <w:tblPr>
        <w:tblpPr w:leftFromText="180" w:rightFromText="180" w:vertAnchor="text" w:horzAnchor="margin" w:tblpXSpec="center" w:tblpY="462"/>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544"/>
        <w:gridCol w:w="239"/>
        <w:gridCol w:w="753"/>
        <w:gridCol w:w="2694"/>
        <w:gridCol w:w="1701"/>
        <w:gridCol w:w="1417"/>
      </w:tblGrid>
      <w:tr w:rsidR="00147B5B" w:rsidRPr="00147B5B" w:rsidTr="00B7378A">
        <w:trPr>
          <w:trHeight w:val="406"/>
        </w:trPr>
        <w:tc>
          <w:tcPr>
            <w:tcW w:w="10910" w:type="dxa"/>
            <w:gridSpan w:val="7"/>
            <w:vAlign w:val="center"/>
          </w:tcPr>
          <w:p w:rsidR="00147B5B" w:rsidRPr="00147B5B" w:rsidRDefault="00147B5B" w:rsidP="00B7378A">
            <w:pPr>
              <w:jc w:val="center"/>
              <w:rPr>
                <w:b/>
                <w:bCs/>
                <w:color w:val="000000"/>
                <w:sz w:val="22"/>
              </w:rPr>
            </w:pPr>
            <w:r w:rsidRPr="00147B5B">
              <w:rPr>
                <w:b/>
                <w:bCs/>
                <w:color w:val="000000"/>
                <w:sz w:val="22"/>
              </w:rPr>
              <w:t xml:space="preserve">1. Наименование </w:t>
            </w:r>
            <w:r w:rsidR="005015EE">
              <w:rPr>
                <w:b/>
                <w:bCs/>
                <w:color w:val="000000"/>
                <w:sz w:val="22"/>
              </w:rPr>
              <w:t>оказываемых услуг</w:t>
            </w:r>
            <w:r w:rsidR="00291681">
              <w:rPr>
                <w:b/>
                <w:bCs/>
                <w:color w:val="000000"/>
                <w:sz w:val="22"/>
              </w:rPr>
              <w:t xml:space="preserve">, их количество (объем) </w:t>
            </w:r>
            <w:r w:rsidRPr="00147B5B">
              <w:rPr>
                <w:b/>
                <w:bCs/>
                <w:color w:val="000000"/>
                <w:sz w:val="22"/>
              </w:rPr>
              <w:t>и начальная (максимальная) цена договора</w:t>
            </w:r>
          </w:p>
        </w:tc>
      </w:tr>
      <w:tr w:rsidR="0082397C" w:rsidRPr="00147B5B" w:rsidTr="00B27E33">
        <w:trPr>
          <w:trHeight w:val="152"/>
        </w:trPr>
        <w:tc>
          <w:tcPr>
            <w:tcW w:w="562" w:type="dxa"/>
            <w:vAlign w:val="center"/>
          </w:tcPr>
          <w:p w:rsidR="0082397C" w:rsidRPr="00147B5B" w:rsidRDefault="0082397C" w:rsidP="00B7378A">
            <w:pPr>
              <w:jc w:val="center"/>
              <w:rPr>
                <w:b/>
                <w:bCs/>
                <w:color w:val="000000"/>
                <w:sz w:val="22"/>
              </w:rPr>
            </w:pPr>
            <w:r>
              <w:rPr>
                <w:b/>
                <w:bCs/>
                <w:color w:val="000000"/>
                <w:sz w:val="22"/>
              </w:rPr>
              <w:t>№</w:t>
            </w:r>
          </w:p>
        </w:tc>
        <w:tc>
          <w:tcPr>
            <w:tcW w:w="3783" w:type="dxa"/>
            <w:gridSpan w:val="2"/>
            <w:vAlign w:val="center"/>
          </w:tcPr>
          <w:p w:rsidR="0082397C" w:rsidRPr="00147B5B" w:rsidRDefault="0082397C" w:rsidP="00B7378A">
            <w:pPr>
              <w:jc w:val="center"/>
              <w:rPr>
                <w:b/>
                <w:bCs/>
                <w:color w:val="000000"/>
                <w:sz w:val="22"/>
              </w:rPr>
            </w:pPr>
            <w:r w:rsidRPr="00147B5B">
              <w:rPr>
                <w:b/>
                <w:bCs/>
                <w:color w:val="000000"/>
                <w:sz w:val="22"/>
              </w:rPr>
              <w:t xml:space="preserve">Наименование </w:t>
            </w:r>
            <w:r>
              <w:rPr>
                <w:b/>
                <w:bCs/>
                <w:color w:val="000000"/>
                <w:sz w:val="22"/>
              </w:rPr>
              <w:t>работы</w:t>
            </w:r>
          </w:p>
          <w:p w:rsidR="0082397C" w:rsidRPr="00147B5B" w:rsidRDefault="0082397C" w:rsidP="00B7378A">
            <w:pPr>
              <w:jc w:val="center"/>
              <w:rPr>
                <w:b/>
                <w:bCs/>
                <w:color w:val="000000"/>
                <w:sz w:val="22"/>
              </w:rPr>
            </w:pPr>
          </w:p>
        </w:tc>
        <w:tc>
          <w:tcPr>
            <w:tcW w:w="753" w:type="dxa"/>
            <w:vAlign w:val="center"/>
          </w:tcPr>
          <w:p w:rsidR="0082397C" w:rsidRPr="00147B5B" w:rsidRDefault="0082397C" w:rsidP="00B7378A">
            <w:pPr>
              <w:jc w:val="center"/>
              <w:rPr>
                <w:b/>
                <w:bCs/>
                <w:color w:val="000000"/>
                <w:sz w:val="22"/>
              </w:rPr>
            </w:pPr>
            <w:r w:rsidRPr="00147B5B">
              <w:rPr>
                <w:b/>
                <w:bCs/>
                <w:color w:val="000000"/>
                <w:sz w:val="22"/>
              </w:rPr>
              <w:t>Ед. изм</w:t>
            </w:r>
            <w:r>
              <w:rPr>
                <w:b/>
                <w:bCs/>
                <w:color w:val="000000"/>
                <w:sz w:val="22"/>
              </w:rPr>
              <w:t>.</w:t>
            </w:r>
          </w:p>
        </w:tc>
        <w:tc>
          <w:tcPr>
            <w:tcW w:w="2694" w:type="dxa"/>
            <w:vAlign w:val="center"/>
          </w:tcPr>
          <w:p w:rsidR="0082397C" w:rsidRPr="00147B5B" w:rsidRDefault="0082397C" w:rsidP="00B7378A">
            <w:pPr>
              <w:jc w:val="center"/>
              <w:rPr>
                <w:b/>
                <w:bCs/>
                <w:color w:val="000000"/>
                <w:sz w:val="22"/>
              </w:rPr>
            </w:pPr>
            <w:r w:rsidRPr="00147B5B">
              <w:rPr>
                <w:b/>
                <w:bCs/>
                <w:color w:val="000000"/>
                <w:sz w:val="22"/>
              </w:rPr>
              <w:t xml:space="preserve">Кол-во </w:t>
            </w:r>
          </w:p>
        </w:tc>
        <w:tc>
          <w:tcPr>
            <w:tcW w:w="1701" w:type="dxa"/>
            <w:vAlign w:val="center"/>
          </w:tcPr>
          <w:p w:rsidR="0082397C" w:rsidRPr="00147B5B" w:rsidRDefault="0082397C" w:rsidP="00B7378A">
            <w:pPr>
              <w:jc w:val="center"/>
              <w:rPr>
                <w:b/>
                <w:bCs/>
                <w:color w:val="000000"/>
                <w:sz w:val="22"/>
              </w:rPr>
            </w:pPr>
            <w:r w:rsidRPr="00147B5B">
              <w:rPr>
                <w:b/>
                <w:bCs/>
                <w:color w:val="000000"/>
                <w:sz w:val="22"/>
              </w:rPr>
              <w:t>Сумма в драмах РА без НДС</w:t>
            </w:r>
          </w:p>
        </w:tc>
        <w:tc>
          <w:tcPr>
            <w:tcW w:w="1417" w:type="dxa"/>
            <w:vAlign w:val="center"/>
          </w:tcPr>
          <w:p w:rsidR="0082397C" w:rsidRPr="00147B5B" w:rsidRDefault="0082397C" w:rsidP="00B7378A">
            <w:pPr>
              <w:jc w:val="center"/>
              <w:rPr>
                <w:b/>
                <w:bCs/>
                <w:color w:val="000000"/>
                <w:sz w:val="22"/>
              </w:rPr>
            </w:pPr>
            <w:r w:rsidRPr="00147B5B">
              <w:rPr>
                <w:b/>
                <w:bCs/>
                <w:color w:val="000000"/>
                <w:sz w:val="22"/>
              </w:rPr>
              <w:t>Сумма в драмах РА с НДС</w:t>
            </w:r>
          </w:p>
        </w:tc>
      </w:tr>
      <w:tr w:rsidR="005F57CB" w:rsidRPr="00147B5B" w:rsidTr="00B27E33">
        <w:trPr>
          <w:trHeight w:val="490"/>
        </w:trPr>
        <w:tc>
          <w:tcPr>
            <w:tcW w:w="562" w:type="dxa"/>
            <w:vAlign w:val="center"/>
          </w:tcPr>
          <w:p w:rsidR="005F57CB" w:rsidRPr="00B7378A" w:rsidRDefault="005F57CB" w:rsidP="00B7378A">
            <w:pPr>
              <w:jc w:val="center"/>
              <w:rPr>
                <w:bCs/>
              </w:rPr>
            </w:pPr>
            <w:r w:rsidRPr="00B7378A">
              <w:rPr>
                <w:bCs/>
              </w:rPr>
              <w:t>1</w:t>
            </w:r>
          </w:p>
        </w:tc>
        <w:tc>
          <w:tcPr>
            <w:tcW w:w="3783" w:type="dxa"/>
            <w:gridSpan w:val="2"/>
            <w:vAlign w:val="center"/>
          </w:tcPr>
          <w:p w:rsidR="005F57CB" w:rsidRPr="003D1C97" w:rsidRDefault="00B27E33" w:rsidP="00B27E33">
            <w:pPr>
              <w:jc w:val="both"/>
              <w:rPr>
                <w:bCs/>
                <w:sz w:val="20"/>
              </w:rPr>
            </w:pPr>
            <w:r w:rsidRPr="003D1C97">
              <w:rPr>
                <w:sz w:val="20"/>
                <w:szCs w:val="28"/>
              </w:rPr>
              <w:t>Экспертиза технической безопасности опасных производственных объектов</w:t>
            </w:r>
          </w:p>
        </w:tc>
        <w:tc>
          <w:tcPr>
            <w:tcW w:w="753" w:type="dxa"/>
            <w:vAlign w:val="center"/>
          </w:tcPr>
          <w:p w:rsidR="005F57CB" w:rsidRPr="003D1C97" w:rsidRDefault="00B27E33" w:rsidP="00B7378A">
            <w:pPr>
              <w:jc w:val="center"/>
              <w:rPr>
                <w:bCs/>
                <w:sz w:val="20"/>
              </w:rPr>
            </w:pPr>
            <w:r w:rsidRPr="003D1C97">
              <w:rPr>
                <w:bCs/>
                <w:sz w:val="20"/>
              </w:rPr>
              <w:t>-</w:t>
            </w:r>
          </w:p>
        </w:tc>
        <w:tc>
          <w:tcPr>
            <w:tcW w:w="2694" w:type="dxa"/>
            <w:vAlign w:val="center"/>
          </w:tcPr>
          <w:p w:rsidR="005F57CB" w:rsidRPr="003D1C97" w:rsidRDefault="001F34A0" w:rsidP="00D86680">
            <w:pPr>
              <w:jc w:val="both"/>
              <w:rPr>
                <w:b/>
                <w:bCs/>
                <w:sz w:val="20"/>
              </w:rPr>
            </w:pPr>
            <w:r>
              <w:rPr>
                <w:bCs/>
                <w:sz w:val="20"/>
              </w:rPr>
              <w:t>97</w:t>
            </w:r>
            <w:r w:rsidR="00D86680">
              <w:rPr>
                <w:bCs/>
                <w:sz w:val="20"/>
              </w:rPr>
              <w:t xml:space="preserve"> </w:t>
            </w:r>
            <w:r>
              <w:rPr>
                <w:bCs/>
                <w:sz w:val="20"/>
              </w:rPr>
              <w:t>с</w:t>
            </w:r>
            <w:r w:rsidR="00B27E33" w:rsidRPr="003D1C97">
              <w:rPr>
                <w:bCs/>
                <w:sz w:val="20"/>
              </w:rPr>
              <w:t>огласно перечню опасных производственных объектов, подлежащих  экспертизе технической безопасности.</w:t>
            </w:r>
          </w:p>
        </w:tc>
        <w:tc>
          <w:tcPr>
            <w:tcW w:w="1701" w:type="dxa"/>
            <w:vAlign w:val="center"/>
          </w:tcPr>
          <w:p w:rsidR="005F57CB" w:rsidRPr="003D1C97" w:rsidRDefault="000122B6" w:rsidP="00B7378A">
            <w:pPr>
              <w:jc w:val="center"/>
              <w:rPr>
                <w:b/>
                <w:color w:val="000000"/>
                <w:sz w:val="20"/>
              </w:rPr>
            </w:pPr>
            <w:r w:rsidRPr="003D1C97">
              <w:rPr>
                <w:sz w:val="20"/>
              </w:rPr>
              <w:t>4 016 944</w:t>
            </w:r>
          </w:p>
        </w:tc>
        <w:tc>
          <w:tcPr>
            <w:tcW w:w="1417" w:type="dxa"/>
            <w:vAlign w:val="center"/>
          </w:tcPr>
          <w:p w:rsidR="005F57CB" w:rsidRPr="007E4CEB" w:rsidRDefault="000122B6" w:rsidP="00B7378A">
            <w:pPr>
              <w:jc w:val="center"/>
              <w:rPr>
                <w:b/>
                <w:color w:val="000000"/>
                <w:sz w:val="22"/>
              </w:rPr>
            </w:pPr>
            <w:r w:rsidRPr="007E4CEB">
              <w:rPr>
                <w:rFonts w:ascii="Sylfaen" w:eastAsia="Sylfaen" w:hAnsi="Sylfaen" w:cs="Sylfaen"/>
                <w:spacing w:val="-2"/>
                <w:sz w:val="22"/>
                <w:szCs w:val="25"/>
                <w:shd w:val="clear" w:color="auto" w:fill="FFFFFF"/>
              </w:rPr>
              <w:t>4 820</w:t>
            </w:r>
            <w:r w:rsidRPr="007E4CEB">
              <w:rPr>
                <w:rFonts w:ascii="Sylfaen" w:eastAsia="Sylfaen" w:hAnsi="Sylfaen" w:cs="Sylfaen"/>
                <w:spacing w:val="-2"/>
                <w:sz w:val="22"/>
                <w:szCs w:val="25"/>
                <w:shd w:val="clear" w:color="auto" w:fill="FFFFFF"/>
                <w:lang w:val="en-US"/>
              </w:rPr>
              <w:t> </w:t>
            </w:r>
            <w:r w:rsidRPr="007E4CEB">
              <w:rPr>
                <w:rFonts w:ascii="Sylfaen" w:eastAsia="Sylfaen" w:hAnsi="Sylfaen" w:cs="Sylfaen"/>
                <w:spacing w:val="-2"/>
                <w:sz w:val="22"/>
                <w:szCs w:val="25"/>
                <w:shd w:val="clear" w:color="auto" w:fill="FFFFFF"/>
              </w:rPr>
              <w:t>333</w:t>
            </w:r>
          </w:p>
        </w:tc>
      </w:tr>
      <w:tr w:rsidR="000122B6" w:rsidRPr="00147B5B" w:rsidTr="007E4CEB">
        <w:trPr>
          <w:trHeight w:val="65"/>
        </w:trPr>
        <w:tc>
          <w:tcPr>
            <w:tcW w:w="5098" w:type="dxa"/>
            <w:gridSpan w:val="4"/>
            <w:vAlign w:val="center"/>
          </w:tcPr>
          <w:p w:rsidR="000122B6" w:rsidRPr="003D1C97" w:rsidRDefault="000122B6" w:rsidP="000122B6">
            <w:pPr>
              <w:jc w:val="center"/>
              <w:rPr>
                <w:b/>
                <w:sz w:val="20"/>
              </w:rPr>
            </w:pPr>
            <w:r w:rsidRPr="003D1C97">
              <w:rPr>
                <w:b/>
                <w:sz w:val="20"/>
              </w:rPr>
              <w:t>Всего:</w:t>
            </w:r>
          </w:p>
        </w:tc>
        <w:tc>
          <w:tcPr>
            <w:tcW w:w="2694" w:type="dxa"/>
            <w:vAlign w:val="center"/>
          </w:tcPr>
          <w:p w:rsidR="000122B6" w:rsidRPr="003D1C97" w:rsidRDefault="000122B6" w:rsidP="000122B6">
            <w:pPr>
              <w:jc w:val="center"/>
              <w:rPr>
                <w:sz w:val="20"/>
              </w:rPr>
            </w:pPr>
          </w:p>
        </w:tc>
        <w:tc>
          <w:tcPr>
            <w:tcW w:w="1701" w:type="dxa"/>
            <w:vAlign w:val="center"/>
          </w:tcPr>
          <w:p w:rsidR="000122B6" w:rsidRPr="003D1C97" w:rsidRDefault="000122B6" w:rsidP="000122B6">
            <w:pPr>
              <w:jc w:val="center"/>
              <w:rPr>
                <w:b/>
                <w:color w:val="000000"/>
                <w:sz w:val="20"/>
              </w:rPr>
            </w:pPr>
            <w:r w:rsidRPr="003D1C97">
              <w:rPr>
                <w:b/>
                <w:sz w:val="20"/>
              </w:rPr>
              <w:t>4 016 944</w:t>
            </w:r>
          </w:p>
        </w:tc>
        <w:tc>
          <w:tcPr>
            <w:tcW w:w="1417" w:type="dxa"/>
            <w:vAlign w:val="center"/>
          </w:tcPr>
          <w:p w:rsidR="000122B6" w:rsidRPr="000122B6" w:rsidRDefault="000122B6" w:rsidP="000122B6">
            <w:pPr>
              <w:jc w:val="center"/>
              <w:rPr>
                <w:b/>
                <w:color w:val="000000"/>
                <w:sz w:val="22"/>
              </w:rPr>
            </w:pPr>
            <w:r w:rsidRPr="00B27E33">
              <w:rPr>
                <w:b/>
                <w:color w:val="000000"/>
                <w:sz w:val="22"/>
              </w:rPr>
              <w:t>4 820 333</w:t>
            </w:r>
          </w:p>
        </w:tc>
      </w:tr>
      <w:tr w:rsidR="00AA0E1F" w:rsidRPr="00AA0E1F" w:rsidTr="003D1C97">
        <w:trPr>
          <w:trHeight w:val="406"/>
        </w:trPr>
        <w:tc>
          <w:tcPr>
            <w:tcW w:w="4106" w:type="dxa"/>
            <w:gridSpan w:val="2"/>
            <w:vAlign w:val="center"/>
          </w:tcPr>
          <w:p w:rsidR="00AA0E1F" w:rsidRPr="003D1C97" w:rsidRDefault="00AA0E1F" w:rsidP="00AA0E1F">
            <w:pPr>
              <w:jc w:val="both"/>
              <w:rPr>
                <w:sz w:val="20"/>
              </w:rPr>
            </w:pPr>
            <w:r w:rsidRPr="003D1C97">
              <w:rPr>
                <w:b/>
                <w:sz w:val="20"/>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6804" w:type="dxa"/>
            <w:gridSpan w:val="5"/>
          </w:tcPr>
          <w:p w:rsidR="00AA0E1F" w:rsidRPr="003D1C97" w:rsidRDefault="00AA0E1F" w:rsidP="001F34A0">
            <w:pPr>
              <w:jc w:val="both"/>
              <w:rPr>
                <w:sz w:val="20"/>
                <w:szCs w:val="26"/>
              </w:rPr>
            </w:pPr>
            <w:r w:rsidRPr="003D1C97">
              <w:rPr>
                <w:sz w:val="20"/>
                <w:szCs w:val="26"/>
              </w:rPr>
              <w:t xml:space="preserve">Начальная (максимальная) цена договора </w:t>
            </w:r>
            <w:r w:rsidR="000122B6" w:rsidRPr="003D1C97">
              <w:rPr>
                <w:sz w:val="20"/>
                <w:szCs w:val="26"/>
              </w:rPr>
              <w:t xml:space="preserve">составляет: </w:t>
            </w:r>
            <w:r w:rsidR="000122B6" w:rsidRPr="003D1C97">
              <w:rPr>
                <w:color w:val="000000"/>
                <w:sz w:val="20"/>
                <w:szCs w:val="28"/>
              </w:rPr>
              <w:t>4 016 944</w:t>
            </w:r>
            <w:r w:rsidR="000122B6" w:rsidRPr="003D1C97">
              <w:rPr>
                <w:i/>
                <w:sz w:val="20"/>
                <w:szCs w:val="28"/>
                <w:lang w:eastAsia="en-GB"/>
              </w:rPr>
              <w:t xml:space="preserve"> </w:t>
            </w:r>
            <w:r w:rsidR="000122B6" w:rsidRPr="003D1C97">
              <w:rPr>
                <w:color w:val="000000"/>
                <w:sz w:val="20"/>
                <w:szCs w:val="28"/>
              </w:rPr>
              <w:t>(четыре миллиона шестнадцать тысяч девятьсот сорок четыре) драма РА без НДС или 4 820 333</w:t>
            </w:r>
            <w:r w:rsidR="000122B6" w:rsidRPr="003D1C97">
              <w:rPr>
                <w:i/>
                <w:sz w:val="20"/>
                <w:szCs w:val="28"/>
                <w:lang w:eastAsia="en-GB"/>
              </w:rPr>
              <w:t xml:space="preserve"> </w:t>
            </w:r>
            <w:r w:rsidR="000122B6" w:rsidRPr="003D1C97">
              <w:rPr>
                <w:color w:val="000000"/>
                <w:sz w:val="20"/>
                <w:szCs w:val="28"/>
              </w:rPr>
              <w:t>(четыре миллиона восемьсот двадцать тысяч триста тридцать три драма)</w:t>
            </w:r>
            <w:r w:rsidRPr="003D1C97">
              <w:rPr>
                <w:sz w:val="20"/>
                <w:szCs w:val="26"/>
              </w:rPr>
              <w:t xml:space="preserve"> драм</w:t>
            </w:r>
            <w:r w:rsidR="000122B6" w:rsidRPr="003D1C97">
              <w:rPr>
                <w:sz w:val="20"/>
                <w:szCs w:val="26"/>
              </w:rPr>
              <w:t>а</w:t>
            </w:r>
            <w:r w:rsidRPr="003D1C97">
              <w:rPr>
                <w:sz w:val="20"/>
                <w:szCs w:val="26"/>
              </w:rPr>
              <w:t xml:space="preserve"> РА с НДС.</w:t>
            </w:r>
          </w:p>
        </w:tc>
      </w:tr>
      <w:tr w:rsidR="00B27E33" w:rsidRPr="00AA0E1F" w:rsidTr="00E350B3">
        <w:trPr>
          <w:trHeight w:val="406"/>
        </w:trPr>
        <w:tc>
          <w:tcPr>
            <w:tcW w:w="10910" w:type="dxa"/>
            <w:gridSpan w:val="7"/>
            <w:vAlign w:val="center"/>
          </w:tcPr>
          <w:p w:rsidR="00B27E33" w:rsidRPr="00B27E33" w:rsidRDefault="00B27E33" w:rsidP="00B27E33">
            <w:pPr>
              <w:pStyle w:val="a3"/>
              <w:numPr>
                <w:ilvl w:val="1"/>
                <w:numId w:val="21"/>
              </w:numPr>
              <w:jc w:val="both"/>
              <w:rPr>
                <w:b/>
                <w:sz w:val="22"/>
                <w:szCs w:val="26"/>
              </w:rPr>
            </w:pPr>
            <w:r w:rsidRPr="00B27E33">
              <w:rPr>
                <w:b/>
                <w:sz w:val="22"/>
                <w:szCs w:val="26"/>
              </w:rPr>
              <w:t>Перечень опасных производственных объектов, подлежащих  экспертизе технической безопасности</w:t>
            </w:r>
          </w:p>
        </w:tc>
      </w:tr>
      <w:tr w:rsidR="00B27E33" w:rsidRPr="00147B5B" w:rsidTr="00B7378A">
        <w:trPr>
          <w:trHeight w:val="65"/>
        </w:trPr>
        <w:tc>
          <w:tcPr>
            <w:tcW w:w="10910" w:type="dxa"/>
            <w:gridSpan w:val="7"/>
            <w:shd w:val="clear" w:color="auto" w:fill="auto"/>
            <w:vAlign w:val="center"/>
          </w:tcPr>
          <w:tbl>
            <w:tblPr>
              <w:tblW w:w="10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087"/>
              <w:gridCol w:w="3087"/>
              <w:gridCol w:w="1149"/>
              <w:gridCol w:w="1276"/>
              <w:gridCol w:w="1662"/>
            </w:tblGrid>
            <w:tr w:rsidR="00AE30BA" w:rsidRPr="00AF0735" w:rsidTr="00D87063">
              <w:trPr>
                <w:trHeight w:val="98"/>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b/>
                      <w:bCs/>
                      <w:i/>
                      <w:iCs/>
                      <w:color w:val="000000"/>
                      <w:sz w:val="20"/>
                      <w:szCs w:val="20"/>
                    </w:rPr>
                  </w:pPr>
                  <w:r w:rsidRPr="00AF0735">
                    <w:rPr>
                      <w:b/>
                      <w:bCs/>
                      <w:i/>
                      <w:iCs/>
                      <w:color w:val="000000"/>
                      <w:sz w:val="20"/>
                      <w:szCs w:val="20"/>
                    </w:rPr>
                    <w:t xml:space="preserve">№ </w:t>
                  </w:r>
                </w:p>
              </w:tc>
              <w:tc>
                <w:tcPr>
                  <w:tcW w:w="3087" w:type="dxa"/>
                  <w:shd w:val="clear" w:color="000000" w:fill="FFFFFF"/>
                  <w:vAlign w:val="center"/>
                  <w:hideMark/>
                </w:tcPr>
                <w:p w:rsidR="00AE30BA" w:rsidRPr="00AF0735" w:rsidRDefault="00AE30BA" w:rsidP="00D87063">
                  <w:pPr>
                    <w:framePr w:hSpace="180" w:wrap="around" w:vAnchor="text" w:hAnchor="margin" w:xAlign="center" w:y="462"/>
                    <w:jc w:val="center"/>
                    <w:rPr>
                      <w:b/>
                      <w:bCs/>
                      <w:color w:val="000000"/>
                      <w:sz w:val="20"/>
                      <w:szCs w:val="20"/>
                    </w:rPr>
                  </w:pPr>
                  <w:r w:rsidRPr="00AF0735">
                    <w:rPr>
                      <w:b/>
                      <w:bCs/>
                      <w:color w:val="000000"/>
                      <w:sz w:val="20"/>
                      <w:szCs w:val="20"/>
                    </w:rPr>
                    <w:t>Место нахождения</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Наименование</w:t>
                  </w:r>
                  <w:r w:rsidRPr="00AF0735">
                    <w:rPr>
                      <w:b/>
                      <w:bCs/>
                      <w:color w:val="000000"/>
                      <w:sz w:val="20"/>
                      <w:szCs w:val="20"/>
                    </w:rPr>
                    <w:br/>
                    <w:t>объектов</w:t>
                  </w:r>
                </w:p>
              </w:tc>
              <w:tc>
                <w:tcPr>
                  <w:tcW w:w="1149" w:type="dxa"/>
                  <w:shd w:val="clear" w:color="000000" w:fill="FFFFFF"/>
                  <w:vAlign w:val="center"/>
                  <w:hideMark/>
                </w:tcPr>
                <w:p w:rsidR="00AE30BA" w:rsidRPr="00AF0735" w:rsidRDefault="00D87063" w:rsidP="00AE30BA">
                  <w:pPr>
                    <w:framePr w:hSpace="180" w:wrap="around" w:vAnchor="text" w:hAnchor="margin" w:xAlign="center" w:y="462"/>
                    <w:jc w:val="center"/>
                    <w:rPr>
                      <w:b/>
                      <w:bCs/>
                      <w:color w:val="000000"/>
                      <w:sz w:val="20"/>
                      <w:szCs w:val="20"/>
                    </w:rPr>
                  </w:pPr>
                  <w:r>
                    <w:rPr>
                      <w:b/>
                      <w:bCs/>
                      <w:color w:val="000000"/>
                      <w:sz w:val="20"/>
                      <w:szCs w:val="20"/>
                    </w:rPr>
                    <w:t>Инвентар</w:t>
                  </w:r>
                  <w:r w:rsidR="00AE30BA" w:rsidRPr="00AF0735">
                    <w:rPr>
                      <w:b/>
                      <w:bCs/>
                      <w:color w:val="000000"/>
                      <w:sz w:val="20"/>
                      <w:szCs w:val="20"/>
                    </w:rPr>
                    <w:t>ный №</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Зовод. №</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Грузоподьемность       Т</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Ереванское дистанция пути</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w:t>
                  </w:r>
                  <w:r w:rsidR="007E4CEB">
                    <w:rPr>
                      <w:color w:val="000000"/>
                      <w:sz w:val="20"/>
                      <w:szCs w:val="20"/>
                    </w:rPr>
                    <w:t xml:space="preserve"> </w:t>
                  </w:r>
                  <w:r w:rsidRPr="00AF0735">
                    <w:rPr>
                      <w:color w:val="000000"/>
                      <w:sz w:val="20"/>
                      <w:szCs w:val="20"/>
                    </w:rPr>
                    <w:t>Ереван, ул.Арцаха 42а</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Кран мостовой</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40010017</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12672</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r>
            <w:tr w:rsidR="00AE30BA" w:rsidRPr="00AF0735" w:rsidTr="00AF0735">
              <w:trPr>
                <w:trHeight w:val="60"/>
                <w:jc w:val="center"/>
              </w:trPr>
              <w:tc>
                <w:tcPr>
                  <w:tcW w:w="10843" w:type="dxa"/>
                  <w:gridSpan w:val="6"/>
                  <w:shd w:val="clear" w:color="000000" w:fill="FFFFFF"/>
                  <w:noWrap/>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Севанское дистанция пути</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Севан</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Грузоподъёмный кран автодрезины  АГМс</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40010111</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9577</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Севан</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Кран ж/д ходу КДЭ</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50010084</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163</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16</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Масиская путевая машинная станция</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УК-25-9/18 Укладочный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40010187</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№479</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18</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УК-25-9/18 Укладочный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40010186</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№478</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18</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УК-25-9/18 Укладочный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40012755</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№481</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18</w:t>
                  </w:r>
                </w:p>
              </w:tc>
            </w:tr>
            <w:tr w:rsidR="00AE30BA" w:rsidRPr="00AF0735" w:rsidTr="00D87063">
              <w:trPr>
                <w:trHeight w:val="60"/>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УК СП-25 Укладочный кран </w:t>
                  </w:r>
                  <w:r w:rsidRPr="00AF0735">
                    <w:rPr>
                      <w:color w:val="000000"/>
                      <w:sz w:val="20"/>
                      <w:szCs w:val="20"/>
                    </w:rPr>
                    <w:br/>
                    <w:t>для стрелочный переводов</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50080008</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20</w:t>
                  </w:r>
                </w:p>
              </w:tc>
            </w:tr>
            <w:tr w:rsidR="00AE30BA" w:rsidRPr="00AF0735" w:rsidTr="00D87063">
              <w:trPr>
                <w:trHeight w:val="60"/>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br w:type="page"/>
                    <w:t>Станция</w:t>
                  </w:r>
                  <w:r w:rsidR="00AF0735">
                    <w:rPr>
                      <w:color w:val="000000"/>
                      <w:sz w:val="20"/>
                      <w:szCs w:val="20"/>
                      <w:lang w:val="hy-AM"/>
                    </w:rPr>
                    <w:t xml:space="preserve"> </w:t>
                  </w:r>
                  <w:r w:rsidRPr="00AF0735">
                    <w:rPr>
                      <w:color w:val="000000"/>
                      <w:sz w:val="20"/>
                      <w:szCs w:val="20"/>
                    </w:rPr>
                    <w:t>Масис</w:t>
                  </w:r>
                  <w:r w:rsidRPr="00AF0735">
                    <w:rPr>
                      <w:color w:val="000000"/>
                      <w:sz w:val="20"/>
                      <w:szCs w:val="20"/>
                    </w:rPr>
                    <w:br w:type="page"/>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КЖДЭ-16 Стреловый кран на </w:t>
                  </w:r>
                  <w:r w:rsidR="00AE30BA" w:rsidRPr="00AF0735">
                    <w:rPr>
                      <w:color w:val="000000"/>
                      <w:sz w:val="20"/>
                      <w:szCs w:val="20"/>
                    </w:rPr>
                    <w:t xml:space="preserve">ж.д. ходу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40010190</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1015</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16</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КПБ Козловой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50080011</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12,5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7</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КПБ Козловой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50080014</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62</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12,5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8</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КПБ Козловой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50080015</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 №63</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12,5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9</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КПБ Козловой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50080016</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64</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12,5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10</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КПБ Козловой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40010154</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№437</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w:t>
                  </w:r>
                  <w:r w:rsidR="00AF0735">
                    <w:rPr>
                      <w:color w:val="000000"/>
                      <w:sz w:val="20"/>
                      <w:szCs w:val="20"/>
                      <w:lang w:val="hy-AM"/>
                    </w:rPr>
                    <w:t xml:space="preserve"> </w:t>
                  </w:r>
                  <w:r w:rsidRPr="00AF0735">
                    <w:rPr>
                      <w:color w:val="000000"/>
                      <w:sz w:val="20"/>
                      <w:szCs w:val="20"/>
                    </w:rPr>
                    <w:t>Масис</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КПБ Козловой кран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40010189</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 618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10</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Санаинская механизированная дистанция пути</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Кран-Балка </w:t>
                  </w:r>
                  <w:r w:rsidR="00AE30BA" w:rsidRPr="00AF0735">
                    <w:rPr>
                      <w:color w:val="000000"/>
                      <w:sz w:val="20"/>
                      <w:szCs w:val="20"/>
                    </w:rPr>
                    <w:t>ТЭ 320-51</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40016243</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3,2</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Кран-Балка </w:t>
                  </w:r>
                  <w:r w:rsidR="00AE30BA" w:rsidRPr="00AF0735">
                    <w:rPr>
                      <w:color w:val="000000"/>
                      <w:sz w:val="20"/>
                      <w:szCs w:val="20"/>
                    </w:rPr>
                    <w:t>ТЭ 320-52</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40016244</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3,2</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Кран-Балка </w:t>
                  </w:r>
                  <w:r w:rsidR="00AE30BA" w:rsidRPr="00AF0735">
                    <w:rPr>
                      <w:color w:val="000000"/>
                      <w:sz w:val="20"/>
                      <w:szCs w:val="20"/>
                    </w:rPr>
                    <w:t>ТЭ 320-53</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40016245</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1,5</w:t>
                  </w:r>
                </w:p>
              </w:tc>
            </w:tr>
            <w:tr w:rsidR="00AE30BA" w:rsidRPr="00AF0735" w:rsidTr="00D87063">
              <w:trPr>
                <w:trHeight w:val="65"/>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Тельфер </w:t>
                  </w:r>
                  <w:r w:rsidR="00AE30BA" w:rsidRPr="00AF0735">
                    <w:rPr>
                      <w:color w:val="000000"/>
                      <w:sz w:val="20"/>
                      <w:szCs w:val="20"/>
                    </w:rPr>
                    <w:t>Տ3320,52132-01</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40011595</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3,2</w:t>
                  </w:r>
                </w:p>
              </w:tc>
            </w:tr>
            <w:tr w:rsidR="00AE30BA" w:rsidRPr="00AF0735" w:rsidTr="00D87063">
              <w:trPr>
                <w:trHeight w:val="65"/>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Кран ЕДК-80 </w:t>
                  </w:r>
                  <w:r w:rsidR="00AE30BA" w:rsidRPr="00AF0735">
                    <w:rPr>
                      <w:color w:val="000000"/>
                      <w:sz w:val="20"/>
                      <w:szCs w:val="20"/>
                    </w:rPr>
                    <w:t>1350771</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50020107</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1330</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20</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Эл. Домкрат </w:t>
                  </w:r>
                  <w:r w:rsidR="00AE30BA" w:rsidRPr="00AF0735">
                    <w:rPr>
                      <w:color w:val="000000"/>
                      <w:sz w:val="20"/>
                      <w:szCs w:val="20"/>
                    </w:rPr>
                    <w:t>ТЭД 40</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4012756</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5300</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7</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Эл. Домкрат </w:t>
                  </w:r>
                  <w:r w:rsidR="00AE30BA" w:rsidRPr="00AF0735">
                    <w:rPr>
                      <w:color w:val="000000"/>
                      <w:sz w:val="20"/>
                      <w:szCs w:val="20"/>
                    </w:rPr>
                    <w:t>ТЭД 40</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412757</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1493</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lastRenderedPageBreak/>
                    <w:t>8</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Эл. Домкрат </w:t>
                  </w:r>
                  <w:r w:rsidR="00AE30BA" w:rsidRPr="00AF0735">
                    <w:rPr>
                      <w:color w:val="000000"/>
                      <w:sz w:val="20"/>
                      <w:szCs w:val="20"/>
                    </w:rPr>
                    <w:t>ТЭД 40</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61130044</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4703</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9</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Эл. Домкрат </w:t>
                  </w:r>
                  <w:r w:rsidR="00AE30BA" w:rsidRPr="00AF0735">
                    <w:rPr>
                      <w:color w:val="000000"/>
                      <w:sz w:val="20"/>
                      <w:szCs w:val="20"/>
                    </w:rPr>
                    <w:t>ТЭД 40</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61130045</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4704</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10</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Эл. Домкрат</w:t>
                  </w:r>
                  <w:r w:rsidRPr="00AF0735">
                    <w:rPr>
                      <w:color w:val="000000"/>
                      <w:sz w:val="20"/>
                      <w:szCs w:val="20"/>
                    </w:rPr>
                    <w:br w:type="page"/>
                    <w:t>ТЭД 30</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61130031</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3471</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30</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Эл. Домкрат </w:t>
                  </w:r>
                  <w:r w:rsidR="00AE30BA" w:rsidRPr="00AF0735">
                    <w:rPr>
                      <w:color w:val="000000"/>
                      <w:sz w:val="20"/>
                      <w:szCs w:val="20"/>
                    </w:rPr>
                    <w:t>ТЭД 30</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61130037</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0 896</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30</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12</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D87063" w:rsidP="00AE30BA">
                  <w:pPr>
                    <w:framePr w:hSpace="180" w:wrap="around" w:vAnchor="text" w:hAnchor="margin" w:xAlign="center" w:y="462"/>
                    <w:jc w:val="center"/>
                    <w:rPr>
                      <w:color w:val="000000"/>
                      <w:sz w:val="20"/>
                      <w:szCs w:val="20"/>
                    </w:rPr>
                  </w:pPr>
                  <w:r>
                    <w:rPr>
                      <w:color w:val="000000"/>
                      <w:sz w:val="20"/>
                      <w:szCs w:val="20"/>
                    </w:rPr>
                    <w:t xml:space="preserve">Эл. Домкрат </w:t>
                  </w:r>
                  <w:r w:rsidR="00AE30BA" w:rsidRPr="00AF0735">
                    <w:rPr>
                      <w:color w:val="000000"/>
                      <w:sz w:val="20"/>
                      <w:szCs w:val="20"/>
                    </w:rPr>
                    <w:t>ТЭД 30</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61130040</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3457</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30</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13</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Станция Санаин</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Эл. Домкр</w:t>
                  </w:r>
                  <w:r w:rsidR="00D87063">
                    <w:rPr>
                      <w:color w:val="000000"/>
                      <w:sz w:val="20"/>
                      <w:szCs w:val="20"/>
                    </w:rPr>
                    <w:t xml:space="preserve">ат </w:t>
                  </w:r>
                  <w:r w:rsidRPr="00AF0735">
                    <w:rPr>
                      <w:color w:val="000000"/>
                      <w:sz w:val="20"/>
                      <w:szCs w:val="20"/>
                    </w:rPr>
                    <w:t>ТЭД 30</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61130047</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0 894</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30</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Гюмрийское локомотивное депо</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4D6E41">
                  <w:pPr>
                    <w:framePr w:hSpace="180" w:wrap="around" w:vAnchor="text" w:hAnchor="margin" w:xAlign="center" w:y="462"/>
                    <w:rPr>
                      <w:color w:val="000000"/>
                      <w:sz w:val="20"/>
                      <w:szCs w:val="20"/>
                    </w:rPr>
                  </w:pPr>
                  <w:r w:rsidRPr="00AF0735">
                    <w:rPr>
                      <w:color w:val="000000"/>
                      <w:sz w:val="20"/>
                      <w:szCs w:val="20"/>
                    </w:rPr>
                    <w:t>г. Г</w:t>
                  </w:r>
                  <w:r w:rsidR="004D6E41">
                    <w:rPr>
                      <w:color w:val="000000"/>
                      <w:sz w:val="20"/>
                      <w:szCs w:val="20"/>
                    </w:rPr>
                    <w:t xml:space="preserve">юмри </w:t>
                  </w:r>
                  <w:r w:rsidRPr="00AF0735">
                    <w:rPr>
                      <w:color w:val="000000"/>
                      <w:sz w:val="20"/>
                      <w:szCs w:val="20"/>
                    </w:rPr>
                    <w:t>локомотивное депо</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Кран мостовой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40011542</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185</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w:t>
                  </w:r>
                </w:p>
              </w:tc>
              <w:tc>
                <w:tcPr>
                  <w:tcW w:w="3087" w:type="dxa"/>
                  <w:shd w:val="clear" w:color="000000" w:fill="FFFFFF"/>
                  <w:vAlign w:val="center"/>
                  <w:hideMark/>
                </w:tcPr>
                <w:p w:rsidR="00AE30BA"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00AE30BA" w:rsidRPr="00AF0735">
                    <w:rPr>
                      <w:color w:val="000000"/>
                      <w:sz w:val="20"/>
                      <w:szCs w:val="20"/>
                    </w:rPr>
                    <w:t>локомотивное депо</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Кран мостовой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40011572</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2913</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w:t>
                  </w:r>
                </w:p>
              </w:tc>
              <w:tc>
                <w:tcPr>
                  <w:tcW w:w="3087" w:type="dxa"/>
                  <w:shd w:val="clear" w:color="000000" w:fill="FFFFFF"/>
                  <w:vAlign w:val="center"/>
                  <w:hideMark/>
                </w:tcPr>
                <w:p w:rsidR="00AE30BA" w:rsidRPr="00AF0735" w:rsidRDefault="004D6E41" w:rsidP="004D6E41">
                  <w:pPr>
                    <w:framePr w:hSpace="180" w:wrap="around" w:vAnchor="text" w:hAnchor="margin" w:xAlign="center" w:y="462"/>
                    <w:rPr>
                      <w:color w:val="000000"/>
                      <w:sz w:val="20"/>
                      <w:szCs w:val="20"/>
                    </w:rPr>
                  </w:pPr>
                  <w:r>
                    <w:rPr>
                      <w:color w:val="000000"/>
                      <w:sz w:val="20"/>
                      <w:szCs w:val="20"/>
                    </w:rPr>
                    <w:t>г. Г юмри л</w:t>
                  </w:r>
                  <w:r w:rsidR="00AE30BA" w:rsidRPr="00AF0735">
                    <w:rPr>
                      <w:color w:val="000000"/>
                      <w:sz w:val="20"/>
                      <w:szCs w:val="20"/>
                    </w:rPr>
                    <w:t>окомотивное депо</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Кран мостовой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40011582</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35</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20 ∕ 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w:t>
                  </w:r>
                </w:p>
              </w:tc>
              <w:tc>
                <w:tcPr>
                  <w:tcW w:w="3087" w:type="dxa"/>
                  <w:shd w:val="clear" w:color="000000" w:fill="FFFFFF"/>
                  <w:vAlign w:val="center"/>
                  <w:hideMark/>
                </w:tcPr>
                <w:p w:rsidR="00AE30BA"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00AE30BA" w:rsidRPr="00AF0735">
                    <w:rPr>
                      <w:color w:val="000000"/>
                      <w:sz w:val="20"/>
                      <w:szCs w:val="20"/>
                    </w:rPr>
                    <w:t>локомотивное депо</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Кран мостовой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40013108</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1282</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c>
                <w:tcPr>
                  <w:tcW w:w="3087" w:type="dxa"/>
                  <w:shd w:val="clear" w:color="000000" w:fill="FFFFFF"/>
                  <w:vAlign w:val="center"/>
                  <w:hideMark/>
                </w:tcPr>
                <w:p w:rsidR="00AE30BA"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00AE30BA" w:rsidRPr="00AF0735">
                    <w:rPr>
                      <w:color w:val="000000"/>
                      <w:sz w:val="20"/>
                      <w:szCs w:val="20"/>
                    </w:rPr>
                    <w:t>локомотивное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Кран на  ж/д ходу КЖДЭ-16</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42130163</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1367</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16</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Гюмри </w:t>
                  </w:r>
                  <w:r w:rsidRPr="00AF0735">
                    <w:rPr>
                      <w:color w:val="000000"/>
                      <w:sz w:val="20"/>
                      <w:szCs w:val="20"/>
                    </w:rPr>
                    <w:br w:type="page"/>
                    <w:t>локомотивное депо</w:t>
                  </w:r>
                  <w:r w:rsidRPr="00AF0735">
                    <w:rPr>
                      <w:color w:val="000000"/>
                      <w:sz w:val="20"/>
                      <w:szCs w:val="20"/>
                    </w:rPr>
                    <w:br w:type="page"/>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xml:space="preserve">Кран мостовой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40016251</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64895</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7</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балка подвесная</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40016256</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143807</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8</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балка подвесная</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40016255</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1243069</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9</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балка подвесная</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40016254</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xml:space="preserve"> б/н</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10</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xml:space="preserve">Кран мостовой </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10020222</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956114</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5</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11</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40т</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40013109</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983</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12</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40т</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40013110</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б/н</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13</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40т</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40013111</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891</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14</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40т</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40013112</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890</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15</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40т</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40013113</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889</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16</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40т</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40013114</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984</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17</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40т</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40013115</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б/н</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18</w:t>
                  </w:r>
                </w:p>
              </w:tc>
              <w:tc>
                <w:tcPr>
                  <w:tcW w:w="3087" w:type="dxa"/>
                  <w:shd w:val="clear" w:color="000000" w:fill="FFFFFF"/>
                  <w:vAlign w:val="center"/>
                  <w:hideMark/>
                </w:tcPr>
                <w:p w:rsidR="004D6E41" w:rsidRPr="00AF0735" w:rsidRDefault="004D6E41" w:rsidP="004D6E41">
                  <w:pPr>
                    <w:framePr w:hSpace="180" w:wrap="around" w:vAnchor="text" w:hAnchor="margin" w:xAlign="center" w:y="462"/>
                    <w:rPr>
                      <w:color w:val="000000"/>
                      <w:sz w:val="20"/>
                      <w:szCs w:val="20"/>
                    </w:rPr>
                  </w:pPr>
                  <w:r>
                    <w:rPr>
                      <w:color w:val="000000"/>
                      <w:sz w:val="20"/>
                      <w:szCs w:val="20"/>
                    </w:rPr>
                    <w:t xml:space="preserve">г. Г юмри </w:t>
                  </w:r>
                  <w:r w:rsidRPr="00AF0735">
                    <w:rPr>
                      <w:color w:val="000000"/>
                      <w:sz w:val="20"/>
                      <w:szCs w:val="20"/>
                    </w:rPr>
                    <w:t>локомотивное депо</w:t>
                  </w:r>
                </w:p>
              </w:tc>
              <w:tc>
                <w:tcPr>
                  <w:tcW w:w="3087"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40т</w:t>
                  </w:r>
                </w:p>
              </w:tc>
              <w:tc>
                <w:tcPr>
                  <w:tcW w:w="1149"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40013116</w:t>
                  </w:r>
                </w:p>
              </w:tc>
              <w:tc>
                <w:tcPr>
                  <w:tcW w:w="1276"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 982</w:t>
                  </w:r>
                </w:p>
              </w:tc>
              <w:tc>
                <w:tcPr>
                  <w:tcW w:w="1662" w:type="dxa"/>
                  <w:shd w:val="clear" w:color="000000" w:fill="FFFFFF"/>
                  <w:noWrap/>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Гюмрийное вагонное депо</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 xml:space="preserve">Кран мостовой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40011812</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10082</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 xml:space="preserve">Кран мостовой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40011816</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901421</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 xml:space="preserve">Кран козловой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40011815</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145</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 xml:space="preserve">Кран балка </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40011813</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4843</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3,2</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Гюмри вагонное депо</w:t>
                  </w:r>
                  <w:r w:rsidRPr="00AF0735">
                    <w:rPr>
                      <w:color w:val="000000"/>
                      <w:sz w:val="20"/>
                      <w:szCs w:val="20"/>
                    </w:rPr>
                    <w:br w:type="page"/>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Кран балка подвесная</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40011818</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88961</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Кран балка подвесная</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40011817</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86432</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7</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61130022</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140</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8</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61130023</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155</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9</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61130025</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137</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10</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61130028</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154</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40011547</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3460</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12</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61130029</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3469</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65"/>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13</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40011623</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14</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40011624</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15</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40011625</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16</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Гюмри вагонное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sz w:val="20"/>
                      <w:szCs w:val="20"/>
                    </w:rPr>
                  </w:pPr>
                  <w:r w:rsidRPr="00AF0735">
                    <w:rPr>
                      <w:sz w:val="20"/>
                      <w:szCs w:val="20"/>
                    </w:rPr>
                    <w:t>Электрический домкрат ТЭД-40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40011626</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Ереванское локомотивное депо</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4D6E41">
                  <w:pPr>
                    <w:framePr w:hSpace="180" w:wrap="around" w:vAnchor="text" w:hAnchor="margin" w:xAlign="center" w:y="462"/>
                    <w:rPr>
                      <w:color w:val="000000"/>
                      <w:sz w:val="20"/>
                      <w:szCs w:val="20"/>
                    </w:rPr>
                  </w:pPr>
                  <w:r w:rsidRPr="00AF0735">
                    <w:rPr>
                      <w:color w:val="000000"/>
                      <w:sz w:val="20"/>
                      <w:szCs w:val="20"/>
                    </w:rPr>
                    <w:t xml:space="preserve">Г .Ереван, ул. Арцаха 32, Ереванское </w:t>
                  </w:r>
                  <w:r w:rsidR="004D6E41" w:rsidRPr="00AF0735">
                    <w:rPr>
                      <w:b/>
                      <w:bCs/>
                      <w:color w:val="000000"/>
                      <w:sz w:val="20"/>
                      <w:szCs w:val="20"/>
                    </w:rPr>
                    <w:t xml:space="preserve"> </w:t>
                  </w:r>
                  <w:r w:rsidR="004D6E41" w:rsidRPr="004D6E41">
                    <w:rPr>
                      <w:color w:val="000000"/>
                      <w:sz w:val="20"/>
                      <w:szCs w:val="20"/>
                    </w:rPr>
                    <w:t>локомотивное депо</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Кран мостовой</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40011419</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37570</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10</w:t>
                  </w:r>
                </w:p>
              </w:tc>
            </w:tr>
            <w:tr w:rsidR="004D6E41" w:rsidRPr="00AF0735" w:rsidTr="00D87063">
              <w:trPr>
                <w:trHeight w:val="321"/>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мостовой</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40011436</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14036</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КЖДЕ 16</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40011450</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4384</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16</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балка ТЭ- 100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40015988</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167309</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5</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балка ТЭ -200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40015989</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141193</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6</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балка ТЭ-200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40015990</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143596</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7</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балка ТЭ-100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40015449</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169908</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8</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Кран балка ТЭ-200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40015450</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143610</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lastRenderedPageBreak/>
                    <w:t>9</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ТЭД-30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40011410</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4466</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10</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ТЭД-30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40011411</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5228</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11</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ТЭД-30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40011412</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5225</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12</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40011420</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4030</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13</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sz w:val="20"/>
                      <w:szCs w:val="20"/>
                    </w:rPr>
                  </w:pPr>
                  <w:r w:rsidRPr="00AF0735">
                    <w:rPr>
                      <w:sz w:val="20"/>
                      <w:szCs w:val="20"/>
                    </w:rPr>
                    <w:t>40011422</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4026</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14</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40011423</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2928</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15</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40011425</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4031</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16</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40011426</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4028</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17</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40011427</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4027</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18</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40011627</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2497</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19</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ТЭД-40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40011628</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2498</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20</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ТЭД-40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40011630</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2500</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40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21</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Т-30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61130035</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5346</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22</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Т-30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61130036</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5347</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23</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Т-30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61130039</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2925</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4D6E41" w:rsidRPr="00AF0735" w:rsidTr="00D87063">
              <w:trPr>
                <w:trHeight w:val="87"/>
                <w:jc w:val="center"/>
              </w:trPr>
              <w:tc>
                <w:tcPr>
                  <w:tcW w:w="58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24</w:t>
                  </w:r>
                </w:p>
              </w:tc>
              <w:tc>
                <w:tcPr>
                  <w:tcW w:w="3087" w:type="dxa"/>
                  <w:shd w:val="clear" w:color="000000" w:fill="FFFFFF"/>
                  <w:hideMark/>
                </w:tcPr>
                <w:p w:rsidR="004D6E41" w:rsidRDefault="004D6E41" w:rsidP="004D6E41">
                  <w:r w:rsidRPr="00CD0C86">
                    <w:rPr>
                      <w:color w:val="000000"/>
                      <w:sz w:val="20"/>
                      <w:szCs w:val="20"/>
                    </w:rPr>
                    <w:t xml:space="preserve">Г .Ереван, ул. Арцаха 32, Ереванское </w:t>
                  </w:r>
                  <w:r w:rsidRPr="00CD0C86">
                    <w:rPr>
                      <w:b/>
                      <w:bCs/>
                      <w:color w:val="000000"/>
                      <w:sz w:val="20"/>
                      <w:szCs w:val="20"/>
                    </w:rPr>
                    <w:t xml:space="preserve"> </w:t>
                  </w:r>
                  <w:r w:rsidRPr="00CD0C86">
                    <w:rPr>
                      <w:color w:val="000000"/>
                      <w:sz w:val="20"/>
                      <w:szCs w:val="20"/>
                    </w:rPr>
                    <w:t>локомотивное депо</w:t>
                  </w:r>
                </w:p>
              </w:tc>
              <w:tc>
                <w:tcPr>
                  <w:tcW w:w="3087"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Домкрат Т-30</w:t>
                  </w:r>
                </w:p>
              </w:tc>
              <w:tc>
                <w:tcPr>
                  <w:tcW w:w="1149"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61130041</w:t>
                  </w:r>
                </w:p>
              </w:tc>
              <w:tc>
                <w:tcPr>
                  <w:tcW w:w="1276"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1093</w:t>
                  </w:r>
                </w:p>
              </w:tc>
              <w:tc>
                <w:tcPr>
                  <w:tcW w:w="1662" w:type="dxa"/>
                  <w:shd w:val="clear" w:color="000000" w:fill="FFFFFF"/>
                  <w:vAlign w:val="center"/>
                  <w:hideMark/>
                </w:tcPr>
                <w:p w:rsidR="004D6E41" w:rsidRPr="00AF0735" w:rsidRDefault="004D6E41" w:rsidP="004D6E41">
                  <w:pPr>
                    <w:framePr w:hSpace="180" w:wrap="around" w:vAnchor="text" w:hAnchor="margin" w:xAlign="center" w:y="462"/>
                    <w:jc w:val="center"/>
                    <w:rPr>
                      <w:color w:val="000000"/>
                      <w:sz w:val="20"/>
                      <w:szCs w:val="20"/>
                    </w:rPr>
                  </w:pPr>
                  <w:r w:rsidRPr="00AF0735">
                    <w:rPr>
                      <w:color w:val="000000"/>
                      <w:sz w:val="20"/>
                      <w:szCs w:val="20"/>
                    </w:rPr>
                    <w:t>30</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Восстановительных и пожарных поездов ЗАО «ЮКЖД»</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Лорийский регион, г. Алаверди ст Санахин кв 100/1</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ЕДК 500/1</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40011928</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674</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80</w:t>
                  </w:r>
                </w:p>
              </w:tc>
            </w:tr>
            <w:tr w:rsidR="00AE30BA" w:rsidRPr="00AF0735" w:rsidTr="00D87063">
              <w:trPr>
                <w:trHeight w:val="60"/>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w:t>
                  </w:r>
                </w:p>
              </w:tc>
              <w:tc>
                <w:tcPr>
                  <w:tcW w:w="3087" w:type="dxa"/>
                  <w:shd w:val="clear" w:color="000000" w:fill="FFFFFF"/>
                  <w:vAlign w:val="center"/>
                  <w:hideMark/>
                </w:tcPr>
                <w:p w:rsidR="00AE30BA" w:rsidRPr="00AF0735" w:rsidRDefault="00AE30BA" w:rsidP="00AF0735">
                  <w:pPr>
                    <w:framePr w:hSpace="180" w:wrap="around" w:vAnchor="text" w:hAnchor="margin" w:xAlign="center" w:y="462"/>
                    <w:jc w:val="center"/>
                    <w:rPr>
                      <w:color w:val="000000"/>
                      <w:sz w:val="20"/>
                      <w:szCs w:val="20"/>
                    </w:rPr>
                  </w:pPr>
                  <w:r w:rsidRPr="00AF0735">
                    <w:rPr>
                      <w:color w:val="000000"/>
                      <w:sz w:val="20"/>
                      <w:szCs w:val="20"/>
                    </w:rPr>
                    <w:t>Ширакский регион г. Гюмри площади станции</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ЕДК 500/1</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40011921</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673</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80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w:t>
                  </w:r>
                </w:p>
              </w:tc>
              <w:tc>
                <w:tcPr>
                  <w:tcW w:w="3087" w:type="dxa"/>
                  <w:shd w:val="clear" w:color="000000" w:fill="FFFFFF"/>
                  <w:vAlign w:val="center"/>
                  <w:hideMark/>
                </w:tcPr>
                <w:p w:rsidR="00D87063" w:rsidRDefault="00D87063" w:rsidP="00D87063">
                  <w:pPr>
                    <w:framePr w:hSpace="180" w:wrap="around" w:vAnchor="text" w:hAnchor="margin" w:xAlign="center" w:y="462"/>
                    <w:jc w:val="center"/>
                    <w:rPr>
                      <w:color w:val="000000"/>
                      <w:sz w:val="20"/>
                      <w:szCs w:val="20"/>
                    </w:rPr>
                  </w:pPr>
                  <w:r>
                    <w:rPr>
                      <w:color w:val="000000"/>
                      <w:sz w:val="20"/>
                      <w:szCs w:val="20"/>
                    </w:rPr>
                    <w:t>ВПП Ереван</w:t>
                  </w:r>
                </w:p>
                <w:p w:rsidR="00AE30BA" w:rsidRPr="00AF0735" w:rsidRDefault="00AE30BA" w:rsidP="00D87063">
                  <w:pPr>
                    <w:framePr w:hSpace="180" w:wrap="around" w:vAnchor="text" w:hAnchor="margin" w:xAlign="center" w:y="462"/>
                    <w:jc w:val="center"/>
                    <w:rPr>
                      <w:color w:val="000000"/>
                      <w:sz w:val="20"/>
                      <w:szCs w:val="20"/>
                    </w:rPr>
                  </w:pPr>
                  <w:r w:rsidRPr="00AF0735">
                    <w:rPr>
                      <w:color w:val="000000"/>
                      <w:sz w:val="20"/>
                      <w:szCs w:val="20"/>
                    </w:rPr>
                    <w:t>Г. Еерван Арцаха 14/8</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ЕДК 500/1</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40011915</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675</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80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ВП Раздан Котайский регион, г. Раздан, ст. Раздан</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ЕДК 500/1</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40015355</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437</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80</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Дирекции пассажирских перевозок ЗАО «ЮКЖД»</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Ереван, Арцаха 32</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Домкраты ДЭТ 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40011631</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Ереван, Арцаха 32</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Домкраты ДЭТ 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40011632</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3</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Ереван, Арцаха 32</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Домкраты ДЭТ 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40011633</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Ереван, Арцаха 32</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Домкраты ДЭТ 40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40011634</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Ереван, Арцаха 32</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ККТ-5</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40011614</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537</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 xml:space="preserve">Дирекции материально технического обеспечения                                                                                                               </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г. Ереван, Арцаха 32</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КС-4561AM</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50020175</w:t>
                  </w:r>
                </w:p>
              </w:tc>
              <w:tc>
                <w:tcPr>
                  <w:tcW w:w="1276" w:type="dxa"/>
                  <w:shd w:val="clear" w:color="000000" w:fill="FFFFFF"/>
                  <w:noWrap/>
                  <w:vAlign w:val="center"/>
                  <w:hideMark/>
                </w:tcPr>
                <w:p w:rsidR="00AE30BA" w:rsidRPr="00AF0735" w:rsidRDefault="00AE30BA" w:rsidP="007E4CEB">
                  <w:pPr>
                    <w:framePr w:hSpace="180" w:wrap="around" w:vAnchor="text" w:hAnchor="margin" w:xAlign="center" w:y="462"/>
                    <w:jc w:val="center"/>
                    <w:rPr>
                      <w:color w:val="000000"/>
                      <w:sz w:val="20"/>
                      <w:szCs w:val="20"/>
                    </w:rPr>
                  </w:pPr>
                  <w:r w:rsidRPr="00AF0735">
                    <w:rPr>
                      <w:color w:val="000000"/>
                      <w:sz w:val="20"/>
                      <w:szCs w:val="20"/>
                    </w:rPr>
                    <w:t>4 584</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16</w:t>
                  </w:r>
                </w:p>
              </w:tc>
            </w:tr>
            <w:tr w:rsidR="00AE30BA" w:rsidRPr="00AF0735" w:rsidTr="00AE30BA">
              <w:trPr>
                <w:trHeight w:val="87"/>
                <w:jc w:val="center"/>
              </w:trPr>
              <w:tc>
                <w:tcPr>
                  <w:tcW w:w="10843" w:type="dxa"/>
                  <w:gridSpan w:val="6"/>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 xml:space="preserve">Котельные </w:t>
                  </w:r>
                </w:p>
              </w:tc>
            </w:tr>
            <w:tr w:rsidR="00AE30BA" w:rsidRPr="00AF0735" w:rsidTr="00D87063">
              <w:trPr>
                <w:trHeight w:val="87"/>
                <w:jc w:val="center"/>
              </w:trPr>
              <w:tc>
                <w:tcPr>
                  <w:tcW w:w="582"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 xml:space="preserve">Адрес                       </w:t>
                  </w:r>
                </w:p>
              </w:tc>
              <w:tc>
                <w:tcPr>
                  <w:tcW w:w="3087"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 xml:space="preserve">Марка котла </w:t>
                  </w:r>
                </w:p>
              </w:tc>
              <w:tc>
                <w:tcPr>
                  <w:tcW w:w="1149"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 xml:space="preserve">Мощность горелки  </w:t>
                  </w:r>
                  <w:r w:rsidRPr="00AF0735">
                    <w:rPr>
                      <w:b/>
                      <w:bCs/>
                      <w:color w:val="000000"/>
                      <w:sz w:val="20"/>
                      <w:szCs w:val="20"/>
                    </w:rPr>
                    <w:br/>
                    <w:t xml:space="preserve">Квт․            </w:t>
                  </w:r>
                </w:p>
              </w:tc>
              <w:tc>
                <w:tcPr>
                  <w:tcW w:w="1276"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 xml:space="preserve">Количество  </w:t>
                  </w:r>
                </w:p>
              </w:tc>
              <w:tc>
                <w:tcPr>
                  <w:tcW w:w="1662" w:type="dxa"/>
                  <w:shd w:val="clear" w:color="000000" w:fill="FFFFFF"/>
                  <w:vAlign w:val="center"/>
                  <w:hideMark/>
                </w:tcPr>
                <w:p w:rsidR="00AE30BA" w:rsidRPr="00AF0735" w:rsidRDefault="00AE30BA" w:rsidP="00AE30BA">
                  <w:pPr>
                    <w:framePr w:hSpace="180" w:wrap="around" w:vAnchor="text" w:hAnchor="margin" w:xAlign="center" w:y="462"/>
                    <w:jc w:val="center"/>
                    <w:rPr>
                      <w:b/>
                      <w:bCs/>
                      <w:color w:val="000000"/>
                      <w:sz w:val="20"/>
                      <w:szCs w:val="20"/>
                    </w:rPr>
                  </w:pPr>
                  <w:r w:rsidRPr="00AF0735">
                    <w:rPr>
                      <w:b/>
                      <w:bCs/>
                      <w:color w:val="000000"/>
                      <w:sz w:val="20"/>
                      <w:szCs w:val="20"/>
                    </w:rPr>
                    <w:t> </w:t>
                  </w:r>
                </w:p>
              </w:tc>
            </w:tr>
            <w:tr w:rsidR="00AE30BA" w:rsidRPr="00AF0735" w:rsidTr="00D87063">
              <w:trPr>
                <w:trHeight w:val="87"/>
                <w:jc w:val="center"/>
              </w:trPr>
              <w:tc>
                <w:tcPr>
                  <w:tcW w:w="58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1</w:t>
                  </w:r>
                </w:p>
              </w:tc>
              <w:tc>
                <w:tcPr>
                  <w:tcW w:w="3087" w:type="dxa"/>
                  <w:shd w:val="clear" w:color="000000" w:fill="FFFFFF"/>
                  <w:vAlign w:val="center"/>
                  <w:hideMark/>
                </w:tcPr>
                <w:p w:rsidR="00AE30BA" w:rsidRPr="00AF0735" w:rsidRDefault="00AE30BA" w:rsidP="00AE30BA">
                  <w:pPr>
                    <w:framePr w:hSpace="180" w:wrap="around" w:vAnchor="text" w:hAnchor="margin" w:xAlign="center" w:y="462"/>
                    <w:rPr>
                      <w:color w:val="000000"/>
                      <w:sz w:val="20"/>
                      <w:szCs w:val="20"/>
                    </w:rPr>
                  </w:pPr>
                  <w:r w:rsidRPr="00AF0735">
                    <w:rPr>
                      <w:color w:val="000000"/>
                      <w:sz w:val="20"/>
                      <w:szCs w:val="20"/>
                    </w:rPr>
                    <w:t xml:space="preserve">Г. Ереван, Тигран Мец 50 </w:t>
                  </w:r>
                </w:p>
              </w:tc>
              <w:tc>
                <w:tcPr>
                  <w:tcW w:w="3087"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RODI DUAL500</w:t>
                  </w:r>
                </w:p>
              </w:tc>
              <w:tc>
                <w:tcPr>
                  <w:tcW w:w="1149"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500</w:t>
                  </w:r>
                </w:p>
              </w:tc>
              <w:tc>
                <w:tcPr>
                  <w:tcW w:w="1276"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2</w:t>
                  </w:r>
                </w:p>
              </w:tc>
              <w:tc>
                <w:tcPr>
                  <w:tcW w:w="1662" w:type="dxa"/>
                  <w:shd w:val="clear" w:color="000000" w:fill="FFFFFF"/>
                  <w:noWrap/>
                  <w:vAlign w:val="center"/>
                  <w:hideMark/>
                </w:tcPr>
                <w:p w:rsidR="00AE30BA" w:rsidRPr="00AF0735" w:rsidRDefault="00AE30BA" w:rsidP="00AE30BA">
                  <w:pPr>
                    <w:framePr w:hSpace="180" w:wrap="around" w:vAnchor="text" w:hAnchor="margin" w:xAlign="center" w:y="462"/>
                    <w:jc w:val="center"/>
                    <w:rPr>
                      <w:color w:val="000000"/>
                      <w:sz w:val="20"/>
                      <w:szCs w:val="20"/>
                    </w:rPr>
                  </w:pPr>
                  <w:r w:rsidRPr="00AF0735">
                    <w:rPr>
                      <w:color w:val="000000"/>
                      <w:sz w:val="20"/>
                      <w:szCs w:val="20"/>
                    </w:rPr>
                    <w:t> </w:t>
                  </w:r>
                </w:p>
              </w:tc>
            </w:tr>
            <w:tr w:rsidR="004D6E41" w:rsidRPr="00AF0735" w:rsidTr="007E4CEB">
              <w:trPr>
                <w:trHeight w:val="87"/>
                <w:jc w:val="center"/>
              </w:trPr>
              <w:tc>
                <w:tcPr>
                  <w:tcW w:w="10843" w:type="dxa"/>
                  <w:gridSpan w:val="6"/>
                  <w:shd w:val="clear" w:color="000000" w:fill="FFFFFF"/>
                  <w:noWrap/>
                  <w:vAlign w:val="center"/>
                </w:tcPr>
                <w:p w:rsidR="004D6E41" w:rsidRPr="004D6E41" w:rsidRDefault="004D6E41" w:rsidP="004D6E41">
                  <w:pPr>
                    <w:framePr w:hSpace="180" w:wrap="around" w:vAnchor="text" w:hAnchor="margin" w:xAlign="center" w:y="462"/>
                    <w:jc w:val="center"/>
                    <w:rPr>
                      <w:b/>
                      <w:bCs/>
                      <w:color w:val="000000"/>
                      <w:sz w:val="28"/>
                      <w:szCs w:val="28"/>
                    </w:rPr>
                  </w:pPr>
                  <w:r w:rsidRPr="004D6E41">
                    <w:rPr>
                      <w:b/>
                      <w:bCs/>
                      <w:color w:val="000000"/>
                      <w:sz w:val="20"/>
                      <w:szCs w:val="20"/>
                    </w:rPr>
                    <w:t>Ереванский участок локомотивно</w:t>
                  </w:r>
                  <w:r>
                    <w:rPr>
                      <w:b/>
                      <w:bCs/>
                      <w:color w:val="000000"/>
                      <w:sz w:val="20"/>
                      <w:szCs w:val="20"/>
                    </w:rPr>
                    <w:t xml:space="preserve">го депо Гюмри                </w:t>
                  </w:r>
                </w:p>
              </w:tc>
            </w:tr>
            <w:tr w:rsidR="004D6E41" w:rsidRPr="00AF0735" w:rsidTr="00D87063">
              <w:trPr>
                <w:trHeight w:val="60"/>
                <w:jc w:val="center"/>
              </w:trPr>
              <w:tc>
                <w:tcPr>
                  <w:tcW w:w="582" w:type="dxa"/>
                  <w:shd w:val="clear" w:color="000000" w:fill="FFFFFF"/>
                  <w:noWrap/>
                  <w:vAlign w:val="center"/>
                </w:tcPr>
                <w:p w:rsidR="004D6E41" w:rsidRPr="00AF0735" w:rsidRDefault="004D6E41" w:rsidP="004D6E41">
                  <w:pPr>
                    <w:framePr w:hSpace="180" w:wrap="around" w:vAnchor="text" w:hAnchor="margin" w:xAlign="center" w:y="462"/>
                    <w:jc w:val="center"/>
                    <w:rPr>
                      <w:b/>
                      <w:bCs/>
                      <w:color w:val="000000"/>
                      <w:sz w:val="20"/>
                      <w:szCs w:val="20"/>
                    </w:rPr>
                  </w:pPr>
                  <w:r w:rsidRPr="00AF0735">
                    <w:rPr>
                      <w:color w:val="000000"/>
                      <w:sz w:val="20"/>
                      <w:szCs w:val="20"/>
                    </w:rPr>
                    <w:t>1</w:t>
                  </w:r>
                </w:p>
              </w:tc>
              <w:tc>
                <w:tcPr>
                  <w:tcW w:w="3087" w:type="dxa"/>
                  <w:shd w:val="clear" w:color="000000" w:fill="FFFFFF"/>
                  <w:vAlign w:val="center"/>
                </w:tcPr>
                <w:p w:rsidR="004D6E41" w:rsidRPr="004D6E41" w:rsidRDefault="004D6E41" w:rsidP="004D6E41">
                  <w:pPr>
                    <w:rPr>
                      <w:color w:val="000000"/>
                      <w:sz w:val="20"/>
                    </w:rPr>
                  </w:pPr>
                  <w:r>
                    <w:rPr>
                      <w:color w:val="000000"/>
                      <w:sz w:val="20"/>
                    </w:rPr>
                    <w:t>г</w:t>
                  </w:r>
                  <w:r w:rsidRPr="004D6E41">
                    <w:rPr>
                      <w:color w:val="000000"/>
                      <w:sz w:val="20"/>
                    </w:rPr>
                    <w:t>.Ереван,, Арцаха 30-32</w:t>
                  </w:r>
                </w:p>
              </w:tc>
              <w:tc>
                <w:tcPr>
                  <w:tcW w:w="3087" w:type="dxa"/>
                  <w:shd w:val="clear" w:color="000000" w:fill="FFFFFF"/>
                  <w:noWrap/>
                  <w:vAlign w:val="center"/>
                </w:tcPr>
                <w:p w:rsidR="004D6E41" w:rsidRPr="004D6E41" w:rsidRDefault="004D6E41" w:rsidP="004D6E41">
                  <w:pPr>
                    <w:jc w:val="center"/>
                    <w:rPr>
                      <w:color w:val="000000"/>
                      <w:sz w:val="20"/>
                    </w:rPr>
                  </w:pPr>
                  <w:r w:rsidRPr="004D6E41">
                    <w:rPr>
                      <w:color w:val="000000"/>
                      <w:sz w:val="20"/>
                    </w:rPr>
                    <w:t>IRFU</w:t>
                  </w:r>
                </w:p>
              </w:tc>
              <w:tc>
                <w:tcPr>
                  <w:tcW w:w="1149" w:type="dxa"/>
                  <w:shd w:val="clear" w:color="000000" w:fill="FFFFFF"/>
                  <w:noWrap/>
                  <w:vAlign w:val="center"/>
                </w:tcPr>
                <w:p w:rsidR="004D6E41" w:rsidRPr="004D6E41" w:rsidRDefault="004D6E41" w:rsidP="004D6E41">
                  <w:pPr>
                    <w:jc w:val="center"/>
                    <w:rPr>
                      <w:color w:val="000000"/>
                      <w:sz w:val="20"/>
                    </w:rPr>
                  </w:pPr>
                  <w:r w:rsidRPr="004D6E41">
                    <w:rPr>
                      <w:color w:val="000000"/>
                      <w:sz w:val="20"/>
                    </w:rPr>
                    <w:t>210-120</w:t>
                  </w:r>
                </w:p>
              </w:tc>
              <w:tc>
                <w:tcPr>
                  <w:tcW w:w="1276" w:type="dxa"/>
                  <w:shd w:val="clear" w:color="000000" w:fill="FFFFFF"/>
                  <w:noWrap/>
                  <w:vAlign w:val="center"/>
                </w:tcPr>
                <w:p w:rsidR="004D6E41" w:rsidRPr="004D6E41" w:rsidRDefault="004D6E41" w:rsidP="004D6E41">
                  <w:pPr>
                    <w:jc w:val="center"/>
                    <w:rPr>
                      <w:rFonts w:ascii="Calibri" w:hAnsi="Calibri" w:cs="Calibri"/>
                      <w:color w:val="000000"/>
                      <w:sz w:val="20"/>
                    </w:rPr>
                  </w:pPr>
                  <w:r>
                    <w:rPr>
                      <w:rFonts w:ascii="Calibri" w:hAnsi="Calibri" w:cs="Calibri"/>
                      <w:color w:val="000000"/>
                      <w:sz w:val="20"/>
                    </w:rPr>
                    <w:t xml:space="preserve"> </w:t>
                  </w:r>
                  <w:r w:rsidRPr="004D6E41">
                    <w:rPr>
                      <w:rFonts w:ascii="Calibri" w:hAnsi="Calibri" w:cs="Calibri"/>
                      <w:color w:val="000000"/>
                      <w:sz w:val="20"/>
                    </w:rPr>
                    <w:t xml:space="preserve">2   </w:t>
                  </w:r>
                </w:p>
              </w:tc>
              <w:tc>
                <w:tcPr>
                  <w:tcW w:w="1662" w:type="dxa"/>
                  <w:shd w:val="clear" w:color="000000" w:fill="FFFFFF"/>
                  <w:noWrap/>
                  <w:vAlign w:val="center"/>
                </w:tcPr>
                <w:p w:rsidR="004D6E41" w:rsidRPr="00AF0735" w:rsidRDefault="004D6E41" w:rsidP="004D6E41">
                  <w:pPr>
                    <w:framePr w:hSpace="180" w:wrap="around" w:vAnchor="text" w:hAnchor="margin" w:xAlign="center" w:y="462"/>
                    <w:jc w:val="center"/>
                    <w:rPr>
                      <w:color w:val="000000"/>
                      <w:sz w:val="20"/>
                      <w:szCs w:val="20"/>
                    </w:rPr>
                  </w:pPr>
                </w:p>
              </w:tc>
            </w:tr>
          </w:tbl>
          <w:p w:rsidR="00B27E33" w:rsidRPr="00AF0735" w:rsidRDefault="00B27E33" w:rsidP="00AE30BA">
            <w:pPr>
              <w:rPr>
                <w:b/>
                <w:bCs/>
                <w:color w:val="000000"/>
                <w:sz w:val="20"/>
                <w:szCs w:val="20"/>
              </w:rPr>
            </w:pPr>
          </w:p>
        </w:tc>
      </w:tr>
      <w:tr w:rsidR="002145E2" w:rsidRPr="00147B5B" w:rsidTr="00F90D8D">
        <w:trPr>
          <w:trHeight w:val="65"/>
        </w:trPr>
        <w:tc>
          <w:tcPr>
            <w:tcW w:w="10910" w:type="dxa"/>
            <w:gridSpan w:val="7"/>
            <w:shd w:val="clear" w:color="auto" w:fill="auto"/>
            <w:vAlign w:val="center"/>
          </w:tcPr>
          <w:p w:rsidR="002145E2" w:rsidRPr="000122B6" w:rsidRDefault="002145E2" w:rsidP="000122B6">
            <w:pPr>
              <w:jc w:val="center"/>
              <w:rPr>
                <w:b/>
                <w:bCs/>
                <w:color w:val="000000"/>
                <w:sz w:val="22"/>
              </w:rPr>
            </w:pPr>
            <w:r w:rsidRPr="002145E2">
              <w:rPr>
                <w:b/>
                <w:bCs/>
                <w:color w:val="000000"/>
                <w:sz w:val="22"/>
              </w:rPr>
              <w:lastRenderedPageBreak/>
              <w:t>2․ Цель проведения работ</w:t>
            </w:r>
          </w:p>
        </w:tc>
      </w:tr>
      <w:tr w:rsidR="002145E2" w:rsidRPr="00147B5B" w:rsidTr="00F90D8D">
        <w:trPr>
          <w:trHeight w:val="65"/>
        </w:trPr>
        <w:tc>
          <w:tcPr>
            <w:tcW w:w="10910" w:type="dxa"/>
            <w:gridSpan w:val="7"/>
            <w:shd w:val="clear" w:color="auto" w:fill="auto"/>
            <w:vAlign w:val="center"/>
          </w:tcPr>
          <w:p w:rsidR="002145E2" w:rsidRPr="002145E2" w:rsidRDefault="002145E2" w:rsidP="002145E2">
            <w:pPr>
              <w:jc w:val="both"/>
              <w:rPr>
                <w:szCs w:val="26"/>
              </w:rPr>
            </w:pPr>
            <w:r w:rsidRPr="002145E2">
              <w:rPr>
                <w:szCs w:val="26"/>
              </w:rPr>
              <w:t>В соответствии с требованиями Закона РА о государственном регулировании обеспечения технической безопасности, от. и Решении Правительства РА от 07.07.2022г.</w:t>
            </w:r>
            <w:r>
              <w:rPr>
                <w:szCs w:val="26"/>
                <w:lang w:val="hy-AM"/>
              </w:rPr>
              <w:t xml:space="preserve"> </w:t>
            </w:r>
            <w:r w:rsidRPr="002145E2">
              <w:rPr>
                <w:szCs w:val="26"/>
              </w:rPr>
              <w:t>№ 1048Н., проведение экспертизы технической безопасности грузоподъёмных механизмов и котельных.</w:t>
            </w:r>
          </w:p>
        </w:tc>
      </w:tr>
      <w:tr w:rsidR="00723987" w:rsidRPr="00147B5B" w:rsidTr="00B7378A">
        <w:trPr>
          <w:trHeight w:val="65"/>
        </w:trPr>
        <w:tc>
          <w:tcPr>
            <w:tcW w:w="10910" w:type="dxa"/>
            <w:gridSpan w:val="7"/>
            <w:shd w:val="clear" w:color="auto" w:fill="auto"/>
            <w:vAlign w:val="center"/>
          </w:tcPr>
          <w:p w:rsidR="00723987" w:rsidRPr="000122B6" w:rsidRDefault="002145E2" w:rsidP="000122B6">
            <w:pPr>
              <w:jc w:val="center"/>
              <w:rPr>
                <w:b/>
                <w:bCs/>
                <w:color w:val="000000"/>
                <w:sz w:val="22"/>
              </w:rPr>
            </w:pPr>
            <w:r>
              <w:rPr>
                <w:b/>
                <w:bCs/>
                <w:color w:val="000000"/>
                <w:sz w:val="22"/>
                <w:lang w:val="hy-AM"/>
              </w:rPr>
              <w:lastRenderedPageBreak/>
              <w:t>3</w:t>
            </w:r>
            <w:r w:rsidR="00723987" w:rsidRPr="000122B6">
              <w:rPr>
                <w:b/>
                <w:bCs/>
                <w:color w:val="000000"/>
                <w:sz w:val="22"/>
              </w:rPr>
              <w:t xml:space="preserve">. </w:t>
            </w:r>
            <w:r w:rsidR="005F57CB" w:rsidRPr="000122B6">
              <w:rPr>
                <w:b/>
                <w:bCs/>
                <w:color w:val="000000"/>
                <w:sz w:val="22"/>
              </w:rPr>
              <w:t>Требования к исполнителю</w:t>
            </w:r>
          </w:p>
        </w:tc>
      </w:tr>
      <w:tr w:rsidR="00291681" w:rsidRPr="00147B5B" w:rsidTr="00B7378A">
        <w:trPr>
          <w:trHeight w:val="65"/>
        </w:trPr>
        <w:tc>
          <w:tcPr>
            <w:tcW w:w="10910" w:type="dxa"/>
            <w:gridSpan w:val="7"/>
            <w:shd w:val="clear" w:color="auto" w:fill="auto"/>
            <w:vAlign w:val="center"/>
          </w:tcPr>
          <w:p w:rsidR="00291681" w:rsidRPr="00291681" w:rsidRDefault="000122B6" w:rsidP="00B7378A">
            <w:pPr>
              <w:jc w:val="both"/>
              <w:rPr>
                <w:color w:val="000000"/>
                <w:sz w:val="22"/>
              </w:rPr>
            </w:pPr>
            <w:r w:rsidRPr="000122B6">
              <w:rPr>
                <w:szCs w:val="26"/>
                <w:lang w:val="hy-AM"/>
              </w:rPr>
              <w:t xml:space="preserve">Организация, проводящая </w:t>
            </w:r>
            <w:r w:rsidRPr="002145E2">
              <w:rPr>
                <w:szCs w:val="26"/>
              </w:rPr>
              <w:t>экспертизу</w:t>
            </w:r>
            <w:r w:rsidRPr="000122B6">
              <w:rPr>
                <w:szCs w:val="26"/>
                <w:lang w:val="hy-AM"/>
              </w:rPr>
              <w:t xml:space="preserve"> технической безопасности </w:t>
            </w:r>
            <w:r w:rsidRPr="000122B6">
              <w:rPr>
                <w:rFonts w:ascii="Sylfaen" w:hAnsi="Sylfaen"/>
                <w:szCs w:val="26"/>
              </w:rPr>
              <w:t>Объектов</w:t>
            </w:r>
            <w:r w:rsidRPr="000122B6">
              <w:rPr>
                <w:szCs w:val="26"/>
                <w:lang w:val="hy-AM"/>
              </w:rPr>
              <w:t xml:space="preserve"> должна иметь лицензию на данный вид деятельности</w:t>
            </w:r>
            <w:r w:rsidRPr="000122B6">
              <w:rPr>
                <w:szCs w:val="26"/>
              </w:rPr>
              <w:t>, согласно статье 11 главы 3 Закона РА «О государственном регулировании обеспечения технической безопасности»</w:t>
            </w:r>
            <w:r w:rsidRPr="000122B6">
              <w:rPr>
                <w:szCs w:val="26"/>
                <w:lang w:val="hy-AM"/>
              </w:rPr>
              <w:t>.</w:t>
            </w:r>
          </w:p>
        </w:tc>
      </w:tr>
      <w:tr w:rsidR="0082397C" w:rsidRPr="00147B5B" w:rsidTr="00B7378A">
        <w:trPr>
          <w:trHeight w:val="68"/>
        </w:trPr>
        <w:tc>
          <w:tcPr>
            <w:tcW w:w="10910" w:type="dxa"/>
            <w:gridSpan w:val="7"/>
            <w:shd w:val="clear" w:color="auto" w:fill="auto"/>
            <w:vAlign w:val="center"/>
          </w:tcPr>
          <w:p w:rsidR="0082397C" w:rsidRPr="00291681" w:rsidRDefault="002145E2" w:rsidP="000122B6">
            <w:pPr>
              <w:jc w:val="center"/>
              <w:rPr>
                <w:b/>
                <w:color w:val="000000"/>
                <w:sz w:val="22"/>
              </w:rPr>
            </w:pPr>
            <w:r>
              <w:rPr>
                <w:b/>
                <w:bCs/>
                <w:color w:val="000000"/>
                <w:sz w:val="22"/>
                <w:lang w:val="hy-AM"/>
              </w:rPr>
              <w:t>4</w:t>
            </w:r>
            <w:r w:rsidR="00AE30BA" w:rsidRPr="00AE30BA">
              <w:rPr>
                <w:b/>
                <w:bCs/>
                <w:color w:val="000000"/>
                <w:sz w:val="22"/>
              </w:rPr>
              <w:t>.</w:t>
            </w:r>
            <w:r w:rsidR="0082397C" w:rsidRPr="00AE30BA">
              <w:rPr>
                <w:b/>
                <w:bCs/>
                <w:color w:val="000000"/>
                <w:sz w:val="22"/>
              </w:rPr>
              <w:t xml:space="preserve"> Место</w:t>
            </w:r>
            <w:r w:rsidR="0082397C" w:rsidRPr="00291681">
              <w:rPr>
                <w:b/>
                <w:bCs/>
                <w:color w:val="000000" w:themeColor="text1"/>
                <w:sz w:val="22"/>
              </w:rPr>
              <w:t>, условия и порядок оказания услуг</w:t>
            </w:r>
          </w:p>
        </w:tc>
      </w:tr>
      <w:tr w:rsidR="0082397C" w:rsidRPr="00147B5B" w:rsidTr="00B7378A">
        <w:trPr>
          <w:trHeight w:val="63"/>
        </w:trPr>
        <w:tc>
          <w:tcPr>
            <w:tcW w:w="4106" w:type="dxa"/>
            <w:gridSpan w:val="2"/>
            <w:shd w:val="clear" w:color="auto" w:fill="auto"/>
            <w:vAlign w:val="center"/>
          </w:tcPr>
          <w:p w:rsidR="0082397C" w:rsidRPr="000122B6" w:rsidRDefault="0082397C" w:rsidP="00B7378A">
            <w:pPr>
              <w:jc w:val="both"/>
              <w:rPr>
                <w:szCs w:val="26"/>
              </w:rPr>
            </w:pPr>
            <w:r w:rsidRPr="000122B6">
              <w:rPr>
                <w:szCs w:val="26"/>
              </w:rPr>
              <w:t xml:space="preserve">Место </w:t>
            </w:r>
            <w:r w:rsidR="005015EE" w:rsidRPr="000122B6">
              <w:rPr>
                <w:szCs w:val="26"/>
              </w:rPr>
              <w:t>оказания услуг</w:t>
            </w:r>
            <w:r w:rsidRPr="000122B6">
              <w:rPr>
                <w:szCs w:val="26"/>
              </w:rPr>
              <w:t xml:space="preserve"> </w:t>
            </w:r>
          </w:p>
        </w:tc>
        <w:tc>
          <w:tcPr>
            <w:tcW w:w="6804" w:type="dxa"/>
            <w:gridSpan w:val="5"/>
            <w:shd w:val="clear" w:color="auto" w:fill="auto"/>
            <w:vAlign w:val="center"/>
          </w:tcPr>
          <w:p w:rsidR="0082397C" w:rsidRPr="000122B6" w:rsidRDefault="000122B6" w:rsidP="00B7378A">
            <w:pPr>
              <w:spacing w:line="240" w:lineRule="atLeast"/>
              <w:jc w:val="both"/>
              <w:rPr>
                <w:szCs w:val="26"/>
              </w:rPr>
            </w:pPr>
            <w:r w:rsidRPr="000122B6">
              <w:rPr>
                <w:szCs w:val="26"/>
              </w:rPr>
              <w:t>Работы проводятся по месту нахождения объекта.</w:t>
            </w:r>
          </w:p>
        </w:tc>
      </w:tr>
      <w:tr w:rsidR="0082397C" w:rsidRPr="00147B5B" w:rsidTr="00B7378A">
        <w:trPr>
          <w:trHeight w:val="63"/>
        </w:trPr>
        <w:tc>
          <w:tcPr>
            <w:tcW w:w="4106" w:type="dxa"/>
            <w:gridSpan w:val="2"/>
            <w:shd w:val="clear" w:color="auto" w:fill="auto"/>
            <w:vAlign w:val="center"/>
          </w:tcPr>
          <w:p w:rsidR="0082397C" w:rsidRPr="000122B6" w:rsidRDefault="0082397C" w:rsidP="00B7378A">
            <w:pPr>
              <w:jc w:val="both"/>
              <w:rPr>
                <w:szCs w:val="26"/>
              </w:rPr>
            </w:pPr>
            <w:r w:rsidRPr="000122B6">
              <w:rPr>
                <w:szCs w:val="26"/>
              </w:rPr>
              <w:t xml:space="preserve">Сроки </w:t>
            </w:r>
            <w:r w:rsidR="004E6FDD" w:rsidRPr="000122B6">
              <w:rPr>
                <w:szCs w:val="26"/>
              </w:rPr>
              <w:t xml:space="preserve"> </w:t>
            </w:r>
            <w:r w:rsidR="005015EE" w:rsidRPr="000122B6">
              <w:rPr>
                <w:szCs w:val="26"/>
              </w:rPr>
              <w:t xml:space="preserve"> оказания услуг</w:t>
            </w:r>
          </w:p>
        </w:tc>
        <w:tc>
          <w:tcPr>
            <w:tcW w:w="6804" w:type="dxa"/>
            <w:gridSpan w:val="5"/>
            <w:shd w:val="clear" w:color="auto" w:fill="auto"/>
            <w:vAlign w:val="center"/>
          </w:tcPr>
          <w:p w:rsidR="0082397C" w:rsidRPr="000122B6" w:rsidRDefault="000122B6" w:rsidP="00B7378A">
            <w:pPr>
              <w:spacing w:line="240" w:lineRule="atLeast"/>
              <w:jc w:val="both"/>
              <w:rPr>
                <w:szCs w:val="26"/>
              </w:rPr>
            </w:pPr>
            <w:r w:rsidRPr="000122B6">
              <w:rPr>
                <w:szCs w:val="26"/>
              </w:rPr>
              <w:t>Работы по технической экспертизе технической безопасности должны быть проведены в период 01.10.2023г. - 15.12.2023г.</w:t>
            </w:r>
          </w:p>
        </w:tc>
      </w:tr>
      <w:tr w:rsidR="0082397C" w:rsidRPr="00147B5B" w:rsidTr="00B7378A">
        <w:trPr>
          <w:trHeight w:val="68"/>
        </w:trPr>
        <w:tc>
          <w:tcPr>
            <w:tcW w:w="10910" w:type="dxa"/>
            <w:gridSpan w:val="7"/>
            <w:shd w:val="clear" w:color="auto" w:fill="auto"/>
            <w:vAlign w:val="center"/>
          </w:tcPr>
          <w:p w:rsidR="0082397C" w:rsidRPr="00291681" w:rsidRDefault="002145E2" w:rsidP="000122B6">
            <w:pPr>
              <w:jc w:val="center"/>
              <w:rPr>
                <w:b/>
                <w:bCs/>
                <w:color w:val="000000" w:themeColor="text1"/>
                <w:sz w:val="22"/>
              </w:rPr>
            </w:pPr>
            <w:r>
              <w:rPr>
                <w:b/>
                <w:bCs/>
                <w:color w:val="000000" w:themeColor="text1"/>
                <w:sz w:val="22"/>
                <w:lang w:val="hy-AM"/>
              </w:rPr>
              <w:t>5</w:t>
            </w:r>
            <w:r w:rsidR="00AE30BA">
              <w:rPr>
                <w:b/>
                <w:bCs/>
                <w:color w:val="000000" w:themeColor="text1"/>
                <w:sz w:val="22"/>
              </w:rPr>
              <w:t xml:space="preserve">. </w:t>
            </w:r>
            <w:r w:rsidR="0082397C" w:rsidRPr="00291681">
              <w:rPr>
                <w:b/>
                <w:bCs/>
                <w:color w:val="000000" w:themeColor="text1"/>
                <w:sz w:val="22"/>
              </w:rPr>
              <w:t>Форма, сроки и порядок оплаты</w:t>
            </w:r>
          </w:p>
        </w:tc>
      </w:tr>
      <w:tr w:rsidR="0082397C" w:rsidRPr="00147B5B" w:rsidTr="00B7378A">
        <w:trPr>
          <w:trHeight w:val="118"/>
        </w:trPr>
        <w:tc>
          <w:tcPr>
            <w:tcW w:w="4106" w:type="dxa"/>
            <w:gridSpan w:val="2"/>
            <w:shd w:val="clear" w:color="auto" w:fill="auto"/>
            <w:vAlign w:val="center"/>
          </w:tcPr>
          <w:p w:rsidR="0082397C" w:rsidRPr="000122B6" w:rsidRDefault="0082397C" w:rsidP="00B7378A">
            <w:pPr>
              <w:jc w:val="both"/>
              <w:rPr>
                <w:szCs w:val="26"/>
              </w:rPr>
            </w:pPr>
            <w:r w:rsidRPr="000122B6">
              <w:rPr>
                <w:szCs w:val="26"/>
              </w:rPr>
              <w:t>Форма оплаты</w:t>
            </w:r>
          </w:p>
        </w:tc>
        <w:tc>
          <w:tcPr>
            <w:tcW w:w="6804" w:type="dxa"/>
            <w:gridSpan w:val="5"/>
            <w:shd w:val="clear" w:color="auto" w:fill="auto"/>
            <w:vAlign w:val="center"/>
          </w:tcPr>
          <w:p w:rsidR="0082397C" w:rsidRPr="000122B6" w:rsidRDefault="0082397C" w:rsidP="000122B6">
            <w:pPr>
              <w:jc w:val="both"/>
              <w:rPr>
                <w:szCs w:val="26"/>
              </w:rPr>
            </w:pPr>
            <w:r w:rsidRPr="000122B6">
              <w:rPr>
                <w:szCs w:val="26"/>
              </w:rPr>
              <w:t>Оплата осуществляется в безналичной форме путем перечисления денежных средств на счет контрагента.</w:t>
            </w:r>
          </w:p>
        </w:tc>
      </w:tr>
      <w:tr w:rsidR="0082397C" w:rsidRPr="00147B5B" w:rsidTr="00B7378A">
        <w:trPr>
          <w:trHeight w:val="246"/>
        </w:trPr>
        <w:tc>
          <w:tcPr>
            <w:tcW w:w="4106" w:type="dxa"/>
            <w:gridSpan w:val="2"/>
            <w:shd w:val="clear" w:color="auto" w:fill="auto"/>
            <w:vAlign w:val="center"/>
          </w:tcPr>
          <w:p w:rsidR="0082397C" w:rsidRPr="000122B6" w:rsidRDefault="0082397C" w:rsidP="00B7378A">
            <w:pPr>
              <w:jc w:val="both"/>
              <w:rPr>
                <w:szCs w:val="26"/>
              </w:rPr>
            </w:pPr>
            <w:r w:rsidRPr="000122B6">
              <w:rPr>
                <w:szCs w:val="26"/>
              </w:rPr>
              <w:t>Авансирование</w:t>
            </w:r>
          </w:p>
        </w:tc>
        <w:tc>
          <w:tcPr>
            <w:tcW w:w="6804" w:type="dxa"/>
            <w:gridSpan w:val="5"/>
            <w:shd w:val="clear" w:color="auto" w:fill="auto"/>
            <w:vAlign w:val="center"/>
          </w:tcPr>
          <w:p w:rsidR="0082397C" w:rsidRPr="000122B6" w:rsidRDefault="0082397C" w:rsidP="00B7378A">
            <w:pPr>
              <w:jc w:val="both"/>
              <w:rPr>
                <w:szCs w:val="26"/>
              </w:rPr>
            </w:pPr>
            <w:r w:rsidRPr="000122B6">
              <w:rPr>
                <w:szCs w:val="26"/>
              </w:rPr>
              <w:t xml:space="preserve">По условиям запроса </w:t>
            </w:r>
            <w:r w:rsidR="00291681" w:rsidRPr="000122B6">
              <w:rPr>
                <w:szCs w:val="26"/>
              </w:rPr>
              <w:t>котировок</w:t>
            </w:r>
            <w:r w:rsidRPr="000122B6">
              <w:rPr>
                <w:szCs w:val="26"/>
              </w:rPr>
              <w:t xml:space="preserve"> предоплата не предусмотрена.</w:t>
            </w:r>
          </w:p>
        </w:tc>
      </w:tr>
      <w:tr w:rsidR="0082397C" w:rsidRPr="00147B5B" w:rsidTr="00B7378A">
        <w:trPr>
          <w:trHeight w:val="348"/>
        </w:trPr>
        <w:tc>
          <w:tcPr>
            <w:tcW w:w="4106" w:type="dxa"/>
            <w:gridSpan w:val="2"/>
            <w:shd w:val="clear" w:color="auto" w:fill="auto"/>
            <w:vAlign w:val="center"/>
          </w:tcPr>
          <w:p w:rsidR="0082397C" w:rsidRPr="000122B6" w:rsidRDefault="0082397C" w:rsidP="00B7378A">
            <w:pPr>
              <w:jc w:val="both"/>
              <w:rPr>
                <w:szCs w:val="26"/>
              </w:rPr>
            </w:pPr>
            <w:r w:rsidRPr="000122B6">
              <w:rPr>
                <w:szCs w:val="26"/>
              </w:rPr>
              <w:t>Срок и порядок оплаты</w:t>
            </w:r>
          </w:p>
        </w:tc>
        <w:tc>
          <w:tcPr>
            <w:tcW w:w="6804" w:type="dxa"/>
            <w:gridSpan w:val="5"/>
            <w:shd w:val="clear" w:color="auto" w:fill="auto"/>
            <w:vAlign w:val="center"/>
          </w:tcPr>
          <w:p w:rsidR="0082397C" w:rsidRPr="000122B6" w:rsidRDefault="000122B6" w:rsidP="00D87063">
            <w:pPr>
              <w:jc w:val="both"/>
              <w:rPr>
                <w:szCs w:val="26"/>
              </w:rPr>
            </w:pPr>
            <w:r w:rsidRPr="000122B6">
              <w:rPr>
                <w:szCs w:val="26"/>
              </w:rPr>
              <w:t xml:space="preserve">Оплата услуг будет произведена после окончания работ по экспертизе Объектов, на основе акта прима-сдачи работ в течении 15 </w:t>
            </w:r>
            <w:r w:rsidR="00D87063">
              <w:rPr>
                <w:szCs w:val="26"/>
              </w:rPr>
              <w:t xml:space="preserve">(пятнадцати) </w:t>
            </w:r>
            <w:r w:rsidRPr="000122B6">
              <w:rPr>
                <w:szCs w:val="26"/>
              </w:rPr>
              <w:t>рабочих дней</w:t>
            </w:r>
            <w:r w:rsidR="00D87063">
              <w:rPr>
                <w:szCs w:val="26"/>
              </w:rPr>
              <w:t>.</w:t>
            </w:r>
          </w:p>
        </w:tc>
      </w:tr>
      <w:tr w:rsidR="008E7356" w:rsidRPr="00147B5B" w:rsidTr="000122B6">
        <w:trPr>
          <w:trHeight w:val="85"/>
        </w:trPr>
        <w:tc>
          <w:tcPr>
            <w:tcW w:w="4106" w:type="dxa"/>
            <w:gridSpan w:val="2"/>
            <w:shd w:val="clear" w:color="auto" w:fill="auto"/>
            <w:vAlign w:val="center"/>
          </w:tcPr>
          <w:p w:rsidR="008E7356" w:rsidRPr="00AE30BA" w:rsidRDefault="002145E2" w:rsidP="00AE30BA">
            <w:pPr>
              <w:jc w:val="both"/>
              <w:rPr>
                <w:b/>
                <w:bCs/>
                <w:color w:val="000000" w:themeColor="text1"/>
                <w:sz w:val="22"/>
              </w:rPr>
            </w:pPr>
            <w:r>
              <w:rPr>
                <w:b/>
                <w:bCs/>
                <w:color w:val="000000" w:themeColor="text1"/>
                <w:sz w:val="22"/>
                <w:lang w:val="hy-AM"/>
              </w:rPr>
              <w:t>6</w:t>
            </w:r>
            <w:r w:rsidR="00AE30BA">
              <w:rPr>
                <w:b/>
                <w:bCs/>
                <w:color w:val="000000" w:themeColor="text1"/>
                <w:sz w:val="22"/>
              </w:rPr>
              <w:t xml:space="preserve">. </w:t>
            </w:r>
            <w:r w:rsidR="008E7356" w:rsidRPr="00AE30BA">
              <w:rPr>
                <w:b/>
                <w:bCs/>
                <w:color w:val="000000" w:themeColor="text1"/>
                <w:sz w:val="22"/>
              </w:rPr>
              <w:t xml:space="preserve">Порядок приемки работ </w:t>
            </w:r>
          </w:p>
        </w:tc>
        <w:tc>
          <w:tcPr>
            <w:tcW w:w="6804" w:type="dxa"/>
            <w:gridSpan w:val="5"/>
            <w:shd w:val="clear" w:color="auto" w:fill="auto"/>
            <w:vAlign w:val="center"/>
          </w:tcPr>
          <w:p w:rsidR="008E7356" w:rsidRPr="00147B5B" w:rsidRDefault="008E7356" w:rsidP="00B7378A">
            <w:pPr>
              <w:jc w:val="both"/>
              <w:rPr>
                <w:bCs/>
                <w:color w:val="000000" w:themeColor="text1"/>
                <w:sz w:val="22"/>
              </w:rPr>
            </w:pPr>
          </w:p>
        </w:tc>
      </w:tr>
      <w:tr w:rsidR="0082397C" w:rsidRPr="00147B5B" w:rsidTr="00B7378A">
        <w:trPr>
          <w:trHeight w:val="77"/>
        </w:trPr>
        <w:tc>
          <w:tcPr>
            <w:tcW w:w="10910" w:type="dxa"/>
            <w:gridSpan w:val="7"/>
            <w:shd w:val="clear" w:color="auto" w:fill="auto"/>
            <w:vAlign w:val="center"/>
          </w:tcPr>
          <w:p w:rsidR="0082397C" w:rsidRPr="00AE30BA" w:rsidRDefault="002145E2" w:rsidP="00AE30BA">
            <w:pPr>
              <w:rPr>
                <w:b/>
                <w:bCs/>
                <w:color w:val="000000" w:themeColor="text1"/>
                <w:sz w:val="22"/>
                <w:szCs w:val="22"/>
              </w:rPr>
            </w:pPr>
            <w:r>
              <w:rPr>
                <w:b/>
                <w:bCs/>
                <w:color w:val="000000" w:themeColor="text1"/>
                <w:sz w:val="22"/>
                <w:szCs w:val="22"/>
                <w:lang w:val="hy-AM"/>
              </w:rPr>
              <w:t>7</w:t>
            </w:r>
            <w:r w:rsidR="00AE30BA">
              <w:rPr>
                <w:b/>
                <w:bCs/>
                <w:color w:val="000000" w:themeColor="text1"/>
                <w:sz w:val="22"/>
                <w:szCs w:val="22"/>
              </w:rPr>
              <w:t xml:space="preserve">. </w:t>
            </w:r>
            <w:r w:rsidR="0082397C" w:rsidRPr="00AE30BA">
              <w:rPr>
                <w:b/>
                <w:bCs/>
                <w:color w:val="000000" w:themeColor="text1"/>
                <w:sz w:val="22"/>
                <w:szCs w:val="22"/>
              </w:rPr>
              <w:t>Выбор победителя</w:t>
            </w:r>
          </w:p>
        </w:tc>
      </w:tr>
      <w:tr w:rsidR="0082397C" w:rsidRPr="00147B5B" w:rsidTr="00B7378A">
        <w:trPr>
          <w:trHeight w:val="65"/>
        </w:trPr>
        <w:tc>
          <w:tcPr>
            <w:tcW w:w="10910" w:type="dxa"/>
            <w:gridSpan w:val="7"/>
            <w:shd w:val="clear" w:color="auto" w:fill="auto"/>
            <w:vAlign w:val="center"/>
          </w:tcPr>
          <w:p w:rsidR="0082397C" w:rsidRPr="00147B5B" w:rsidRDefault="0082397C" w:rsidP="00B7378A">
            <w:pPr>
              <w:rPr>
                <w:bCs/>
                <w:color w:val="000000" w:themeColor="text1"/>
                <w:sz w:val="22"/>
                <w:szCs w:val="22"/>
              </w:rPr>
            </w:pPr>
            <w:r w:rsidRPr="00147B5B">
              <w:rPr>
                <w:bCs/>
                <w:color w:val="000000" w:themeColor="text1"/>
                <w:sz w:val="22"/>
                <w:szCs w:val="22"/>
              </w:rPr>
              <w:t>По итогам конкурентной закупки определяется один победитель.</w:t>
            </w:r>
          </w:p>
        </w:tc>
      </w:tr>
      <w:tr w:rsidR="0082397C" w:rsidRPr="00147B5B" w:rsidTr="00B7378A">
        <w:trPr>
          <w:trHeight w:val="65"/>
        </w:trPr>
        <w:tc>
          <w:tcPr>
            <w:tcW w:w="10910" w:type="dxa"/>
            <w:gridSpan w:val="7"/>
            <w:shd w:val="clear" w:color="auto" w:fill="auto"/>
            <w:vAlign w:val="center"/>
          </w:tcPr>
          <w:p w:rsidR="0082397C" w:rsidRPr="00AE30BA" w:rsidRDefault="002145E2" w:rsidP="00AE30BA">
            <w:pPr>
              <w:rPr>
                <w:b/>
                <w:bCs/>
                <w:color w:val="000000" w:themeColor="text1"/>
                <w:sz w:val="22"/>
                <w:szCs w:val="22"/>
              </w:rPr>
            </w:pPr>
            <w:r>
              <w:rPr>
                <w:b/>
                <w:bCs/>
                <w:color w:val="000000" w:themeColor="text1"/>
                <w:sz w:val="22"/>
                <w:szCs w:val="22"/>
                <w:lang w:val="hy-AM"/>
              </w:rPr>
              <w:t>8</w:t>
            </w:r>
            <w:r w:rsidR="00AE30BA">
              <w:rPr>
                <w:b/>
                <w:bCs/>
                <w:color w:val="000000" w:themeColor="text1"/>
                <w:sz w:val="22"/>
                <w:szCs w:val="22"/>
              </w:rPr>
              <w:t xml:space="preserve">. </w:t>
            </w:r>
            <w:r w:rsidR="0082397C" w:rsidRPr="00AE30BA">
              <w:rPr>
                <w:b/>
                <w:bCs/>
                <w:color w:val="000000" w:themeColor="text1"/>
                <w:sz w:val="22"/>
                <w:szCs w:val="22"/>
              </w:rPr>
              <w:t>Количество договоров и их виды</w:t>
            </w:r>
          </w:p>
        </w:tc>
      </w:tr>
      <w:tr w:rsidR="0082397C" w:rsidRPr="00147B5B" w:rsidTr="00B7378A">
        <w:trPr>
          <w:trHeight w:val="65"/>
        </w:trPr>
        <w:tc>
          <w:tcPr>
            <w:tcW w:w="10910" w:type="dxa"/>
            <w:gridSpan w:val="7"/>
            <w:shd w:val="clear" w:color="auto" w:fill="auto"/>
            <w:vAlign w:val="center"/>
          </w:tcPr>
          <w:p w:rsidR="0082397C" w:rsidRPr="00147B5B" w:rsidRDefault="0082397C" w:rsidP="00B7378A">
            <w:pPr>
              <w:rPr>
                <w:bCs/>
                <w:color w:val="000000" w:themeColor="text1"/>
                <w:sz w:val="22"/>
                <w:szCs w:val="22"/>
              </w:rPr>
            </w:pPr>
            <w:r w:rsidRPr="00147B5B">
              <w:rPr>
                <w:bCs/>
                <w:color w:val="000000" w:themeColor="text1"/>
                <w:sz w:val="22"/>
                <w:szCs w:val="22"/>
              </w:rPr>
              <w:t>По итогам конкурентной закупки заключается один договор поставки.</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3E7786">
        <w:rPr>
          <w:sz w:val="28"/>
          <w:szCs w:val="28"/>
        </w:rPr>
        <w:t>026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3E7786">
        <w:rPr>
          <w:sz w:val="28"/>
          <w:szCs w:val="28"/>
        </w:rPr>
        <w:t>026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r w:rsidR="00B03F14">
        <w:t>023/</w:t>
      </w:r>
      <w:bookmarkEnd w:id="46"/>
      <w:r w:rsidR="003E7786">
        <w:t>026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3E7786">
        <w:rPr>
          <w:b/>
          <w:bCs/>
          <w:szCs w:val="28"/>
        </w:rPr>
        <w:t>026</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F34A0" w:rsidRPr="001F34A0" w:rsidRDefault="001F34A0" w:rsidP="001F34A0">
      <w:pPr>
        <w:pStyle w:val="1"/>
        <w:jc w:val="right"/>
        <w:rPr>
          <w:rFonts w:ascii="Times New Roman" w:hAnsi="Times New Roman" w:cs="Times New Roman"/>
          <w:sz w:val="28"/>
          <w:szCs w:val="28"/>
        </w:rPr>
      </w:pPr>
      <w:r w:rsidRPr="001F34A0">
        <w:rPr>
          <w:rFonts w:ascii="Times New Roman" w:hAnsi="Times New Roman" w:cs="Times New Roman"/>
          <w:sz w:val="28"/>
          <w:szCs w:val="28"/>
        </w:rPr>
        <w:lastRenderedPageBreak/>
        <w:t>Приложение № 4</w:t>
      </w:r>
    </w:p>
    <w:p w:rsidR="001F34A0" w:rsidRPr="001F34A0" w:rsidRDefault="001F34A0" w:rsidP="001F34A0">
      <w:pPr>
        <w:spacing w:line="276" w:lineRule="auto"/>
        <w:jc w:val="right"/>
        <w:rPr>
          <w:sz w:val="28"/>
          <w:szCs w:val="28"/>
        </w:rPr>
      </w:pPr>
      <w:r w:rsidRPr="001F34A0">
        <w:rPr>
          <w:sz w:val="28"/>
          <w:szCs w:val="28"/>
        </w:rPr>
        <w:t xml:space="preserve">     к извещению о проведении запроса котировок </w:t>
      </w:r>
    </w:p>
    <w:p w:rsidR="001F34A0" w:rsidRDefault="001F34A0" w:rsidP="001F34A0">
      <w:pPr>
        <w:spacing w:line="276" w:lineRule="auto"/>
        <w:jc w:val="right"/>
        <w:rPr>
          <w:sz w:val="28"/>
          <w:szCs w:val="28"/>
        </w:rPr>
      </w:pPr>
      <w:r w:rsidRPr="001F34A0">
        <w:rPr>
          <w:sz w:val="28"/>
          <w:szCs w:val="28"/>
        </w:rPr>
        <w:t>№ЮКЖД-ЗКЦ 023/026</w:t>
      </w:r>
    </w:p>
    <w:p w:rsidR="001F34A0" w:rsidRDefault="001F34A0" w:rsidP="007572A2">
      <w:pPr>
        <w:spacing w:line="276" w:lineRule="auto"/>
        <w:jc w:val="center"/>
        <w:rPr>
          <w:sz w:val="28"/>
          <w:szCs w:val="28"/>
        </w:rPr>
      </w:pPr>
    </w:p>
    <w:p w:rsidR="001F34A0" w:rsidRDefault="001F34A0"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3E7786">
        <w:rPr>
          <w:b/>
          <w:bCs/>
        </w:rPr>
        <w:t>026</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868"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1490"/>
        <w:gridCol w:w="1413"/>
        <w:gridCol w:w="216"/>
        <w:gridCol w:w="451"/>
        <w:gridCol w:w="216"/>
        <w:gridCol w:w="1921"/>
        <w:gridCol w:w="2116"/>
        <w:gridCol w:w="1942"/>
      </w:tblGrid>
      <w:tr w:rsidR="00621BB9" w:rsidRPr="002B64DB" w:rsidTr="0009467D">
        <w:trPr>
          <w:trHeight w:val="181"/>
        </w:trPr>
        <w:tc>
          <w:tcPr>
            <w:tcW w:w="200" w:type="pct"/>
          </w:tcPr>
          <w:p w:rsidR="00621BB9" w:rsidRPr="002B64DB" w:rsidRDefault="00621BB9" w:rsidP="0096398C">
            <w:pPr>
              <w:ind w:left="283"/>
              <w:jc w:val="center"/>
              <w:rPr>
                <w:b/>
                <w:bCs/>
                <w:color w:val="000000"/>
                <w:sz w:val="22"/>
                <w:szCs w:val="22"/>
              </w:rPr>
            </w:pPr>
          </w:p>
        </w:tc>
        <w:tc>
          <w:tcPr>
            <w:tcW w:w="4800" w:type="pct"/>
            <w:gridSpan w:val="8"/>
          </w:tcPr>
          <w:p w:rsidR="00621BB9" w:rsidRPr="002B64DB" w:rsidRDefault="00621BB9"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621BB9" w:rsidRPr="002B64DB" w:rsidTr="0009467D">
        <w:trPr>
          <w:trHeight w:val="53"/>
        </w:trPr>
        <w:tc>
          <w:tcPr>
            <w:tcW w:w="200" w:type="pct"/>
          </w:tcPr>
          <w:p w:rsidR="00621BB9" w:rsidRPr="009659C0" w:rsidRDefault="00621BB9" w:rsidP="009659C0">
            <w:pPr>
              <w:ind w:left="283"/>
              <w:jc w:val="center"/>
              <w:rPr>
                <w:color w:val="000000" w:themeColor="text1"/>
              </w:rPr>
            </w:pPr>
          </w:p>
        </w:tc>
        <w:tc>
          <w:tcPr>
            <w:tcW w:w="1732" w:type="pct"/>
            <w:gridSpan w:val="5"/>
          </w:tcPr>
          <w:p w:rsidR="00621BB9" w:rsidRPr="009659C0" w:rsidRDefault="00621BB9" w:rsidP="009659C0">
            <w:pPr>
              <w:ind w:left="283"/>
              <w:jc w:val="center"/>
              <w:rPr>
                <w:color w:val="000000" w:themeColor="text1"/>
              </w:rPr>
            </w:pPr>
            <w:r w:rsidRPr="009659C0">
              <w:rPr>
                <w:color w:val="000000" w:themeColor="text1"/>
              </w:rPr>
              <w:t>Наименование</w:t>
            </w:r>
          </w:p>
          <w:p w:rsidR="00621BB9" w:rsidRPr="009659C0" w:rsidRDefault="00621BB9" w:rsidP="009659C0">
            <w:pPr>
              <w:ind w:left="283"/>
              <w:jc w:val="center"/>
              <w:rPr>
                <w:color w:val="000000" w:themeColor="text1"/>
                <w:highlight w:val="yellow"/>
              </w:rPr>
            </w:pPr>
            <w:r w:rsidRPr="009659C0">
              <w:rPr>
                <w:color w:val="000000" w:themeColor="text1"/>
              </w:rPr>
              <w:t>объектов</w:t>
            </w:r>
          </w:p>
        </w:tc>
        <w:tc>
          <w:tcPr>
            <w:tcW w:w="990" w:type="pct"/>
            <w:vAlign w:val="center"/>
          </w:tcPr>
          <w:p w:rsidR="00621BB9" w:rsidRPr="009659C0" w:rsidRDefault="00621BB9" w:rsidP="00621BB9">
            <w:pPr>
              <w:jc w:val="center"/>
              <w:rPr>
                <w:bCs/>
                <w:color w:val="000000"/>
                <w:highlight w:val="yellow"/>
              </w:rPr>
            </w:pPr>
            <w:r w:rsidRPr="009659C0">
              <w:rPr>
                <w:bCs/>
                <w:color w:val="000000"/>
              </w:rPr>
              <w:t>Грузоподъемность, Т</w:t>
            </w:r>
          </w:p>
        </w:tc>
        <w:tc>
          <w:tcPr>
            <w:tcW w:w="1005" w:type="pct"/>
            <w:vAlign w:val="center"/>
          </w:tcPr>
          <w:p w:rsidR="00621BB9" w:rsidRPr="009659C0" w:rsidRDefault="00A57D98" w:rsidP="00A57D98">
            <w:pPr>
              <w:ind w:hanging="107"/>
              <w:jc w:val="center"/>
              <w:rPr>
                <w:color w:val="000000" w:themeColor="text1"/>
                <w:highlight w:val="yellow"/>
              </w:rPr>
            </w:pPr>
            <w:r>
              <w:rPr>
                <w:color w:val="000000" w:themeColor="text1"/>
              </w:rPr>
              <w:t>Цена</w:t>
            </w:r>
            <w:r w:rsidR="00621BB9" w:rsidRPr="009659C0">
              <w:rPr>
                <w:color w:val="000000" w:themeColor="text1"/>
              </w:rPr>
              <w:t xml:space="preserve"> в драмах РА без НДС</w:t>
            </w:r>
          </w:p>
        </w:tc>
        <w:tc>
          <w:tcPr>
            <w:tcW w:w="1073" w:type="pct"/>
            <w:tcBorders>
              <w:top w:val="nil"/>
              <w:bottom w:val="single" w:sz="4" w:space="0" w:color="auto"/>
            </w:tcBorders>
            <w:shd w:val="clear" w:color="auto" w:fill="auto"/>
          </w:tcPr>
          <w:p w:rsidR="00621BB9" w:rsidRPr="009659C0" w:rsidRDefault="00A57D98" w:rsidP="00621BB9">
            <w:pPr>
              <w:spacing w:after="160" w:line="259" w:lineRule="auto"/>
              <w:jc w:val="center"/>
            </w:pPr>
            <w:r>
              <w:t xml:space="preserve">Цена </w:t>
            </w:r>
            <w:r w:rsidR="00621BB9" w:rsidRPr="009659C0">
              <w:t xml:space="preserve"> в драмах РА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w:t>
            </w:r>
          </w:p>
        </w:tc>
        <w:tc>
          <w:tcPr>
            <w:tcW w:w="1732" w:type="pct"/>
            <w:gridSpan w:val="5"/>
            <w:tcBorders>
              <w:top w:val="single" w:sz="4" w:space="0" w:color="auto"/>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Кран мостовой</w:t>
            </w:r>
          </w:p>
        </w:tc>
        <w:tc>
          <w:tcPr>
            <w:tcW w:w="990" w:type="pct"/>
            <w:tcBorders>
              <w:top w:val="single" w:sz="4" w:space="0" w:color="auto"/>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5</w:t>
            </w:r>
          </w:p>
        </w:tc>
        <w:tc>
          <w:tcPr>
            <w:tcW w:w="1005" w:type="pct"/>
            <w:tcBorders>
              <w:top w:val="single" w:sz="4" w:space="0" w:color="auto"/>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single" w:sz="4" w:space="0" w:color="auto"/>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Грузоподъёмный кран автодрезины  АГМс</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 ж/д ходу КДЭ</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16</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УК-25-9/18 Укладочный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18</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УК-25-9/18 Укладочный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18</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УК-25-9/18 Укладочный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18</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УК СП-25</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20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lastRenderedPageBreak/>
              <w:t>8</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КЖДЭ-16 Стреловый кран на ж.д. ходу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16</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КПБ Козловой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12,5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10</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КПБ Козловой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12,5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11</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КПБ Козловой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12,5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12</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КПБ Козловой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12,5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13</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КПБ Козловой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14</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 xml:space="preserve">КПБ Козловой кран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15</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Кран-Балка</w:t>
            </w:r>
            <w:r>
              <w:rPr>
                <w:color w:val="000000"/>
              </w:rPr>
              <w:br/>
              <w:t>ТЭ 320-51</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3,2</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16</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Кран-Балка</w:t>
            </w:r>
            <w:r>
              <w:rPr>
                <w:color w:val="000000"/>
              </w:rPr>
              <w:br/>
              <w:t>ТЭ 320-52</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3,2</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17</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Кран-Балка</w:t>
            </w:r>
            <w:r>
              <w:rPr>
                <w:color w:val="000000"/>
              </w:rPr>
              <w:br/>
              <w:t>ТЭ 320-53</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1,5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18</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Тельфер</w:t>
            </w:r>
            <w:r>
              <w:rPr>
                <w:color w:val="000000"/>
              </w:rPr>
              <w:br/>
              <w:t>Տ3320,52132-01</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3,2</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19</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 ЕДК-80</w:t>
            </w:r>
            <w:r>
              <w:rPr>
                <w:color w:val="000000"/>
              </w:rPr>
              <w:br/>
              <w:t>1350771</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20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20</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Эл. Домкрат</w:t>
            </w:r>
            <w:r>
              <w:rPr>
                <w:color w:val="000000"/>
              </w:rPr>
              <w:br/>
              <w:t>ТЭД 40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21</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Эл. Домкрат</w:t>
            </w:r>
            <w:r>
              <w:rPr>
                <w:color w:val="000000"/>
              </w:rPr>
              <w:br/>
              <w:t>ТЭД 40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22</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Эл. Домкрат</w:t>
            </w:r>
            <w:r>
              <w:rPr>
                <w:color w:val="000000"/>
              </w:rPr>
              <w:br/>
              <w:t>ТЭД 40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23</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Эл. Домкрат</w:t>
            </w:r>
            <w:r>
              <w:rPr>
                <w:color w:val="000000"/>
              </w:rPr>
              <w:br/>
              <w:t>ТЭД 40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24</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Эл. Домкрат</w:t>
            </w:r>
            <w:r>
              <w:rPr>
                <w:color w:val="000000"/>
              </w:rPr>
              <w:br/>
              <w:t>ТЭД 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30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25</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Эл. Домкрат</w:t>
            </w:r>
            <w:r>
              <w:rPr>
                <w:color w:val="000000"/>
              </w:rPr>
              <w:br/>
              <w:t>ТЭД 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30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26</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Эл. Домкрат</w:t>
            </w:r>
            <w:r>
              <w:rPr>
                <w:color w:val="000000"/>
              </w:rPr>
              <w:br/>
              <w:t>ТЭД 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30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27</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Эл. Домкрат</w:t>
            </w:r>
            <w:r>
              <w:rPr>
                <w:color w:val="000000"/>
              </w:rPr>
              <w:br/>
              <w:t>ТЭД 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rPr>
            </w:pPr>
            <w:r>
              <w:rPr>
                <w:color w:val="000000"/>
              </w:rPr>
              <w:t>30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rPr>
                <w:rFonts w:ascii="Calibri" w:hAnsi="Calibri" w:cs="Calibri"/>
                <w:color w:val="000000"/>
                <w:sz w:val="22"/>
                <w:szCs w:val="22"/>
              </w:rPr>
            </w:pPr>
            <w:r>
              <w:rPr>
                <w:rFonts w:ascii="Calibri" w:hAnsi="Calibri" w:cs="Calibri"/>
                <w:color w:val="000000"/>
                <w:sz w:val="22"/>
                <w:szCs w:val="22"/>
              </w:rPr>
              <w:t>28</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 xml:space="preserve">Кран мостовой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w:t>
            </w:r>
            <w:bookmarkStart w:id="48" w:name="_GoBack"/>
            <w:bookmarkEnd w:id="48"/>
            <w:r w:rsidRPr="0009467D">
              <w:rPr>
                <w:i/>
                <w:color w:val="000000" w:themeColor="text1"/>
                <w:sz w:val="22"/>
                <w:szCs w:val="22"/>
                <w:lang w:eastAsia="en-US"/>
              </w:rPr>
              <w:t>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lastRenderedPageBreak/>
              <w:t>29</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 xml:space="preserve">Кран мостовой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10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30</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 xml:space="preserve">Кран мостовой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 xml:space="preserve">20 </w:t>
            </w:r>
            <w:r>
              <w:rPr>
                <w:rFonts w:ascii="Calibri" w:hAnsi="Calibri" w:cs="Calibri"/>
                <w:color w:val="000000"/>
              </w:rPr>
              <w:t>∕</w:t>
            </w:r>
            <w:r>
              <w:rPr>
                <w:color w:val="000000"/>
              </w:rPr>
              <w:t xml:space="preserve"> 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31</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 xml:space="preserve">Кран мостовой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32</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 на  ж</w:t>
            </w:r>
            <w:r>
              <w:rPr>
                <w:rFonts w:ascii="Calibri" w:hAnsi="Calibri" w:cs="Calibri"/>
                <w:color w:val="000000"/>
              </w:rPr>
              <w:t>/</w:t>
            </w:r>
            <w:r>
              <w:rPr>
                <w:color w:val="000000"/>
              </w:rPr>
              <w:t>д ходу КЖДЭ-16</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16</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33</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 xml:space="preserve">Кран мостовой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34</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 балка подвесная</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2</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35</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 балка подвесная</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2</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36</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color w:val="000000"/>
              </w:rPr>
            </w:pPr>
            <w:r>
              <w:rPr>
                <w:color w:val="000000"/>
              </w:rPr>
              <w:t>Кран балка подвесная</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37</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 xml:space="preserve">Кран мостовой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38</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Домкрат 40т</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39</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Домкрат 40т</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40</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Домкрат 40т</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41</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Домкрат 40т</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42</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Домкрат 40т</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43</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Домкрат 40т</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44</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Домкрат 40т</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45</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Домкрат 40т</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46</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r>
              <w:t xml:space="preserve">Кран мостовой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47</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r>
              <w:t xml:space="preserve">Кран мостовой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48</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r>
              <w:t xml:space="preserve">Кран козловой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49</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r>
              <w:t xml:space="preserve">Кран балка </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3,2</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50</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Кран балка подвесная</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51</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Кран балка подвесная</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1</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52</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53</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lastRenderedPageBreak/>
              <w:t>54</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55</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56</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57</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58</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59</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60</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61</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r>
              <w:t>Электрический домкрат ТЭД-40</w:t>
            </w:r>
          </w:p>
        </w:tc>
        <w:tc>
          <w:tcPr>
            <w:tcW w:w="990"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62</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Кран мостовой</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10т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63</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Кран мостовой</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10т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64</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Кран КЖДЕ 16</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16т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65</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Кран балка ТЭ- 100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1т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66</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Кран балка ТЭ -200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2т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67</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Кран балка ТЭ-200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2т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68</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Кран балка ТЭ-100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1т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69</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Кран балка ТЭ-200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2т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70</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ТЭД-30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71</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ТЭД-30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72</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ТЭД-30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73</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74</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75</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76</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77</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lastRenderedPageBreak/>
              <w:t>78</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79</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40т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80</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ТЭД-40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40т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81</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ТЭД-40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40т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82</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83</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84</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85</w:t>
            </w:r>
          </w:p>
        </w:tc>
        <w:tc>
          <w:tcPr>
            <w:tcW w:w="1732" w:type="pct"/>
            <w:gridSpan w:val="5"/>
            <w:tcBorders>
              <w:top w:val="nil"/>
              <w:left w:val="nil"/>
              <w:bottom w:val="single" w:sz="4" w:space="0" w:color="auto"/>
              <w:right w:val="single" w:sz="4" w:space="0" w:color="auto"/>
            </w:tcBorders>
            <w:shd w:val="clear" w:color="000000" w:fill="FFFFFF"/>
            <w:vAlign w:val="center"/>
            <w:hideMark/>
          </w:tcPr>
          <w:p w:rsidR="0009467D" w:rsidRDefault="0009467D" w:rsidP="0009467D">
            <w:pPr>
              <w:rPr>
                <w:rFonts w:ascii="Times Naw Roma" w:hAnsi="Times Naw Roma" w:cs="Calibri"/>
                <w:color w:val="000000"/>
              </w:rPr>
            </w:pPr>
            <w:r>
              <w:rPr>
                <w:rFonts w:ascii="Times Naw Roma" w:hAnsi="Times Naw Roma" w:cs="Calibri"/>
                <w:color w:val="000000"/>
              </w:rPr>
              <w:t>Домкрат Т-30</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rFonts w:ascii="Times Naw Roma" w:hAnsi="Times Naw Roma" w:cs="Calibri"/>
                <w:color w:val="000000"/>
              </w:rPr>
            </w:pPr>
            <w:r>
              <w:rPr>
                <w:rFonts w:ascii="Times Naw Roma" w:hAnsi="Times Naw Roma" w:cs="Calibri"/>
                <w:color w:val="000000"/>
              </w:rPr>
              <w:t>30т</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86</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sz w:val="22"/>
                <w:szCs w:val="22"/>
              </w:rPr>
            </w:pPr>
            <w:r>
              <w:rPr>
                <w:color w:val="000000"/>
                <w:sz w:val="22"/>
                <w:szCs w:val="22"/>
              </w:rPr>
              <w:t>ЕДК 500/1</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sz w:val="28"/>
                <w:szCs w:val="28"/>
              </w:rPr>
            </w:pPr>
            <w:r>
              <w:rPr>
                <w:color w:val="000000"/>
                <w:sz w:val="28"/>
                <w:szCs w:val="28"/>
              </w:rPr>
              <w:t>80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87</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sz w:val="22"/>
                <w:szCs w:val="22"/>
              </w:rPr>
            </w:pPr>
            <w:r>
              <w:rPr>
                <w:color w:val="000000"/>
                <w:sz w:val="22"/>
                <w:szCs w:val="22"/>
              </w:rPr>
              <w:t>ЕДК 500/1</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sz w:val="28"/>
                <w:szCs w:val="28"/>
              </w:rPr>
            </w:pPr>
            <w:r>
              <w:rPr>
                <w:color w:val="000000"/>
                <w:sz w:val="28"/>
                <w:szCs w:val="28"/>
              </w:rPr>
              <w:t>80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88</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sz w:val="22"/>
                <w:szCs w:val="22"/>
              </w:rPr>
            </w:pPr>
            <w:r>
              <w:rPr>
                <w:color w:val="000000"/>
                <w:sz w:val="22"/>
                <w:szCs w:val="22"/>
              </w:rPr>
              <w:t>ЕДК 500/1</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sz w:val="28"/>
                <w:szCs w:val="28"/>
              </w:rPr>
            </w:pPr>
            <w:r>
              <w:rPr>
                <w:color w:val="000000"/>
                <w:sz w:val="28"/>
                <w:szCs w:val="28"/>
              </w:rPr>
              <w:t>80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89</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sz w:val="22"/>
                <w:szCs w:val="22"/>
              </w:rPr>
            </w:pPr>
            <w:r>
              <w:rPr>
                <w:color w:val="000000"/>
                <w:sz w:val="22"/>
                <w:szCs w:val="22"/>
              </w:rPr>
              <w:t>ЕДК 500/1</w:t>
            </w:r>
          </w:p>
        </w:tc>
        <w:tc>
          <w:tcPr>
            <w:tcW w:w="990" w:type="pct"/>
            <w:tcBorders>
              <w:top w:val="nil"/>
              <w:left w:val="nil"/>
              <w:bottom w:val="single" w:sz="4" w:space="0" w:color="auto"/>
              <w:right w:val="single" w:sz="4" w:space="0" w:color="auto"/>
            </w:tcBorders>
            <w:shd w:val="clear" w:color="000000" w:fill="FFFFFF"/>
            <w:vAlign w:val="center"/>
            <w:hideMark/>
          </w:tcPr>
          <w:p w:rsidR="0009467D" w:rsidRDefault="0009467D" w:rsidP="0009467D">
            <w:pPr>
              <w:jc w:val="center"/>
              <w:rPr>
                <w:color w:val="000000"/>
                <w:sz w:val="28"/>
                <w:szCs w:val="28"/>
              </w:rPr>
            </w:pPr>
            <w:r>
              <w:rPr>
                <w:color w:val="000000"/>
                <w:sz w:val="28"/>
                <w:szCs w:val="28"/>
              </w:rPr>
              <w:t>80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90</w:t>
            </w:r>
          </w:p>
        </w:tc>
        <w:tc>
          <w:tcPr>
            <w:tcW w:w="1732" w:type="pct"/>
            <w:gridSpan w:val="5"/>
            <w:tcBorders>
              <w:top w:val="nil"/>
              <w:left w:val="nil"/>
              <w:bottom w:val="single" w:sz="4" w:space="0" w:color="auto"/>
              <w:right w:val="single" w:sz="4" w:space="0" w:color="auto"/>
            </w:tcBorders>
            <w:shd w:val="clear" w:color="000000" w:fill="FFFFFF"/>
            <w:noWrap/>
            <w:vAlign w:val="bottom"/>
            <w:hideMark/>
          </w:tcPr>
          <w:p w:rsidR="0009467D" w:rsidRDefault="0009467D" w:rsidP="0009467D">
            <w:pPr>
              <w:rPr>
                <w:color w:val="000000"/>
                <w:sz w:val="22"/>
                <w:szCs w:val="22"/>
              </w:rPr>
            </w:pPr>
            <w:r>
              <w:rPr>
                <w:color w:val="000000"/>
                <w:sz w:val="22"/>
                <w:szCs w:val="22"/>
              </w:rPr>
              <w:t>Домкраты ДЭТ 40</w:t>
            </w:r>
          </w:p>
        </w:tc>
        <w:tc>
          <w:tcPr>
            <w:tcW w:w="990" w:type="pct"/>
            <w:tcBorders>
              <w:top w:val="nil"/>
              <w:left w:val="nil"/>
              <w:bottom w:val="single" w:sz="4" w:space="0" w:color="auto"/>
              <w:right w:val="single" w:sz="4" w:space="0" w:color="auto"/>
            </w:tcBorders>
            <w:shd w:val="clear" w:color="000000" w:fill="FFFFFF"/>
            <w:noWrap/>
            <w:vAlign w:val="bottom"/>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91</w:t>
            </w:r>
          </w:p>
        </w:tc>
        <w:tc>
          <w:tcPr>
            <w:tcW w:w="1732" w:type="pct"/>
            <w:gridSpan w:val="5"/>
            <w:tcBorders>
              <w:top w:val="nil"/>
              <w:left w:val="nil"/>
              <w:bottom w:val="single" w:sz="4" w:space="0" w:color="auto"/>
              <w:right w:val="single" w:sz="4" w:space="0" w:color="auto"/>
            </w:tcBorders>
            <w:shd w:val="clear" w:color="000000" w:fill="FFFFFF"/>
            <w:noWrap/>
            <w:vAlign w:val="bottom"/>
            <w:hideMark/>
          </w:tcPr>
          <w:p w:rsidR="0009467D" w:rsidRDefault="0009467D" w:rsidP="0009467D">
            <w:pPr>
              <w:rPr>
                <w:color w:val="000000"/>
                <w:sz w:val="22"/>
                <w:szCs w:val="22"/>
              </w:rPr>
            </w:pPr>
            <w:r>
              <w:rPr>
                <w:color w:val="000000"/>
                <w:sz w:val="22"/>
                <w:szCs w:val="22"/>
              </w:rPr>
              <w:t>Домкраты ДЭТ 40</w:t>
            </w:r>
          </w:p>
        </w:tc>
        <w:tc>
          <w:tcPr>
            <w:tcW w:w="990" w:type="pct"/>
            <w:tcBorders>
              <w:top w:val="nil"/>
              <w:left w:val="nil"/>
              <w:bottom w:val="single" w:sz="4" w:space="0" w:color="auto"/>
              <w:right w:val="single" w:sz="4" w:space="0" w:color="auto"/>
            </w:tcBorders>
            <w:shd w:val="clear" w:color="000000" w:fill="FFFFFF"/>
            <w:noWrap/>
            <w:vAlign w:val="bottom"/>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92</w:t>
            </w:r>
          </w:p>
        </w:tc>
        <w:tc>
          <w:tcPr>
            <w:tcW w:w="1732" w:type="pct"/>
            <w:gridSpan w:val="5"/>
            <w:tcBorders>
              <w:top w:val="nil"/>
              <w:left w:val="nil"/>
              <w:bottom w:val="single" w:sz="4" w:space="0" w:color="auto"/>
              <w:right w:val="single" w:sz="4" w:space="0" w:color="auto"/>
            </w:tcBorders>
            <w:shd w:val="clear" w:color="000000" w:fill="FFFFFF"/>
            <w:noWrap/>
            <w:vAlign w:val="bottom"/>
            <w:hideMark/>
          </w:tcPr>
          <w:p w:rsidR="0009467D" w:rsidRDefault="0009467D" w:rsidP="0009467D">
            <w:pPr>
              <w:rPr>
                <w:color w:val="000000"/>
                <w:sz w:val="22"/>
                <w:szCs w:val="22"/>
              </w:rPr>
            </w:pPr>
            <w:r>
              <w:rPr>
                <w:color w:val="000000"/>
                <w:sz w:val="22"/>
                <w:szCs w:val="22"/>
              </w:rPr>
              <w:t>Домкраты ДЭТ 40</w:t>
            </w:r>
          </w:p>
        </w:tc>
        <w:tc>
          <w:tcPr>
            <w:tcW w:w="990" w:type="pct"/>
            <w:tcBorders>
              <w:top w:val="nil"/>
              <w:left w:val="nil"/>
              <w:bottom w:val="single" w:sz="4" w:space="0" w:color="auto"/>
              <w:right w:val="single" w:sz="4" w:space="0" w:color="auto"/>
            </w:tcBorders>
            <w:shd w:val="clear" w:color="000000" w:fill="FFFFFF"/>
            <w:noWrap/>
            <w:vAlign w:val="bottom"/>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93</w:t>
            </w:r>
          </w:p>
        </w:tc>
        <w:tc>
          <w:tcPr>
            <w:tcW w:w="1732" w:type="pct"/>
            <w:gridSpan w:val="5"/>
            <w:tcBorders>
              <w:top w:val="nil"/>
              <w:left w:val="nil"/>
              <w:bottom w:val="single" w:sz="4" w:space="0" w:color="auto"/>
              <w:right w:val="single" w:sz="4" w:space="0" w:color="auto"/>
            </w:tcBorders>
            <w:shd w:val="clear" w:color="000000" w:fill="FFFFFF"/>
            <w:noWrap/>
            <w:vAlign w:val="bottom"/>
            <w:hideMark/>
          </w:tcPr>
          <w:p w:rsidR="0009467D" w:rsidRDefault="0009467D" w:rsidP="0009467D">
            <w:pPr>
              <w:rPr>
                <w:color w:val="000000"/>
                <w:sz w:val="22"/>
                <w:szCs w:val="22"/>
              </w:rPr>
            </w:pPr>
            <w:r>
              <w:rPr>
                <w:color w:val="000000"/>
                <w:sz w:val="22"/>
                <w:szCs w:val="22"/>
              </w:rPr>
              <w:t>Домкраты ДЭТ 40</w:t>
            </w:r>
          </w:p>
        </w:tc>
        <w:tc>
          <w:tcPr>
            <w:tcW w:w="990" w:type="pct"/>
            <w:tcBorders>
              <w:top w:val="nil"/>
              <w:left w:val="nil"/>
              <w:bottom w:val="single" w:sz="4" w:space="0" w:color="auto"/>
              <w:right w:val="single" w:sz="4" w:space="0" w:color="auto"/>
            </w:tcBorders>
            <w:shd w:val="clear" w:color="000000" w:fill="FFFFFF"/>
            <w:noWrap/>
            <w:vAlign w:val="bottom"/>
            <w:hideMark/>
          </w:tcPr>
          <w:p w:rsidR="0009467D" w:rsidRDefault="0009467D" w:rsidP="0009467D">
            <w:pPr>
              <w:jc w:val="center"/>
              <w:rPr>
                <w:color w:val="000000"/>
              </w:rPr>
            </w:pPr>
            <w:r>
              <w:rPr>
                <w:color w:val="000000"/>
              </w:rPr>
              <w:t>40</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94</w:t>
            </w:r>
          </w:p>
        </w:tc>
        <w:tc>
          <w:tcPr>
            <w:tcW w:w="1732" w:type="pct"/>
            <w:gridSpan w:val="5"/>
            <w:tcBorders>
              <w:top w:val="nil"/>
              <w:left w:val="nil"/>
              <w:bottom w:val="single" w:sz="4" w:space="0" w:color="auto"/>
              <w:right w:val="single" w:sz="4" w:space="0" w:color="auto"/>
            </w:tcBorders>
            <w:shd w:val="clear" w:color="000000" w:fill="FFFFFF"/>
            <w:noWrap/>
            <w:vAlign w:val="bottom"/>
            <w:hideMark/>
          </w:tcPr>
          <w:p w:rsidR="0009467D" w:rsidRDefault="0009467D" w:rsidP="0009467D">
            <w:pPr>
              <w:rPr>
                <w:color w:val="000000"/>
                <w:sz w:val="22"/>
                <w:szCs w:val="22"/>
              </w:rPr>
            </w:pPr>
            <w:r>
              <w:rPr>
                <w:color w:val="000000"/>
                <w:sz w:val="22"/>
                <w:szCs w:val="22"/>
              </w:rPr>
              <w:t>ККТ-5</w:t>
            </w:r>
          </w:p>
        </w:tc>
        <w:tc>
          <w:tcPr>
            <w:tcW w:w="990" w:type="pct"/>
            <w:tcBorders>
              <w:top w:val="nil"/>
              <w:left w:val="nil"/>
              <w:bottom w:val="single" w:sz="4" w:space="0" w:color="auto"/>
              <w:right w:val="single" w:sz="4" w:space="0" w:color="auto"/>
            </w:tcBorders>
            <w:shd w:val="clear" w:color="000000" w:fill="FFFFFF"/>
            <w:noWrap/>
            <w:vAlign w:val="bottom"/>
            <w:hideMark/>
          </w:tcPr>
          <w:p w:rsidR="0009467D" w:rsidRDefault="0009467D" w:rsidP="0009467D">
            <w:pPr>
              <w:jc w:val="center"/>
              <w:rPr>
                <w:color w:val="000000"/>
              </w:rPr>
            </w:pPr>
            <w:r>
              <w:rPr>
                <w:color w:val="000000"/>
              </w:rPr>
              <w:t>5</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hideMark/>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95</w:t>
            </w:r>
          </w:p>
        </w:tc>
        <w:tc>
          <w:tcPr>
            <w:tcW w:w="1732" w:type="pct"/>
            <w:gridSpan w:val="5"/>
            <w:tcBorders>
              <w:top w:val="nil"/>
              <w:left w:val="nil"/>
              <w:bottom w:val="single" w:sz="4" w:space="0" w:color="auto"/>
              <w:right w:val="single" w:sz="4" w:space="0" w:color="auto"/>
            </w:tcBorders>
            <w:shd w:val="clear" w:color="000000" w:fill="FFFFFF"/>
            <w:noWrap/>
            <w:vAlign w:val="center"/>
            <w:hideMark/>
          </w:tcPr>
          <w:p w:rsidR="0009467D" w:rsidRDefault="0009467D" w:rsidP="0009467D">
            <w:pPr>
              <w:rPr>
                <w:color w:val="000000"/>
              </w:rPr>
            </w:pPr>
            <w:r>
              <w:rPr>
                <w:color w:val="000000"/>
              </w:rPr>
              <w:t>КС-4561AM</w:t>
            </w:r>
          </w:p>
        </w:tc>
        <w:tc>
          <w:tcPr>
            <w:tcW w:w="990" w:type="pct"/>
            <w:tcBorders>
              <w:top w:val="nil"/>
              <w:left w:val="nil"/>
              <w:bottom w:val="single" w:sz="4" w:space="0" w:color="auto"/>
              <w:right w:val="single" w:sz="4" w:space="0" w:color="auto"/>
            </w:tcBorders>
            <w:shd w:val="clear" w:color="000000" w:fill="FFFFFF"/>
            <w:noWrap/>
            <w:vAlign w:val="bottom"/>
            <w:hideMark/>
          </w:tcPr>
          <w:p w:rsidR="0009467D" w:rsidRDefault="0009467D" w:rsidP="0009467D">
            <w:pPr>
              <w:jc w:val="center"/>
              <w:rPr>
                <w:color w:val="000000"/>
              </w:rPr>
            </w:pPr>
            <w:r>
              <w:rPr>
                <w:color w:val="000000"/>
              </w:rPr>
              <w:t>16</w:t>
            </w:r>
          </w:p>
        </w:tc>
        <w:tc>
          <w:tcPr>
            <w:tcW w:w="1005" w:type="pct"/>
            <w:tcBorders>
              <w:top w:val="nil"/>
              <w:left w:val="nil"/>
              <w:bottom w:val="single" w:sz="4" w:space="0" w:color="auto"/>
              <w:right w:val="single" w:sz="4" w:space="0" w:color="auto"/>
            </w:tcBorders>
            <w:shd w:val="clear" w:color="000000" w:fill="FFFFFF"/>
            <w:noWrap/>
            <w:vAlign w:val="center"/>
            <w:hideMark/>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hideMark/>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tcPr>
          <w:p w:rsidR="0009467D" w:rsidRPr="00C21BFC" w:rsidRDefault="0009467D" w:rsidP="0009467D">
            <w:pPr>
              <w:jc w:val="center"/>
              <w:rPr>
                <w:rFonts w:ascii="Calibri" w:hAnsi="Calibri" w:cs="Calibri"/>
                <w:b/>
                <w:color w:val="000000"/>
                <w:sz w:val="28"/>
                <w:szCs w:val="22"/>
              </w:rPr>
            </w:pPr>
          </w:p>
        </w:tc>
        <w:tc>
          <w:tcPr>
            <w:tcW w:w="1732" w:type="pct"/>
            <w:gridSpan w:val="5"/>
            <w:tcBorders>
              <w:top w:val="nil"/>
              <w:left w:val="nil"/>
              <w:bottom w:val="single" w:sz="4" w:space="0" w:color="auto"/>
              <w:right w:val="single" w:sz="4" w:space="0" w:color="auto"/>
            </w:tcBorders>
            <w:shd w:val="clear" w:color="000000" w:fill="FFFFFF"/>
            <w:noWrap/>
            <w:vAlign w:val="center"/>
          </w:tcPr>
          <w:p w:rsidR="0009467D" w:rsidRPr="00C21BFC" w:rsidRDefault="0009467D" w:rsidP="0009467D">
            <w:pPr>
              <w:jc w:val="center"/>
              <w:rPr>
                <w:b/>
                <w:color w:val="000000"/>
                <w:sz w:val="28"/>
              </w:rPr>
            </w:pPr>
            <w:r w:rsidRPr="00C21BFC">
              <w:rPr>
                <w:b/>
                <w:color w:val="000000"/>
                <w:sz w:val="28"/>
              </w:rPr>
              <w:t>Котельные</w:t>
            </w:r>
          </w:p>
        </w:tc>
        <w:tc>
          <w:tcPr>
            <w:tcW w:w="990" w:type="pct"/>
            <w:tcBorders>
              <w:top w:val="nil"/>
              <w:left w:val="nil"/>
              <w:bottom w:val="single" w:sz="4" w:space="0" w:color="auto"/>
              <w:right w:val="single" w:sz="4" w:space="0" w:color="auto"/>
            </w:tcBorders>
            <w:shd w:val="clear" w:color="000000" w:fill="FFFFFF"/>
            <w:noWrap/>
            <w:vAlign w:val="bottom"/>
          </w:tcPr>
          <w:p w:rsidR="0009467D" w:rsidRPr="00C21BFC" w:rsidRDefault="0009467D" w:rsidP="0009467D">
            <w:pPr>
              <w:jc w:val="center"/>
              <w:rPr>
                <w:b/>
                <w:color w:val="000000"/>
                <w:sz w:val="28"/>
              </w:rPr>
            </w:pPr>
          </w:p>
        </w:tc>
        <w:tc>
          <w:tcPr>
            <w:tcW w:w="1005" w:type="pct"/>
            <w:tcBorders>
              <w:top w:val="nil"/>
              <w:left w:val="nil"/>
              <w:bottom w:val="single" w:sz="4" w:space="0" w:color="auto"/>
              <w:right w:val="single" w:sz="4" w:space="0" w:color="auto"/>
            </w:tcBorders>
            <w:shd w:val="clear" w:color="000000" w:fill="FFFFFF"/>
            <w:noWrap/>
            <w:vAlign w:val="center"/>
          </w:tcPr>
          <w:p w:rsidR="0009467D" w:rsidRDefault="0009467D" w:rsidP="0009467D">
            <w:pPr>
              <w:spacing w:line="256" w:lineRule="auto"/>
              <w:jc w:val="both"/>
              <w:rPr>
                <w:i/>
                <w:color w:val="000000" w:themeColor="text1"/>
                <w:sz w:val="22"/>
                <w:szCs w:val="22"/>
                <w:lang w:eastAsia="en-US"/>
              </w:rPr>
            </w:pPr>
          </w:p>
        </w:tc>
        <w:tc>
          <w:tcPr>
            <w:tcW w:w="1073" w:type="pct"/>
            <w:tcBorders>
              <w:top w:val="nil"/>
              <w:left w:val="nil"/>
              <w:bottom w:val="single" w:sz="4" w:space="0" w:color="auto"/>
              <w:right w:val="single" w:sz="4" w:space="0" w:color="auto"/>
            </w:tcBorders>
            <w:shd w:val="clear" w:color="000000" w:fill="FFFFFF"/>
            <w:noWrap/>
          </w:tcPr>
          <w:p w:rsidR="0009467D" w:rsidRPr="0009467D" w:rsidRDefault="0009467D" w:rsidP="0009467D">
            <w:pPr>
              <w:spacing w:line="256" w:lineRule="auto"/>
              <w:jc w:val="both"/>
              <w:rPr>
                <w:i/>
                <w:color w:val="000000" w:themeColor="text1"/>
                <w:sz w:val="22"/>
                <w:szCs w:val="22"/>
                <w:lang w:eastAsia="en-US"/>
              </w:rPr>
            </w:pP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tcPr>
          <w:p w:rsidR="0009467D" w:rsidRPr="00C21BFC" w:rsidRDefault="0009467D" w:rsidP="0009467D">
            <w:pPr>
              <w:jc w:val="center"/>
              <w:rPr>
                <w:rFonts w:ascii="Calibri" w:hAnsi="Calibri" w:cs="Calibri"/>
                <w:b/>
                <w:color w:val="000000"/>
                <w:sz w:val="22"/>
                <w:szCs w:val="22"/>
              </w:rPr>
            </w:pPr>
          </w:p>
        </w:tc>
        <w:tc>
          <w:tcPr>
            <w:tcW w:w="1732" w:type="pct"/>
            <w:gridSpan w:val="5"/>
            <w:tcBorders>
              <w:top w:val="nil"/>
              <w:left w:val="nil"/>
              <w:bottom w:val="single" w:sz="4" w:space="0" w:color="auto"/>
              <w:right w:val="single" w:sz="4" w:space="0" w:color="auto"/>
            </w:tcBorders>
            <w:shd w:val="clear" w:color="000000" w:fill="FFFFFF"/>
            <w:noWrap/>
            <w:vAlign w:val="center"/>
          </w:tcPr>
          <w:p w:rsidR="0009467D" w:rsidRPr="00C21BFC" w:rsidRDefault="0009467D" w:rsidP="0009467D">
            <w:pPr>
              <w:jc w:val="center"/>
              <w:rPr>
                <w:b/>
                <w:color w:val="000000"/>
              </w:rPr>
            </w:pPr>
            <w:r w:rsidRPr="00C21BFC">
              <w:rPr>
                <w:b/>
                <w:color w:val="000000"/>
              </w:rPr>
              <w:t>Наименование</w:t>
            </w:r>
          </w:p>
        </w:tc>
        <w:tc>
          <w:tcPr>
            <w:tcW w:w="990" w:type="pct"/>
            <w:tcBorders>
              <w:top w:val="nil"/>
              <w:left w:val="nil"/>
              <w:bottom w:val="single" w:sz="4" w:space="0" w:color="auto"/>
              <w:right w:val="single" w:sz="4" w:space="0" w:color="auto"/>
            </w:tcBorders>
            <w:shd w:val="clear" w:color="000000" w:fill="FFFFFF"/>
            <w:noWrap/>
            <w:vAlign w:val="bottom"/>
          </w:tcPr>
          <w:p w:rsidR="0009467D" w:rsidRPr="00C21BFC" w:rsidRDefault="0009467D" w:rsidP="0009467D">
            <w:pPr>
              <w:jc w:val="center"/>
              <w:rPr>
                <w:b/>
                <w:color w:val="000000"/>
              </w:rPr>
            </w:pPr>
            <w:r w:rsidRPr="00C21BFC">
              <w:rPr>
                <w:b/>
                <w:color w:val="000000"/>
              </w:rPr>
              <w:t>Мощность</w:t>
            </w:r>
            <w:r>
              <w:rPr>
                <w:b/>
                <w:color w:val="000000"/>
              </w:rPr>
              <w:t xml:space="preserve"> горелки</w:t>
            </w:r>
          </w:p>
        </w:tc>
        <w:tc>
          <w:tcPr>
            <w:tcW w:w="1005" w:type="pct"/>
            <w:tcBorders>
              <w:top w:val="nil"/>
              <w:left w:val="nil"/>
              <w:bottom w:val="single" w:sz="4" w:space="0" w:color="auto"/>
              <w:right w:val="single" w:sz="4" w:space="0" w:color="auto"/>
            </w:tcBorders>
            <w:shd w:val="clear" w:color="000000" w:fill="FFFFFF"/>
            <w:noWrap/>
            <w:vAlign w:val="center"/>
          </w:tcPr>
          <w:p w:rsidR="0009467D" w:rsidRDefault="0009467D" w:rsidP="0009467D">
            <w:pPr>
              <w:spacing w:line="256" w:lineRule="auto"/>
              <w:jc w:val="both"/>
              <w:rPr>
                <w:i/>
                <w:color w:val="000000" w:themeColor="text1"/>
                <w:sz w:val="22"/>
                <w:szCs w:val="22"/>
                <w:lang w:eastAsia="en-US"/>
              </w:rPr>
            </w:pPr>
          </w:p>
        </w:tc>
        <w:tc>
          <w:tcPr>
            <w:tcW w:w="1073" w:type="pct"/>
            <w:tcBorders>
              <w:top w:val="nil"/>
              <w:left w:val="nil"/>
              <w:bottom w:val="single" w:sz="4" w:space="0" w:color="auto"/>
              <w:right w:val="single" w:sz="4" w:space="0" w:color="auto"/>
            </w:tcBorders>
            <w:shd w:val="clear" w:color="000000" w:fill="FFFFFF"/>
            <w:noWrap/>
          </w:tcPr>
          <w:p w:rsidR="0009467D" w:rsidRPr="0009467D" w:rsidRDefault="0009467D" w:rsidP="0009467D">
            <w:pPr>
              <w:spacing w:line="256" w:lineRule="auto"/>
              <w:jc w:val="both"/>
              <w:rPr>
                <w:i/>
                <w:color w:val="000000" w:themeColor="text1"/>
                <w:sz w:val="22"/>
                <w:szCs w:val="22"/>
                <w:lang w:eastAsia="en-US"/>
              </w:rPr>
            </w:pP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96</w:t>
            </w:r>
          </w:p>
        </w:tc>
        <w:tc>
          <w:tcPr>
            <w:tcW w:w="1732" w:type="pct"/>
            <w:gridSpan w:val="5"/>
            <w:tcBorders>
              <w:top w:val="nil"/>
              <w:left w:val="nil"/>
              <w:bottom w:val="single" w:sz="4" w:space="0" w:color="auto"/>
              <w:right w:val="single" w:sz="4" w:space="0" w:color="auto"/>
            </w:tcBorders>
            <w:shd w:val="clear" w:color="000000" w:fill="FFFFFF"/>
            <w:noWrap/>
            <w:vAlign w:val="center"/>
          </w:tcPr>
          <w:p w:rsidR="0009467D" w:rsidRDefault="0009467D" w:rsidP="0009467D">
            <w:pPr>
              <w:rPr>
                <w:color w:val="000000"/>
              </w:rPr>
            </w:pPr>
            <w:r>
              <w:rPr>
                <w:color w:val="000000"/>
              </w:rPr>
              <w:t>1-</w:t>
            </w:r>
            <w:r w:rsidRPr="00682C83">
              <w:rPr>
                <w:color w:val="000000"/>
              </w:rPr>
              <w:t>RODI DUAL500</w:t>
            </w:r>
          </w:p>
        </w:tc>
        <w:tc>
          <w:tcPr>
            <w:tcW w:w="990" w:type="pct"/>
            <w:tcBorders>
              <w:top w:val="nil"/>
              <w:left w:val="nil"/>
              <w:bottom w:val="single" w:sz="4" w:space="0" w:color="auto"/>
              <w:right w:val="single" w:sz="4" w:space="0" w:color="auto"/>
            </w:tcBorders>
            <w:shd w:val="clear" w:color="000000" w:fill="FFFFFF"/>
            <w:noWrap/>
            <w:vAlign w:val="bottom"/>
          </w:tcPr>
          <w:p w:rsidR="0009467D" w:rsidRDefault="0009467D" w:rsidP="0009467D">
            <w:pPr>
              <w:jc w:val="center"/>
              <w:rPr>
                <w:color w:val="000000"/>
              </w:rPr>
            </w:pPr>
            <w:r>
              <w:rPr>
                <w:color w:val="000000"/>
              </w:rPr>
              <w:t>500</w:t>
            </w:r>
          </w:p>
        </w:tc>
        <w:tc>
          <w:tcPr>
            <w:tcW w:w="1005" w:type="pct"/>
            <w:tcBorders>
              <w:top w:val="nil"/>
              <w:left w:val="nil"/>
              <w:bottom w:val="single" w:sz="4" w:space="0" w:color="auto"/>
              <w:right w:val="single" w:sz="4" w:space="0" w:color="auto"/>
            </w:tcBorders>
            <w:shd w:val="clear" w:color="000000" w:fill="FFFFFF"/>
            <w:noWrap/>
            <w:vAlign w:val="center"/>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tcPr>
          <w:p w:rsidR="0009467D" w:rsidRDefault="0009467D" w:rsidP="0009467D">
            <w:pPr>
              <w:jc w:val="center"/>
              <w:rPr>
                <w:rFonts w:ascii="Calibri" w:hAnsi="Calibri" w:cs="Calibri"/>
                <w:color w:val="000000"/>
                <w:sz w:val="22"/>
                <w:szCs w:val="22"/>
              </w:rPr>
            </w:pPr>
          </w:p>
        </w:tc>
        <w:tc>
          <w:tcPr>
            <w:tcW w:w="1732" w:type="pct"/>
            <w:gridSpan w:val="5"/>
            <w:tcBorders>
              <w:top w:val="nil"/>
              <w:left w:val="nil"/>
              <w:bottom w:val="single" w:sz="4" w:space="0" w:color="auto"/>
              <w:right w:val="single" w:sz="4" w:space="0" w:color="auto"/>
            </w:tcBorders>
            <w:shd w:val="clear" w:color="000000" w:fill="FFFFFF"/>
            <w:noWrap/>
            <w:vAlign w:val="center"/>
          </w:tcPr>
          <w:p w:rsidR="0009467D" w:rsidRDefault="0009467D" w:rsidP="0009467D">
            <w:pPr>
              <w:rPr>
                <w:color w:val="000000"/>
              </w:rPr>
            </w:pPr>
            <w:r>
              <w:rPr>
                <w:color w:val="000000"/>
              </w:rPr>
              <w:t>2-</w:t>
            </w:r>
            <w:r w:rsidRPr="00682C83">
              <w:rPr>
                <w:color w:val="000000"/>
              </w:rPr>
              <w:t>RODI DUAL500</w:t>
            </w:r>
          </w:p>
        </w:tc>
        <w:tc>
          <w:tcPr>
            <w:tcW w:w="990" w:type="pct"/>
            <w:tcBorders>
              <w:top w:val="nil"/>
              <w:left w:val="nil"/>
              <w:bottom w:val="single" w:sz="4" w:space="0" w:color="auto"/>
              <w:right w:val="single" w:sz="4" w:space="0" w:color="auto"/>
            </w:tcBorders>
            <w:shd w:val="clear" w:color="000000" w:fill="FFFFFF"/>
            <w:noWrap/>
            <w:vAlign w:val="bottom"/>
          </w:tcPr>
          <w:p w:rsidR="0009467D" w:rsidRDefault="0009467D" w:rsidP="0009467D">
            <w:pPr>
              <w:jc w:val="center"/>
              <w:rPr>
                <w:color w:val="000000"/>
              </w:rPr>
            </w:pPr>
            <w:r>
              <w:rPr>
                <w:color w:val="000000"/>
              </w:rPr>
              <w:t>500</w:t>
            </w:r>
          </w:p>
        </w:tc>
        <w:tc>
          <w:tcPr>
            <w:tcW w:w="1005" w:type="pct"/>
            <w:tcBorders>
              <w:top w:val="nil"/>
              <w:left w:val="nil"/>
              <w:bottom w:val="single" w:sz="4" w:space="0" w:color="auto"/>
              <w:right w:val="single" w:sz="4" w:space="0" w:color="auto"/>
            </w:tcBorders>
            <w:shd w:val="clear" w:color="000000" w:fill="FFFFFF"/>
            <w:noWrap/>
            <w:vAlign w:val="center"/>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tcPr>
          <w:p w:rsidR="0009467D" w:rsidRDefault="0009467D" w:rsidP="0009467D">
            <w:pPr>
              <w:jc w:val="center"/>
              <w:rPr>
                <w:rFonts w:ascii="Calibri" w:hAnsi="Calibri" w:cs="Calibri"/>
                <w:color w:val="000000"/>
                <w:sz w:val="22"/>
                <w:szCs w:val="22"/>
              </w:rPr>
            </w:pPr>
            <w:r>
              <w:rPr>
                <w:rFonts w:ascii="Calibri" w:hAnsi="Calibri" w:cs="Calibri"/>
                <w:color w:val="000000"/>
                <w:sz w:val="22"/>
                <w:szCs w:val="22"/>
              </w:rPr>
              <w:t>97</w:t>
            </w:r>
          </w:p>
        </w:tc>
        <w:tc>
          <w:tcPr>
            <w:tcW w:w="1732" w:type="pct"/>
            <w:gridSpan w:val="5"/>
            <w:tcBorders>
              <w:top w:val="nil"/>
              <w:left w:val="nil"/>
              <w:bottom w:val="single" w:sz="4" w:space="0" w:color="auto"/>
              <w:right w:val="single" w:sz="4" w:space="0" w:color="auto"/>
            </w:tcBorders>
            <w:shd w:val="clear" w:color="000000" w:fill="FFFFFF"/>
            <w:noWrap/>
            <w:vAlign w:val="center"/>
          </w:tcPr>
          <w:p w:rsidR="0009467D" w:rsidRDefault="0009467D" w:rsidP="0009467D">
            <w:pPr>
              <w:rPr>
                <w:color w:val="000000"/>
              </w:rPr>
            </w:pPr>
            <w:r>
              <w:rPr>
                <w:color w:val="000000"/>
              </w:rPr>
              <w:t xml:space="preserve">1- </w:t>
            </w:r>
            <w:r w:rsidRPr="00682C83">
              <w:rPr>
                <w:color w:val="000000"/>
              </w:rPr>
              <w:t>IRFU</w:t>
            </w:r>
          </w:p>
        </w:tc>
        <w:tc>
          <w:tcPr>
            <w:tcW w:w="990" w:type="pct"/>
            <w:tcBorders>
              <w:top w:val="nil"/>
              <w:left w:val="nil"/>
              <w:bottom w:val="single" w:sz="4" w:space="0" w:color="auto"/>
              <w:right w:val="single" w:sz="4" w:space="0" w:color="auto"/>
            </w:tcBorders>
            <w:shd w:val="clear" w:color="000000" w:fill="FFFFFF"/>
            <w:noWrap/>
            <w:vAlign w:val="bottom"/>
          </w:tcPr>
          <w:p w:rsidR="0009467D" w:rsidRDefault="0009467D" w:rsidP="0009467D">
            <w:pPr>
              <w:jc w:val="center"/>
              <w:rPr>
                <w:color w:val="000000"/>
              </w:rPr>
            </w:pPr>
            <w:r>
              <w:rPr>
                <w:color w:val="000000"/>
              </w:rPr>
              <w:t>210</w:t>
            </w:r>
          </w:p>
        </w:tc>
        <w:tc>
          <w:tcPr>
            <w:tcW w:w="1005" w:type="pct"/>
            <w:tcBorders>
              <w:top w:val="nil"/>
              <w:left w:val="nil"/>
              <w:bottom w:val="single" w:sz="4" w:space="0" w:color="auto"/>
              <w:right w:val="single" w:sz="4" w:space="0" w:color="auto"/>
            </w:tcBorders>
            <w:shd w:val="clear" w:color="000000" w:fill="FFFFFF"/>
            <w:noWrap/>
            <w:vAlign w:val="center"/>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9467D" w:rsidTr="00094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00" w:type="pct"/>
            <w:tcBorders>
              <w:top w:val="nil"/>
              <w:left w:val="single" w:sz="4" w:space="0" w:color="auto"/>
              <w:bottom w:val="single" w:sz="4" w:space="0" w:color="auto"/>
              <w:right w:val="single" w:sz="4" w:space="0" w:color="auto"/>
            </w:tcBorders>
            <w:shd w:val="clear" w:color="000000" w:fill="FFFFFF"/>
            <w:noWrap/>
            <w:vAlign w:val="center"/>
          </w:tcPr>
          <w:p w:rsidR="0009467D" w:rsidRDefault="0009467D" w:rsidP="0009467D">
            <w:pPr>
              <w:jc w:val="center"/>
              <w:rPr>
                <w:rFonts w:ascii="Calibri" w:hAnsi="Calibri" w:cs="Calibri"/>
                <w:color w:val="000000"/>
                <w:sz w:val="22"/>
                <w:szCs w:val="22"/>
              </w:rPr>
            </w:pPr>
          </w:p>
        </w:tc>
        <w:tc>
          <w:tcPr>
            <w:tcW w:w="1732" w:type="pct"/>
            <w:gridSpan w:val="5"/>
            <w:tcBorders>
              <w:top w:val="nil"/>
              <w:left w:val="nil"/>
              <w:bottom w:val="single" w:sz="4" w:space="0" w:color="auto"/>
              <w:right w:val="single" w:sz="4" w:space="0" w:color="auto"/>
            </w:tcBorders>
            <w:shd w:val="clear" w:color="000000" w:fill="FFFFFF"/>
            <w:noWrap/>
            <w:vAlign w:val="center"/>
          </w:tcPr>
          <w:p w:rsidR="0009467D" w:rsidRDefault="0009467D" w:rsidP="0009467D">
            <w:pPr>
              <w:rPr>
                <w:color w:val="000000"/>
              </w:rPr>
            </w:pPr>
            <w:r>
              <w:rPr>
                <w:color w:val="000000"/>
              </w:rPr>
              <w:t>2-</w:t>
            </w:r>
            <w:r w:rsidRPr="00682C83">
              <w:rPr>
                <w:color w:val="000000"/>
              </w:rPr>
              <w:t>IRFU</w:t>
            </w:r>
          </w:p>
        </w:tc>
        <w:tc>
          <w:tcPr>
            <w:tcW w:w="990" w:type="pct"/>
            <w:tcBorders>
              <w:top w:val="nil"/>
              <w:left w:val="nil"/>
              <w:bottom w:val="single" w:sz="4" w:space="0" w:color="auto"/>
              <w:right w:val="single" w:sz="4" w:space="0" w:color="auto"/>
            </w:tcBorders>
            <w:shd w:val="clear" w:color="000000" w:fill="FFFFFF"/>
            <w:noWrap/>
            <w:vAlign w:val="bottom"/>
          </w:tcPr>
          <w:p w:rsidR="0009467D" w:rsidRDefault="0009467D" w:rsidP="0009467D">
            <w:pPr>
              <w:jc w:val="center"/>
              <w:rPr>
                <w:color w:val="000000"/>
              </w:rPr>
            </w:pPr>
            <w:r>
              <w:rPr>
                <w:color w:val="000000"/>
              </w:rPr>
              <w:t>120</w:t>
            </w:r>
          </w:p>
        </w:tc>
        <w:tc>
          <w:tcPr>
            <w:tcW w:w="1005" w:type="pct"/>
            <w:tcBorders>
              <w:top w:val="nil"/>
              <w:left w:val="nil"/>
              <w:bottom w:val="single" w:sz="4" w:space="0" w:color="auto"/>
              <w:right w:val="single" w:sz="4" w:space="0" w:color="auto"/>
            </w:tcBorders>
            <w:shd w:val="clear" w:color="000000" w:fill="FFFFFF"/>
            <w:noWrap/>
            <w:vAlign w:val="center"/>
          </w:tcPr>
          <w:p w:rsidR="0009467D" w:rsidRDefault="0009467D" w:rsidP="0009467D">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1073" w:type="pct"/>
            <w:tcBorders>
              <w:top w:val="nil"/>
              <w:left w:val="nil"/>
              <w:bottom w:val="single" w:sz="4" w:space="0" w:color="auto"/>
              <w:right w:val="single" w:sz="4" w:space="0" w:color="auto"/>
            </w:tcBorders>
            <w:shd w:val="clear" w:color="000000" w:fill="FFFFFF"/>
            <w:noWrap/>
          </w:tcPr>
          <w:p w:rsidR="0009467D" w:rsidRPr="0009467D" w:rsidRDefault="0009467D" w:rsidP="0009467D">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621BB9" w:rsidRPr="002B64DB" w:rsidTr="0009467D">
        <w:trPr>
          <w:trHeight w:val="53"/>
        </w:trPr>
        <w:tc>
          <w:tcPr>
            <w:tcW w:w="200" w:type="pct"/>
          </w:tcPr>
          <w:p w:rsidR="00621BB9" w:rsidRPr="009659C0" w:rsidRDefault="00621BB9" w:rsidP="003D7932">
            <w:pPr>
              <w:ind w:left="283"/>
              <w:jc w:val="center"/>
              <w:rPr>
                <w:b/>
                <w:color w:val="000000" w:themeColor="text1"/>
                <w:sz w:val="22"/>
                <w:szCs w:val="22"/>
              </w:rPr>
            </w:pPr>
          </w:p>
        </w:tc>
        <w:tc>
          <w:tcPr>
            <w:tcW w:w="2722" w:type="pct"/>
            <w:gridSpan w:val="6"/>
          </w:tcPr>
          <w:p w:rsidR="00621BB9" w:rsidRPr="006549CB" w:rsidRDefault="00265AEC" w:rsidP="003D7932">
            <w:pPr>
              <w:ind w:left="283"/>
              <w:jc w:val="center"/>
              <w:rPr>
                <w:b/>
                <w:color w:val="000000" w:themeColor="text1"/>
                <w:sz w:val="22"/>
                <w:szCs w:val="22"/>
                <w:highlight w:val="yellow"/>
              </w:rPr>
            </w:pPr>
            <w:r>
              <w:rPr>
                <w:b/>
                <w:color w:val="000000" w:themeColor="text1"/>
                <w:sz w:val="22"/>
                <w:szCs w:val="22"/>
              </w:rPr>
              <w:t>ВСЕГО сумма за 97 ед.</w:t>
            </w:r>
            <w:r w:rsidR="00621BB9" w:rsidRPr="009659C0">
              <w:rPr>
                <w:b/>
                <w:color w:val="000000" w:themeColor="text1"/>
                <w:sz w:val="22"/>
                <w:szCs w:val="22"/>
              </w:rPr>
              <w:t>:</w:t>
            </w:r>
          </w:p>
        </w:tc>
        <w:tc>
          <w:tcPr>
            <w:tcW w:w="1005" w:type="pct"/>
            <w:vAlign w:val="center"/>
          </w:tcPr>
          <w:p w:rsidR="00621BB9" w:rsidRPr="006549CB" w:rsidRDefault="0009467D" w:rsidP="003D7932">
            <w:pPr>
              <w:ind w:left="-103"/>
              <w:jc w:val="both"/>
              <w:rPr>
                <w:i/>
                <w:color w:val="000000" w:themeColor="text1"/>
                <w:sz w:val="22"/>
                <w:szCs w:val="22"/>
                <w:highlight w:val="yellow"/>
              </w:rPr>
            </w:pPr>
            <w:r>
              <w:rPr>
                <w:i/>
                <w:color w:val="000000" w:themeColor="text1"/>
                <w:sz w:val="22"/>
                <w:szCs w:val="22"/>
              </w:rPr>
              <w:t>Указать сумму без НДС</w:t>
            </w:r>
          </w:p>
        </w:tc>
        <w:tc>
          <w:tcPr>
            <w:tcW w:w="1073" w:type="pct"/>
            <w:tcBorders>
              <w:top w:val="single" w:sz="4" w:space="0" w:color="auto"/>
            </w:tcBorders>
            <w:vAlign w:val="center"/>
          </w:tcPr>
          <w:p w:rsidR="00621BB9" w:rsidRPr="0009467D" w:rsidRDefault="0009467D" w:rsidP="0009467D">
            <w:pPr>
              <w:spacing w:line="256" w:lineRule="auto"/>
              <w:jc w:val="both"/>
              <w:rPr>
                <w:i/>
                <w:color w:val="000000" w:themeColor="text1"/>
                <w:sz w:val="22"/>
                <w:szCs w:val="22"/>
                <w:lang w:eastAsia="en-US"/>
              </w:rPr>
            </w:pPr>
            <w:r>
              <w:rPr>
                <w:i/>
                <w:color w:val="000000" w:themeColor="text1"/>
                <w:sz w:val="22"/>
                <w:szCs w:val="22"/>
              </w:rPr>
              <w:t>Указать сумму с НДС</w:t>
            </w:r>
            <w:r w:rsidR="00621BB9" w:rsidRPr="0009467D">
              <w:rPr>
                <w:i/>
                <w:color w:val="000000" w:themeColor="text1"/>
                <w:sz w:val="22"/>
                <w:szCs w:val="22"/>
                <w:lang w:eastAsia="en-US"/>
              </w:rPr>
              <w:t xml:space="preserve">                                  </w:t>
            </w:r>
          </w:p>
        </w:tc>
      </w:tr>
      <w:tr w:rsidR="00621BB9" w:rsidRPr="002B64DB" w:rsidTr="0009467D">
        <w:trPr>
          <w:trHeight w:val="823"/>
        </w:trPr>
        <w:tc>
          <w:tcPr>
            <w:tcW w:w="200" w:type="pct"/>
          </w:tcPr>
          <w:p w:rsidR="00621BB9" w:rsidRPr="002B64DB" w:rsidRDefault="00621BB9" w:rsidP="003D7932">
            <w:pPr>
              <w:ind w:left="283"/>
              <w:rPr>
                <w:b/>
                <w:color w:val="000000" w:themeColor="text1"/>
              </w:rPr>
            </w:pPr>
          </w:p>
        </w:tc>
        <w:tc>
          <w:tcPr>
            <w:tcW w:w="1732" w:type="pct"/>
            <w:gridSpan w:val="5"/>
            <w:shd w:val="clear" w:color="auto" w:fill="auto"/>
            <w:vAlign w:val="center"/>
          </w:tcPr>
          <w:p w:rsidR="00621BB9" w:rsidRPr="002B64DB" w:rsidRDefault="00621BB9" w:rsidP="003D7932">
            <w:pPr>
              <w:ind w:left="283"/>
              <w:rPr>
                <w:b/>
                <w:color w:val="000000" w:themeColor="text1"/>
              </w:rPr>
            </w:pPr>
            <w:r w:rsidRPr="002B64DB">
              <w:rPr>
                <w:b/>
                <w:color w:val="000000" w:themeColor="text1"/>
              </w:rPr>
              <w:t>Порядок формирования начальной (максимальной) цены</w:t>
            </w:r>
          </w:p>
          <w:p w:rsidR="00621BB9" w:rsidRPr="002B64DB" w:rsidRDefault="00621BB9" w:rsidP="003D7932">
            <w:pPr>
              <w:ind w:left="283"/>
              <w:jc w:val="center"/>
              <w:rPr>
                <w:b/>
                <w:color w:val="000000" w:themeColor="text1"/>
              </w:rPr>
            </w:pPr>
            <w:r w:rsidRPr="002B64DB">
              <w:rPr>
                <w:b/>
                <w:color w:val="000000" w:themeColor="text1"/>
              </w:rPr>
              <w:lastRenderedPageBreak/>
              <w:t> </w:t>
            </w:r>
          </w:p>
          <w:p w:rsidR="00621BB9" w:rsidRPr="002B64DB" w:rsidRDefault="00621BB9" w:rsidP="003D7932">
            <w:pPr>
              <w:ind w:left="283"/>
              <w:jc w:val="both"/>
              <w:rPr>
                <w:i/>
                <w:color w:val="000000" w:themeColor="text1"/>
              </w:rPr>
            </w:pPr>
            <w:r w:rsidRPr="002B64DB">
              <w:rPr>
                <w:b/>
                <w:color w:val="000000" w:themeColor="text1"/>
              </w:rPr>
              <w:t> </w:t>
            </w:r>
          </w:p>
        </w:tc>
        <w:tc>
          <w:tcPr>
            <w:tcW w:w="3068" w:type="pct"/>
            <w:gridSpan w:val="3"/>
            <w:shd w:val="clear" w:color="auto" w:fill="auto"/>
            <w:vAlign w:val="center"/>
          </w:tcPr>
          <w:p w:rsidR="00621BB9" w:rsidRPr="002B64DB" w:rsidRDefault="00621BB9" w:rsidP="003D7932">
            <w:pPr>
              <w:ind w:left="283"/>
              <w:jc w:val="both"/>
              <w:rPr>
                <w:i/>
                <w:color w:val="000000" w:themeColor="text1"/>
              </w:rPr>
            </w:pPr>
            <w:r w:rsidRPr="002B64DB">
              <w:rPr>
                <w:i/>
                <w:color w:val="000000" w:themeColor="text1"/>
              </w:rPr>
              <w:lastRenderedPageBreak/>
              <w:t xml:space="preserve">Цена договора включает (участник должен указать цену в соответствии с порядком формирования </w:t>
            </w:r>
            <w:r w:rsidRPr="002B64DB">
              <w:rPr>
                <w:i/>
                <w:color w:val="000000" w:themeColor="text1"/>
              </w:rPr>
              <w:lastRenderedPageBreak/>
              <w:t>начальной (максимальной) цены, указанным в техническом задании документации.</w:t>
            </w:r>
            <w:r w:rsidRPr="002B64DB">
              <w:rPr>
                <w:b/>
                <w:bCs/>
                <w:color w:val="000000" w:themeColor="text1"/>
              </w:rPr>
              <w:t xml:space="preserve"> </w:t>
            </w:r>
          </w:p>
        </w:tc>
      </w:tr>
      <w:tr w:rsidR="00621BB9" w:rsidRPr="002B64DB" w:rsidTr="0009467D">
        <w:trPr>
          <w:trHeight w:val="346"/>
        </w:trPr>
        <w:tc>
          <w:tcPr>
            <w:tcW w:w="200" w:type="pct"/>
          </w:tcPr>
          <w:p w:rsidR="00621BB9" w:rsidRPr="00C307A5" w:rsidRDefault="00621BB9" w:rsidP="003D7932">
            <w:pPr>
              <w:ind w:left="283"/>
              <w:rPr>
                <w:b/>
                <w:bCs/>
                <w:sz w:val="28"/>
                <w:szCs w:val="28"/>
              </w:rPr>
            </w:pPr>
          </w:p>
        </w:tc>
        <w:tc>
          <w:tcPr>
            <w:tcW w:w="4800" w:type="pct"/>
            <w:gridSpan w:val="8"/>
          </w:tcPr>
          <w:p w:rsidR="00621BB9" w:rsidRPr="002B64DB" w:rsidRDefault="00621BB9" w:rsidP="003D7932">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621BB9" w:rsidRPr="002B64DB" w:rsidTr="0009467D">
        <w:trPr>
          <w:trHeight w:val="411"/>
        </w:trPr>
        <w:tc>
          <w:tcPr>
            <w:tcW w:w="200" w:type="pct"/>
          </w:tcPr>
          <w:p w:rsidR="00621BB9" w:rsidRPr="00C307A5" w:rsidRDefault="00621BB9" w:rsidP="003D7932">
            <w:pPr>
              <w:jc w:val="both"/>
              <w:rPr>
                <w:i/>
              </w:rPr>
            </w:pPr>
          </w:p>
        </w:tc>
        <w:tc>
          <w:tcPr>
            <w:tcW w:w="708" w:type="pct"/>
            <w:vMerge w:val="restart"/>
            <w:shd w:val="clear" w:color="auto" w:fill="auto"/>
            <w:vAlign w:val="center"/>
          </w:tcPr>
          <w:p w:rsidR="00621BB9" w:rsidRPr="002B64DB" w:rsidRDefault="00621BB9" w:rsidP="003D7932">
            <w:pPr>
              <w:jc w:val="both"/>
              <w:rPr>
                <w:color w:val="000000" w:themeColor="text1"/>
              </w:rPr>
            </w:pPr>
            <w:r w:rsidRPr="00C307A5">
              <w:rPr>
                <w:i/>
              </w:rPr>
              <w:t>Указать наименование услуги</w:t>
            </w:r>
          </w:p>
        </w:tc>
        <w:tc>
          <w:tcPr>
            <w:tcW w:w="995" w:type="pct"/>
            <w:gridSpan w:val="3"/>
            <w:shd w:val="clear" w:color="auto" w:fill="auto"/>
          </w:tcPr>
          <w:p w:rsidR="00621BB9" w:rsidRPr="00C307A5" w:rsidRDefault="00621BB9" w:rsidP="003D7932">
            <w:pPr>
              <w:spacing w:line="276" w:lineRule="auto"/>
              <w:ind w:left="283"/>
              <w:jc w:val="both"/>
              <w:rPr>
                <w:i/>
              </w:rPr>
            </w:pPr>
            <w:r w:rsidRPr="00C307A5">
              <w:rPr>
                <w:bCs/>
              </w:rPr>
              <w:t>Технические и функциональные характеристики услуги</w:t>
            </w:r>
          </w:p>
        </w:tc>
        <w:tc>
          <w:tcPr>
            <w:tcW w:w="3096" w:type="pct"/>
            <w:gridSpan w:val="4"/>
          </w:tcPr>
          <w:p w:rsidR="00621BB9" w:rsidRPr="00C307A5" w:rsidRDefault="00621BB9" w:rsidP="003D7932">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21BB9" w:rsidRPr="00C307A5" w:rsidRDefault="00621BB9" w:rsidP="003D7932">
            <w:pPr>
              <w:spacing w:line="276" w:lineRule="auto"/>
              <w:ind w:left="283"/>
              <w:jc w:val="both"/>
              <w:rPr>
                <w:b/>
                <w:bCs/>
                <w:i/>
              </w:rPr>
            </w:pPr>
          </w:p>
          <w:p w:rsidR="00621BB9" w:rsidRPr="00C307A5" w:rsidRDefault="00621BB9" w:rsidP="003D7932">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21BB9" w:rsidRPr="002B64DB" w:rsidTr="0009467D">
        <w:trPr>
          <w:trHeight w:val="1183"/>
        </w:trPr>
        <w:tc>
          <w:tcPr>
            <w:tcW w:w="200" w:type="pct"/>
          </w:tcPr>
          <w:p w:rsidR="00621BB9" w:rsidRPr="002B64DB" w:rsidRDefault="00621BB9" w:rsidP="003D7932">
            <w:pPr>
              <w:ind w:left="283"/>
              <w:jc w:val="both"/>
              <w:rPr>
                <w:color w:val="000000" w:themeColor="text1"/>
              </w:rPr>
            </w:pPr>
          </w:p>
        </w:tc>
        <w:tc>
          <w:tcPr>
            <w:tcW w:w="708" w:type="pct"/>
            <w:vMerge/>
            <w:shd w:val="clear" w:color="auto" w:fill="auto"/>
            <w:vAlign w:val="center"/>
          </w:tcPr>
          <w:p w:rsidR="00621BB9" w:rsidRPr="002B64DB" w:rsidRDefault="00621BB9" w:rsidP="003D7932">
            <w:pPr>
              <w:ind w:left="283"/>
              <w:jc w:val="both"/>
              <w:rPr>
                <w:color w:val="000000" w:themeColor="text1"/>
              </w:rPr>
            </w:pPr>
          </w:p>
        </w:tc>
        <w:tc>
          <w:tcPr>
            <w:tcW w:w="995" w:type="pct"/>
            <w:gridSpan w:val="3"/>
            <w:tcBorders>
              <w:top w:val="single" w:sz="4" w:space="0" w:color="auto"/>
              <w:left w:val="single" w:sz="4" w:space="0" w:color="auto"/>
              <w:bottom w:val="single" w:sz="4" w:space="0" w:color="auto"/>
              <w:right w:val="single" w:sz="4" w:space="0" w:color="auto"/>
            </w:tcBorders>
          </w:tcPr>
          <w:p w:rsidR="00621BB9" w:rsidRPr="00C307A5" w:rsidRDefault="00621BB9" w:rsidP="003D7932">
            <w:pPr>
              <w:spacing w:line="276" w:lineRule="auto"/>
              <w:ind w:left="283"/>
              <w:jc w:val="both"/>
              <w:rPr>
                <w:i/>
              </w:rPr>
            </w:pPr>
            <w:r w:rsidRPr="00C307A5">
              <w:rPr>
                <w:bCs/>
              </w:rPr>
              <w:t>Характеристики услуг, относящиеся к безопасности</w:t>
            </w:r>
          </w:p>
        </w:tc>
        <w:tc>
          <w:tcPr>
            <w:tcW w:w="3096" w:type="pct"/>
            <w:gridSpan w:val="4"/>
            <w:tcBorders>
              <w:top w:val="single" w:sz="4" w:space="0" w:color="auto"/>
              <w:left w:val="single" w:sz="4" w:space="0" w:color="auto"/>
              <w:bottom w:val="single" w:sz="4" w:space="0" w:color="auto"/>
              <w:right w:val="single" w:sz="4" w:space="0" w:color="auto"/>
            </w:tcBorders>
          </w:tcPr>
          <w:p w:rsidR="00621BB9" w:rsidRPr="00C307A5" w:rsidRDefault="00621BB9" w:rsidP="003D7932">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21BB9" w:rsidRPr="00C307A5" w:rsidRDefault="00621BB9" w:rsidP="003D7932">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21BB9" w:rsidRPr="002B64DB" w:rsidTr="0009467D">
        <w:trPr>
          <w:trHeight w:val="2536"/>
        </w:trPr>
        <w:tc>
          <w:tcPr>
            <w:tcW w:w="200" w:type="pct"/>
          </w:tcPr>
          <w:p w:rsidR="00621BB9" w:rsidRPr="002B64DB" w:rsidRDefault="00621BB9" w:rsidP="003D7932">
            <w:pPr>
              <w:ind w:left="283"/>
              <w:jc w:val="both"/>
              <w:rPr>
                <w:color w:val="000000" w:themeColor="text1"/>
              </w:rPr>
            </w:pPr>
          </w:p>
        </w:tc>
        <w:tc>
          <w:tcPr>
            <w:tcW w:w="708" w:type="pct"/>
            <w:vMerge/>
            <w:shd w:val="clear" w:color="auto" w:fill="auto"/>
            <w:vAlign w:val="center"/>
          </w:tcPr>
          <w:p w:rsidR="00621BB9" w:rsidRPr="002B64DB" w:rsidRDefault="00621BB9" w:rsidP="003D7932">
            <w:pPr>
              <w:ind w:left="283"/>
              <w:jc w:val="both"/>
              <w:rPr>
                <w:color w:val="000000" w:themeColor="text1"/>
              </w:rPr>
            </w:pPr>
          </w:p>
        </w:tc>
        <w:tc>
          <w:tcPr>
            <w:tcW w:w="995" w:type="pct"/>
            <w:gridSpan w:val="3"/>
            <w:tcBorders>
              <w:top w:val="single" w:sz="4" w:space="0" w:color="auto"/>
              <w:left w:val="single" w:sz="4" w:space="0" w:color="auto"/>
              <w:right w:val="single" w:sz="4" w:space="0" w:color="auto"/>
            </w:tcBorders>
          </w:tcPr>
          <w:p w:rsidR="00621BB9" w:rsidRPr="00C307A5" w:rsidRDefault="00621BB9" w:rsidP="003D7932">
            <w:pPr>
              <w:spacing w:line="276" w:lineRule="auto"/>
              <w:ind w:left="283"/>
              <w:jc w:val="both"/>
              <w:rPr>
                <w:i/>
              </w:rPr>
            </w:pPr>
            <w:r w:rsidRPr="00C307A5">
              <w:rPr>
                <w:bCs/>
              </w:rPr>
              <w:t>Характеристики услуг, относящиеся к качеству</w:t>
            </w:r>
          </w:p>
        </w:tc>
        <w:tc>
          <w:tcPr>
            <w:tcW w:w="3096" w:type="pct"/>
            <w:gridSpan w:val="4"/>
            <w:tcBorders>
              <w:top w:val="single" w:sz="4" w:space="0" w:color="auto"/>
              <w:left w:val="single" w:sz="4" w:space="0" w:color="auto"/>
              <w:right w:val="single" w:sz="4" w:space="0" w:color="auto"/>
            </w:tcBorders>
          </w:tcPr>
          <w:p w:rsidR="00621BB9" w:rsidRPr="00C307A5" w:rsidRDefault="00621BB9" w:rsidP="003D7932">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21BB9" w:rsidRPr="00C307A5" w:rsidRDefault="00621BB9" w:rsidP="003D7932">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21BB9" w:rsidRPr="002B64DB" w:rsidTr="0009467D">
        <w:trPr>
          <w:trHeight w:val="295"/>
        </w:trPr>
        <w:tc>
          <w:tcPr>
            <w:tcW w:w="200" w:type="pct"/>
            <w:tcBorders>
              <w:top w:val="single" w:sz="4" w:space="0" w:color="auto"/>
              <w:left w:val="single" w:sz="4" w:space="0" w:color="auto"/>
              <w:bottom w:val="single" w:sz="4" w:space="0" w:color="auto"/>
              <w:right w:val="single" w:sz="4" w:space="0" w:color="auto"/>
            </w:tcBorders>
          </w:tcPr>
          <w:p w:rsidR="00621BB9" w:rsidRPr="00C307A5" w:rsidRDefault="00621BB9" w:rsidP="003D7932">
            <w:pPr>
              <w:spacing w:line="276" w:lineRule="auto"/>
              <w:ind w:left="283"/>
              <w:jc w:val="both"/>
              <w:rPr>
                <w:b/>
                <w:bCs/>
                <w:sz w:val="28"/>
                <w:szCs w:val="28"/>
              </w:rPr>
            </w:pPr>
          </w:p>
        </w:tc>
        <w:tc>
          <w:tcPr>
            <w:tcW w:w="4800" w:type="pct"/>
            <w:gridSpan w:val="8"/>
            <w:tcBorders>
              <w:top w:val="single" w:sz="4" w:space="0" w:color="auto"/>
              <w:left w:val="single" w:sz="4" w:space="0" w:color="auto"/>
              <w:bottom w:val="single" w:sz="4" w:space="0" w:color="auto"/>
              <w:right w:val="single" w:sz="4" w:space="0" w:color="auto"/>
            </w:tcBorders>
          </w:tcPr>
          <w:p w:rsidR="00621BB9" w:rsidRPr="00C307A5" w:rsidRDefault="00621BB9" w:rsidP="003D7932">
            <w:pPr>
              <w:spacing w:line="276" w:lineRule="auto"/>
              <w:ind w:left="283"/>
              <w:jc w:val="both"/>
              <w:rPr>
                <w:b/>
                <w:i/>
                <w:sz w:val="28"/>
                <w:szCs w:val="28"/>
              </w:rPr>
            </w:pPr>
            <w:r w:rsidRPr="00C307A5">
              <w:rPr>
                <w:b/>
                <w:bCs/>
                <w:sz w:val="28"/>
                <w:szCs w:val="28"/>
              </w:rPr>
              <w:t>Результат оказания услуг</w:t>
            </w:r>
          </w:p>
        </w:tc>
      </w:tr>
      <w:tr w:rsidR="00621BB9" w:rsidRPr="002B64DB" w:rsidTr="0009467D">
        <w:trPr>
          <w:trHeight w:val="295"/>
        </w:trPr>
        <w:tc>
          <w:tcPr>
            <w:tcW w:w="200" w:type="pct"/>
          </w:tcPr>
          <w:p w:rsidR="00621BB9" w:rsidRPr="00C307A5" w:rsidRDefault="00621BB9" w:rsidP="003D7932">
            <w:pPr>
              <w:spacing w:line="276" w:lineRule="auto"/>
              <w:ind w:left="283"/>
              <w:jc w:val="both"/>
              <w:rPr>
                <w:bCs/>
                <w:i/>
              </w:rPr>
            </w:pPr>
          </w:p>
        </w:tc>
        <w:tc>
          <w:tcPr>
            <w:tcW w:w="4800" w:type="pct"/>
            <w:gridSpan w:val="8"/>
          </w:tcPr>
          <w:p w:rsidR="00621BB9" w:rsidRPr="00C307A5" w:rsidRDefault="00621BB9" w:rsidP="003D7932">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21BB9" w:rsidRPr="002B64DB" w:rsidTr="0009467D">
        <w:trPr>
          <w:trHeight w:val="197"/>
        </w:trPr>
        <w:tc>
          <w:tcPr>
            <w:tcW w:w="200" w:type="pct"/>
          </w:tcPr>
          <w:p w:rsidR="00621BB9" w:rsidRPr="00C307A5" w:rsidRDefault="00621BB9" w:rsidP="003D7932">
            <w:pPr>
              <w:spacing w:line="276" w:lineRule="auto"/>
              <w:ind w:left="283"/>
              <w:jc w:val="both"/>
              <w:rPr>
                <w:b/>
                <w:bCs/>
                <w:sz w:val="28"/>
                <w:szCs w:val="28"/>
              </w:rPr>
            </w:pPr>
          </w:p>
        </w:tc>
        <w:tc>
          <w:tcPr>
            <w:tcW w:w="4800" w:type="pct"/>
            <w:gridSpan w:val="8"/>
          </w:tcPr>
          <w:p w:rsidR="00621BB9" w:rsidRPr="00C307A5" w:rsidRDefault="00621BB9" w:rsidP="003D7932">
            <w:pPr>
              <w:spacing w:line="276" w:lineRule="auto"/>
              <w:ind w:left="283"/>
              <w:jc w:val="both"/>
              <w:rPr>
                <w:i/>
                <w:sz w:val="28"/>
                <w:szCs w:val="28"/>
              </w:rPr>
            </w:pPr>
            <w:r w:rsidRPr="00C307A5">
              <w:rPr>
                <w:b/>
                <w:bCs/>
                <w:sz w:val="28"/>
                <w:szCs w:val="28"/>
              </w:rPr>
              <w:t>Место, условия и порядок оказания услуг</w:t>
            </w:r>
          </w:p>
        </w:tc>
      </w:tr>
      <w:tr w:rsidR="00621BB9" w:rsidRPr="002B64DB" w:rsidTr="0009467D">
        <w:trPr>
          <w:trHeight w:val="295"/>
        </w:trPr>
        <w:tc>
          <w:tcPr>
            <w:tcW w:w="200" w:type="pct"/>
          </w:tcPr>
          <w:p w:rsidR="00621BB9" w:rsidRPr="00C307A5" w:rsidRDefault="00621BB9" w:rsidP="003D7932">
            <w:pPr>
              <w:spacing w:line="276" w:lineRule="auto"/>
              <w:ind w:left="283"/>
              <w:jc w:val="both"/>
            </w:pPr>
          </w:p>
        </w:tc>
        <w:tc>
          <w:tcPr>
            <w:tcW w:w="1396" w:type="pct"/>
            <w:gridSpan w:val="2"/>
          </w:tcPr>
          <w:p w:rsidR="00621BB9" w:rsidRPr="00C307A5" w:rsidRDefault="00621BB9" w:rsidP="003D7932">
            <w:pPr>
              <w:spacing w:line="276" w:lineRule="auto"/>
              <w:ind w:left="283"/>
              <w:jc w:val="both"/>
            </w:pPr>
            <w:r w:rsidRPr="00C307A5">
              <w:t xml:space="preserve">Место </w:t>
            </w:r>
            <w:r w:rsidRPr="00C307A5">
              <w:rPr>
                <w:bCs/>
              </w:rPr>
              <w:t>оказания услуг</w:t>
            </w:r>
          </w:p>
        </w:tc>
        <w:tc>
          <w:tcPr>
            <w:tcW w:w="3403" w:type="pct"/>
            <w:gridSpan w:val="6"/>
          </w:tcPr>
          <w:p w:rsidR="00621BB9" w:rsidRPr="00C307A5" w:rsidRDefault="00621BB9" w:rsidP="003D7932">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621BB9" w:rsidRPr="00C307A5" w:rsidRDefault="00621BB9" w:rsidP="003D7932">
            <w:pPr>
              <w:spacing w:line="276" w:lineRule="auto"/>
              <w:ind w:left="283"/>
              <w:jc w:val="both"/>
              <w:rPr>
                <w:bCs/>
                <w:i/>
              </w:rPr>
            </w:pPr>
            <w:r w:rsidRPr="00C307A5">
              <w:rPr>
                <w:bCs/>
                <w:i/>
              </w:rPr>
              <w:lastRenderedPageBreak/>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21BB9" w:rsidRPr="00C307A5" w:rsidRDefault="00621BB9" w:rsidP="003D7932">
            <w:pPr>
              <w:spacing w:line="276" w:lineRule="auto"/>
              <w:ind w:left="283"/>
              <w:jc w:val="both"/>
              <w:rPr>
                <w:i/>
              </w:rPr>
            </w:pPr>
          </w:p>
        </w:tc>
      </w:tr>
      <w:tr w:rsidR="00621BB9" w:rsidRPr="002B64DB" w:rsidTr="0009467D">
        <w:trPr>
          <w:trHeight w:val="295"/>
        </w:trPr>
        <w:tc>
          <w:tcPr>
            <w:tcW w:w="200" w:type="pct"/>
          </w:tcPr>
          <w:p w:rsidR="00621BB9" w:rsidRPr="00C307A5" w:rsidRDefault="00621BB9" w:rsidP="003D7932">
            <w:pPr>
              <w:spacing w:line="276" w:lineRule="auto"/>
              <w:ind w:left="283"/>
              <w:jc w:val="both"/>
            </w:pPr>
          </w:p>
        </w:tc>
        <w:tc>
          <w:tcPr>
            <w:tcW w:w="1396" w:type="pct"/>
            <w:gridSpan w:val="2"/>
          </w:tcPr>
          <w:p w:rsidR="00621BB9" w:rsidRPr="00C307A5" w:rsidRDefault="00621BB9" w:rsidP="003D7932">
            <w:pPr>
              <w:spacing w:line="276" w:lineRule="auto"/>
              <w:ind w:left="283"/>
              <w:jc w:val="both"/>
              <w:rPr>
                <w:i/>
                <w:sz w:val="28"/>
                <w:szCs w:val="28"/>
              </w:rPr>
            </w:pPr>
            <w:r w:rsidRPr="00C307A5">
              <w:t xml:space="preserve">Условия </w:t>
            </w:r>
            <w:r w:rsidRPr="00C307A5">
              <w:rPr>
                <w:bCs/>
              </w:rPr>
              <w:t>оказания услуг</w:t>
            </w:r>
          </w:p>
        </w:tc>
        <w:tc>
          <w:tcPr>
            <w:tcW w:w="3403" w:type="pct"/>
            <w:gridSpan w:val="6"/>
          </w:tcPr>
          <w:p w:rsidR="00621BB9" w:rsidRPr="00C307A5" w:rsidRDefault="00621BB9" w:rsidP="003D7932">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21BB9" w:rsidRPr="00C307A5" w:rsidRDefault="00621BB9" w:rsidP="003D7932">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21BB9" w:rsidRPr="002B64DB" w:rsidTr="0009467D">
        <w:trPr>
          <w:trHeight w:val="295"/>
        </w:trPr>
        <w:tc>
          <w:tcPr>
            <w:tcW w:w="200" w:type="pct"/>
          </w:tcPr>
          <w:p w:rsidR="00621BB9" w:rsidRPr="00C307A5" w:rsidRDefault="00621BB9" w:rsidP="003D7932">
            <w:pPr>
              <w:spacing w:line="276" w:lineRule="auto"/>
              <w:ind w:left="283"/>
              <w:jc w:val="both"/>
            </w:pPr>
          </w:p>
        </w:tc>
        <w:tc>
          <w:tcPr>
            <w:tcW w:w="1396" w:type="pct"/>
            <w:gridSpan w:val="2"/>
          </w:tcPr>
          <w:p w:rsidR="00621BB9" w:rsidRPr="00C307A5" w:rsidRDefault="00621BB9" w:rsidP="003D7932">
            <w:pPr>
              <w:spacing w:line="276" w:lineRule="auto"/>
              <w:ind w:left="283"/>
              <w:jc w:val="both"/>
              <w:rPr>
                <w:i/>
                <w:sz w:val="28"/>
                <w:szCs w:val="28"/>
              </w:rPr>
            </w:pPr>
            <w:r w:rsidRPr="00C307A5">
              <w:t>Сроки</w:t>
            </w:r>
            <w:r w:rsidRPr="00C307A5">
              <w:rPr>
                <w:bCs/>
              </w:rPr>
              <w:t>, оказания услуг</w:t>
            </w:r>
          </w:p>
        </w:tc>
        <w:tc>
          <w:tcPr>
            <w:tcW w:w="3403" w:type="pct"/>
            <w:gridSpan w:val="6"/>
          </w:tcPr>
          <w:p w:rsidR="00621BB9" w:rsidRPr="00C307A5" w:rsidRDefault="00621BB9" w:rsidP="003D7932">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21BB9" w:rsidRPr="00C307A5" w:rsidRDefault="00621BB9" w:rsidP="003D7932">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21BB9" w:rsidRPr="00C307A5" w:rsidRDefault="00621BB9" w:rsidP="003D7932">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21BB9" w:rsidRPr="002B64DB" w:rsidTr="0009467D">
        <w:trPr>
          <w:trHeight w:val="295"/>
        </w:trPr>
        <w:tc>
          <w:tcPr>
            <w:tcW w:w="200" w:type="pct"/>
          </w:tcPr>
          <w:p w:rsidR="00621BB9" w:rsidRPr="00C307A5" w:rsidRDefault="00621BB9" w:rsidP="003D7932">
            <w:pPr>
              <w:ind w:left="283"/>
              <w:rPr>
                <w:b/>
                <w:bCs/>
                <w:sz w:val="28"/>
                <w:szCs w:val="28"/>
              </w:rPr>
            </w:pPr>
          </w:p>
        </w:tc>
        <w:tc>
          <w:tcPr>
            <w:tcW w:w="4800" w:type="pct"/>
            <w:gridSpan w:val="8"/>
          </w:tcPr>
          <w:p w:rsidR="00621BB9" w:rsidRPr="002B64DB" w:rsidRDefault="00621BB9" w:rsidP="003D7932">
            <w:pPr>
              <w:ind w:left="283"/>
              <w:rPr>
                <w:color w:val="000000" w:themeColor="text1"/>
              </w:rPr>
            </w:pPr>
            <w:r w:rsidRPr="00C307A5">
              <w:rPr>
                <w:b/>
                <w:bCs/>
                <w:sz w:val="28"/>
                <w:szCs w:val="28"/>
              </w:rPr>
              <w:t>Форма, сроки и порядок оплаты</w:t>
            </w:r>
          </w:p>
        </w:tc>
      </w:tr>
      <w:tr w:rsidR="00621BB9" w:rsidRPr="002B64DB" w:rsidTr="0009467D">
        <w:trPr>
          <w:trHeight w:val="295"/>
        </w:trPr>
        <w:tc>
          <w:tcPr>
            <w:tcW w:w="200" w:type="pct"/>
          </w:tcPr>
          <w:p w:rsidR="00621BB9" w:rsidRPr="00C307A5" w:rsidRDefault="00621BB9" w:rsidP="003D7932">
            <w:pPr>
              <w:spacing w:line="276" w:lineRule="auto"/>
              <w:ind w:left="283"/>
              <w:jc w:val="both"/>
              <w:rPr>
                <w:bCs/>
              </w:rPr>
            </w:pPr>
          </w:p>
        </w:tc>
        <w:tc>
          <w:tcPr>
            <w:tcW w:w="1415" w:type="pct"/>
            <w:gridSpan w:val="3"/>
            <w:shd w:val="clear" w:color="auto" w:fill="auto"/>
          </w:tcPr>
          <w:p w:rsidR="00621BB9" w:rsidRPr="00C307A5" w:rsidRDefault="00621BB9" w:rsidP="003D7932">
            <w:pPr>
              <w:spacing w:line="276" w:lineRule="auto"/>
              <w:ind w:left="283"/>
              <w:jc w:val="both"/>
              <w:rPr>
                <w:i/>
              </w:rPr>
            </w:pPr>
            <w:r w:rsidRPr="00C307A5">
              <w:rPr>
                <w:bCs/>
              </w:rPr>
              <w:t>Форма оплаты</w:t>
            </w:r>
          </w:p>
        </w:tc>
        <w:tc>
          <w:tcPr>
            <w:tcW w:w="3384" w:type="pct"/>
            <w:gridSpan w:val="5"/>
          </w:tcPr>
          <w:p w:rsidR="00621BB9" w:rsidRPr="00C307A5" w:rsidRDefault="00621BB9" w:rsidP="003D7932">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21BB9" w:rsidRPr="002B64DB" w:rsidRDefault="00621BB9" w:rsidP="003D7932">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21BB9" w:rsidRPr="002B64DB" w:rsidTr="0009467D">
        <w:trPr>
          <w:trHeight w:val="295"/>
        </w:trPr>
        <w:tc>
          <w:tcPr>
            <w:tcW w:w="200" w:type="pct"/>
          </w:tcPr>
          <w:p w:rsidR="00621BB9" w:rsidRPr="00C307A5" w:rsidRDefault="00621BB9" w:rsidP="003D7932">
            <w:pPr>
              <w:spacing w:line="276" w:lineRule="auto"/>
              <w:ind w:left="283"/>
              <w:jc w:val="both"/>
              <w:rPr>
                <w:bCs/>
              </w:rPr>
            </w:pPr>
          </w:p>
        </w:tc>
        <w:tc>
          <w:tcPr>
            <w:tcW w:w="1415" w:type="pct"/>
            <w:gridSpan w:val="3"/>
            <w:shd w:val="clear" w:color="auto" w:fill="auto"/>
          </w:tcPr>
          <w:p w:rsidR="00621BB9" w:rsidRPr="00C307A5" w:rsidRDefault="00621BB9" w:rsidP="003D7932">
            <w:pPr>
              <w:spacing w:line="276" w:lineRule="auto"/>
              <w:ind w:left="283"/>
              <w:jc w:val="both"/>
              <w:rPr>
                <w:i/>
              </w:rPr>
            </w:pPr>
            <w:r w:rsidRPr="00C307A5">
              <w:rPr>
                <w:bCs/>
              </w:rPr>
              <w:t>Срок и порядок оплаты</w:t>
            </w:r>
          </w:p>
        </w:tc>
        <w:tc>
          <w:tcPr>
            <w:tcW w:w="3384" w:type="pct"/>
            <w:gridSpan w:val="5"/>
          </w:tcPr>
          <w:p w:rsidR="00621BB9" w:rsidRPr="00C307A5" w:rsidRDefault="00621BB9" w:rsidP="003D7932">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21BB9" w:rsidRPr="00C307A5" w:rsidRDefault="00621BB9" w:rsidP="003D7932">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21BB9" w:rsidRPr="002B64DB" w:rsidRDefault="00621BB9" w:rsidP="003D7932">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lastRenderedPageBreak/>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7572A2" w:rsidRDefault="007572A2" w:rsidP="0096398C">
      <w:pPr>
        <w:ind w:left="283"/>
        <w:rPr>
          <w:sz w:val="28"/>
          <w:szCs w:val="28"/>
        </w:rPr>
      </w:pPr>
      <w:r w:rsidRPr="00440423">
        <w:rPr>
          <w:sz w:val="28"/>
          <w:szCs w:val="28"/>
        </w:rPr>
        <w:t>(Печать при наличии)</w:t>
      </w:r>
    </w:p>
    <w:p w:rsidR="008D5BA3" w:rsidRDefault="008D5BA3">
      <w:pPr>
        <w:spacing w:after="160" w:line="259" w:lineRule="auto"/>
        <w:rPr>
          <w:sz w:val="28"/>
          <w:szCs w:val="28"/>
        </w:rPr>
      </w:pPr>
      <w:r>
        <w:rPr>
          <w:sz w:val="28"/>
          <w:szCs w:val="28"/>
        </w:rPr>
        <w:br w:type="page"/>
      </w:r>
    </w:p>
    <w:tbl>
      <w:tblPr>
        <w:tblStyle w:val="aff8"/>
        <w:tblpPr w:leftFromText="180" w:rightFromText="180" w:horzAnchor="margin" w:tblpXSpec="center" w:tblpY="551"/>
        <w:tblW w:w="10632" w:type="dxa"/>
        <w:tblLayout w:type="fixed"/>
        <w:tblLook w:val="04A0" w:firstRow="1" w:lastRow="0" w:firstColumn="1" w:lastColumn="0" w:noHBand="0" w:noVBand="1"/>
      </w:tblPr>
      <w:tblGrid>
        <w:gridCol w:w="5388"/>
        <w:gridCol w:w="5244"/>
      </w:tblGrid>
      <w:tr w:rsidR="008D5BA3" w:rsidRPr="00876918" w:rsidTr="002145E2">
        <w:trPr>
          <w:trHeight w:val="14038"/>
        </w:trPr>
        <w:tc>
          <w:tcPr>
            <w:tcW w:w="5388" w:type="dxa"/>
            <w:tcBorders>
              <w:top w:val="nil"/>
              <w:left w:val="nil"/>
              <w:bottom w:val="nil"/>
              <w:right w:val="nil"/>
            </w:tcBorders>
          </w:tcPr>
          <w:p w:rsidR="008D5BA3" w:rsidRPr="00E04430" w:rsidRDefault="008D5BA3" w:rsidP="008D5BA3">
            <w:pPr>
              <w:pStyle w:val="a3"/>
              <w:spacing w:line="276" w:lineRule="auto"/>
              <w:ind w:left="0" w:firstLine="284"/>
              <w:jc w:val="both"/>
              <w:rPr>
                <w:rFonts w:ascii="Sylfaen" w:hAnsi="Sylfaen"/>
                <w:sz w:val="20"/>
                <w:szCs w:val="20"/>
                <w:lang w:val="hy-AM"/>
              </w:rPr>
            </w:pPr>
          </w:p>
          <w:p w:rsidR="008D5BA3" w:rsidRPr="00E04430" w:rsidRDefault="008D5BA3" w:rsidP="008D5BA3">
            <w:pPr>
              <w:pStyle w:val="a3"/>
              <w:spacing w:line="276" w:lineRule="auto"/>
              <w:ind w:left="0" w:firstLine="284"/>
              <w:jc w:val="both"/>
              <w:rPr>
                <w:rFonts w:ascii="Sylfaen" w:hAnsi="Sylfaen"/>
                <w:sz w:val="20"/>
                <w:szCs w:val="20"/>
                <w:lang w:val="hy-AM"/>
              </w:rPr>
            </w:pPr>
          </w:p>
          <w:p w:rsidR="008D5BA3" w:rsidRPr="00E04430" w:rsidRDefault="008D268F" w:rsidP="008D5BA3">
            <w:pPr>
              <w:pStyle w:val="a3"/>
              <w:spacing w:line="276" w:lineRule="auto"/>
              <w:ind w:left="0" w:firstLine="284"/>
              <w:jc w:val="both"/>
              <w:rPr>
                <w:rFonts w:ascii="Sylfaen" w:hAnsi="Sylfaen"/>
                <w:sz w:val="20"/>
                <w:szCs w:val="20"/>
                <w:lang w:val="hy-AM"/>
              </w:rPr>
            </w:pPr>
            <w:r w:rsidRPr="00E04430">
              <w:rPr>
                <w:noProof/>
                <w:lang w:val="ru-RU" w:eastAsia="ru-RU"/>
              </w:rPr>
              <mc:AlternateContent>
                <mc:Choice Requires="wps">
                  <w:drawing>
                    <wp:anchor distT="45720" distB="45720" distL="114300" distR="114300" simplePos="0" relativeHeight="251659264" behindDoc="0" locked="0" layoutInCell="1" allowOverlap="1" wp14:anchorId="55E43573" wp14:editId="2EE355A5">
                      <wp:simplePos x="0" y="0"/>
                      <wp:positionH relativeFrom="column">
                        <wp:posOffset>121285</wp:posOffset>
                      </wp:positionH>
                      <wp:positionV relativeFrom="paragraph">
                        <wp:posOffset>70485</wp:posOffset>
                      </wp:positionV>
                      <wp:extent cx="6638925" cy="1160059"/>
                      <wp:effectExtent l="0" t="0" r="28575"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60059"/>
                              </a:xfrm>
                              <a:prstGeom prst="rect">
                                <a:avLst/>
                              </a:prstGeom>
                              <a:solidFill>
                                <a:srgbClr val="FFFFFF"/>
                              </a:solidFill>
                              <a:ln w="9525">
                                <a:solidFill>
                                  <a:srgbClr val="000000"/>
                                </a:solidFill>
                                <a:miter lim="800000"/>
                                <a:headEnd/>
                                <a:tailEnd/>
                              </a:ln>
                            </wps:spPr>
                            <wps:txbx>
                              <w:txbxContent>
                                <w:p w:rsidR="00A57D98" w:rsidRDefault="00A57D98" w:rsidP="008D5BA3">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A57D98" w:rsidRPr="00396E27" w:rsidRDefault="00A57D98" w:rsidP="008D5BA3">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A57D98" w:rsidRPr="00025E83" w:rsidRDefault="00A57D98" w:rsidP="008D5BA3">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A57D98" w:rsidRPr="006C2165" w:rsidRDefault="00A57D98" w:rsidP="008D5BA3">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A57D98" w:rsidRDefault="00A57D98" w:rsidP="008D5BA3">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w:t>
                                  </w:r>
                                  <w:r>
                                    <w:rPr>
                                      <w:sz w:val="20"/>
                                      <w:szCs w:val="20"/>
                                    </w:rPr>
                                    <w:t>“_____  ” _____________</w:t>
                                  </w:r>
                                  <w:r w:rsidRPr="00396E27">
                                    <w:rPr>
                                      <w:sz w:val="20"/>
                                      <w:szCs w:val="20"/>
                                    </w:rPr>
                                    <w:t>20</w:t>
                                  </w:r>
                                  <w:r w:rsidRPr="0004382B">
                                    <w:rPr>
                                      <w:sz w:val="20"/>
                                      <w:szCs w:val="20"/>
                                    </w:rPr>
                                    <w:t>2</w:t>
                                  </w:r>
                                  <w:r>
                                    <w:rPr>
                                      <w:sz w:val="20"/>
                                      <w:szCs w:val="20"/>
                                      <w:lang w:val="hy-AM"/>
                                    </w:rPr>
                                    <w:t xml:space="preserve">3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E43573" id="_x0000_t202" coordsize="21600,21600" o:spt="202" path="m,l,21600r21600,l21600,xe">
                      <v:stroke joinstyle="miter"/>
                      <v:path gradientshapeok="t" o:connecttype="rect"/>
                    </v:shapetype>
                    <v:shape id="Надпись 2" o:spid="_x0000_s1026" type="#_x0000_t202" style="position:absolute;left:0;text-align:left;margin-left:9.55pt;margin-top:5.55pt;width:522.7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">
                      <v:textbox>
                        <w:txbxContent>
                          <w:p w:rsidR="00A57D98" w:rsidRDefault="00A57D98" w:rsidP="008D5BA3">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A57D98" w:rsidRPr="00396E27" w:rsidRDefault="00A57D98" w:rsidP="008D5BA3">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A57D98" w:rsidRPr="00025E83" w:rsidRDefault="00A57D98" w:rsidP="008D5BA3">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A57D98" w:rsidRPr="006C2165" w:rsidRDefault="00A57D98" w:rsidP="008D5BA3">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A57D98" w:rsidRDefault="00A57D98" w:rsidP="008D5BA3">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w:t>
                            </w:r>
                            <w:r>
                              <w:rPr>
                                <w:sz w:val="20"/>
                                <w:szCs w:val="20"/>
                              </w:rPr>
                              <w:t>“_____  ” _____________</w:t>
                            </w:r>
                            <w:r w:rsidRPr="00396E27">
                              <w:rPr>
                                <w:sz w:val="20"/>
                                <w:szCs w:val="20"/>
                              </w:rPr>
                              <w:t>20</w:t>
                            </w:r>
                            <w:r w:rsidRPr="0004382B">
                              <w:rPr>
                                <w:sz w:val="20"/>
                                <w:szCs w:val="20"/>
                              </w:rPr>
                              <w:t>2</w:t>
                            </w:r>
                            <w:r>
                              <w:rPr>
                                <w:sz w:val="20"/>
                                <w:szCs w:val="20"/>
                                <w:lang w:val="hy-AM"/>
                              </w:rPr>
                              <w:t xml:space="preserve">3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8D5BA3" w:rsidRPr="00E04430" w:rsidRDefault="008D5BA3" w:rsidP="008D5BA3">
            <w:pPr>
              <w:pStyle w:val="a3"/>
              <w:spacing w:line="276" w:lineRule="auto"/>
              <w:ind w:left="0" w:firstLine="284"/>
              <w:jc w:val="both"/>
              <w:rPr>
                <w:rFonts w:ascii="Sylfaen" w:hAnsi="Sylfaen"/>
                <w:sz w:val="20"/>
                <w:szCs w:val="20"/>
                <w:lang w:val="hy-AM"/>
              </w:rPr>
            </w:pPr>
          </w:p>
          <w:p w:rsidR="008D5BA3" w:rsidRPr="00E04430" w:rsidRDefault="008D5BA3" w:rsidP="008D5BA3">
            <w:pPr>
              <w:jc w:val="both"/>
              <w:rPr>
                <w:rFonts w:ascii="Sylfaen" w:hAnsi="Sylfaen"/>
                <w:sz w:val="20"/>
                <w:szCs w:val="20"/>
                <w:lang w:val="hy-AM"/>
              </w:rPr>
            </w:pPr>
          </w:p>
          <w:p w:rsidR="008D5BA3" w:rsidRDefault="008D5BA3" w:rsidP="008D5BA3">
            <w:pPr>
              <w:pStyle w:val="a3"/>
              <w:spacing w:line="276" w:lineRule="auto"/>
              <w:ind w:left="0" w:firstLine="284"/>
              <w:jc w:val="both"/>
              <w:rPr>
                <w:rFonts w:ascii="Sylfaen" w:hAnsi="Sylfaen"/>
                <w:sz w:val="20"/>
                <w:szCs w:val="20"/>
                <w:lang w:val="hy-AM"/>
              </w:rPr>
            </w:pPr>
          </w:p>
          <w:p w:rsidR="008D5BA3" w:rsidRDefault="008D5BA3" w:rsidP="008D5BA3">
            <w:pPr>
              <w:pStyle w:val="a3"/>
              <w:spacing w:line="276" w:lineRule="auto"/>
              <w:ind w:left="0" w:firstLine="284"/>
              <w:jc w:val="both"/>
              <w:rPr>
                <w:rFonts w:ascii="Sylfaen" w:hAnsi="Sylfaen"/>
                <w:sz w:val="20"/>
                <w:szCs w:val="20"/>
                <w:lang w:val="hy-AM"/>
              </w:rPr>
            </w:pPr>
          </w:p>
          <w:p w:rsidR="008D5BA3" w:rsidRPr="008D5BA3" w:rsidRDefault="008D5BA3" w:rsidP="008D5BA3">
            <w:pPr>
              <w:spacing w:line="276" w:lineRule="auto"/>
              <w:jc w:val="both"/>
              <w:rPr>
                <w:rFonts w:ascii="Sylfaen" w:hAnsi="Sylfaen"/>
                <w:sz w:val="20"/>
                <w:szCs w:val="20"/>
                <w:lang w:val="hy-AM"/>
              </w:rPr>
            </w:pPr>
          </w:p>
          <w:p w:rsidR="008D5BA3" w:rsidRDefault="008D5BA3" w:rsidP="008D5BA3">
            <w:pPr>
              <w:pStyle w:val="a3"/>
              <w:spacing w:line="276" w:lineRule="auto"/>
              <w:ind w:left="0" w:firstLine="284"/>
              <w:jc w:val="both"/>
              <w:rPr>
                <w:rFonts w:ascii="Sylfaen" w:hAnsi="Sylfaen"/>
                <w:sz w:val="20"/>
                <w:szCs w:val="20"/>
                <w:lang w:val="hy-AM"/>
              </w:rPr>
            </w:pPr>
          </w:p>
          <w:p w:rsidR="008D5BA3" w:rsidRPr="00E04430" w:rsidRDefault="008D5BA3" w:rsidP="008D5BA3">
            <w:pPr>
              <w:pStyle w:val="a3"/>
              <w:spacing w:line="276" w:lineRule="auto"/>
              <w:ind w:left="0" w:firstLine="284"/>
              <w:jc w:val="both"/>
              <w:rPr>
                <w:rFonts w:ascii="Sylfaen" w:hAnsi="Sylfaen"/>
                <w:sz w:val="20"/>
                <w:szCs w:val="20"/>
                <w:lang w:val="hy-AM"/>
              </w:rPr>
            </w:pPr>
            <w:r>
              <w:rPr>
                <w:rFonts w:ascii="Sylfaen" w:hAnsi="Sylfaen"/>
                <w:sz w:val="20"/>
                <w:szCs w:val="20"/>
                <w:lang w:val="hy-AM"/>
              </w:rPr>
              <w:t>«Հարավկովկասյան երկաթուղի» փակ բաժնետիրական ընկերությունը</w:t>
            </w:r>
            <w:r w:rsidRPr="00E04430">
              <w:rPr>
                <w:rFonts w:ascii="Sylfaen" w:hAnsi="Sylfaen"/>
                <w:sz w:val="20"/>
                <w:szCs w:val="20"/>
                <w:lang w:val="hy-AM"/>
              </w:rPr>
              <w:t xml:space="preserve">, այսուհետ անվանվելով «ՊԱՏՎԻՐԱՏՈՒ», ի դեմս գլխավոր տնօրեն </w:t>
            </w:r>
            <w:r>
              <w:rPr>
                <w:rFonts w:ascii="Arial" w:hAnsi="Arial" w:cs="Arial"/>
                <w:sz w:val="20"/>
                <w:szCs w:val="20"/>
                <w:lang w:val="hy-AM"/>
              </w:rPr>
              <w:t>Մելնիկով Ալեքսեյ Վալերիի</w:t>
            </w:r>
            <w:r w:rsidRPr="00E04430">
              <w:rPr>
                <w:rFonts w:ascii="Sylfaen" w:hAnsi="Sylfaen"/>
                <w:sz w:val="20"/>
                <w:szCs w:val="20"/>
                <w:lang w:val="hy-AM"/>
              </w:rPr>
              <w:t>,</w:t>
            </w:r>
            <w:r w:rsidRPr="00E04430">
              <w:rPr>
                <w:sz w:val="20"/>
                <w:szCs w:val="20"/>
                <w:lang w:val="hy-AM" w:eastAsia="ru-RU"/>
              </w:rPr>
              <w:t xml:space="preserve"> </w:t>
            </w:r>
            <w:r w:rsidRPr="00E04430">
              <w:rPr>
                <w:rFonts w:ascii="Sylfaen" w:hAnsi="Sylfaen"/>
                <w:sz w:val="20"/>
                <w:szCs w:val="20"/>
                <w:lang w:val="hy-AM"/>
              </w:rPr>
              <w:t>ով գործում է Կանոնադրության հիման վրա մի կողմից, և  «</w:t>
            </w:r>
            <w:r w:rsidRPr="00077BFC">
              <w:rPr>
                <w:rFonts w:ascii="Sylfaen" w:hAnsi="Sylfaen"/>
                <w:color w:val="FFFFFF" w:themeColor="background1"/>
                <w:sz w:val="20"/>
                <w:szCs w:val="20"/>
                <w:lang w:val="hy-AM"/>
              </w:rPr>
              <w:t>Տեխնիկական անվտանգության Ազգային կենտրոն</w:t>
            </w:r>
            <w:r w:rsidRPr="00E04430">
              <w:rPr>
                <w:rFonts w:ascii="Sylfaen" w:hAnsi="Sylfaen"/>
                <w:sz w:val="20"/>
                <w:szCs w:val="20"/>
                <w:lang w:val="hy-AM"/>
              </w:rPr>
              <w:t xml:space="preserve">» </w:t>
            </w:r>
            <w:r w:rsidRPr="00077BFC">
              <w:rPr>
                <w:rFonts w:ascii="Sylfaen" w:hAnsi="Sylfaen"/>
                <w:color w:val="FFFFFF" w:themeColor="background1"/>
                <w:sz w:val="20"/>
                <w:szCs w:val="20"/>
                <w:lang w:val="hy-AM"/>
              </w:rPr>
              <w:t>ՊՈԱԿ</w:t>
            </w:r>
            <w:r w:rsidRPr="00E04430">
              <w:rPr>
                <w:rFonts w:ascii="Sylfaen" w:hAnsi="Sylfaen"/>
                <w:sz w:val="20"/>
                <w:szCs w:val="20"/>
                <w:lang w:val="hy-AM"/>
              </w:rPr>
              <w:t xml:space="preserve"> , այսուհետ անվանվելով «ԿԱՏԱՐՈՂ», ի դեմս տնօրեն </w:t>
            </w:r>
            <w:r w:rsidRPr="00077BFC">
              <w:rPr>
                <w:rFonts w:ascii="Sylfaen" w:hAnsi="Sylfaen"/>
                <w:color w:val="FFFFFF" w:themeColor="background1"/>
                <w:sz w:val="20"/>
                <w:szCs w:val="20"/>
                <w:lang w:val="hy-AM"/>
              </w:rPr>
              <w:t>Վ.Դ. Գևորգյանի</w:t>
            </w:r>
            <w:r w:rsidRPr="00E04430">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w:t>
            </w:r>
            <w:r w:rsidRPr="00077BFC">
              <w:rPr>
                <w:rFonts w:ascii="Sylfaen" w:hAnsi="Sylfaen"/>
                <w:color w:val="FFFFFF" w:themeColor="background1"/>
                <w:sz w:val="20"/>
                <w:szCs w:val="20"/>
                <w:lang w:val="hy-AM"/>
              </w:rPr>
              <w:t>№20 առ 21.07.2022թ</w:t>
            </w:r>
            <w:r w:rsidRPr="00E04430">
              <w:rPr>
                <w:rFonts w:ascii="Sylfaen" w:hAnsi="Sylfaen"/>
                <w:sz w:val="20"/>
                <w:szCs w:val="20"/>
                <w:lang w:val="hy-AM"/>
              </w:rPr>
              <w:t>. արձանագրության հիման վրա, կնքեցին սույն Պայմանագիրը հետևյալի մասին.</w:t>
            </w:r>
          </w:p>
          <w:p w:rsidR="008D5BA3" w:rsidRPr="00E04430" w:rsidRDefault="008D5BA3" w:rsidP="008D5BA3">
            <w:pPr>
              <w:jc w:val="both"/>
              <w:rPr>
                <w:rFonts w:ascii="Sylfaen" w:hAnsi="Sylfaen"/>
                <w:sz w:val="20"/>
                <w:szCs w:val="20"/>
                <w:lang w:val="hy-AM"/>
              </w:rPr>
            </w:pPr>
          </w:p>
          <w:p w:rsidR="008D5BA3" w:rsidRPr="00E04430" w:rsidRDefault="008D5BA3" w:rsidP="008D5BA3">
            <w:pPr>
              <w:jc w:val="both"/>
              <w:rPr>
                <w:rFonts w:ascii="Sylfaen" w:hAnsi="Sylfaen"/>
                <w:sz w:val="20"/>
                <w:szCs w:val="20"/>
                <w:lang w:val="hy-AM"/>
              </w:rPr>
            </w:pPr>
          </w:p>
          <w:p w:rsidR="008D5BA3" w:rsidRPr="00E04430" w:rsidRDefault="008D5BA3" w:rsidP="008D5BA3">
            <w:pPr>
              <w:pStyle w:val="a3"/>
              <w:numPr>
                <w:ilvl w:val="0"/>
                <w:numId w:val="22"/>
              </w:numPr>
              <w:ind w:left="0" w:firstLine="284"/>
              <w:contextualSpacing/>
              <w:jc w:val="center"/>
              <w:rPr>
                <w:rFonts w:ascii="Sylfaen" w:hAnsi="Sylfaen"/>
                <w:b/>
                <w:sz w:val="20"/>
                <w:szCs w:val="20"/>
                <w:lang w:val="hy-AM"/>
              </w:rPr>
            </w:pPr>
            <w:r w:rsidRPr="00E04430">
              <w:rPr>
                <w:rFonts w:ascii="Sylfaen" w:hAnsi="Sylfaen"/>
                <w:b/>
                <w:szCs w:val="20"/>
                <w:lang w:val="hy-AM"/>
              </w:rPr>
              <w:t>ՊԱՅՄԱՆԱԳՐԻ ԱՌԱՐԿԱՆ</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 xml:space="preserve">1.2 ԿԱՏԱՐՈՂԸ պարտավորվում է ՊԱՏՎԻՐԱՏՈՒԻՆ մատուցել սույն Պայմանագրի Հավելված –ում նշված օբյեկտների բեռնամբարձիչ մեխանիզմների տեխնիկական անվտանգության փորձաքննության ծառայություններ (այսուհետ՝ Ծառայություններ) սույն Պայմանագրի Հավելված 1-ի (Տեխնիկական առաջադրանք) համապատասխան: </w:t>
            </w:r>
          </w:p>
          <w:p w:rsidR="008D5BA3" w:rsidRPr="0065526B" w:rsidRDefault="008D5BA3" w:rsidP="008D5BA3">
            <w:pPr>
              <w:jc w:val="both"/>
              <w:rPr>
                <w:rFonts w:ascii="Sylfaen" w:hAnsi="Sylfaen"/>
                <w:sz w:val="20"/>
                <w:szCs w:val="20"/>
                <w:lang w:val="hy-AM"/>
              </w:rPr>
            </w:pPr>
            <w:r w:rsidRPr="00E04430">
              <w:rPr>
                <w:rFonts w:ascii="Sylfaen" w:hAnsi="Sylfaen"/>
                <w:sz w:val="20"/>
                <w:szCs w:val="20"/>
                <w:lang w:val="hy-AM"/>
              </w:rPr>
              <w:t xml:space="preserve">1.3. </w:t>
            </w:r>
            <w:r w:rsidRPr="0065526B">
              <w:rPr>
                <w:rFonts w:ascii="Sylfaen" w:hAnsi="Sylfaen"/>
                <w:sz w:val="20"/>
                <w:szCs w:val="20"/>
                <w:lang w:val="hy-AM"/>
              </w:rPr>
              <w:t>Ծառայությունների մատուցման սկիզբը – 01.10.2023թ.</w:t>
            </w:r>
          </w:p>
          <w:p w:rsidR="008D5BA3" w:rsidRPr="0065526B" w:rsidRDefault="008D5BA3" w:rsidP="008D5BA3">
            <w:pPr>
              <w:jc w:val="both"/>
              <w:rPr>
                <w:rFonts w:ascii="Sylfaen" w:hAnsi="Sylfaen"/>
                <w:sz w:val="20"/>
                <w:szCs w:val="20"/>
                <w:lang w:val="hy-AM"/>
              </w:rPr>
            </w:pPr>
            <w:r w:rsidRPr="0065526B">
              <w:rPr>
                <w:rFonts w:ascii="Sylfaen" w:hAnsi="Sylfaen"/>
                <w:sz w:val="20"/>
                <w:szCs w:val="20"/>
                <w:lang w:val="hy-AM"/>
              </w:rPr>
              <w:t>Ծառայությունների մատուցման ավարտը – 15.1</w:t>
            </w:r>
            <w:r w:rsidRPr="00DB1A87">
              <w:rPr>
                <w:rFonts w:ascii="Sylfaen" w:hAnsi="Sylfaen"/>
                <w:sz w:val="20"/>
                <w:szCs w:val="20"/>
                <w:lang w:val="hy-AM"/>
              </w:rPr>
              <w:t>2</w:t>
            </w:r>
            <w:r w:rsidRPr="0065526B">
              <w:rPr>
                <w:rFonts w:ascii="Sylfaen" w:hAnsi="Sylfaen"/>
                <w:sz w:val="20"/>
                <w:szCs w:val="20"/>
                <w:lang w:val="hy-AM"/>
              </w:rPr>
              <w:t>.202</w:t>
            </w:r>
            <w:r w:rsidRPr="00DB1A87">
              <w:rPr>
                <w:rFonts w:ascii="Sylfaen" w:hAnsi="Sylfaen"/>
                <w:sz w:val="20"/>
                <w:szCs w:val="20"/>
                <w:lang w:val="hy-AM"/>
              </w:rPr>
              <w:t>3</w:t>
            </w:r>
            <w:r w:rsidRPr="0065526B">
              <w:rPr>
                <w:rFonts w:ascii="Sylfaen" w:hAnsi="Sylfaen"/>
                <w:sz w:val="20"/>
                <w:szCs w:val="20"/>
                <w:lang w:val="hy-AM"/>
              </w:rPr>
              <w:t>թ.</w:t>
            </w:r>
          </w:p>
          <w:p w:rsidR="008D5BA3" w:rsidRPr="0065526B" w:rsidRDefault="008D5BA3" w:rsidP="008D5BA3">
            <w:pPr>
              <w:jc w:val="both"/>
              <w:rPr>
                <w:rFonts w:ascii="Sylfaen" w:hAnsi="Sylfaen"/>
                <w:sz w:val="20"/>
                <w:szCs w:val="20"/>
                <w:lang w:val="hy-AM"/>
              </w:rPr>
            </w:pPr>
          </w:p>
          <w:p w:rsidR="008D5BA3" w:rsidRDefault="008D5BA3" w:rsidP="008D5BA3">
            <w:pPr>
              <w:jc w:val="both"/>
              <w:rPr>
                <w:rFonts w:ascii="Sylfaen" w:hAnsi="Sylfaen"/>
                <w:sz w:val="20"/>
                <w:szCs w:val="20"/>
                <w:lang w:val="hy-AM"/>
              </w:rPr>
            </w:pPr>
          </w:p>
          <w:p w:rsidR="008D5BA3" w:rsidRPr="00E04430" w:rsidRDefault="008D5BA3" w:rsidP="008D5BA3">
            <w:pPr>
              <w:pStyle w:val="a3"/>
              <w:ind w:left="1069"/>
              <w:rPr>
                <w:rFonts w:ascii="Sylfaen" w:hAnsi="Sylfaen"/>
                <w:b/>
                <w:szCs w:val="20"/>
                <w:lang w:val="hy-AM"/>
              </w:rPr>
            </w:pPr>
          </w:p>
          <w:p w:rsidR="008D5BA3" w:rsidRPr="00E04430" w:rsidRDefault="008D5BA3" w:rsidP="008D5BA3">
            <w:pPr>
              <w:pStyle w:val="a3"/>
              <w:numPr>
                <w:ilvl w:val="0"/>
                <w:numId w:val="22"/>
              </w:numPr>
              <w:contextualSpacing/>
              <w:rPr>
                <w:rFonts w:ascii="Sylfaen" w:hAnsi="Sylfaen"/>
                <w:b/>
                <w:szCs w:val="20"/>
                <w:lang w:val="hy-AM"/>
              </w:rPr>
            </w:pPr>
            <w:r w:rsidRPr="00E04430">
              <w:rPr>
                <w:rFonts w:ascii="Sylfaen" w:hAnsi="Sylfaen"/>
                <w:b/>
                <w:szCs w:val="20"/>
                <w:lang w:val="hy-AM"/>
              </w:rPr>
              <w:t>ԿՈՂՄԵՐԻ ԻՐԱՎՈՒՆՔՆԵՐՆ ՈՒ ՊԱՐՏԱԿԱՆՈՒԹՅՈՒՆՆԵՐԸ</w:t>
            </w:r>
          </w:p>
          <w:p w:rsidR="008D5BA3" w:rsidRPr="00E04430" w:rsidRDefault="008D5BA3" w:rsidP="008D5BA3">
            <w:pPr>
              <w:pStyle w:val="a3"/>
              <w:ind w:left="1069"/>
              <w:rPr>
                <w:rFonts w:ascii="Sylfaen" w:hAnsi="Sylfaen"/>
                <w:b/>
                <w:szCs w:val="20"/>
                <w:lang w:val="hy-AM"/>
              </w:rPr>
            </w:pP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2.1.ԿԱՏԱՐՈՂԸ պարտավոր է.</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2.1.1 Ծառայությունները մատուցել պատշաճ որակով և ամբողջ ծավալով;</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lastRenderedPageBreak/>
              <w:t xml:space="preserve">2.1.2 ՊԱՏՎԻՐԱՏՈՒԻ պահանջով անհապաղ և անհատույց վերացնել  հայտանբերված թերությունները 3 աշխատանքային օրվա ընթացքում; </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2.1.3 Ծառայությունները կատարել անձամբ և սեփական ուժերով;</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2.2. ԿԱՏԱՐՈՂՆ իրավունք ունի.</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2.2.1 ՊԱՏՎԻՐԱՏՈՒԻ կողմից Ծառայությունների համար չվճարելու դեպքում միակողմանի լուծել սույն Պայմանագիրը:</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2.3.ՊԱՏՎԻՐԱՏՈՒՆ պարտավոր է՝</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2.3.1. Ընդունել և վճարել մատուցված ծառայությունների դիմաց սույն Պայմանագրի 3-րդ կետով սահմանված չափով և  կար•ով:</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2.4.  ՊԱՏՎԻՐԱՏՈՒՆ իրավունք ունի՝</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2.4.1. Հսկողություն իրականացնել ԿԱՏԱՐՈՂԻ կողմից Ծառայությունների որակյալ մատուցման նկատմամբ, չմիջամտելով վերջինիս գործունեությանը:</w:t>
            </w:r>
          </w:p>
          <w:p w:rsidR="008D5BA3" w:rsidRPr="00655990" w:rsidRDefault="008D5BA3" w:rsidP="008D5BA3">
            <w:pPr>
              <w:rPr>
                <w:rFonts w:ascii="Sylfaen" w:hAnsi="Sylfaen"/>
                <w:sz w:val="20"/>
                <w:szCs w:val="20"/>
                <w:lang w:val="hy-AM"/>
              </w:rPr>
            </w:pPr>
            <w:r w:rsidRPr="00655990">
              <w:rPr>
                <w:rFonts w:ascii="Sylfaen" w:hAnsi="Sylfaen"/>
                <w:sz w:val="20"/>
                <w:szCs w:val="20"/>
                <w:lang w:val="hy-AM"/>
              </w:rPr>
              <w:t>2.4.2. Կատարողի կողմից Ծառայությունների ոչ պատշաճ կամ չկատարման դեպքում լուծել սույն պայմանագիրը:</w:t>
            </w:r>
          </w:p>
          <w:p w:rsidR="008D5BA3" w:rsidRPr="00E04430" w:rsidRDefault="008D5BA3" w:rsidP="008D5BA3">
            <w:pPr>
              <w:jc w:val="both"/>
              <w:rPr>
                <w:rFonts w:ascii="Sylfaen" w:hAnsi="Sylfaen"/>
                <w:sz w:val="20"/>
                <w:szCs w:val="20"/>
                <w:lang w:val="hy-AM"/>
              </w:rPr>
            </w:pPr>
          </w:p>
          <w:p w:rsidR="008D5BA3" w:rsidRDefault="008D5BA3" w:rsidP="008D5BA3">
            <w:pPr>
              <w:jc w:val="both"/>
              <w:rPr>
                <w:rFonts w:ascii="Sylfaen" w:hAnsi="Sylfaen"/>
                <w:sz w:val="20"/>
                <w:szCs w:val="20"/>
                <w:lang w:val="hy-AM"/>
              </w:rPr>
            </w:pPr>
          </w:p>
          <w:p w:rsidR="008D5BA3" w:rsidRDefault="008D5BA3" w:rsidP="008D5BA3">
            <w:pPr>
              <w:jc w:val="both"/>
              <w:rPr>
                <w:rFonts w:ascii="Sylfaen" w:hAnsi="Sylfaen"/>
                <w:sz w:val="20"/>
                <w:szCs w:val="20"/>
                <w:lang w:val="hy-AM"/>
              </w:rPr>
            </w:pPr>
          </w:p>
          <w:p w:rsidR="008D5BA3" w:rsidRPr="00E04430" w:rsidRDefault="008D5BA3" w:rsidP="008D5BA3">
            <w:pPr>
              <w:jc w:val="both"/>
              <w:rPr>
                <w:rFonts w:ascii="Sylfaen" w:hAnsi="Sylfaen"/>
                <w:sz w:val="20"/>
                <w:szCs w:val="20"/>
                <w:lang w:val="hy-AM"/>
              </w:rPr>
            </w:pPr>
          </w:p>
          <w:p w:rsidR="008D5BA3" w:rsidRPr="00E04430" w:rsidRDefault="008D5BA3" w:rsidP="008D5BA3">
            <w:pPr>
              <w:jc w:val="both"/>
              <w:rPr>
                <w:rFonts w:ascii="Sylfaen" w:hAnsi="Sylfaen"/>
                <w:sz w:val="6"/>
                <w:szCs w:val="20"/>
                <w:lang w:val="hy-AM"/>
              </w:rPr>
            </w:pPr>
          </w:p>
          <w:p w:rsidR="008D5BA3" w:rsidRPr="00E04430" w:rsidRDefault="008D5BA3" w:rsidP="008D5BA3">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ՊԱՅՄԱՆԱԳՐԻ ԳԻՆԸ և ՎՃԱՐՄԱՆ ԿԱՐԳԸ</w:t>
            </w:r>
          </w:p>
          <w:p w:rsidR="008D5BA3" w:rsidRPr="00E04430" w:rsidRDefault="008D5BA3" w:rsidP="008D5BA3">
            <w:pPr>
              <w:pStyle w:val="a3"/>
              <w:ind w:left="284"/>
              <w:rPr>
                <w:rFonts w:ascii="Sylfaen" w:hAnsi="Sylfaen"/>
                <w:b/>
                <w:szCs w:val="20"/>
                <w:lang w:val="hy-AM"/>
              </w:rPr>
            </w:pP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3.1.Սույն Պայմանագրով նախատեսված ծառայությունների ընդհանուր արժեքը կազմում է</w:t>
            </w:r>
            <w:r w:rsidRPr="007110DE">
              <w:rPr>
                <w:rFonts w:ascii="Sylfaen" w:hAnsi="Sylfaen"/>
                <w:b/>
                <w:lang w:val="hy-AM"/>
              </w:rPr>
              <w:t xml:space="preserve"> </w:t>
            </w:r>
            <w:r w:rsidRPr="005A3824">
              <w:rPr>
                <w:rFonts w:ascii="Sylfaen" w:hAnsi="Sylfaen"/>
                <w:color w:val="FFFFFF" w:themeColor="background1"/>
                <w:sz w:val="20"/>
                <w:szCs w:val="20"/>
                <w:lang w:val="hy-AM"/>
              </w:rPr>
              <w:t xml:space="preserve">5 037 500 </w:t>
            </w:r>
            <w:r w:rsidRPr="00E04430">
              <w:rPr>
                <w:rFonts w:ascii="Sylfaen" w:hAnsi="Sylfaen"/>
                <w:sz w:val="20"/>
                <w:szCs w:val="20"/>
                <w:lang w:val="hy-AM"/>
              </w:rPr>
              <w:t>(</w:t>
            </w:r>
            <w:r w:rsidRPr="005A3824">
              <w:rPr>
                <w:rFonts w:ascii="Sylfaen" w:hAnsi="Sylfaen"/>
                <w:color w:val="FFFFFF" w:themeColor="background1"/>
                <w:sz w:val="20"/>
                <w:szCs w:val="20"/>
                <w:lang w:val="hy-AM"/>
              </w:rPr>
              <w:t>հինգ միլիոն երեսունյոթ հազար հինգ հարյուր</w:t>
            </w:r>
            <w:r w:rsidRPr="00E04430">
              <w:rPr>
                <w:rFonts w:ascii="Sylfaen" w:hAnsi="Sylfaen"/>
                <w:sz w:val="20"/>
                <w:szCs w:val="20"/>
                <w:lang w:val="hy-AM"/>
              </w:rPr>
              <w:t>)</w:t>
            </w:r>
            <w:r w:rsidRPr="00E04430">
              <w:rPr>
                <w:b/>
                <w:lang w:val="hy-AM"/>
              </w:rPr>
              <w:t xml:space="preserve"> </w:t>
            </w:r>
            <w:r w:rsidRPr="00E04430">
              <w:rPr>
                <w:rFonts w:ascii="Sylfaen" w:hAnsi="Sylfaen"/>
                <w:sz w:val="20"/>
                <w:szCs w:val="20"/>
                <w:lang w:val="hy-AM"/>
              </w:rPr>
              <w:t>ՀՀ դրամ, ներառյան ԱԱՀ:</w:t>
            </w:r>
          </w:p>
          <w:p w:rsidR="008D5BA3" w:rsidRPr="00E04430" w:rsidRDefault="008D5BA3" w:rsidP="008D5BA3">
            <w:pPr>
              <w:jc w:val="both"/>
              <w:rPr>
                <w:b/>
                <w:lang w:val="hy-AM"/>
              </w:rPr>
            </w:pPr>
            <w:r w:rsidRPr="00E04430">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8D5BA3" w:rsidRPr="00E04430" w:rsidRDefault="008D5BA3" w:rsidP="008D5BA3">
            <w:pPr>
              <w:jc w:val="both"/>
              <w:rPr>
                <w:rFonts w:ascii="Sylfaen" w:hAnsi="Sylfaen"/>
                <w:sz w:val="10"/>
                <w:szCs w:val="20"/>
                <w:lang w:val="hy-AM"/>
              </w:rPr>
            </w:pP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3.</w:t>
            </w:r>
            <w:r w:rsidRPr="007110DE">
              <w:rPr>
                <w:rFonts w:ascii="Sylfaen" w:hAnsi="Sylfaen"/>
                <w:sz w:val="20"/>
                <w:szCs w:val="20"/>
                <w:lang w:val="hy-AM"/>
              </w:rPr>
              <w:t>3</w:t>
            </w:r>
            <w:r w:rsidRPr="00E04430">
              <w:rPr>
                <w:rFonts w:ascii="Sylfaen" w:hAnsi="Sylfaen"/>
                <w:sz w:val="20"/>
                <w:szCs w:val="20"/>
                <w:lang w:val="hy-AM"/>
              </w:rPr>
              <w:t xml:space="preserve">. Վճարումն իրականացվում է ծառայությունների մատուցման ակտը ստորագրելուց հետո </w:t>
            </w:r>
            <w:r w:rsidRPr="00E04430">
              <w:rPr>
                <w:lang w:val="hy-AM"/>
              </w:rPr>
              <w:t xml:space="preserve"> </w:t>
            </w:r>
            <w:r w:rsidRPr="00E04430">
              <w:rPr>
                <w:rFonts w:ascii="Sylfaen" w:hAnsi="Sylfaen"/>
                <w:sz w:val="20"/>
                <w:szCs w:val="20"/>
                <w:lang w:val="hy-AM"/>
              </w:rPr>
              <w:t>15 (տասնհինգ)  աշխատանքային  օրվա ընթացքում:</w:t>
            </w:r>
          </w:p>
          <w:p w:rsidR="008D5BA3" w:rsidRDefault="008D5BA3" w:rsidP="008D5BA3">
            <w:pPr>
              <w:jc w:val="both"/>
              <w:rPr>
                <w:rFonts w:ascii="Sylfaen" w:hAnsi="Sylfaen"/>
                <w:b/>
                <w:sz w:val="22"/>
                <w:szCs w:val="22"/>
                <w:lang w:val="hy-AM"/>
              </w:rPr>
            </w:pPr>
          </w:p>
          <w:p w:rsidR="008D5BA3" w:rsidRPr="00E04430" w:rsidRDefault="008D5BA3" w:rsidP="008D5BA3">
            <w:pPr>
              <w:jc w:val="both"/>
              <w:rPr>
                <w:rFonts w:ascii="Sylfaen" w:hAnsi="Sylfaen"/>
                <w:b/>
                <w:sz w:val="22"/>
                <w:szCs w:val="22"/>
                <w:lang w:val="hy-AM"/>
              </w:rPr>
            </w:pPr>
          </w:p>
          <w:p w:rsidR="008D5BA3" w:rsidRPr="00E04430" w:rsidRDefault="008D5BA3" w:rsidP="008D5BA3">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ԱՇԽԱՏԱՆՔՆԵՐԻ ՀԱՆՁՆՄԱՆ և ԸՆԴՈՒՆՄԱՆ ԿԱՐԳԸ</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8D5BA3" w:rsidRDefault="008D5BA3" w:rsidP="008D5BA3">
            <w:pPr>
              <w:pStyle w:val="a3"/>
              <w:ind w:left="0" w:firstLine="284"/>
              <w:jc w:val="both"/>
              <w:rPr>
                <w:rFonts w:ascii="Sylfaen" w:hAnsi="Sylfaen"/>
                <w:sz w:val="20"/>
                <w:szCs w:val="20"/>
                <w:lang w:val="hy-AM"/>
              </w:rPr>
            </w:pPr>
          </w:p>
          <w:p w:rsidR="008D5BA3" w:rsidRPr="00E04430" w:rsidRDefault="008D5BA3" w:rsidP="008D5BA3">
            <w:pPr>
              <w:pStyle w:val="a3"/>
              <w:ind w:left="0" w:firstLine="284"/>
              <w:jc w:val="both"/>
              <w:rPr>
                <w:rFonts w:ascii="Sylfaen" w:hAnsi="Sylfaen"/>
                <w:sz w:val="20"/>
                <w:szCs w:val="20"/>
                <w:lang w:val="hy-AM"/>
              </w:rPr>
            </w:pPr>
          </w:p>
          <w:p w:rsidR="008D5BA3" w:rsidRPr="00E04430" w:rsidRDefault="008D5BA3" w:rsidP="008D5BA3">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lastRenderedPageBreak/>
              <w:t>ԿՈՂՄԵՐԻ ՊԱՏԱՍԽԱՆԱՏՎՈՒԹՅՈՒՆԸ</w:t>
            </w:r>
          </w:p>
          <w:p w:rsidR="008D5BA3" w:rsidRPr="00E04430" w:rsidRDefault="008D5BA3" w:rsidP="008D5BA3">
            <w:pPr>
              <w:shd w:val="clear" w:color="auto" w:fill="FFFFFF" w:themeFill="background1"/>
              <w:tabs>
                <w:tab w:val="left" w:pos="132"/>
              </w:tabs>
              <w:spacing w:line="276" w:lineRule="auto"/>
              <w:ind w:right="170" w:firstLine="91"/>
              <w:jc w:val="both"/>
              <w:rPr>
                <w:rFonts w:ascii="Sylfaen" w:hAnsi="Sylfaen" w:cs="Sylfaen"/>
                <w:sz w:val="20"/>
                <w:szCs w:val="20"/>
                <w:lang w:val="hy-AM"/>
              </w:rPr>
            </w:pPr>
            <w:r w:rsidRPr="00E04430">
              <w:rPr>
                <w:rFonts w:ascii="Sylfaen" w:hAnsi="Sylfaen"/>
                <w:sz w:val="20"/>
                <w:szCs w:val="20"/>
                <w:lang w:val="hy-AM"/>
              </w:rPr>
              <w:t xml:space="preserve">5.1. Սույն Պայմանագրով նախատեսված մատուցված </w:t>
            </w:r>
            <w:r w:rsidRPr="00E04430">
              <w:rPr>
                <w:rFonts w:ascii="Sylfaen" w:hAnsi="Sylfaen" w:cs="Sylfaen"/>
                <w:sz w:val="20"/>
                <w:szCs w:val="20"/>
                <w:lang w:val="hy-AM"/>
              </w:rPr>
              <w:t xml:space="preserve">Ծառայությունների դիմաց </w:t>
            </w:r>
            <w:r w:rsidRPr="00E04430">
              <w:rPr>
                <w:rFonts w:ascii="Sylfaen" w:hAnsi="Sylfaen"/>
                <w:sz w:val="20"/>
                <w:szCs w:val="20"/>
                <w:lang w:val="pt-BR"/>
              </w:rPr>
              <w:t xml:space="preserve"> </w:t>
            </w:r>
            <w:r w:rsidRPr="00E04430">
              <w:rPr>
                <w:rFonts w:ascii="Sylfaen" w:hAnsi="Sylfaen" w:cs="Sylfaen"/>
                <w:sz w:val="20"/>
                <w:szCs w:val="20"/>
                <w:lang w:val="hy-AM"/>
              </w:rPr>
              <w:t>վճարի ուշացման</w:t>
            </w:r>
            <w:r w:rsidRPr="00E04430">
              <w:rPr>
                <w:rFonts w:ascii="Sylfaen" w:hAnsi="Sylfaen"/>
                <w:sz w:val="20"/>
                <w:szCs w:val="20"/>
                <w:lang w:val="pt-BR"/>
              </w:rPr>
              <w:t xml:space="preserve"> </w:t>
            </w:r>
            <w:r w:rsidRPr="00E04430">
              <w:rPr>
                <w:rFonts w:ascii="Sylfaen" w:hAnsi="Sylfaen" w:cs="Sylfaen"/>
                <w:sz w:val="20"/>
                <w:szCs w:val="20"/>
                <w:lang w:val="hy-AM"/>
              </w:rPr>
              <w:t>դեպքում,</w:t>
            </w:r>
            <w:r w:rsidRPr="00E04430">
              <w:rPr>
                <w:rFonts w:ascii="Sylfaen" w:hAnsi="Sylfaen"/>
                <w:sz w:val="20"/>
                <w:szCs w:val="20"/>
                <w:lang w:val="pt-BR"/>
              </w:rPr>
              <w:t xml:space="preserve"> </w:t>
            </w:r>
            <w:r w:rsidRPr="00E04430">
              <w:rPr>
                <w:rFonts w:ascii="Sylfaen" w:hAnsi="Sylfaen" w:cs="Sylfaen"/>
                <w:sz w:val="20"/>
                <w:szCs w:val="20"/>
                <w:lang w:val="hy-AM"/>
              </w:rPr>
              <w:t>Կատարողը</w:t>
            </w:r>
            <w:r w:rsidRPr="00E04430">
              <w:rPr>
                <w:rFonts w:ascii="Sylfaen" w:hAnsi="Sylfaen"/>
                <w:sz w:val="20"/>
                <w:szCs w:val="20"/>
                <w:lang w:val="pt-BR"/>
              </w:rPr>
              <w:t xml:space="preserve"> </w:t>
            </w:r>
            <w:r w:rsidRPr="00E04430">
              <w:rPr>
                <w:rFonts w:ascii="Sylfaen" w:hAnsi="Sylfaen" w:cs="Sylfaen"/>
                <w:sz w:val="20"/>
                <w:szCs w:val="20"/>
                <w:lang w:val="hy-AM"/>
              </w:rPr>
              <w:t>իրավունք ունի</w:t>
            </w:r>
            <w:r w:rsidRPr="00E04430">
              <w:rPr>
                <w:rFonts w:ascii="Sylfaen" w:hAnsi="Sylfaen"/>
                <w:sz w:val="20"/>
                <w:szCs w:val="20"/>
                <w:lang w:val="hy-AM"/>
              </w:rPr>
              <w:t xml:space="preserve"> </w:t>
            </w:r>
            <w:r w:rsidRPr="00E04430">
              <w:rPr>
                <w:rFonts w:ascii="Sylfaen" w:hAnsi="Sylfaen"/>
                <w:sz w:val="20"/>
                <w:szCs w:val="20"/>
                <w:lang w:val="pt-BR"/>
              </w:rPr>
              <w:t xml:space="preserve"> </w:t>
            </w:r>
            <w:r w:rsidRPr="00E04430">
              <w:rPr>
                <w:rFonts w:ascii="Sylfaen" w:hAnsi="Sylfaen" w:cs="Sylfaen"/>
                <w:sz w:val="20"/>
                <w:szCs w:val="20"/>
                <w:lang w:val="hy-AM"/>
              </w:rPr>
              <w:t>Պատվիրատուից</w:t>
            </w:r>
            <w:r w:rsidRPr="00E04430">
              <w:rPr>
                <w:rFonts w:ascii="Sylfaen" w:hAnsi="Sylfaen"/>
                <w:sz w:val="20"/>
                <w:szCs w:val="20"/>
                <w:lang w:val="pt-BR"/>
              </w:rPr>
              <w:t xml:space="preserve"> </w:t>
            </w:r>
            <w:r w:rsidRPr="00E04430">
              <w:rPr>
                <w:rFonts w:ascii="Sylfaen" w:hAnsi="Sylfaen" w:cs="Sylfaen"/>
                <w:sz w:val="20"/>
                <w:szCs w:val="20"/>
                <w:lang w:val="hy-AM"/>
              </w:rPr>
              <w:t>գանձել</w:t>
            </w:r>
            <w:r w:rsidRPr="00E04430">
              <w:rPr>
                <w:rFonts w:ascii="Sylfaen" w:hAnsi="Sylfaen"/>
                <w:sz w:val="20"/>
                <w:szCs w:val="20"/>
                <w:lang w:val="pt-BR"/>
              </w:rPr>
              <w:t xml:space="preserve">  0,</w:t>
            </w:r>
            <w:r w:rsidRPr="00E04430">
              <w:rPr>
                <w:rFonts w:ascii="Sylfaen" w:hAnsi="Sylfaen"/>
                <w:sz w:val="20"/>
                <w:szCs w:val="20"/>
                <w:lang w:val="hy-AM"/>
              </w:rPr>
              <w:t>13</w:t>
            </w:r>
            <w:r w:rsidRPr="00E04430">
              <w:rPr>
                <w:rFonts w:ascii="Sylfaen" w:hAnsi="Sylfaen"/>
                <w:sz w:val="20"/>
                <w:szCs w:val="20"/>
                <w:lang w:val="pt-BR"/>
              </w:rPr>
              <w:t>%</w:t>
            </w:r>
            <w:r w:rsidRPr="00E04430">
              <w:rPr>
                <w:rFonts w:ascii="Sylfaen" w:hAnsi="Sylfaen"/>
                <w:sz w:val="20"/>
                <w:szCs w:val="20"/>
                <w:lang w:val="hy-AM"/>
              </w:rPr>
              <w:t>-ի չափով</w:t>
            </w:r>
            <w:r w:rsidRPr="00E04430">
              <w:rPr>
                <w:rFonts w:ascii="Sylfaen" w:hAnsi="Sylfaen"/>
                <w:sz w:val="20"/>
                <w:szCs w:val="20"/>
                <w:lang w:val="pt-BR"/>
              </w:rPr>
              <w:t xml:space="preserve"> </w:t>
            </w:r>
            <w:r w:rsidRPr="00E04430">
              <w:rPr>
                <w:rFonts w:ascii="Sylfaen" w:hAnsi="Sylfaen" w:cs="Sylfaen"/>
                <w:sz w:val="20"/>
                <w:szCs w:val="20"/>
                <w:lang w:val="hy-AM"/>
              </w:rPr>
              <w:t>տույժ՝</w:t>
            </w:r>
            <w:r w:rsidRPr="00E04430">
              <w:rPr>
                <w:rFonts w:ascii="Sylfaen" w:hAnsi="Sylfaen"/>
                <w:sz w:val="20"/>
                <w:szCs w:val="20"/>
                <w:lang w:val="pt-BR"/>
              </w:rPr>
              <w:t xml:space="preserve"> </w:t>
            </w:r>
            <w:r w:rsidRPr="00E04430">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p w:rsidR="008D5BA3" w:rsidRPr="00E04430" w:rsidRDefault="008D5BA3" w:rsidP="008D5BA3">
            <w:pPr>
              <w:shd w:val="clear" w:color="auto" w:fill="FFFFFF" w:themeFill="background1"/>
              <w:tabs>
                <w:tab w:val="left" w:pos="132"/>
              </w:tabs>
              <w:spacing w:line="276" w:lineRule="auto"/>
              <w:ind w:right="170" w:firstLine="91"/>
              <w:jc w:val="both"/>
              <w:rPr>
                <w:rFonts w:ascii="Sylfaen" w:hAnsi="Sylfaen" w:cs="Sylfaen"/>
                <w:sz w:val="20"/>
                <w:szCs w:val="20"/>
                <w:lang w:val="hy-AM"/>
              </w:rPr>
            </w:pPr>
            <w:r w:rsidRPr="00E04430">
              <w:rPr>
                <w:rFonts w:ascii="Sylfaen" w:hAnsi="Sylfaen"/>
                <w:sz w:val="20"/>
                <w:szCs w:val="20"/>
                <w:lang w:val="hy-AM"/>
              </w:rPr>
              <w:t>5.1.1.</w:t>
            </w:r>
            <w:r w:rsidRPr="00E04430">
              <w:rPr>
                <w:rFonts w:ascii="Sylfaen" w:hAnsi="Sylfaen" w:cs="Sylfaen"/>
                <w:sz w:val="20"/>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8D5BA3" w:rsidRPr="00E04430" w:rsidRDefault="008D5BA3" w:rsidP="008D5BA3">
            <w:pPr>
              <w:pStyle w:val="a3"/>
              <w:ind w:left="0"/>
              <w:jc w:val="both"/>
              <w:rPr>
                <w:rFonts w:ascii="Sylfaen" w:hAnsi="Sylfaen"/>
                <w:sz w:val="20"/>
                <w:szCs w:val="20"/>
                <w:lang w:val="hy-AM"/>
              </w:rPr>
            </w:pPr>
            <w:r w:rsidRPr="00E04430">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8D5BA3" w:rsidRPr="00E04430" w:rsidRDefault="008D5BA3" w:rsidP="008D5BA3">
            <w:pPr>
              <w:jc w:val="both"/>
              <w:rPr>
                <w:rFonts w:ascii="Sylfaen" w:hAnsi="Sylfaen"/>
                <w:szCs w:val="20"/>
                <w:lang w:val="hy-AM"/>
              </w:rPr>
            </w:pPr>
          </w:p>
          <w:p w:rsidR="008D5BA3" w:rsidRPr="00E04430" w:rsidRDefault="008D5BA3" w:rsidP="008D5BA3">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ԱՆՀԱՂԹԱՀԱՐԵԼԻ ՈՒԺԻ ԱԶԴԵՑՈՒԹՅՈՒՆԸ</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6.1.Կողմերից ոչ մեկն պատասխանա</w:t>
            </w:r>
            <w:r w:rsidRPr="00E04430">
              <w:rPr>
                <w:rFonts w:ascii="Sylfaen" w:hAnsi="Sylfaen"/>
                <w:sz w:val="20"/>
                <w:szCs w:val="20"/>
                <w:lang w:val="hy-AM"/>
              </w:rPr>
              <w:softHyphen/>
              <w:t>տվություն չեն կրում սույն Պայմանագրով պարտավորություն</w:t>
            </w:r>
            <w:r w:rsidRPr="00E04430">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8D5BA3" w:rsidRPr="00E04430" w:rsidRDefault="008D5BA3" w:rsidP="008D5BA3">
            <w:pPr>
              <w:jc w:val="both"/>
              <w:rPr>
                <w:rFonts w:ascii="Sylfaen" w:hAnsi="Sylfaen"/>
                <w:sz w:val="20"/>
                <w:szCs w:val="20"/>
                <w:lang w:val="hy-AM"/>
              </w:rPr>
            </w:pPr>
          </w:p>
          <w:p w:rsidR="008D5BA3" w:rsidRPr="00E04430" w:rsidRDefault="008D5BA3" w:rsidP="008D5BA3">
            <w:pPr>
              <w:jc w:val="both"/>
              <w:rPr>
                <w:rFonts w:ascii="Sylfaen" w:hAnsi="Sylfaen"/>
                <w:sz w:val="20"/>
                <w:szCs w:val="20"/>
                <w:lang w:val="hy-AM"/>
              </w:rPr>
            </w:pPr>
          </w:p>
          <w:p w:rsidR="008D5BA3" w:rsidRPr="00E04430" w:rsidRDefault="008D5BA3" w:rsidP="008D5BA3">
            <w:pPr>
              <w:jc w:val="both"/>
              <w:rPr>
                <w:rFonts w:ascii="Sylfaen" w:hAnsi="Sylfaen"/>
                <w:sz w:val="20"/>
                <w:szCs w:val="20"/>
                <w:lang w:val="hy-AM"/>
              </w:rPr>
            </w:pPr>
          </w:p>
          <w:p w:rsidR="008D5BA3" w:rsidRPr="00E04430" w:rsidRDefault="008D5BA3" w:rsidP="008D5BA3">
            <w:pPr>
              <w:pStyle w:val="a3"/>
              <w:numPr>
                <w:ilvl w:val="0"/>
                <w:numId w:val="22"/>
              </w:numPr>
              <w:ind w:left="0" w:firstLine="284"/>
              <w:contextualSpacing/>
              <w:jc w:val="center"/>
              <w:rPr>
                <w:rFonts w:ascii="Sylfaen" w:hAnsi="Sylfaen"/>
                <w:b/>
                <w:szCs w:val="20"/>
                <w:lang w:val="hy-AM"/>
              </w:rPr>
            </w:pPr>
            <w:r w:rsidRPr="00E04430">
              <w:rPr>
                <w:rFonts w:ascii="Sylfaen" w:hAnsi="Sylfaen" w:cs="Sylfaen"/>
                <w:b/>
                <w:szCs w:val="20"/>
                <w:lang w:val="hy-AM"/>
              </w:rPr>
              <w:t>ՎԵՃԵՐԻ</w:t>
            </w:r>
            <w:r w:rsidRPr="00E04430">
              <w:rPr>
                <w:rFonts w:ascii="Sylfaen" w:hAnsi="Sylfaen"/>
                <w:b/>
                <w:szCs w:val="20"/>
                <w:lang w:val="hy-AM"/>
              </w:rPr>
              <w:t xml:space="preserve"> ԼՈՒԾՄԱՆ ԿԱՐԳԸ</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7.1.Սույն Պայմանագրի կատար</w:t>
            </w:r>
            <w:r w:rsidRPr="00E04430">
              <w:rPr>
                <w:rFonts w:ascii="Sylfaen" w:hAnsi="Sylfaen"/>
                <w:sz w:val="20"/>
                <w:szCs w:val="20"/>
                <w:lang w:val="hy-AM"/>
              </w:rPr>
              <w:softHyphen/>
              <w:t>ման ժամանակ ծագող բոլոր վեճերը և տարաձայնությունները լուծվում են բանա</w:t>
            </w:r>
            <w:r w:rsidRPr="00E04430">
              <w:rPr>
                <w:rFonts w:ascii="Sylfaen" w:hAnsi="Sylfaen"/>
                <w:sz w:val="20"/>
                <w:szCs w:val="20"/>
                <w:lang w:val="hy-AM"/>
              </w:rPr>
              <w:softHyphen/>
              <w:t>կցությունների միջոցով:</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8D5BA3" w:rsidRPr="002145E2" w:rsidRDefault="008D5BA3" w:rsidP="008D5BA3">
            <w:pPr>
              <w:jc w:val="both"/>
              <w:rPr>
                <w:rFonts w:ascii="Sylfaen" w:hAnsi="Sylfaen"/>
                <w:sz w:val="12"/>
                <w:szCs w:val="20"/>
                <w:lang w:val="hy-AM"/>
              </w:rPr>
            </w:pPr>
          </w:p>
          <w:p w:rsidR="007E4CEB" w:rsidRPr="002145E2" w:rsidRDefault="007E4CEB" w:rsidP="008D5BA3">
            <w:pPr>
              <w:jc w:val="both"/>
              <w:rPr>
                <w:rFonts w:ascii="Sylfaen" w:hAnsi="Sylfaen"/>
                <w:sz w:val="12"/>
                <w:szCs w:val="20"/>
                <w:lang w:val="hy-AM"/>
              </w:rPr>
            </w:pPr>
          </w:p>
          <w:p w:rsidR="007E4CEB" w:rsidRPr="002145E2" w:rsidRDefault="007E4CEB" w:rsidP="008D5BA3">
            <w:pPr>
              <w:jc w:val="both"/>
              <w:rPr>
                <w:rFonts w:ascii="Sylfaen" w:hAnsi="Sylfaen"/>
                <w:sz w:val="12"/>
                <w:szCs w:val="20"/>
                <w:lang w:val="hy-AM"/>
              </w:rPr>
            </w:pPr>
          </w:p>
          <w:p w:rsidR="007E4CEB" w:rsidRPr="002145E2" w:rsidRDefault="007E4CEB" w:rsidP="008D5BA3">
            <w:pPr>
              <w:jc w:val="both"/>
              <w:rPr>
                <w:rFonts w:ascii="Sylfaen" w:hAnsi="Sylfaen"/>
                <w:sz w:val="12"/>
                <w:szCs w:val="20"/>
                <w:lang w:val="hy-AM"/>
              </w:rPr>
            </w:pPr>
          </w:p>
          <w:p w:rsidR="008D5BA3" w:rsidRPr="00E04430" w:rsidRDefault="008D5BA3" w:rsidP="008D5BA3">
            <w:pPr>
              <w:jc w:val="both"/>
              <w:rPr>
                <w:rFonts w:ascii="Sylfaen" w:hAnsi="Sylfaen"/>
                <w:sz w:val="12"/>
                <w:szCs w:val="20"/>
                <w:lang w:val="hy-AM"/>
              </w:rPr>
            </w:pPr>
          </w:p>
          <w:p w:rsidR="008D5BA3" w:rsidRPr="00E04430" w:rsidRDefault="008D5BA3" w:rsidP="008D5BA3">
            <w:pPr>
              <w:pStyle w:val="a3"/>
              <w:numPr>
                <w:ilvl w:val="0"/>
                <w:numId w:val="22"/>
              </w:numPr>
              <w:contextualSpacing/>
              <w:jc w:val="center"/>
              <w:rPr>
                <w:rFonts w:ascii="Sylfaen" w:eastAsia="Calibri" w:hAnsi="Sylfaen"/>
                <w:b/>
                <w:sz w:val="20"/>
                <w:szCs w:val="20"/>
                <w:lang w:val="hy-AM"/>
              </w:rPr>
            </w:pPr>
            <w:r w:rsidRPr="00E04430">
              <w:rPr>
                <w:rFonts w:ascii="Sylfaen" w:eastAsia="Calibri" w:hAnsi="Sylfaen"/>
                <w:b/>
                <w:sz w:val="20"/>
                <w:szCs w:val="20"/>
                <w:lang w:val="hy-AM"/>
              </w:rPr>
              <w:t>ՊԱՅՄԱՆԱԳՐԻ ԳՈՐԾՈՂՈՒԹՅԱՆ   ԺԱՄԿԵՏԸ</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 xml:space="preserve">8.1.Սույն պայմանագիրն ուժի մեջ է մտնում կողմերի ստորագրման պահից և գործում է մինչև </w:t>
            </w:r>
            <w:r w:rsidRPr="005A3824">
              <w:rPr>
                <w:rFonts w:ascii="Sylfaen" w:hAnsi="Sylfaen"/>
                <w:color w:val="FFFFFF" w:themeColor="background1"/>
                <w:sz w:val="20"/>
                <w:szCs w:val="20"/>
                <w:lang w:val="hy-AM"/>
              </w:rPr>
              <w:t>30.12.2022թ</w:t>
            </w:r>
            <w:r w:rsidRPr="00E04430">
              <w:rPr>
                <w:rFonts w:ascii="Sylfaen" w:hAnsi="Sylfaen"/>
                <w:sz w:val="20"/>
                <w:szCs w:val="20"/>
                <w:lang w:val="hy-AM"/>
              </w:rPr>
              <w:t xml:space="preserve">., իսկ </w:t>
            </w:r>
            <w:r w:rsidRPr="00E04430">
              <w:rPr>
                <w:rFonts w:ascii="Sylfaen" w:hAnsi="Sylfaen"/>
                <w:sz w:val="20"/>
                <w:szCs w:val="20"/>
                <w:lang w:val="hy-AM"/>
              </w:rPr>
              <w:lastRenderedPageBreak/>
              <w:t>փոխադարձ հաշվարկների առումով՝</w:t>
            </w:r>
            <w:r w:rsidR="00AF0735">
              <w:rPr>
                <w:rFonts w:ascii="Sylfaen" w:hAnsi="Sylfaen"/>
                <w:sz w:val="20"/>
                <w:szCs w:val="20"/>
                <w:lang w:val="hy-AM"/>
              </w:rPr>
              <w:t xml:space="preserve"> մինչ դրանց լիակատար կատարումը:</w:t>
            </w:r>
          </w:p>
          <w:p w:rsidR="008D5BA3" w:rsidRPr="00E04430" w:rsidRDefault="008D5BA3" w:rsidP="008D5BA3">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ԱՅԼ ՊԱՅՄԱՆՆԵՐ</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9.1. Սույն Պայմանագրի բոլոր փոփոխությունները և լրացումները պետք է կազմվեն գրավոր տեսքով և ստորագրվեն կողմերի կողմից:</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9.2.Սույն պայմանագրով չնախատեսված բոլոր դեպքերում Կողմերը ղեկավարվում են ՀՀ օրենսդրությամբ:</w:t>
            </w:r>
          </w:p>
          <w:p w:rsidR="008D5BA3" w:rsidRPr="00E04430" w:rsidRDefault="008D5BA3" w:rsidP="008D5BA3">
            <w:pPr>
              <w:jc w:val="both"/>
              <w:rPr>
                <w:rFonts w:ascii="Sylfaen" w:hAnsi="Sylfaen"/>
                <w:sz w:val="20"/>
                <w:szCs w:val="20"/>
                <w:lang w:val="hy-AM"/>
              </w:rPr>
            </w:pPr>
            <w:r w:rsidRPr="00E04430">
              <w:rPr>
                <w:rFonts w:ascii="Sylfaen" w:hAnsi="Sylfaen"/>
                <w:sz w:val="20"/>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E04430">
              <w:rPr>
                <w:lang w:val="hy-AM"/>
              </w:rPr>
              <w:t xml:space="preserve"> </w:t>
            </w:r>
            <w:r w:rsidRPr="00E04430">
              <w:rPr>
                <w:rFonts w:ascii="Sylfaen" w:hAnsi="Sylfaen"/>
                <w:sz w:val="20"/>
                <w:szCs w:val="20"/>
                <w:lang w:val="hy-AM"/>
              </w:rPr>
              <w:t>Կատարողի համար,  երկու օրինակ Պատվիրատուի համար:</w:t>
            </w:r>
          </w:p>
          <w:p w:rsidR="008D5BA3" w:rsidRPr="008D5BA3" w:rsidRDefault="008D5BA3" w:rsidP="008D5BA3">
            <w:pPr>
              <w:jc w:val="both"/>
              <w:rPr>
                <w:rFonts w:ascii="Sylfaen" w:hAnsi="Sylfaen"/>
                <w:sz w:val="20"/>
                <w:szCs w:val="20"/>
                <w:lang w:val="hy-AM"/>
              </w:rPr>
            </w:pPr>
            <w:r w:rsidRPr="007110DE">
              <w:rPr>
                <w:rFonts w:ascii="Sylfaen" w:hAnsi="Sylfaen"/>
                <w:sz w:val="20"/>
                <w:szCs w:val="20"/>
                <w:lang w:val="hy-AM"/>
              </w:rPr>
              <w:t xml:space="preserve">9.4. </w:t>
            </w:r>
            <w:r w:rsidRPr="00E04430">
              <w:rPr>
                <w:rFonts w:ascii="Sylfaen" w:hAnsi="Sylfaen"/>
                <w:sz w:val="20"/>
                <w:szCs w:val="20"/>
                <w:lang w:val="hy-AM"/>
              </w:rPr>
              <w:t>Հավելվածներ 1 և 2 հանդիսանում են սույն Պայմանագրի անբաժանելի մասերը:</w:t>
            </w:r>
            <w:r w:rsidRPr="008D5BA3">
              <w:rPr>
                <w:noProof/>
                <w:lang w:val="hy-AM"/>
              </w:rPr>
              <w:t xml:space="preserve"> </w:t>
            </w:r>
          </w:p>
          <w:p w:rsidR="008D5BA3" w:rsidRDefault="008D5BA3" w:rsidP="008D5BA3">
            <w:pPr>
              <w:jc w:val="both"/>
              <w:rPr>
                <w:rFonts w:ascii="Sylfaen" w:hAnsi="Sylfaen"/>
                <w:b/>
                <w:sz w:val="20"/>
                <w:szCs w:val="20"/>
                <w:lang w:val="hy-AM"/>
              </w:rPr>
            </w:pPr>
          </w:p>
          <w:p w:rsidR="008D5BA3" w:rsidRDefault="008D5BA3" w:rsidP="008D5BA3">
            <w:pPr>
              <w:jc w:val="both"/>
              <w:rPr>
                <w:rFonts w:ascii="Sylfaen" w:hAnsi="Sylfaen"/>
                <w:b/>
                <w:sz w:val="20"/>
                <w:szCs w:val="20"/>
                <w:lang w:val="hy-AM"/>
              </w:rPr>
            </w:pPr>
          </w:p>
          <w:p w:rsidR="002145E2" w:rsidRDefault="002145E2" w:rsidP="008D5BA3">
            <w:pPr>
              <w:jc w:val="both"/>
              <w:rPr>
                <w:rFonts w:ascii="Sylfaen" w:hAnsi="Sylfaen"/>
                <w:b/>
                <w:sz w:val="20"/>
                <w:szCs w:val="20"/>
                <w:lang w:val="hy-AM"/>
              </w:rPr>
            </w:pPr>
          </w:p>
          <w:p w:rsidR="002145E2" w:rsidRDefault="002145E2" w:rsidP="008D5BA3">
            <w:pPr>
              <w:jc w:val="both"/>
              <w:rPr>
                <w:rFonts w:ascii="Sylfaen" w:hAnsi="Sylfaen"/>
                <w:b/>
                <w:sz w:val="20"/>
                <w:szCs w:val="20"/>
                <w:lang w:val="hy-AM"/>
              </w:rPr>
            </w:pPr>
          </w:p>
          <w:p w:rsidR="002145E2" w:rsidRDefault="002145E2" w:rsidP="008D5BA3">
            <w:pPr>
              <w:jc w:val="both"/>
              <w:rPr>
                <w:rFonts w:ascii="Sylfaen" w:hAnsi="Sylfaen"/>
                <w:b/>
                <w:sz w:val="20"/>
                <w:szCs w:val="20"/>
                <w:lang w:val="hy-AM"/>
              </w:rPr>
            </w:pPr>
          </w:p>
          <w:p w:rsidR="002145E2" w:rsidRDefault="002145E2" w:rsidP="008D5BA3">
            <w:pPr>
              <w:jc w:val="both"/>
              <w:rPr>
                <w:rFonts w:ascii="Sylfaen" w:hAnsi="Sylfaen"/>
                <w:b/>
                <w:sz w:val="20"/>
                <w:szCs w:val="20"/>
                <w:lang w:val="hy-AM"/>
              </w:rPr>
            </w:pPr>
          </w:p>
          <w:p w:rsidR="002145E2" w:rsidRDefault="002145E2" w:rsidP="008D5BA3">
            <w:pPr>
              <w:jc w:val="both"/>
              <w:rPr>
                <w:rFonts w:ascii="Sylfaen" w:hAnsi="Sylfaen"/>
                <w:b/>
                <w:sz w:val="20"/>
                <w:szCs w:val="20"/>
                <w:lang w:val="hy-AM"/>
              </w:rPr>
            </w:pPr>
          </w:p>
          <w:p w:rsidR="002145E2" w:rsidRDefault="002145E2" w:rsidP="008D5BA3">
            <w:pPr>
              <w:jc w:val="both"/>
              <w:rPr>
                <w:rFonts w:ascii="Sylfaen" w:hAnsi="Sylfaen"/>
                <w:b/>
                <w:sz w:val="20"/>
                <w:szCs w:val="20"/>
                <w:lang w:val="hy-AM"/>
              </w:rPr>
            </w:pPr>
          </w:p>
          <w:p w:rsidR="002145E2" w:rsidRPr="00E04430" w:rsidRDefault="002145E2" w:rsidP="008D5BA3">
            <w:pPr>
              <w:jc w:val="both"/>
              <w:rPr>
                <w:rFonts w:ascii="Sylfaen" w:hAnsi="Sylfaen"/>
                <w:b/>
                <w:sz w:val="20"/>
                <w:szCs w:val="20"/>
                <w:lang w:val="hy-AM"/>
              </w:rPr>
            </w:pPr>
          </w:p>
          <w:p w:rsidR="008D5BA3" w:rsidRPr="00E04430" w:rsidRDefault="008D5BA3" w:rsidP="008D5BA3">
            <w:pPr>
              <w:pStyle w:val="a3"/>
              <w:numPr>
                <w:ilvl w:val="0"/>
                <w:numId w:val="22"/>
              </w:numPr>
              <w:contextualSpacing/>
              <w:jc w:val="both"/>
              <w:rPr>
                <w:rFonts w:ascii="Sylfaen" w:hAnsi="Sylfaen"/>
                <w:b/>
                <w:sz w:val="20"/>
                <w:szCs w:val="20"/>
                <w:lang w:val="hy-AM"/>
              </w:rPr>
            </w:pPr>
            <w:r w:rsidRPr="00E04430">
              <w:rPr>
                <w:rFonts w:ascii="Sylfaen" w:hAnsi="Sylfaen"/>
                <w:b/>
                <w:sz w:val="20"/>
                <w:szCs w:val="20"/>
                <w:lang w:val="hy-AM"/>
              </w:rPr>
              <w:t>Կողմերի իրավաբանական հասցեներն ու բանկայաին վավերապայմանները</w:t>
            </w:r>
          </w:p>
          <w:p w:rsidR="008D5BA3" w:rsidRPr="00E04430" w:rsidRDefault="008D5BA3" w:rsidP="008D5BA3">
            <w:pPr>
              <w:pStyle w:val="a3"/>
              <w:ind w:left="1069"/>
              <w:jc w:val="both"/>
              <w:rPr>
                <w:rFonts w:ascii="Sylfaen" w:hAnsi="Sylfaen"/>
                <w:b/>
                <w:sz w:val="20"/>
                <w:szCs w:val="20"/>
                <w:lang w:val="hy-AM"/>
              </w:rPr>
            </w:pPr>
          </w:p>
          <w:p w:rsidR="008D5BA3" w:rsidRDefault="008D5BA3" w:rsidP="008D5BA3">
            <w:pPr>
              <w:jc w:val="center"/>
              <w:rPr>
                <w:rFonts w:ascii="Sylfaen" w:hAnsi="Sylfaen" w:cs="Sylfaen"/>
                <w:b/>
                <w:lang w:val="hy-AM"/>
              </w:rPr>
            </w:pPr>
          </w:p>
          <w:p w:rsidR="008D5BA3" w:rsidRPr="00E04430" w:rsidRDefault="008D5BA3" w:rsidP="008D5BA3">
            <w:pPr>
              <w:jc w:val="center"/>
              <w:rPr>
                <w:rFonts w:ascii="Sylfaen" w:hAnsi="Sylfaen"/>
                <w:b/>
                <w:lang w:val="hy-AM"/>
              </w:rPr>
            </w:pPr>
            <w:r w:rsidRPr="00E04430">
              <w:rPr>
                <w:rFonts w:ascii="Sylfaen" w:hAnsi="Sylfaen" w:cs="Sylfaen"/>
                <w:b/>
                <w:lang w:val="hy-AM"/>
              </w:rPr>
              <w:t>Կ</w:t>
            </w:r>
            <w:r w:rsidRPr="00E04430">
              <w:rPr>
                <w:rFonts w:ascii="Sylfaen" w:hAnsi="Sylfaen"/>
                <w:b/>
                <w:lang w:val="hy-AM"/>
              </w:rPr>
              <w:t xml:space="preserve"> Ա Տ Ա Ր Ո Ղ</w:t>
            </w:r>
          </w:p>
          <w:p w:rsidR="008D5BA3" w:rsidRPr="00655990" w:rsidRDefault="008D5BA3" w:rsidP="002145E2">
            <w:pPr>
              <w:jc w:val="center"/>
              <w:rPr>
                <w:rFonts w:ascii="Sylfaen" w:hAnsi="Sylfaen"/>
                <w:b/>
                <w:color w:val="FFFFFF" w:themeColor="background1"/>
                <w:lang w:val="hy-AM"/>
              </w:rPr>
            </w:pPr>
            <w:r w:rsidRPr="00655990">
              <w:rPr>
                <w:rFonts w:ascii="Sylfaen" w:hAnsi="Sylfaen"/>
                <w:b/>
                <w:color w:val="FFFFFF" w:themeColor="background1"/>
                <w:lang w:val="hy-AM"/>
              </w:rPr>
              <w:t>«Տեխնիկական անվ</w:t>
            </w:r>
            <w:r w:rsidR="002145E2">
              <w:rPr>
                <w:rFonts w:ascii="Sylfaen" w:hAnsi="Sylfaen"/>
                <w:b/>
                <w:color w:val="FFFFFF" w:themeColor="background1"/>
                <w:lang w:val="hy-AM"/>
              </w:rPr>
              <w:t>տանգության Ազգային կենտրոն»</w:t>
            </w:r>
            <w:r w:rsidRPr="00655990">
              <w:rPr>
                <w:rFonts w:ascii="Sylfaen" w:hAnsi="Sylfaen"/>
                <w:b/>
                <w:color w:val="FFFFFF" w:themeColor="background1"/>
                <w:lang w:val="hy-AM"/>
              </w:rPr>
              <w:t>56354</w:t>
            </w:r>
          </w:p>
          <w:p w:rsidR="008D5BA3" w:rsidRPr="00655990" w:rsidRDefault="008D5BA3" w:rsidP="008D5BA3">
            <w:pPr>
              <w:jc w:val="center"/>
              <w:rPr>
                <w:rFonts w:ascii="Sylfaen" w:hAnsi="Sylfaen"/>
                <w:b/>
                <w:color w:val="FFFFFF" w:themeColor="background1"/>
                <w:lang w:val="hy-AM"/>
              </w:rPr>
            </w:pPr>
            <w:r w:rsidRPr="00655990">
              <w:rPr>
                <w:rFonts w:ascii="Sylfaen" w:hAnsi="Sylfaen"/>
                <w:b/>
                <w:color w:val="FFFFFF" w:themeColor="background1"/>
                <w:lang w:val="hy-AM"/>
              </w:rPr>
              <w:t>ՖՆ ԳՈՐԾԱՌՆԱԿԱՆ ՎԱՐՉՈՒԹՅՈՒՆ</w:t>
            </w:r>
          </w:p>
          <w:p w:rsidR="008D5BA3" w:rsidRPr="00655990" w:rsidRDefault="008D5BA3" w:rsidP="008D5BA3">
            <w:pPr>
              <w:jc w:val="center"/>
              <w:rPr>
                <w:rFonts w:ascii="Sylfaen" w:hAnsi="Sylfaen"/>
                <w:b/>
                <w:color w:val="FFFFFF" w:themeColor="background1"/>
                <w:lang w:val="hy-AM"/>
              </w:rPr>
            </w:pPr>
            <w:r w:rsidRPr="00655990">
              <w:rPr>
                <w:rFonts w:ascii="Sylfaen" w:hAnsi="Sylfaen"/>
                <w:b/>
                <w:color w:val="FFFFFF" w:themeColor="background1"/>
                <w:lang w:val="hy-AM"/>
              </w:rPr>
              <w:t xml:space="preserve">    Հ/Հ 900018003724</w:t>
            </w:r>
          </w:p>
          <w:p w:rsidR="008D5BA3" w:rsidRPr="008B0227" w:rsidRDefault="008D5BA3" w:rsidP="008B0227">
            <w:pPr>
              <w:jc w:val="center"/>
              <w:rPr>
                <w:rFonts w:ascii="Sylfaen" w:hAnsi="Sylfaen"/>
                <w:b/>
                <w:color w:val="FFFFFF" w:themeColor="background1"/>
                <w:lang w:val="hy-AM"/>
              </w:rPr>
            </w:pPr>
            <w:r w:rsidRPr="00655990">
              <w:rPr>
                <w:rFonts w:ascii="Sylfaen" w:hAnsi="Sylfaen"/>
                <w:b/>
                <w:color w:val="FFFFFF" w:themeColor="background1"/>
                <w:lang w:val="hy-AM"/>
              </w:rPr>
              <w:t xml:space="preserve">  Տնօրեն______________Վ.Դ. Գևորգյան</w:t>
            </w:r>
          </w:p>
          <w:p w:rsidR="008D5BA3" w:rsidRDefault="008D5BA3" w:rsidP="008D5BA3">
            <w:pPr>
              <w:pStyle w:val="a3"/>
              <w:ind w:left="0" w:firstLine="284"/>
              <w:jc w:val="center"/>
              <w:rPr>
                <w:rFonts w:ascii="Sylfaen" w:hAnsi="Sylfaen"/>
                <w:b/>
                <w:lang w:val="hy-AM"/>
              </w:rPr>
            </w:pPr>
          </w:p>
          <w:p w:rsidR="008D5BA3" w:rsidRDefault="008D5BA3" w:rsidP="008D5BA3">
            <w:pPr>
              <w:shd w:val="clear" w:color="auto" w:fill="FFFFFF" w:themeFill="background1"/>
              <w:jc w:val="center"/>
              <w:rPr>
                <w:rFonts w:ascii="Sylfaen" w:hAnsi="Sylfaen"/>
                <w:b/>
                <w:lang w:val="hy-AM"/>
              </w:rPr>
            </w:pPr>
            <w:r w:rsidRPr="00E04430">
              <w:rPr>
                <w:rFonts w:ascii="Sylfaen" w:hAnsi="Sylfaen"/>
                <w:b/>
                <w:lang w:val="hy-AM"/>
              </w:rPr>
              <w:t>ՊԱՏՎԻՐԱՏՈՒ</w:t>
            </w:r>
          </w:p>
          <w:p w:rsidR="008D5BA3" w:rsidRPr="00E04430" w:rsidRDefault="008D5BA3" w:rsidP="008D5BA3">
            <w:pPr>
              <w:shd w:val="clear" w:color="auto" w:fill="FFFFFF" w:themeFill="background1"/>
              <w:jc w:val="center"/>
              <w:rPr>
                <w:rFonts w:ascii="Sylfaen" w:hAnsi="Sylfaen"/>
                <w:b/>
                <w:lang w:val="hy-AM"/>
              </w:rPr>
            </w:pPr>
          </w:p>
          <w:p w:rsidR="008D5BA3" w:rsidRPr="00E04430" w:rsidRDefault="008D5BA3" w:rsidP="008D5BA3">
            <w:pPr>
              <w:shd w:val="clear" w:color="auto" w:fill="FFFFFF" w:themeFill="background1"/>
              <w:jc w:val="center"/>
              <w:rPr>
                <w:b/>
                <w:sz w:val="21"/>
                <w:szCs w:val="21"/>
                <w:lang w:val="hy-AM"/>
              </w:rPr>
            </w:pPr>
            <w:r w:rsidRPr="00E04430">
              <w:rPr>
                <w:b/>
                <w:sz w:val="21"/>
                <w:szCs w:val="21"/>
                <w:lang w:val="hy-AM"/>
              </w:rPr>
              <w:t>«</w:t>
            </w:r>
            <w:r w:rsidRPr="00E04430">
              <w:rPr>
                <w:rFonts w:ascii="Sylfaen" w:hAnsi="Sylfaen" w:cs="Sylfaen"/>
                <w:b/>
                <w:sz w:val="21"/>
                <w:szCs w:val="21"/>
                <w:lang w:val="hy-AM"/>
              </w:rPr>
              <w:t>Հարավկովկասյան</w:t>
            </w:r>
            <w:r w:rsidRPr="00E04430">
              <w:rPr>
                <w:b/>
                <w:sz w:val="21"/>
                <w:szCs w:val="21"/>
                <w:lang w:val="hy-AM"/>
              </w:rPr>
              <w:t xml:space="preserve"> </w:t>
            </w:r>
            <w:r w:rsidRPr="00E04430">
              <w:rPr>
                <w:rFonts w:ascii="Sylfaen" w:hAnsi="Sylfaen" w:cs="Sylfaen"/>
                <w:b/>
                <w:sz w:val="21"/>
                <w:szCs w:val="21"/>
                <w:lang w:val="hy-AM"/>
              </w:rPr>
              <w:t>երկաթուղի</w:t>
            </w:r>
            <w:r w:rsidRPr="00E04430">
              <w:rPr>
                <w:b/>
                <w:sz w:val="21"/>
                <w:szCs w:val="21"/>
                <w:lang w:val="hy-AM"/>
              </w:rPr>
              <w:t xml:space="preserve">» </w:t>
            </w:r>
            <w:r w:rsidRPr="00E04430">
              <w:rPr>
                <w:rFonts w:ascii="Sylfaen" w:hAnsi="Sylfaen" w:cs="Sylfaen"/>
                <w:b/>
                <w:sz w:val="21"/>
                <w:szCs w:val="21"/>
                <w:lang w:val="hy-AM"/>
              </w:rPr>
              <w:t>ՓԲԸ</w:t>
            </w:r>
          </w:p>
          <w:p w:rsidR="008D5BA3" w:rsidRPr="00E04430" w:rsidRDefault="008D5BA3" w:rsidP="008D5BA3">
            <w:pPr>
              <w:shd w:val="clear" w:color="auto" w:fill="FFFFFF" w:themeFill="background1"/>
              <w:jc w:val="center"/>
              <w:rPr>
                <w:b/>
                <w:sz w:val="21"/>
                <w:szCs w:val="21"/>
                <w:lang w:val="hy-AM"/>
              </w:rPr>
            </w:pPr>
            <w:r w:rsidRPr="00E04430">
              <w:rPr>
                <w:rFonts w:ascii="Sylfaen" w:hAnsi="Sylfaen" w:cs="Sylfaen"/>
                <w:b/>
                <w:sz w:val="21"/>
                <w:szCs w:val="21"/>
                <w:lang w:val="hy-AM"/>
              </w:rPr>
              <w:t>ՀՀ</w:t>
            </w:r>
            <w:r w:rsidRPr="00E04430">
              <w:rPr>
                <w:b/>
                <w:sz w:val="21"/>
                <w:szCs w:val="21"/>
                <w:lang w:val="hy-AM"/>
              </w:rPr>
              <w:t xml:space="preserve">, </w:t>
            </w:r>
            <w:r w:rsidRPr="00E04430">
              <w:rPr>
                <w:rFonts w:ascii="Sylfaen" w:hAnsi="Sylfaen" w:cs="Sylfaen"/>
                <w:b/>
                <w:sz w:val="21"/>
                <w:szCs w:val="21"/>
                <w:lang w:val="hy-AM"/>
              </w:rPr>
              <w:t>ք</w:t>
            </w:r>
            <w:r w:rsidRPr="00E04430">
              <w:rPr>
                <w:b/>
                <w:sz w:val="21"/>
                <w:szCs w:val="21"/>
                <w:lang w:val="hy-AM"/>
              </w:rPr>
              <w:t xml:space="preserve">. </w:t>
            </w:r>
            <w:r w:rsidRPr="00E04430">
              <w:rPr>
                <w:rFonts w:ascii="Sylfaen" w:hAnsi="Sylfaen" w:cs="Sylfaen"/>
                <w:b/>
                <w:sz w:val="21"/>
                <w:szCs w:val="21"/>
                <w:lang w:val="hy-AM"/>
              </w:rPr>
              <w:t>Երևան</w:t>
            </w:r>
            <w:r w:rsidRPr="00E04430">
              <w:rPr>
                <w:b/>
                <w:sz w:val="21"/>
                <w:szCs w:val="21"/>
                <w:lang w:val="hy-AM"/>
              </w:rPr>
              <w:t xml:space="preserve">, </w:t>
            </w:r>
            <w:r w:rsidRPr="00E04430">
              <w:rPr>
                <w:rFonts w:ascii="Sylfaen" w:hAnsi="Sylfaen" w:cs="Sylfaen"/>
                <w:b/>
                <w:sz w:val="21"/>
                <w:szCs w:val="21"/>
                <w:lang w:val="hy-AM"/>
              </w:rPr>
              <w:t>Տիգրան</w:t>
            </w:r>
            <w:r w:rsidRPr="00E04430">
              <w:rPr>
                <w:b/>
                <w:sz w:val="21"/>
                <w:szCs w:val="21"/>
                <w:lang w:val="hy-AM"/>
              </w:rPr>
              <w:t xml:space="preserve"> </w:t>
            </w:r>
            <w:r w:rsidRPr="00E04430">
              <w:rPr>
                <w:rFonts w:ascii="Sylfaen" w:hAnsi="Sylfaen" w:cs="Sylfaen"/>
                <w:b/>
                <w:sz w:val="21"/>
                <w:szCs w:val="21"/>
                <w:lang w:val="hy-AM"/>
              </w:rPr>
              <w:t>Մեծի</w:t>
            </w:r>
            <w:r w:rsidRPr="00E04430">
              <w:rPr>
                <w:b/>
                <w:sz w:val="21"/>
                <w:szCs w:val="21"/>
                <w:lang w:val="hy-AM"/>
              </w:rPr>
              <w:t xml:space="preserve"> </w:t>
            </w:r>
            <w:r w:rsidRPr="00E04430">
              <w:rPr>
                <w:rFonts w:ascii="Sylfaen" w:hAnsi="Sylfaen" w:cs="Sylfaen"/>
                <w:b/>
                <w:sz w:val="21"/>
                <w:szCs w:val="21"/>
                <w:lang w:val="hy-AM"/>
              </w:rPr>
              <w:t>պող</w:t>
            </w:r>
            <w:r w:rsidRPr="00E04430">
              <w:rPr>
                <w:b/>
                <w:sz w:val="21"/>
                <w:szCs w:val="21"/>
                <w:lang w:val="hy-AM"/>
              </w:rPr>
              <w:t>. 50</w:t>
            </w:r>
          </w:p>
          <w:p w:rsidR="008D5BA3" w:rsidRPr="00E04430" w:rsidRDefault="008D5BA3" w:rsidP="008D5BA3">
            <w:pPr>
              <w:shd w:val="clear" w:color="auto" w:fill="FFFFFF" w:themeFill="background1"/>
              <w:jc w:val="center"/>
              <w:rPr>
                <w:b/>
                <w:sz w:val="21"/>
                <w:szCs w:val="21"/>
                <w:lang w:val="hy-AM"/>
              </w:rPr>
            </w:pPr>
            <w:r w:rsidRPr="00E04430">
              <w:rPr>
                <w:rFonts w:ascii="Sylfaen" w:hAnsi="Sylfaen" w:cs="Sylfaen"/>
                <w:b/>
                <w:sz w:val="21"/>
                <w:szCs w:val="21"/>
                <w:lang w:val="hy-AM"/>
              </w:rPr>
              <w:t>ՀՎՀՀ</w:t>
            </w:r>
            <w:r w:rsidRPr="00E04430">
              <w:rPr>
                <w:b/>
                <w:sz w:val="21"/>
                <w:szCs w:val="21"/>
                <w:lang w:val="hy-AM"/>
              </w:rPr>
              <w:t xml:space="preserve"> 00448268</w:t>
            </w:r>
          </w:p>
          <w:p w:rsidR="008D5BA3" w:rsidRPr="00E04430" w:rsidRDefault="008D5BA3" w:rsidP="008D5BA3">
            <w:pPr>
              <w:shd w:val="clear" w:color="auto" w:fill="FFFFFF" w:themeFill="background1"/>
              <w:jc w:val="center"/>
              <w:rPr>
                <w:b/>
                <w:sz w:val="21"/>
                <w:szCs w:val="21"/>
                <w:lang w:val="hy-AM"/>
              </w:rPr>
            </w:pPr>
            <w:r w:rsidRPr="00E04430">
              <w:rPr>
                <w:rFonts w:ascii="Sylfaen" w:hAnsi="Sylfaen" w:cs="Sylfaen"/>
                <w:b/>
                <w:sz w:val="21"/>
                <w:szCs w:val="21"/>
                <w:lang w:val="hy-AM"/>
              </w:rPr>
              <w:t>Բանկ</w:t>
            </w:r>
            <w:r w:rsidRPr="00E04430">
              <w:rPr>
                <w:b/>
                <w:sz w:val="21"/>
                <w:szCs w:val="21"/>
                <w:lang w:val="hy-AM"/>
              </w:rPr>
              <w:t xml:space="preserve"> </w:t>
            </w:r>
            <w:r w:rsidRPr="00E04430">
              <w:rPr>
                <w:rFonts w:ascii="Sylfaen" w:hAnsi="Sylfaen" w:cs="Sylfaen"/>
                <w:b/>
                <w:sz w:val="21"/>
                <w:szCs w:val="21"/>
                <w:lang w:val="hy-AM"/>
              </w:rPr>
              <w:t>ՎՏԲ</w:t>
            </w:r>
            <w:r w:rsidRPr="00E04430">
              <w:rPr>
                <w:b/>
                <w:sz w:val="21"/>
                <w:szCs w:val="21"/>
                <w:lang w:val="hy-AM"/>
              </w:rPr>
              <w:t xml:space="preserve"> -</w:t>
            </w:r>
            <w:r w:rsidRPr="00E04430">
              <w:rPr>
                <w:rFonts w:ascii="Sylfaen" w:hAnsi="Sylfaen" w:cs="Sylfaen"/>
                <w:b/>
                <w:sz w:val="21"/>
                <w:szCs w:val="21"/>
                <w:lang w:val="hy-AM"/>
              </w:rPr>
              <w:t>Հայաստան</w:t>
            </w:r>
          </w:p>
          <w:p w:rsidR="008D5BA3" w:rsidRPr="00E04430" w:rsidRDefault="008D5BA3" w:rsidP="008D5BA3">
            <w:pPr>
              <w:shd w:val="clear" w:color="auto" w:fill="FFFFFF" w:themeFill="background1"/>
              <w:jc w:val="center"/>
              <w:rPr>
                <w:b/>
                <w:sz w:val="21"/>
                <w:szCs w:val="21"/>
                <w:lang w:val="hy-AM"/>
              </w:rPr>
            </w:pPr>
            <w:r w:rsidRPr="00E04430">
              <w:rPr>
                <w:rFonts w:ascii="Sylfaen" w:hAnsi="Sylfaen" w:cs="Sylfaen"/>
                <w:b/>
                <w:sz w:val="21"/>
                <w:szCs w:val="21"/>
                <w:lang w:val="hy-AM"/>
              </w:rPr>
              <w:t>Էրեբունի</w:t>
            </w:r>
            <w:r w:rsidRPr="00E04430">
              <w:rPr>
                <w:b/>
                <w:sz w:val="21"/>
                <w:szCs w:val="21"/>
                <w:lang w:val="hy-AM"/>
              </w:rPr>
              <w:t xml:space="preserve"> </w:t>
            </w:r>
            <w:r w:rsidRPr="00E04430">
              <w:rPr>
                <w:rFonts w:ascii="Sylfaen" w:hAnsi="Sylfaen" w:cs="Sylfaen"/>
                <w:b/>
                <w:sz w:val="21"/>
                <w:szCs w:val="21"/>
                <w:lang w:val="hy-AM"/>
              </w:rPr>
              <w:t>մ</w:t>
            </w:r>
            <w:r w:rsidRPr="00E04430">
              <w:rPr>
                <w:b/>
                <w:sz w:val="21"/>
                <w:szCs w:val="21"/>
                <w:lang w:val="hy-AM"/>
              </w:rPr>
              <w:t>/</w:t>
            </w:r>
            <w:r w:rsidRPr="00E04430">
              <w:rPr>
                <w:rFonts w:ascii="Sylfaen" w:hAnsi="Sylfaen" w:cs="Sylfaen"/>
                <w:b/>
                <w:sz w:val="21"/>
                <w:szCs w:val="21"/>
                <w:lang w:val="hy-AM"/>
              </w:rPr>
              <w:t>ճ</w:t>
            </w:r>
          </w:p>
          <w:p w:rsidR="008D5BA3" w:rsidRPr="00E04430" w:rsidRDefault="008D5BA3" w:rsidP="008D5BA3">
            <w:pPr>
              <w:rPr>
                <w:b/>
                <w:sz w:val="21"/>
                <w:szCs w:val="21"/>
                <w:lang w:val="hy-AM"/>
              </w:rPr>
            </w:pPr>
            <w:r w:rsidRPr="00E04430">
              <w:rPr>
                <w:rFonts w:ascii="Sylfaen" w:hAnsi="Sylfaen" w:cs="Sylfaen"/>
                <w:b/>
                <w:sz w:val="21"/>
                <w:szCs w:val="21"/>
                <w:lang w:val="hy-AM"/>
              </w:rPr>
              <w:t xml:space="preserve">                                  Հ</w:t>
            </w:r>
            <w:r w:rsidRPr="00E04430">
              <w:rPr>
                <w:b/>
                <w:sz w:val="21"/>
                <w:szCs w:val="21"/>
                <w:lang w:val="hy-AM"/>
              </w:rPr>
              <w:t>/</w:t>
            </w:r>
            <w:r w:rsidRPr="00E04430">
              <w:rPr>
                <w:rFonts w:ascii="Sylfaen" w:hAnsi="Sylfaen" w:cs="Sylfaen"/>
                <w:b/>
                <w:sz w:val="21"/>
                <w:szCs w:val="21"/>
                <w:lang w:val="hy-AM"/>
              </w:rPr>
              <w:t>Հ</w:t>
            </w:r>
            <w:r w:rsidRPr="00E04430">
              <w:rPr>
                <w:b/>
                <w:sz w:val="21"/>
                <w:szCs w:val="21"/>
                <w:lang w:val="hy-AM"/>
              </w:rPr>
              <w:t xml:space="preserve"> 16041102326200</w:t>
            </w:r>
          </w:p>
          <w:p w:rsidR="008D5BA3" w:rsidRPr="00E04430" w:rsidRDefault="008D5BA3" w:rsidP="008D5BA3">
            <w:pPr>
              <w:rPr>
                <w:rFonts w:ascii="Sylfaen" w:hAnsi="Sylfaen"/>
                <w:b/>
                <w:sz w:val="16"/>
                <w:lang w:val="hy-AM"/>
              </w:rPr>
            </w:pPr>
          </w:p>
          <w:p w:rsidR="008D5BA3" w:rsidRPr="00E04430" w:rsidRDefault="0009467D" w:rsidP="008D5BA3">
            <w:pPr>
              <w:shd w:val="clear" w:color="auto" w:fill="FFFFFF" w:themeFill="background1"/>
              <w:jc w:val="center"/>
              <w:rPr>
                <w:b/>
                <w:sz w:val="21"/>
                <w:szCs w:val="21"/>
                <w:lang w:val="hy-AM"/>
              </w:rPr>
            </w:pPr>
            <w:sdt>
              <w:sdtPr>
                <w:rPr>
                  <w:b/>
                  <w:sz w:val="21"/>
                  <w:szCs w:val="21"/>
                </w:rPr>
                <w:id w:val="-1968731059"/>
                <w:placeholder>
                  <w:docPart w:val="112FF71BE845492E807A42D1F1E26B42"/>
                </w:placeholder>
              </w:sdtPr>
              <w:sdtEndPr/>
              <w:sdtContent>
                <w:sdt>
                  <w:sdtPr>
                    <w:rPr>
                      <w:b/>
                      <w:sz w:val="21"/>
                      <w:szCs w:val="21"/>
                    </w:rPr>
                    <w:id w:val="-741416207"/>
                    <w:placeholder>
                      <w:docPart w:val="91F5855B1AE64147937605723549427C"/>
                    </w:placeholder>
                  </w:sdtPr>
                  <w:sdtEndPr/>
                  <w:sdtContent>
                    <w:r w:rsidR="008D5BA3" w:rsidRPr="00E04430">
                      <w:rPr>
                        <w:rFonts w:ascii="Sylfaen" w:hAnsi="Sylfaen" w:cs="Sylfaen"/>
                        <w:b/>
                        <w:sz w:val="21"/>
                        <w:szCs w:val="21"/>
                        <w:lang w:val="hy-AM"/>
                      </w:rPr>
                      <w:t xml:space="preserve"> Գլխավոր</w:t>
                    </w:r>
                    <w:r w:rsidR="008D5BA3" w:rsidRPr="00E04430">
                      <w:rPr>
                        <w:b/>
                        <w:sz w:val="21"/>
                        <w:szCs w:val="21"/>
                        <w:lang w:val="hy-AM"/>
                      </w:rPr>
                      <w:t xml:space="preserve"> </w:t>
                    </w:r>
                    <w:r w:rsidR="008D5BA3" w:rsidRPr="00E04430">
                      <w:rPr>
                        <w:rFonts w:ascii="Sylfaen" w:hAnsi="Sylfaen" w:cs="Sylfaen"/>
                        <w:b/>
                        <w:sz w:val="21"/>
                        <w:szCs w:val="21"/>
                        <w:lang w:val="hy-AM"/>
                      </w:rPr>
                      <w:t>տնօրեն</w:t>
                    </w:r>
                    <w:r w:rsidR="008D5BA3" w:rsidRPr="00E04430">
                      <w:rPr>
                        <w:b/>
                        <w:sz w:val="21"/>
                        <w:szCs w:val="21"/>
                        <w:lang w:val="hy-AM"/>
                      </w:rPr>
                      <w:t xml:space="preserve"> </w:t>
                    </w:r>
                    <w:r w:rsidR="008D5BA3" w:rsidRPr="007110DE">
                      <w:rPr>
                        <w:b/>
                        <w:sz w:val="21"/>
                        <w:szCs w:val="21"/>
                        <w:lang w:val="hy-AM"/>
                      </w:rPr>
                      <w:t xml:space="preserve"> </w:t>
                    </w:r>
                    <w:r w:rsidR="008D5BA3" w:rsidRPr="00E04430">
                      <w:rPr>
                        <w:rFonts w:ascii="Sylfaen" w:hAnsi="Sylfaen" w:cs="Sylfaen"/>
                        <w:b/>
                        <w:sz w:val="21"/>
                        <w:szCs w:val="21"/>
                        <w:lang w:val="hy-AM"/>
                      </w:rPr>
                      <w:t xml:space="preserve"> </w:t>
                    </w:r>
                    <w:r w:rsidR="008D5BA3">
                      <w:rPr>
                        <w:rFonts w:ascii="Sylfaen" w:hAnsi="Sylfaen" w:cs="Sylfaen"/>
                        <w:b/>
                        <w:sz w:val="21"/>
                        <w:szCs w:val="21"/>
                        <w:lang w:val="hy-AM"/>
                      </w:rPr>
                      <w:t>________________Ա.Վ. Մելնիկով</w:t>
                    </w:r>
                  </w:sdtContent>
                </w:sdt>
              </w:sdtContent>
            </w:sdt>
          </w:p>
          <w:p w:rsidR="008D5BA3" w:rsidRPr="00E04430" w:rsidRDefault="008D5BA3" w:rsidP="008D5BA3">
            <w:pPr>
              <w:pStyle w:val="a3"/>
              <w:ind w:left="0" w:firstLine="284"/>
              <w:jc w:val="center"/>
              <w:rPr>
                <w:rFonts w:ascii="Sylfaen" w:hAnsi="Sylfaen"/>
                <w:b/>
                <w:lang w:val="hy-AM"/>
              </w:rPr>
            </w:pPr>
          </w:p>
          <w:p w:rsidR="008D5BA3" w:rsidRPr="00E04430" w:rsidRDefault="008D5BA3" w:rsidP="008D5BA3">
            <w:pPr>
              <w:rPr>
                <w:rFonts w:ascii="Sylfaen" w:hAnsi="Sylfaen"/>
                <w:b/>
                <w:sz w:val="8"/>
                <w:lang w:val="hy-AM"/>
              </w:rPr>
            </w:pPr>
          </w:p>
          <w:p w:rsidR="008D5BA3" w:rsidRDefault="008D5BA3" w:rsidP="008D5BA3">
            <w:pPr>
              <w:rPr>
                <w:rFonts w:ascii="Sylfaen" w:hAnsi="Sylfaen"/>
                <w:lang w:val="hy-AM"/>
              </w:rPr>
            </w:pPr>
            <w:r w:rsidRPr="00E04430">
              <w:rPr>
                <w:rFonts w:ascii="Sylfaen" w:hAnsi="Sylfaen"/>
                <w:lang w:val="hy-AM"/>
              </w:rPr>
              <w:t xml:space="preserve">                            </w:t>
            </w:r>
          </w:p>
          <w:p w:rsidR="008B0227" w:rsidRDefault="008B0227" w:rsidP="008D5BA3">
            <w:pPr>
              <w:rPr>
                <w:rFonts w:ascii="Sylfaen" w:hAnsi="Sylfaen"/>
                <w:lang w:val="hy-AM"/>
              </w:rPr>
            </w:pPr>
          </w:p>
          <w:p w:rsidR="008B0227" w:rsidRDefault="008B0227" w:rsidP="008D5BA3">
            <w:pPr>
              <w:rPr>
                <w:rFonts w:ascii="Sylfaen" w:hAnsi="Sylfaen"/>
                <w:lang w:val="hy-AM"/>
              </w:rPr>
            </w:pPr>
          </w:p>
          <w:p w:rsidR="008B0227" w:rsidRPr="008D5BA3" w:rsidRDefault="008B0227" w:rsidP="008D5BA3">
            <w:pPr>
              <w:rPr>
                <w:rFonts w:ascii="Sylfaen" w:hAnsi="Sylfaen"/>
                <w:sz w:val="20"/>
                <w:szCs w:val="20"/>
                <w:lang w:val="hy-AM"/>
              </w:rPr>
            </w:pPr>
          </w:p>
        </w:tc>
        <w:tc>
          <w:tcPr>
            <w:tcW w:w="5244" w:type="dxa"/>
            <w:tcBorders>
              <w:top w:val="nil"/>
              <w:left w:val="nil"/>
              <w:bottom w:val="nil"/>
              <w:right w:val="nil"/>
            </w:tcBorders>
          </w:tcPr>
          <w:p w:rsidR="008D5BA3" w:rsidRPr="00876918" w:rsidRDefault="00F20A0F" w:rsidP="008D5BA3">
            <w:pPr>
              <w:jc w:val="both"/>
              <w:rPr>
                <w:lang w:val="hy-AM"/>
              </w:rPr>
            </w:pPr>
            <w:r w:rsidRPr="00876918">
              <w:rPr>
                <w:noProof/>
              </w:rPr>
              <w:lastRenderedPageBreak/>
              <mc:AlternateContent>
                <mc:Choice Requires="wps">
                  <w:drawing>
                    <wp:anchor distT="45720" distB="45720" distL="114300" distR="114300" simplePos="0" relativeHeight="251661312" behindDoc="0" locked="0" layoutInCell="1" allowOverlap="1" wp14:anchorId="1CCE4EBA" wp14:editId="31AF05D2">
                      <wp:simplePos x="0" y="0"/>
                      <wp:positionH relativeFrom="column">
                        <wp:posOffset>-3298825</wp:posOffset>
                      </wp:positionH>
                      <wp:positionV relativeFrom="paragraph">
                        <wp:posOffset>-968375</wp:posOffset>
                      </wp:positionV>
                      <wp:extent cx="7052310" cy="1419225"/>
                      <wp:effectExtent l="0" t="0" r="0" b="9525"/>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2310" cy="1419225"/>
                              </a:xfrm>
                              <a:prstGeom prst="rect">
                                <a:avLst/>
                              </a:prstGeom>
                              <a:solidFill>
                                <a:srgbClr val="FFFFFF"/>
                              </a:solidFill>
                              <a:ln w="9525">
                                <a:noFill/>
                                <a:miter lim="800000"/>
                                <a:headEnd/>
                                <a:tailEnd/>
                              </a:ln>
                            </wps:spPr>
                            <wps:txbx>
                              <w:txbxContent>
                                <w:p w:rsidR="00A57D98" w:rsidRDefault="00A57D98" w:rsidP="008D268F">
                                  <w:pPr>
                                    <w:pStyle w:val="3"/>
                                    <w:spacing w:before="0" w:after="0" w:line="276" w:lineRule="auto"/>
                                    <w:jc w:val="right"/>
                                    <w:rPr>
                                      <w:rFonts w:ascii="Times New Roman" w:hAnsi="Times New Roman" w:cs="Times New Roman"/>
                                      <w:b w:val="0"/>
                                      <w:sz w:val="28"/>
                                      <w:szCs w:val="28"/>
                                    </w:rPr>
                                  </w:pPr>
                                </w:p>
                                <w:p w:rsidR="00A57D98" w:rsidRPr="00CD5931" w:rsidRDefault="00A57D98" w:rsidP="008D268F">
                                  <w:pPr>
                                    <w:pStyle w:val="3"/>
                                    <w:spacing w:before="0" w:after="0" w:line="276" w:lineRule="auto"/>
                                    <w:jc w:val="center"/>
                                    <w:rPr>
                                      <w:rFonts w:ascii="Times New Roman" w:hAnsi="Times New Roman" w:cs="Times New Roman"/>
                                      <w:b w:val="0"/>
                                      <w:sz w:val="28"/>
                                      <w:szCs w:val="28"/>
                                    </w:rPr>
                                  </w:pPr>
                                  <w:r>
                                    <w:rPr>
                                      <w:rFonts w:ascii="Times New Roman" w:hAnsi="Times New Roman" w:cs="Times New Roman"/>
                                      <w:b w:val="0"/>
                                      <w:sz w:val="28"/>
                                      <w:szCs w:val="28"/>
                                    </w:rPr>
                                    <w:t>Приложение № 5</w:t>
                                  </w:r>
                                </w:p>
                                <w:p w:rsidR="00A57D98" w:rsidRDefault="00A57D98" w:rsidP="008D268F">
                                  <w:pPr>
                                    <w:spacing w:line="276" w:lineRule="auto"/>
                                    <w:jc w:val="center"/>
                                    <w:rPr>
                                      <w:sz w:val="28"/>
                                      <w:szCs w:val="28"/>
                                    </w:rPr>
                                  </w:pPr>
                                  <w:r>
                                    <w:rPr>
                                      <w:sz w:val="28"/>
                                      <w:szCs w:val="28"/>
                                    </w:rPr>
                                    <w:t>к извещению о проведении запроса котировок</w:t>
                                  </w:r>
                                </w:p>
                                <w:p w:rsidR="00A57D98" w:rsidRDefault="00A57D98" w:rsidP="008D268F">
                                  <w:pPr>
                                    <w:jc w:val="center"/>
                                    <w:rPr>
                                      <w:sz w:val="28"/>
                                      <w:szCs w:val="28"/>
                                    </w:rPr>
                                  </w:pPr>
                                  <w:r>
                                    <w:rPr>
                                      <w:sz w:val="28"/>
                                      <w:szCs w:val="28"/>
                                    </w:rPr>
                                    <w:t>№ЮКЖД-ЗКЦ 023/026</w:t>
                                  </w:r>
                                </w:p>
                                <w:p w:rsidR="00A57D98" w:rsidRDefault="00A57D98" w:rsidP="008D268F">
                                  <w:pPr>
                                    <w:jc w:val="center"/>
                                  </w:pPr>
                                  <w:r>
                                    <w:rPr>
                                      <w:sz w:val="28"/>
                                      <w:szCs w:val="28"/>
                                    </w:rPr>
                                    <w:t>ПРОЕКТ ДОГОВОРА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E4EBA" id="_x0000_s1027" type="#_x0000_t202" style="position:absolute;left:0;text-align:left;margin-left:-259.75pt;margin-top:-76.25pt;width:555.3pt;height:11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" stroked="f">
                      <v:textbox>
                        <w:txbxContent>
                          <w:p w:rsidR="00A57D98" w:rsidRDefault="00A57D98" w:rsidP="008D268F">
                            <w:pPr>
                              <w:pStyle w:val="3"/>
                              <w:spacing w:before="0" w:after="0" w:line="276" w:lineRule="auto"/>
                              <w:jc w:val="right"/>
                              <w:rPr>
                                <w:rFonts w:ascii="Times New Roman" w:hAnsi="Times New Roman" w:cs="Times New Roman"/>
                                <w:b w:val="0"/>
                                <w:sz w:val="28"/>
                                <w:szCs w:val="28"/>
                              </w:rPr>
                            </w:pPr>
                          </w:p>
                          <w:p w:rsidR="00A57D98" w:rsidRPr="00CD5931" w:rsidRDefault="00A57D98" w:rsidP="008D268F">
                            <w:pPr>
                              <w:pStyle w:val="3"/>
                              <w:spacing w:before="0" w:after="0" w:line="276" w:lineRule="auto"/>
                              <w:jc w:val="center"/>
                              <w:rPr>
                                <w:rFonts w:ascii="Times New Roman" w:hAnsi="Times New Roman" w:cs="Times New Roman"/>
                                <w:b w:val="0"/>
                                <w:sz w:val="28"/>
                                <w:szCs w:val="28"/>
                              </w:rPr>
                            </w:pPr>
                            <w:r>
                              <w:rPr>
                                <w:rFonts w:ascii="Times New Roman" w:hAnsi="Times New Roman" w:cs="Times New Roman"/>
                                <w:b w:val="0"/>
                                <w:sz w:val="28"/>
                                <w:szCs w:val="28"/>
                              </w:rPr>
                              <w:t>Приложение № 5</w:t>
                            </w:r>
                          </w:p>
                          <w:p w:rsidR="00A57D98" w:rsidRDefault="00A57D98" w:rsidP="008D268F">
                            <w:pPr>
                              <w:spacing w:line="276" w:lineRule="auto"/>
                              <w:jc w:val="center"/>
                              <w:rPr>
                                <w:sz w:val="28"/>
                                <w:szCs w:val="28"/>
                              </w:rPr>
                            </w:pPr>
                            <w:r>
                              <w:rPr>
                                <w:sz w:val="28"/>
                                <w:szCs w:val="28"/>
                              </w:rPr>
                              <w:t>к извещению о проведении запроса котировок</w:t>
                            </w:r>
                          </w:p>
                          <w:p w:rsidR="00A57D98" w:rsidRDefault="00A57D98" w:rsidP="008D268F">
                            <w:pPr>
                              <w:jc w:val="center"/>
                              <w:rPr>
                                <w:sz w:val="28"/>
                                <w:szCs w:val="28"/>
                              </w:rPr>
                            </w:pPr>
                            <w:r>
                              <w:rPr>
                                <w:sz w:val="28"/>
                                <w:szCs w:val="28"/>
                              </w:rPr>
                              <w:t>№ЮКЖД-ЗКЦ 023/026</w:t>
                            </w:r>
                          </w:p>
                          <w:p w:rsidR="00A57D98" w:rsidRDefault="00A57D98" w:rsidP="008D268F">
                            <w:pPr>
                              <w:jc w:val="center"/>
                            </w:pPr>
                            <w:r>
                              <w:rPr>
                                <w:sz w:val="28"/>
                                <w:szCs w:val="28"/>
                              </w:rPr>
                              <w:t>ПРОЕКТ ДОГОВОРА</w:t>
                            </w:r>
                          </w:p>
                        </w:txbxContent>
                      </v:textbox>
                    </v:shape>
                  </w:pict>
                </mc:Fallback>
              </mc:AlternateContent>
            </w:r>
            <w:r w:rsidR="008D5BA3" w:rsidRPr="00876918">
              <w:rPr>
                <w:lang w:val="hy-AM"/>
              </w:rPr>
              <w:t xml:space="preserve">              </w:t>
            </w:r>
          </w:p>
          <w:p w:rsidR="008D5BA3" w:rsidRPr="00876918" w:rsidRDefault="008D5BA3" w:rsidP="008D5BA3">
            <w:pPr>
              <w:jc w:val="both"/>
              <w:rPr>
                <w:lang w:val="hy-AM"/>
              </w:rPr>
            </w:pPr>
          </w:p>
          <w:p w:rsidR="008D5BA3" w:rsidRPr="00876918" w:rsidRDefault="008D5BA3" w:rsidP="008D5BA3">
            <w:pPr>
              <w:jc w:val="both"/>
              <w:rPr>
                <w:lang w:val="hy-AM"/>
              </w:rPr>
            </w:pPr>
          </w:p>
          <w:p w:rsidR="008D5BA3" w:rsidRPr="00876918" w:rsidRDefault="008D5BA3" w:rsidP="008D5BA3">
            <w:pPr>
              <w:jc w:val="both"/>
              <w:rPr>
                <w:lang w:val="hy-AM"/>
              </w:rPr>
            </w:pPr>
          </w:p>
          <w:p w:rsidR="008D5BA3" w:rsidRPr="00876918" w:rsidRDefault="008D5BA3" w:rsidP="008D5BA3">
            <w:pPr>
              <w:jc w:val="both"/>
              <w:rPr>
                <w:lang w:val="hy-AM"/>
              </w:rPr>
            </w:pPr>
          </w:p>
          <w:p w:rsidR="008D5BA3" w:rsidRPr="00876918" w:rsidRDefault="008D5BA3" w:rsidP="008D5BA3">
            <w:pPr>
              <w:jc w:val="both"/>
              <w:rPr>
                <w:lang w:val="hy-AM"/>
              </w:rPr>
            </w:pPr>
            <w:r w:rsidRPr="00876918">
              <w:rPr>
                <w:lang w:val="hy-AM"/>
              </w:rPr>
              <w:t xml:space="preserve">  </w:t>
            </w:r>
          </w:p>
          <w:p w:rsidR="008D5BA3" w:rsidRPr="00876918" w:rsidRDefault="008D5BA3" w:rsidP="008D5BA3">
            <w:pPr>
              <w:jc w:val="both"/>
              <w:rPr>
                <w:lang w:val="hy-AM"/>
              </w:rPr>
            </w:pPr>
          </w:p>
          <w:p w:rsidR="008D5BA3" w:rsidRPr="00876918" w:rsidRDefault="008D5BA3" w:rsidP="008D5BA3">
            <w:pPr>
              <w:jc w:val="both"/>
              <w:rPr>
                <w:lang w:val="hy-AM"/>
              </w:rPr>
            </w:pPr>
          </w:p>
          <w:p w:rsidR="008D5BA3" w:rsidRPr="00876918" w:rsidRDefault="008D5BA3" w:rsidP="008D5BA3">
            <w:pPr>
              <w:jc w:val="both"/>
              <w:rPr>
                <w:lang w:val="hy-AM"/>
              </w:rPr>
            </w:pPr>
          </w:p>
          <w:p w:rsidR="008D5BA3" w:rsidRPr="00876918" w:rsidRDefault="008D5BA3" w:rsidP="008D5BA3">
            <w:pPr>
              <w:jc w:val="both"/>
            </w:pPr>
            <w:r w:rsidRPr="00876918">
              <w:t xml:space="preserve">Закрытое акционерное общество «Южно-Кавказская железная дорога» в лице генерального директора Алексей Валерьевич Мельников. действующего на основании Устава, именуемое в дальнейшем «ЗАКАЗЧИК», с одной стороны, и     </w:t>
            </w:r>
            <w:r w:rsidRPr="00876918">
              <w:rPr>
                <w:color w:val="FFFFFF" w:themeColor="background1"/>
              </w:rPr>
              <w:t>ГНКО</w:t>
            </w:r>
            <w:r w:rsidRPr="00876918">
              <w:t xml:space="preserve"> «</w:t>
            </w:r>
            <w:r w:rsidRPr="00876918">
              <w:rPr>
                <w:color w:val="FFFFFF" w:themeColor="background1"/>
              </w:rPr>
              <w:t>Национальный Центр технической безопасности</w:t>
            </w:r>
            <w:r w:rsidRPr="00876918">
              <w:t xml:space="preserve">», именуемое в дальнейшем «ИСПОЛНИТЕЛЬ», в лице директора </w:t>
            </w:r>
            <w:r w:rsidRPr="00876918">
              <w:rPr>
                <w:color w:val="FFFFFF" w:themeColor="background1"/>
              </w:rPr>
              <w:t>В.Д. Геворгяна</w:t>
            </w:r>
            <w:r w:rsidRPr="00876918">
              <w:t xml:space="preserve">, действующего на основании Устава, с другой стороны, далее совместно именуемые «Стороны», на основании протокола  заседания конкурсной комиссии ЗАО «ЮКЖД» </w:t>
            </w:r>
            <w:r w:rsidRPr="00876918">
              <w:rPr>
                <w:color w:val="FFFFFF" w:themeColor="background1"/>
              </w:rPr>
              <w:t xml:space="preserve">№20 </w:t>
            </w:r>
            <w:r w:rsidRPr="00876918">
              <w:t xml:space="preserve">от </w:t>
            </w:r>
            <w:r w:rsidRPr="00876918">
              <w:rPr>
                <w:color w:val="FFFFFF" w:themeColor="background1"/>
              </w:rPr>
              <w:t>21.07.2022</w:t>
            </w:r>
            <w:r w:rsidRPr="00876918">
              <w:t>г.  заключили настоящий Договор о нижеследующем:</w:t>
            </w:r>
          </w:p>
          <w:p w:rsidR="008D5BA3" w:rsidRPr="00876918" w:rsidRDefault="008D5BA3" w:rsidP="008D5BA3">
            <w:pPr>
              <w:tabs>
                <w:tab w:val="left" w:pos="9900"/>
              </w:tabs>
              <w:autoSpaceDE w:val="0"/>
              <w:autoSpaceDN w:val="0"/>
              <w:adjustRightInd w:val="0"/>
              <w:ind w:firstLine="284"/>
            </w:pPr>
          </w:p>
          <w:p w:rsidR="008D5BA3" w:rsidRPr="00876918" w:rsidRDefault="008D5BA3" w:rsidP="008D5BA3">
            <w:pPr>
              <w:autoSpaceDE w:val="0"/>
              <w:autoSpaceDN w:val="0"/>
              <w:adjustRightInd w:val="0"/>
              <w:ind w:firstLine="284"/>
              <w:jc w:val="center"/>
              <w:outlineLvl w:val="0"/>
              <w:rPr>
                <w:b/>
              </w:rPr>
            </w:pPr>
            <w:r w:rsidRPr="00876918">
              <w:rPr>
                <w:b/>
              </w:rPr>
              <w:t>1. ПРЕДМЕТ ДОГОВОРА</w:t>
            </w:r>
          </w:p>
          <w:p w:rsidR="008D5BA3" w:rsidRPr="00876918" w:rsidRDefault="008D5BA3" w:rsidP="008D5BA3">
            <w:pPr>
              <w:autoSpaceDE w:val="0"/>
              <w:autoSpaceDN w:val="0"/>
              <w:adjustRightInd w:val="0"/>
              <w:ind w:firstLine="284"/>
              <w:jc w:val="both"/>
            </w:pPr>
            <w:r w:rsidRPr="00876918">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8D5BA3" w:rsidRPr="00876918" w:rsidRDefault="008D5BA3" w:rsidP="008D5BA3">
            <w:pPr>
              <w:autoSpaceDE w:val="0"/>
              <w:autoSpaceDN w:val="0"/>
              <w:adjustRightInd w:val="0"/>
              <w:jc w:val="both"/>
            </w:pPr>
          </w:p>
          <w:p w:rsidR="008D5BA3" w:rsidRPr="00876918" w:rsidRDefault="008D5BA3" w:rsidP="008D5BA3">
            <w:pPr>
              <w:autoSpaceDE w:val="0"/>
              <w:autoSpaceDN w:val="0"/>
              <w:adjustRightInd w:val="0"/>
              <w:ind w:firstLine="284"/>
              <w:jc w:val="both"/>
            </w:pPr>
            <w:r w:rsidRPr="00876918">
              <w:t>1.2. ИСПОЛНИТЕЛЬ обязуется предоставить ЗАКАЗЧИКУ услуги</w:t>
            </w:r>
            <w:r w:rsidRPr="00876918">
              <w:rPr>
                <w:lang w:val="hy-AM"/>
              </w:rPr>
              <w:t xml:space="preserve"> </w:t>
            </w:r>
            <w:r w:rsidRPr="00876918">
              <w:t>по экспертизе технической безопасности грузоподъемных механизмов (далее – Услуги) в объектах, указанных в Приложении №2 настоящего Договора, в соответствии с Приложением №1 (Техническое задание) настоящего договора.</w:t>
            </w:r>
          </w:p>
          <w:p w:rsidR="008D5BA3" w:rsidRPr="00876918" w:rsidRDefault="008D5BA3" w:rsidP="008D5BA3">
            <w:pPr>
              <w:autoSpaceDE w:val="0"/>
              <w:autoSpaceDN w:val="0"/>
              <w:adjustRightInd w:val="0"/>
              <w:ind w:firstLine="284"/>
              <w:jc w:val="both"/>
            </w:pPr>
            <w:r w:rsidRPr="00876918">
              <w:t>1.3. Начало предоставления Услуг 01.10.2023г.</w:t>
            </w:r>
          </w:p>
          <w:p w:rsidR="008D5BA3" w:rsidRPr="00876918" w:rsidRDefault="008D5BA3" w:rsidP="008D5BA3">
            <w:pPr>
              <w:autoSpaceDE w:val="0"/>
              <w:autoSpaceDN w:val="0"/>
              <w:adjustRightInd w:val="0"/>
              <w:ind w:firstLine="284"/>
              <w:jc w:val="both"/>
            </w:pPr>
            <w:r w:rsidRPr="00876918">
              <w:t>Дата окончания предоставления Услуг – 15.12.2023г.</w:t>
            </w:r>
          </w:p>
          <w:p w:rsidR="008D5BA3" w:rsidRPr="00876918" w:rsidRDefault="008D5BA3" w:rsidP="008D5BA3">
            <w:pPr>
              <w:autoSpaceDE w:val="0"/>
              <w:autoSpaceDN w:val="0"/>
              <w:adjustRightInd w:val="0"/>
              <w:ind w:firstLine="284"/>
              <w:jc w:val="both"/>
            </w:pPr>
          </w:p>
          <w:p w:rsidR="008D5BA3" w:rsidRPr="00876918" w:rsidRDefault="008D5BA3" w:rsidP="008D5BA3">
            <w:pPr>
              <w:autoSpaceDE w:val="0"/>
              <w:autoSpaceDN w:val="0"/>
              <w:adjustRightInd w:val="0"/>
              <w:ind w:firstLine="284"/>
              <w:jc w:val="both"/>
            </w:pPr>
          </w:p>
          <w:p w:rsidR="008D5BA3" w:rsidRPr="00876918" w:rsidRDefault="008D5BA3" w:rsidP="008D5BA3">
            <w:pPr>
              <w:autoSpaceDE w:val="0"/>
              <w:autoSpaceDN w:val="0"/>
              <w:adjustRightInd w:val="0"/>
              <w:ind w:firstLine="284"/>
              <w:jc w:val="center"/>
              <w:rPr>
                <w:b/>
              </w:rPr>
            </w:pPr>
            <w:r w:rsidRPr="00876918">
              <w:rPr>
                <w:b/>
              </w:rPr>
              <w:t>2. ПРАВА И ОБЯЗАННОСТИ СТОРОН</w:t>
            </w:r>
          </w:p>
          <w:p w:rsidR="008D5BA3" w:rsidRPr="00876918" w:rsidRDefault="008D5BA3" w:rsidP="008D5BA3">
            <w:pPr>
              <w:autoSpaceDE w:val="0"/>
              <w:autoSpaceDN w:val="0"/>
              <w:adjustRightInd w:val="0"/>
              <w:ind w:firstLine="284"/>
              <w:jc w:val="both"/>
            </w:pPr>
          </w:p>
          <w:p w:rsidR="008D5BA3" w:rsidRPr="00876918" w:rsidRDefault="008D5BA3" w:rsidP="008D5BA3">
            <w:pPr>
              <w:autoSpaceDE w:val="0"/>
              <w:autoSpaceDN w:val="0"/>
              <w:adjustRightInd w:val="0"/>
              <w:ind w:firstLine="284"/>
              <w:jc w:val="both"/>
            </w:pPr>
            <w:r w:rsidRPr="00876918">
              <w:t>2.1. ИСПОЛНИТЕЛЬ обязуется:</w:t>
            </w:r>
          </w:p>
          <w:p w:rsidR="008D5BA3" w:rsidRPr="00876918" w:rsidRDefault="008D5BA3" w:rsidP="008D5BA3">
            <w:pPr>
              <w:autoSpaceDE w:val="0"/>
              <w:autoSpaceDN w:val="0"/>
              <w:adjustRightInd w:val="0"/>
              <w:ind w:firstLine="284"/>
              <w:jc w:val="both"/>
            </w:pPr>
            <w:r w:rsidRPr="00876918">
              <w:t>2.1.1. Предоставить Услуги в надлежащем качестве и в полном объеме.</w:t>
            </w:r>
          </w:p>
          <w:p w:rsidR="008D5BA3" w:rsidRPr="00876918" w:rsidRDefault="008D5BA3" w:rsidP="008D5BA3">
            <w:pPr>
              <w:autoSpaceDE w:val="0"/>
              <w:autoSpaceDN w:val="0"/>
              <w:adjustRightInd w:val="0"/>
              <w:ind w:firstLine="284"/>
              <w:jc w:val="both"/>
            </w:pPr>
            <w:r w:rsidRPr="00876918">
              <w:lastRenderedPageBreak/>
              <w:t>2.1.2. По требованию ЗАКАЗЧИКА безвозмездно устранять выявленные недостатки в течение 3 рабочих дней.</w:t>
            </w:r>
          </w:p>
          <w:p w:rsidR="008D5BA3" w:rsidRPr="00876918" w:rsidRDefault="008D5BA3" w:rsidP="008D5BA3">
            <w:pPr>
              <w:autoSpaceDE w:val="0"/>
              <w:autoSpaceDN w:val="0"/>
              <w:adjustRightInd w:val="0"/>
              <w:ind w:firstLine="284"/>
              <w:jc w:val="both"/>
            </w:pPr>
            <w:r w:rsidRPr="00876918">
              <w:t>2.1.3. Предоставить Услуги лично и собственными силами.</w:t>
            </w:r>
          </w:p>
          <w:p w:rsidR="008D5BA3" w:rsidRPr="00876918" w:rsidRDefault="008D5BA3" w:rsidP="008D5BA3">
            <w:pPr>
              <w:autoSpaceDE w:val="0"/>
              <w:autoSpaceDN w:val="0"/>
              <w:adjustRightInd w:val="0"/>
              <w:ind w:firstLine="284"/>
              <w:jc w:val="both"/>
            </w:pPr>
            <w:r w:rsidRPr="00876918">
              <w:t>2.2. ИСПОЛНИТЕЛЬ имеет право:</w:t>
            </w:r>
          </w:p>
          <w:p w:rsidR="008D5BA3" w:rsidRPr="00876918" w:rsidRDefault="008D5BA3" w:rsidP="008D5BA3">
            <w:pPr>
              <w:autoSpaceDE w:val="0"/>
              <w:autoSpaceDN w:val="0"/>
              <w:adjustRightInd w:val="0"/>
              <w:ind w:firstLine="284"/>
              <w:jc w:val="both"/>
            </w:pPr>
            <w:r w:rsidRPr="00876918">
              <w:t>2.2.1. Расторгнуть настоящий Договор в одностороннем порядке в случае неуплаты Услуги со стороны ЗАКАЗЧИКА.</w:t>
            </w:r>
          </w:p>
          <w:p w:rsidR="008D5BA3" w:rsidRPr="00876918" w:rsidRDefault="008D5BA3" w:rsidP="008D5BA3">
            <w:pPr>
              <w:autoSpaceDE w:val="0"/>
              <w:autoSpaceDN w:val="0"/>
              <w:adjustRightInd w:val="0"/>
              <w:ind w:firstLine="284"/>
              <w:jc w:val="both"/>
            </w:pPr>
          </w:p>
          <w:p w:rsidR="008D5BA3" w:rsidRPr="00876918" w:rsidRDefault="008D5BA3" w:rsidP="008D5BA3">
            <w:pPr>
              <w:autoSpaceDE w:val="0"/>
              <w:autoSpaceDN w:val="0"/>
              <w:adjustRightInd w:val="0"/>
              <w:ind w:firstLine="284"/>
              <w:jc w:val="both"/>
            </w:pPr>
            <w:r w:rsidRPr="00876918">
              <w:t>2.3. ЗАКАЗЧИК обязан:</w:t>
            </w:r>
          </w:p>
          <w:p w:rsidR="008D5BA3" w:rsidRPr="00876918" w:rsidRDefault="008D5BA3" w:rsidP="008D5BA3">
            <w:pPr>
              <w:autoSpaceDE w:val="0"/>
              <w:autoSpaceDN w:val="0"/>
              <w:adjustRightInd w:val="0"/>
              <w:ind w:firstLine="284"/>
              <w:jc w:val="both"/>
            </w:pPr>
            <w:r w:rsidRPr="00876918">
              <w:t>2.3.1. Принять и оплачивать предоставленные Услуги в размере и порядке, предусмотренных в   п.3 настоящего Договора.</w:t>
            </w:r>
          </w:p>
          <w:p w:rsidR="008D5BA3" w:rsidRPr="00876918" w:rsidRDefault="008D5BA3" w:rsidP="008D5BA3">
            <w:pPr>
              <w:autoSpaceDE w:val="0"/>
              <w:autoSpaceDN w:val="0"/>
              <w:adjustRightInd w:val="0"/>
              <w:ind w:firstLine="284"/>
              <w:jc w:val="both"/>
            </w:pPr>
            <w:r w:rsidRPr="00876918">
              <w:t xml:space="preserve">2.4.  ЗАКАЗЧИК имеет право: </w:t>
            </w:r>
          </w:p>
          <w:p w:rsidR="008D5BA3" w:rsidRPr="00876918" w:rsidRDefault="008D5BA3" w:rsidP="008D5BA3">
            <w:pPr>
              <w:autoSpaceDE w:val="0"/>
              <w:autoSpaceDN w:val="0"/>
              <w:adjustRightInd w:val="0"/>
              <w:jc w:val="both"/>
            </w:pPr>
            <w:r w:rsidRPr="00876918">
              <w:t>2.4.1. Осуществлять контроль над качественным выполнением Услуг, предоставляемых ИСПОЛНИТЕЛЕМ, не вмешиваясь в деятельность последнего.</w:t>
            </w:r>
          </w:p>
          <w:p w:rsidR="008D5BA3" w:rsidRPr="00876918" w:rsidRDefault="008D5BA3" w:rsidP="008D5BA3">
            <w:pPr>
              <w:autoSpaceDE w:val="0"/>
              <w:autoSpaceDN w:val="0"/>
              <w:adjustRightInd w:val="0"/>
              <w:jc w:val="both"/>
            </w:pPr>
            <w:r w:rsidRPr="00876918">
              <w:t>2.4.2. Расторгнуть настоящий договор в случае ненадлежащего исполнения или неисполнение Услуг. Исполнителем</w:t>
            </w:r>
          </w:p>
          <w:p w:rsidR="008D5BA3" w:rsidRPr="00876918" w:rsidRDefault="008D5BA3" w:rsidP="008D5BA3">
            <w:pPr>
              <w:autoSpaceDE w:val="0"/>
              <w:autoSpaceDN w:val="0"/>
              <w:adjustRightInd w:val="0"/>
              <w:jc w:val="both"/>
              <w:rPr>
                <w:b/>
              </w:rPr>
            </w:pPr>
          </w:p>
          <w:p w:rsidR="008D5BA3" w:rsidRPr="00876918" w:rsidRDefault="008D5BA3" w:rsidP="008D5BA3">
            <w:pPr>
              <w:ind w:firstLine="284"/>
              <w:jc w:val="center"/>
              <w:rPr>
                <w:b/>
              </w:rPr>
            </w:pPr>
            <w:r w:rsidRPr="00876918">
              <w:rPr>
                <w:b/>
              </w:rPr>
              <w:t>3. ЦЕНА ДОГОВОРА И ПОРЯДОК ОПЛАТЫ</w:t>
            </w:r>
          </w:p>
          <w:p w:rsidR="008D5BA3" w:rsidRPr="00876918" w:rsidRDefault="008D5BA3" w:rsidP="008D5BA3">
            <w:pPr>
              <w:rPr>
                <w:b/>
              </w:rPr>
            </w:pPr>
          </w:p>
          <w:p w:rsidR="008D5BA3" w:rsidRPr="00876918" w:rsidRDefault="008D5BA3" w:rsidP="008D5BA3">
            <w:pPr>
              <w:ind w:left="38" w:firstLine="284"/>
              <w:jc w:val="both"/>
            </w:pPr>
            <w:r w:rsidRPr="00876918">
              <w:t xml:space="preserve">3.1. Общая стоимость услуг, предоставляемых по настоящему Договору, составляет </w:t>
            </w:r>
            <w:r w:rsidRPr="00876918">
              <w:rPr>
                <w:color w:val="FFFFFF" w:themeColor="background1"/>
                <w:lang w:val="hy-AM"/>
              </w:rPr>
              <w:t>5 037 500</w:t>
            </w:r>
            <w:r w:rsidRPr="00876918">
              <w:rPr>
                <w:color w:val="FFFFFF" w:themeColor="background1"/>
              </w:rPr>
              <w:t xml:space="preserve"> </w:t>
            </w:r>
            <w:r w:rsidRPr="00876918">
              <w:t>(</w:t>
            </w:r>
            <w:r w:rsidRPr="00876918">
              <w:rPr>
                <w:color w:val="FFFFFF" w:themeColor="background1"/>
              </w:rPr>
              <w:t>пять миллион тридцать семь тысяч пятьсот</w:t>
            </w:r>
            <w:r w:rsidRPr="00876918">
              <w:t xml:space="preserve">) драмов РА, включая НДС. </w:t>
            </w:r>
          </w:p>
          <w:p w:rsidR="008D5BA3" w:rsidRPr="00876918" w:rsidRDefault="008D5BA3" w:rsidP="008D5BA3">
            <w:pPr>
              <w:ind w:firstLine="284"/>
              <w:jc w:val="both"/>
            </w:pPr>
            <w:r w:rsidRPr="00876918">
              <w:t>3.2. Оплата производится путем перечисления денежных средств на расчетный счет ИСПОЛНИТЕЛЯ.</w:t>
            </w:r>
          </w:p>
          <w:p w:rsidR="008D5BA3" w:rsidRPr="00876918" w:rsidRDefault="008D5BA3" w:rsidP="008D5BA3">
            <w:pPr>
              <w:ind w:firstLine="284"/>
              <w:jc w:val="both"/>
              <w:rPr>
                <w:b/>
              </w:rPr>
            </w:pPr>
          </w:p>
          <w:p w:rsidR="008D5BA3" w:rsidRPr="00876918" w:rsidRDefault="008D5BA3" w:rsidP="008D5BA3">
            <w:pPr>
              <w:autoSpaceDE w:val="0"/>
              <w:autoSpaceDN w:val="0"/>
              <w:adjustRightInd w:val="0"/>
              <w:jc w:val="both"/>
              <w:rPr>
                <w:rFonts w:ascii="Sylfaen" w:hAnsi="Sylfaen"/>
              </w:rPr>
            </w:pPr>
            <w:r w:rsidRPr="00876918">
              <w:t xml:space="preserve">     3.</w:t>
            </w:r>
            <w:r w:rsidRPr="00876918">
              <w:rPr>
                <w:lang w:val="hy-AM"/>
              </w:rPr>
              <w:t>3</w:t>
            </w:r>
            <w:r w:rsidRPr="00876918">
              <w:t xml:space="preserve">. Оплата осуществляется после подписания акта оказанных услуг </w:t>
            </w:r>
            <w:r w:rsidRPr="00876918">
              <w:rPr>
                <w:rFonts w:ascii="Sylfaen" w:hAnsi="Sylfaen"/>
              </w:rPr>
              <w:t xml:space="preserve">в течение 15 (пятнадцати) </w:t>
            </w:r>
            <w:r w:rsidRPr="00876918">
              <w:t>рабочих</w:t>
            </w:r>
            <w:r w:rsidRPr="00876918">
              <w:rPr>
                <w:rFonts w:ascii="Sylfaen" w:hAnsi="Sylfaen"/>
              </w:rPr>
              <w:t xml:space="preserve"> дней. </w:t>
            </w:r>
          </w:p>
          <w:p w:rsidR="008D5BA3" w:rsidRPr="00876918" w:rsidRDefault="008D5BA3" w:rsidP="008D5BA3">
            <w:pPr>
              <w:autoSpaceDE w:val="0"/>
              <w:autoSpaceDN w:val="0"/>
              <w:adjustRightInd w:val="0"/>
              <w:jc w:val="both"/>
            </w:pPr>
          </w:p>
          <w:p w:rsidR="008D5BA3" w:rsidRPr="00876918" w:rsidRDefault="008D5BA3" w:rsidP="008D5BA3">
            <w:pPr>
              <w:autoSpaceDE w:val="0"/>
              <w:autoSpaceDN w:val="0"/>
              <w:adjustRightInd w:val="0"/>
              <w:ind w:firstLine="284"/>
              <w:jc w:val="center"/>
              <w:rPr>
                <w:b/>
              </w:rPr>
            </w:pPr>
            <w:r w:rsidRPr="00876918">
              <w:rPr>
                <w:b/>
              </w:rPr>
              <w:t>4. ПОРЯДОК СДАЧИ И ПРИ</w:t>
            </w:r>
            <w:r w:rsidRPr="00876918">
              <w:rPr>
                <w:b/>
                <w:lang w:val="hy-AM"/>
              </w:rPr>
              <w:t>Е</w:t>
            </w:r>
            <w:r w:rsidRPr="00876918">
              <w:rPr>
                <w:b/>
              </w:rPr>
              <w:t>МКИ РАБОТ</w:t>
            </w:r>
          </w:p>
          <w:p w:rsidR="008D5BA3" w:rsidRPr="00876918" w:rsidRDefault="008D5BA3" w:rsidP="008D5BA3">
            <w:pPr>
              <w:autoSpaceDE w:val="0"/>
              <w:autoSpaceDN w:val="0"/>
              <w:adjustRightInd w:val="0"/>
              <w:ind w:firstLine="284"/>
              <w:jc w:val="center"/>
              <w:rPr>
                <w:b/>
              </w:rPr>
            </w:pPr>
          </w:p>
          <w:p w:rsidR="008D5BA3" w:rsidRPr="00876918" w:rsidRDefault="008D5BA3" w:rsidP="008D5BA3">
            <w:pPr>
              <w:ind w:firstLine="284"/>
              <w:jc w:val="both"/>
            </w:pPr>
            <w:r w:rsidRPr="00876918">
              <w:rPr>
                <w:lang w:val="hy-AM"/>
              </w:rPr>
              <w:t>4.1.</w:t>
            </w:r>
            <w:r w:rsidRPr="00876918">
              <w:t xml:space="preserve"> При завершении услуг ИСПОЛНИТЕЛЬ предоставляет Акт оказанных услуг ЗАКАЗЧИКУ согласно с условиями настоящего Договора.</w:t>
            </w:r>
          </w:p>
          <w:p w:rsidR="008D5BA3" w:rsidRPr="00876918" w:rsidRDefault="008D5BA3" w:rsidP="008D5BA3">
            <w:pPr>
              <w:ind w:firstLine="284"/>
              <w:jc w:val="both"/>
            </w:pPr>
            <w:r w:rsidRPr="00876918">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8D5BA3" w:rsidRPr="00876918" w:rsidRDefault="008D5BA3" w:rsidP="008D5BA3">
            <w:pPr>
              <w:autoSpaceDE w:val="0"/>
              <w:autoSpaceDN w:val="0"/>
              <w:adjustRightInd w:val="0"/>
              <w:ind w:firstLine="284"/>
              <w:jc w:val="center"/>
              <w:rPr>
                <w:b/>
              </w:rPr>
            </w:pPr>
            <w:r w:rsidRPr="00876918">
              <w:rPr>
                <w:b/>
              </w:rPr>
              <w:lastRenderedPageBreak/>
              <w:t>5. ОТВЕТСТВЕННОСТЬ СТОРОН</w:t>
            </w:r>
          </w:p>
          <w:p w:rsidR="008D5BA3" w:rsidRPr="00876918" w:rsidRDefault="008D5BA3" w:rsidP="008D5BA3">
            <w:pPr>
              <w:jc w:val="both"/>
              <w:rPr>
                <w:sz w:val="26"/>
                <w:szCs w:val="26"/>
              </w:rPr>
            </w:pPr>
            <w:r w:rsidRPr="00876918">
              <w:rPr>
                <w:sz w:val="26"/>
                <w:szCs w:val="26"/>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876918">
              <w:rPr>
                <w:sz w:val="26"/>
                <w:szCs w:val="26"/>
                <w:lang w:val="hy-AM"/>
              </w:rPr>
              <w:t>10</w:t>
            </w:r>
            <w:r w:rsidRPr="00876918">
              <w:rPr>
                <w:sz w:val="26"/>
                <w:szCs w:val="26"/>
              </w:rPr>
              <w:t>% от общей суммы Услуг.</w:t>
            </w:r>
          </w:p>
          <w:p w:rsidR="008D5BA3" w:rsidRPr="00876918" w:rsidRDefault="008D5BA3" w:rsidP="008D5BA3">
            <w:pPr>
              <w:jc w:val="both"/>
              <w:rPr>
                <w:sz w:val="26"/>
                <w:szCs w:val="26"/>
                <w:lang w:val="hy-AM"/>
              </w:rPr>
            </w:pPr>
            <w:r w:rsidRPr="00876918">
              <w:rPr>
                <w:sz w:val="26"/>
                <w:szCs w:val="26"/>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876918">
              <w:rPr>
                <w:sz w:val="26"/>
                <w:szCs w:val="26"/>
                <w:lang w:val="hy-AM"/>
              </w:rPr>
              <w:t>10</w:t>
            </w:r>
            <w:r w:rsidRPr="00876918">
              <w:rPr>
                <w:sz w:val="26"/>
                <w:szCs w:val="26"/>
              </w:rPr>
              <w:t>% от общей суммы Услуг</w:t>
            </w:r>
            <w:r w:rsidRPr="00876918">
              <w:rPr>
                <w:sz w:val="26"/>
                <w:szCs w:val="26"/>
                <w:lang w:val="hy-AM"/>
              </w:rPr>
              <w:t>.</w:t>
            </w:r>
          </w:p>
          <w:p w:rsidR="008D5BA3" w:rsidRPr="00876918" w:rsidRDefault="008D5BA3" w:rsidP="008D5BA3">
            <w:pPr>
              <w:ind w:firstLine="284"/>
              <w:jc w:val="both"/>
            </w:pPr>
            <w:r w:rsidRPr="00876918">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8D5BA3" w:rsidRPr="00876918" w:rsidRDefault="008D5BA3" w:rsidP="008D5BA3">
            <w:pPr>
              <w:ind w:firstLine="284"/>
              <w:jc w:val="both"/>
            </w:pPr>
          </w:p>
          <w:p w:rsidR="008D5BA3" w:rsidRPr="00876918" w:rsidRDefault="008D5BA3" w:rsidP="008D5BA3">
            <w:pPr>
              <w:ind w:firstLine="284"/>
              <w:jc w:val="both"/>
            </w:pPr>
          </w:p>
          <w:p w:rsidR="008D5BA3" w:rsidRPr="00876918" w:rsidRDefault="008D5BA3" w:rsidP="008D5BA3">
            <w:pPr>
              <w:autoSpaceDE w:val="0"/>
              <w:autoSpaceDN w:val="0"/>
              <w:adjustRightInd w:val="0"/>
              <w:ind w:firstLine="284"/>
              <w:jc w:val="center"/>
              <w:rPr>
                <w:b/>
              </w:rPr>
            </w:pPr>
            <w:r w:rsidRPr="00876918">
              <w:rPr>
                <w:b/>
              </w:rPr>
              <w:t>6. ОБСТОЯТЕЛЬСТВА НЕПРЕОДОЛИМОЙ СИЛ</w:t>
            </w:r>
            <w:r w:rsidRPr="00876918">
              <w:rPr>
                <w:b/>
                <w:lang w:val="hy-AM"/>
              </w:rPr>
              <w:t>Ы</w:t>
            </w:r>
          </w:p>
          <w:p w:rsidR="008D5BA3" w:rsidRPr="00876918" w:rsidRDefault="008D5BA3" w:rsidP="007E4CEB">
            <w:pPr>
              <w:autoSpaceDE w:val="0"/>
              <w:autoSpaceDN w:val="0"/>
              <w:adjustRightInd w:val="0"/>
              <w:ind w:firstLine="284"/>
              <w:jc w:val="both"/>
            </w:pPr>
            <w:r w:rsidRPr="00876918">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876918">
              <w:softHyphen/>
              <w:t>ятельств непреодолимой силы, то есть чрезвычайных и непредотвратимых при дан</w:t>
            </w:r>
            <w:r w:rsidRPr="00876918">
              <w:softHyphen/>
              <w:t>ных условиях обстоятельств, в том числе объявленной или фактической войной, гражданскими волнения</w:t>
            </w:r>
            <w:r w:rsidRPr="00876918">
              <w:softHyphen/>
              <w:t>ми, эпи</w:t>
            </w:r>
            <w:r w:rsidRPr="00876918">
              <w:softHyphen/>
              <w:t>демиями, блокадами, эмбарго, пожара</w:t>
            </w:r>
            <w:r w:rsidRPr="00876918">
              <w:softHyphen/>
              <w:t>ми, землетрясениями, наводнениями и другими природными стихийными бедствиями, а также изданием актов государственных органов.</w:t>
            </w:r>
          </w:p>
          <w:p w:rsidR="008D5BA3" w:rsidRPr="00876918" w:rsidRDefault="008D5BA3" w:rsidP="008D5BA3">
            <w:pPr>
              <w:autoSpaceDE w:val="0"/>
              <w:autoSpaceDN w:val="0"/>
              <w:adjustRightInd w:val="0"/>
              <w:ind w:firstLine="284"/>
              <w:jc w:val="both"/>
            </w:pPr>
          </w:p>
          <w:p w:rsidR="008D5BA3" w:rsidRPr="00876918" w:rsidRDefault="008D5BA3" w:rsidP="008D5BA3">
            <w:pPr>
              <w:autoSpaceDE w:val="0"/>
              <w:autoSpaceDN w:val="0"/>
              <w:adjustRightInd w:val="0"/>
              <w:ind w:firstLine="284"/>
              <w:jc w:val="center"/>
              <w:outlineLvl w:val="0"/>
              <w:rPr>
                <w:b/>
              </w:rPr>
            </w:pPr>
            <w:r w:rsidRPr="00876918">
              <w:rPr>
                <w:b/>
              </w:rPr>
              <w:t>7. ПОРЯДОК РАЗРЕШЕНИЯ СПОРОВ</w:t>
            </w:r>
          </w:p>
          <w:p w:rsidR="008D5BA3" w:rsidRPr="00876918" w:rsidRDefault="008D5BA3" w:rsidP="008D5BA3">
            <w:pPr>
              <w:autoSpaceDE w:val="0"/>
              <w:autoSpaceDN w:val="0"/>
              <w:adjustRightInd w:val="0"/>
              <w:ind w:firstLine="284"/>
              <w:jc w:val="both"/>
            </w:pPr>
            <w:r w:rsidRPr="00876918">
              <w:t>7.1. Все споры и разногласия, возникающие при исполнении настоящего Договора, решаются Сторонами путем переговоров.</w:t>
            </w:r>
          </w:p>
          <w:p w:rsidR="008D5BA3" w:rsidRPr="00876918" w:rsidRDefault="008D5BA3" w:rsidP="00AF0735">
            <w:pPr>
              <w:autoSpaceDE w:val="0"/>
              <w:autoSpaceDN w:val="0"/>
              <w:adjustRightInd w:val="0"/>
              <w:ind w:firstLine="284"/>
              <w:jc w:val="both"/>
            </w:pPr>
            <w:r w:rsidRPr="00876918">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8D5BA3" w:rsidRPr="00876918" w:rsidRDefault="008D5BA3" w:rsidP="008D5BA3">
            <w:pPr>
              <w:autoSpaceDE w:val="0"/>
              <w:autoSpaceDN w:val="0"/>
              <w:adjustRightInd w:val="0"/>
              <w:ind w:firstLine="284"/>
              <w:jc w:val="both"/>
            </w:pPr>
          </w:p>
          <w:p w:rsidR="008D5BA3" w:rsidRPr="00876918" w:rsidRDefault="008D5BA3" w:rsidP="007E4CEB">
            <w:pPr>
              <w:autoSpaceDE w:val="0"/>
              <w:autoSpaceDN w:val="0"/>
              <w:adjustRightInd w:val="0"/>
              <w:ind w:firstLine="284"/>
              <w:jc w:val="center"/>
              <w:rPr>
                <w:b/>
              </w:rPr>
            </w:pPr>
            <w:r w:rsidRPr="00876918">
              <w:rPr>
                <w:b/>
              </w:rPr>
              <w:t>8. Сроки настоящего договора</w:t>
            </w:r>
          </w:p>
          <w:p w:rsidR="008D5BA3" w:rsidRPr="00876918" w:rsidRDefault="008D5BA3" w:rsidP="008D5BA3">
            <w:pPr>
              <w:autoSpaceDE w:val="0"/>
              <w:autoSpaceDN w:val="0"/>
              <w:adjustRightInd w:val="0"/>
              <w:jc w:val="both"/>
            </w:pPr>
            <w:r w:rsidRPr="00876918">
              <w:t xml:space="preserve">8.1. Настоящий договор вступает в силу с момента подписания сторон и действует до </w:t>
            </w:r>
            <w:r w:rsidRPr="00876918">
              <w:rPr>
                <w:color w:val="FFFFFF" w:themeColor="background1"/>
                <w:lang w:val="hy-AM"/>
              </w:rPr>
              <w:lastRenderedPageBreak/>
              <w:t>30.12.2022</w:t>
            </w:r>
            <w:r w:rsidRPr="00876918">
              <w:rPr>
                <w:color w:val="FFFFFF" w:themeColor="background1"/>
              </w:rPr>
              <w:t>г</w:t>
            </w:r>
            <w:r w:rsidRPr="00876918">
              <w:t>., а в части взаиморасчетов – до полного их исполнения.</w:t>
            </w:r>
          </w:p>
          <w:p w:rsidR="008D5BA3" w:rsidRPr="00876918" w:rsidRDefault="008D5BA3" w:rsidP="008D5BA3">
            <w:pPr>
              <w:autoSpaceDE w:val="0"/>
              <w:autoSpaceDN w:val="0"/>
              <w:adjustRightInd w:val="0"/>
              <w:rPr>
                <w:b/>
              </w:rPr>
            </w:pPr>
          </w:p>
          <w:p w:rsidR="008D5BA3" w:rsidRPr="00876918" w:rsidRDefault="008D5BA3" w:rsidP="008D5BA3">
            <w:pPr>
              <w:autoSpaceDE w:val="0"/>
              <w:autoSpaceDN w:val="0"/>
              <w:adjustRightInd w:val="0"/>
              <w:ind w:firstLine="284"/>
              <w:jc w:val="center"/>
              <w:rPr>
                <w:b/>
              </w:rPr>
            </w:pPr>
            <w:r w:rsidRPr="00876918">
              <w:rPr>
                <w:b/>
              </w:rPr>
              <w:t>9. ПРОЧИЕ УСЛОВИЯ</w:t>
            </w:r>
          </w:p>
          <w:p w:rsidR="008D5BA3" w:rsidRPr="00876918" w:rsidRDefault="008D5BA3" w:rsidP="008D5BA3">
            <w:pPr>
              <w:autoSpaceDE w:val="0"/>
              <w:autoSpaceDN w:val="0"/>
              <w:adjustRightInd w:val="0"/>
              <w:jc w:val="both"/>
            </w:pPr>
            <w:r w:rsidRPr="00876918">
              <w:t>9.1. Любые изменения и дополнения в настоящий Договор должны быть оформлены в письменном виде и подписаны Сторонами.</w:t>
            </w:r>
          </w:p>
          <w:p w:rsidR="008D5BA3" w:rsidRPr="00876918" w:rsidRDefault="008D5BA3" w:rsidP="008D5BA3">
            <w:pPr>
              <w:autoSpaceDE w:val="0"/>
              <w:autoSpaceDN w:val="0"/>
              <w:adjustRightInd w:val="0"/>
              <w:jc w:val="both"/>
            </w:pPr>
            <w:r w:rsidRPr="00876918">
              <w:t>9.2. Во всём, что не предусмотрено настоящим Договором, Стороны руководствуются законодательством РА.</w:t>
            </w:r>
          </w:p>
          <w:p w:rsidR="008D5BA3" w:rsidRPr="00876918" w:rsidRDefault="008D5BA3" w:rsidP="008D5BA3">
            <w:pPr>
              <w:autoSpaceDE w:val="0"/>
              <w:autoSpaceDN w:val="0"/>
              <w:adjustRightInd w:val="0"/>
              <w:jc w:val="both"/>
            </w:pPr>
            <w:r w:rsidRPr="00876918">
              <w:t>9.3. Настоящий Договор составлен на русском и армянском языках, в трех экземплярах, имеющих одинаковую юриди</w:t>
            </w:r>
            <w:r w:rsidRPr="00876918">
              <w:softHyphen/>
              <w:t>чес</w:t>
            </w:r>
            <w:r w:rsidRPr="00876918">
              <w:softHyphen/>
              <w:t>кую силу, один экземпляра для Исполнителя, два экземпляр для Заказчика.</w:t>
            </w:r>
          </w:p>
          <w:p w:rsidR="008D5BA3" w:rsidRPr="00876918" w:rsidRDefault="008D5BA3" w:rsidP="008D5BA3">
            <w:pPr>
              <w:autoSpaceDE w:val="0"/>
              <w:autoSpaceDN w:val="0"/>
              <w:adjustRightInd w:val="0"/>
              <w:jc w:val="both"/>
            </w:pPr>
            <w:r w:rsidRPr="00876918">
              <w:rPr>
                <w:lang w:val="hy-AM"/>
              </w:rPr>
              <w:t xml:space="preserve">9.4. </w:t>
            </w:r>
            <w:r w:rsidRPr="00876918">
              <w:t>Приложения №1 и №2 являются неотъемлемыми частями настоящего Договора.</w:t>
            </w:r>
          </w:p>
          <w:p w:rsidR="008D5BA3" w:rsidRPr="00876918" w:rsidRDefault="008D5BA3" w:rsidP="008D5BA3">
            <w:pPr>
              <w:autoSpaceDE w:val="0"/>
              <w:autoSpaceDN w:val="0"/>
              <w:adjustRightInd w:val="0"/>
              <w:jc w:val="both"/>
            </w:pPr>
          </w:p>
          <w:p w:rsidR="008D5BA3" w:rsidRPr="00876918" w:rsidRDefault="008D5BA3" w:rsidP="008D5BA3">
            <w:pPr>
              <w:autoSpaceDE w:val="0"/>
              <w:autoSpaceDN w:val="0"/>
              <w:adjustRightInd w:val="0"/>
              <w:jc w:val="both"/>
            </w:pPr>
          </w:p>
          <w:p w:rsidR="008D5BA3" w:rsidRPr="00876918" w:rsidRDefault="008D5BA3" w:rsidP="008D5BA3">
            <w:pPr>
              <w:autoSpaceDE w:val="0"/>
              <w:autoSpaceDN w:val="0"/>
              <w:adjustRightInd w:val="0"/>
              <w:jc w:val="both"/>
            </w:pPr>
          </w:p>
          <w:p w:rsidR="008D5BA3" w:rsidRPr="00876918" w:rsidRDefault="008D5BA3" w:rsidP="008D5BA3">
            <w:pPr>
              <w:autoSpaceDE w:val="0"/>
              <w:autoSpaceDN w:val="0"/>
              <w:adjustRightInd w:val="0"/>
              <w:jc w:val="both"/>
            </w:pPr>
          </w:p>
          <w:p w:rsidR="008D5BA3" w:rsidRPr="00876918" w:rsidRDefault="008D5BA3" w:rsidP="008D5BA3">
            <w:pPr>
              <w:pStyle w:val="a3"/>
              <w:numPr>
                <w:ilvl w:val="0"/>
                <w:numId w:val="25"/>
              </w:numPr>
              <w:autoSpaceDE w:val="0"/>
              <w:autoSpaceDN w:val="0"/>
              <w:adjustRightInd w:val="0"/>
              <w:contextualSpacing/>
              <w:jc w:val="both"/>
              <w:rPr>
                <w:b/>
              </w:rPr>
            </w:pPr>
            <w:r w:rsidRPr="00876918">
              <w:rPr>
                <w:b/>
              </w:rPr>
              <w:t>Юридические адреса и банковские реквизиты сторон.</w:t>
            </w:r>
          </w:p>
          <w:p w:rsidR="008D5BA3" w:rsidRPr="00876918" w:rsidRDefault="008D5BA3" w:rsidP="008D5BA3">
            <w:pPr>
              <w:autoSpaceDE w:val="0"/>
              <w:autoSpaceDN w:val="0"/>
              <w:adjustRightInd w:val="0"/>
              <w:ind w:left="709"/>
              <w:contextualSpacing/>
              <w:jc w:val="both"/>
              <w:rPr>
                <w:b/>
              </w:rPr>
            </w:pP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8D5BA3" w:rsidRPr="00876918" w:rsidTr="008B0227">
              <w:trPr>
                <w:trHeight w:val="171"/>
              </w:trPr>
              <w:tc>
                <w:tcPr>
                  <w:tcW w:w="5024" w:type="dxa"/>
                </w:tcPr>
                <w:p w:rsidR="008D5BA3" w:rsidRPr="00876918" w:rsidRDefault="008D5BA3" w:rsidP="008D5BA3">
                  <w:pPr>
                    <w:ind w:firstLine="284"/>
                    <w:jc w:val="center"/>
                    <w:rPr>
                      <w:b/>
                    </w:rPr>
                  </w:pPr>
                  <w:r w:rsidRPr="00876918">
                    <w:rPr>
                      <w:b/>
                    </w:rPr>
                    <w:t>«ИСПОНИТЕЛЬ»</w:t>
                  </w:r>
                </w:p>
                <w:p w:rsidR="008D5BA3" w:rsidRPr="00876918" w:rsidRDefault="008D5BA3" w:rsidP="008D5BA3">
                  <w:pPr>
                    <w:ind w:firstLine="284"/>
                    <w:jc w:val="center"/>
                    <w:rPr>
                      <w:b/>
                      <w:color w:val="FFFFFF" w:themeColor="background1"/>
                    </w:rPr>
                  </w:pPr>
                  <w:r w:rsidRPr="00876918">
                    <w:rPr>
                      <w:b/>
                      <w:color w:val="FFFFFF" w:themeColor="background1"/>
                    </w:rPr>
                    <w:t>ГНКО ''Национальный центр  технической безопасности''</w:t>
                  </w:r>
                </w:p>
                <w:p w:rsidR="008D5BA3" w:rsidRPr="00876918" w:rsidRDefault="008D5BA3" w:rsidP="008D5BA3">
                  <w:pPr>
                    <w:ind w:firstLine="284"/>
                    <w:jc w:val="center"/>
                    <w:rPr>
                      <w:b/>
                      <w:color w:val="FFFFFF" w:themeColor="background1"/>
                    </w:rPr>
                  </w:pPr>
                  <w:r w:rsidRPr="00876918">
                    <w:rPr>
                      <w:b/>
                      <w:color w:val="FFFFFF" w:themeColor="background1"/>
                    </w:rPr>
                    <w:t>ИНН 01556354</w:t>
                  </w:r>
                </w:p>
                <w:p w:rsidR="008D5BA3" w:rsidRPr="00876918" w:rsidRDefault="002145E2" w:rsidP="002145E2">
                  <w:pPr>
                    <w:ind w:firstLine="284"/>
                    <w:jc w:val="center"/>
                    <w:rPr>
                      <w:b/>
                      <w:color w:val="FFFFFF" w:themeColor="background1"/>
                    </w:rPr>
                  </w:pPr>
                  <w:r w:rsidRPr="00876918">
                    <w:rPr>
                      <w:b/>
                      <w:color w:val="FFFFFF" w:themeColor="background1"/>
                    </w:rPr>
                    <w:t>Операционное упра</w:t>
                  </w:r>
                </w:p>
              </w:tc>
            </w:tr>
            <w:tr w:rsidR="008D5BA3" w:rsidRPr="00876918" w:rsidTr="008B0227">
              <w:trPr>
                <w:trHeight w:val="284"/>
              </w:trPr>
              <w:tc>
                <w:tcPr>
                  <w:tcW w:w="5024" w:type="dxa"/>
                </w:tcPr>
                <w:p w:rsidR="008D5BA3" w:rsidRPr="00876918" w:rsidRDefault="008D5BA3" w:rsidP="008B0227">
                  <w:pPr>
                    <w:shd w:val="clear" w:color="auto" w:fill="FFFFFF" w:themeFill="background1"/>
                    <w:tabs>
                      <w:tab w:val="left" w:pos="1333"/>
                    </w:tabs>
                    <w:spacing w:line="240" w:lineRule="exact"/>
                    <w:rPr>
                      <w:b/>
                      <w:color w:val="FFFFFF" w:themeColor="background1"/>
                    </w:rPr>
                  </w:pPr>
                </w:p>
              </w:tc>
            </w:tr>
            <w:tr w:rsidR="008D5BA3" w:rsidRPr="00876918" w:rsidTr="008B0227">
              <w:trPr>
                <w:trHeight w:val="284"/>
              </w:trPr>
              <w:tc>
                <w:tcPr>
                  <w:tcW w:w="5024" w:type="dxa"/>
                </w:tcPr>
                <w:p w:rsidR="008D5BA3" w:rsidRPr="00876918" w:rsidRDefault="008D5BA3" w:rsidP="008D5BA3">
                  <w:pPr>
                    <w:jc w:val="both"/>
                    <w:rPr>
                      <w:bCs/>
                    </w:rPr>
                  </w:pPr>
                </w:p>
                <w:p w:rsidR="008D5BA3" w:rsidRPr="00876918" w:rsidRDefault="008D5BA3" w:rsidP="008D5BA3">
                  <w:pPr>
                    <w:jc w:val="both"/>
                    <w:rPr>
                      <w:bCs/>
                    </w:rPr>
                  </w:pPr>
                </w:p>
              </w:tc>
            </w:tr>
            <w:tr w:rsidR="008D5BA3" w:rsidRPr="00876918" w:rsidTr="008B0227">
              <w:trPr>
                <w:trHeight w:val="282"/>
              </w:trPr>
              <w:tc>
                <w:tcPr>
                  <w:tcW w:w="5024" w:type="dxa"/>
                </w:tcPr>
                <w:p w:rsidR="008D5BA3" w:rsidRPr="00876918" w:rsidRDefault="008D5BA3" w:rsidP="008D5BA3">
                  <w:pPr>
                    <w:rPr>
                      <w:b/>
                    </w:rPr>
                  </w:pPr>
                  <w:r w:rsidRPr="00876918">
                    <w:rPr>
                      <w:b/>
                    </w:rPr>
                    <w:t xml:space="preserve">                             ЗАКАЗЧИК</w:t>
                  </w:r>
                </w:p>
                <w:p w:rsidR="008D5BA3" w:rsidRPr="00876918" w:rsidRDefault="008D5BA3" w:rsidP="008D5BA3">
                  <w:pPr>
                    <w:rPr>
                      <w:b/>
                    </w:rPr>
                  </w:pPr>
                </w:p>
                <w:p w:rsidR="008D5BA3" w:rsidRPr="00876918" w:rsidRDefault="008D5BA3" w:rsidP="008D5BA3">
                  <w:pPr>
                    <w:shd w:val="clear" w:color="auto" w:fill="FFFFFF" w:themeFill="background1"/>
                    <w:tabs>
                      <w:tab w:val="left" w:pos="1333"/>
                    </w:tabs>
                    <w:jc w:val="center"/>
                    <w:rPr>
                      <w:b/>
                    </w:rPr>
                  </w:pPr>
                  <w:r w:rsidRPr="00876918">
                    <w:rPr>
                      <w:b/>
                    </w:rPr>
                    <w:t>ЗАО «Южно-Кавказская железная дорога»</w:t>
                  </w:r>
                </w:p>
                <w:p w:rsidR="008D5BA3" w:rsidRPr="00876918" w:rsidRDefault="008D5BA3" w:rsidP="008D5BA3">
                  <w:pPr>
                    <w:shd w:val="clear" w:color="auto" w:fill="FFFFFF" w:themeFill="background1"/>
                    <w:tabs>
                      <w:tab w:val="left" w:pos="1333"/>
                    </w:tabs>
                    <w:jc w:val="center"/>
                    <w:rPr>
                      <w:b/>
                    </w:rPr>
                  </w:pPr>
                  <w:r w:rsidRPr="00876918">
                    <w:rPr>
                      <w:b/>
                    </w:rPr>
                    <w:t>РА, г. Ереван, проспект Тигран Меца 50</w:t>
                  </w:r>
                </w:p>
                <w:p w:rsidR="008D5BA3" w:rsidRPr="00876918" w:rsidRDefault="008D5BA3" w:rsidP="008D5BA3">
                  <w:pPr>
                    <w:shd w:val="clear" w:color="auto" w:fill="FFFFFF" w:themeFill="background1"/>
                    <w:tabs>
                      <w:tab w:val="left" w:pos="1333"/>
                    </w:tabs>
                    <w:jc w:val="center"/>
                    <w:rPr>
                      <w:b/>
                    </w:rPr>
                  </w:pPr>
                  <w:r w:rsidRPr="00876918">
                    <w:rPr>
                      <w:b/>
                    </w:rPr>
                    <w:t>ИНН 00448268</w:t>
                  </w:r>
                </w:p>
                <w:p w:rsidR="008D5BA3" w:rsidRPr="00876918" w:rsidRDefault="008D5BA3" w:rsidP="008D5BA3">
                  <w:pPr>
                    <w:shd w:val="clear" w:color="auto" w:fill="FFFFFF" w:themeFill="background1"/>
                    <w:tabs>
                      <w:tab w:val="left" w:pos="1333"/>
                    </w:tabs>
                    <w:jc w:val="center"/>
                    <w:rPr>
                      <w:b/>
                    </w:rPr>
                  </w:pPr>
                  <w:r w:rsidRPr="00876918">
                    <w:rPr>
                      <w:b/>
                    </w:rPr>
                    <w:t>Банк ВТБ АРМЕНИЯ филиал Эребуни</w:t>
                  </w:r>
                </w:p>
                <w:p w:rsidR="008D5BA3" w:rsidRPr="00876918" w:rsidRDefault="008D5BA3" w:rsidP="008D5BA3">
                  <w:pPr>
                    <w:shd w:val="clear" w:color="auto" w:fill="FFFFFF" w:themeFill="background1"/>
                    <w:tabs>
                      <w:tab w:val="left" w:pos="1333"/>
                    </w:tabs>
                    <w:jc w:val="center"/>
                    <w:rPr>
                      <w:b/>
                    </w:rPr>
                  </w:pPr>
                  <w:r w:rsidRPr="00876918">
                    <w:rPr>
                      <w:b/>
                    </w:rPr>
                    <w:t>р/с16041102326200</w:t>
                  </w:r>
                </w:p>
                <w:p w:rsidR="008D5BA3" w:rsidRPr="00876918" w:rsidRDefault="008D5BA3" w:rsidP="008D5BA3">
                  <w:pPr>
                    <w:shd w:val="clear" w:color="auto" w:fill="FFFFFF" w:themeFill="background1"/>
                    <w:tabs>
                      <w:tab w:val="left" w:pos="1333"/>
                    </w:tabs>
                    <w:spacing w:line="240" w:lineRule="exact"/>
                    <w:rPr>
                      <w:rFonts w:ascii="Sylfaen" w:hAnsi="Sylfaen"/>
                      <w:b/>
                      <w:lang w:val="hy-AM"/>
                    </w:rPr>
                  </w:pPr>
                </w:p>
                <w:p w:rsidR="008D5BA3" w:rsidRPr="00876918" w:rsidRDefault="008D5BA3" w:rsidP="008D5BA3">
                  <w:pPr>
                    <w:shd w:val="clear" w:color="auto" w:fill="FFFFFF" w:themeFill="background1"/>
                    <w:tabs>
                      <w:tab w:val="left" w:pos="1333"/>
                    </w:tabs>
                    <w:spacing w:line="240" w:lineRule="exact"/>
                    <w:rPr>
                      <w:b/>
                    </w:rPr>
                  </w:pPr>
                  <w:r w:rsidRPr="00876918">
                    <w:rPr>
                      <w:b/>
                    </w:rPr>
                    <w:t>Генеральный</w:t>
                  </w:r>
                </w:p>
                <w:p w:rsidR="008D5BA3" w:rsidRPr="00876918" w:rsidRDefault="008D5BA3" w:rsidP="008D5BA3">
                  <w:r w:rsidRPr="00876918">
                    <w:rPr>
                      <w:b/>
                    </w:rPr>
                    <w:t>директор</w:t>
                  </w:r>
                  <w:r w:rsidRPr="00876918">
                    <w:rPr>
                      <w:rFonts w:ascii="Sylfaen" w:hAnsi="Sylfaen"/>
                      <w:b/>
                    </w:rPr>
                    <w:t xml:space="preserve">          </w:t>
                  </w:r>
                  <w:r w:rsidRPr="00876918">
                    <w:rPr>
                      <w:b/>
                      <w:sz w:val="21"/>
                      <w:szCs w:val="21"/>
                      <w:lang w:val="hy-AM"/>
                    </w:rPr>
                    <w:t>_____</w:t>
                  </w:r>
                  <w:r w:rsidRPr="00876918">
                    <w:rPr>
                      <w:b/>
                      <w:sz w:val="21"/>
                      <w:szCs w:val="21"/>
                    </w:rPr>
                    <w:t>__________А.В. Мельников</w:t>
                  </w:r>
                  <w:r w:rsidRPr="00876918">
                    <w:rPr>
                      <w:bCs/>
                    </w:rPr>
                    <w:t xml:space="preserve">                   </w:t>
                  </w:r>
                </w:p>
                <w:p w:rsidR="008D5BA3" w:rsidRPr="00876918" w:rsidRDefault="008D5BA3" w:rsidP="008D5BA3">
                  <w:pPr>
                    <w:ind w:firstLine="284"/>
                    <w:rPr>
                      <w:bCs/>
                    </w:rPr>
                  </w:pPr>
                  <w:r w:rsidRPr="00876918">
                    <w:rPr>
                      <w:bCs/>
                    </w:rPr>
                    <w:t xml:space="preserve">                           </w:t>
                  </w:r>
                </w:p>
              </w:tc>
            </w:tr>
          </w:tbl>
          <w:p w:rsidR="008D5BA3" w:rsidRPr="00876918" w:rsidRDefault="008D5BA3" w:rsidP="008D5BA3">
            <w:pPr>
              <w:tabs>
                <w:tab w:val="left" w:pos="4440"/>
              </w:tabs>
              <w:rPr>
                <w:rFonts w:ascii="Sylfaen" w:hAnsi="Sylfaen"/>
                <w:bCs/>
                <w:sz w:val="22"/>
                <w:lang w:val="hy-AM"/>
              </w:rPr>
            </w:pPr>
            <w:r w:rsidRPr="00876918">
              <w:rPr>
                <w:rFonts w:ascii="Sylfaen" w:hAnsi="Sylfaen"/>
                <w:bCs/>
                <w:sz w:val="22"/>
                <w:lang w:val="hy-AM"/>
              </w:rPr>
              <w:tab/>
            </w:r>
          </w:p>
          <w:p w:rsidR="00AF0735" w:rsidRPr="00876918" w:rsidRDefault="00AF0735" w:rsidP="008D5BA3">
            <w:pPr>
              <w:tabs>
                <w:tab w:val="left" w:pos="4440"/>
              </w:tabs>
              <w:rPr>
                <w:rFonts w:ascii="Sylfaen" w:hAnsi="Sylfaen"/>
                <w:bCs/>
                <w:sz w:val="22"/>
                <w:lang w:val="hy-AM"/>
              </w:rPr>
            </w:pPr>
          </w:p>
          <w:p w:rsidR="00AF0735" w:rsidRPr="00876918" w:rsidRDefault="00AF0735" w:rsidP="008D5BA3">
            <w:pPr>
              <w:tabs>
                <w:tab w:val="left" w:pos="4440"/>
              </w:tabs>
              <w:rPr>
                <w:rFonts w:ascii="Sylfaen" w:hAnsi="Sylfaen"/>
                <w:bCs/>
                <w:sz w:val="22"/>
                <w:lang w:val="hy-AM"/>
              </w:rPr>
            </w:pPr>
          </w:p>
          <w:p w:rsidR="007E4CEB" w:rsidRPr="00876918" w:rsidRDefault="007E4CEB" w:rsidP="008D5BA3">
            <w:pPr>
              <w:tabs>
                <w:tab w:val="left" w:pos="4440"/>
              </w:tabs>
              <w:rPr>
                <w:rFonts w:ascii="Sylfaen" w:hAnsi="Sylfaen"/>
                <w:bCs/>
                <w:sz w:val="22"/>
                <w:lang w:val="hy-AM"/>
              </w:rPr>
            </w:pPr>
          </w:p>
        </w:tc>
      </w:tr>
    </w:tbl>
    <w:p w:rsidR="00C66A26" w:rsidRDefault="00C66A26" w:rsidP="008B0227">
      <w:pPr>
        <w:tabs>
          <w:tab w:val="left" w:pos="8610"/>
        </w:tabs>
        <w:jc w:val="right"/>
        <w:rPr>
          <w:b/>
          <w:sz w:val="26"/>
          <w:szCs w:val="26"/>
          <w:lang w:val="hy-AM"/>
        </w:rPr>
      </w:pPr>
    </w:p>
    <w:p w:rsidR="00F02077" w:rsidRPr="00F02077" w:rsidRDefault="00C66A26" w:rsidP="00F02077">
      <w:pPr>
        <w:tabs>
          <w:tab w:val="left" w:pos="8610"/>
        </w:tabs>
        <w:jc w:val="right"/>
        <w:rPr>
          <w:rFonts w:ascii="Sylfaen" w:hAnsi="Sylfaen"/>
          <w:b/>
          <w:sz w:val="26"/>
          <w:szCs w:val="26"/>
          <w:lang w:val="hy-AM"/>
        </w:rPr>
      </w:pPr>
      <w:r>
        <w:rPr>
          <w:b/>
          <w:sz w:val="26"/>
          <w:szCs w:val="26"/>
          <w:lang w:val="hy-AM"/>
        </w:rPr>
        <w:br w:type="page"/>
      </w:r>
      <w:r w:rsidR="008D2E97" w:rsidRPr="00F234FE">
        <w:rPr>
          <w:b/>
          <w:sz w:val="26"/>
          <w:szCs w:val="26"/>
          <w:lang w:val="hy-AM"/>
        </w:rPr>
        <w:lastRenderedPageBreak/>
        <w:t xml:space="preserve">Приложение № </w:t>
      </w:r>
      <w:r w:rsidR="00F02077">
        <w:rPr>
          <w:rFonts w:ascii="Sylfaen" w:hAnsi="Sylfaen"/>
          <w:b/>
          <w:sz w:val="26"/>
          <w:szCs w:val="26"/>
          <w:lang w:val="hy-AM"/>
        </w:rPr>
        <w:t>1</w:t>
      </w:r>
      <w:r w:rsidR="008D2E97">
        <w:rPr>
          <w:b/>
          <w:sz w:val="26"/>
          <w:szCs w:val="26"/>
        </w:rPr>
        <w:t xml:space="preserve"> к договору </w:t>
      </w:r>
      <w:r w:rsidR="008D2E97" w:rsidRPr="00F234FE">
        <w:rPr>
          <w:b/>
          <w:sz w:val="26"/>
          <w:szCs w:val="26"/>
          <w:lang w:val="hy-AM"/>
        </w:rPr>
        <w:t>/</w:t>
      </w:r>
      <w:r w:rsidR="008D2E97">
        <w:rPr>
          <w:rFonts w:ascii="Sylfaen" w:hAnsi="Sylfaen" w:cs="Sylfaen"/>
          <w:b/>
          <w:sz w:val="26"/>
          <w:szCs w:val="26"/>
          <w:lang w:val="hy-AM"/>
        </w:rPr>
        <w:t>Պայմանագրի հ</w:t>
      </w:r>
      <w:r w:rsidR="008D2E97" w:rsidRPr="00F234FE">
        <w:rPr>
          <w:rFonts w:ascii="Sylfaen" w:hAnsi="Sylfaen" w:cs="Sylfaen"/>
          <w:b/>
          <w:sz w:val="26"/>
          <w:szCs w:val="26"/>
          <w:lang w:val="hy-AM"/>
        </w:rPr>
        <w:t>ավելված</w:t>
      </w:r>
      <w:r w:rsidR="008D2E97">
        <w:rPr>
          <w:b/>
          <w:sz w:val="26"/>
          <w:szCs w:val="26"/>
          <w:lang w:val="hy-AM"/>
        </w:rPr>
        <w:t xml:space="preserve"> № </w:t>
      </w:r>
      <w:r w:rsidR="00F02077">
        <w:rPr>
          <w:rFonts w:ascii="Sylfaen" w:hAnsi="Sylfaen"/>
          <w:b/>
          <w:sz w:val="26"/>
          <w:szCs w:val="26"/>
          <w:lang w:val="hy-AM"/>
        </w:rPr>
        <w:t>1</w:t>
      </w:r>
    </w:p>
    <w:p w:rsidR="00F02077" w:rsidRPr="00F02077" w:rsidRDefault="00F02077" w:rsidP="00F02077">
      <w:pPr>
        <w:tabs>
          <w:tab w:val="left" w:pos="8610"/>
        </w:tabs>
        <w:jc w:val="right"/>
        <w:rPr>
          <w:rFonts w:ascii="Sylfaen" w:hAnsi="Sylfaen"/>
          <w:b/>
          <w:sz w:val="26"/>
          <w:szCs w:val="26"/>
          <w:lang w:val="hy-AM"/>
        </w:rPr>
      </w:pPr>
    </w:p>
    <w:p w:rsidR="008D2E97" w:rsidRDefault="008D2E97" w:rsidP="00F02077">
      <w:pPr>
        <w:tabs>
          <w:tab w:val="left" w:pos="8610"/>
        </w:tabs>
        <w:jc w:val="center"/>
        <w:rPr>
          <w:b/>
          <w:bCs/>
          <w:sz w:val="28"/>
          <w:szCs w:val="28"/>
        </w:rPr>
      </w:pPr>
      <w:r w:rsidRPr="007E3C30">
        <w:rPr>
          <w:b/>
          <w:bCs/>
          <w:sz w:val="28"/>
          <w:szCs w:val="28"/>
        </w:rPr>
        <w:t>ТЕХНИЧЕСКОЕ ЗАДАНИЕ</w:t>
      </w:r>
    </w:p>
    <w:p w:rsidR="008D2E97" w:rsidRPr="00A751BA" w:rsidRDefault="008D2E97" w:rsidP="008D2E97">
      <w:pPr>
        <w:shd w:val="clear" w:color="auto" w:fill="FFFFFF"/>
        <w:ind w:left="5"/>
        <w:jc w:val="center"/>
        <w:rPr>
          <w:b/>
          <w:bCs/>
          <w:sz w:val="28"/>
          <w:szCs w:val="28"/>
        </w:rPr>
      </w:pPr>
      <w:r>
        <w:rPr>
          <w:b/>
          <w:bCs/>
          <w:sz w:val="28"/>
          <w:szCs w:val="28"/>
        </w:rPr>
        <w:t xml:space="preserve">на </w:t>
      </w:r>
      <w:r>
        <w:rPr>
          <w:b/>
          <w:sz w:val="28"/>
          <w:szCs w:val="28"/>
        </w:rPr>
        <w:t>оказание услуг по проведению экспертизы технической безопасности опасных производственных объектов</w:t>
      </w:r>
    </w:p>
    <w:tbl>
      <w:tblPr>
        <w:tblpPr w:leftFromText="180" w:rightFromText="180" w:vertAnchor="text" w:horzAnchor="margin" w:tblpXSpec="center" w:tblpY="462"/>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544"/>
        <w:gridCol w:w="239"/>
        <w:gridCol w:w="753"/>
        <w:gridCol w:w="2694"/>
        <w:gridCol w:w="1701"/>
        <w:gridCol w:w="1417"/>
      </w:tblGrid>
      <w:tr w:rsidR="008D2E97" w:rsidRPr="00147B5B" w:rsidTr="00423DF1">
        <w:trPr>
          <w:trHeight w:val="406"/>
        </w:trPr>
        <w:tc>
          <w:tcPr>
            <w:tcW w:w="10910" w:type="dxa"/>
            <w:gridSpan w:val="7"/>
            <w:vAlign w:val="center"/>
          </w:tcPr>
          <w:p w:rsidR="008D2E97" w:rsidRPr="00147B5B" w:rsidRDefault="008D2E97" w:rsidP="00423DF1">
            <w:pPr>
              <w:jc w:val="center"/>
              <w:rPr>
                <w:b/>
                <w:bCs/>
                <w:color w:val="000000"/>
                <w:sz w:val="22"/>
              </w:rPr>
            </w:pPr>
            <w:r w:rsidRPr="00147B5B">
              <w:rPr>
                <w:b/>
                <w:bCs/>
                <w:color w:val="000000"/>
                <w:sz w:val="22"/>
              </w:rPr>
              <w:t xml:space="preserve">1. 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8D2E97" w:rsidRPr="00147B5B" w:rsidTr="00423DF1">
        <w:trPr>
          <w:trHeight w:val="152"/>
        </w:trPr>
        <w:tc>
          <w:tcPr>
            <w:tcW w:w="562" w:type="dxa"/>
            <w:vAlign w:val="center"/>
          </w:tcPr>
          <w:p w:rsidR="008D2E97" w:rsidRPr="00147B5B" w:rsidRDefault="008D2E97" w:rsidP="00423DF1">
            <w:pPr>
              <w:jc w:val="center"/>
              <w:rPr>
                <w:b/>
                <w:bCs/>
                <w:color w:val="000000"/>
                <w:sz w:val="22"/>
              </w:rPr>
            </w:pPr>
            <w:r>
              <w:rPr>
                <w:b/>
                <w:bCs/>
                <w:color w:val="000000"/>
                <w:sz w:val="22"/>
              </w:rPr>
              <w:t>№</w:t>
            </w:r>
          </w:p>
        </w:tc>
        <w:tc>
          <w:tcPr>
            <w:tcW w:w="3783" w:type="dxa"/>
            <w:gridSpan w:val="2"/>
            <w:vAlign w:val="center"/>
          </w:tcPr>
          <w:p w:rsidR="008D2E97" w:rsidRPr="00147B5B" w:rsidRDefault="008D2E97" w:rsidP="00423DF1">
            <w:pPr>
              <w:jc w:val="center"/>
              <w:rPr>
                <w:b/>
                <w:bCs/>
                <w:color w:val="000000"/>
                <w:sz w:val="22"/>
              </w:rPr>
            </w:pPr>
            <w:r w:rsidRPr="00147B5B">
              <w:rPr>
                <w:b/>
                <w:bCs/>
                <w:color w:val="000000"/>
                <w:sz w:val="22"/>
              </w:rPr>
              <w:t xml:space="preserve">Наименование </w:t>
            </w:r>
            <w:r>
              <w:rPr>
                <w:b/>
                <w:bCs/>
                <w:color w:val="000000"/>
                <w:sz w:val="22"/>
              </w:rPr>
              <w:t>работы</w:t>
            </w:r>
          </w:p>
          <w:p w:rsidR="008D2E97" w:rsidRPr="00147B5B" w:rsidRDefault="008D2E97" w:rsidP="00423DF1">
            <w:pPr>
              <w:jc w:val="center"/>
              <w:rPr>
                <w:b/>
                <w:bCs/>
                <w:color w:val="000000"/>
                <w:sz w:val="22"/>
              </w:rPr>
            </w:pPr>
          </w:p>
        </w:tc>
        <w:tc>
          <w:tcPr>
            <w:tcW w:w="753" w:type="dxa"/>
            <w:vAlign w:val="center"/>
          </w:tcPr>
          <w:p w:rsidR="008D2E97" w:rsidRPr="00147B5B" w:rsidRDefault="008D2E97" w:rsidP="00423DF1">
            <w:pPr>
              <w:jc w:val="center"/>
              <w:rPr>
                <w:b/>
                <w:bCs/>
                <w:color w:val="000000"/>
                <w:sz w:val="22"/>
              </w:rPr>
            </w:pPr>
            <w:r w:rsidRPr="00147B5B">
              <w:rPr>
                <w:b/>
                <w:bCs/>
                <w:color w:val="000000"/>
                <w:sz w:val="22"/>
              </w:rPr>
              <w:t>Ед. изм</w:t>
            </w:r>
            <w:r>
              <w:rPr>
                <w:b/>
                <w:bCs/>
                <w:color w:val="000000"/>
                <w:sz w:val="22"/>
              </w:rPr>
              <w:t>.</w:t>
            </w:r>
          </w:p>
        </w:tc>
        <w:tc>
          <w:tcPr>
            <w:tcW w:w="2694" w:type="dxa"/>
            <w:vAlign w:val="center"/>
          </w:tcPr>
          <w:p w:rsidR="008D2E97" w:rsidRPr="00147B5B" w:rsidRDefault="008D2E97" w:rsidP="00423DF1">
            <w:pPr>
              <w:jc w:val="center"/>
              <w:rPr>
                <w:b/>
                <w:bCs/>
                <w:color w:val="000000"/>
                <w:sz w:val="22"/>
              </w:rPr>
            </w:pPr>
            <w:r w:rsidRPr="00147B5B">
              <w:rPr>
                <w:b/>
                <w:bCs/>
                <w:color w:val="000000"/>
                <w:sz w:val="22"/>
              </w:rPr>
              <w:t xml:space="preserve">Кол-во </w:t>
            </w:r>
          </w:p>
        </w:tc>
        <w:tc>
          <w:tcPr>
            <w:tcW w:w="1701" w:type="dxa"/>
            <w:vAlign w:val="center"/>
          </w:tcPr>
          <w:p w:rsidR="008D2E97" w:rsidRPr="00147B5B" w:rsidRDefault="008D2E97" w:rsidP="00423DF1">
            <w:pPr>
              <w:jc w:val="center"/>
              <w:rPr>
                <w:b/>
                <w:bCs/>
                <w:color w:val="000000"/>
                <w:sz w:val="22"/>
              </w:rPr>
            </w:pPr>
            <w:r w:rsidRPr="00147B5B">
              <w:rPr>
                <w:b/>
                <w:bCs/>
                <w:color w:val="000000"/>
                <w:sz w:val="22"/>
              </w:rPr>
              <w:t>Сумма в драмах РА без НДС</w:t>
            </w:r>
          </w:p>
        </w:tc>
        <w:tc>
          <w:tcPr>
            <w:tcW w:w="1417" w:type="dxa"/>
            <w:vAlign w:val="center"/>
          </w:tcPr>
          <w:p w:rsidR="008D2E97" w:rsidRPr="00147B5B" w:rsidRDefault="008D2E97" w:rsidP="00423DF1">
            <w:pPr>
              <w:jc w:val="center"/>
              <w:rPr>
                <w:b/>
                <w:bCs/>
                <w:color w:val="000000"/>
                <w:sz w:val="22"/>
              </w:rPr>
            </w:pPr>
            <w:r w:rsidRPr="00147B5B">
              <w:rPr>
                <w:b/>
                <w:bCs/>
                <w:color w:val="000000"/>
                <w:sz w:val="22"/>
              </w:rPr>
              <w:t>Сумма в драмах РА с НДС</w:t>
            </w:r>
          </w:p>
        </w:tc>
      </w:tr>
      <w:tr w:rsidR="008D2E97" w:rsidRPr="00147B5B" w:rsidTr="00423DF1">
        <w:trPr>
          <w:trHeight w:val="490"/>
        </w:trPr>
        <w:tc>
          <w:tcPr>
            <w:tcW w:w="562" w:type="dxa"/>
            <w:vAlign w:val="center"/>
          </w:tcPr>
          <w:p w:rsidR="008D2E97" w:rsidRPr="00B7378A" w:rsidRDefault="008D2E97" w:rsidP="00423DF1">
            <w:pPr>
              <w:jc w:val="center"/>
              <w:rPr>
                <w:bCs/>
              </w:rPr>
            </w:pPr>
            <w:r w:rsidRPr="00B7378A">
              <w:rPr>
                <w:bCs/>
              </w:rPr>
              <w:t>1</w:t>
            </w:r>
          </w:p>
        </w:tc>
        <w:tc>
          <w:tcPr>
            <w:tcW w:w="3783" w:type="dxa"/>
            <w:gridSpan w:val="2"/>
            <w:vAlign w:val="center"/>
          </w:tcPr>
          <w:p w:rsidR="008D2E97" w:rsidRPr="003D1C97" w:rsidRDefault="008D2E97" w:rsidP="00423DF1">
            <w:pPr>
              <w:jc w:val="both"/>
              <w:rPr>
                <w:bCs/>
                <w:sz w:val="20"/>
              </w:rPr>
            </w:pPr>
            <w:r w:rsidRPr="003D1C97">
              <w:rPr>
                <w:sz w:val="20"/>
                <w:szCs w:val="28"/>
              </w:rPr>
              <w:t>Экспертиза технической безопасности опасных производственных объектов</w:t>
            </w:r>
          </w:p>
        </w:tc>
        <w:tc>
          <w:tcPr>
            <w:tcW w:w="753" w:type="dxa"/>
            <w:vAlign w:val="center"/>
          </w:tcPr>
          <w:p w:rsidR="008D2E97" w:rsidRPr="003D1C97" w:rsidRDefault="008D2E97" w:rsidP="00423DF1">
            <w:pPr>
              <w:jc w:val="center"/>
              <w:rPr>
                <w:bCs/>
                <w:sz w:val="20"/>
              </w:rPr>
            </w:pPr>
            <w:r w:rsidRPr="003D1C97">
              <w:rPr>
                <w:bCs/>
                <w:sz w:val="20"/>
              </w:rPr>
              <w:t>-</w:t>
            </w:r>
          </w:p>
        </w:tc>
        <w:tc>
          <w:tcPr>
            <w:tcW w:w="2694" w:type="dxa"/>
            <w:vAlign w:val="center"/>
          </w:tcPr>
          <w:p w:rsidR="008D2E97" w:rsidRPr="003D1C97" w:rsidRDefault="008D2E97" w:rsidP="00423DF1">
            <w:pPr>
              <w:jc w:val="both"/>
              <w:rPr>
                <w:b/>
                <w:bCs/>
                <w:sz w:val="20"/>
              </w:rPr>
            </w:pPr>
            <w:r>
              <w:rPr>
                <w:bCs/>
                <w:sz w:val="20"/>
              </w:rPr>
              <w:t>97, с</w:t>
            </w:r>
            <w:r w:rsidRPr="003D1C97">
              <w:rPr>
                <w:bCs/>
                <w:sz w:val="20"/>
              </w:rPr>
              <w:t>огласно перечню опасных производственных объектов, подлежащих  экспертизе технической безопасности.</w:t>
            </w:r>
          </w:p>
        </w:tc>
        <w:tc>
          <w:tcPr>
            <w:tcW w:w="1701" w:type="dxa"/>
            <w:vAlign w:val="center"/>
          </w:tcPr>
          <w:p w:rsidR="008D2E97" w:rsidRPr="003D1C97" w:rsidRDefault="008D2E97" w:rsidP="00423DF1">
            <w:pPr>
              <w:jc w:val="center"/>
              <w:rPr>
                <w:b/>
                <w:color w:val="000000"/>
                <w:sz w:val="20"/>
              </w:rPr>
            </w:pPr>
            <w:r w:rsidRPr="003D1C97">
              <w:rPr>
                <w:sz w:val="20"/>
              </w:rPr>
              <w:t>4 016 944</w:t>
            </w:r>
          </w:p>
        </w:tc>
        <w:tc>
          <w:tcPr>
            <w:tcW w:w="1417" w:type="dxa"/>
            <w:vAlign w:val="center"/>
          </w:tcPr>
          <w:p w:rsidR="008D2E97" w:rsidRPr="007E4CEB" w:rsidRDefault="008D2E97" w:rsidP="00423DF1">
            <w:pPr>
              <w:jc w:val="center"/>
              <w:rPr>
                <w:b/>
                <w:color w:val="000000"/>
                <w:sz w:val="22"/>
              </w:rPr>
            </w:pPr>
            <w:r w:rsidRPr="007E4CEB">
              <w:rPr>
                <w:rFonts w:ascii="Sylfaen" w:eastAsia="Sylfaen" w:hAnsi="Sylfaen" w:cs="Sylfaen"/>
                <w:spacing w:val="-2"/>
                <w:sz w:val="22"/>
                <w:szCs w:val="25"/>
                <w:shd w:val="clear" w:color="auto" w:fill="FFFFFF"/>
              </w:rPr>
              <w:t>4 820</w:t>
            </w:r>
            <w:r w:rsidRPr="007E4CEB">
              <w:rPr>
                <w:rFonts w:ascii="Sylfaen" w:eastAsia="Sylfaen" w:hAnsi="Sylfaen" w:cs="Sylfaen"/>
                <w:spacing w:val="-2"/>
                <w:sz w:val="22"/>
                <w:szCs w:val="25"/>
                <w:shd w:val="clear" w:color="auto" w:fill="FFFFFF"/>
                <w:lang w:val="en-US"/>
              </w:rPr>
              <w:t> </w:t>
            </w:r>
            <w:r w:rsidRPr="007E4CEB">
              <w:rPr>
                <w:rFonts w:ascii="Sylfaen" w:eastAsia="Sylfaen" w:hAnsi="Sylfaen" w:cs="Sylfaen"/>
                <w:spacing w:val="-2"/>
                <w:sz w:val="22"/>
                <w:szCs w:val="25"/>
                <w:shd w:val="clear" w:color="auto" w:fill="FFFFFF"/>
              </w:rPr>
              <w:t>333</w:t>
            </w:r>
          </w:p>
        </w:tc>
      </w:tr>
      <w:tr w:rsidR="008D2E97" w:rsidRPr="00147B5B" w:rsidTr="00423DF1">
        <w:trPr>
          <w:trHeight w:val="65"/>
        </w:trPr>
        <w:tc>
          <w:tcPr>
            <w:tcW w:w="5098" w:type="dxa"/>
            <w:gridSpan w:val="4"/>
            <w:vAlign w:val="center"/>
          </w:tcPr>
          <w:p w:rsidR="008D2E97" w:rsidRPr="003D1C97" w:rsidRDefault="008D2E97" w:rsidP="00423DF1">
            <w:pPr>
              <w:jc w:val="center"/>
              <w:rPr>
                <w:b/>
                <w:sz w:val="20"/>
              </w:rPr>
            </w:pPr>
            <w:r w:rsidRPr="003D1C97">
              <w:rPr>
                <w:b/>
                <w:sz w:val="20"/>
              </w:rPr>
              <w:t>Всего:</w:t>
            </w:r>
          </w:p>
        </w:tc>
        <w:tc>
          <w:tcPr>
            <w:tcW w:w="2694" w:type="dxa"/>
            <w:vAlign w:val="center"/>
          </w:tcPr>
          <w:p w:rsidR="008D2E97" w:rsidRPr="003D1C97" w:rsidRDefault="008D2E97" w:rsidP="00423DF1">
            <w:pPr>
              <w:jc w:val="center"/>
              <w:rPr>
                <w:sz w:val="20"/>
              </w:rPr>
            </w:pPr>
          </w:p>
        </w:tc>
        <w:tc>
          <w:tcPr>
            <w:tcW w:w="1701" w:type="dxa"/>
            <w:vAlign w:val="center"/>
          </w:tcPr>
          <w:p w:rsidR="008D2E97" w:rsidRPr="003D1C97" w:rsidRDefault="008D2E97" w:rsidP="00423DF1">
            <w:pPr>
              <w:jc w:val="center"/>
              <w:rPr>
                <w:b/>
                <w:color w:val="000000"/>
                <w:sz w:val="20"/>
              </w:rPr>
            </w:pPr>
            <w:r w:rsidRPr="003D1C97">
              <w:rPr>
                <w:b/>
                <w:sz w:val="20"/>
              </w:rPr>
              <w:t>4 016 944</w:t>
            </w:r>
          </w:p>
        </w:tc>
        <w:tc>
          <w:tcPr>
            <w:tcW w:w="1417" w:type="dxa"/>
            <w:vAlign w:val="center"/>
          </w:tcPr>
          <w:p w:rsidR="008D2E97" w:rsidRPr="000122B6" w:rsidRDefault="008D2E97" w:rsidP="00423DF1">
            <w:pPr>
              <w:jc w:val="center"/>
              <w:rPr>
                <w:b/>
                <w:color w:val="000000"/>
                <w:sz w:val="22"/>
              </w:rPr>
            </w:pPr>
            <w:r w:rsidRPr="00B27E33">
              <w:rPr>
                <w:b/>
                <w:color w:val="000000"/>
                <w:sz w:val="22"/>
              </w:rPr>
              <w:t>4 820 333</w:t>
            </w:r>
          </w:p>
        </w:tc>
      </w:tr>
      <w:tr w:rsidR="008D2E97" w:rsidRPr="00AA0E1F" w:rsidTr="00423DF1">
        <w:trPr>
          <w:trHeight w:val="406"/>
        </w:trPr>
        <w:tc>
          <w:tcPr>
            <w:tcW w:w="4106" w:type="dxa"/>
            <w:gridSpan w:val="2"/>
            <w:vAlign w:val="center"/>
          </w:tcPr>
          <w:p w:rsidR="008D2E97" w:rsidRPr="003D1C97" w:rsidRDefault="008D2E97" w:rsidP="00423DF1">
            <w:pPr>
              <w:jc w:val="both"/>
              <w:rPr>
                <w:sz w:val="20"/>
              </w:rPr>
            </w:pPr>
            <w:r w:rsidRPr="003D1C97">
              <w:rPr>
                <w:b/>
                <w:sz w:val="20"/>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6804" w:type="dxa"/>
            <w:gridSpan w:val="5"/>
          </w:tcPr>
          <w:p w:rsidR="008D2E97" w:rsidRPr="003D1C97" w:rsidRDefault="008D2E97" w:rsidP="00423DF1">
            <w:pPr>
              <w:jc w:val="both"/>
              <w:rPr>
                <w:sz w:val="20"/>
                <w:szCs w:val="26"/>
              </w:rPr>
            </w:pPr>
            <w:r w:rsidRPr="003D1C97">
              <w:rPr>
                <w:sz w:val="20"/>
                <w:szCs w:val="26"/>
              </w:rPr>
              <w:t xml:space="preserve">Начальная (максимальная) цена договора составляет: </w:t>
            </w:r>
            <w:r w:rsidRPr="003D1C97">
              <w:rPr>
                <w:color w:val="000000"/>
                <w:sz w:val="20"/>
                <w:szCs w:val="28"/>
              </w:rPr>
              <w:t>4 016 944</w:t>
            </w:r>
            <w:r w:rsidRPr="003D1C97">
              <w:rPr>
                <w:i/>
                <w:sz w:val="20"/>
                <w:szCs w:val="28"/>
                <w:lang w:eastAsia="en-GB"/>
              </w:rPr>
              <w:t xml:space="preserve"> </w:t>
            </w:r>
            <w:r w:rsidRPr="003D1C97">
              <w:rPr>
                <w:color w:val="000000"/>
                <w:sz w:val="20"/>
                <w:szCs w:val="28"/>
              </w:rPr>
              <w:t>(четыре миллиона шестнадцать тысяч девятьсот сорок четыре) драма РА без НДС или 4 820 333</w:t>
            </w:r>
            <w:r w:rsidRPr="003D1C97">
              <w:rPr>
                <w:i/>
                <w:sz w:val="20"/>
                <w:szCs w:val="28"/>
                <w:lang w:eastAsia="en-GB"/>
              </w:rPr>
              <w:t xml:space="preserve"> </w:t>
            </w:r>
            <w:r w:rsidRPr="003D1C97">
              <w:rPr>
                <w:color w:val="000000"/>
                <w:sz w:val="20"/>
                <w:szCs w:val="28"/>
              </w:rPr>
              <w:t>(четыре миллиона восемьсот двадцать тысяч триста тридцать три драма)</w:t>
            </w:r>
            <w:r w:rsidRPr="003D1C97">
              <w:rPr>
                <w:sz w:val="20"/>
                <w:szCs w:val="26"/>
              </w:rPr>
              <w:t xml:space="preserve"> драма РА с НДС.</w:t>
            </w:r>
          </w:p>
        </w:tc>
      </w:tr>
      <w:tr w:rsidR="008D2E97" w:rsidRPr="00147B5B" w:rsidTr="00423DF1">
        <w:trPr>
          <w:trHeight w:val="65"/>
        </w:trPr>
        <w:tc>
          <w:tcPr>
            <w:tcW w:w="10910" w:type="dxa"/>
            <w:gridSpan w:val="7"/>
            <w:shd w:val="clear" w:color="auto" w:fill="auto"/>
            <w:vAlign w:val="center"/>
          </w:tcPr>
          <w:p w:rsidR="008D2E97" w:rsidRPr="000122B6" w:rsidRDefault="008D2E97" w:rsidP="00423DF1">
            <w:pPr>
              <w:jc w:val="center"/>
              <w:rPr>
                <w:b/>
                <w:bCs/>
                <w:color w:val="000000"/>
                <w:sz w:val="22"/>
              </w:rPr>
            </w:pPr>
            <w:r w:rsidRPr="002145E2">
              <w:rPr>
                <w:b/>
                <w:bCs/>
                <w:color w:val="000000"/>
                <w:sz w:val="22"/>
              </w:rPr>
              <w:t>2․ Цель проведения работ</w:t>
            </w:r>
          </w:p>
        </w:tc>
      </w:tr>
      <w:tr w:rsidR="008D2E97" w:rsidRPr="00147B5B" w:rsidTr="00423DF1">
        <w:trPr>
          <w:trHeight w:val="65"/>
        </w:trPr>
        <w:tc>
          <w:tcPr>
            <w:tcW w:w="10910" w:type="dxa"/>
            <w:gridSpan w:val="7"/>
            <w:shd w:val="clear" w:color="auto" w:fill="auto"/>
            <w:vAlign w:val="center"/>
          </w:tcPr>
          <w:p w:rsidR="008D2E97" w:rsidRPr="002145E2" w:rsidRDefault="008D2E97" w:rsidP="00423DF1">
            <w:pPr>
              <w:jc w:val="both"/>
              <w:rPr>
                <w:szCs w:val="26"/>
              </w:rPr>
            </w:pPr>
            <w:r w:rsidRPr="002145E2">
              <w:rPr>
                <w:szCs w:val="26"/>
              </w:rPr>
              <w:t>В соответствии с требованиями Закона РА о государственном регулировании обеспечения технической безопасности, от. и Решении Правительства РА от 07.07.2022г.</w:t>
            </w:r>
            <w:r>
              <w:rPr>
                <w:szCs w:val="26"/>
                <w:lang w:val="hy-AM"/>
              </w:rPr>
              <w:t xml:space="preserve"> </w:t>
            </w:r>
            <w:r w:rsidRPr="002145E2">
              <w:rPr>
                <w:szCs w:val="26"/>
              </w:rPr>
              <w:t>№ 1048Н., проведение экспертизы технической безопасности грузоподъёмных механизмов и котельных.</w:t>
            </w:r>
          </w:p>
        </w:tc>
      </w:tr>
      <w:tr w:rsidR="008D2E97" w:rsidRPr="00147B5B" w:rsidTr="00423DF1">
        <w:trPr>
          <w:trHeight w:val="65"/>
        </w:trPr>
        <w:tc>
          <w:tcPr>
            <w:tcW w:w="10910" w:type="dxa"/>
            <w:gridSpan w:val="7"/>
            <w:shd w:val="clear" w:color="auto" w:fill="auto"/>
            <w:vAlign w:val="center"/>
          </w:tcPr>
          <w:p w:rsidR="008D2E97" w:rsidRPr="000122B6" w:rsidRDefault="008D2E97" w:rsidP="00423DF1">
            <w:pPr>
              <w:jc w:val="center"/>
              <w:rPr>
                <w:b/>
                <w:bCs/>
                <w:color w:val="000000"/>
                <w:sz w:val="22"/>
              </w:rPr>
            </w:pPr>
            <w:r>
              <w:rPr>
                <w:b/>
                <w:bCs/>
                <w:color w:val="000000"/>
                <w:sz w:val="22"/>
                <w:lang w:val="hy-AM"/>
              </w:rPr>
              <w:t>3</w:t>
            </w:r>
            <w:r w:rsidRPr="000122B6">
              <w:rPr>
                <w:b/>
                <w:bCs/>
                <w:color w:val="000000"/>
                <w:sz w:val="22"/>
              </w:rPr>
              <w:t>. Требования к исполнителю</w:t>
            </w:r>
          </w:p>
        </w:tc>
      </w:tr>
      <w:tr w:rsidR="008D2E97" w:rsidRPr="00147B5B" w:rsidTr="00423DF1">
        <w:trPr>
          <w:trHeight w:val="65"/>
        </w:trPr>
        <w:tc>
          <w:tcPr>
            <w:tcW w:w="10910" w:type="dxa"/>
            <w:gridSpan w:val="7"/>
            <w:shd w:val="clear" w:color="auto" w:fill="auto"/>
            <w:vAlign w:val="center"/>
          </w:tcPr>
          <w:p w:rsidR="008D2E97" w:rsidRPr="00291681" w:rsidRDefault="008D2E97" w:rsidP="00423DF1">
            <w:pPr>
              <w:jc w:val="both"/>
              <w:rPr>
                <w:color w:val="000000"/>
                <w:sz w:val="22"/>
              </w:rPr>
            </w:pPr>
            <w:r w:rsidRPr="000122B6">
              <w:rPr>
                <w:szCs w:val="26"/>
                <w:lang w:val="hy-AM"/>
              </w:rPr>
              <w:t xml:space="preserve">Организация, проводящая </w:t>
            </w:r>
            <w:r w:rsidRPr="002145E2">
              <w:rPr>
                <w:szCs w:val="26"/>
              </w:rPr>
              <w:t>экспертизу</w:t>
            </w:r>
            <w:r w:rsidRPr="000122B6">
              <w:rPr>
                <w:szCs w:val="26"/>
                <w:lang w:val="hy-AM"/>
              </w:rPr>
              <w:t xml:space="preserve"> технической безопасности </w:t>
            </w:r>
            <w:r w:rsidRPr="000122B6">
              <w:rPr>
                <w:rFonts w:ascii="Sylfaen" w:hAnsi="Sylfaen"/>
                <w:szCs w:val="26"/>
              </w:rPr>
              <w:t>Объектов</w:t>
            </w:r>
            <w:r w:rsidRPr="000122B6">
              <w:rPr>
                <w:szCs w:val="26"/>
                <w:lang w:val="hy-AM"/>
              </w:rPr>
              <w:t xml:space="preserve"> должна иметь лицензию на данный вид деятельности</w:t>
            </w:r>
            <w:r w:rsidRPr="000122B6">
              <w:rPr>
                <w:szCs w:val="26"/>
              </w:rPr>
              <w:t>, согласно статье 11 главы 3 Закона РА «О государственном регулировании обеспечения технической безопасности»</w:t>
            </w:r>
            <w:r w:rsidRPr="000122B6">
              <w:rPr>
                <w:szCs w:val="26"/>
                <w:lang w:val="hy-AM"/>
              </w:rPr>
              <w:t>.</w:t>
            </w:r>
          </w:p>
        </w:tc>
      </w:tr>
      <w:tr w:rsidR="008D2E97" w:rsidRPr="00147B5B" w:rsidTr="00423DF1">
        <w:trPr>
          <w:trHeight w:val="68"/>
        </w:trPr>
        <w:tc>
          <w:tcPr>
            <w:tcW w:w="10910" w:type="dxa"/>
            <w:gridSpan w:val="7"/>
            <w:shd w:val="clear" w:color="auto" w:fill="auto"/>
            <w:vAlign w:val="center"/>
          </w:tcPr>
          <w:p w:rsidR="008D2E97" w:rsidRPr="00291681" w:rsidRDefault="008D2E97" w:rsidP="00423DF1">
            <w:pPr>
              <w:jc w:val="center"/>
              <w:rPr>
                <w:b/>
                <w:color w:val="000000"/>
                <w:sz w:val="22"/>
              </w:rPr>
            </w:pPr>
            <w:r>
              <w:rPr>
                <w:b/>
                <w:bCs/>
                <w:color w:val="000000"/>
                <w:sz w:val="22"/>
                <w:lang w:val="hy-AM"/>
              </w:rPr>
              <w:t>4</w:t>
            </w:r>
            <w:r w:rsidRPr="00AE30BA">
              <w:rPr>
                <w:b/>
                <w:bCs/>
                <w:color w:val="000000"/>
                <w:sz w:val="22"/>
              </w:rPr>
              <w:t>. Место</w:t>
            </w:r>
            <w:r w:rsidRPr="00291681">
              <w:rPr>
                <w:b/>
                <w:bCs/>
                <w:color w:val="000000" w:themeColor="text1"/>
                <w:sz w:val="22"/>
              </w:rPr>
              <w:t>, условия и порядок оказания услуг</w:t>
            </w:r>
          </w:p>
        </w:tc>
      </w:tr>
      <w:tr w:rsidR="008D2E97" w:rsidRPr="00147B5B" w:rsidTr="00423DF1">
        <w:trPr>
          <w:trHeight w:val="63"/>
        </w:trPr>
        <w:tc>
          <w:tcPr>
            <w:tcW w:w="4106" w:type="dxa"/>
            <w:gridSpan w:val="2"/>
            <w:shd w:val="clear" w:color="auto" w:fill="auto"/>
            <w:vAlign w:val="center"/>
          </w:tcPr>
          <w:p w:rsidR="008D2E97" w:rsidRPr="000122B6" w:rsidRDefault="008D2E97" w:rsidP="00423DF1">
            <w:pPr>
              <w:jc w:val="both"/>
              <w:rPr>
                <w:szCs w:val="26"/>
              </w:rPr>
            </w:pPr>
            <w:r w:rsidRPr="000122B6">
              <w:rPr>
                <w:szCs w:val="26"/>
              </w:rPr>
              <w:t xml:space="preserve">Место оказания услуг </w:t>
            </w:r>
          </w:p>
        </w:tc>
        <w:tc>
          <w:tcPr>
            <w:tcW w:w="6804" w:type="dxa"/>
            <w:gridSpan w:val="5"/>
            <w:shd w:val="clear" w:color="auto" w:fill="auto"/>
            <w:vAlign w:val="center"/>
          </w:tcPr>
          <w:p w:rsidR="008D2E97" w:rsidRPr="000122B6" w:rsidRDefault="008D2E97" w:rsidP="00423DF1">
            <w:pPr>
              <w:spacing w:line="240" w:lineRule="atLeast"/>
              <w:jc w:val="both"/>
              <w:rPr>
                <w:szCs w:val="26"/>
              </w:rPr>
            </w:pPr>
            <w:r w:rsidRPr="000122B6">
              <w:rPr>
                <w:szCs w:val="26"/>
              </w:rPr>
              <w:t>Работы проводятся по месту нахождения объекта.</w:t>
            </w:r>
          </w:p>
        </w:tc>
      </w:tr>
      <w:tr w:rsidR="008D2E97" w:rsidRPr="00147B5B" w:rsidTr="00423DF1">
        <w:trPr>
          <w:trHeight w:val="63"/>
        </w:trPr>
        <w:tc>
          <w:tcPr>
            <w:tcW w:w="4106" w:type="dxa"/>
            <w:gridSpan w:val="2"/>
            <w:shd w:val="clear" w:color="auto" w:fill="auto"/>
            <w:vAlign w:val="center"/>
          </w:tcPr>
          <w:p w:rsidR="008D2E97" w:rsidRPr="000122B6" w:rsidRDefault="008D2E97" w:rsidP="00423DF1">
            <w:pPr>
              <w:jc w:val="both"/>
              <w:rPr>
                <w:szCs w:val="26"/>
              </w:rPr>
            </w:pPr>
            <w:r w:rsidRPr="000122B6">
              <w:rPr>
                <w:szCs w:val="26"/>
              </w:rPr>
              <w:t>Сроки   оказания услуг</w:t>
            </w:r>
          </w:p>
        </w:tc>
        <w:tc>
          <w:tcPr>
            <w:tcW w:w="6804" w:type="dxa"/>
            <w:gridSpan w:val="5"/>
            <w:shd w:val="clear" w:color="auto" w:fill="auto"/>
            <w:vAlign w:val="center"/>
          </w:tcPr>
          <w:p w:rsidR="008D2E97" w:rsidRPr="000122B6" w:rsidRDefault="008D2E97" w:rsidP="00423DF1">
            <w:pPr>
              <w:spacing w:line="240" w:lineRule="atLeast"/>
              <w:jc w:val="both"/>
              <w:rPr>
                <w:szCs w:val="26"/>
              </w:rPr>
            </w:pPr>
            <w:r w:rsidRPr="000122B6">
              <w:rPr>
                <w:szCs w:val="26"/>
              </w:rPr>
              <w:t>Работы по технической экспертизе технической безопасности должны быть проведены в период 01.10.2023г. - 15.12.2023г.</w:t>
            </w:r>
          </w:p>
        </w:tc>
      </w:tr>
      <w:tr w:rsidR="008D2E97" w:rsidRPr="00147B5B" w:rsidTr="00423DF1">
        <w:trPr>
          <w:trHeight w:val="68"/>
        </w:trPr>
        <w:tc>
          <w:tcPr>
            <w:tcW w:w="10910" w:type="dxa"/>
            <w:gridSpan w:val="7"/>
            <w:shd w:val="clear" w:color="auto" w:fill="auto"/>
            <w:vAlign w:val="center"/>
          </w:tcPr>
          <w:p w:rsidR="008D2E97" w:rsidRPr="00291681" w:rsidRDefault="008D2E97" w:rsidP="00423DF1">
            <w:pPr>
              <w:jc w:val="center"/>
              <w:rPr>
                <w:b/>
                <w:bCs/>
                <w:color w:val="000000" w:themeColor="text1"/>
                <w:sz w:val="22"/>
              </w:rPr>
            </w:pPr>
            <w:r>
              <w:rPr>
                <w:b/>
                <w:bCs/>
                <w:color w:val="000000" w:themeColor="text1"/>
                <w:sz w:val="22"/>
                <w:lang w:val="hy-AM"/>
              </w:rPr>
              <w:t>5</w:t>
            </w:r>
            <w:r>
              <w:rPr>
                <w:b/>
                <w:bCs/>
                <w:color w:val="000000" w:themeColor="text1"/>
                <w:sz w:val="22"/>
              </w:rPr>
              <w:t xml:space="preserve">. </w:t>
            </w:r>
            <w:r w:rsidRPr="00291681">
              <w:rPr>
                <w:b/>
                <w:bCs/>
                <w:color w:val="000000" w:themeColor="text1"/>
                <w:sz w:val="22"/>
              </w:rPr>
              <w:t>Форма, сроки и порядок оплаты</w:t>
            </w:r>
          </w:p>
        </w:tc>
      </w:tr>
      <w:tr w:rsidR="008D2E97" w:rsidRPr="00147B5B" w:rsidTr="00423DF1">
        <w:trPr>
          <w:trHeight w:val="118"/>
        </w:trPr>
        <w:tc>
          <w:tcPr>
            <w:tcW w:w="4106" w:type="dxa"/>
            <w:gridSpan w:val="2"/>
            <w:shd w:val="clear" w:color="auto" w:fill="auto"/>
            <w:vAlign w:val="center"/>
          </w:tcPr>
          <w:p w:rsidR="008D2E97" w:rsidRPr="000122B6" w:rsidRDefault="008D2E97" w:rsidP="00423DF1">
            <w:pPr>
              <w:jc w:val="both"/>
              <w:rPr>
                <w:szCs w:val="26"/>
              </w:rPr>
            </w:pPr>
            <w:r w:rsidRPr="000122B6">
              <w:rPr>
                <w:szCs w:val="26"/>
              </w:rPr>
              <w:t>Форма оплаты</w:t>
            </w:r>
          </w:p>
        </w:tc>
        <w:tc>
          <w:tcPr>
            <w:tcW w:w="6804" w:type="dxa"/>
            <w:gridSpan w:val="5"/>
            <w:shd w:val="clear" w:color="auto" w:fill="auto"/>
            <w:vAlign w:val="center"/>
          </w:tcPr>
          <w:p w:rsidR="008D2E97" w:rsidRPr="000122B6" w:rsidRDefault="008D2E97" w:rsidP="00423DF1">
            <w:pPr>
              <w:jc w:val="both"/>
              <w:rPr>
                <w:szCs w:val="26"/>
              </w:rPr>
            </w:pPr>
            <w:r w:rsidRPr="000122B6">
              <w:rPr>
                <w:szCs w:val="26"/>
              </w:rPr>
              <w:t>Оплата осуществляется в безналичной форме путем перечисления денежных средств на счет контрагента.</w:t>
            </w:r>
          </w:p>
        </w:tc>
      </w:tr>
      <w:tr w:rsidR="008D2E97" w:rsidRPr="00147B5B" w:rsidTr="00423DF1">
        <w:trPr>
          <w:trHeight w:val="246"/>
        </w:trPr>
        <w:tc>
          <w:tcPr>
            <w:tcW w:w="4106" w:type="dxa"/>
            <w:gridSpan w:val="2"/>
            <w:shd w:val="clear" w:color="auto" w:fill="auto"/>
            <w:vAlign w:val="center"/>
          </w:tcPr>
          <w:p w:rsidR="008D2E97" w:rsidRPr="000122B6" w:rsidRDefault="008D2E97" w:rsidP="00423DF1">
            <w:pPr>
              <w:jc w:val="both"/>
              <w:rPr>
                <w:szCs w:val="26"/>
              </w:rPr>
            </w:pPr>
            <w:r w:rsidRPr="000122B6">
              <w:rPr>
                <w:szCs w:val="26"/>
              </w:rPr>
              <w:t>Авансирование</w:t>
            </w:r>
          </w:p>
        </w:tc>
        <w:tc>
          <w:tcPr>
            <w:tcW w:w="6804" w:type="dxa"/>
            <w:gridSpan w:val="5"/>
            <w:shd w:val="clear" w:color="auto" w:fill="auto"/>
            <w:vAlign w:val="center"/>
          </w:tcPr>
          <w:p w:rsidR="008D2E97" w:rsidRPr="000122B6" w:rsidRDefault="008D2E97" w:rsidP="00423DF1">
            <w:pPr>
              <w:jc w:val="both"/>
              <w:rPr>
                <w:szCs w:val="26"/>
              </w:rPr>
            </w:pPr>
            <w:r w:rsidRPr="000122B6">
              <w:rPr>
                <w:szCs w:val="26"/>
              </w:rPr>
              <w:t>По условиям запроса котировок предоплата не предусмотрена.</w:t>
            </w:r>
          </w:p>
        </w:tc>
      </w:tr>
      <w:tr w:rsidR="008D2E97" w:rsidRPr="00147B5B" w:rsidTr="00423DF1">
        <w:trPr>
          <w:trHeight w:val="348"/>
        </w:trPr>
        <w:tc>
          <w:tcPr>
            <w:tcW w:w="4106" w:type="dxa"/>
            <w:gridSpan w:val="2"/>
            <w:shd w:val="clear" w:color="auto" w:fill="auto"/>
            <w:vAlign w:val="center"/>
          </w:tcPr>
          <w:p w:rsidR="008D2E97" w:rsidRPr="000122B6" w:rsidRDefault="008D2E97" w:rsidP="00423DF1">
            <w:pPr>
              <w:jc w:val="both"/>
              <w:rPr>
                <w:szCs w:val="26"/>
              </w:rPr>
            </w:pPr>
            <w:r w:rsidRPr="000122B6">
              <w:rPr>
                <w:szCs w:val="26"/>
              </w:rPr>
              <w:t>Срок и порядок оплаты</w:t>
            </w:r>
          </w:p>
        </w:tc>
        <w:tc>
          <w:tcPr>
            <w:tcW w:w="6804" w:type="dxa"/>
            <w:gridSpan w:val="5"/>
            <w:shd w:val="clear" w:color="auto" w:fill="auto"/>
            <w:vAlign w:val="center"/>
          </w:tcPr>
          <w:p w:rsidR="008D2E97" w:rsidRPr="000122B6" w:rsidRDefault="008D2E97" w:rsidP="00423DF1">
            <w:pPr>
              <w:jc w:val="both"/>
              <w:rPr>
                <w:szCs w:val="26"/>
              </w:rPr>
            </w:pPr>
            <w:r w:rsidRPr="000122B6">
              <w:rPr>
                <w:szCs w:val="26"/>
              </w:rPr>
              <w:t xml:space="preserve">Оплата услуг будет произведена после окончания работ по экспертизе Объектов, на основе акта прима-сдачи работ в течении 15 </w:t>
            </w:r>
            <w:r>
              <w:rPr>
                <w:szCs w:val="26"/>
              </w:rPr>
              <w:t xml:space="preserve">(пятнадцати) </w:t>
            </w:r>
            <w:r w:rsidRPr="000122B6">
              <w:rPr>
                <w:szCs w:val="26"/>
              </w:rPr>
              <w:t>рабочих дней</w:t>
            </w:r>
            <w:r>
              <w:rPr>
                <w:szCs w:val="26"/>
              </w:rPr>
              <w:t>.</w:t>
            </w:r>
          </w:p>
        </w:tc>
      </w:tr>
      <w:tr w:rsidR="008D2E97" w:rsidRPr="00147B5B" w:rsidTr="00423DF1">
        <w:trPr>
          <w:trHeight w:val="85"/>
        </w:trPr>
        <w:tc>
          <w:tcPr>
            <w:tcW w:w="4106" w:type="dxa"/>
            <w:gridSpan w:val="2"/>
            <w:shd w:val="clear" w:color="auto" w:fill="auto"/>
            <w:vAlign w:val="center"/>
          </w:tcPr>
          <w:p w:rsidR="008D2E97" w:rsidRPr="00AE30BA" w:rsidRDefault="008D2E97" w:rsidP="00423DF1">
            <w:pPr>
              <w:jc w:val="both"/>
              <w:rPr>
                <w:b/>
                <w:bCs/>
                <w:color w:val="000000" w:themeColor="text1"/>
                <w:sz w:val="22"/>
              </w:rPr>
            </w:pPr>
            <w:r>
              <w:rPr>
                <w:b/>
                <w:bCs/>
                <w:color w:val="000000" w:themeColor="text1"/>
                <w:sz w:val="22"/>
                <w:lang w:val="hy-AM"/>
              </w:rPr>
              <w:t>6</w:t>
            </w:r>
            <w:r>
              <w:rPr>
                <w:b/>
                <w:bCs/>
                <w:color w:val="000000" w:themeColor="text1"/>
                <w:sz w:val="22"/>
              </w:rPr>
              <w:t xml:space="preserve">. </w:t>
            </w:r>
            <w:r w:rsidRPr="00AE30BA">
              <w:rPr>
                <w:b/>
                <w:bCs/>
                <w:color w:val="000000" w:themeColor="text1"/>
                <w:sz w:val="22"/>
              </w:rPr>
              <w:t xml:space="preserve">Порядок приемки работ </w:t>
            </w:r>
          </w:p>
        </w:tc>
        <w:tc>
          <w:tcPr>
            <w:tcW w:w="6804" w:type="dxa"/>
            <w:gridSpan w:val="5"/>
            <w:shd w:val="clear" w:color="auto" w:fill="auto"/>
            <w:vAlign w:val="center"/>
          </w:tcPr>
          <w:p w:rsidR="008D2E97" w:rsidRPr="00147B5B" w:rsidRDefault="008D2E97" w:rsidP="00423DF1">
            <w:pPr>
              <w:jc w:val="both"/>
              <w:rPr>
                <w:bCs/>
                <w:color w:val="000000" w:themeColor="text1"/>
                <w:sz w:val="22"/>
              </w:rPr>
            </w:pPr>
          </w:p>
        </w:tc>
      </w:tr>
      <w:tr w:rsidR="008D2E97" w:rsidRPr="00147B5B" w:rsidTr="00423DF1">
        <w:trPr>
          <w:trHeight w:val="77"/>
        </w:trPr>
        <w:tc>
          <w:tcPr>
            <w:tcW w:w="10910" w:type="dxa"/>
            <w:gridSpan w:val="7"/>
            <w:shd w:val="clear" w:color="auto" w:fill="auto"/>
            <w:vAlign w:val="center"/>
          </w:tcPr>
          <w:p w:rsidR="008D2E97" w:rsidRPr="00AE30BA" w:rsidRDefault="008D2E97" w:rsidP="00423DF1">
            <w:pPr>
              <w:rPr>
                <w:b/>
                <w:bCs/>
                <w:color w:val="000000" w:themeColor="text1"/>
                <w:sz w:val="22"/>
                <w:szCs w:val="22"/>
              </w:rPr>
            </w:pPr>
            <w:r>
              <w:rPr>
                <w:b/>
                <w:bCs/>
                <w:color w:val="000000" w:themeColor="text1"/>
                <w:sz w:val="22"/>
                <w:szCs w:val="22"/>
                <w:lang w:val="hy-AM"/>
              </w:rPr>
              <w:t>7</w:t>
            </w:r>
            <w:r>
              <w:rPr>
                <w:b/>
                <w:bCs/>
                <w:color w:val="000000" w:themeColor="text1"/>
                <w:sz w:val="22"/>
                <w:szCs w:val="22"/>
              </w:rPr>
              <w:t xml:space="preserve">. </w:t>
            </w:r>
            <w:r w:rsidRPr="00AE30BA">
              <w:rPr>
                <w:b/>
                <w:bCs/>
                <w:color w:val="000000" w:themeColor="text1"/>
                <w:sz w:val="22"/>
                <w:szCs w:val="22"/>
              </w:rPr>
              <w:t>Выбор победителя</w:t>
            </w:r>
          </w:p>
        </w:tc>
      </w:tr>
      <w:tr w:rsidR="008D2E97" w:rsidRPr="00147B5B" w:rsidTr="00423DF1">
        <w:trPr>
          <w:trHeight w:val="65"/>
        </w:trPr>
        <w:tc>
          <w:tcPr>
            <w:tcW w:w="10910" w:type="dxa"/>
            <w:gridSpan w:val="7"/>
            <w:shd w:val="clear" w:color="auto" w:fill="auto"/>
            <w:vAlign w:val="center"/>
          </w:tcPr>
          <w:p w:rsidR="008D2E97" w:rsidRPr="00147B5B" w:rsidRDefault="008D2E97" w:rsidP="00423DF1">
            <w:pPr>
              <w:rPr>
                <w:bCs/>
                <w:color w:val="000000" w:themeColor="text1"/>
                <w:sz w:val="22"/>
                <w:szCs w:val="22"/>
              </w:rPr>
            </w:pPr>
            <w:r w:rsidRPr="00147B5B">
              <w:rPr>
                <w:bCs/>
                <w:color w:val="000000" w:themeColor="text1"/>
                <w:sz w:val="22"/>
                <w:szCs w:val="22"/>
              </w:rPr>
              <w:t>По итогам конкурентной закупки определяется один победитель.</w:t>
            </w:r>
          </w:p>
        </w:tc>
      </w:tr>
      <w:tr w:rsidR="008D2E97" w:rsidRPr="00147B5B" w:rsidTr="00423DF1">
        <w:trPr>
          <w:trHeight w:val="65"/>
        </w:trPr>
        <w:tc>
          <w:tcPr>
            <w:tcW w:w="10910" w:type="dxa"/>
            <w:gridSpan w:val="7"/>
            <w:shd w:val="clear" w:color="auto" w:fill="auto"/>
            <w:vAlign w:val="center"/>
          </w:tcPr>
          <w:p w:rsidR="008D2E97" w:rsidRPr="00AE30BA" w:rsidRDefault="008D2E97" w:rsidP="00423DF1">
            <w:pPr>
              <w:rPr>
                <w:b/>
                <w:bCs/>
                <w:color w:val="000000" w:themeColor="text1"/>
                <w:sz w:val="22"/>
                <w:szCs w:val="22"/>
              </w:rPr>
            </w:pPr>
            <w:r>
              <w:rPr>
                <w:b/>
                <w:bCs/>
                <w:color w:val="000000" w:themeColor="text1"/>
                <w:sz w:val="22"/>
                <w:szCs w:val="22"/>
                <w:lang w:val="hy-AM"/>
              </w:rPr>
              <w:t>8</w:t>
            </w:r>
            <w:r>
              <w:rPr>
                <w:b/>
                <w:bCs/>
                <w:color w:val="000000" w:themeColor="text1"/>
                <w:sz w:val="22"/>
                <w:szCs w:val="22"/>
              </w:rPr>
              <w:t xml:space="preserve">. </w:t>
            </w:r>
            <w:r w:rsidRPr="00AE30BA">
              <w:rPr>
                <w:b/>
                <w:bCs/>
                <w:color w:val="000000" w:themeColor="text1"/>
                <w:sz w:val="22"/>
                <w:szCs w:val="22"/>
              </w:rPr>
              <w:t>Количество договоров и их виды</w:t>
            </w:r>
          </w:p>
        </w:tc>
      </w:tr>
      <w:tr w:rsidR="008D2E97" w:rsidRPr="00147B5B" w:rsidTr="00423DF1">
        <w:trPr>
          <w:trHeight w:val="65"/>
        </w:trPr>
        <w:tc>
          <w:tcPr>
            <w:tcW w:w="10910" w:type="dxa"/>
            <w:gridSpan w:val="7"/>
            <w:shd w:val="clear" w:color="auto" w:fill="auto"/>
            <w:vAlign w:val="center"/>
          </w:tcPr>
          <w:p w:rsidR="008D2E97" w:rsidRPr="00147B5B" w:rsidRDefault="008D2E97" w:rsidP="00423DF1">
            <w:pPr>
              <w:rPr>
                <w:bCs/>
                <w:color w:val="000000" w:themeColor="text1"/>
                <w:sz w:val="22"/>
                <w:szCs w:val="22"/>
              </w:rPr>
            </w:pPr>
            <w:r w:rsidRPr="00147B5B">
              <w:rPr>
                <w:bCs/>
                <w:color w:val="000000" w:themeColor="text1"/>
                <w:sz w:val="22"/>
                <w:szCs w:val="22"/>
              </w:rPr>
              <w:t>По итогам конкурентной закупки заключается один договор поставки.</w:t>
            </w:r>
          </w:p>
        </w:tc>
      </w:tr>
    </w:tbl>
    <w:p w:rsidR="008D2E97" w:rsidRPr="000524EE" w:rsidRDefault="008D2E97" w:rsidP="008D2E97">
      <w:pPr>
        <w:overflowPunct w:val="0"/>
        <w:spacing w:line="276" w:lineRule="auto"/>
        <w:jc w:val="center"/>
        <w:rPr>
          <w:b/>
          <w:color w:val="00000A"/>
          <w:sz w:val="28"/>
          <w:szCs w:val="28"/>
        </w:rPr>
        <w:sectPr w:rsidR="008D2E97" w:rsidRPr="000524EE" w:rsidSect="00147B5B">
          <w:pgSz w:w="11906" w:h="16838" w:code="9"/>
          <w:pgMar w:top="720" w:right="720" w:bottom="720" w:left="720" w:header="794" w:footer="794" w:gutter="0"/>
          <w:cols w:space="708"/>
          <w:titlePg/>
          <w:docGrid w:linePitch="360"/>
        </w:sectPr>
      </w:pPr>
    </w:p>
    <w:p w:rsidR="008B0227" w:rsidRPr="00C66A26" w:rsidRDefault="008B0227" w:rsidP="008B0227">
      <w:pPr>
        <w:tabs>
          <w:tab w:val="left" w:pos="8610"/>
        </w:tabs>
        <w:jc w:val="right"/>
        <w:rPr>
          <w:rFonts w:ascii="Sylfaen" w:hAnsi="Sylfaen"/>
          <w:b/>
          <w:sz w:val="26"/>
          <w:szCs w:val="26"/>
          <w:lang w:val="hy-AM"/>
        </w:rPr>
      </w:pPr>
      <w:r w:rsidRPr="00F234FE">
        <w:rPr>
          <w:b/>
          <w:sz w:val="26"/>
          <w:szCs w:val="26"/>
          <w:lang w:val="hy-AM"/>
        </w:rPr>
        <w:lastRenderedPageBreak/>
        <w:t xml:space="preserve">Приложение № </w:t>
      </w:r>
      <w:r w:rsidR="00C66A26">
        <w:rPr>
          <w:b/>
          <w:sz w:val="26"/>
          <w:szCs w:val="26"/>
        </w:rPr>
        <w:t xml:space="preserve">2 к договору </w:t>
      </w:r>
      <w:r w:rsidRPr="00F234FE">
        <w:rPr>
          <w:b/>
          <w:sz w:val="26"/>
          <w:szCs w:val="26"/>
          <w:lang w:val="hy-AM"/>
        </w:rPr>
        <w:t>/</w:t>
      </w:r>
      <w:r w:rsidR="008D2E97">
        <w:rPr>
          <w:rFonts w:ascii="Sylfaen" w:hAnsi="Sylfaen" w:cs="Sylfaen"/>
          <w:b/>
          <w:sz w:val="26"/>
          <w:szCs w:val="26"/>
          <w:lang w:val="hy-AM"/>
        </w:rPr>
        <w:t>Պայմանագրի հ</w:t>
      </w:r>
      <w:r w:rsidRPr="00F234FE">
        <w:rPr>
          <w:rFonts w:ascii="Sylfaen" w:hAnsi="Sylfaen" w:cs="Sylfaen"/>
          <w:b/>
          <w:sz w:val="26"/>
          <w:szCs w:val="26"/>
          <w:lang w:val="hy-AM"/>
        </w:rPr>
        <w:t>ավելված</w:t>
      </w:r>
      <w:r w:rsidR="00C66A26">
        <w:rPr>
          <w:b/>
          <w:sz w:val="26"/>
          <w:szCs w:val="26"/>
          <w:lang w:val="hy-AM"/>
        </w:rPr>
        <w:t xml:space="preserve"> № 2</w:t>
      </w:r>
    </w:p>
    <w:p w:rsidR="008B0227" w:rsidRDefault="008B0227" w:rsidP="008B0227">
      <w:pPr>
        <w:spacing w:after="160" w:line="259" w:lineRule="auto"/>
        <w:jc w:val="right"/>
        <w:rPr>
          <w:sz w:val="28"/>
          <w:szCs w:val="28"/>
          <w:lang w:val="hy-AM"/>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976"/>
        <w:gridCol w:w="3544"/>
        <w:gridCol w:w="1276"/>
        <w:gridCol w:w="1276"/>
        <w:gridCol w:w="1275"/>
      </w:tblGrid>
      <w:tr w:rsidR="008B0227" w:rsidRPr="00C66A26" w:rsidTr="00B94B88">
        <w:trPr>
          <w:trHeight w:val="1080"/>
          <w:jc w:val="center"/>
        </w:trPr>
        <w:tc>
          <w:tcPr>
            <w:tcW w:w="10768" w:type="dxa"/>
            <w:gridSpan w:val="6"/>
            <w:shd w:val="clear" w:color="auto" w:fill="auto"/>
            <w:vAlign w:val="center"/>
            <w:hideMark/>
          </w:tcPr>
          <w:p w:rsidR="008B0227" w:rsidRPr="008B0227" w:rsidRDefault="008B0227" w:rsidP="008B0227">
            <w:pPr>
              <w:ind w:left="513"/>
              <w:jc w:val="center"/>
              <w:rPr>
                <w:b/>
                <w:bCs/>
                <w:color w:val="000000"/>
                <w:sz w:val="20"/>
                <w:szCs w:val="20"/>
                <w:lang w:val="hy-AM"/>
              </w:rPr>
            </w:pPr>
            <w:r w:rsidRPr="008B0227">
              <w:rPr>
                <w:b/>
                <w:bCs/>
                <w:color w:val="000000"/>
                <w:sz w:val="20"/>
                <w:szCs w:val="20"/>
                <w:lang w:val="hy-AM"/>
              </w:rPr>
              <w:t xml:space="preserve">Опсаных производственных объектов, подлежащих экспертизе технической безопасности 2023г.    </w:t>
            </w:r>
            <w:r w:rsidRPr="008B0227">
              <w:rPr>
                <w:b/>
                <w:bCs/>
                <w:color w:val="000000"/>
                <w:sz w:val="20"/>
                <w:szCs w:val="20"/>
                <w:lang w:val="hy-AM"/>
              </w:rPr>
              <w:br/>
              <w:t xml:space="preserve">Ցանկ                                                                                                                                                    </w:t>
            </w:r>
            <w:r w:rsidRPr="008B0227">
              <w:rPr>
                <w:b/>
                <w:bCs/>
                <w:color w:val="000000"/>
                <w:sz w:val="20"/>
                <w:szCs w:val="20"/>
                <w:lang w:val="hy-AM"/>
              </w:rPr>
              <w:br/>
              <w:t xml:space="preserve"> Տեխնիկական անվտանգության փորձաքննության ենթակա արտադրական վտանգավոր օբյեկտները 2023թ.</w:t>
            </w:r>
          </w:p>
        </w:tc>
      </w:tr>
      <w:tr w:rsidR="008B0227" w:rsidRPr="00407DF2" w:rsidTr="00B94B88">
        <w:trPr>
          <w:trHeight w:val="277"/>
          <w:jc w:val="center"/>
        </w:trPr>
        <w:tc>
          <w:tcPr>
            <w:tcW w:w="10768" w:type="dxa"/>
            <w:gridSpan w:val="6"/>
            <w:shd w:val="clear" w:color="auto" w:fill="auto"/>
            <w:noWrap/>
            <w:vAlign w:val="center"/>
            <w:hideMark/>
          </w:tcPr>
          <w:p w:rsidR="008B0227" w:rsidRPr="00407DF2" w:rsidRDefault="008B0227" w:rsidP="008B0227">
            <w:pPr>
              <w:jc w:val="center"/>
              <w:rPr>
                <w:b/>
                <w:bCs/>
                <w:color w:val="000000"/>
                <w:sz w:val="20"/>
                <w:szCs w:val="20"/>
              </w:rPr>
            </w:pPr>
            <w:r w:rsidRPr="00407DF2">
              <w:rPr>
                <w:b/>
                <w:bCs/>
                <w:color w:val="000000"/>
                <w:sz w:val="20"/>
                <w:szCs w:val="20"/>
              </w:rPr>
              <w:t>Грузоподъемные механизмы  Բարձրացնող մեխանիզմներ</w:t>
            </w:r>
          </w:p>
        </w:tc>
      </w:tr>
      <w:tr w:rsidR="00B94B88" w:rsidRPr="00407DF2" w:rsidTr="002145E2">
        <w:trPr>
          <w:trHeight w:val="65"/>
          <w:jc w:val="center"/>
        </w:trPr>
        <w:tc>
          <w:tcPr>
            <w:tcW w:w="421" w:type="dxa"/>
            <w:shd w:val="clear" w:color="auto" w:fill="auto"/>
            <w:noWrap/>
            <w:vAlign w:val="center"/>
            <w:hideMark/>
          </w:tcPr>
          <w:p w:rsidR="008B0227" w:rsidRPr="00407DF2" w:rsidRDefault="008B0227" w:rsidP="008B0227">
            <w:pPr>
              <w:jc w:val="center"/>
              <w:rPr>
                <w:b/>
                <w:bCs/>
                <w:i/>
                <w:iCs/>
                <w:color w:val="000000"/>
                <w:sz w:val="20"/>
                <w:szCs w:val="20"/>
              </w:rPr>
            </w:pPr>
            <w:r w:rsidRPr="00407DF2">
              <w:rPr>
                <w:b/>
                <w:bCs/>
                <w:i/>
                <w:iCs/>
                <w:color w:val="000000"/>
                <w:sz w:val="20"/>
                <w:szCs w:val="20"/>
              </w:rPr>
              <w:t xml:space="preserve">№ </w:t>
            </w:r>
          </w:p>
        </w:tc>
        <w:tc>
          <w:tcPr>
            <w:tcW w:w="2976" w:type="dxa"/>
            <w:shd w:val="clear" w:color="auto" w:fill="auto"/>
            <w:vAlign w:val="center"/>
            <w:hideMark/>
          </w:tcPr>
          <w:p w:rsidR="008B0227" w:rsidRPr="00407DF2" w:rsidRDefault="008B0227" w:rsidP="008B0227">
            <w:pPr>
              <w:jc w:val="center"/>
              <w:rPr>
                <w:b/>
                <w:bCs/>
                <w:color w:val="000000"/>
                <w:sz w:val="20"/>
                <w:szCs w:val="20"/>
              </w:rPr>
            </w:pPr>
            <w:r w:rsidRPr="00407DF2">
              <w:rPr>
                <w:b/>
                <w:bCs/>
                <w:color w:val="000000"/>
                <w:sz w:val="20"/>
                <w:szCs w:val="20"/>
              </w:rPr>
              <w:t>Արտադրական վտանգավոր օբյեկտի գտնվելու վայրը</w:t>
            </w:r>
            <w:r w:rsidRPr="00407DF2">
              <w:rPr>
                <w:b/>
                <w:bCs/>
                <w:color w:val="000000"/>
                <w:sz w:val="20"/>
                <w:szCs w:val="20"/>
              </w:rPr>
              <w:br/>
              <w:t>Место нахождения</w:t>
            </w:r>
          </w:p>
        </w:tc>
        <w:tc>
          <w:tcPr>
            <w:tcW w:w="3544" w:type="dxa"/>
            <w:shd w:val="clear" w:color="auto" w:fill="auto"/>
            <w:vAlign w:val="center"/>
            <w:hideMark/>
          </w:tcPr>
          <w:p w:rsidR="008B0227" w:rsidRPr="00407DF2" w:rsidRDefault="007E4CEB" w:rsidP="007E4CEB">
            <w:pPr>
              <w:jc w:val="both"/>
              <w:rPr>
                <w:b/>
                <w:bCs/>
                <w:color w:val="000000"/>
                <w:sz w:val="20"/>
                <w:szCs w:val="20"/>
              </w:rPr>
            </w:pPr>
            <w:r>
              <w:rPr>
                <w:b/>
                <w:bCs/>
                <w:color w:val="000000"/>
                <w:sz w:val="20"/>
                <w:szCs w:val="20"/>
              </w:rPr>
              <w:t>Արտադրական վտանգավոր օբյեկտի անվանումը</w:t>
            </w:r>
            <w:r>
              <w:rPr>
                <w:b/>
                <w:bCs/>
                <w:color w:val="000000"/>
                <w:sz w:val="20"/>
                <w:szCs w:val="20"/>
              </w:rPr>
              <w:br/>
              <w:t xml:space="preserve">Наименование </w:t>
            </w:r>
            <w:r w:rsidR="008B0227" w:rsidRPr="00407DF2">
              <w:rPr>
                <w:b/>
                <w:bCs/>
                <w:color w:val="000000"/>
                <w:sz w:val="20"/>
                <w:szCs w:val="20"/>
              </w:rPr>
              <w:t>объектов</w:t>
            </w:r>
          </w:p>
        </w:tc>
        <w:tc>
          <w:tcPr>
            <w:tcW w:w="1276" w:type="dxa"/>
            <w:shd w:val="clear" w:color="auto" w:fill="auto"/>
            <w:vAlign w:val="center"/>
            <w:hideMark/>
          </w:tcPr>
          <w:p w:rsidR="008B0227" w:rsidRPr="00407DF2" w:rsidRDefault="008B0227" w:rsidP="008B0227">
            <w:pPr>
              <w:jc w:val="center"/>
              <w:rPr>
                <w:b/>
                <w:bCs/>
                <w:color w:val="000000"/>
                <w:sz w:val="20"/>
                <w:szCs w:val="20"/>
              </w:rPr>
            </w:pPr>
            <w:r w:rsidRPr="00407DF2">
              <w:rPr>
                <w:b/>
                <w:bCs/>
                <w:color w:val="000000"/>
                <w:sz w:val="20"/>
                <w:szCs w:val="20"/>
              </w:rPr>
              <w:t>գույք. №</w:t>
            </w:r>
            <w:r w:rsidRPr="00407DF2">
              <w:rPr>
                <w:b/>
                <w:bCs/>
                <w:color w:val="000000"/>
                <w:sz w:val="20"/>
                <w:szCs w:val="20"/>
              </w:rPr>
              <w:br/>
              <w:t>Инвентар ный №</w:t>
            </w:r>
          </w:p>
        </w:tc>
        <w:tc>
          <w:tcPr>
            <w:tcW w:w="1276" w:type="dxa"/>
            <w:shd w:val="clear" w:color="auto" w:fill="auto"/>
            <w:vAlign w:val="center"/>
            <w:hideMark/>
          </w:tcPr>
          <w:p w:rsidR="008B0227" w:rsidRDefault="008B0227" w:rsidP="008B0227">
            <w:pPr>
              <w:jc w:val="center"/>
              <w:rPr>
                <w:b/>
                <w:bCs/>
                <w:color w:val="000000"/>
                <w:sz w:val="20"/>
                <w:szCs w:val="20"/>
              </w:rPr>
            </w:pPr>
            <w:r w:rsidRPr="00407DF2">
              <w:rPr>
                <w:b/>
                <w:bCs/>
                <w:color w:val="000000"/>
                <w:sz w:val="20"/>
                <w:szCs w:val="20"/>
              </w:rPr>
              <w:t>Գործ.№</w:t>
            </w:r>
          </w:p>
          <w:p w:rsidR="008B0227" w:rsidRPr="00407DF2" w:rsidRDefault="008B0227" w:rsidP="008B0227">
            <w:pPr>
              <w:jc w:val="center"/>
              <w:rPr>
                <w:b/>
                <w:bCs/>
                <w:color w:val="000000"/>
                <w:sz w:val="20"/>
                <w:szCs w:val="20"/>
              </w:rPr>
            </w:pPr>
            <w:r w:rsidRPr="00407DF2">
              <w:rPr>
                <w:b/>
                <w:bCs/>
                <w:color w:val="000000"/>
                <w:sz w:val="20"/>
                <w:szCs w:val="20"/>
              </w:rPr>
              <w:t xml:space="preserve"> Зовод. №</w:t>
            </w:r>
          </w:p>
        </w:tc>
        <w:tc>
          <w:tcPr>
            <w:tcW w:w="1275" w:type="dxa"/>
            <w:shd w:val="clear" w:color="auto" w:fill="auto"/>
            <w:vAlign w:val="center"/>
            <w:hideMark/>
          </w:tcPr>
          <w:p w:rsidR="008B0227" w:rsidRPr="00407DF2" w:rsidRDefault="008B0227" w:rsidP="008B0227">
            <w:pPr>
              <w:jc w:val="center"/>
              <w:rPr>
                <w:b/>
                <w:bCs/>
                <w:color w:val="000000"/>
                <w:sz w:val="20"/>
                <w:szCs w:val="20"/>
              </w:rPr>
            </w:pPr>
            <w:r w:rsidRPr="00407DF2">
              <w:rPr>
                <w:b/>
                <w:bCs/>
                <w:color w:val="000000"/>
                <w:sz w:val="20"/>
                <w:szCs w:val="20"/>
              </w:rPr>
              <w:t xml:space="preserve">Բեռնատարողություն  Տ                     </w:t>
            </w:r>
            <w:r w:rsidR="007E4CEB">
              <w:rPr>
                <w:b/>
                <w:bCs/>
                <w:color w:val="000000"/>
                <w:sz w:val="20"/>
                <w:szCs w:val="20"/>
              </w:rPr>
              <w:t xml:space="preserve">Грузоподьемность,  </w:t>
            </w:r>
            <w:r w:rsidRPr="00407DF2">
              <w:rPr>
                <w:b/>
                <w:bCs/>
                <w:color w:val="000000"/>
                <w:sz w:val="20"/>
                <w:szCs w:val="20"/>
              </w:rPr>
              <w:t>Т</w:t>
            </w:r>
          </w:p>
        </w:tc>
      </w:tr>
      <w:tr w:rsidR="008B0227" w:rsidRPr="00407DF2" w:rsidTr="002145E2">
        <w:trPr>
          <w:trHeight w:val="65"/>
          <w:jc w:val="center"/>
        </w:trPr>
        <w:tc>
          <w:tcPr>
            <w:tcW w:w="10768" w:type="dxa"/>
            <w:gridSpan w:val="6"/>
            <w:shd w:val="clear" w:color="auto" w:fill="auto"/>
            <w:vAlign w:val="center"/>
            <w:hideMark/>
          </w:tcPr>
          <w:p w:rsidR="008B0227" w:rsidRPr="00407DF2" w:rsidRDefault="008B0227" w:rsidP="008B0227">
            <w:pPr>
              <w:jc w:val="center"/>
              <w:rPr>
                <w:b/>
                <w:bCs/>
                <w:color w:val="000000"/>
                <w:sz w:val="20"/>
                <w:szCs w:val="20"/>
              </w:rPr>
            </w:pPr>
            <w:r w:rsidRPr="00407DF2">
              <w:rPr>
                <w:b/>
                <w:bCs/>
                <w:color w:val="000000"/>
                <w:sz w:val="20"/>
                <w:szCs w:val="20"/>
              </w:rPr>
              <w:t>Երևանի գծի ուղղեմաս</w:t>
            </w:r>
            <w:r w:rsidRPr="00407DF2">
              <w:rPr>
                <w:b/>
                <w:bCs/>
                <w:color w:val="000000"/>
                <w:sz w:val="20"/>
                <w:szCs w:val="20"/>
              </w:rPr>
              <w:br/>
              <w:t>Ереванское дистанция пути</w:t>
            </w:r>
          </w:p>
        </w:tc>
      </w:tr>
      <w:tr w:rsidR="00B94B88" w:rsidRPr="002145E2" w:rsidTr="002145E2">
        <w:trPr>
          <w:trHeight w:val="65"/>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42ա.</w:t>
            </w:r>
            <w:r w:rsidRPr="002145E2">
              <w:rPr>
                <w:color w:val="000000"/>
                <w:sz w:val="20"/>
                <w:szCs w:val="20"/>
              </w:rPr>
              <w:br/>
              <w:t>г.Ереван, ул.Арцаха 42а</w:t>
            </w:r>
          </w:p>
        </w:tc>
        <w:tc>
          <w:tcPr>
            <w:tcW w:w="3544" w:type="dxa"/>
            <w:shd w:val="clear" w:color="auto" w:fill="auto"/>
            <w:noWrap/>
            <w:vAlign w:val="center"/>
            <w:hideMark/>
          </w:tcPr>
          <w:p w:rsidR="008B0227" w:rsidRPr="002145E2" w:rsidRDefault="008B0227" w:rsidP="008B0227">
            <w:pPr>
              <w:jc w:val="center"/>
              <w:rPr>
                <w:color w:val="000000"/>
                <w:sz w:val="20"/>
                <w:szCs w:val="20"/>
                <w:lang w:val="en-US"/>
              </w:rPr>
            </w:pPr>
            <w:r w:rsidRPr="002145E2">
              <w:rPr>
                <w:color w:val="000000"/>
                <w:sz w:val="20"/>
                <w:szCs w:val="20"/>
              </w:rPr>
              <w:t>Кран мостовой</w:t>
            </w:r>
            <w:r w:rsidRPr="002145E2">
              <w:rPr>
                <w:color w:val="000000"/>
                <w:sz w:val="20"/>
                <w:szCs w:val="20"/>
                <w:lang w:val="en-US"/>
              </w:rPr>
              <w:t>/ Վերամբարձ կռունկ</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40010017</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12672</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w:t>
            </w:r>
          </w:p>
        </w:tc>
      </w:tr>
      <w:tr w:rsidR="008B0227" w:rsidRPr="002145E2" w:rsidTr="002145E2">
        <w:trPr>
          <w:trHeight w:val="277"/>
          <w:jc w:val="center"/>
        </w:trPr>
        <w:tc>
          <w:tcPr>
            <w:tcW w:w="10768" w:type="dxa"/>
            <w:gridSpan w:val="6"/>
            <w:shd w:val="clear" w:color="auto" w:fill="auto"/>
            <w:noWrap/>
            <w:vAlign w:val="center"/>
            <w:hideMark/>
          </w:tcPr>
          <w:p w:rsidR="008B0227" w:rsidRPr="002145E2" w:rsidRDefault="008B0227" w:rsidP="008B0227">
            <w:pPr>
              <w:jc w:val="center"/>
              <w:rPr>
                <w:b/>
                <w:bCs/>
                <w:color w:val="000000"/>
                <w:sz w:val="20"/>
                <w:szCs w:val="20"/>
              </w:rPr>
            </w:pPr>
            <w:r w:rsidRPr="002145E2">
              <w:rPr>
                <w:b/>
                <w:bCs/>
                <w:color w:val="000000"/>
                <w:sz w:val="20"/>
                <w:szCs w:val="20"/>
              </w:rPr>
              <w:t>Սեվանի գծի ուղղեմաս Севанское дистанция пути</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Սևան կայարան</w:t>
            </w:r>
            <w:r w:rsidRPr="002145E2">
              <w:rPr>
                <w:color w:val="000000"/>
                <w:sz w:val="20"/>
                <w:szCs w:val="20"/>
              </w:rPr>
              <w:br/>
              <w:t>Станция Севан</w:t>
            </w:r>
          </w:p>
        </w:tc>
        <w:tc>
          <w:tcPr>
            <w:tcW w:w="3544" w:type="dxa"/>
            <w:shd w:val="clear" w:color="auto" w:fill="auto"/>
            <w:vAlign w:val="center"/>
            <w:hideMark/>
          </w:tcPr>
          <w:p w:rsidR="008B0227" w:rsidRPr="002145E2" w:rsidRDefault="008B0227" w:rsidP="008B0227">
            <w:pPr>
              <w:jc w:val="center"/>
              <w:rPr>
                <w:color w:val="000000"/>
                <w:sz w:val="20"/>
                <w:szCs w:val="20"/>
                <w:lang w:val="hy-AM"/>
              </w:rPr>
            </w:pPr>
            <w:r w:rsidRPr="002145E2">
              <w:rPr>
                <w:color w:val="000000"/>
                <w:sz w:val="20"/>
                <w:szCs w:val="20"/>
              </w:rPr>
              <w:t xml:space="preserve">Грузоподъёмный кран автодрезины  АГМс/ </w:t>
            </w:r>
            <w:r w:rsidRPr="002145E2">
              <w:rPr>
                <w:color w:val="000000"/>
                <w:sz w:val="20"/>
                <w:szCs w:val="20"/>
                <w:lang w:val="en-US"/>
              </w:rPr>
              <w:t>Վերամբարձ</w:t>
            </w:r>
            <w:r w:rsidRPr="002145E2">
              <w:rPr>
                <w:color w:val="000000"/>
                <w:sz w:val="20"/>
                <w:szCs w:val="20"/>
              </w:rPr>
              <w:t xml:space="preserve"> </w:t>
            </w:r>
            <w:r w:rsidRPr="002145E2">
              <w:rPr>
                <w:color w:val="000000"/>
                <w:sz w:val="20"/>
                <w:szCs w:val="20"/>
                <w:lang w:val="en-US"/>
              </w:rPr>
              <w:t>կռունկ</w:t>
            </w:r>
            <w:r w:rsidRPr="002145E2">
              <w:rPr>
                <w:color w:val="000000"/>
                <w:sz w:val="20"/>
                <w:szCs w:val="20"/>
              </w:rPr>
              <w:t xml:space="preserve"> </w:t>
            </w:r>
            <w:r w:rsidRPr="002145E2">
              <w:rPr>
                <w:color w:val="000000"/>
                <w:sz w:val="20"/>
                <w:szCs w:val="20"/>
                <w:lang w:val="hy-AM"/>
              </w:rPr>
              <w:t xml:space="preserve">ԱԳՄ ավտոդրեզինայի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40010111</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9577</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Սևան կայարան</w:t>
            </w:r>
            <w:r w:rsidRPr="002145E2">
              <w:rPr>
                <w:color w:val="000000"/>
                <w:sz w:val="20"/>
                <w:szCs w:val="20"/>
              </w:rPr>
              <w:br/>
              <w:t>Станция Севан</w:t>
            </w:r>
          </w:p>
        </w:tc>
        <w:tc>
          <w:tcPr>
            <w:tcW w:w="3544" w:type="dxa"/>
            <w:shd w:val="clear" w:color="auto" w:fill="auto"/>
            <w:vAlign w:val="center"/>
            <w:hideMark/>
          </w:tcPr>
          <w:p w:rsidR="008B0227" w:rsidRPr="002145E2" w:rsidRDefault="008B0227" w:rsidP="008B0227">
            <w:pPr>
              <w:jc w:val="center"/>
              <w:rPr>
                <w:color w:val="000000"/>
                <w:sz w:val="20"/>
                <w:szCs w:val="20"/>
                <w:lang w:val="hy-AM"/>
              </w:rPr>
            </w:pPr>
            <w:r w:rsidRPr="002145E2">
              <w:rPr>
                <w:color w:val="000000"/>
                <w:sz w:val="20"/>
                <w:szCs w:val="20"/>
              </w:rPr>
              <w:t>Кран ж/д ходу КДЭ</w:t>
            </w:r>
            <w:r w:rsidRPr="002145E2">
              <w:rPr>
                <w:color w:val="000000"/>
                <w:sz w:val="20"/>
                <w:szCs w:val="20"/>
                <w:lang w:val="hy-AM"/>
              </w:rPr>
              <w:t xml:space="preserve">/ Երկաթուղային կռունկ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50010084</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163</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16</w:t>
            </w:r>
          </w:p>
        </w:tc>
      </w:tr>
      <w:tr w:rsidR="008B0227" w:rsidRPr="002145E2" w:rsidTr="002145E2">
        <w:trPr>
          <w:trHeight w:val="6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Մասիսի գծային մեքենայացված կայան</w:t>
            </w:r>
            <w:r w:rsidRPr="002145E2">
              <w:rPr>
                <w:b/>
                <w:bCs/>
                <w:color w:val="000000"/>
                <w:sz w:val="20"/>
                <w:szCs w:val="20"/>
              </w:rPr>
              <w:br/>
              <w:t>Масиская путевая машинная станция</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УК-25-9/18 Укладочный  кран</w:t>
            </w:r>
            <w:r w:rsidRPr="002145E2">
              <w:rPr>
                <w:color w:val="000000"/>
                <w:sz w:val="20"/>
                <w:szCs w:val="20"/>
                <w:lang w:val="hy-AM"/>
              </w:rPr>
              <w:t>/ Դարսման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40010187</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№479</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18</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УК-25-9/18 Укладочный  кран</w:t>
            </w:r>
            <w:r w:rsidRPr="002145E2">
              <w:rPr>
                <w:color w:val="000000"/>
                <w:sz w:val="20"/>
                <w:szCs w:val="20"/>
                <w:lang w:val="hy-AM"/>
              </w:rPr>
              <w:t>/ Դարսման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40010186</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№478</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18</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УК-25-9/18 Укладочный  кран</w:t>
            </w:r>
            <w:r w:rsidRPr="002145E2">
              <w:rPr>
                <w:color w:val="000000"/>
                <w:sz w:val="20"/>
                <w:szCs w:val="20"/>
                <w:lang w:val="hy-AM"/>
              </w:rPr>
              <w:t>/ Դարսման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40012755</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№481</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18</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 xml:space="preserve">Укладочный кран </w:t>
            </w:r>
            <w:r w:rsidRPr="002145E2">
              <w:rPr>
                <w:color w:val="000000"/>
                <w:sz w:val="20"/>
                <w:szCs w:val="20"/>
              </w:rPr>
              <w:br/>
              <w:t>для стрелочный переводов</w:t>
            </w:r>
          </w:p>
        </w:tc>
        <w:tc>
          <w:tcPr>
            <w:tcW w:w="3544" w:type="dxa"/>
            <w:shd w:val="clear" w:color="auto" w:fill="auto"/>
            <w:vAlign w:val="center"/>
            <w:hideMark/>
          </w:tcPr>
          <w:p w:rsidR="008B0227" w:rsidRPr="002145E2" w:rsidRDefault="008B0227" w:rsidP="008B0227">
            <w:pPr>
              <w:jc w:val="center"/>
              <w:rPr>
                <w:color w:val="000000"/>
                <w:sz w:val="20"/>
                <w:szCs w:val="20"/>
                <w:lang w:val="hy-AM"/>
              </w:rPr>
            </w:pPr>
            <w:r w:rsidRPr="002145E2">
              <w:rPr>
                <w:color w:val="000000"/>
                <w:sz w:val="20"/>
                <w:szCs w:val="20"/>
              </w:rPr>
              <w:t>УК СП-25</w:t>
            </w:r>
            <w:r w:rsidRPr="002145E2">
              <w:rPr>
                <w:color w:val="000000"/>
                <w:sz w:val="20"/>
                <w:szCs w:val="20"/>
                <w:lang w:val="hy-AM"/>
              </w:rPr>
              <w:t>/ Դարսման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50080008</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20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ype="page"/>
              <w:t>СтанцияМасис</w:t>
            </w:r>
            <w:r w:rsidRPr="002145E2">
              <w:rPr>
                <w:color w:val="000000"/>
                <w:sz w:val="20"/>
                <w:szCs w:val="20"/>
              </w:rPr>
              <w:br w:type="page"/>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 xml:space="preserve">КЖДЭ-16 Стреловый кран на ж.д. ходу/ </w:t>
            </w:r>
            <w:r w:rsidRPr="002145E2">
              <w:rPr>
                <w:color w:val="000000"/>
                <w:sz w:val="20"/>
                <w:szCs w:val="20"/>
                <w:lang w:val="hy-AM"/>
              </w:rPr>
              <w:t xml:space="preserve">Երաթուղային լաքային կռունկ </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40010190</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1015</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16</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КПБ Козловой кран</w:t>
            </w:r>
            <w:r w:rsidRPr="002145E2">
              <w:rPr>
                <w:color w:val="000000"/>
                <w:sz w:val="20"/>
                <w:szCs w:val="20"/>
                <w:lang w:val="hy-AM"/>
              </w:rPr>
              <w:t>/ Այծիկային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50080011</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№61</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12,5</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7</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КПБ Козловой кран</w:t>
            </w:r>
            <w:r w:rsidRPr="002145E2">
              <w:rPr>
                <w:color w:val="000000"/>
                <w:sz w:val="20"/>
                <w:szCs w:val="20"/>
                <w:lang w:val="hy-AM"/>
              </w:rPr>
              <w:t>/ Այծիկային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50080014</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62</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12,5</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8</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КПБ Козловой кран</w:t>
            </w:r>
            <w:r w:rsidRPr="002145E2">
              <w:rPr>
                <w:color w:val="000000"/>
                <w:sz w:val="20"/>
                <w:szCs w:val="20"/>
                <w:lang w:val="hy-AM"/>
              </w:rPr>
              <w:t>/ Այծիկային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50080015</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xml:space="preserve"> №63</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12,5</w:t>
            </w:r>
          </w:p>
        </w:tc>
      </w:tr>
      <w:tr w:rsidR="00B94B88" w:rsidRPr="002145E2" w:rsidTr="002145E2">
        <w:trPr>
          <w:trHeight w:val="701"/>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9</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КПБ Козловой кран</w:t>
            </w:r>
            <w:r w:rsidRPr="002145E2">
              <w:rPr>
                <w:color w:val="000000"/>
                <w:sz w:val="20"/>
                <w:szCs w:val="20"/>
                <w:lang w:val="hy-AM"/>
              </w:rPr>
              <w:t>/ Այծիկային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50080016</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64</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12,5</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10</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КПБ Козловой кран</w:t>
            </w:r>
            <w:r w:rsidRPr="002145E2">
              <w:rPr>
                <w:color w:val="000000"/>
                <w:sz w:val="20"/>
                <w:szCs w:val="20"/>
                <w:lang w:val="hy-AM"/>
              </w:rPr>
              <w:t>/ Այծիկային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40010154</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№437</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Մասիս կայարան</w:t>
            </w:r>
            <w:r w:rsidRPr="002145E2">
              <w:rPr>
                <w:color w:val="000000"/>
                <w:sz w:val="20"/>
                <w:szCs w:val="20"/>
              </w:rPr>
              <w:br/>
              <w:t>СтанцияМасис</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КПБ Козловой кран</w:t>
            </w:r>
            <w:r w:rsidRPr="002145E2">
              <w:rPr>
                <w:color w:val="000000"/>
                <w:sz w:val="20"/>
                <w:szCs w:val="20"/>
                <w:lang w:val="hy-AM"/>
              </w:rPr>
              <w:t>/ Այծիկային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40010189</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xml:space="preserve">№ 618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10</w:t>
            </w:r>
          </w:p>
        </w:tc>
      </w:tr>
      <w:tr w:rsidR="008B0227" w:rsidRPr="002145E2" w:rsidTr="002145E2">
        <w:trPr>
          <w:trHeight w:val="6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Սանահինի մեխանիզացված գծային կայան</w:t>
            </w:r>
            <w:r w:rsidRPr="002145E2">
              <w:rPr>
                <w:b/>
                <w:bCs/>
                <w:color w:val="000000"/>
                <w:sz w:val="20"/>
                <w:szCs w:val="20"/>
              </w:rPr>
              <w:br/>
              <w:t xml:space="preserve"> Санаинская механизированная дистанция пути</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Кран-Балка</w:t>
            </w:r>
            <w:r w:rsidRPr="002145E2">
              <w:rPr>
                <w:color w:val="000000"/>
                <w:sz w:val="20"/>
                <w:szCs w:val="20"/>
                <w:lang w:val="hy-AM"/>
              </w:rPr>
              <w:t>/ կռունկ-հեծան</w:t>
            </w:r>
            <w:r w:rsidRPr="002145E2">
              <w:rPr>
                <w:color w:val="000000"/>
                <w:sz w:val="20"/>
                <w:szCs w:val="20"/>
              </w:rPr>
              <w:br/>
              <w:t>ТЭ 320-51</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40016243</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3,2</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Кран-Балка</w:t>
            </w:r>
            <w:r w:rsidRPr="002145E2">
              <w:rPr>
                <w:color w:val="000000"/>
                <w:sz w:val="20"/>
                <w:szCs w:val="20"/>
                <w:lang w:val="hy-AM"/>
              </w:rPr>
              <w:t>/ կռունկ-հեծան</w:t>
            </w:r>
            <w:r w:rsidRPr="002145E2">
              <w:rPr>
                <w:color w:val="000000"/>
                <w:sz w:val="20"/>
                <w:szCs w:val="20"/>
              </w:rPr>
              <w:br/>
              <w:t>ТЭ 320-52</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40016244</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3,2</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Кран-Балка</w:t>
            </w:r>
            <w:r w:rsidRPr="002145E2">
              <w:rPr>
                <w:color w:val="000000"/>
                <w:sz w:val="20"/>
                <w:szCs w:val="20"/>
                <w:lang w:val="hy-AM"/>
              </w:rPr>
              <w:t>/</w:t>
            </w:r>
            <w:r w:rsidRPr="002145E2">
              <w:t xml:space="preserve"> </w:t>
            </w:r>
            <w:r w:rsidRPr="002145E2">
              <w:rPr>
                <w:color w:val="000000"/>
                <w:sz w:val="20"/>
                <w:szCs w:val="20"/>
                <w:lang w:val="hy-AM"/>
              </w:rPr>
              <w:t>կռունկ-հեծան</w:t>
            </w:r>
            <w:r w:rsidRPr="002145E2">
              <w:rPr>
                <w:color w:val="000000"/>
                <w:sz w:val="20"/>
                <w:szCs w:val="20"/>
              </w:rPr>
              <w:br/>
              <w:t>ТЭ 320-53</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40016245</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1,5</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Тельфер</w:t>
            </w:r>
            <w:r w:rsidRPr="002145E2">
              <w:rPr>
                <w:color w:val="000000"/>
                <w:sz w:val="20"/>
                <w:szCs w:val="20"/>
                <w:lang w:val="hy-AM"/>
              </w:rPr>
              <w:t>/ Տելֆեր</w:t>
            </w:r>
            <w:r w:rsidRPr="002145E2">
              <w:rPr>
                <w:color w:val="000000"/>
                <w:sz w:val="20"/>
                <w:szCs w:val="20"/>
              </w:rPr>
              <w:br/>
              <w:t>Տ3320,52132-01</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40011595</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3,2</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lastRenderedPageBreak/>
              <w:t>5</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Кран</w:t>
            </w:r>
            <w:r w:rsidRPr="002145E2">
              <w:rPr>
                <w:color w:val="000000"/>
                <w:sz w:val="20"/>
                <w:szCs w:val="20"/>
                <w:lang w:val="hy-AM"/>
              </w:rPr>
              <w:t>/ Կռունկ</w:t>
            </w:r>
            <w:r w:rsidRPr="002145E2">
              <w:rPr>
                <w:color w:val="000000"/>
                <w:sz w:val="20"/>
                <w:szCs w:val="20"/>
              </w:rPr>
              <w:t xml:space="preserve"> ЕДК-80</w:t>
            </w:r>
            <w:r w:rsidRPr="002145E2">
              <w:rPr>
                <w:color w:val="000000"/>
                <w:sz w:val="20"/>
                <w:szCs w:val="20"/>
              </w:rPr>
              <w:br/>
              <w:t>1350771</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50020107</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1330</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20</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lang w:val="hy-AM"/>
              </w:rPr>
            </w:pPr>
            <w:r w:rsidRPr="002145E2">
              <w:rPr>
                <w:color w:val="000000"/>
                <w:sz w:val="20"/>
                <w:szCs w:val="20"/>
              </w:rPr>
              <w:t>Эл. Домкрат</w:t>
            </w:r>
            <w:r w:rsidRPr="002145E2">
              <w:rPr>
                <w:color w:val="000000"/>
                <w:sz w:val="20"/>
                <w:szCs w:val="20"/>
              </w:rPr>
              <w:br/>
              <w:t>ТЭД 40</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4012756</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5300</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7</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Эл. Домкрат</w:t>
            </w:r>
            <w:r w:rsidRPr="002145E2">
              <w:rPr>
                <w:color w:val="000000"/>
                <w:sz w:val="20"/>
                <w:szCs w:val="20"/>
              </w:rPr>
              <w:br/>
              <w:t>ТЭД 40</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412757</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1493</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8</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Эл. Домкрат</w:t>
            </w:r>
            <w:r w:rsidRPr="002145E2">
              <w:rPr>
                <w:color w:val="000000"/>
                <w:sz w:val="20"/>
                <w:szCs w:val="20"/>
              </w:rPr>
              <w:br/>
              <w:t>ТЭД 40</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61130044</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4703</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9</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Эл. Домкрат</w:t>
            </w:r>
            <w:r w:rsidRPr="002145E2">
              <w:rPr>
                <w:color w:val="000000"/>
                <w:sz w:val="20"/>
                <w:szCs w:val="20"/>
              </w:rPr>
              <w:br/>
              <w:t>ТЭД 40</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61130045</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4704</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10</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Эл. Домкрат</w:t>
            </w:r>
            <w:r w:rsidRPr="002145E2">
              <w:rPr>
                <w:color w:val="000000"/>
                <w:sz w:val="20"/>
                <w:szCs w:val="20"/>
              </w:rPr>
              <w:br w:type="page"/>
              <w:t>ТЭД 30</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61130031</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3471</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Эл. Домкрат</w:t>
            </w:r>
            <w:r w:rsidRPr="002145E2">
              <w:rPr>
                <w:color w:val="000000"/>
                <w:sz w:val="20"/>
                <w:szCs w:val="20"/>
              </w:rPr>
              <w:br/>
              <w:t>ТЭД 30</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61130037</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0 896</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Эл. Домкрат</w:t>
            </w:r>
            <w:r w:rsidRPr="002145E2">
              <w:rPr>
                <w:color w:val="000000"/>
                <w:sz w:val="20"/>
                <w:szCs w:val="20"/>
              </w:rPr>
              <w:br/>
              <w:t>ТЭД 30</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61130040</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3457</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467"/>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Սանահին կայարան Станция Санаин</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Эл. Домкрат</w:t>
            </w:r>
            <w:r w:rsidRPr="002145E2">
              <w:rPr>
                <w:color w:val="000000"/>
                <w:sz w:val="20"/>
                <w:szCs w:val="20"/>
              </w:rPr>
              <w:br/>
              <w:t>ТЭД 30</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61130047</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0 894</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8B0227" w:rsidRPr="002145E2" w:rsidTr="002145E2">
        <w:trPr>
          <w:trHeight w:val="60"/>
          <w:jc w:val="center"/>
        </w:trPr>
        <w:tc>
          <w:tcPr>
            <w:tcW w:w="10768" w:type="dxa"/>
            <w:gridSpan w:val="6"/>
            <w:shd w:val="clear" w:color="auto" w:fill="auto"/>
            <w:noWrap/>
            <w:vAlign w:val="center"/>
            <w:hideMark/>
          </w:tcPr>
          <w:p w:rsidR="008B0227" w:rsidRPr="002145E2" w:rsidRDefault="008B0227" w:rsidP="008B0227">
            <w:pPr>
              <w:jc w:val="center"/>
              <w:rPr>
                <w:b/>
                <w:bCs/>
                <w:color w:val="000000"/>
                <w:sz w:val="20"/>
                <w:szCs w:val="20"/>
              </w:rPr>
            </w:pPr>
            <w:r w:rsidRPr="002145E2">
              <w:rPr>
                <w:b/>
                <w:bCs/>
                <w:color w:val="000000"/>
                <w:sz w:val="20"/>
                <w:szCs w:val="20"/>
              </w:rPr>
              <w:t xml:space="preserve">Дирекции подвижного состава </w:t>
            </w:r>
          </w:p>
        </w:tc>
      </w:tr>
      <w:tr w:rsidR="008B0227" w:rsidRPr="002145E2" w:rsidTr="002145E2">
        <w:trPr>
          <w:trHeight w:val="6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Գյումրու լոկոմոտիվային դեպո</w:t>
            </w:r>
            <w:r w:rsidRPr="002145E2">
              <w:rPr>
                <w:b/>
                <w:bCs/>
                <w:color w:val="000000"/>
                <w:sz w:val="20"/>
                <w:szCs w:val="20"/>
              </w:rPr>
              <w:br/>
              <w:t>Гюмрийское локомотивное депо</w:t>
            </w:r>
          </w:p>
        </w:tc>
      </w:tr>
      <w:tr w:rsidR="00B94B88" w:rsidRPr="002145E2" w:rsidTr="002145E2">
        <w:trPr>
          <w:trHeight w:val="65"/>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7E4CEB" w:rsidP="007E4CEB">
            <w:pPr>
              <w:rPr>
                <w:color w:val="000000"/>
                <w:sz w:val="20"/>
                <w:szCs w:val="20"/>
              </w:rPr>
            </w:pPr>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 xml:space="preserve">юмри </w:t>
            </w:r>
            <w:r w:rsidR="008B0227" w:rsidRPr="002145E2">
              <w:rPr>
                <w:color w:val="000000"/>
                <w:sz w:val="20"/>
                <w:szCs w:val="20"/>
              </w:rPr>
              <w:t>локомотивное депо</w:t>
            </w:r>
          </w:p>
        </w:tc>
        <w:tc>
          <w:tcPr>
            <w:tcW w:w="3544" w:type="dxa"/>
            <w:shd w:val="clear" w:color="auto" w:fill="auto"/>
            <w:noWrap/>
            <w:vAlign w:val="center"/>
            <w:hideMark/>
          </w:tcPr>
          <w:p w:rsidR="008B0227" w:rsidRPr="002145E2" w:rsidRDefault="008B0227" w:rsidP="008B0227">
            <w:pPr>
              <w:jc w:val="center"/>
            </w:pPr>
            <w:r w:rsidRPr="002145E2">
              <w:rPr>
                <w:color w:val="000000"/>
                <w:sz w:val="20"/>
                <w:szCs w:val="20"/>
              </w:rPr>
              <w:t>Кран мостовой</w:t>
            </w:r>
            <w:r w:rsidRPr="002145E2">
              <w:rPr>
                <w:color w:val="000000"/>
                <w:sz w:val="20"/>
                <w:szCs w:val="20"/>
                <w:lang w:val="hy-AM"/>
              </w:rPr>
              <w:t>/ Վերամբարձ կռունկ</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40011542</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185</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2</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Кран мостовой</w:t>
            </w:r>
            <w:r w:rsidRPr="002145E2">
              <w:rPr>
                <w:color w:val="000000"/>
                <w:sz w:val="20"/>
                <w:szCs w:val="20"/>
                <w:lang w:val="hy-AM"/>
              </w:rPr>
              <w:t>/ Վերամբարձ կռունկ</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40011572</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2913</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10</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3</w:t>
            </w:r>
          </w:p>
        </w:tc>
        <w:tc>
          <w:tcPr>
            <w:tcW w:w="2976" w:type="dxa"/>
            <w:shd w:val="clear" w:color="auto" w:fill="auto"/>
            <w:vAlign w:val="center"/>
            <w:hideMark/>
          </w:tcPr>
          <w:p w:rsidR="007E4CEB" w:rsidRPr="002145E2" w:rsidRDefault="007E4CEB" w:rsidP="002145E2">
            <w:r w:rsidRPr="002145E2">
              <w:rPr>
                <w:color w:val="000000"/>
                <w:sz w:val="20"/>
                <w:szCs w:val="20"/>
              </w:rPr>
              <w:t>Ք. Գյումրի Լոկոմոտիվային դեպո</w:t>
            </w:r>
            <w:r w:rsidRPr="002145E2">
              <w:rPr>
                <w:color w:val="000000"/>
                <w:sz w:val="20"/>
                <w:szCs w:val="20"/>
              </w:rPr>
              <w:br/>
              <w:t>г. Гюмри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Кран мостовой</w:t>
            </w:r>
            <w:r w:rsidRPr="002145E2">
              <w:rPr>
                <w:color w:val="000000"/>
                <w:sz w:val="20"/>
                <w:szCs w:val="20"/>
                <w:lang w:val="hy-AM"/>
              </w:rPr>
              <w:t>/ Վերամբարձ կռունկ</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40011582</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35</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20 ∕ 5</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Кран мостовой</w:t>
            </w:r>
            <w:r w:rsidRPr="002145E2">
              <w:rPr>
                <w:color w:val="000000"/>
                <w:sz w:val="20"/>
                <w:szCs w:val="20"/>
                <w:lang w:val="hy-AM"/>
              </w:rPr>
              <w:t>/ Վերամբարձ կռունկ</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40013108</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1282</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5</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5</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vAlign w:val="center"/>
            <w:hideMark/>
          </w:tcPr>
          <w:p w:rsidR="007E4CEB" w:rsidRPr="002145E2" w:rsidRDefault="007E4CEB" w:rsidP="007E4CEB">
            <w:pPr>
              <w:jc w:val="center"/>
              <w:rPr>
                <w:color w:val="000000"/>
                <w:sz w:val="20"/>
                <w:szCs w:val="20"/>
                <w:lang w:val="hy-AM"/>
              </w:rPr>
            </w:pPr>
            <w:r w:rsidRPr="002145E2">
              <w:rPr>
                <w:color w:val="000000"/>
                <w:sz w:val="20"/>
                <w:szCs w:val="20"/>
              </w:rPr>
              <w:t>Кран на  ж/д ходу КЖДЭ-16</w:t>
            </w:r>
            <w:r w:rsidRPr="002145E2">
              <w:rPr>
                <w:color w:val="000000"/>
                <w:sz w:val="20"/>
                <w:szCs w:val="20"/>
                <w:lang w:val="hy-AM"/>
              </w:rPr>
              <w:t>/ Երկաթուղային կռունկ</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42130163</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1367</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16</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6</w:t>
            </w:r>
          </w:p>
        </w:tc>
        <w:tc>
          <w:tcPr>
            <w:tcW w:w="2976" w:type="dxa"/>
            <w:shd w:val="clear" w:color="auto" w:fill="auto"/>
            <w:vAlign w:val="center"/>
            <w:hideMark/>
          </w:tcPr>
          <w:p w:rsidR="007E4CEB" w:rsidRPr="002145E2" w:rsidRDefault="007E4CEB" w:rsidP="002145E2">
            <w:r w:rsidRPr="002145E2">
              <w:rPr>
                <w:color w:val="000000"/>
                <w:sz w:val="20"/>
                <w:szCs w:val="20"/>
              </w:rPr>
              <w:t>Ք. Գյումրի Լոկոմոտիվային դեպո</w:t>
            </w:r>
            <w:r w:rsidRPr="002145E2">
              <w:rPr>
                <w:color w:val="000000"/>
                <w:sz w:val="20"/>
                <w:szCs w:val="20"/>
              </w:rPr>
              <w:br/>
              <w:t>г. Гюмри локомотивное депо</w:t>
            </w:r>
          </w:p>
        </w:tc>
        <w:tc>
          <w:tcPr>
            <w:tcW w:w="3544"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Кран мостовой</w:t>
            </w:r>
            <w:r w:rsidRPr="002145E2">
              <w:rPr>
                <w:color w:val="000000"/>
                <w:sz w:val="20"/>
                <w:szCs w:val="20"/>
                <w:lang w:val="hy-AM"/>
              </w:rPr>
              <w:t>/ Վերամբարձ կռունկ</w:t>
            </w:r>
            <w:r w:rsidRPr="002145E2">
              <w:rPr>
                <w:color w:val="000000"/>
                <w:sz w:val="20"/>
                <w:szCs w:val="20"/>
              </w:rPr>
              <w:t xml:space="preserve"> </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40016251</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64895</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5</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7</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vAlign w:val="center"/>
            <w:hideMark/>
          </w:tcPr>
          <w:p w:rsidR="007E4CEB" w:rsidRPr="002145E2" w:rsidRDefault="007E4CEB" w:rsidP="007E4CEB">
            <w:pPr>
              <w:jc w:val="center"/>
              <w:rPr>
                <w:color w:val="000000"/>
                <w:sz w:val="20"/>
                <w:szCs w:val="20"/>
                <w:lang w:val="hy-AM"/>
              </w:rPr>
            </w:pPr>
            <w:r w:rsidRPr="002145E2">
              <w:rPr>
                <w:color w:val="000000"/>
                <w:sz w:val="20"/>
                <w:szCs w:val="20"/>
              </w:rPr>
              <w:t xml:space="preserve">Кран балка подвесная/ </w:t>
            </w:r>
            <w:r w:rsidRPr="002145E2">
              <w:rPr>
                <w:color w:val="000000"/>
                <w:sz w:val="20"/>
                <w:szCs w:val="20"/>
                <w:lang w:val="hy-AM"/>
              </w:rPr>
              <w:t>Շ</w:t>
            </w:r>
            <w:r w:rsidRPr="002145E2">
              <w:rPr>
                <w:color w:val="000000"/>
                <w:sz w:val="20"/>
                <w:szCs w:val="20"/>
              </w:rPr>
              <w:t>արժական ճարմանդային կռունկ</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40016256</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143807</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2</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8</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vAlign w:val="center"/>
            <w:hideMark/>
          </w:tcPr>
          <w:p w:rsidR="007E4CEB" w:rsidRPr="002145E2" w:rsidRDefault="007E4CEB" w:rsidP="007E4CEB">
            <w:pPr>
              <w:jc w:val="center"/>
              <w:rPr>
                <w:color w:val="000000"/>
                <w:sz w:val="20"/>
                <w:szCs w:val="20"/>
                <w:lang w:val="hy-AM"/>
              </w:rPr>
            </w:pPr>
            <w:r w:rsidRPr="002145E2">
              <w:rPr>
                <w:color w:val="000000"/>
                <w:sz w:val="20"/>
                <w:szCs w:val="20"/>
              </w:rPr>
              <w:t xml:space="preserve">Кран балка подвесная/ </w:t>
            </w:r>
            <w:r w:rsidRPr="002145E2">
              <w:rPr>
                <w:color w:val="000000"/>
                <w:sz w:val="20"/>
                <w:szCs w:val="20"/>
                <w:lang w:val="hy-AM"/>
              </w:rPr>
              <w:t>Շ</w:t>
            </w:r>
            <w:r w:rsidRPr="002145E2">
              <w:rPr>
                <w:color w:val="000000"/>
                <w:sz w:val="20"/>
                <w:szCs w:val="20"/>
              </w:rPr>
              <w:t>արժական ճարմանդային կռունկ</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40016255</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1243069</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2</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9</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vAlign w:val="center"/>
            <w:hideMark/>
          </w:tcPr>
          <w:p w:rsidR="007E4CEB" w:rsidRPr="002145E2" w:rsidRDefault="007E4CEB" w:rsidP="007E4CEB">
            <w:pPr>
              <w:jc w:val="center"/>
              <w:rPr>
                <w:color w:val="000000"/>
                <w:sz w:val="20"/>
                <w:szCs w:val="20"/>
              </w:rPr>
            </w:pPr>
            <w:r w:rsidRPr="002145E2">
              <w:rPr>
                <w:color w:val="000000"/>
                <w:sz w:val="20"/>
                <w:szCs w:val="20"/>
              </w:rPr>
              <w:t xml:space="preserve">Кран балка подвесная/ </w:t>
            </w:r>
            <w:r w:rsidRPr="002145E2">
              <w:rPr>
                <w:color w:val="000000"/>
                <w:sz w:val="20"/>
                <w:szCs w:val="20"/>
                <w:lang w:val="hy-AM"/>
              </w:rPr>
              <w:t>Շ</w:t>
            </w:r>
            <w:r w:rsidRPr="002145E2">
              <w:rPr>
                <w:color w:val="000000"/>
                <w:sz w:val="20"/>
                <w:szCs w:val="20"/>
              </w:rPr>
              <w:t>արժական ճարմանդային կռունկ</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40016254</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xml:space="preserve"> б/н</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10</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Кран мостовой</w:t>
            </w:r>
            <w:r w:rsidRPr="002145E2">
              <w:rPr>
                <w:color w:val="000000"/>
                <w:sz w:val="20"/>
                <w:szCs w:val="20"/>
                <w:lang w:val="hy-AM"/>
              </w:rPr>
              <w:t>/ Վերամբարձ կռունկ</w:t>
            </w:r>
            <w:r w:rsidRPr="002145E2">
              <w:rPr>
                <w:color w:val="000000"/>
                <w:sz w:val="20"/>
                <w:szCs w:val="20"/>
              </w:rPr>
              <w:t xml:space="preserve"> </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10020222</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956114</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5</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11</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rPr>
                <w:color w:val="000000"/>
                <w:sz w:val="20"/>
                <w:szCs w:val="20"/>
                <w:lang w:val="hy-AM"/>
              </w:rPr>
            </w:pPr>
            <w:r w:rsidRPr="002145E2">
              <w:rPr>
                <w:color w:val="000000"/>
                <w:sz w:val="20"/>
                <w:szCs w:val="20"/>
              </w:rPr>
              <w:t>Домкрат 40т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40013109</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983</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12</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Домкрат 40т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40013110</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б/н</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13</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Домкрат 40т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40013111</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891</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lastRenderedPageBreak/>
              <w:t>14</w:t>
            </w:r>
          </w:p>
        </w:tc>
        <w:tc>
          <w:tcPr>
            <w:tcW w:w="2976" w:type="dxa"/>
            <w:shd w:val="clear" w:color="auto" w:fill="auto"/>
            <w:vAlign w:val="center"/>
            <w:hideMark/>
          </w:tcPr>
          <w:p w:rsidR="007E4CEB" w:rsidRPr="002145E2" w:rsidRDefault="007E4CEB" w:rsidP="002145E2">
            <w:r w:rsidRPr="002145E2">
              <w:rPr>
                <w:color w:val="000000"/>
                <w:sz w:val="20"/>
                <w:szCs w:val="20"/>
              </w:rPr>
              <w:t>Ք. Գյումրի Լոկոմոտիվային դեպո</w:t>
            </w:r>
            <w:r w:rsidRPr="002145E2">
              <w:rPr>
                <w:color w:val="000000"/>
                <w:sz w:val="20"/>
                <w:szCs w:val="20"/>
              </w:rPr>
              <w:br/>
              <w:t>г. Гюмри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Домкрат 40т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40013112</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890</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15</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Домкрат 40т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40013113</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889</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16</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Домкрат 40т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40013114</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984</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17</w:t>
            </w:r>
          </w:p>
        </w:tc>
        <w:tc>
          <w:tcPr>
            <w:tcW w:w="2976" w:type="dxa"/>
            <w:shd w:val="clear" w:color="auto" w:fill="auto"/>
            <w:vAlign w:val="center"/>
            <w:hideMark/>
          </w:tcPr>
          <w:p w:rsidR="007E4CEB" w:rsidRPr="002145E2" w:rsidRDefault="007E4CEB" w:rsidP="007E4CEB">
            <w:r w:rsidRPr="002145E2">
              <w:rPr>
                <w:color w:val="000000"/>
                <w:sz w:val="20"/>
                <w:szCs w:val="20"/>
              </w:rPr>
              <w:t>Ք. Գյումրի Լոկոմոտիվային դեպո</w:t>
            </w:r>
            <w:r w:rsidRPr="002145E2">
              <w:rPr>
                <w:color w:val="000000"/>
                <w:sz w:val="20"/>
                <w:szCs w:val="20"/>
              </w:rPr>
              <w:br/>
            </w:r>
            <w:r w:rsidR="002145E2">
              <w:rPr>
                <w:color w:val="000000"/>
                <w:sz w:val="20"/>
                <w:szCs w:val="20"/>
              </w:rP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Домкрат 40т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40013115</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б/н</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w:t>
            </w:r>
          </w:p>
        </w:tc>
      </w:tr>
      <w:tr w:rsidR="007E4CEB" w:rsidRPr="002145E2" w:rsidTr="002145E2">
        <w:trPr>
          <w:trHeight w:val="60"/>
          <w:jc w:val="center"/>
        </w:trPr>
        <w:tc>
          <w:tcPr>
            <w:tcW w:w="421"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18</w:t>
            </w:r>
          </w:p>
        </w:tc>
        <w:tc>
          <w:tcPr>
            <w:tcW w:w="2976" w:type="dxa"/>
            <w:shd w:val="clear" w:color="auto" w:fill="auto"/>
            <w:vAlign w:val="center"/>
            <w:hideMark/>
          </w:tcPr>
          <w:p w:rsidR="007E4CEB" w:rsidRPr="002145E2" w:rsidRDefault="007E4CEB" w:rsidP="007E4CEB">
            <w:r w:rsidRPr="002145E2">
              <w:rPr>
                <w:color w:val="000000"/>
                <w:sz w:val="20"/>
                <w:szCs w:val="20"/>
              </w:rPr>
              <w:t xml:space="preserve">Ք. </w:t>
            </w:r>
            <w:r w:rsidR="002145E2">
              <w:rPr>
                <w:color w:val="000000"/>
                <w:sz w:val="20"/>
                <w:szCs w:val="20"/>
              </w:rPr>
              <w:t>Գյումրի Լոկոմոտիվային դեպո</w:t>
            </w:r>
            <w:r w:rsidR="002145E2">
              <w:rPr>
                <w:color w:val="000000"/>
                <w:sz w:val="20"/>
                <w:szCs w:val="20"/>
              </w:rPr>
              <w:br/>
              <w:t>г. Г</w:t>
            </w:r>
            <w:r w:rsidRPr="002145E2">
              <w:rPr>
                <w:color w:val="000000"/>
                <w:sz w:val="20"/>
                <w:szCs w:val="20"/>
              </w:rPr>
              <w:t>юмри локомотивное депо</w:t>
            </w:r>
          </w:p>
        </w:tc>
        <w:tc>
          <w:tcPr>
            <w:tcW w:w="3544" w:type="dxa"/>
            <w:shd w:val="clear" w:color="auto" w:fill="auto"/>
            <w:noWrap/>
            <w:vAlign w:val="center"/>
            <w:hideMark/>
          </w:tcPr>
          <w:p w:rsidR="007E4CEB" w:rsidRPr="002145E2" w:rsidRDefault="007E4CEB" w:rsidP="007E4CEB">
            <w:pPr>
              <w:jc w:val="center"/>
            </w:pPr>
            <w:r w:rsidRPr="002145E2">
              <w:rPr>
                <w:color w:val="000000"/>
                <w:sz w:val="20"/>
                <w:szCs w:val="20"/>
              </w:rPr>
              <w:t>Домкрат 40т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40013116</w:t>
            </w:r>
          </w:p>
        </w:tc>
        <w:tc>
          <w:tcPr>
            <w:tcW w:w="1276"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 982</w:t>
            </w:r>
          </w:p>
        </w:tc>
        <w:tc>
          <w:tcPr>
            <w:tcW w:w="1275" w:type="dxa"/>
            <w:shd w:val="clear" w:color="auto" w:fill="auto"/>
            <w:noWrap/>
            <w:vAlign w:val="center"/>
            <w:hideMark/>
          </w:tcPr>
          <w:p w:rsidR="007E4CEB" w:rsidRPr="002145E2" w:rsidRDefault="007E4CEB" w:rsidP="007E4CEB">
            <w:pPr>
              <w:jc w:val="center"/>
              <w:rPr>
                <w:color w:val="000000"/>
                <w:sz w:val="20"/>
                <w:szCs w:val="20"/>
              </w:rPr>
            </w:pPr>
            <w:r w:rsidRPr="002145E2">
              <w:rPr>
                <w:color w:val="000000"/>
                <w:sz w:val="20"/>
                <w:szCs w:val="20"/>
              </w:rPr>
              <w:t>40</w:t>
            </w:r>
          </w:p>
        </w:tc>
      </w:tr>
      <w:tr w:rsidR="008B0227" w:rsidRPr="002145E2" w:rsidTr="002145E2">
        <w:trPr>
          <w:trHeight w:val="6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Գյումրու վագոնային դեպո</w:t>
            </w:r>
            <w:r w:rsidRPr="002145E2">
              <w:rPr>
                <w:b/>
                <w:bCs/>
                <w:color w:val="000000"/>
                <w:sz w:val="20"/>
                <w:szCs w:val="20"/>
              </w:rPr>
              <w:br/>
              <w:t>Гюмрийное вагонное депо</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noWrap/>
            <w:vAlign w:val="center"/>
            <w:hideMark/>
          </w:tcPr>
          <w:p w:rsidR="008B0227" w:rsidRPr="002145E2" w:rsidRDefault="008B0227" w:rsidP="008B0227">
            <w:pPr>
              <w:jc w:val="center"/>
            </w:pPr>
            <w:r w:rsidRPr="002145E2">
              <w:rPr>
                <w:color w:val="000000"/>
                <w:sz w:val="20"/>
                <w:szCs w:val="20"/>
              </w:rPr>
              <w:t>Кран мостовой</w:t>
            </w:r>
            <w:r w:rsidRPr="002145E2">
              <w:rPr>
                <w:color w:val="000000"/>
                <w:sz w:val="20"/>
                <w:szCs w:val="20"/>
                <w:lang w:val="hy-AM"/>
              </w:rPr>
              <w:t>/ Վերամբարձ կռունկ</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40011812</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10082</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noWrap/>
            <w:vAlign w:val="center"/>
            <w:hideMark/>
          </w:tcPr>
          <w:p w:rsidR="008B0227" w:rsidRPr="002145E2" w:rsidRDefault="008B0227" w:rsidP="008B0227">
            <w:pPr>
              <w:jc w:val="center"/>
            </w:pPr>
            <w:r w:rsidRPr="002145E2">
              <w:rPr>
                <w:color w:val="000000"/>
                <w:sz w:val="20"/>
                <w:szCs w:val="20"/>
              </w:rPr>
              <w:t>Кран мостовой</w:t>
            </w:r>
            <w:r w:rsidRPr="002145E2">
              <w:rPr>
                <w:color w:val="000000"/>
                <w:sz w:val="20"/>
                <w:szCs w:val="20"/>
                <w:lang w:val="hy-AM"/>
              </w:rPr>
              <w:t>/ Վերամբարձ կռունկ</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40011816</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901421</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noWrap/>
            <w:vAlign w:val="center"/>
            <w:hideMark/>
          </w:tcPr>
          <w:p w:rsidR="008B0227" w:rsidRPr="002145E2" w:rsidRDefault="008B0227" w:rsidP="008B0227">
            <w:pPr>
              <w:jc w:val="center"/>
              <w:rPr>
                <w:sz w:val="20"/>
                <w:szCs w:val="20"/>
              </w:rPr>
            </w:pPr>
            <w:r w:rsidRPr="002145E2">
              <w:rPr>
                <w:sz w:val="20"/>
                <w:szCs w:val="20"/>
              </w:rPr>
              <w:t xml:space="preserve">Кран козловой </w:t>
            </w:r>
            <w:r w:rsidRPr="002145E2">
              <w:rPr>
                <w:color w:val="000000"/>
                <w:sz w:val="20"/>
                <w:szCs w:val="20"/>
                <w:lang w:val="hy-AM"/>
              </w:rPr>
              <w:t>/ Այծիկային կռունկ</w:t>
            </w:r>
            <w:r w:rsidRPr="002145E2">
              <w:rPr>
                <w:color w:val="000000"/>
                <w:sz w:val="20"/>
                <w:szCs w:val="20"/>
              </w:rPr>
              <w:t xml:space="preserve">      </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40011815</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145</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noWrap/>
            <w:vAlign w:val="center"/>
            <w:hideMark/>
          </w:tcPr>
          <w:p w:rsidR="008B0227" w:rsidRPr="002145E2" w:rsidRDefault="002145E2" w:rsidP="008B0227">
            <w:pPr>
              <w:jc w:val="center"/>
              <w:rPr>
                <w:sz w:val="20"/>
                <w:szCs w:val="20"/>
              </w:rPr>
            </w:pPr>
            <w:r w:rsidRPr="002145E2">
              <w:rPr>
                <w:color w:val="000000"/>
                <w:sz w:val="20"/>
                <w:szCs w:val="20"/>
              </w:rPr>
              <w:t>Кран балка ТЭ- 100</w:t>
            </w:r>
            <w:r w:rsidRPr="002145E2">
              <w:rPr>
                <w:color w:val="000000"/>
                <w:sz w:val="20"/>
                <w:szCs w:val="20"/>
                <w:lang w:val="hy-AM"/>
              </w:rPr>
              <w:t xml:space="preserve">/ </w:t>
            </w:r>
            <w:r>
              <w:rPr>
                <w:color w:val="000000"/>
                <w:sz w:val="20"/>
                <w:szCs w:val="20"/>
                <w:lang w:val="hy-AM"/>
              </w:rPr>
              <w:t>Կ</w:t>
            </w:r>
            <w:r w:rsidRPr="002145E2">
              <w:rPr>
                <w:color w:val="000000"/>
                <w:sz w:val="20"/>
                <w:szCs w:val="20"/>
                <w:lang w:val="hy-AM"/>
              </w:rPr>
              <w:t>ռունկ-հեծան</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40011813</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4843</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3,2</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ype="page"/>
              <w:t>Г. Гюмри вагонное депо</w:t>
            </w:r>
            <w:r w:rsidRPr="002145E2">
              <w:rPr>
                <w:color w:val="000000"/>
                <w:sz w:val="20"/>
                <w:szCs w:val="20"/>
              </w:rPr>
              <w:br w:type="page"/>
            </w:r>
          </w:p>
        </w:tc>
        <w:tc>
          <w:tcPr>
            <w:tcW w:w="3544" w:type="dxa"/>
            <w:shd w:val="clear" w:color="auto" w:fill="auto"/>
            <w:vAlign w:val="center"/>
            <w:hideMark/>
          </w:tcPr>
          <w:p w:rsidR="008B0227" w:rsidRPr="002145E2" w:rsidRDefault="008B0227" w:rsidP="008B0227">
            <w:pPr>
              <w:jc w:val="center"/>
              <w:rPr>
                <w:b/>
                <w:sz w:val="20"/>
                <w:szCs w:val="20"/>
                <w:lang w:val="hy-AM"/>
              </w:rPr>
            </w:pPr>
            <w:r w:rsidRPr="002145E2">
              <w:rPr>
                <w:sz w:val="20"/>
                <w:szCs w:val="20"/>
              </w:rPr>
              <w:t>Кран балка подвесная</w:t>
            </w:r>
            <w:r w:rsidRPr="002145E2">
              <w:rPr>
                <w:sz w:val="20"/>
                <w:szCs w:val="20"/>
                <w:lang w:val="hy-AM"/>
              </w:rPr>
              <w:t xml:space="preserve">/ Կախովի </w:t>
            </w:r>
            <w:r w:rsidRPr="002145E2">
              <w:rPr>
                <w:color w:val="000000"/>
                <w:sz w:val="20"/>
                <w:szCs w:val="20"/>
                <w:lang w:val="hy-AM"/>
              </w:rPr>
              <w:t>կռունկ-հեծան</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40011818</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88961</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rPr>
                <w:sz w:val="20"/>
                <w:szCs w:val="20"/>
              </w:rPr>
            </w:pPr>
            <w:r w:rsidRPr="002145E2">
              <w:rPr>
                <w:sz w:val="20"/>
                <w:szCs w:val="20"/>
              </w:rPr>
              <w:t>Кран балка подвесная</w:t>
            </w:r>
            <w:r w:rsidRPr="002145E2">
              <w:rPr>
                <w:sz w:val="20"/>
                <w:szCs w:val="20"/>
                <w:lang w:val="hy-AM"/>
              </w:rPr>
              <w:t xml:space="preserve">/ Կախովի </w:t>
            </w:r>
            <w:r w:rsidRPr="002145E2">
              <w:rPr>
                <w:color w:val="000000"/>
                <w:sz w:val="20"/>
                <w:szCs w:val="20"/>
                <w:lang w:val="hy-AM"/>
              </w:rPr>
              <w:t>կռունկ-հեծան</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40011817</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86432</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7</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rPr>
                <w:sz w:val="20"/>
                <w:szCs w:val="20"/>
                <w:lang w:val="hy-AM"/>
              </w:rP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61130022</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140</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8</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61130023</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155</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9</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61130025</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137</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10</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61130028</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154</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701"/>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40011547</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3460</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61130029</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3469</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40011623</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40011624</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15</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40011625</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16</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Գյումրի վագոնային դեպո</w:t>
            </w:r>
            <w:r w:rsidRPr="002145E2">
              <w:rPr>
                <w:color w:val="000000"/>
                <w:sz w:val="20"/>
                <w:szCs w:val="20"/>
              </w:rPr>
              <w:br/>
              <w:t>Г. Гюмри вагонное депо</w:t>
            </w:r>
          </w:p>
        </w:tc>
        <w:tc>
          <w:tcPr>
            <w:tcW w:w="3544" w:type="dxa"/>
            <w:shd w:val="clear" w:color="auto" w:fill="auto"/>
            <w:vAlign w:val="center"/>
            <w:hideMark/>
          </w:tcPr>
          <w:p w:rsidR="008B0227" w:rsidRPr="002145E2" w:rsidRDefault="008B0227" w:rsidP="008B0227">
            <w:pPr>
              <w:jc w:val="center"/>
            </w:pPr>
            <w:r w:rsidRPr="002145E2">
              <w:rPr>
                <w:sz w:val="20"/>
                <w:szCs w:val="20"/>
              </w:rPr>
              <w:t>Электрический домкрат ТЭД-40</w:t>
            </w:r>
            <w:r w:rsidRPr="002145E2">
              <w:rPr>
                <w:sz w:val="20"/>
                <w:szCs w:val="20"/>
                <w:lang w:val="hy-AM"/>
              </w:rPr>
              <w:t xml:space="preserve">/ </w:t>
            </w:r>
            <w:r w:rsidRPr="002145E2">
              <w:rPr>
                <w:color w:val="000000"/>
                <w:sz w:val="20"/>
                <w:szCs w:val="20"/>
                <w:lang w:val="hy-AM"/>
              </w:rPr>
              <w:t xml:space="preserve">/ Էլ․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40011626</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8B0227" w:rsidRPr="002145E2" w:rsidTr="002145E2">
        <w:trPr>
          <w:trHeight w:val="6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Երևանի լոկոմոտիվային դեպո</w:t>
            </w:r>
            <w:r w:rsidRPr="002145E2">
              <w:rPr>
                <w:b/>
                <w:bCs/>
                <w:color w:val="000000"/>
                <w:sz w:val="20"/>
                <w:szCs w:val="20"/>
              </w:rPr>
              <w:br/>
              <w:t>Ереванское локомотивное депо</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ype="page"/>
              <w:t xml:space="preserve">г.Ереван, ул. Арцаха 32, Ереванское </w:t>
            </w:r>
          </w:p>
        </w:tc>
        <w:tc>
          <w:tcPr>
            <w:tcW w:w="3544" w:type="dxa"/>
            <w:shd w:val="clear" w:color="auto" w:fill="auto"/>
            <w:vAlign w:val="center"/>
            <w:hideMark/>
          </w:tcPr>
          <w:p w:rsidR="008B0227" w:rsidRPr="002145E2" w:rsidRDefault="008B0227" w:rsidP="008B0227">
            <w:r w:rsidRPr="002145E2">
              <w:rPr>
                <w:color w:val="000000"/>
                <w:sz w:val="20"/>
                <w:szCs w:val="20"/>
              </w:rPr>
              <w:t>Кран мостовой</w:t>
            </w:r>
            <w:r w:rsidRPr="002145E2">
              <w:rPr>
                <w:color w:val="000000"/>
                <w:sz w:val="20"/>
                <w:szCs w:val="20"/>
                <w:lang w:val="hy-AM"/>
              </w:rPr>
              <w:t>/ Վերամբարձ կռունկ</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40011419</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37570</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10</w:t>
            </w:r>
          </w:p>
        </w:tc>
      </w:tr>
      <w:tr w:rsidR="00B94B88" w:rsidRPr="002145E2" w:rsidTr="002145E2">
        <w:trPr>
          <w:trHeight w:val="233"/>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r w:rsidRPr="002145E2">
              <w:rPr>
                <w:color w:val="000000"/>
                <w:sz w:val="20"/>
                <w:szCs w:val="20"/>
              </w:rPr>
              <w:t>Кран мостовой</w:t>
            </w:r>
            <w:r w:rsidRPr="002145E2">
              <w:rPr>
                <w:color w:val="000000"/>
                <w:sz w:val="20"/>
                <w:szCs w:val="20"/>
                <w:lang w:val="hy-AM"/>
              </w:rPr>
              <w:t>/ Վերամբարձ կռունկ</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40011436</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14036</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lastRenderedPageBreak/>
              <w:t>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lang w:val="hy-AM"/>
              </w:rPr>
            </w:pPr>
            <w:r w:rsidRPr="002145E2">
              <w:rPr>
                <w:color w:val="000000"/>
                <w:sz w:val="20"/>
                <w:szCs w:val="20"/>
              </w:rPr>
              <w:t>Кран КЖДЕ 16</w:t>
            </w:r>
            <w:r w:rsidRPr="002145E2">
              <w:rPr>
                <w:color w:val="000000"/>
                <w:sz w:val="20"/>
                <w:szCs w:val="20"/>
                <w:lang w:val="hy-AM"/>
              </w:rPr>
              <w:t>/ Կռունկ</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40011450</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4384</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16</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2145E2">
            <w:pPr>
              <w:jc w:val="center"/>
              <w:rPr>
                <w:color w:val="000000"/>
                <w:sz w:val="20"/>
                <w:szCs w:val="20"/>
              </w:rPr>
            </w:pPr>
            <w:r w:rsidRPr="002145E2">
              <w:rPr>
                <w:color w:val="000000"/>
                <w:sz w:val="20"/>
                <w:szCs w:val="20"/>
              </w:rPr>
              <w:t>Кран балка ТЭ- 100</w:t>
            </w:r>
            <w:r w:rsidRPr="002145E2">
              <w:rPr>
                <w:color w:val="000000"/>
                <w:sz w:val="20"/>
                <w:szCs w:val="20"/>
                <w:lang w:val="hy-AM"/>
              </w:rPr>
              <w:t xml:space="preserve">/ </w:t>
            </w:r>
            <w:r w:rsidR="002145E2">
              <w:rPr>
                <w:color w:val="000000"/>
                <w:sz w:val="20"/>
                <w:szCs w:val="20"/>
                <w:lang w:val="hy-AM"/>
              </w:rPr>
              <w:t>Կ</w:t>
            </w:r>
            <w:r w:rsidRPr="002145E2">
              <w:rPr>
                <w:color w:val="000000"/>
                <w:sz w:val="20"/>
                <w:szCs w:val="20"/>
                <w:lang w:val="hy-AM"/>
              </w:rPr>
              <w:t>ռունկ-հեծան</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40015988</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167309</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w:t>
            </w:r>
          </w:p>
        </w:tc>
      </w:tr>
      <w:tr w:rsidR="002145E2" w:rsidRPr="002145E2" w:rsidTr="00F90D8D">
        <w:trPr>
          <w:trHeight w:val="935"/>
          <w:jc w:val="center"/>
        </w:trPr>
        <w:tc>
          <w:tcPr>
            <w:tcW w:w="421"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5</w:t>
            </w:r>
          </w:p>
        </w:tc>
        <w:tc>
          <w:tcPr>
            <w:tcW w:w="29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hideMark/>
          </w:tcPr>
          <w:p w:rsidR="002145E2" w:rsidRDefault="002145E2" w:rsidP="002145E2">
            <w:pPr>
              <w:jc w:val="center"/>
            </w:pPr>
            <w:r w:rsidRPr="00F84869">
              <w:rPr>
                <w:color w:val="000000"/>
                <w:sz w:val="20"/>
                <w:szCs w:val="20"/>
              </w:rPr>
              <w:t>Кран балка ТЭ- 100</w:t>
            </w:r>
            <w:r w:rsidRPr="00F84869">
              <w:rPr>
                <w:color w:val="000000"/>
                <w:sz w:val="20"/>
                <w:szCs w:val="20"/>
                <w:lang w:val="hy-AM"/>
              </w:rPr>
              <w:t>/ Կռունկ-հեծան</w:t>
            </w:r>
          </w:p>
        </w:tc>
        <w:tc>
          <w:tcPr>
            <w:tcW w:w="12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40015989</w:t>
            </w:r>
          </w:p>
        </w:tc>
        <w:tc>
          <w:tcPr>
            <w:tcW w:w="12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141193</w:t>
            </w:r>
          </w:p>
        </w:tc>
        <w:tc>
          <w:tcPr>
            <w:tcW w:w="1275"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2</w:t>
            </w:r>
          </w:p>
        </w:tc>
      </w:tr>
      <w:tr w:rsidR="002145E2" w:rsidRPr="002145E2" w:rsidTr="00F90D8D">
        <w:trPr>
          <w:trHeight w:val="935"/>
          <w:jc w:val="center"/>
        </w:trPr>
        <w:tc>
          <w:tcPr>
            <w:tcW w:w="421"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6</w:t>
            </w:r>
          </w:p>
        </w:tc>
        <w:tc>
          <w:tcPr>
            <w:tcW w:w="29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hideMark/>
          </w:tcPr>
          <w:p w:rsidR="002145E2" w:rsidRDefault="002145E2" w:rsidP="002145E2">
            <w:pPr>
              <w:jc w:val="center"/>
            </w:pPr>
            <w:r w:rsidRPr="00F84869">
              <w:rPr>
                <w:color w:val="000000"/>
                <w:sz w:val="20"/>
                <w:szCs w:val="20"/>
              </w:rPr>
              <w:t>Кран балка ТЭ- 100</w:t>
            </w:r>
            <w:r w:rsidRPr="00F84869">
              <w:rPr>
                <w:color w:val="000000"/>
                <w:sz w:val="20"/>
                <w:szCs w:val="20"/>
                <w:lang w:val="hy-AM"/>
              </w:rPr>
              <w:t>/ Կռունկ-հեծան</w:t>
            </w:r>
          </w:p>
        </w:tc>
        <w:tc>
          <w:tcPr>
            <w:tcW w:w="12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40015990</w:t>
            </w:r>
          </w:p>
        </w:tc>
        <w:tc>
          <w:tcPr>
            <w:tcW w:w="12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143596</w:t>
            </w:r>
          </w:p>
        </w:tc>
        <w:tc>
          <w:tcPr>
            <w:tcW w:w="1275"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2</w:t>
            </w:r>
          </w:p>
        </w:tc>
      </w:tr>
      <w:tr w:rsidR="002145E2" w:rsidRPr="002145E2" w:rsidTr="00F90D8D">
        <w:trPr>
          <w:trHeight w:val="935"/>
          <w:jc w:val="center"/>
        </w:trPr>
        <w:tc>
          <w:tcPr>
            <w:tcW w:w="421"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7</w:t>
            </w:r>
          </w:p>
        </w:tc>
        <w:tc>
          <w:tcPr>
            <w:tcW w:w="29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hideMark/>
          </w:tcPr>
          <w:p w:rsidR="002145E2" w:rsidRDefault="002145E2" w:rsidP="002145E2">
            <w:pPr>
              <w:jc w:val="center"/>
            </w:pPr>
            <w:r w:rsidRPr="00F84869">
              <w:rPr>
                <w:color w:val="000000"/>
                <w:sz w:val="20"/>
                <w:szCs w:val="20"/>
              </w:rPr>
              <w:t>Кран балка ТЭ- 100</w:t>
            </w:r>
            <w:r w:rsidRPr="00F84869">
              <w:rPr>
                <w:color w:val="000000"/>
                <w:sz w:val="20"/>
                <w:szCs w:val="20"/>
                <w:lang w:val="hy-AM"/>
              </w:rPr>
              <w:t>/ Կռունկ-հեծան</w:t>
            </w:r>
          </w:p>
        </w:tc>
        <w:tc>
          <w:tcPr>
            <w:tcW w:w="12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40015449</w:t>
            </w:r>
          </w:p>
        </w:tc>
        <w:tc>
          <w:tcPr>
            <w:tcW w:w="12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169908</w:t>
            </w:r>
          </w:p>
        </w:tc>
        <w:tc>
          <w:tcPr>
            <w:tcW w:w="1275"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1</w:t>
            </w:r>
          </w:p>
        </w:tc>
      </w:tr>
      <w:tr w:rsidR="002145E2" w:rsidRPr="002145E2" w:rsidTr="00F90D8D">
        <w:trPr>
          <w:trHeight w:val="935"/>
          <w:jc w:val="center"/>
        </w:trPr>
        <w:tc>
          <w:tcPr>
            <w:tcW w:w="421"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8</w:t>
            </w:r>
          </w:p>
        </w:tc>
        <w:tc>
          <w:tcPr>
            <w:tcW w:w="29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hideMark/>
          </w:tcPr>
          <w:p w:rsidR="002145E2" w:rsidRDefault="002145E2" w:rsidP="002145E2">
            <w:pPr>
              <w:jc w:val="center"/>
            </w:pPr>
            <w:r w:rsidRPr="00F84869">
              <w:rPr>
                <w:color w:val="000000"/>
                <w:sz w:val="20"/>
                <w:szCs w:val="20"/>
              </w:rPr>
              <w:t>Кран балка ТЭ- 100</w:t>
            </w:r>
            <w:r w:rsidRPr="00F84869">
              <w:rPr>
                <w:color w:val="000000"/>
                <w:sz w:val="20"/>
                <w:szCs w:val="20"/>
                <w:lang w:val="hy-AM"/>
              </w:rPr>
              <w:t>/ Կռունկ-հեծան</w:t>
            </w:r>
          </w:p>
        </w:tc>
        <w:tc>
          <w:tcPr>
            <w:tcW w:w="12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40015450</w:t>
            </w:r>
          </w:p>
        </w:tc>
        <w:tc>
          <w:tcPr>
            <w:tcW w:w="1276"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143610</w:t>
            </w:r>
          </w:p>
        </w:tc>
        <w:tc>
          <w:tcPr>
            <w:tcW w:w="1275" w:type="dxa"/>
            <w:shd w:val="clear" w:color="auto" w:fill="auto"/>
            <w:vAlign w:val="center"/>
            <w:hideMark/>
          </w:tcPr>
          <w:p w:rsidR="002145E2" w:rsidRPr="002145E2" w:rsidRDefault="002145E2" w:rsidP="002145E2">
            <w:pPr>
              <w:jc w:val="center"/>
              <w:rPr>
                <w:color w:val="000000"/>
                <w:sz w:val="20"/>
                <w:szCs w:val="20"/>
              </w:rPr>
            </w:pPr>
            <w:r w:rsidRPr="002145E2">
              <w:rPr>
                <w:color w:val="000000"/>
                <w:sz w:val="20"/>
                <w:szCs w:val="20"/>
              </w:rPr>
              <w:t>2</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9</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ТЭД-30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40011410</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4466</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10</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ТЭД-30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40011411</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5228</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ТЭД-30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40011412</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5225</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ype="page"/>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40011420</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4030</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sz w:val="20"/>
                <w:szCs w:val="20"/>
              </w:rPr>
            </w:pPr>
            <w:r w:rsidRPr="002145E2">
              <w:rPr>
                <w:sz w:val="20"/>
                <w:szCs w:val="20"/>
              </w:rPr>
              <w:t>40011422</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4026</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pPr>
            <w:r w:rsidRPr="002145E2">
              <w:rPr>
                <w:color w:val="000000"/>
                <w:sz w:val="20"/>
                <w:szCs w:val="20"/>
              </w:rPr>
              <w:t>Домкрат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40011423</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2928</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15</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pPr>
            <w:r w:rsidRPr="002145E2">
              <w:rPr>
                <w:color w:val="000000"/>
                <w:sz w:val="20"/>
                <w:szCs w:val="20"/>
              </w:rPr>
              <w:t>Домкрат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40011425</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4031</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16</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pPr>
            <w:r w:rsidRPr="002145E2">
              <w:rPr>
                <w:color w:val="000000"/>
                <w:sz w:val="20"/>
                <w:szCs w:val="20"/>
              </w:rPr>
              <w:t>Домкрат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40011426</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4028</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17</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pPr>
            <w:r w:rsidRPr="002145E2">
              <w:rPr>
                <w:color w:val="000000"/>
                <w:sz w:val="20"/>
                <w:szCs w:val="20"/>
              </w:rPr>
              <w:t>Домкрат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40011427</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4027</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lastRenderedPageBreak/>
              <w:t>18</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pPr>
            <w:r w:rsidRPr="002145E2">
              <w:rPr>
                <w:color w:val="000000"/>
                <w:sz w:val="20"/>
                <w:szCs w:val="20"/>
              </w:rPr>
              <w:t>Домкрат</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40011627</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2497</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19</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ТЭД-40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40011628</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2498</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20</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ТЭД-40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40011630</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2500</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Т-30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61130035</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5346</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ype="page"/>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Т-30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61130036</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5347</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Т-30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61130039</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2925</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B94B88" w:rsidRPr="002145E2" w:rsidTr="002145E2">
        <w:trPr>
          <w:trHeight w:val="935"/>
          <w:jc w:val="center"/>
        </w:trPr>
        <w:tc>
          <w:tcPr>
            <w:tcW w:w="421"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24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փ. 32, Երևանի լոկոմոտիվային դեպո</w:t>
            </w:r>
            <w:r w:rsidRPr="002145E2">
              <w:rPr>
                <w:color w:val="000000"/>
                <w:sz w:val="20"/>
                <w:szCs w:val="20"/>
              </w:rPr>
              <w:br/>
              <w:t xml:space="preserve">г.Ереван, ул. Арцаха 32, Ереванское </w:t>
            </w:r>
          </w:p>
        </w:tc>
        <w:tc>
          <w:tcPr>
            <w:tcW w:w="3544"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Домкрат Т-30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61130041</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1093</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30</w:t>
            </w:r>
          </w:p>
        </w:tc>
      </w:tr>
      <w:tr w:rsidR="008B0227" w:rsidRPr="002145E2" w:rsidTr="002145E2">
        <w:trPr>
          <w:trHeight w:val="6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Վերականգնողական և հրդեհային գնածքների      «</w:t>
            </w:r>
            <w:r w:rsidRPr="002145E2">
              <w:rPr>
                <w:b/>
                <w:bCs/>
                <w:color w:val="000000"/>
                <w:sz w:val="20"/>
                <w:szCs w:val="20"/>
                <w:lang w:val="hy-AM"/>
              </w:rPr>
              <w:t>ՀԿԵ</w:t>
            </w:r>
            <w:r w:rsidRPr="002145E2">
              <w:rPr>
                <w:b/>
                <w:bCs/>
                <w:color w:val="000000"/>
                <w:sz w:val="20"/>
                <w:szCs w:val="20"/>
              </w:rPr>
              <w:t>»</w:t>
            </w:r>
            <w:r w:rsidRPr="002145E2">
              <w:rPr>
                <w:b/>
                <w:bCs/>
                <w:color w:val="000000"/>
                <w:sz w:val="20"/>
                <w:szCs w:val="20"/>
                <w:lang w:val="hy-AM"/>
              </w:rPr>
              <w:t xml:space="preserve"> ՓԲԸ</w:t>
            </w:r>
            <w:r w:rsidRPr="002145E2">
              <w:rPr>
                <w:b/>
                <w:bCs/>
                <w:color w:val="000000"/>
                <w:sz w:val="20"/>
                <w:szCs w:val="20"/>
              </w:rPr>
              <w:t xml:space="preserve">  </w:t>
            </w:r>
            <w:r w:rsidRPr="002145E2">
              <w:rPr>
                <w:b/>
                <w:bCs/>
                <w:color w:val="000000"/>
                <w:sz w:val="20"/>
                <w:szCs w:val="20"/>
              </w:rPr>
              <w:br/>
              <w:t xml:space="preserve"> Восстановительных и пожарных поездов ЗАО «ЮКЖД»                                                                                                                       </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ՎՀԳ Սանահին ВПП Санаин Լոռու մարզ, ք Ալավերդի, Սանահին կայ. Թաղ 100/1 Лорийский регион, г. Алаверди ст Санахин кв 100/1</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ЕДК 500/1</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40011928</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674</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80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ՎՀԳ Գյումրի ВПП Гюмри, Շիրակի մարզ, ք. Գյումրի</w:t>
            </w:r>
            <w:r w:rsidRPr="002145E2">
              <w:rPr>
                <w:color w:val="000000"/>
                <w:sz w:val="20"/>
                <w:szCs w:val="20"/>
              </w:rPr>
              <w:br/>
              <w:t>Կայարանի տարածք 1</w:t>
            </w:r>
            <w:r w:rsidRPr="002145E2">
              <w:rPr>
                <w:color w:val="000000"/>
                <w:sz w:val="20"/>
                <w:szCs w:val="20"/>
              </w:rPr>
              <w:br/>
              <w:t xml:space="preserve">Ширакский регион г. Гюмри площади станции </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ЕДК 500/1</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40011921</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673</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80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ՎՀԳ Երևաե ВПП Ереван ք. Երևան Արցախի 14/8</w:t>
            </w:r>
            <w:r w:rsidRPr="002145E2">
              <w:rPr>
                <w:color w:val="000000"/>
                <w:sz w:val="20"/>
                <w:szCs w:val="20"/>
              </w:rPr>
              <w:br/>
              <w:t>Г. Еерван Арцаха 14/8</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ЕДК 500/1</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40011915</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675</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80</w:t>
            </w:r>
          </w:p>
        </w:tc>
      </w:tr>
      <w:tr w:rsidR="00B94B88" w:rsidRPr="002145E2" w:rsidTr="002145E2">
        <w:trPr>
          <w:trHeight w:val="60"/>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ՎԳ Հրազդան ВП Раздан Կոտայքի մարզ, ք. Հրազդան,</w:t>
            </w:r>
            <w:r w:rsidRPr="002145E2">
              <w:rPr>
                <w:color w:val="000000"/>
                <w:sz w:val="20"/>
                <w:szCs w:val="20"/>
              </w:rPr>
              <w:br/>
              <w:t>Հրազդան կայարան Котайский регион, г. Раздан, ст. Раздан</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ЕДК 500/1</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40015355</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437</w:t>
            </w:r>
          </w:p>
        </w:tc>
        <w:tc>
          <w:tcPr>
            <w:tcW w:w="1275"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80</w:t>
            </w:r>
          </w:p>
        </w:tc>
      </w:tr>
      <w:tr w:rsidR="008B0227" w:rsidRPr="002145E2" w:rsidTr="002145E2">
        <w:trPr>
          <w:trHeight w:val="668"/>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Ուղևորափոխադրումների տնօրինություն   «</w:t>
            </w:r>
            <w:r w:rsidRPr="002145E2">
              <w:rPr>
                <w:b/>
                <w:bCs/>
                <w:color w:val="000000"/>
                <w:sz w:val="20"/>
                <w:szCs w:val="20"/>
                <w:lang w:val="hy-AM"/>
              </w:rPr>
              <w:t>ՀԿԵ</w:t>
            </w:r>
            <w:r w:rsidRPr="002145E2">
              <w:rPr>
                <w:b/>
                <w:bCs/>
                <w:color w:val="000000"/>
                <w:sz w:val="20"/>
                <w:szCs w:val="20"/>
              </w:rPr>
              <w:t>»</w:t>
            </w:r>
            <w:r w:rsidRPr="002145E2">
              <w:rPr>
                <w:b/>
                <w:bCs/>
                <w:color w:val="000000"/>
                <w:sz w:val="20"/>
                <w:szCs w:val="20"/>
                <w:lang w:val="hy-AM"/>
              </w:rPr>
              <w:t xml:space="preserve"> ՓԲԸ</w:t>
            </w:r>
            <w:r w:rsidRPr="002145E2">
              <w:rPr>
                <w:b/>
                <w:bCs/>
                <w:color w:val="000000"/>
                <w:sz w:val="20"/>
                <w:szCs w:val="20"/>
              </w:rPr>
              <w:t xml:space="preserve">                                                                                                                                                                                          Дирекции пассажирских перевозок ЗАО «ЮКЖД»</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32 г. Ереван, Арцаха 32</w:t>
            </w:r>
          </w:p>
        </w:tc>
        <w:tc>
          <w:tcPr>
            <w:tcW w:w="3544" w:type="dxa"/>
            <w:shd w:val="clear" w:color="auto" w:fill="auto"/>
            <w:noWrap/>
            <w:vAlign w:val="center"/>
            <w:hideMark/>
          </w:tcPr>
          <w:p w:rsidR="008B0227" w:rsidRPr="002145E2" w:rsidRDefault="008B0227" w:rsidP="008B0227">
            <w:pPr>
              <w:jc w:val="center"/>
              <w:rPr>
                <w:color w:val="000000"/>
                <w:sz w:val="20"/>
                <w:szCs w:val="20"/>
                <w:lang w:val="hy-AM"/>
              </w:rPr>
            </w:pPr>
            <w:r w:rsidRPr="002145E2">
              <w:rPr>
                <w:color w:val="000000"/>
                <w:sz w:val="20"/>
                <w:szCs w:val="20"/>
              </w:rPr>
              <w:t>Домкраты ДЭТ 40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40011631</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2</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32 г. Ереван, Арцаха 32</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Домкраты ДЭТ 40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40011632</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3</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32 г. Ереван, Арцаха 32</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Домкраты ДЭТ 40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40011633</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32 г. Ереван, Арцаха 32</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Домкраты ДЭТ 40</w:t>
            </w:r>
            <w:r w:rsidRPr="002145E2">
              <w:rPr>
                <w:color w:val="000000"/>
                <w:sz w:val="20"/>
                <w:szCs w:val="20"/>
                <w:lang w:val="hy-AM"/>
              </w:rPr>
              <w:t xml:space="preserve">/ </w:t>
            </w:r>
            <w:r w:rsidRPr="002145E2">
              <w:rPr>
                <w:color w:val="212529"/>
                <w:sz w:val="20"/>
                <w:szCs w:val="20"/>
                <w:shd w:val="clear" w:color="auto" w:fill="FFFFFF"/>
                <w:lang w:val="hy-AM"/>
              </w:rPr>
              <w:t>Ա</w:t>
            </w:r>
            <w:r w:rsidRPr="002145E2">
              <w:rPr>
                <w:color w:val="212529"/>
                <w:sz w:val="20"/>
                <w:szCs w:val="20"/>
                <w:shd w:val="clear" w:color="auto" w:fill="FFFFFF"/>
              </w:rPr>
              <w:t>մբարձիչ</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40011634</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40</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32 г. Ереван, Арцаха 32</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ККТ-5</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40011614</w:t>
            </w:r>
          </w:p>
        </w:tc>
        <w:tc>
          <w:tcPr>
            <w:tcW w:w="12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537</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w:t>
            </w:r>
          </w:p>
        </w:tc>
      </w:tr>
      <w:tr w:rsidR="008B0227" w:rsidRPr="002145E2" w:rsidTr="002145E2">
        <w:trPr>
          <w:trHeight w:val="69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lang w:val="hy-AM"/>
              </w:rPr>
            </w:pPr>
            <w:r w:rsidRPr="002145E2">
              <w:rPr>
                <w:b/>
                <w:bCs/>
                <w:color w:val="000000"/>
                <w:sz w:val="20"/>
                <w:szCs w:val="20"/>
              </w:rPr>
              <w:lastRenderedPageBreak/>
              <w:t>Дирекции материально технического обеспечения            ЗАО «ЮКЖД»                                                                                                   Նյութատեխնոլոգիական ապահովման տնօրինություն «</w:t>
            </w:r>
            <w:r w:rsidRPr="002145E2">
              <w:rPr>
                <w:b/>
                <w:bCs/>
                <w:color w:val="000000"/>
                <w:sz w:val="20"/>
                <w:szCs w:val="20"/>
                <w:lang w:val="hy-AM"/>
              </w:rPr>
              <w:t>ՀԿԵ</w:t>
            </w:r>
            <w:r w:rsidRPr="002145E2">
              <w:rPr>
                <w:b/>
                <w:bCs/>
                <w:color w:val="000000"/>
                <w:sz w:val="20"/>
                <w:szCs w:val="20"/>
              </w:rPr>
              <w:t>»</w:t>
            </w:r>
            <w:r w:rsidRPr="002145E2">
              <w:rPr>
                <w:b/>
                <w:bCs/>
                <w:color w:val="000000"/>
                <w:sz w:val="20"/>
                <w:szCs w:val="20"/>
                <w:lang w:val="hy-AM"/>
              </w:rPr>
              <w:t xml:space="preserve"> ՓԲԸ</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32 г. Ереван, Арцаха 32</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КС-4561AM</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50020175</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xml:space="preserve">                         4 584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16</w:t>
            </w:r>
          </w:p>
        </w:tc>
      </w:tr>
      <w:tr w:rsidR="008B0227" w:rsidRPr="002145E2" w:rsidTr="002145E2">
        <w:trPr>
          <w:trHeight w:val="277"/>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Кательные Կաթսայատուն</w:t>
            </w:r>
          </w:p>
        </w:tc>
      </w:tr>
      <w:tr w:rsidR="008B0227" w:rsidRPr="002145E2" w:rsidTr="002145E2">
        <w:trPr>
          <w:trHeight w:val="69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Дирекции материально технического обеспечения       ЗАО «ЮКЖД»                                                                                                        Նյութատեխնոլոգիական ապահովման տնօրինություն«</w:t>
            </w:r>
            <w:r w:rsidRPr="002145E2">
              <w:rPr>
                <w:b/>
                <w:bCs/>
                <w:color w:val="000000"/>
                <w:sz w:val="20"/>
                <w:szCs w:val="20"/>
                <w:lang w:val="hy-AM"/>
              </w:rPr>
              <w:t>ՀԿԵ</w:t>
            </w:r>
            <w:r w:rsidRPr="002145E2">
              <w:rPr>
                <w:b/>
                <w:bCs/>
                <w:color w:val="000000"/>
                <w:sz w:val="20"/>
                <w:szCs w:val="20"/>
              </w:rPr>
              <w:t>»</w:t>
            </w:r>
            <w:r w:rsidRPr="002145E2">
              <w:rPr>
                <w:b/>
                <w:bCs/>
                <w:color w:val="000000"/>
                <w:sz w:val="20"/>
                <w:szCs w:val="20"/>
                <w:lang w:val="hy-AM"/>
              </w:rPr>
              <w:t xml:space="preserve"> ՓԲԸ</w:t>
            </w:r>
          </w:p>
        </w:tc>
      </w:tr>
      <w:tr w:rsidR="00B94B88" w:rsidRPr="002145E2" w:rsidTr="002145E2">
        <w:trPr>
          <w:trHeight w:val="60"/>
          <w:jc w:val="center"/>
        </w:trPr>
        <w:tc>
          <w:tcPr>
            <w:tcW w:w="421" w:type="dxa"/>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w:t>
            </w:r>
          </w:p>
        </w:tc>
        <w:tc>
          <w:tcPr>
            <w:tcW w:w="2976" w:type="dxa"/>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Адрес/ Հասցե</w:t>
            </w:r>
          </w:p>
        </w:tc>
        <w:tc>
          <w:tcPr>
            <w:tcW w:w="3544" w:type="dxa"/>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Марка котла Կաթսայի տոսակը</w:t>
            </w:r>
          </w:p>
        </w:tc>
        <w:tc>
          <w:tcPr>
            <w:tcW w:w="1276" w:type="dxa"/>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 xml:space="preserve">Мощность горелки  </w:t>
            </w:r>
            <w:r w:rsidRPr="002145E2">
              <w:rPr>
                <w:b/>
                <w:bCs/>
                <w:color w:val="000000"/>
                <w:sz w:val="20"/>
                <w:szCs w:val="20"/>
              </w:rPr>
              <w:br/>
              <w:t>Квт․            Այրիչի հզորությունը                          կվտ․</w:t>
            </w:r>
          </w:p>
        </w:tc>
        <w:tc>
          <w:tcPr>
            <w:tcW w:w="1276" w:type="dxa"/>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Количество  Քանակը</w:t>
            </w:r>
          </w:p>
        </w:tc>
        <w:tc>
          <w:tcPr>
            <w:tcW w:w="1275" w:type="dxa"/>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 </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 xml:space="preserve">  Г. Ереван, Тигран Мец 50   Ք. Երևան,, Տիգրան Մեծի 50   </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RODI DUAL500</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500</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2</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r>
      <w:tr w:rsidR="008B0227" w:rsidRPr="002145E2" w:rsidTr="002145E2">
        <w:trPr>
          <w:trHeight w:val="690"/>
          <w:jc w:val="center"/>
        </w:trPr>
        <w:tc>
          <w:tcPr>
            <w:tcW w:w="10768" w:type="dxa"/>
            <w:gridSpan w:val="6"/>
            <w:shd w:val="clear" w:color="auto" w:fill="auto"/>
            <w:vAlign w:val="center"/>
            <w:hideMark/>
          </w:tcPr>
          <w:p w:rsidR="008B0227" w:rsidRPr="002145E2" w:rsidRDefault="008B0227" w:rsidP="008B0227">
            <w:pPr>
              <w:jc w:val="center"/>
              <w:rPr>
                <w:b/>
                <w:bCs/>
                <w:color w:val="000000"/>
                <w:sz w:val="20"/>
                <w:szCs w:val="20"/>
              </w:rPr>
            </w:pPr>
            <w:r w:rsidRPr="002145E2">
              <w:rPr>
                <w:b/>
                <w:bCs/>
                <w:color w:val="000000"/>
                <w:sz w:val="20"/>
                <w:szCs w:val="20"/>
              </w:rPr>
              <w:t xml:space="preserve">Ереванский участок локомотивного депо Гюмри                  </w:t>
            </w:r>
            <w:r w:rsidRPr="002145E2">
              <w:rPr>
                <w:b/>
                <w:bCs/>
                <w:color w:val="000000"/>
                <w:sz w:val="20"/>
                <w:szCs w:val="20"/>
              </w:rPr>
              <w:br/>
              <w:t xml:space="preserve">          Գյումրու լոկոմոտիվային դեպոյի երևանյան տեղամաս</w:t>
            </w:r>
          </w:p>
        </w:tc>
      </w:tr>
      <w:tr w:rsidR="00B94B88" w:rsidRPr="002145E2" w:rsidTr="002145E2">
        <w:trPr>
          <w:trHeight w:val="467"/>
          <w:jc w:val="center"/>
        </w:trPr>
        <w:tc>
          <w:tcPr>
            <w:tcW w:w="421"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1</w:t>
            </w:r>
          </w:p>
        </w:tc>
        <w:tc>
          <w:tcPr>
            <w:tcW w:w="2976" w:type="dxa"/>
            <w:shd w:val="clear" w:color="auto" w:fill="auto"/>
            <w:vAlign w:val="center"/>
            <w:hideMark/>
          </w:tcPr>
          <w:p w:rsidR="008B0227" w:rsidRPr="002145E2" w:rsidRDefault="008B0227" w:rsidP="008B0227">
            <w:pPr>
              <w:jc w:val="center"/>
              <w:rPr>
                <w:color w:val="000000"/>
                <w:sz w:val="20"/>
                <w:szCs w:val="20"/>
              </w:rPr>
            </w:pPr>
            <w:r w:rsidRPr="002145E2">
              <w:rPr>
                <w:color w:val="000000"/>
                <w:sz w:val="20"/>
                <w:szCs w:val="20"/>
              </w:rPr>
              <w:t>Ք. Երևան, Արցախի 30-32 .Ереван,, Арцаха 30-32</w:t>
            </w:r>
          </w:p>
        </w:tc>
        <w:tc>
          <w:tcPr>
            <w:tcW w:w="3544"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IRFU</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210-120</w:t>
            </w:r>
          </w:p>
        </w:tc>
        <w:tc>
          <w:tcPr>
            <w:tcW w:w="1276"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xml:space="preserve">                                2   </w:t>
            </w:r>
          </w:p>
        </w:tc>
        <w:tc>
          <w:tcPr>
            <w:tcW w:w="1275" w:type="dxa"/>
            <w:shd w:val="clear" w:color="auto" w:fill="auto"/>
            <w:noWrap/>
            <w:vAlign w:val="center"/>
            <w:hideMark/>
          </w:tcPr>
          <w:p w:rsidR="008B0227" w:rsidRPr="002145E2" w:rsidRDefault="008B0227" w:rsidP="008B0227">
            <w:pPr>
              <w:jc w:val="center"/>
              <w:rPr>
                <w:color w:val="000000"/>
                <w:sz w:val="20"/>
                <w:szCs w:val="20"/>
              </w:rPr>
            </w:pPr>
            <w:r w:rsidRPr="002145E2">
              <w:rPr>
                <w:color w:val="000000"/>
                <w:sz w:val="20"/>
                <w:szCs w:val="20"/>
              </w:rPr>
              <w:t> </w:t>
            </w:r>
          </w:p>
        </w:tc>
      </w:tr>
    </w:tbl>
    <w:p w:rsidR="008B0227" w:rsidRPr="002145E2" w:rsidRDefault="008B0227">
      <w:pPr>
        <w:spacing w:after="160" w:line="259" w:lineRule="auto"/>
        <w:rPr>
          <w:sz w:val="28"/>
          <w:szCs w:val="28"/>
          <w:lang w:val="hy-AM"/>
        </w:rPr>
      </w:pPr>
    </w:p>
    <w:tbl>
      <w:tblPr>
        <w:tblStyle w:val="aff8"/>
        <w:tblW w:w="1091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C66A26" w:rsidRPr="0009467D" w:rsidTr="00423DF1">
        <w:trPr>
          <w:trHeight w:val="1657"/>
          <w:jc w:val="right"/>
        </w:trPr>
        <w:tc>
          <w:tcPr>
            <w:tcW w:w="5509" w:type="dxa"/>
          </w:tcPr>
          <w:p w:rsidR="00C66A26" w:rsidRDefault="00C66A26" w:rsidP="00423DF1">
            <w:pPr>
              <w:tabs>
                <w:tab w:val="left" w:pos="1333"/>
              </w:tabs>
              <w:jc w:val="center"/>
              <w:rPr>
                <w:b/>
                <w:lang w:eastAsia="en-US"/>
              </w:rPr>
            </w:pPr>
            <w:r w:rsidRPr="002A3713">
              <w:rPr>
                <w:b/>
                <w:lang w:eastAsia="en-US"/>
              </w:rPr>
              <w:t xml:space="preserve">                           </w:t>
            </w:r>
          </w:p>
          <w:p w:rsidR="00C66A26" w:rsidRPr="00F234FE" w:rsidRDefault="00C66A26" w:rsidP="00423DF1">
            <w:pPr>
              <w:tabs>
                <w:tab w:val="left" w:pos="1333"/>
              </w:tabs>
              <w:jc w:val="center"/>
              <w:rPr>
                <w:b/>
                <w:lang w:eastAsia="en-US"/>
              </w:rPr>
            </w:pPr>
            <w:r w:rsidRPr="002A3713">
              <w:rPr>
                <w:b/>
                <w:lang w:eastAsia="en-US"/>
              </w:rPr>
              <w:t xml:space="preserve">  </w:t>
            </w:r>
            <w:r>
              <w:rPr>
                <w:b/>
                <w:lang w:eastAsia="en-US"/>
              </w:rPr>
              <w:t>«</w:t>
            </w:r>
            <w:r w:rsidRPr="002A3713">
              <w:rPr>
                <w:b/>
                <w:lang w:eastAsia="en-US"/>
              </w:rPr>
              <w:t>ЗАКАЗЧИК</w:t>
            </w:r>
            <w:r w:rsidRPr="00F234FE">
              <w:rPr>
                <w:b/>
                <w:lang w:eastAsia="en-US"/>
              </w:rPr>
              <w:t>»</w:t>
            </w:r>
          </w:p>
          <w:p w:rsidR="00C66A26" w:rsidRPr="00F234FE" w:rsidRDefault="00C66A26" w:rsidP="00423DF1">
            <w:pPr>
              <w:tabs>
                <w:tab w:val="left" w:pos="1333"/>
              </w:tabs>
              <w:jc w:val="center"/>
              <w:rPr>
                <w:b/>
                <w:lang w:eastAsia="en-US"/>
              </w:rPr>
            </w:pPr>
            <w:r w:rsidRPr="00F234FE">
              <w:rPr>
                <w:b/>
                <w:lang w:eastAsia="en-US"/>
              </w:rPr>
              <w:t xml:space="preserve">ЗАО «Южно-Кавказская железная </w:t>
            </w:r>
          </w:p>
          <w:p w:rsidR="00C66A26" w:rsidRPr="00F234FE" w:rsidRDefault="00C66A26" w:rsidP="00423DF1">
            <w:pPr>
              <w:tabs>
                <w:tab w:val="left" w:pos="1333"/>
              </w:tabs>
              <w:jc w:val="center"/>
              <w:rPr>
                <w:b/>
                <w:lang w:eastAsia="en-US"/>
              </w:rPr>
            </w:pPr>
            <w:r w:rsidRPr="00F234FE">
              <w:rPr>
                <w:b/>
                <w:lang w:eastAsia="en-US"/>
              </w:rPr>
              <w:t>дорога»</w:t>
            </w:r>
          </w:p>
          <w:p w:rsidR="00C66A26" w:rsidRPr="00F234FE" w:rsidRDefault="00C66A26" w:rsidP="00423DF1">
            <w:pPr>
              <w:tabs>
                <w:tab w:val="left" w:pos="1333"/>
              </w:tabs>
              <w:rPr>
                <w:b/>
                <w:lang w:eastAsia="en-US"/>
              </w:rPr>
            </w:pPr>
          </w:p>
          <w:p w:rsidR="00C66A26" w:rsidRPr="00F234FE" w:rsidRDefault="00C66A26" w:rsidP="00423DF1">
            <w:pPr>
              <w:tabs>
                <w:tab w:val="left" w:pos="1333"/>
              </w:tabs>
              <w:rPr>
                <w:b/>
                <w:lang w:eastAsia="en-US"/>
              </w:rPr>
            </w:pPr>
          </w:p>
          <w:p w:rsidR="00C66A26" w:rsidRPr="00F234FE" w:rsidRDefault="00C66A26" w:rsidP="00423DF1">
            <w:pPr>
              <w:tabs>
                <w:tab w:val="left" w:pos="1333"/>
              </w:tabs>
              <w:rPr>
                <w:b/>
                <w:lang w:eastAsia="en-US"/>
              </w:rPr>
            </w:pPr>
            <w:r w:rsidRPr="00F234FE">
              <w:rPr>
                <w:b/>
                <w:lang w:eastAsia="en-US"/>
              </w:rPr>
              <w:t>Генеральный</w:t>
            </w:r>
          </w:p>
          <w:p w:rsidR="00C66A26" w:rsidRPr="00F234FE" w:rsidRDefault="00C66A26" w:rsidP="00423DF1">
            <w:pPr>
              <w:rPr>
                <w:b/>
                <w:lang w:eastAsia="en-US"/>
              </w:rPr>
            </w:pPr>
            <w:r w:rsidRPr="00F234FE">
              <w:rPr>
                <w:b/>
                <w:lang w:eastAsia="en-US"/>
              </w:rPr>
              <w:t>директор: ____________ А. В. Мельников</w:t>
            </w:r>
          </w:p>
          <w:p w:rsidR="00C66A26" w:rsidRPr="00F234FE" w:rsidRDefault="00C66A26" w:rsidP="00423DF1">
            <w:pPr>
              <w:rPr>
                <w:lang w:val="hy-AM"/>
              </w:rPr>
            </w:pPr>
          </w:p>
        </w:tc>
        <w:tc>
          <w:tcPr>
            <w:tcW w:w="303" w:type="dxa"/>
          </w:tcPr>
          <w:p w:rsidR="00C66A26" w:rsidRPr="00F234FE" w:rsidRDefault="00C66A26" w:rsidP="00423DF1">
            <w:pPr>
              <w:rPr>
                <w:lang w:val="hy-AM"/>
              </w:rPr>
            </w:pPr>
          </w:p>
        </w:tc>
        <w:tc>
          <w:tcPr>
            <w:tcW w:w="5098" w:type="dxa"/>
          </w:tcPr>
          <w:p w:rsidR="00C66A26" w:rsidRPr="00F234FE" w:rsidRDefault="00C66A26" w:rsidP="00423DF1">
            <w:pPr>
              <w:rPr>
                <w:b/>
                <w:lang w:val="hy-AM" w:eastAsia="en-US"/>
              </w:rPr>
            </w:pPr>
          </w:p>
          <w:p w:rsidR="00C66A26" w:rsidRPr="00F234FE" w:rsidRDefault="00C66A26" w:rsidP="00423DF1">
            <w:pPr>
              <w:jc w:val="center"/>
              <w:rPr>
                <w:b/>
                <w:lang w:val="hy-AM" w:eastAsia="en-US"/>
              </w:rPr>
            </w:pPr>
          </w:p>
          <w:p w:rsidR="00C66A26" w:rsidRPr="00F234FE" w:rsidRDefault="00C66A26" w:rsidP="00423DF1">
            <w:pPr>
              <w:jc w:val="center"/>
              <w:rPr>
                <w:b/>
                <w:lang w:val="hy-AM" w:eastAsia="en-US"/>
              </w:rPr>
            </w:pPr>
            <w:r w:rsidRPr="00F234FE">
              <w:rPr>
                <w:b/>
                <w:lang w:val="hy-AM" w:eastAsia="en-US"/>
              </w:rPr>
              <w:t>«</w:t>
            </w:r>
            <w:r w:rsidRPr="000936F8">
              <w:rPr>
                <w:b/>
                <w:lang w:val="hy-AM" w:eastAsia="en-US"/>
              </w:rPr>
              <w:t>ՊԱՏՎԻՐԱՏՈՒ</w:t>
            </w:r>
            <w:r w:rsidRPr="00F234FE">
              <w:rPr>
                <w:b/>
                <w:lang w:val="hy-AM" w:eastAsia="en-US"/>
              </w:rPr>
              <w:t>»</w:t>
            </w:r>
          </w:p>
          <w:p w:rsidR="00C66A26" w:rsidRPr="00F234FE" w:rsidRDefault="00C66A26" w:rsidP="00423DF1">
            <w:pPr>
              <w:jc w:val="center"/>
              <w:rPr>
                <w:b/>
                <w:lang w:val="hy-AM" w:eastAsia="en-US"/>
              </w:rPr>
            </w:pPr>
            <w:r w:rsidRPr="00F234FE">
              <w:rPr>
                <w:b/>
                <w:lang w:val="hy-AM" w:eastAsia="en-US"/>
              </w:rPr>
              <w:t>«Հարավկովկասյան երկաթուղի» ՓԲԸ</w:t>
            </w:r>
          </w:p>
          <w:p w:rsidR="00C66A26" w:rsidRPr="00F234FE" w:rsidRDefault="00C66A26" w:rsidP="00423DF1">
            <w:pPr>
              <w:jc w:val="center"/>
              <w:rPr>
                <w:b/>
                <w:lang w:val="hy-AM" w:eastAsia="en-US"/>
              </w:rPr>
            </w:pPr>
          </w:p>
          <w:p w:rsidR="00C66A26" w:rsidRPr="00F234FE" w:rsidRDefault="00C66A26" w:rsidP="00423DF1">
            <w:pPr>
              <w:jc w:val="center"/>
              <w:rPr>
                <w:b/>
                <w:lang w:val="hy-AM" w:eastAsia="en-US"/>
              </w:rPr>
            </w:pPr>
          </w:p>
          <w:p w:rsidR="00C66A26" w:rsidRPr="00F234FE" w:rsidRDefault="00C66A26" w:rsidP="00423DF1">
            <w:pPr>
              <w:rPr>
                <w:b/>
                <w:lang w:val="hy-AM" w:eastAsia="en-US"/>
              </w:rPr>
            </w:pPr>
            <w:r w:rsidRPr="00F234FE">
              <w:rPr>
                <w:b/>
                <w:lang w:val="hy-AM" w:eastAsia="en-US"/>
              </w:rPr>
              <w:t>Գլխավոր</w:t>
            </w:r>
          </w:p>
          <w:p w:rsidR="00C66A26" w:rsidRPr="00B94B88" w:rsidRDefault="00C66A26" w:rsidP="00423DF1">
            <w:pPr>
              <w:rPr>
                <w:b/>
                <w:lang w:val="hy-AM" w:eastAsia="en-US"/>
              </w:rPr>
            </w:pPr>
            <w:r w:rsidRPr="00F234FE">
              <w:rPr>
                <w:b/>
                <w:lang w:val="hy-AM" w:eastAsia="en-US"/>
              </w:rPr>
              <w:t>տնօրեն՝    __________Ա</w:t>
            </w:r>
            <w:r w:rsidRPr="00F234FE">
              <w:rPr>
                <w:rFonts w:eastAsia="MS Gothic"/>
                <w:b/>
                <w:lang w:val="hy-AM" w:eastAsia="en-US"/>
              </w:rPr>
              <w:t>․</w:t>
            </w:r>
            <w:r w:rsidRPr="00F234FE">
              <w:rPr>
                <w:b/>
                <w:lang w:val="hy-AM" w:eastAsia="en-US"/>
              </w:rPr>
              <w:t>Վ</w:t>
            </w:r>
            <w:r w:rsidRPr="00F234FE">
              <w:rPr>
                <w:rFonts w:eastAsia="MS Gothic"/>
                <w:b/>
                <w:lang w:val="hy-AM" w:eastAsia="en-US"/>
              </w:rPr>
              <w:t>․</w:t>
            </w:r>
            <w:r>
              <w:rPr>
                <w:b/>
                <w:lang w:val="hy-AM" w:eastAsia="en-US"/>
              </w:rPr>
              <w:t xml:space="preserve"> Մելնիկով</w:t>
            </w:r>
          </w:p>
          <w:p w:rsidR="00C66A26" w:rsidRPr="00F234FE" w:rsidRDefault="00C66A26" w:rsidP="00423DF1">
            <w:pPr>
              <w:rPr>
                <w:lang w:val="hy-AM"/>
              </w:rPr>
            </w:pPr>
          </w:p>
        </w:tc>
      </w:tr>
      <w:tr w:rsidR="00C66A26" w:rsidRPr="0009467D" w:rsidTr="00423DF1">
        <w:trPr>
          <w:trHeight w:val="1559"/>
          <w:jc w:val="right"/>
        </w:trPr>
        <w:tc>
          <w:tcPr>
            <w:tcW w:w="5509" w:type="dxa"/>
          </w:tcPr>
          <w:p w:rsidR="00C66A26" w:rsidRPr="00F234FE" w:rsidRDefault="00C66A26" w:rsidP="00423DF1">
            <w:pPr>
              <w:rPr>
                <w:b/>
                <w:lang w:val="hy-AM"/>
              </w:rPr>
            </w:pPr>
          </w:p>
          <w:p w:rsidR="00C66A26" w:rsidRPr="00F234FE" w:rsidRDefault="00C66A26" w:rsidP="00423DF1">
            <w:pPr>
              <w:jc w:val="center"/>
              <w:rPr>
                <w:b/>
              </w:rPr>
            </w:pPr>
            <w:r>
              <w:rPr>
                <w:b/>
              </w:rPr>
              <w:t>«</w:t>
            </w:r>
            <w:r w:rsidRPr="000936F8">
              <w:rPr>
                <w:b/>
              </w:rPr>
              <w:t>ИСПОНИТЕЛЬ</w:t>
            </w:r>
            <w:r w:rsidRPr="00F234FE">
              <w:rPr>
                <w:b/>
              </w:rPr>
              <w:t>»</w:t>
            </w:r>
          </w:p>
          <w:p w:rsidR="00C66A26" w:rsidRPr="00F234FE" w:rsidRDefault="00C66A26" w:rsidP="00423DF1">
            <w:pPr>
              <w:shd w:val="clear" w:color="auto" w:fill="FFFFFF"/>
              <w:spacing w:line="259" w:lineRule="auto"/>
              <w:jc w:val="center"/>
              <w:outlineLvl w:val="0"/>
              <w:rPr>
                <w:rFonts w:eastAsia="Calibri"/>
              </w:rPr>
            </w:pPr>
            <w:r w:rsidRPr="00F234FE">
              <w:rPr>
                <w:rFonts w:eastAsia="Calibri"/>
              </w:rPr>
              <w:t xml:space="preserve"> </w:t>
            </w:r>
            <w:bookmarkStart w:id="49" w:name="_Toc132891981"/>
            <w:bookmarkStart w:id="50" w:name="_Toc132904747"/>
            <w:r w:rsidRPr="00F234FE">
              <w:rPr>
                <w:rFonts w:eastAsia="Calibri"/>
              </w:rPr>
              <w:t>---  « --------»</w:t>
            </w:r>
            <w:bookmarkEnd w:id="49"/>
            <w:bookmarkEnd w:id="50"/>
          </w:p>
          <w:p w:rsidR="00C66A26" w:rsidRPr="00F234FE" w:rsidRDefault="00C66A26" w:rsidP="00423DF1">
            <w:pPr>
              <w:shd w:val="clear" w:color="auto" w:fill="FFFFFF"/>
              <w:spacing w:line="259" w:lineRule="auto"/>
              <w:outlineLvl w:val="0"/>
              <w:rPr>
                <w:rFonts w:eastAsia="Calibri"/>
              </w:rPr>
            </w:pPr>
          </w:p>
          <w:p w:rsidR="00C66A26" w:rsidRPr="00F234FE" w:rsidRDefault="00C66A26" w:rsidP="00423DF1">
            <w:pPr>
              <w:shd w:val="clear" w:color="auto" w:fill="FFFFFF"/>
              <w:spacing w:line="259" w:lineRule="auto"/>
              <w:outlineLvl w:val="0"/>
              <w:rPr>
                <w:rFonts w:eastAsia="Calibri"/>
                <w:color w:val="000000"/>
                <w:lang w:bidi="he-IL"/>
              </w:rPr>
            </w:pPr>
            <w:bookmarkStart w:id="51" w:name="_Toc132891982"/>
            <w:bookmarkStart w:id="52" w:name="_Toc132904748"/>
            <w:r w:rsidRPr="00F234FE">
              <w:rPr>
                <w:rFonts w:eastAsia="Calibri"/>
              </w:rPr>
              <w:t>Директор       ______________  -------------</w:t>
            </w:r>
            <w:bookmarkEnd w:id="51"/>
            <w:bookmarkEnd w:id="52"/>
          </w:p>
          <w:p w:rsidR="00C66A26" w:rsidRPr="00F234FE" w:rsidRDefault="00C66A26" w:rsidP="00423DF1">
            <w:r w:rsidRPr="00F234FE">
              <w:t xml:space="preserve"> </w:t>
            </w:r>
          </w:p>
        </w:tc>
        <w:tc>
          <w:tcPr>
            <w:tcW w:w="303" w:type="dxa"/>
          </w:tcPr>
          <w:p w:rsidR="00C66A26" w:rsidRPr="00F234FE" w:rsidRDefault="00C66A26" w:rsidP="00423DF1">
            <w:pPr>
              <w:rPr>
                <w:lang w:val="hy-AM"/>
              </w:rPr>
            </w:pPr>
          </w:p>
        </w:tc>
        <w:tc>
          <w:tcPr>
            <w:tcW w:w="5098" w:type="dxa"/>
          </w:tcPr>
          <w:p w:rsidR="00C66A26" w:rsidRPr="00F234FE" w:rsidRDefault="00C66A26" w:rsidP="00423DF1">
            <w:pPr>
              <w:rPr>
                <w:b/>
                <w:lang w:val="hy-AM"/>
              </w:rPr>
            </w:pPr>
          </w:p>
          <w:p w:rsidR="00C66A26" w:rsidRPr="00F234FE" w:rsidRDefault="00C66A26" w:rsidP="00423DF1">
            <w:pPr>
              <w:spacing w:line="259" w:lineRule="auto"/>
              <w:ind w:firstLine="708"/>
              <w:rPr>
                <w:rFonts w:eastAsia="Calibri"/>
                <w:b/>
                <w:lang w:val="hy-AM"/>
              </w:rPr>
            </w:pPr>
            <w:r w:rsidRPr="00F234FE">
              <w:rPr>
                <w:rFonts w:eastAsia="Calibri"/>
                <w:b/>
                <w:lang w:val="hy-AM"/>
              </w:rPr>
              <w:t xml:space="preserve">           «</w:t>
            </w:r>
            <w:r w:rsidRPr="000936F8">
              <w:rPr>
                <w:rFonts w:eastAsia="Calibri"/>
                <w:b/>
                <w:lang w:val="hy-AM"/>
              </w:rPr>
              <w:t>Կ Ա Տ Ա Ր Ո Ղ</w:t>
            </w:r>
            <w:r w:rsidRPr="00F234FE">
              <w:rPr>
                <w:rFonts w:eastAsia="Calibri"/>
                <w:b/>
                <w:lang w:val="hy-AM"/>
              </w:rPr>
              <w:t>»</w:t>
            </w:r>
          </w:p>
          <w:p w:rsidR="00C66A26" w:rsidRPr="000936F8" w:rsidRDefault="00C66A26" w:rsidP="00423DF1">
            <w:pPr>
              <w:spacing w:line="259" w:lineRule="auto"/>
              <w:jc w:val="center"/>
              <w:rPr>
                <w:rFonts w:eastAsia="Calibri"/>
                <w:lang w:val="hy-AM"/>
              </w:rPr>
            </w:pPr>
            <w:r w:rsidRPr="00F234FE">
              <w:rPr>
                <w:rFonts w:eastAsia="Calibri"/>
                <w:lang w:val="hy-AM"/>
              </w:rPr>
              <w:t>«</w:t>
            </w:r>
            <w:r w:rsidRPr="000936F8">
              <w:rPr>
                <w:rFonts w:eastAsia="Calibri"/>
                <w:lang w:val="hy-AM"/>
              </w:rPr>
              <w:t xml:space="preserve"> ---------</w:t>
            </w:r>
            <w:r w:rsidRPr="00F234FE">
              <w:rPr>
                <w:rFonts w:eastAsia="Calibri"/>
                <w:lang w:val="hy-AM"/>
              </w:rPr>
              <w:t xml:space="preserve">» </w:t>
            </w:r>
            <w:r w:rsidRPr="000936F8">
              <w:rPr>
                <w:rFonts w:eastAsia="Calibri"/>
                <w:lang w:val="hy-AM"/>
              </w:rPr>
              <w:t xml:space="preserve"> ----</w:t>
            </w:r>
          </w:p>
          <w:p w:rsidR="00C66A26" w:rsidRPr="00F234FE" w:rsidRDefault="00C66A26" w:rsidP="00423DF1">
            <w:pPr>
              <w:spacing w:line="259" w:lineRule="auto"/>
              <w:rPr>
                <w:rFonts w:eastAsia="Calibri"/>
                <w:sz w:val="23"/>
                <w:szCs w:val="23"/>
                <w:lang w:val="hy-AM"/>
              </w:rPr>
            </w:pPr>
          </w:p>
          <w:p w:rsidR="00C66A26" w:rsidRPr="000936F8" w:rsidRDefault="00C66A26" w:rsidP="00423DF1">
            <w:pPr>
              <w:spacing w:line="259" w:lineRule="auto"/>
              <w:rPr>
                <w:rFonts w:eastAsia="Calibri"/>
                <w:lang w:val="hy-AM"/>
              </w:rPr>
            </w:pPr>
            <w:r w:rsidRPr="00F234FE">
              <w:rPr>
                <w:rFonts w:eastAsia="Calibri"/>
                <w:sz w:val="23"/>
                <w:szCs w:val="23"/>
                <w:lang w:val="hy-AM"/>
              </w:rPr>
              <w:t xml:space="preserve"> </w:t>
            </w:r>
            <w:r w:rsidRPr="00F234FE">
              <w:rPr>
                <w:rFonts w:eastAsia="Calibri"/>
                <w:lang w:val="hy-AM"/>
              </w:rPr>
              <w:t xml:space="preserve">Տնօրեն՝   ____________  </w:t>
            </w:r>
            <w:r w:rsidRPr="000936F8">
              <w:rPr>
                <w:rFonts w:eastAsia="Calibri"/>
                <w:lang w:val="hy-AM"/>
              </w:rPr>
              <w:t xml:space="preserve"> ---------------</w:t>
            </w:r>
          </w:p>
          <w:p w:rsidR="00C66A26" w:rsidRPr="0033377D" w:rsidRDefault="00C66A26" w:rsidP="00423DF1">
            <w:pPr>
              <w:rPr>
                <w:lang w:val="hy-AM"/>
              </w:rPr>
            </w:pPr>
          </w:p>
        </w:tc>
      </w:tr>
    </w:tbl>
    <w:p w:rsidR="00655DF8" w:rsidRPr="008D5BA3" w:rsidRDefault="00655DF8">
      <w:pPr>
        <w:spacing w:after="160" w:line="259" w:lineRule="auto"/>
        <w:rPr>
          <w:sz w:val="28"/>
          <w:szCs w:val="28"/>
          <w:lang w:val="hy-AM"/>
        </w:rPr>
      </w:pPr>
    </w:p>
    <w:sectPr w:rsidR="00655DF8" w:rsidRPr="008D5BA3" w:rsidSect="000E203E">
      <w:headerReference w:type="default" r:id="rId15"/>
      <w:footerReference w:type="default" r:id="rId16"/>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D98" w:rsidRDefault="00A57D98" w:rsidP="0064449E">
      <w:r>
        <w:separator/>
      </w:r>
    </w:p>
  </w:endnote>
  <w:endnote w:type="continuationSeparator" w:id="0">
    <w:p w:rsidR="00A57D98" w:rsidRDefault="00A57D9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Naw Roma">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D98" w:rsidRDefault="00A57D9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D98" w:rsidRDefault="00A57D98">
    <w:pPr>
      <w:pStyle w:val="af3"/>
      <w:jc w:val="right"/>
    </w:pPr>
  </w:p>
  <w:p w:rsidR="00A57D98" w:rsidRDefault="00A57D9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D98" w:rsidRDefault="00A57D98" w:rsidP="0064449E">
      <w:r>
        <w:separator/>
      </w:r>
    </w:p>
  </w:footnote>
  <w:footnote w:type="continuationSeparator" w:id="0">
    <w:p w:rsidR="00A57D98" w:rsidRDefault="00A57D98" w:rsidP="0064449E">
      <w:r>
        <w:continuationSeparator/>
      </w:r>
    </w:p>
  </w:footnote>
  <w:footnote w:id="1">
    <w:p w:rsidR="00A57D98" w:rsidRPr="00205C38" w:rsidRDefault="00A57D9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57D98" w:rsidRDefault="00A57D98"/>
    <w:p w:rsidR="00A57D98" w:rsidRDefault="00A57D98" w:rsidP="007068E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D98" w:rsidRDefault="00A57D98">
    <w:pPr>
      <w:pStyle w:val="af1"/>
      <w:jc w:val="center"/>
    </w:pPr>
    <w:r>
      <w:fldChar w:fldCharType="begin"/>
    </w:r>
    <w:r>
      <w:instrText xml:space="preserve"> PAGE   \* MERGEFORMAT </w:instrText>
    </w:r>
    <w:r>
      <w:fldChar w:fldCharType="separate"/>
    </w:r>
    <w:r>
      <w:rPr>
        <w:noProof/>
      </w:rPr>
      <w:t>7</w:t>
    </w:r>
    <w:r>
      <w:fldChar w:fldCharType="end"/>
    </w:r>
  </w:p>
  <w:p w:rsidR="00A57D98" w:rsidRDefault="00A57D9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D98" w:rsidRDefault="00A57D98">
    <w:pPr>
      <w:pStyle w:val="af1"/>
      <w:jc w:val="center"/>
    </w:pPr>
    <w:r>
      <w:fldChar w:fldCharType="begin"/>
    </w:r>
    <w:r>
      <w:instrText xml:space="preserve"> PAGE   \* MERGEFORMAT </w:instrText>
    </w:r>
    <w:r>
      <w:fldChar w:fldCharType="separate"/>
    </w:r>
    <w:r w:rsidR="0009467D">
      <w:rPr>
        <w:noProof/>
      </w:rPr>
      <w:t>35</w:t>
    </w:r>
    <w:r>
      <w:fldChar w:fldCharType="end"/>
    </w:r>
  </w:p>
  <w:p w:rsidR="00A57D98" w:rsidRDefault="00A57D9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D98" w:rsidRDefault="00A57D98">
    <w:pPr>
      <w:pStyle w:val="af1"/>
      <w:jc w:val="center"/>
    </w:pPr>
    <w:r>
      <w:fldChar w:fldCharType="begin"/>
    </w:r>
    <w:r>
      <w:instrText xml:space="preserve"> PAGE   \* MERGEFORMAT </w:instrText>
    </w:r>
    <w:r>
      <w:fldChar w:fldCharType="separate"/>
    </w:r>
    <w:r w:rsidR="0009467D">
      <w:rPr>
        <w:noProof/>
      </w:rPr>
      <w:t>5</w:t>
    </w:r>
    <w:r>
      <w:fldChar w:fldCharType="end"/>
    </w:r>
  </w:p>
  <w:p w:rsidR="00A57D98" w:rsidRPr="00345A79" w:rsidRDefault="00A57D9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D98" w:rsidRDefault="00A57D98">
    <w:pPr>
      <w:pStyle w:val="af1"/>
      <w:jc w:val="center"/>
    </w:pPr>
  </w:p>
  <w:p w:rsidR="00A57D98" w:rsidRDefault="00A57D9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D98" w:rsidRDefault="00A57D9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2"/>
  </w:num>
  <w:num w:numId="2">
    <w:abstractNumId w:val="25"/>
  </w:num>
  <w:num w:numId="3">
    <w:abstractNumId w:val="11"/>
  </w:num>
  <w:num w:numId="4">
    <w:abstractNumId w:val="15"/>
  </w:num>
  <w:num w:numId="5">
    <w:abstractNumId w:val="20"/>
  </w:num>
  <w:num w:numId="6">
    <w:abstractNumId w:val="16"/>
  </w:num>
  <w:num w:numId="7">
    <w:abstractNumId w:val="21"/>
  </w:num>
  <w:num w:numId="8">
    <w:abstractNumId w:val="24"/>
  </w:num>
  <w:num w:numId="9">
    <w:abstractNumId w:val="5"/>
  </w:num>
  <w:num w:numId="10">
    <w:abstractNumId w:val="9"/>
  </w:num>
  <w:num w:numId="11">
    <w:abstractNumId w:val="26"/>
  </w:num>
  <w:num w:numId="12">
    <w:abstractNumId w:val="4"/>
  </w:num>
  <w:num w:numId="13">
    <w:abstractNumId w:val="14"/>
  </w:num>
  <w:num w:numId="14">
    <w:abstractNumId w:val="17"/>
  </w:num>
  <w:num w:numId="15">
    <w:abstractNumId w:val="22"/>
  </w:num>
  <w:num w:numId="16">
    <w:abstractNumId w:val="10"/>
  </w:num>
  <w:num w:numId="17">
    <w:abstractNumId w:val="18"/>
  </w:num>
  <w:num w:numId="18">
    <w:abstractNumId w:val="13"/>
  </w:num>
  <w:num w:numId="19">
    <w:abstractNumId w:val="7"/>
  </w:num>
  <w:num w:numId="20">
    <w:abstractNumId w:val="8"/>
  </w:num>
  <w:num w:numId="21">
    <w:abstractNumId w:val="3"/>
  </w:num>
  <w:num w:numId="22">
    <w:abstractNumId w:val="23"/>
  </w:num>
  <w:num w:numId="23">
    <w:abstractNumId w:val="19"/>
  </w:num>
  <w:num w:numId="24">
    <w:abstractNumId w:val="6"/>
  </w:num>
  <w:num w:numId="25">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22B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467D"/>
    <w:rsid w:val="00095075"/>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34A0"/>
    <w:rsid w:val="001F4E5C"/>
    <w:rsid w:val="001F6A87"/>
    <w:rsid w:val="0020107D"/>
    <w:rsid w:val="00202018"/>
    <w:rsid w:val="00203DF0"/>
    <w:rsid w:val="00203FF5"/>
    <w:rsid w:val="00205C38"/>
    <w:rsid w:val="002073FB"/>
    <w:rsid w:val="00210A43"/>
    <w:rsid w:val="002145E2"/>
    <w:rsid w:val="002211F4"/>
    <w:rsid w:val="00232C81"/>
    <w:rsid w:val="00235C70"/>
    <w:rsid w:val="002372B9"/>
    <w:rsid w:val="0024490B"/>
    <w:rsid w:val="00250BBD"/>
    <w:rsid w:val="0025110F"/>
    <w:rsid w:val="0025266D"/>
    <w:rsid w:val="002532A2"/>
    <w:rsid w:val="00257263"/>
    <w:rsid w:val="00265AEC"/>
    <w:rsid w:val="00267AEA"/>
    <w:rsid w:val="0027120D"/>
    <w:rsid w:val="002750F4"/>
    <w:rsid w:val="002765F5"/>
    <w:rsid w:val="002809D7"/>
    <w:rsid w:val="00290511"/>
    <w:rsid w:val="00291681"/>
    <w:rsid w:val="00296E49"/>
    <w:rsid w:val="002A390C"/>
    <w:rsid w:val="002A39FC"/>
    <w:rsid w:val="002A3B69"/>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40C89"/>
    <w:rsid w:val="00344881"/>
    <w:rsid w:val="00354AFB"/>
    <w:rsid w:val="00354D3D"/>
    <w:rsid w:val="00354F99"/>
    <w:rsid w:val="00361050"/>
    <w:rsid w:val="00364846"/>
    <w:rsid w:val="00371717"/>
    <w:rsid w:val="00371FF9"/>
    <w:rsid w:val="003809E3"/>
    <w:rsid w:val="00382452"/>
    <w:rsid w:val="00382698"/>
    <w:rsid w:val="00387E51"/>
    <w:rsid w:val="003907F2"/>
    <w:rsid w:val="00390932"/>
    <w:rsid w:val="00390FFE"/>
    <w:rsid w:val="00394D0E"/>
    <w:rsid w:val="003952BB"/>
    <w:rsid w:val="00396553"/>
    <w:rsid w:val="00396993"/>
    <w:rsid w:val="003B396F"/>
    <w:rsid w:val="003B3FC7"/>
    <w:rsid w:val="003C48B1"/>
    <w:rsid w:val="003C4C2F"/>
    <w:rsid w:val="003C7219"/>
    <w:rsid w:val="003C73A5"/>
    <w:rsid w:val="003D1C97"/>
    <w:rsid w:val="003D7932"/>
    <w:rsid w:val="003E3998"/>
    <w:rsid w:val="003E7786"/>
    <w:rsid w:val="003F660A"/>
    <w:rsid w:val="004027EB"/>
    <w:rsid w:val="0040311E"/>
    <w:rsid w:val="00403F69"/>
    <w:rsid w:val="00412758"/>
    <w:rsid w:val="00420685"/>
    <w:rsid w:val="00423DF1"/>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4D00"/>
    <w:rsid w:val="004761F1"/>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D6E41"/>
    <w:rsid w:val="004E502D"/>
    <w:rsid w:val="004E50CF"/>
    <w:rsid w:val="004E6B12"/>
    <w:rsid w:val="004E6FDD"/>
    <w:rsid w:val="004F1735"/>
    <w:rsid w:val="004F1F76"/>
    <w:rsid w:val="004F2BEE"/>
    <w:rsid w:val="004F6F62"/>
    <w:rsid w:val="005015EE"/>
    <w:rsid w:val="00505CF6"/>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7CB"/>
    <w:rsid w:val="005F5EC2"/>
    <w:rsid w:val="005F6F0E"/>
    <w:rsid w:val="00600FA7"/>
    <w:rsid w:val="006011F8"/>
    <w:rsid w:val="0060567E"/>
    <w:rsid w:val="006057CE"/>
    <w:rsid w:val="00606C59"/>
    <w:rsid w:val="00611930"/>
    <w:rsid w:val="00621BB9"/>
    <w:rsid w:val="00624866"/>
    <w:rsid w:val="006272D9"/>
    <w:rsid w:val="006278D7"/>
    <w:rsid w:val="00627C0A"/>
    <w:rsid w:val="006308C7"/>
    <w:rsid w:val="00640CA3"/>
    <w:rsid w:val="0064449E"/>
    <w:rsid w:val="00644CA3"/>
    <w:rsid w:val="0065218A"/>
    <w:rsid w:val="006549CB"/>
    <w:rsid w:val="00655DF8"/>
    <w:rsid w:val="006571E0"/>
    <w:rsid w:val="00664379"/>
    <w:rsid w:val="0066695E"/>
    <w:rsid w:val="0067204F"/>
    <w:rsid w:val="00672EE6"/>
    <w:rsid w:val="00674FF5"/>
    <w:rsid w:val="00676411"/>
    <w:rsid w:val="00677536"/>
    <w:rsid w:val="00680BB9"/>
    <w:rsid w:val="00682C83"/>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D5C25"/>
    <w:rsid w:val="006E3CFF"/>
    <w:rsid w:val="006E48B3"/>
    <w:rsid w:val="006E6C40"/>
    <w:rsid w:val="006E7E06"/>
    <w:rsid w:val="006F01FB"/>
    <w:rsid w:val="006F2E88"/>
    <w:rsid w:val="006F5DEE"/>
    <w:rsid w:val="007001F0"/>
    <w:rsid w:val="0070033E"/>
    <w:rsid w:val="0070380C"/>
    <w:rsid w:val="007068E8"/>
    <w:rsid w:val="00710A37"/>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3766"/>
    <w:rsid w:val="00765BAF"/>
    <w:rsid w:val="00771EAB"/>
    <w:rsid w:val="00784774"/>
    <w:rsid w:val="00785F32"/>
    <w:rsid w:val="0079135F"/>
    <w:rsid w:val="00793303"/>
    <w:rsid w:val="007A0641"/>
    <w:rsid w:val="007A44FF"/>
    <w:rsid w:val="007A4EFC"/>
    <w:rsid w:val="007B6748"/>
    <w:rsid w:val="007D180B"/>
    <w:rsid w:val="007D2D96"/>
    <w:rsid w:val="007E4CEB"/>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2DCB"/>
    <w:rsid w:val="00874C31"/>
    <w:rsid w:val="00876918"/>
    <w:rsid w:val="008854A8"/>
    <w:rsid w:val="0088556B"/>
    <w:rsid w:val="00892864"/>
    <w:rsid w:val="0089539D"/>
    <w:rsid w:val="00897C10"/>
    <w:rsid w:val="008A7820"/>
    <w:rsid w:val="008B0227"/>
    <w:rsid w:val="008B53A8"/>
    <w:rsid w:val="008B5564"/>
    <w:rsid w:val="008B7D1D"/>
    <w:rsid w:val="008C0581"/>
    <w:rsid w:val="008C1AF5"/>
    <w:rsid w:val="008C770E"/>
    <w:rsid w:val="008D268F"/>
    <w:rsid w:val="008D2E97"/>
    <w:rsid w:val="008D5BA3"/>
    <w:rsid w:val="008D6043"/>
    <w:rsid w:val="008D7C8A"/>
    <w:rsid w:val="008E6D7B"/>
    <w:rsid w:val="008E7356"/>
    <w:rsid w:val="008F4501"/>
    <w:rsid w:val="0090395E"/>
    <w:rsid w:val="00914180"/>
    <w:rsid w:val="009157E2"/>
    <w:rsid w:val="00917FFE"/>
    <w:rsid w:val="00921A6B"/>
    <w:rsid w:val="00927A9F"/>
    <w:rsid w:val="00931820"/>
    <w:rsid w:val="0093308F"/>
    <w:rsid w:val="00935C7D"/>
    <w:rsid w:val="00940C03"/>
    <w:rsid w:val="00941AF0"/>
    <w:rsid w:val="00945D11"/>
    <w:rsid w:val="00946255"/>
    <w:rsid w:val="009516F9"/>
    <w:rsid w:val="00953295"/>
    <w:rsid w:val="00955BAC"/>
    <w:rsid w:val="00957217"/>
    <w:rsid w:val="00957869"/>
    <w:rsid w:val="0096398C"/>
    <w:rsid w:val="009659C0"/>
    <w:rsid w:val="00965F44"/>
    <w:rsid w:val="009675DE"/>
    <w:rsid w:val="00973827"/>
    <w:rsid w:val="00974A69"/>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38DE"/>
    <w:rsid w:val="009E7692"/>
    <w:rsid w:val="009E7BE3"/>
    <w:rsid w:val="00A003CF"/>
    <w:rsid w:val="00A024DF"/>
    <w:rsid w:val="00A10047"/>
    <w:rsid w:val="00A10406"/>
    <w:rsid w:val="00A1247B"/>
    <w:rsid w:val="00A174AE"/>
    <w:rsid w:val="00A207A6"/>
    <w:rsid w:val="00A22B6E"/>
    <w:rsid w:val="00A23AB2"/>
    <w:rsid w:val="00A2433E"/>
    <w:rsid w:val="00A257EF"/>
    <w:rsid w:val="00A31E28"/>
    <w:rsid w:val="00A33C23"/>
    <w:rsid w:val="00A35BC4"/>
    <w:rsid w:val="00A4458F"/>
    <w:rsid w:val="00A47B23"/>
    <w:rsid w:val="00A569BB"/>
    <w:rsid w:val="00A5705D"/>
    <w:rsid w:val="00A57D98"/>
    <w:rsid w:val="00A60644"/>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30BA"/>
    <w:rsid w:val="00AE64C1"/>
    <w:rsid w:val="00AF0735"/>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27E33"/>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4B88"/>
    <w:rsid w:val="00B95AE8"/>
    <w:rsid w:val="00B95BF3"/>
    <w:rsid w:val="00B9758E"/>
    <w:rsid w:val="00BB1717"/>
    <w:rsid w:val="00BB3E34"/>
    <w:rsid w:val="00BC5284"/>
    <w:rsid w:val="00BC63C0"/>
    <w:rsid w:val="00BD04FE"/>
    <w:rsid w:val="00BD2297"/>
    <w:rsid w:val="00BD40C4"/>
    <w:rsid w:val="00BE1385"/>
    <w:rsid w:val="00BE3ADF"/>
    <w:rsid w:val="00C05B85"/>
    <w:rsid w:val="00C108E5"/>
    <w:rsid w:val="00C21BFC"/>
    <w:rsid w:val="00C26233"/>
    <w:rsid w:val="00C318DA"/>
    <w:rsid w:val="00C350CA"/>
    <w:rsid w:val="00C367AA"/>
    <w:rsid w:val="00C37AE0"/>
    <w:rsid w:val="00C40915"/>
    <w:rsid w:val="00C414EF"/>
    <w:rsid w:val="00C42761"/>
    <w:rsid w:val="00C455E0"/>
    <w:rsid w:val="00C5090A"/>
    <w:rsid w:val="00C56516"/>
    <w:rsid w:val="00C57F4C"/>
    <w:rsid w:val="00C61074"/>
    <w:rsid w:val="00C65F57"/>
    <w:rsid w:val="00C66A26"/>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86680"/>
    <w:rsid w:val="00D87063"/>
    <w:rsid w:val="00D90245"/>
    <w:rsid w:val="00D91C22"/>
    <w:rsid w:val="00D94D96"/>
    <w:rsid w:val="00DA103A"/>
    <w:rsid w:val="00DA26A9"/>
    <w:rsid w:val="00DA29DC"/>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350B3"/>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2077"/>
    <w:rsid w:val="00F043EB"/>
    <w:rsid w:val="00F12605"/>
    <w:rsid w:val="00F1261D"/>
    <w:rsid w:val="00F20A0F"/>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0D8D"/>
    <w:rsid w:val="00F927B4"/>
    <w:rsid w:val="00FA13F2"/>
    <w:rsid w:val="00FA4C8A"/>
    <w:rsid w:val="00FA50AA"/>
    <w:rsid w:val="00FB13C3"/>
    <w:rsid w:val="00FB7AF0"/>
    <w:rsid w:val="00FB7FEA"/>
    <w:rsid w:val="00FC0D03"/>
    <w:rsid w:val="00FD371E"/>
    <w:rsid w:val="00FD506A"/>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4D1BF7"/>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styleId="afff2">
    <w:name w:val="caption"/>
    <w:basedOn w:val="a"/>
    <w:next w:val="a"/>
    <w:uiPriority w:val="35"/>
    <w:unhideWhenUsed/>
    <w:qFormat/>
    <w:rsid w:val="008D5BA3"/>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24857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6267716">
      <w:bodyDiv w:val="1"/>
      <w:marLeft w:val="0"/>
      <w:marRight w:val="0"/>
      <w:marTop w:val="0"/>
      <w:marBottom w:val="0"/>
      <w:divBdr>
        <w:top w:val="none" w:sz="0" w:space="0" w:color="auto"/>
        <w:left w:val="none" w:sz="0" w:space="0" w:color="auto"/>
        <w:bottom w:val="none" w:sz="0" w:space="0" w:color="auto"/>
        <w:right w:val="none" w:sz="0" w:space="0" w:color="auto"/>
      </w:divBdr>
    </w:div>
    <w:div w:id="62477159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41093210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6908045">
      <w:bodyDiv w:val="1"/>
      <w:marLeft w:val="0"/>
      <w:marRight w:val="0"/>
      <w:marTop w:val="0"/>
      <w:marBottom w:val="0"/>
      <w:divBdr>
        <w:top w:val="none" w:sz="0" w:space="0" w:color="auto"/>
        <w:left w:val="none" w:sz="0" w:space="0" w:color="auto"/>
        <w:bottom w:val="none" w:sz="0" w:space="0" w:color="auto"/>
        <w:right w:val="none" w:sz="0" w:space="0" w:color="auto"/>
      </w:divBdr>
    </w:div>
    <w:div w:id="187210409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12FF71BE845492E807A42D1F1E26B42"/>
        <w:category>
          <w:name w:val="Общие"/>
          <w:gallery w:val="placeholder"/>
        </w:category>
        <w:types>
          <w:type w:val="bbPlcHdr"/>
        </w:types>
        <w:behaviors>
          <w:behavior w:val="content"/>
        </w:behaviors>
        <w:guid w:val="{3428871D-1CDE-475D-B149-3CE7F66B4999}"/>
      </w:docPartPr>
      <w:docPartBody>
        <w:p w:rsidR="00594EAB" w:rsidRDefault="00594EAB" w:rsidP="00594EAB">
          <w:pPr>
            <w:pStyle w:val="112FF71BE845492E807A42D1F1E26B42"/>
          </w:pPr>
          <w:r w:rsidRPr="00754BF9">
            <w:rPr>
              <w:rStyle w:val="a3"/>
            </w:rPr>
            <w:t>Место для ввода текста.</w:t>
          </w:r>
        </w:p>
      </w:docPartBody>
    </w:docPart>
    <w:docPart>
      <w:docPartPr>
        <w:name w:val="91F5855B1AE64147937605723549427C"/>
        <w:category>
          <w:name w:val="Общие"/>
          <w:gallery w:val="placeholder"/>
        </w:category>
        <w:types>
          <w:type w:val="bbPlcHdr"/>
        </w:types>
        <w:behaviors>
          <w:behavior w:val="content"/>
        </w:behaviors>
        <w:guid w:val="{DD20EFBB-5819-4834-9A21-613F84BBA067}"/>
      </w:docPartPr>
      <w:docPartBody>
        <w:p w:rsidR="00594EAB" w:rsidRDefault="00594EAB" w:rsidP="00594EAB">
          <w:pPr>
            <w:pStyle w:val="91F5855B1AE64147937605723549427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Naw Roma">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01E15"/>
    <w:rsid w:val="0005696D"/>
    <w:rsid w:val="00096C41"/>
    <w:rsid w:val="000E4EA2"/>
    <w:rsid w:val="00127560"/>
    <w:rsid w:val="00131760"/>
    <w:rsid w:val="0020557F"/>
    <w:rsid w:val="002B6952"/>
    <w:rsid w:val="003044CC"/>
    <w:rsid w:val="003C3809"/>
    <w:rsid w:val="003E487F"/>
    <w:rsid w:val="003F7D41"/>
    <w:rsid w:val="004E5E44"/>
    <w:rsid w:val="00534E18"/>
    <w:rsid w:val="00594EAB"/>
    <w:rsid w:val="00642362"/>
    <w:rsid w:val="006679F2"/>
    <w:rsid w:val="006A17B2"/>
    <w:rsid w:val="00753362"/>
    <w:rsid w:val="0078317F"/>
    <w:rsid w:val="00797DD1"/>
    <w:rsid w:val="007F6F52"/>
    <w:rsid w:val="00804E02"/>
    <w:rsid w:val="008327D4"/>
    <w:rsid w:val="00884387"/>
    <w:rsid w:val="00892460"/>
    <w:rsid w:val="008B29E1"/>
    <w:rsid w:val="008C134C"/>
    <w:rsid w:val="0093539C"/>
    <w:rsid w:val="009A23D8"/>
    <w:rsid w:val="009A5A93"/>
    <w:rsid w:val="009F7858"/>
    <w:rsid w:val="00A01920"/>
    <w:rsid w:val="00A8591C"/>
    <w:rsid w:val="00AA55E4"/>
    <w:rsid w:val="00AC7C57"/>
    <w:rsid w:val="00B64B9F"/>
    <w:rsid w:val="00B84A5C"/>
    <w:rsid w:val="00B87869"/>
    <w:rsid w:val="00BB10E4"/>
    <w:rsid w:val="00BB228F"/>
    <w:rsid w:val="00BB574A"/>
    <w:rsid w:val="00BE23B0"/>
    <w:rsid w:val="00CA0134"/>
    <w:rsid w:val="00CC42A2"/>
    <w:rsid w:val="00CF2A41"/>
    <w:rsid w:val="00D1178A"/>
    <w:rsid w:val="00D33AC6"/>
    <w:rsid w:val="00E37195"/>
    <w:rsid w:val="00E4542F"/>
    <w:rsid w:val="00EE2A02"/>
    <w:rsid w:val="00F00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10E4"/>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FF37CBB5F0C4443F9FD2A19BEC5A7A6F">
    <w:name w:val="FF37CBB5F0C4443F9FD2A19BEC5A7A6F"/>
    <w:rsid w:val="00594EAB"/>
  </w:style>
  <w:style w:type="paragraph" w:customStyle="1" w:styleId="DE0815BD2EC84BEBAB7510A1F7C56B14">
    <w:name w:val="DE0815BD2EC84BEBAB7510A1F7C56B14"/>
    <w:rsid w:val="00594EAB"/>
  </w:style>
  <w:style w:type="paragraph" w:customStyle="1" w:styleId="04570E2C00EA4FF2A1958CFE801280AD">
    <w:name w:val="04570E2C00EA4FF2A1958CFE801280AD"/>
    <w:rsid w:val="00594EAB"/>
  </w:style>
  <w:style w:type="paragraph" w:customStyle="1" w:styleId="350973A404AE4BE3B32E2A415A725E73">
    <w:name w:val="350973A404AE4BE3B32E2A415A725E73"/>
    <w:rsid w:val="00594EAB"/>
  </w:style>
  <w:style w:type="paragraph" w:customStyle="1" w:styleId="BF63B551A90F473C91F39E2FCE592B29">
    <w:name w:val="BF63B551A90F473C91F39E2FCE592B29"/>
    <w:rsid w:val="00594EAB"/>
  </w:style>
  <w:style w:type="paragraph" w:customStyle="1" w:styleId="15DB15F8679042678BF73A52489084CA">
    <w:name w:val="15DB15F8679042678BF73A52489084CA"/>
    <w:rsid w:val="00594EAB"/>
  </w:style>
  <w:style w:type="paragraph" w:customStyle="1" w:styleId="18BA3B765AB7433E84579CCC92E6F86C">
    <w:name w:val="18BA3B765AB7433E84579CCC92E6F86C"/>
    <w:rsid w:val="00594EAB"/>
  </w:style>
  <w:style w:type="paragraph" w:customStyle="1" w:styleId="A5E8D6B1060842218E49706A58A096CB">
    <w:name w:val="A5E8D6B1060842218E49706A58A096CB"/>
    <w:rsid w:val="00594EAB"/>
  </w:style>
  <w:style w:type="paragraph" w:customStyle="1" w:styleId="61A6E5762B634D1EA5E735B440E3BB3E">
    <w:name w:val="61A6E5762B634D1EA5E735B440E3BB3E"/>
    <w:rsid w:val="00594EAB"/>
  </w:style>
  <w:style w:type="paragraph" w:customStyle="1" w:styleId="2A9EF2A1FB3A49DA8CBEEBB88DC43E58">
    <w:name w:val="2A9EF2A1FB3A49DA8CBEEBB88DC43E58"/>
    <w:rsid w:val="00594EAB"/>
  </w:style>
  <w:style w:type="paragraph" w:customStyle="1" w:styleId="E956D2D028434526853995DB3335F704">
    <w:name w:val="E956D2D028434526853995DB3335F704"/>
    <w:rsid w:val="00594EAB"/>
  </w:style>
  <w:style w:type="paragraph" w:customStyle="1" w:styleId="F2B8F8BA681846E6A731F4779350DA84">
    <w:name w:val="F2B8F8BA681846E6A731F4779350DA84"/>
    <w:rsid w:val="00594EAB"/>
  </w:style>
  <w:style w:type="paragraph" w:customStyle="1" w:styleId="8C0A3D166A2B45F1A4FF6A533CE39BDA">
    <w:name w:val="8C0A3D166A2B45F1A4FF6A533CE39BDA"/>
    <w:rsid w:val="00594EAB"/>
  </w:style>
  <w:style w:type="paragraph" w:customStyle="1" w:styleId="69A0E638145641D8B9182683252DE16A">
    <w:name w:val="69A0E638145641D8B9182683252DE16A"/>
    <w:rsid w:val="00594EAB"/>
  </w:style>
  <w:style w:type="paragraph" w:customStyle="1" w:styleId="4AFCEBD5F12944E593C7FA8CD8A9702C">
    <w:name w:val="4AFCEBD5F12944E593C7FA8CD8A9702C"/>
    <w:rsid w:val="00594EAB"/>
  </w:style>
  <w:style w:type="paragraph" w:customStyle="1" w:styleId="0EF16989184C4417AC4633C9EAA59EEC">
    <w:name w:val="0EF16989184C4417AC4633C9EAA59EEC"/>
    <w:rsid w:val="00594EAB"/>
  </w:style>
  <w:style w:type="paragraph" w:customStyle="1" w:styleId="63FA9A17CA454BB5BE077F10F3EC2B7E">
    <w:name w:val="63FA9A17CA454BB5BE077F10F3EC2B7E"/>
    <w:rsid w:val="00594EAB"/>
  </w:style>
  <w:style w:type="paragraph" w:customStyle="1" w:styleId="60BF26ECA6824BCEB67C6672611474B0">
    <w:name w:val="60BF26ECA6824BCEB67C6672611474B0"/>
    <w:rsid w:val="00594EAB"/>
  </w:style>
  <w:style w:type="paragraph" w:customStyle="1" w:styleId="D3F205FC34914F4F96372F2A6FC5E648">
    <w:name w:val="D3F205FC34914F4F96372F2A6FC5E648"/>
    <w:rsid w:val="00594EAB"/>
  </w:style>
  <w:style w:type="paragraph" w:customStyle="1" w:styleId="05D92EB3E4B841438DE3C06CED3118D1">
    <w:name w:val="05D92EB3E4B841438DE3C06CED3118D1"/>
    <w:rsid w:val="00594EAB"/>
  </w:style>
  <w:style w:type="paragraph" w:customStyle="1" w:styleId="B21533DCC2904DDCB7B8F55006985C39">
    <w:name w:val="B21533DCC2904DDCB7B8F55006985C39"/>
    <w:rsid w:val="00594EAB"/>
  </w:style>
  <w:style w:type="paragraph" w:customStyle="1" w:styleId="50DFCB93293444878BCA1A6B6F2DE023">
    <w:name w:val="50DFCB93293444878BCA1A6B6F2DE023"/>
    <w:rsid w:val="00594EAB"/>
  </w:style>
  <w:style w:type="paragraph" w:customStyle="1" w:styleId="413EDBB40D654BFCA61C5DA83EE97CE1">
    <w:name w:val="413EDBB40D654BFCA61C5DA83EE97CE1"/>
    <w:rsid w:val="00594EAB"/>
  </w:style>
  <w:style w:type="paragraph" w:customStyle="1" w:styleId="B92875BEFFEF47CB860B552C31B8DE9D">
    <w:name w:val="B92875BEFFEF47CB860B552C31B8DE9D"/>
    <w:rsid w:val="00594EAB"/>
  </w:style>
  <w:style w:type="paragraph" w:customStyle="1" w:styleId="112FF71BE845492E807A42D1F1E26B42">
    <w:name w:val="112FF71BE845492E807A42D1F1E26B42"/>
    <w:rsid w:val="00594EAB"/>
  </w:style>
  <w:style w:type="paragraph" w:customStyle="1" w:styleId="91F5855B1AE64147937605723549427C">
    <w:name w:val="91F5855B1AE64147937605723549427C"/>
    <w:rsid w:val="00594EAB"/>
  </w:style>
  <w:style w:type="paragraph" w:customStyle="1" w:styleId="6E2F730704D9465899BBCBBAAEB71E81">
    <w:name w:val="6E2F730704D9465899BBCBBAAEB71E81"/>
    <w:rsid w:val="00594EAB"/>
  </w:style>
  <w:style w:type="paragraph" w:customStyle="1" w:styleId="08298E03155C4A1BA50010F2F13DAA9A">
    <w:name w:val="08298E03155C4A1BA50010F2F13DAA9A"/>
    <w:rsid w:val="00594EAB"/>
  </w:style>
  <w:style w:type="paragraph" w:customStyle="1" w:styleId="1AD76811E5DC4B1E97888A43534F598B">
    <w:name w:val="1AD76811E5DC4B1E97888A43534F598B"/>
    <w:rsid w:val="00594EAB"/>
  </w:style>
  <w:style w:type="paragraph" w:customStyle="1" w:styleId="F341F11CD57440F78825F773065912D8">
    <w:name w:val="F341F11CD57440F78825F773065912D8"/>
    <w:rsid w:val="00594EAB"/>
  </w:style>
  <w:style w:type="paragraph" w:customStyle="1" w:styleId="5F4E4885F3484146B8FD1F2231649B58">
    <w:name w:val="5F4E4885F3484146B8FD1F2231649B58"/>
    <w:rsid w:val="00594EAB"/>
  </w:style>
  <w:style w:type="paragraph" w:customStyle="1" w:styleId="A3661778A94846F087B2BDFB6B12E1C8">
    <w:name w:val="A3661778A94846F087B2BDFB6B12E1C8"/>
    <w:rsid w:val="00594EAB"/>
  </w:style>
  <w:style w:type="paragraph" w:customStyle="1" w:styleId="AAE5C3AC86634E4F86C4900705FD4433">
    <w:name w:val="AAE5C3AC86634E4F86C4900705FD4433"/>
    <w:rsid w:val="00BB10E4"/>
    <w:rPr>
      <w:lang w:val="hy-AM" w:eastAsia="hy-AM"/>
    </w:rPr>
  </w:style>
  <w:style w:type="paragraph" w:customStyle="1" w:styleId="959DED92F27C45E08D592AED450DAF0A">
    <w:name w:val="959DED92F27C45E08D592AED450DAF0A"/>
    <w:rsid w:val="00BB10E4"/>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972A7-0954-4A3F-93C5-900C3AEA3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54</Pages>
  <Words>16758</Words>
  <Characters>95526</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3</cp:revision>
  <dcterms:created xsi:type="dcterms:W3CDTF">2023-05-24T12:48:00Z</dcterms:created>
  <dcterms:modified xsi:type="dcterms:W3CDTF">2023-05-24T12:58:00Z</dcterms:modified>
</cp:coreProperties>
</file>