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4pt" o:ole="">
            <v:imagedata r:id="rId8" o:title=""/>
          </v:shape>
          <o:OLEObject Type="Embed" ProgID="CorelDRAW.Graphic.12" ShapeID="_x0000_i1025" DrawAspect="Content" ObjectID="_1745829249"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83226B" w:rsidRDefault="00C963A6" w:rsidP="00993370">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993370" w:rsidRPr="00993370">
        <w:rPr>
          <w:b/>
          <w:bCs/>
          <w:sz w:val="28"/>
          <w:szCs w:val="28"/>
        </w:rPr>
        <w:t xml:space="preserve">чая в пакетиках и кофе </w:t>
      </w:r>
      <w:r w:rsidR="00993370">
        <w:rPr>
          <w:b/>
          <w:bCs/>
          <w:sz w:val="28"/>
          <w:szCs w:val="28"/>
        </w:rPr>
        <w:t>быстрорастворимого в пакетиках</w:t>
      </w:r>
      <w:r w:rsidR="00993370" w:rsidRPr="00993370">
        <w:rPr>
          <w:b/>
          <w:bCs/>
          <w:sz w:val="28"/>
          <w:szCs w:val="28"/>
        </w:rPr>
        <w:t xml:space="preserve"> </w:t>
      </w:r>
      <w:r w:rsidR="00550243">
        <w:rPr>
          <w:b/>
          <w:bCs/>
          <w:color w:val="000000"/>
          <w:sz w:val="28"/>
          <w:szCs w:val="28"/>
        </w:rPr>
        <w:t xml:space="preserve">по коду №ЮКЖД-ЗКЦ </w:t>
      </w:r>
      <w:r w:rsidR="0083226B">
        <w:rPr>
          <w:b/>
          <w:bCs/>
          <w:color w:val="000000"/>
          <w:sz w:val="28"/>
          <w:szCs w:val="28"/>
        </w:rPr>
        <w:t>023/02</w:t>
      </w:r>
      <w:r w:rsidR="0083226B" w:rsidRPr="0083226B">
        <w:rPr>
          <w:b/>
          <w:bCs/>
          <w:color w:val="000000"/>
          <w:sz w:val="28"/>
          <w:szCs w:val="28"/>
        </w:rPr>
        <w:t>0</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00697"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F00697"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83299F">
        <w:rPr>
          <w:sz w:val="28"/>
          <w:szCs w:val="28"/>
        </w:rPr>
        <w:t>023/020</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83299F" w:rsidRPr="0083299F" w:rsidRDefault="0083299F" w:rsidP="0083299F">
            <w:pPr>
              <w:jc w:val="both"/>
              <w:rPr>
                <w:bCs/>
                <w:sz w:val="28"/>
                <w:szCs w:val="28"/>
              </w:rPr>
            </w:pPr>
            <w:r w:rsidRPr="0083299F">
              <w:rPr>
                <w:bCs/>
                <w:sz w:val="28"/>
                <w:szCs w:val="28"/>
              </w:rPr>
              <w:t xml:space="preserve">Право заключения договора на поставку чая в пакетиках и кофе быстрорастворимого в пакетиках. </w:t>
            </w:r>
          </w:p>
          <w:tbl>
            <w:tblPr>
              <w:tblW w:w="528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338"/>
              <w:gridCol w:w="767"/>
              <w:gridCol w:w="1430"/>
            </w:tblGrid>
            <w:tr w:rsidR="0083299F" w:rsidRPr="0083299F" w:rsidTr="0083299F">
              <w:trPr>
                <w:trHeight w:val="176"/>
              </w:trPr>
              <w:tc>
                <w:tcPr>
                  <w:tcW w:w="745" w:type="dxa"/>
                  <w:shd w:val="clear" w:color="auto" w:fill="auto"/>
                  <w:vAlign w:val="center"/>
                </w:tcPr>
                <w:p w:rsidR="0083299F" w:rsidRPr="0083299F" w:rsidRDefault="0083299F" w:rsidP="0083299F">
                  <w:pPr>
                    <w:jc w:val="center"/>
                    <w:rPr>
                      <w:b/>
                      <w:bCs/>
                      <w:sz w:val="20"/>
                    </w:rPr>
                  </w:pPr>
                  <w:r w:rsidRPr="0083299F">
                    <w:rPr>
                      <w:b/>
                      <w:bCs/>
                      <w:sz w:val="20"/>
                    </w:rPr>
                    <w:t>№ лота</w:t>
                  </w:r>
                </w:p>
              </w:tc>
              <w:tc>
                <w:tcPr>
                  <w:tcW w:w="2338" w:type="dxa"/>
                  <w:shd w:val="clear" w:color="auto" w:fill="auto"/>
                  <w:vAlign w:val="center"/>
                </w:tcPr>
                <w:p w:rsidR="0083299F" w:rsidRPr="0083299F" w:rsidRDefault="0083299F" w:rsidP="0083299F">
                  <w:pPr>
                    <w:jc w:val="center"/>
                    <w:rPr>
                      <w:b/>
                      <w:bCs/>
                      <w:sz w:val="20"/>
                    </w:rPr>
                  </w:pPr>
                  <w:r w:rsidRPr="0083299F">
                    <w:rPr>
                      <w:b/>
                      <w:bCs/>
                      <w:sz w:val="20"/>
                    </w:rPr>
                    <w:t>Наименование товара</w:t>
                  </w:r>
                </w:p>
              </w:tc>
              <w:tc>
                <w:tcPr>
                  <w:tcW w:w="767" w:type="dxa"/>
                  <w:shd w:val="clear" w:color="auto" w:fill="auto"/>
                  <w:vAlign w:val="center"/>
                </w:tcPr>
                <w:p w:rsidR="0083299F" w:rsidRPr="0083299F" w:rsidRDefault="0083299F" w:rsidP="0083299F">
                  <w:pPr>
                    <w:jc w:val="center"/>
                    <w:rPr>
                      <w:b/>
                      <w:bCs/>
                      <w:sz w:val="20"/>
                    </w:rPr>
                  </w:pPr>
                  <w:r w:rsidRPr="0083299F">
                    <w:rPr>
                      <w:b/>
                      <w:bCs/>
                      <w:sz w:val="20"/>
                    </w:rPr>
                    <w:t>Ед. изм.</w:t>
                  </w:r>
                </w:p>
              </w:tc>
              <w:tc>
                <w:tcPr>
                  <w:tcW w:w="1430" w:type="dxa"/>
                  <w:shd w:val="clear" w:color="auto" w:fill="auto"/>
                  <w:vAlign w:val="center"/>
                </w:tcPr>
                <w:p w:rsidR="0083299F" w:rsidRPr="0083299F" w:rsidRDefault="0083299F" w:rsidP="0083299F">
                  <w:pPr>
                    <w:jc w:val="center"/>
                    <w:rPr>
                      <w:b/>
                      <w:bCs/>
                      <w:sz w:val="20"/>
                    </w:rPr>
                  </w:pPr>
                  <w:r w:rsidRPr="0083299F">
                    <w:rPr>
                      <w:b/>
                      <w:bCs/>
                      <w:sz w:val="20"/>
                    </w:rPr>
                    <w:t>Кол-во</w:t>
                  </w:r>
                </w:p>
              </w:tc>
            </w:tr>
            <w:tr w:rsidR="0083299F" w:rsidRPr="0083299F" w:rsidTr="0083299F">
              <w:trPr>
                <w:trHeight w:val="259"/>
              </w:trPr>
              <w:tc>
                <w:tcPr>
                  <w:tcW w:w="745" w:type="dxa"/>
                  <w:vMerge w:val="restart"/>
                  <w:shd w:val="clear" w:color="auto" w:fill="auto"/>
                  <w:vAlign w:val="center"/>
                </w:tcPr>
                <w:p w:rsidR="0083299F" w:rsidRPr="0083299F" w:rsidRDefault="0083299F" w:rsidP="0083299F">
                  <w:pPr>
                    <w:jc w:val="center"/>
                    <w:rPr>
                      <w:sz w:val="20"/>
                      <w:szCs w:val="28"/>
                    </w:rPr>
                  </w:pPr>
                  <w:r w:rsidRPr="0083299F">
                    <w:rPr>
                      <w:sz w:val="20"/>
                      <w:szCs w:val="28"/>
                    </w:rPr>
                    <w:t>Лот1</w:t>
                  </w:r>
                </w:p>
                <w:p w:rsidR="0083299F" w:rsidRPr="0083299F" w:rsidRDefault="0083299F" w:rsidP="0083299F">
                  <w:pPr>
                    <w:rPr>
                      <w:bCs/>
                      <w:sz w:val="20"/>
                    </w:rPr>
                  </w:pPr>
                </w:p>
              </w:tc>
              <w:tc>
                <w:tcPr>
                  <w:tcW w:w="2338" w:type="dxa"/>
                  <w:shd w:val="clear" w:color="auto" w:fill="auto"/>
                  <w:vAlign w:val="center"/>
                </w:tcPr>
                <w:p w:rsidR="0083299F" w:rsidRPr="0083299F" w:rsidRDefault="0083299F" w:rsidP="0083299F">
                  <w:pPr>
                    <w:jc w:val="center"/>
                    <w:rPr>
                      <w:bCs/>
                      <w:sz w:val="20"/>
                    </w:rPr>
                  </w:pPr>
                  <w:r w:rsidRPr="0083299F">
                    <w:rPr>
                      <w:color w:val="000000"/>
                      <w:sz w:val="20"/>
                    </w:rPr>
                    <w:t>ЧАЙ ЧЕРНЫЙ В ПАКЕТИКЕ</w:t>
                  </w:r>
                </w:p>
              </w:tc>
              <w:tc>
                <w:tcPr>
                  <w:tcW w:w="767" w:type="dxa"/>
                  <w:shd w:val="clear" w:color="auto" w:fill="auto"/>
                  <w:vAlign w:val="center"/>
                </w:tcPr>
                <w:p w:rsidR="0083299F" w:rsidRPr="0083299F" w:rsidRDefault="0083299F" w:rsidP="0083299F">
                  <w:pPr>
                    <w:jc w:val="center"/>
                    <w:rPr>
                      <w:bCs/>
                      <w:sz w:val="20"/>
                    </w:rPr>
                  </w:pPr>
                  <w:r w:rsidRPr="0083299F">
                    <w:rPr>
                      <w:color w:val="000000"/>
                      <w:sz w:val="20"/>
                    </w:rPr>
                    <w:t>Шт.</w:t>
                  </w:r>
                </w:p>
              </w:tc>
              <w:tc>
                <w:tcPr>
                  <w:tcW w:w="1430" w:type="dxa"/>
                  <w:shd w:val="clear" w:color="auto" w:fill="auto"/>
                  <w:vAlign w:val="center"/>
                </w:tcPr>
                <w:p w:rsidR="0083299F" w:rsidRPr="0083299F" w:rsidRDefault="0083299F" w:rsidP="0083299F">
                  <w:pPr>
                    <w:jc w:val="center"/>
                    <w:rPr>
                      <w:bCs/>
                      <w:sz w:val="20"/>
                    </w:rPr>
                  </w:pPr>
                  <w:r w:rsidRPr="0083299F">
                    <w:rPr>
                      <w:color w:val="000000"/>
                      <w:sz w:val="20"/>
                      <w:lang w:val="en-US"/>
                    </w:rPr>
                    <w:t>6</w:t>
                  </w:r>
                  <w:r w:rsidRPr="0083299F">
                    <w:rPr>
                      <w:color w:val="000000"/>
                      <w:sz w:val="20"/>
                    </w:rPr>
                    <w:t xml:space="preserve"> 000</w:t>
                  </w:r>
                </w:p>
              </w:tc>
            </w:tr>
            <w:tr w:rsidR="0083299F" w:rsidRPr="0083299F" w:rsidTr="0083299F">
              <w:trPr>
                <w:trHeight w:val="259"/>
              </w:trPr>
              <w:tc>
                <w:tcPr>
                  <w:tcW w:w="745" w:type="dxa"/>
                  <w:vMerge/>
                  <w:shd w:val="clear" w:color="auto" w:fill="auto"/>
                  <w:vAlign w:val="center"/>
                </w:tcPr>
                <w:p w:rsidR="0083299F" w:rsidRPr="0083299F" w:rsidRDefault="0083299F" w:rsidP="0083299F">
                  <w:pPr>
                    <w:jc w:val="center"/>
                    <w:rPr>
                      <w:sz w:val="20"/>
                      <w:szCs w:val="28"/>
                    </w:rPr>
                  </w:pPr>
                </w:p>
              </w:tc>
              <w:tc>
                <w:tcPr>
                  <w:tcW w:w="2338" w:type="dxa"/>
                  <w:shd w:val="clear" w:color="auto" w:fill="auto"/>
                  <w:vAlign w:val="center"/>
                </w:tcPr>
                <w:p w:rsidR="0083299F" w:rsidRPr="0083299F" w:rsidRDefault="0083299F" w:rsidP="0083299F">
                  <w:pPr>
                    <w:jc w:val="center"/>
                    <w:rPr>
                      <w:color w:val="000000"/>
                      <w:sz w:val="20"/>
                    </w:rPr>
                  </w:pPr>
                  <w:r w:rsidRPr="0083299F">
                    <w:rPr>
                      <w:color w:val="000000"/>
                      <w:sz w:val="20"/>
                    </w:rPr>
                    <w:t>ЧАЙ ЗЕЛЕНЫЙ В ПАКЕТИКЕ</w:t>
                  </w:r>
                </w:p>
              </w:tc>
              <w:tc>
                <w:tcPr>
                  <w:tcW w:w="767" w:type="dxa"/>
                  <w:shd w:val="clear" w:color="auto" w:fill="auto"/>
                  <w:vAlign w:val="center"/>
                </w:tcPr>
                <w:p w:rsidR="0083299F" w:rsidRPr="0083299F" w:rsidRDefault="0083299F" w:rsidP="0083299F">
                  <w:pPr>
                    <w:jc w:val="center"/>
                    <w:rPr>
                      <w:color w:val="000000"/>
                      <w:sz w:val="20"/>
                    </w:rPr>
                  </w:pPr>
                  <w:r w:rsidRPr="0083299F">
                    <w:rPr>
                      <w:color w:val="000000"/>
                      <w:sz w:val="20"/>
                    </w:rPr>
                    <w:t>Шт.</w:t>
                  </w:r>
                </w:p>
              </w:tc>
              <w:tc>
                <w:tcPr>
                  <w:tcW w:w="1430" w:type="dxa"/>
                  <w:shd w:val="clear" w:color="auto" w:fill="auto"/>
                  <w:vAlign w:val="center"/>
                </w:tcPr>
                <w:p w:rsidR="0083299F" w:rsidRPr="0083299F" w:rsidRDefault="0083299F" w:rsidP="0083299F">
                  <w:pPr>
                    <w:jc w:val="center"/>
                    <w:rPr>
                      <w:color w:val="000000"/>
                      <w:sz w:val="20"/>
                    </w:rPr>
                  </w:pPr>
                  <w:r w:rsidRPr="0083299F">
                    <w:rPr>
                      <w:color w:val="000000"/>
                      <w:sz w:val="20"/>
                    </w:rPr>
                    <w:t>6 000</w:t>
                  </w:r>
                </w:p>
              </w:tc>
            </w:tr>
            <w:tr w:rsidR="0083299F" w:rsidRPr="0083299F" w:rsidTr="0083299F">
              <w:trPr>
                <w:trHeight w:val="186"/>
              </w:trPr>
              <w:tc>
                <w:tcPr>
                  <w:tcW w:w="745" w:type="dxa"/>
                  <w:shd w:val="clear" w:color="auto" w:fill="auto"/>
                  <w:vAlign w:val="center"/>
                </w:tcPr>
                <w:p w:rsidR="0083299F" w:rsidRPr="0083299F" w:rsidRDefault="0083299F" w:rsidP="0083299F">
                  <w:pPr>
                    <w:rPr>
                      <w:sz w:val="20"/>
                      <w:szCs w:val="28"/>
                    </w:rPr>
                  </w:pPr>
                  <w:r w:rsidRPr="0083299F">
                    <w:rPr>
                      <w:sz w:val="20"/>
                      <w:szCs w:val="28"/>
                    </w:rPr>
                    <w:t>Лот2</w:t>
                  </w:r>
                </w:p>
              </w:tc>
              <w:tc>
                <w:tcPr>
                  <w:tcW w:w="2338" w:type="dxa"/>
                  <w:shd w:val="clear" w:color="auto" w:fill="auto"/>
                  <w:vAlign w:val="center"/>
                </w:tcPr>
                <w:p w:rsidR="0083299F" w:rsidRPr="0083299F" w:rsidRDefault="0083299F" w:rsidP="0083299F">
                  <w:pPr>
                    <w:jc w:val="center"/>
                    <w:rPr>
                      <w:sz w:val="20"/>
                      <w:szCs w:val="28"/>
                    </w:rPr>
                  </w:pPr>
                  <w:r w:rsidRPr="0083299F">
                    <w:rPr>
                      <w:color w:val="000000"/>
                      <w:sz w:val="20"/>
                    </w:rPr>
                    <w:t>КОФЕ РАСТВОРИМЫЙ В ПАКЕТИКЕ</w:t>
                  </w:r>
                </w:p>
              </w:tc>
              <w:tc>
                <w:tcPr>
                  <w:tcW w:w="767" w:type="dxa"/>
                  <w:shd w:val="clear" w:color="auto" w:fill="auto"/>
                  <w:vAlign w:val="center"/>
                </w:tcPr>
                <w:p w:rsidR="0083299F" w:rsidRPr="0083299F" w:rsidRDefault="0083299F" w:rsidP="0083299F">
                  <w:pPr>
                    <w:jc w:val="center"/>
                    <w:rPr>
                      <w:color w:val="000000"/>
                      <w:sz w:val="20"/>
                    </w:rPr>
                  </w:pPr>
                  <w:r w:rsidRPr="0083299F">
                    <w:rPr>
                      <w:color w:val="000000"/>
                      <w:sz w:val="20"/>
                    </w:rPr>
                    <w:t>шт</w:t>
                  </w:r>
                </w:p>
              </w:tc>
              <w:tc>
                <w:tcPr>
                  <w:tcW w:w="1430" w:type="dxa"/>
                  <w:shd w:val="clear" w:color="auto" w:fill="auto"/>
                  <w:vAlign w:val="center"/>
                </w:tcPr>
                <w:p w:rsidR="0083299F" w:rsidRPr="0083299F" w:rsidRDefault="0083299F" w:rsidP="0083299F">
                  <w:pPr>
                    <w:jc w:val="center"/>
                    <w:rPr>
                      <w:color w:val="000000"/>
                      <w:sz w:val="20"/>
                    </w:rPr>
                  </w:pPr>
                  <w:r w:rsidRPr="0083299F">
                    <w:rPr>
                      <w:color w:val="000000"/>
                      <w:sz w:val="20"/>
                    </w:rPr>
                    <w:t>12 000</w:t>
                  </w:r>
                </w:p>
              </w:tc>
            </w:tr>
          </w:tbl>
          <w:p w:rsidR="003809E3" w:rsidRPr="001121C5" w:rsidRDefault="003809E3" w:rsidP="001121C5">
            <w:pPr>
              <w:jc w:val="both"/>
              <w:rPr>
                <w:bCs/>
                <w:sz w:val="20"/>
                <w:szCs w:val="20"/>
              </w:rPr>
            </w:pPr>
          </w:p>
        </w:tc>
      </w:tr>
      <w:tr w:rsidR="0083299F" w:rsidRPr="00D563A4" w:rsidTr="00F1261D">
        <w:trPr>
          <w:trHeight w:val="2108"/>
        </w:trPr>
        <w:tc>
          <w:tcPr>
            <w:tcW w:w="813" w:type="dxa"/>
          </w:tcPr>
          <w:p w:rsidR="0083299F" w:rsidRPr="00D563A4" w:rsidRDefault="0083299F" w:rsidP="0083299F">
            <w:pPr>
              <w:spacing w:line="276" w:lineRule="auto"/>
              <w:rPr>
                <w:sz w:val="28"/>
                <w:szCs w:val="28"/>
              </w:rPr>
            </w:pPr>
            <w:r w:rsidRPr="00D563A4">
              <w:rPr>
                <w:sz w:val="28"/>
                <w:szCs w:val="28"/>
              </w:rPr>
              <w:t>1.4</w:t>
            </w:r>
          </w:p>
        </w:tc>
        <w:tc>
          <w:tcPr>
            <w:tcW w:w="3718" w:type="dxa"/>
          </w:tcPr>
          <w:p w:rsidR="0083299F" w:rsidRPr="00D563A4" w:rsidRDefault="0083299F" w:rsidP="0083299F">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83299F" w:rsidRPr="0061385B" w:rsidRDefault="0083299F" w:rsidP="0083299F">
            <w:pPr>
              <w:spacing w:line="360" w:lineRule="exact"/>
              <w:jc w:val="both"/>
              <w:rPr>
                <w:sz w:val="28"/>
                <w:szCs w:val="28"/>
              </w:rPr>
            </w:pPr>
            <w:r w:rsidRPr="0061385B">
              <w:rPr>
                <w:sz w:val="28"/>
                <w:szCs w:val="28"/>
              </w:rPr>
              <w:t>Место поставки: г. Ереван Арцаха 32, Центральный склад ЗАО "ЮКЖД"</w:t>
            </w:r>
          </w:p>
          <w:p w:rsidR="0083299F" w:rsidRPr="0061385B" w:rsidRDefault="0083299F" w:rsidP="0083299F">
            <w:pPr>
              <w:spacing w:line="360" w:lineRule="exact"/>
              <w:jc w:val="both"/>
              <w:rPr>
                <w:sz w:val="28"/>
                <w:szCs w:val="28"/>
              </w:rPr>
            </w:pPr>
            <w:r w:rsidRPr="0061385B">
              <w:rPr>
                <w:sz w:val="28"/>
                <w:szCs w:val="28"/>
              </w:rPr>
              <w:t>График поставки:</w:t>
            </w:r>
          </w:p>
          <w:tbl>
            <w:tblPr>
              <w:tblW w:w="5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
              <w:gridCol w:w="2268"/>
              <w:gridCol w:w="709"/>
              <w:gridCol w:w="710"/>
              <w:gridCol w:w="709"/>
              <w:gridCol w:w="709"/>
            </w:tblGrid>
            <w:tr w:rsidR="0083299F" w:rsidRPr="0061385B" w:rsidTr="0083299F">
              <w:trPr>
                <w:trHeight w:val="302"/>
              </w:trPr>
              <w:tc>
                <w:tcPr>
                  <w:tcW w:w="598" w:type="dxa"/>
                </w:tcPr>
                <w:p w:rsidR="0083299F" w:rsidRPr="0061385B" w:rsidRDefault="0083299F" w:rsidP="0083299F">
                  <w:pPr>
                    <w:jc w:val="center"/>
                    <w:rPr>
                      <w:b/>
                      <w:bCs/>
                      <w:color w:val="000000"/>
                      <w:sz w:val="18"/>
                      <w:szCs w:val="16"/>
                    </w:rPr>
                  </w:pPr>
                </w:p>
              </w:tc>
              <w:tc>
                <w:tcPr>
                  <w:tcW w:w="5105" w:type="dxa"/>
                  <w:gridSpan w:val="5"/>
                  <w:shd w:val="clear" w:color="auto" w:fill="auto"/>
                  <w:vAlign w:val="center"/>
                </w:tcPr>
                <w:p w:rsidR="0083299F" w:rsidRPr="0061385B" w:rsidRDefault="0083299F" w:rsidP="0083299F">
                  <w:pPr>
                    <w:jc w:val="center"/>
                    <w:rPr>
                      <w:b/>
                      <w:bCs/>
                      <w:color w:val="000000"/>
                      <w:sz w:val="18"/>
                      <w:szCs w:val="16"/>
                    </w:rPr>
                  </w:pPr>
                  <w:r w:rsidRPr="0061385B">
                    <w:rPr>
                      <w:b/>
                      <w:bCs/>
                      <w:color w:val="000000"/>
                      <w:sz w:val="18"/>
                      <w:szCs w:val="16"/>
                    </w:rPr>
                    <w:t>График поставки товаров</w:t>
                  </w:r>
                </w:p>
              </w:tc>
            </w:tr>
            <w:tr w:rsidR="0083299F" w:rsidRPr="0061385B" w:rsidTr="0083299F">
              <w:trPr>
                <w:trHeight w:val="96"/>
              </w:trPr>
              <w:tc>
                <w:tcPr>
                  <w:tcW w:w="598" w:type="dxa"/>
                </w:tcPr>
                <w:p w:rsidR="0083299F" w:rsidRPr="0061385B" w:rsidRDefault="0083299F" w:rsidP="0083299F">
                  <w:pPr>
                    <w:jc w:val="center"/>
                    <w:rPr>
                      <w:b/>
                      <w:bCs/>
                      <w:color w:val="000000"/>
                      <w:sz w:val="18"/>
                      <w:szCs w:val="16"/>
                    </w:rPr>
                  </w:pPr>
                  <w:r w:rsidRPr="0061385B">
                    <w:rPr>
                      <w:b/>
                      <w:bCs/>
                      <w:color w:val="000000"/>
                      <w:sz w:val="18"/>
                      <w:szCs w:val="16"/>
                    </w:rPr>
                    <w:t>№ лота</w:t>
                  </w:r>
                </w:p>
              </w:tc>
              <w:tc>
                <w:tcPr>
                  <w:tcW w:w="2268" w:type="dxa"/>
                  <w:shd w:val="clear" w:color="auto" w:fill="auto"/>
                  <w:vAlign w:val="center"/>
                  <w:hideMark/>
                </w:tcPr>
                <w:p w:rsidR="0083299F" w:rsidRPr="0061385B" w:rsidRDefault="0083299F" w:rsidP="0083299F">
                  <w:pPr>
                    <w:jc w:val="center"/>
                    <w:rPr>
                      <w:b/>
                      <w:bCs/>
                      <w:color w:val="000000"/>
                      <w:sz w:val="18"/>
                      <w:szCs w:val="16"/>
                    </w:rPr>
                  </w:pPr>
                  <w:r w:rsidRPr="0061385B">
                    <w:rPr>
                      <w:b/>
                      <w:bCs/>
                      <w:color w:val="000000"/>
                      <w:sz w:val="18"/>
                      <w:szCs w:val="16"/>
                    </w:rPr>
                    <w:t>Название продукции</w:t>
                  </w:r>
                </w:p>
              </w:tc>
              <w:tc>
                <w:tcPr>
                  <w:tcW w:w="709" w:type="dxa"/>
                  <w:shd w:val="clear" w:color="auto" w:fill="auto"/>
                  <w:noWrap/>
                  <w:vAlign w:val="center"/>
                  <w:hideMark/>
                </w:tcPr>
                <w:p w:rsidR="0083299F" w:rsidRPr="0061385B" w:rsidRDefault="0083299F" w:rsidP="0083299F">
                  <w:pPr>
                    <w:jc w:val="center"/>
                    <w:rPr>
                      <w:b/>
                      <w:bCs/>
                      <w:color w:val="000000"/>
                      <w:sz w:val="18"/>
                      <w:szCs w:val="16"/>
                    </w:rPr>
                  </w:pPr>
                  <w:r w:rsidRPr="0061385B">
                    <w:rPr>
                      <w:b/>
                      <w:bCs/>
                      <w:color w:val="000000"/>
                      <w:sz w:val="18"/>
                      <w:szCs w:val="16"/>
                    </w:rPr>
                    <w:t>июнь</w:t>
                  </w:r>
                </w:p>
              </w:tc>
              <w:tc>
                <w:tcPr>
                  <w:tcW w:w="710" w:type="dxa"/>
                  <w:shd w:val="clear" w:color="auto" w:fill="auto"/>
                  <w:noWrap/>
                  <w:vAlign w:val="center"/>
                  <w:hideMark/>
                </w:tcPr>
                <w:p w:rsidR="0083299F" w:rsidRPr="0061385B" w:rsidRDefault="0083299F" w:rsidP="0083299F">
                  <w:pPr>
                    <w:jc w:val="center"/>
                    <w:rPr>
                      <w:b/>
                      <w:bCs/>
                      <w:color w:val="000000"/>
                      <w:sz w:val="18"/>
                      <w:szCs w:val="16"/>
                    </w:rPr>
                  </w:pPr>
                  <w:r w:rsidRPr="0061385B">
                    <w:rPr>
                      <w:b/>
                      <w:bCs/>
                      <w:color w:val="000000"/>
                      <w:sz w:val="18"/>
                      <w:szCs w:val="16"/>
                    </w:rPr>
                    <w:t>июль</w:t>
                  </w:r>
                </w:p>
              </w:tc>
              <w:tc>
                <w:tcPr>
                  <w:tcW w:w="709" w:type="dxa"/>
                  <w:shd w:val="clear" w:color="auto" w:fill="auto"/>
                  <w:noWrap/>
                  <w:vAlign w:val="center"/>
                  <w:hideMark/>
                </w:tcPr>
                <w:p w:rsidR="0083299F" w:rsidRPr="0061385B" w:rsidRDefault="0083299F" w:rsidP="0083299F">
                  <w:pPr>
                    <w:jc w:val="center"/>
                    <w:rPr>
                      <w:b/>
                      <w:bCs/>
                      <w:color w:val="000000"/>
                      <w:sz w:val="18"/>
                      <w:szCs w:val="16"/>
                    </w:rPr>
                  </w:pPr>
                  <w:r w:rsidRPr="0061385B">
                    <w:rPr>
                      <w:b/>
                      <w:bCs/>
                      <w:color w:val="000000"/>
                      <w:sz w:val="18"/>
                      <w:szCs w:val="16"/>
                    </w:rPr>
                    <w:t>август</w:t>
                  </w:r>
                </w:p>
              </w:tc>
              <w:tc>
                <w:tcPr>
                  <w:tcW w:w="709" w:type="dxa"/>
                  <w:shd w:val="clear" w:color="auto" w:fill="auto"/>
                  <w:noWrap/>
                  <w:vAlign w:val="center"/>
                  <w:hideMark/>
                </w:tcPr>
                <w:p w:rsidR="0083299F" w:rsidRPr="0061385B" w:rsidRDefault="0083299F" w:rsidP="0083299F">
                  <w:pPr>
                    <w:jc w:val="center"/>
                    <w:rPr>
                      <w:b/>
                      <w:bCs/>
                      <w:color w:val="000000"/>
                      <w:sz w:val="18"/>
                      <w:szCs w:val="16"/>
                    </w:rPr>
                  </w:pPr>
                  <w:r w:rsidRPr="0061385B">
                    <w:rPr>
                      <w:b/>
                      <w:bCs/>
                      <w:color w:val="000000"/>
                      <w:sz w:val="18"/>
                      <w:szCs w:val="16"/>
                    </w:rPr>
                    <w:t>сентябрь</w:t>
                  </w:r>
                </w:p>
              </w:tc>
            </w:tr>
            <w:tr w:rsidR="0083299F" w:rsidRPr="0061385B" w:rsidTr="0083299F">
              <w:trPr>
                <w:trHeight w:val="204"/>
              </w:trPr>
              <w:tc>
                <w:tcPr>
                  <w:tcW w:w="598" w:type="dxa"/>
                  <w:vMerge w:val="restart"/>
                </w:tcPr>
                <w:p w:rsidR="0083299F" w:rsidRPr="0061385B" w:rsidRDefault="0083299F" w:rsidP="0083299F">
                  <w:pPr>
                    <w:jc w:val="center"/>
                    <w:rPr>
                      <w:color w:val="000000"/>
                      <w:sz w:val="18"/>
                      <w:szCs w:val="16"/>
                    </w:rPr>
                  </w:pPr>
                  <w:r w:rsidRPr="0061385B">
                    <w:rPr>
                      <w:color w:val="000000"/>
                      <w:sz w:val="18"/>
                      <w:szCs w:val="16"/>
                    </w:rPr>
                    <w:t>Лот1</w:t>
                  </w:r>
                </w:p>
              </w:tc>
              <w:tc>
                <w:tcPr>
                  <w:tcW w:w="2268" w:type="dxa"/>
                  <w:shd w:val="clear" w:color="auto" w:fill="auto"/>
                  <w:noWrap/>
                  <w:hideMark/>
                </w:tcPr>
                <w:p w:rsidR="0083299F" w:rsidRPr="0061385B" w:rsidRDefault="0083299F" w:rsidP="0083299F">
                  <w:pPr>
                    <w:rPr>
                      <w:color w:val="000000"/>
                      <w:sz w:val="18"/>
                      <w:szCs w:val="16"/>
                    </w:rPr>
                  </w:pPr>
                  <w:r w:rsidRPr="0061385B">
                    <w:rPr>
                      <w:color w:val="000000"/>
                      <w:sz w:val="18"/>
                      <w:szCs w:val="16"/>
                    </w:rPr>
                    <w:t>ЧАЙ ЧЕРНЫЙ В ПАКЕТИКЕ</w:t>
                  </w:r>
                </w:p>
              </w:tc>
              <w:tc>
                <w:tcPr>
                  <w:tcW w:w="709" w:type="dxa"/>
                  <w:shd w:val="clear" w:color="auto" w:fill="auto"/>
                  <w:noWrap/>
                  <w:hideMark/>
                </w:tcPr>
                <w:p w:rsidR="0083299F" w:rsidRPr="0061385B" w:rsidRDefault="0083299F" w:rsidP="0083299F">
                  <w:pPr>
                    <w:jc w:val="center"/>
                    <w:rPr>
                      <w:color w:val="000000"/>
                      <w:sz w:val="18"/>
                      <w:szCs w:val="16"/>
                      <w:lang w:val="en-US"/>
                    </w:rPr>
                  </w:pPr>
                  <w:r w:rsidRPr="0061385B">
                    <w:rPr>
                      <w:color w:val="000000"/>
                      <w:sz w:val="18"/>
                      <w:szCs w:val="16"/>
                      <w:lang w:val="en-US"/>
                    </w:rPr>
                    <w:t>1000</w:t>
                  </w:r>
                </w:p>
              </w:tc>
              <w:tc>
                <w:tcPr>
                  <w:tcW w:w="710" w:type="dxa"/>
                  <w:shd w:val="clear" w:color="auto" w:fill="auto"/>
                  <w:noWrap/>
                  <w:hideMark/>
                </w:tcPr>
                <w:p w:rsidR="0083299F" w:rsidRPr="0061385B" w:rsidRDefault="0083299F" w:rsidP="0083299F">
                  <w:pPr>
                    <w:jc w:val="center"/>
                    <w:rPr>
                      <w:color w:val="000000"/>
                      <w:sz w:val="18"/>
                      <w:szCs w:val="16"/>
                      <w:lang w:val="en-US"/>
                    </w:rPr>
                  </w:pPr>
                  <w:r w:rsidRPr="0061385B">
                    <w:rPr>
                      <w:color w:val="000000"/>
                      <w:sz w:val="18"/>
                      <w:szCs w:val="16"/>
                      <w:lang w:val="en-US"/>
                    </w:rPr>
                    <w:t>2250</w:t>
                  </w:r>
                </w:p>
              </w:tc>
              <w:tc>
                <w:tcPr>
                  <w:tcW w:w="709" w:type="dxa"/>
                  <w:shd w:val="clear" w:color="auto" w:fill="auto"/>
                  <w:noWrap/>
                  <w:hideMark/>
                </w:tcPr>
                <w:p w:rsidR="0083299F" w:rsidRPr="0061385B" w:rsidRDefault="0083299F" w:rsidP="0083299F">
                  <w:pPr>
                    <w:jc w:val="center"/>
                    <w:rPr>
                      <w:color w:val="000000"/>
                      <w:sz w:val="18"/>
                      <w:szCs w:val="16"/>
                      <w:lang w:val="en-US"/>
                    </w:rPr>
                  </w:pPr>
                  <w:r w:rsidRPr="0061385B">
                    <w:rPr>
                      <w:color w:val="000000"/>
                      <w:sz w:val="18"/>
                      <w:szCs w:val="16"/>
                      <w:lang w:val="en-US"/>
                    </w:rPr>
                    <w:t>2500</w:t>
                  </w:r>
                </w:p>
              </w:tc>
              <w:tc>
                <w:tcPr>
                  <w:tcW w:w="709" w:type="dxa"/>
                  <w:shd w:val="clear" w:color="auto" w:fill="auto"/>
                  <w:noWrap/>
                  <w:hideMark/>
                </w:tcPr>
                <w:p w:rsidR="0083299F" w:rsidRPr="0061385B" w:rsidRDefault="0083299F" w:rsidP="0083299F">
                  <w:pPr>
                    <w:jc w:val="center"/>
                    <w:rPr>
                      <w:color w:val="000000"/>
                      <w:sz w:val="18"/>
                      <w:szCs w:val="16"/>
                      <w:lang w:val="en-US"/>
                    </w:rPr>
                  </w:pPr>
                  <w:r w:rsidRPr="0061385B">
                    <w:rPr>
                      <w:color w:val="000000"/>
                      <w:sz w:val="18"/>
                      <w:szCs w:val="16"/>
                      <w:lang w:val="en-US"/>
                    </w:rPr>
                    <w:t>250</w:t>
                  </w:r>
                </w:p>
              </w:tc>
            </w:tr>
            <w:tr w:rsidR="0083299F" w:rsidRPr="0061385B" w:rsidTr="0083299F">
              <w:trPr>
                <w:trHeight w:val="204"/>
              </w:trPr>
              <w:tc>
                <w:tcPr>
                  <w:tcW w:w="598" w:type="dxa"/>
                  <w:vMerge/>
                </w:tcPr>
                <w:p w:rsidR="0083299F" w:rsidRPr="0061385B" w:rsidRDefault="0083299F" w:rsidP="0083299F">
                  <w:pPr>
                    <w:jc w:val="center"/>
                    <w:rPr>
                      <w:color w:val="000000"/>
                      <w:sz w:val="18"/>
                      <w:szCs w:val="16"/>
                    </w:rPr>
                  </w:pPr>
                </w:p>
              </w:tc>
              <w:tc>
                <w:tcPr>
                  <w:tcW w:w="2268" w:type="dxa"/>
                  <w:shd w:val="clear" w:color="auto" w:fill="auto"/>
                  <w:noWrap/>
                </w:tcPr>
                <w:p w:rsidR="0083299F" w:rsidRPr="0061385B" w:rsidRDefault="0083299F" w:rsidP="0083299F">
                  <w:pPr>
                    <w:rPr>
                      <w:color w:val="000000"/>
                      <w:sz w:val="18"/>
                      <w:szCs w:val="16"/>
                    </w:rPr>
                  </w:pPr>
                  <w:r w:rsidRPr="0061385B">
                    <w:rPr>
                      <w:color w:val="000000"/>
                      <w:sz w:val="18"/>
                      <w:szCs w:val="16"/>
                    </w:rPr>
                    <w:t>ЧАЙ ЗЕЛЕНЫЙ В ПАКЕТИКЕ</w:t>
                  </w:r>
                </w:p>
              </w:tc>
              <w:tc>
                <w:tcPr>
                  <w:tcW w:w="709" w:type="dxa"/>
                  <w:shd w:val="clear" w:color="auto" w:fill="auto"/>
                  <w:noWrap/>
                  <w:vAlign w:val="center"/>
                </w:tcPr>
                <w:p w:rsidR="0083299F" w:rsidRPr="0061385B" w:rsidRDefault="0083299F" w:rsidP="0083299F">
                  <w:pPr>
                    <w:jc w:val="center"/>
                    <w:rPr>
                      <w:color w:val="000000"/>
                      <w:sz w:val="18"/>
                      <w:szCs w:val="16"/>
                      <w:lang w:val="en-US"/>
                    </w:rPr>
                  </w:pPr>
                  <w:r w:rsidRPr="0061385B">
                    <w:rPr>
                      <w:color w:val="000000"/>
                      <w:sz w:val="18"/>
                      <w:szCs w:val="16"/>
                      <w:lang w:val="en-US"/>
                    </w:rPr>
                    <w:t>1000</w:t>
                  </w:r>
                </w:p>
              </w:tc>
              <w:tc>
                <w:tcPr>
                  <w:tcW w:w="710" w:type="dxa"/>
                  <w:shd w:val="clear" w:color="auto" w:fill="auto"/>
                  <w:noWrap/>
                  <w:vAlign w:val="center"/>
                </w:tcPr>
                <w:p w:rsidR="0083299F" w:rsidRPr="0061385B" w:rsidRDefault="0083299F" w:rsidP="0083299F">
                  <w:pPr>
                    <w:jc w:val="center"/>
                    <w:rPr>
                      <w:color w:val="000000"/>
                      <w:sz w:val="18"/>
                      <w:szCs w:val="16"/>
                      <w:lang w:val="en-US"/>
                    </w:rPr>
                  </w:pPr>
                  <w:r w:rsidRPr="0061385B">
                    <w:rPr>
                      <w:color w:val="000000"/>
                      <w:sz w:val="18"/>
                      <w:szCs w:val="16"/>
                      <w:lang w:val="en-US"/>
                    </w:rPr>
                    <w:t>2250</w:t>
                  </w:r>
                </w:p>
              </w:tc>
              <w:tc>
                <w:tcPr>
                  <w:tcW w:w="709" w:type="dxa"/>
                  <w:shd w:val="clear" w:color="auto" w:fill="auto"/>
                  <w:noWrap/>
                  <w:vAlign w:val="center"/>
                </w:tcPr>
                <w:p w:rsidR="0083299F" w:rsidRPr="0061385B" w:rsidRDefault="0083299F" w:rsidP="0083299F">
                  <w:pPr>
                    <w:jc w:val="center"/>
                    <w:rPr>
                      <w:color w:val="000000"/>
                      <w:sz w:val="18"/>
                      <w:szCs w:val="16"/>
                      <w:lang w:val="en-US"/>
                    </w:rPr>
                  </w:pPr>
                  <w:r w:rsidRPr="0061385B">
                    <w:rPr>
                      <w:color w:val="000000"/>
                      <w:sz w:val="18"/>
                      <w:szCs w:val="16"/>
                      <w:lang w:val="en-US"/>
                    </w:rPr>
                    <w:t>2500</w:t>
                  </w:r>
                </w:p>
              </w:tc>
              <w:tc>
                <w:tcPr>
                  <w:tcW w:w="709" w:type="dxa"/>
                  <w:shd w:val="clear" w:color="auto" w:fill="auto"/>
                  <w:noWrap/>
                  <w:vAlign w:val="center"/>
                </w:tcPr>
                <w:p w:rsidR="0083299F" w:rsidRPr="0061385B" w:rsidRDefault="0083299F" w:rsidP="0083299F">
                  <w:pPr>
                    <w:jc w:val="center"/>
                    <w:rPr>
                      <w:color w:val="000000"/>
                      <w:sz w:val="18"/>
                      <w:szCs w:val="16"/>
                      <w:lang w:val="en-US"/>
                    </w:rPr>
                  </w:pPr>
                  <w:r w:rsidRPr="0061385B">
                    <w:rPr>
                      <w:color w:val="000000"/>
                      <w:sz w:val="18"/>
                      <w:szCs w:val="16"/>
                      <w:lang w:val="en-US"/>
                    </w:rPr>
                    <w:t>250</w:t>
                  </w:r>
                </w:p>
              </w:tc>
            </w:tr>
            <w:tr w:rsidR="0083299F" w:rsidRPr="0061385B" w:rsidTr="0083299F">
              <w:trPr>
                <w:trHeight w:val="400"/>
              </w:trPr>
              <w:tc>
                <w:tcPr>
                  <w:tcW w:w="598" w:type="dxa"/>
                </w:tcPr>
                <w:p w:rsidR="0083299F" w:rsidRPr="0061385B" w:rsidRDefault="0083299F" w:rsidP="0083299F">
                  <w:pPr>
                    <w:jc w:val="center"/>
                    <w:rPr>
                      <w:color w:val="000000"/>
                      <w:sz w:val="18"/>
                      <w:szCs w:val="16"/>
                    </w:rPr>
                  </w:pPr>
                  <w:r w:rsidRPr="0061385B">
                    <w:rPr>
                      <w:color w:val="000000"/>
                      <w:sz w:val="18"/>
                      <w:szCs w:val="16"/>
                    </w:rPr>
                    <w:t>Лот2</w:t>
                  </w:r>
                </w:p>
              </w:tc>
              <w:tc>
                <w:tcPr>
                  <w:tcW w:w="2268" w:type="dxa"/>
                  <w:shd w:val="clear" w:color="auto" w:fill="auto"/>
                  <w:noWrap/>
                  <w:vAlign w:val="bottom"/>
                  <w:hideMark/>
                </w:tcPr>
                <w:p w:rsidR="0083299F" w:rsidRPr="0061385B" w:rsidRDefault="0083299F" w:rsidP="0083299F">
                  <w:pPr>
                    <w:rPr>
                      <w:color w:val="000000"/>
                      <w:sz w:val="18"/>
                      <w:szCs w:val="16"/>
                    </w:rPr>
                  </w:pPr>
                  <w:r w:rsidRPr="0061385B">
                    <w:rPr>
                      <w:color w:val="000000"/>
                      <w:sz w:val="18"/>
                      <w:szCs w:val="16"/>
                    </w:rPr>
                    <w:t>КОФЕ РАСТВОРИМЫЙ В ПАКЕТИКЕ</w:t>
                  </w:r>
                </w:p>
              </w:tc>
              <w:tc>
                <w:tcPr>
                  <w:tcW w:w="709" w:type="dxa"/>
                  <w:shd w:val="clear" w:color="auto" w:fill="auto"/>
                  <w:noWrap/>
                  <w:vAlign w:val="center"/>
                  <w:hideMark/>
                </w:tcPr>
                <w:p w:rsidR="0083299F" w:rsidRPr="0061385B" w:rsidRDefault="0083299F" w:rsidP="0083299F">
                  <w:pPr>
                    <w:jc w:val="center"/>
                    <w:rPr>
                      <w:color w:val="000000"/>
                      <w:sz w:val="18"/>
                      <w:szCs w:val="16"/>
                    </w:rPr>
                  </w:pPr>
                  <w:r w:rsidRPr="0061385B">
                    <w:rPr>
                      <w:color w:val="000000"/>
                      <w:sz w:val="18"/>
                      <w:szCs w:val="16"/>
                    </w:rPr>
                    <w:t>2000</w:t>
                  </w:r>
                </w:p>
              </w:tc>
              <w:tc>
                <w:tcPr>
                  <w:tcW w:w="710" w:type="dxa"/>
                  <w:shd w:val="clear" w:color="auto" w:fill="auto"/>
                  <w:noWrap/>
                  <w:vAlign w:val="center"/>
                  <w:hideMark/>
                </w:tcPr>
                <w:p w:rsidR="0083299F" w:rsidRPr="0061385B" w:rsidRDefault="0083299F" w:rsidP="0083299F">
                  <w:pPr>
                    <w:jc w:val="center"/>
                    <w:rPr>
                      <w:color w:val="000000"/>
                      <w:sz w:val="18"/>
                      <w:szCs w:val="16"/>
                    </w:rPr>
                  </w:pPr>
                  <w:r w:rsidRPr="0061385B">
                    <w:rPr>
                      <w:color w:val="000000"/>
                      <w:sz w:val="18"/>
                      <w:szCs w:val="16"/>
                    </w:rPr>
                    <w:t>4500</w:t>
                  </w:r>
                </w:p>
              </w:tc>
              <w:tc>
                <w:tcPr>
                  <w:tcW w:w="709" w:type="dxa"/>
                  <w:shd w:val="clear" w:color="auto" w:fill="auto"/>
                  <w:noWrap/>
                  <w:vAlign w:val="center"/>
                  <w:hideMark/>
                </w:tcPr>
                <w:p w:rsidR="0083299F" w:rsidRPr="0061385B" w:rsidRDefault="0083299F" w:rsidP="0083299F">
                  <w:pPr>
                    <w:jc w:val="center"/>
                    <w:rPr>
                      <w:color w:val="000000"/>
                      <w:sz w:val="18"/>
                      <w:szCs w:val="16"/>
                    </w:rPr>
                  </w:pPr>
                  <w:r w:rsidRPr="0061385B">
                    <w:rPr>
                      <w:color w:val="000000"/>
                      <w:sz w:val="18"/>
                      <w:szCs w:val="16"/>
                    </w:rPr>
                    <w:t>5000</w:t>
                  </w:r>
                </w:p>
              </w:tc>
              <w:tc>
                <w:tcPr>
                  <w:tcW w:w="709" w:type="dxa"/>
                  <w:shd w:val="clear" w:color="auto" w:fill="auto"/>
                  <w:noWrap/>
                  <w:vAlign w:val="center"/>
                  <w:hideMark/>
                </w:tcPr>
                <w:p w:rsidR="0083299F" w:rsidRPr="0061385B" w:rsidRDefault="0083299F" w:rsidP="0083299F">
                  <w:pPr>
                    <w:jc w:val="center"/>
                    <w:rPr>
                      <w:color w:val="000000"/>
                      <w:sz w:val="18"/>
                      <w:szCs w:val="16"/>
                    </w:rPr>
                  </w:pPr>
                  <w:r w:rsidRPr="0061385B">
                    <w:rPr>
                      <w:color w:val="000000"/>
                      <w:sz w:val="18"/>
                      <w:szCs w:val="16"/>
                    </w:rPr>
                    <w:t>500</w:t>
                  </w:r>
                </w:p>
              </w:tc>
            </w:tr>
          </w:tbl>
          <w:p w:rsidR="0083299F" w:rsidRPr="00AF4371" w:rsidRDefault="0083299F" w:rsidP="0083299F">
            <w:pPr>
              <w:spacing w:line="276" w:lineRule="auto"/>
              <w:jc w:val="both"/>
              <w:rPr>
                <w:b/>
                <w:bCs/>
                <w:sz w:val="28"/>
                <w:szCs w:val="28"/>
              </w:rPr>
            </w:pPr>
          </w:p>
        </w:tc>
      </w:tr>
      <w:tr w:rsidR="0083299F" w:rsidRPr="00D563A4" w:rsidTr="00F1261D">
        <w:trPr>
          <w:trHeight w:val="336"/>
        </w:trPr>
        <w:tc>
          <w:tcPr>
            <w:tcW w:w="813" w:type="dxa"/>
          </w:tcPr>
          <w:p w:rsidR="0083299F" w:rsidRPr="00D563A4" w:rsidRDefault="0083299F" w:rsidP="0083299F">
            <w:pPr>
              <w:spacing w:line="276" w:lineRule="auto"/>
              <w:rPr>
                <w:sz w:val="28"/>
                <w:szCs w:val="28"/>
              </w:rPr>
            </w:pPr>
            <w:r w:rsidRPr="00D563A4">
              <w:rPr>
                <w:sz w:val="28"/>
                <w:szCs w:val="28"/>
              </w:rPr>
              <w:t>1.5</w:t>
            </w:r>
          </w:p>
        </w:tc>
        <w:tc>
          <w:tcPr>
            <w:tcW w:w="3718" w:type="dxa"/>
          </w:tcPr>
          <w:p w:rsidR="0083299F" w:rsidRPr="00D563A4" w:rsidRDefault="0083299F" w:rsidP="0083299F">
            <w:pPr>
              <w:pStyle w:val="ConsPlusNormal"/>
              <w:widowControl w:val="0"/>
              <w:shd w:val="clear" w:color="auto" w:fill="FFFFFF"/>
              <w:spacing w:line="276" w:lineRule="auto"/>
              <w:jc w:val="both"/>
            </w:pPr>
            <w:r w:rsidRPr="00D563A4">
              <w:t xml:space="preserve">Сведения о начальной (максимальной) цене </w:t>
            </w:r>
            <w:r w:rsidRPr="00D563A4">
              <w:lastRenderedPageBreak/>
              <w:t>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83299F" w:rsidRPr="0083299F" w:rsidRDefault="0083299F" w:rsidP="0083299F">
            <w:pPr>
              <w:shd w:val="clear" w:color="auto" w:fill="FFFFFF"/>
              <w:jc w:val="both"/>
              <w:rPr>
                <w:sz w:val="28"/>
                <w:szCs w:val="28"/>
              </w:rPr>
            </w:pPr>
            <w:r w:rsidRPr="0083299F">
              <w:rPr>
                <w:sz w:val="28"/>
                <w:szCs w:val="28"/>
              </w:rPr>
              <w:lastRenderedPageBreak/>
              <w:t xml:space="preserve">Начальная (максимальная) цена договора приведена с учетом всех видов налогов (в том </w:t>
            </w:r>
            <w:r w:rsidRPr="0083299F">
              <w:rPr>
                <w:sz w:val="28"/>
                <w:szCs w:val="28"/>
              </w:rPr>
              <w:lastRenderedPageBreak/>
              <w:t>числе без учета НДС/с учетом НДС), с учетом стоимости упаковки, погрузочно-разгрузочных работ, транспортных расходов и составляет:</w:t>
            </w:r>
          </w:p>
          <w:p w:rsidR="0083299F" w:rsidRPr="0083299F" w:rsidRDefault="0083299F" w:rsidP="0083299F">
            <w:pPr>
              <w:shd w:val="clear" w:color="auto" w:fill="FFFFFF"/>
              <w:jc w:val="both"/>
              <w:rPr>
                <w:sz w:val="28"/>
                <w:szCs w:val="28"/>
              </w:rPr>
            </w:pPr>
            <w:r w:rsidRPr="0083299F">
              <w:rPr>
                <w:b/>
                <w:sz w:val="28"/>
                <w:szCs w:val="28"/>
              </w:rPr>
              <w:t>Лот №1 (чай в пакетиках)</w:t>
            </w:r>
            <w:r w:rsidRPr="0083299F">
              <w:rPr>
                <w:sz w:val="28"/>
                <w:szCs w:val="28"/>
              </w:rPr>
              <w:t xml:space="preserve"> – 320 000 (триста двадцать тысяч) драм РА без учета НДС или 384 000 (триста восемьдесят четыре тысячи) драм РА с учетом НДС;</w:t>
            </w:r>
          </w:p>
          <w:p w:rsidR="0083299F" w:rsidRPr="00DB0828" w:rsidRDefault="0083299F" w:rsidP="0083299F">
            <w:pPr>
              <w:spacing w:line="276" w:lineRule="auto"/>
              <w:jc w:val="both"/>
              <w:rPr>
                <w:bCs/>
                <w:color w:val="000000" w:themeColor="text1"/>
              </w:rPr>
            </w:pPr>
            <w:r w:rsidRPr="0083299F">
              <w:rPr>
                <w:b/>
                <w:sz w:val="28"/>
                <w:szCs w:val="28"/>
              </w:rPr>
              <w:t>Лот №2 (кофе быстрорастворимый в пакетиках)</w:t>
            </w:r>
            <w:r w:rsidRPr="0083299F">
              <w:rPr>
                <w:sz w:val="28"/>
                <w:szCs w:val="28"/>
              </w:rPr>
              <w:t xml:space="preserve"> – 799 960 (семьсот девяносто девять тысяч девятьсот шестьдесят) драм РА без учета НДС или 959 952 (девятьсот пятьдесят девять тысяч девятьсот пятьдесят два) драма с учетом НДС.</w:t>
            </w:r>
          </w:p>
        </w:tc>
      </w:tr>
      <w:tr w:rsidR="0083299F" w:rsidRPr="00D563A4" w:rsidTr="00DB0828">
        <w:tc>
          <w:tcPr>
            <w:tcW w:w="813" w:type="dxa"/>
          </w:tcPr>
          <w:p w:rsidR="0083299F" w:rsidRPr="00DF208D" w:rsidRDefault="0083299F" w:rsidP="0083299F">
            <w:pPr>
              <w:spacing w:line="276" w:lineRule="auto"/>
              <w:rPr>
                <w:sz w:val="28"/>
                <w:szCs w:val="28"/>
              </w:rPr>
            </w:pPr>
            <w:r w:rsidRPr="00DF208D">
              <w:rPr>
                <w:sz w:val="28"/>
                <w:szCs w:val="28"/>
              </w:rPr>
              <w:lastRenderedPageBreak/>
              <w:t>1.6</w:t>
            </w:r>
          </w:p>
        </w:tc>
        <w:tc>
          <w:tcPr>
            <w:tcW w:w="3718" w:type="dxa"/>
          </w:tcPr>
          <w:p w:rsidR="0083299F" w:rsidRPr="00107EC1" w:rsidRDefault="0083299F" w:rsidP="0083299F">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83299F" w:rsidRPr="00DF208D" w:rsidRDefault="0083299F" w:rsidP="0083299F">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3299F" w:rsidRPr="00D563A4" w:rsidTr="00DB0828">
        <w:tc>
          <w:tcPr>
            <w:tcW w:w="813" w:type="dxa"/>
          </w:tcPr>
          <w:p w:rsidR="0083299F" w:rsidRPr="00DF208D" w:rsidRDefault="0083299F" w:rsidP="0083299F">
            <w:pPr>
              <w:spacing w:line="276" w:lineRule="auto"/>
              <w:rPr>
                <w:sz w:val="28"/>
                <w:szCs w:val="28"/>
              </w:rPr>
            </w:pPr>
            <w:r w:rsidRPr="00DF208D">
              <w:rPr>
                <w:sz w:val="28"/>
                <w:szCs w:val="28"/>
              </w:rPr>
              <w:t>1.7</w:t>
            </w:r>
          </w:p>
        </w:tc>
        <w:tc>
          <w:tcPr>
            <w:tcW w:w="3718" w:type="dxa"/>
          </w:tcPr>
          <w:p w:rsidR="0083299F" w:rsidRPr="00DF208D" w:rsidRDefault="0083299F" w:rsidP="0083299F">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83299F" w:rsidRPr="00DF208D" w:rsidRDefault="0083299F" w:rsidP="0083299F">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3299F" w:rsidRPr="00D563A4" w:rsidTr="00DB0828">
        <w:tc>
          <w:tcPr>
            <w:tcW w:w="813" w:type="dxa"/>
          </w:tcPr>
          <w:p w:rsidR="0083299F" w:rsidRPr="00DF208D" w:rsidRDefault="0083299F" w:rsidP="0083299F">
            <w:pPr>
              <w:spacing w:line="276" w:lineRule="auto"/>
              <w:rPr>
                <w:sz w:val="28"/>
                <w:szCs w:val="28"/>
              </w:rPr>
            </w:pPr>
            <w:r w:rsidRPr="00DF208D">
              <w:rPr>
                <w:sz w:val="28"/>
                <w:szCs w:val="28"/>
              </w:rPr>
              <w:t>1.8</w:t>
            </w:r>
          </w:p>
        </w:tc>
        <w:tc>
          <w:tcPr>
            <w:tcW w:w="3718" w:type="dxa"/>
          </w:tcPr>
          <w:p w:rsidR="0083299F" w:rsidRPr="000B099C" w:rsidRDefault="0083299F" w:rsidP="0083299F">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83299F" w:rsidRDefault="0083299F" w:rsidP="0083299F">
            <w:pPr>
              <w:jc w:val="both"/>
              <w:rPr>
                <w:bCs/>
                <w:sz w:val="28"/>
                <w:szCs w:val="28"/>
              </w:rPr>
            </w:pPr>
            <w:r w:rsidRPr="002A03B7">
              <w:rPr>
                <w:bCs/>
                <w:sz w:val="28"/>
                <w:szCs w:val="28"/>
              </w:rPr>
              <w:t>Документа</w:t>
            </w:r>
            <w:r>
              <w:rPr>
                <w:bCs/>
                <w:sz w:val="28"/>
                <w:szCs w:val="28"/>
              </w:rPr>
              <w:t>ция размещается на сайте ЗАО «ЮКЖД».</w:t>
            </w:r>
          </w:p>
          <w:p w:rsidR="0083299F" w:rsidRPr="000B099C" w:rsidRDefault="0083299F" w:rsidP="0083299F">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3299F" w:rsidRPr="00D563A4" w:rsidTr="00DB0828">
        <w:tc>
          <w:tcPr>
            <w:tcW w:w="813" w:type="dxa"/>
          </w:tcPr>
          <w:p w:rsidR="0083299F" w:rsidRPr="00DF208D" w:rsidRDefault="0083299F" w:rsidP="0083299F">
            <w:pPr>
              <w:spacing w:line="276" w:lineRule="auto"/>
              <w:rPr>
                <w:sz w:val="28"/>
                <w:szCs w:val="28"/>
              </w:rPr>
            </w:pPr>
            <w:r w:rsidRPr="00DF208D">
              <w:rPr>
                <w:sz w:val="28"/>
                <w:szCs w:val="28"/>
              </w:rPr>
              <w:t>1.9</w:t>
            </w:r>
          </w:p>
        </w:tc>
        <w:tc>
          <w:tcPr>
            <w:tcW w:w="3718" w:type="dxa"/>
          </w:tcPr>
          <w:p w:rsidR="0083299F" w:rsidRPr="00AA5428" w:rsidRDefault="0083299F" w:rsidP="0083299F">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83299F" w:rsidRPr="00AA5428" w:rsidRDefault="0083299F" w:rsidP="0083299F">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83299F" w:rsidRPr="00AA5428" w:rsidRDefault="0083299F" w:rsidP="0083299F">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на сайте</w:t>
            </w:r>
            <w:r w:rsidRPr="00AA5428">
              <w:rPr>
                <w:bCs/>
                <w:sz w:val="28"/>
                <w:szCs w:val="28"/>
              </w:rPr>
              <w:t xml:space="preserve"> «</w:t>
            </w:r>
            <w:r w:rsidR="00A7136C">
              <w:rPr>
                <w:bCs/>
                <w:sz w:val="28"/>
                <w:szCs w:val="28"/>
              </w:rPr>
              <w:t>18</w:t>
            </w:r>
            <w:r w:rsidRPr="00AA5428">
              <w:rPr>
                <w:bCs/>
                <w:sz w:val="28"/>
                <w:szCs w:val="28"/>
              </w:rPr>
              <w:t xml:space="preserve">» </w:t>
            </w:r>
            <w:r>
              <w:rPr>
                <w:bCs/>
                <w:sz w:val="28"/>
                <w:szCs w:val="28"/>
              </w:rPr>
              <w:t>мая</w:t>
            </w:r>
            <w:r w:rsidRPr="00AA5428">
              <w:rPr>
                <w:bCs/>
                <w:sz w:val="28"/>
                <w:szCs w:val="28"/>
              </w:rPr>
              <w:t xml:space="preserve"> 2023</w:t>
            </w:r>
            <w:r>
              <w:rPr>
                <w:bCs/>
                <w:sz w:val="28"/>
                <w:szCs w:val="28"/>
              </w:rPr>
              <w:t xml:space="preserve"> </w:t>
            </w:r>
            <w:r w:rsidRPr="00AA5428">
              <w:rPr>
                <w:bCs/>
                <w:sz w:val="28"/>
                <w:szCs w:val="28"/>
              </w:rPr>
              <w:t xml:space="preserve">г. с 09:00 до 18: 00 </w:t>
            </w:r>
          </w:p>
          <w:p w:rsidR="0083299F" w:rsidRPr="00AA5428" w:rsidRDefault="0083299F" w:rsidP="0083299F">
            <w:pPr>
              <w:spacing w:line="276" w:lineRule="auto"/>
              <w:jc w:val="both"/>
              <w:rPr>
                <w:bCs/>
                <w:sz w:val="28"/>
                <w:szCs w:val="28"/>
              </w:rPr>
            </w:pPr>
            <w:r w:rsidRPr="00AA5428">
              <w:rPr>
                <w:bCs/>
                <w:sz w:val="28"/>
                <w:szCs w:val="28"/>
              </w:rPr>
              <w:t xml:space="preserve">Дата окончания срока подачи заявок -              </w:t>
            </w:r>
          </w:p>
          <w:p w:rsidR="0083299F" w:rsidRPr="00AA5428" w:rsidRDefault="0083299F" w:rsidP="0083299F">
            <w:pPr>
              <w:spacing w:line="276" w:lineRule="auto"/>
              <w:jc w:val="both"/>
              <w:rPr>
                <w:bCs/>
                <w:sz w:val="28"/>
                <w:szCs w:val="28"/>
              </w:rPr>
            </w:pPr>
            <w:r w:rsidRPr="00AA5428">
              <w:rPr>
                <w:bCs/>
                <w:sz w:val="28"/>
                <w:szCs w:val="28"/>
              </w:rPr>
              <w:t>«</w:t>
            </w:r>
            <w:r w:rsidR="00A7136C">
              <w:rPr>
                <w:bCs/>
                <w:sz w:val="28"/>
                <w:szCs w:val="28"/>
              </w:rPr>
              <w:t>25»</w:t>
            </w:r>
            <w:r w:rsidRPr="00AA5428">
              <w:rPr>
                <w:bCs/>
                <w:sz w:val="28"/>
                <w:szCs w:val="28"/>
              </w:rPr>
              <w:t xml:space="preserve"> </w:t>
            </w:r>
            <w:r>
              <w:rPr>
                <w:bCs/>
                <w:sz w:val="28"/>
                <w:szCs w:val="28"/>
              </w:rPr>
              <w:t>мая</w:t>
            </w:r>
            <w:r w:rsidRPr="00AA5428">
              <w:rPr>
                <w:bCs/>
                <w:sz w:val="28"/>
                <w:szCs w:val="28"/>
              </w:rPr>
              <w:t xml:space="preserve"> 2023</w:t>
            </w:r>
            <w:r>
              <w:rPr>
                <w:bCs/>
                <w:sz w:val="28"/>
                <w:szCs w:val="28"/>
              </w:rPr>
              <w:t xml:space="preserve"> </w:t>
            </w:r>
            <w:r w:rsidRPr="00AA5428">
              <w:rPr>
                <w:bCs/>
                <w:sz w:val="28"/>
                <w:szCs w:val="28"/>
              </w:rPr>
              <w:t>г. с 09:00 до 18: 00</w:t>
            </w:r>
          </w:p>
          <w:p w:rsidR="0083299F" w:rsidRPr="00AA5428" w:rsidRDefault="0083299F" w:rsidP="0083299F">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w:t>
            </w:r>
            <w:r w:rsidRPr="00AA5428">
              <w:rPr>
                <w:bCs/>
                <w:sz w:val="28"/>
                <w:szCs w:val="28"/>
              </w:rPr>
              <w:lastRenderedPageBreak/>
              <w:t>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 административное здание ДМТО, ком. 212 до 18:00 «</w:t>
            </w:r>
            <w:r>
              <w:rPr>
                <w:bCs/>
                <w:sz w:val="28"/>
                <w:szCs w:val="28"/>
              </w:rPr>
              <w:t>18</w:t>
            </w:r>
            <w:r w:rsidRPr="00AA5428">
              <w:rPr>
                <w:bCs/>
                <w:sz w:val="28"/>
                <w:szCs w:val="28"/>
              </w:rPr>
              <w:t xml:space="preserve">» </w:t>
            </w:r>
            <w:r>
              <w:rPr>
                <w:bCs/>
                <w:sz w:val="28"/>
                <w:szCs w:val="28"/>
              </w:rPr>
              <w:t>мая</w:t>
            </w:r>
            <w:r w:rsidRPr="00AA5428">
              <w:rPr>
                <w:bCs/>
                <w:sz w:val="28"/>
                <w:szCs w:val="28"/>
              </w:rPr>
              <w:t xml:space="preserve"> 2023г.</w:t>
            </w:r>
          </w:p>
        </w:tc>
      </w:tr>
      <w:tr w:rsidR="0083299F" w:rsidRPr="00D563A4" w:rsidTr="00DB0828">
        <w:tc>
          <w:tcPr>
            <w:tcW w:w="813" w:type="dxa"/>
          </w:tcPr>
          <w:p w:rsidR="0083299F" w:rsidRPr="00DF208D" w:rsidRDefault="0083299F" w:rsidP="0083299F">
            <w:pPr>
              <w:spacing w:line="276" w:lineRule="auto"/>
              <w:rPr>
                <w:sz w:val="28"/>
                <w:szCs w:val="28"/>
              </w:rPr>
            </w:pPr>
            <w:r>
              <w:rPr>
                <w:sz w:val="28"/>
                <w:szCs w:val="28"/>
              </w:rPr>
              <w:lastRenderedPageBreak/>
              <w:t>1.10</w:t>
            </w:r>
          </w:p>
        </w:tc>
        <w:tc>
          <w:tcPr>
            <w:tcW w:w="3718" w:type="dxa"/>
          </w:tcPr>
          <w:p w:rsidR="0083299F" w:rsidRPr="00F452C7" w:rsidRDefault="0083299F" w:rsidP="0083299F">
            <w:pPr>
              <w:rPr>
                <w:bCs/>
                <w:sz w:val="28"/>
                <w:szCs w:val="28"/>
              </w:rPr>
            </w:pPr>
            <w:r w:rsidRPr="00F452C7">
              <w:rPr>
                <w:bCs/>
                <w:sz w:val="28"/>
                <w:szCs w:val="28"/>
              </w:rPr>
              <w:t>Право отказа от проведения процедуры</w:t>
            </w:r>
          </w:p>
        </w:tc>
        <w:tc>
          <w:tcPr>
            <w:tcW w:w="5954" w:type="dxa"/>
          </w:tcPr>
          <w:p w:rsidR="0083299F" w:rsidRPr="00F452C7" w:rsidRDefault="0083299F" w:rsidP="0083299F">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83299F" w:rsidRPr="00D563A4" w:rsidTr="00DB0828">
        <w:tc>
          <w:tcPr>
            <w:tcW w:w="813" w:type="dxa"/>
          </w:tcPr>
          <w:p w:rsidR="0083299F" w:rsidRPr="00DF208D" w:rsidRDefault="0083299F" w:rsidP="0083299F">
            <w:pPr>
              <w:spacing w:line="276" w:lineRule="auto"/>
              <w:rPr>
                <w:sz w:val="28"/>
                <w:szCs w:val="28"/>
              </w:rPr>
            </w:pPr>
            <w:r>
              <w:rPr>
                <w:sz w:val="28"/>
                <w:szCs w:val="28"/>
              </w:rPr>
              <w:t>1.11</w:t>
            </w:r>
          </w:p>
        </w:tc>
        <w:tc>
          <w:tcPr>
            <w:tcW w:w="3718" w:type="dxa"/>
          </w:tcPr>
          <w:p w:rsidR="0083299F" w:rsidRPr="00DF208D" w:rsidRDefault="0083299F" w:rsidP="0083299F">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83299F" w:rsidRPr="00DF208D" w:rsidRDefault="0083299F" w:rsidP="0083299F">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83299F" w:rsidRPr="00DF208D" w:rsidRDefault="0083299F" w:rsidP="0083299F">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83299F" w:rsidRPr="00DF208D" w:rsidRDefault="0083299F" w:rsidP="0083299F">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3299F" w:rsidRPr="00DF208D" w:rsidRDefault="0083299F" w:rsidP="0083299F">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83299F" w:rsidRPr="00DF208D" w:rsidRDefault="0083299F" w:rsidP="0083299F">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83299F" w:rsidRPr="005420F6" w:rsidTr="00DB0828">
        <w:tc>
          <w:tcPr>
            <w:tcW w:w="813" w:type="dxa"/>
          </w:tcPr>
          <w:p w:rsidR="0083299F" w:rsidRPr="005420F6" w:rsidRDefault="0083299F" w:rsidP="0083299F">
            <w:pPr>
              <w:spacing w:line="276" w:lineRule="auto"/>
              <w:rPr>
                <w:color w:val="FF0000"/>
                <w:sz w:val="28"/>
                <w:szCs w:val="28"/>
              </w:rPr>
            </w:pPr>
            <w:r>
              <w:rPr>
                <w:sz w:val="28"/>
                <w:szCs w:val="28"/>
              </w:rPr>
              <w:t>1.12</w:t>
            </w:r>
          </w:p>
        </w:tc>
        <w:tc>
          <w:tcPr>
            <w:tcW w:w="3718" w:type="dxa"/>
          </w:tcPr>
          <w:p w:rsidR="0083299F" w:rsidRPr="0071669E" w:rsidRDefault="0083299F" w:rsidP="0083299F">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83299F" w:rsidRPr="0071669E" w:rsidRDefault="0083299F" w:rsidP="0083299F">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3299F" w:rsidRPr="0071669E" w:rsidRDefault="0083299F" w:rsidP="0083299F">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83299F" w:rsidRPr="0071669E" w:rsidRDefault="0083299F" w:rsidP="0083299F">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w:t>
            </w:r>
            <w:r w:rsidRPr="0071669E">
              <w:lastRenderedPageBreak/>
              <w:t xml:space="preserve">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3299F" w:rsidRPr="001621C6" w:rsidRDefault="0083299F" w:rsidP="0083299F">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A7136C">
              <w:rPr>
                <w:sz w:val="28"/>
                <w:szCs w:val="28"/>
              </w:rPr>
              <w:t>18</w:t>
            </w:r>
            <w:r w:rsidRPr="001621C6">
              <w:rPr>
                <w:sz w:val="28"/>
                <w:szCs w:val="28"/>
              </w:rPr>
              <w:t xml:space="preserve">» </w:t>
            </w:r>
            <w:r>
              <w:rPr>
                <w:sz w:val="28"/>
                <w:szCs w:val="28"/>
              </w:rPr>
              <w:t>мая</w:t>
            </w:r>
            <w:r w:rsidRPr="001621C6">
              <w:rPr>
                <w:sz w:val="28"/>
                <w:szCs w:val="28"/>
              </w:rPr>
              <w:t xml:space="preserve"> 2023 г.</w:t>
            </w:r>
            <w:r w:rsidRPr="00AA5428">
              <w:rPr>
                <w:bCs/>
                <w:sz w:val="28"/>
                <w:szCs w:val="28"/>
              </w:rPr>
              <w:t xml:space="preserve"> с 09:00 до 18: 00</w:t>
            </w:r>
          </w:p>
          <w:p w:rsidR="0083299F" w:rsidRPr="0071669E" w:rsidRDefault="0083299F" w:rsidP="00A7136C">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A7136C">
              <w:rPr>
                <w:sz w:val="28"/>
                <w:szCs w:val="28"/>
              </w:rPr>
              <w:t>22</w:t>
            </w:r>
            <w:r w:rsidRPr="001621C6">
              <w:rPr>
                <w:sz w:val="28"/>
                <w:szCs w:val="28"/>
              </w:rPr>
              <w:t xml:space="preserve">» </w:t>
            </w:r>
            <w:r>
              <w:rPr>
                <w:sz w:val="28"/>
                <w:szCs w:val="28"/>
              </w:rPr>
              <w:t>мая</w:t>
            </w:r>
            <w:r w:rsidRPr="001621C6">
              <w:rPr>
                <w:sz w:val="28"/>
                <w:szCs w:val="28"/>
              </w:rPr>
              <w:t xml:space="preserve"> 2023 г.</w:t>
            </w:r>
            <w:r w:rsidRPr="00AA5428">
              <w:rPr>
                <w:bCs/>
                <w:sz w:val="28"/>
                <w:szCs w:val="28"/>
              </w:rPr>
              <w:t xml:space="preserve"> с 09:00 до 18: 00</w:t>
            </w:r>
          </w:p>
        </w:tc>
      </w:tr>
      <w:tr w:rsidR="0083299F" w:rsidRPr="00D563A4" w:rsidTr="00DB0828">
        <w:tc>
          <w:tcPr>
            <w:tcW w:w="813" w:type="dxa"/>
          </w:tcPr>
          <w:p w:rsidR="0083299F" w:rsidRPr="00DF208D" w:rsidRDefault="0083299F" w:rsidP="0083299F">
            <w:pPr>
              <w:spacing w:line="276" w:lineRule="auto"/>
              <w:rPr>
                <w:sz w:val="28"/>
                <w:szCs w:val="28"/>
              </w:rPr>
            </w:pPr>
            <w:r>
              <w:rPr>
                <w:sz w:val="28"/>
                <w:szCs w:val="28"/>
              </w:rPr>
              <w:lastRenderedPageBreak/>
              <w:t>1.13</w:t>
            </w:r>
          </w:p>
          <w:p w:rsidR="0083299F" w:rsidRPr="00DF208D" w:rsidRDefault="0083299F" w:rsidP="0083299F">
            <w:pPr>
              <w:spacing w:line="276" w:lineRule="auto"/>
              <w:rPr>
                <w:sz w:val="28"/>
                <w:szCs w:val="28"/>
              </w:rPr>
            </w:pPr>
          </w:p>
        </w:tc>
        <w:tc>
          <w:tcPr>
            <w:tcW w:w="3718" w:type="dxa"/>
          </w:tcPr>
          <w:p w:rsidR="0083299F" w:rsidRPr="00DF208D" w:rsidRDefault="0083299F" w:rsidP="0083299F">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83299F" w:rsidRPr="00DF208D" w:rsidRDefault="0083299F" w:rsidP="0083299F">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83299F" w:rsidRPr="00D563A4" w:rsidTr="00DB0828">
        <w:tc>
          <w:tcPr>
            <w:tcW w:w="813" w:type="dxa"/>
          </w:tcPr>
          <w:p w:rsidR="0083299F" w:rsidRPr="00DF208D" w:rsidRDefault="0083299F" w:rsidP="0083299F">
            <w:pPr>
              <w:spacing w:line="276" w:lineRule="auto"/>
              <w:rPr>
                <w:sz w:val="28"/>
                <w:szCs w:val="28"/>
              </w:rPr>
            </w:pPr>
            <w:r>
              <w:rPr>
                <w:sz w:val="28"/>
                <w:szCs w:val="28"/>
              </w:rPr>
              <w:t>1.14</w:t>
            </w:r>
          </w:p>
        </w:tc>
        <w:tc>
          <w:tcPr>
            <w:tcW w:w="3718" w:type="dxa"/>
          </w:tcPr>
          <w:p w:rsidR="0083299F" w:rsidRPr="00DF208D" w:rsidRDefault="0083299F" w:rsidP="0083299F">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83299F" w:rsidRDefault="0083299F" w:rsidP="0083299F">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83299F" w:rsidRDefault="0083299F" w:rsidP="0083299F">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83299F" w:rsidRPr="006D7FDF" w:rsidRDefault="0083299F" w:rsidP="0083299F">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83299F" w:rsidRPr="00D563A4" w:rsidTr="00DB0828">
        <w:tc>
          <w:tcPr>
            <w:tcW w:w="813" w:type="dxa"/>
          </w:tcPr>
          <w:p w:rsidR="0083299F" w:rsidRPr="00DF208D" w:rsidRDefault="0083299F" w:rsidP="0083299F">
            <w:pPr>
              <w:spacing w:line="276" w:lineRule="auto"/>
              <w:rPr>
                <w:sz w:val="28"/>
                <w:szCs w:val="28"/>
              </w:rPr>
            </w:pPr>
            <w:r>
              <w:rPr>
                <w:sz w:val="28"/>
                <w:szCs w:val="28"/>
              </w:rPr>
              <w:t>1.15</w:t>
            </w:r>
          </w:p>
        </w:tc>
        <w:tc>
          <w:tcPr>
            <w:tcW w:w="3718" w:type="dxa"/>
          </w:tcPr>
          <w:p w:rsidR="0083299F" w:rsidRPr="0071669E" w:rsidRDefault="0083299F" w:rsidP="0083299F">
            <w:pPr>
              <w:spacing w:line="276" w:lineRule="auto"/>
              <w:rPr>
                <w:sz w:val="28"/>
                <w:szCs w:val="28"/>
              </w:rPr>
            </w:pPr>
            <w:r w:rsidRPr="0071669E">
              <w:rPr>
                <w:sz w:val="28"/>
                <w:szCs w:val="28"/>
              </w:rPr>
              <w:t xml:space="preserve">Порядок формирования цены договора </w:t>
            </w:r>
          </w:p>
        </w:tc>
        <w:tc>
          <w:tcPr>
            <w:tcW w:w="5954" w:type="dxa"/>
          </w:tcPr>
          <w:p w:rsidR="0083299F" w:rsidRPr="0071669E" w:rsidRDefault="0083299F" w:rsidP="0083299F">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w:t>
            </w:r>
            <w:r w:rsidRPr="00DB0828">
              <w:rPr>
                <w:bCs/>
                <w:sz w:val="28"/>
                <w:szCs w:val="28"/>
              </w:rPr>
              <w:t>с учетом  стоимости упаковки и расходов на перевозку до Центрального склада ЗАО «ЮКЖД» по адресу: г. Ереван, Арцаха 32.</w:t>
            </w:r>
          </w:p>
        </w:tc>
      </w:tr>
      <w:tr w:rsidR="0083299F" w:rsidRPr="00D563A4" w:rsidTr="00DB0828">
        <w:tc>
          <w:tcPr>
            <w:tcW w:w="813" w:type="dxa"/>
          </w:tcPr>
          <w:p w:rsidR="0083299F" w:rsidRPr="00DF208D" w:rsidRDefault="0083299F" w:rsidP="0083299F">
            <w:pPr>
              <w:spacing w:line="276" w:lineRule="auto"/>
              <w:rPr>
                <w:sz w:val="28"/>
                <w:szCs w:val="28"/>
              </w:rPr>
            </w:pPr>
            <w:r>
              <w:rPr>
                <w:sz w:val="28"/>
                <w:szCs w:val="28"/>
              </w:rPr>
              <w:t>1.16</w:t>
            </w:r>
          </w:p>
        </w:tc>
        <w:tc>
          <w:tcPr>
            <w:tcW w:w="3718" w:type="dxa"/>
          </w:tcPr>
          <w:p w:rsidR="0083299F" w:rsidRPr="00DF208D" w:rsidRDefault="0083299F" w:rsidP="0083299F">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83299F" w:rsidRPr="0011423D" w:rsidRDefault="0083299F" w:rsidP="0083299F">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3299F" w:rsidRPr="00D563A4" w:rsidTr="00DB0828">
        <w:tc>
          <w:tcPr>
            <w:tcW w:w="813" w:type="dxa"/>
          </w:tcPr>
          <w:p w:rsidR="0083299F" w:rsidRPr="00DF208D" w:rsidRDefault="0083299F" w:rsidP="0083299F">
            <w:pPr>
              <w:spacing w:line="276" w:lineRule="auto"/>
              <w:rPr>
                <w:sz w:val="28"/>
                <w:szCs w:val="28"/>
              </w:rPr>
            </w:pPr>
            <w:r>
              <w:rPr>
                <w:sz w:val="28"/>
                <w:szCs w:val="28"/>
              </w:rPr>
              <w:t>1.17</w:t>
            </w:r>
          </w:p>
        </w:tc>
        <w:tc>
          <w:tcPr>
            <w:tcW w:w="3718" w:type="dxa"/>
          </w:tcPr>
          <w:p w:rsidR="0083299F" w:rsidRPr="006A553A" w:rsidRDefault="0083299F" w:rsidP="0083299F">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83299F" w:rsidRPr="006A553A" w:rsidRDefault="0083299F" w:rsidP="0083299F">
            <w:pPr>
              <w:spacing w:line="276" w:lineRule="auto"/>
              <w:jc w:val="both"/>
              <w:rPr>
                <w:sz w:val="28"/>
                <w:szCs w:val="28"/>
              </w:rPr>
            </w:pPr>
            <w:r w:rsidRPr="006A553A">
              <w:rPr>
                <w:sz w:val="28"/>
                <w:szCs w:val="28"/>
              </w:rPr>
              <w:t>Не устанавливается</w:t>
            </w:r>
            <w:r>
              <w:rPr>
                <w:sz w:val="28"/>
                <w:szCs w:val="28"/>
              </w:rPr>
              <w:t>.</w:t>
            </w:r>
          </w:p>
        </w:tc>
      </w:tr>
      <w:tr w:rsidR="0083299F" w:rsidRPr="00D563A4" w:rsidTr="00DB0828">
        <w:tc>
          <w:tcPr>
            <w:tcW w:w="813" w:type="dxa"/>
          </w:tcPr>
          <w:p w:rsidR="0083299F" w:rsidRPr="00DF208D" w:rsidRDefault="0083299F" w:rsidP="0083299F">
            <w:pPr>
              <w:spacing w:line="276" w:lineRule="auto"/>
              <w:rPr>
                <w:sz w:val="28"/>
                <w:szCs w:val="28"/>
              </w:rPr>
            </w:pPr>
            <w:r>
              <w:rPr>
                <w:sz w:val="28"/>
                <w:szCs w:val="28"/>
              </w:rPr>
              <w:lastRenderedPageBreak/>
              <w:t>1.18</w:t>
            </w:r>
          </w:p>
        </w:tc>
        <w:tc>
          <w:tcPr>
            <w:tcW w:w="3718" w:type="dxa"/>
          </w:tcPr>
          <w:p w:rsidR="0083299F" w:rsidRPr="00DF208D" w:rsidRDefault="0083299F" w:rsidP="0083299F">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83299F" w:rsidRPr="0011423D" w:rsidRDefault="0083299F" w:rsidP="0083299F">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3299F" w:rsidRPr="00D563A4" w:rsidTr="00DB0828">
        <w:tc>
          <w:tcPr>
            <w:tcW w:w="813" w:type="dxa"/>
          </w:tcPr>
          <w:p w:rsidR="0083299F" w:rsidRPr="00DF208D" w:rsidRDefault="0083299F" w:rsidP="0083299F">
            <w:pPr>
              <w:spacing w:line="276" w:lineRule="auto"/>
              <w:rPr>
                <w:sz w:val="28"/>
                <w:szCs w:val="28"/>
              </w:rPr>
            </w:pPr>
            <w:r w:rsidRPr="00DF208D">
              <w:rPr>
                <w:sz w:val="28"/>
                <w:szCs w:val="28"/>
              </w:rPr>
              <w:t>1.</w:t>
            </w:r>
            <w:r>
              <w:rPr>
                <w:sz w:val="28"/>
                <w:szCs w:val="28"/>
              </w:rPr>
              <w:t>19</w:t>
            </w:r>
          </w:p>
        </w:tc>
        <w:tc>
          <w:tcPr>
            <w:tcW w:w="3718" w:type="dxa"/>
          </w:tcPr>
          <w:p w:rsidR="0083299F" w:rsidRPr="00DF208D" w:rsidRDefault="0083299F" w:rsidP="0083299F">
            <w:pPr>
              <w:spacing w:line="276" w:lineRule="auto"/>
              <w:rPr>
                <w:sz w:val="28"/>
                <w:szCs w:val="28"/>
              </w:rPr>
            </w:pPr>
            <w:r w:rsidRPr="00DF208D">
              <w:rPr>
                <w:sz w:val="28"/>
                <w:szCs w:val="28"/>
              </w:rPr>
              <w:t>Техническое задание</w:t>
            </w:r>
          </w:p>
        </w:tc>
        <w:tc>
          <w:tcPr>
            <w:tcW w:w="5954" w:type="dxa"/>
          </w:tcPr>
          <w:p w:rsidR="0083299F" w:rsidRPr="00DF208D" w:rsidRDefault="0083299F" w:rsidP="0083299F">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3299F" w:rsidRPr="00D563A4" w:rsidTr="00DB0828">
        <w:tc>
          <w:tcPr>
            <w:tcW w:w="813" w:type="dxa"/>
          </w:tcPr>
          <w:p w:rsidR="0083299F" w:rsidRPr="00DF208D" w:rsidRDefault="0083299F" w:rsidP="0083299F">
            <w:pPr>
              <w:spacing w:line="276" w:lineRule="auto"/>
              <w:rPr>
                <w:sz w:val="28"/>
                <w:szCs w:val="28"/>
              </w:rPr>
            </w:pPr>
            <w:r>
              <w:rPr>
                <w:sz w:val="28"/>
                <w:szCs w:val="28"/>
              </w:rPr>
              <w:t>1.20</w:t>
            </w:r>
          </w:p>
        </w:tc>
        <w:tc>
          <w:tcPr>
            <w:tcW w:w="3718" w:type="dxa"/>
          </w:tcPr>
          <w:p w:rsidR="0083299F" w:rsidRPr="00DF208D" w:rsidRDefault="0083299F" w:rsidP="0083299F">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83299F" w:rsidRPr="00DF208D" w:rsidRDefault="0083299F" w:rsidP="0083299F">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83299F" w:rsidRPr="00D563A4" w:rsidTr="00DB0828">
        <w:tc>
          <w:tcPr>
            <w:tcW w:w="813" w:type="dxa"/>
          </w:tcPr>
          <w:p w:rsidR="0083299F" w:rsidRPr="00DF208D" w:rsidRDefault="0083299F" w:rsidP="0083299F">
            <w:pPr>
              <w:spacing w:line="276" w:lineRule="auto"/>
              <w:rPr>
                <w:sz w:val="28"/>
                <w:szCs w:val="28"/>
              </w:rPr>
            </w:pPr>
            <w:r>
              <w:rPr>
                <w:sz w:val="28"/>
                <w:szCs w:val="28"/>
              </w:rPr>
              <w:t>1.21</w:t>
            </w:r>
          </w:p>
        </w:tc>
        <w:tc>
          <w:tcPr>
            <w:tcW w:w="3718" w:type="dxa"/>
          </w:tcPr>
          <w:p w:rsidR="0083299F" w:rsidRPr="00DF208D" w:rsidRDefault="0083299F" w:rsidP="0083299F">
            <w:pPr>
              <w:spacing w:line="276" w:lineRule="auto"/>
              <w:rPr>
                <w:sz w:val="28"/>
                <w:szCs w:val="28"/>
              </w:rPr>
            </w:pPr>
            <w:r w:rsidRPr="00DF208D">
              <w:rPr>
                <w:sz w:val="28"/>
                <w:szCs w:val="28"/>
              </w:rPr>
              <w:t>Выбор победителя</w:t>
            </w:r>
          </w:p>
        </w:tc>
        <w:tc>
          <w:tcPr>
            <w:tcW w:w="5954" w:type="dxa"/>
          </w:tcPr>
          <w:p w:rsidR="0083299F" w:rsidRPr="00DF208D" w:rsidRDefault="0083299F" w:rsidP="0083299F">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3299F" w:rsidRPr="00D563A4" w:rsidTr="00A95DF6">
        <w:trPr>
          <w:trHeight w:val="4054"/>
        </w:trPr>
        <w:tc>
          <w:tcPr>
            <w:tcW w:w="813" w:type="dxa"/>
          </w:tcPr>
          <w:p w:rsidR="0083299F" w:rsidRPr="00DF208D" w:rsidRDefault="0083299F" w:rsidP="0083299F">
            <w:pPr>
              <w:spacing w:line="276" w:lineRule="auto"/>
              <w:rPr>
                <w:sz w:val="28"/>
                <w:szCs w:val="28"/>
              </w:rPr>
            </w:pPr>
            <w:r>
              <w:rPr>
                <w:sz w:val="28"/>
                <w:szCs w:val="28"/>
              </w:rPr>
              <w:t>1.22</w:t>
            </w:r>
          </w:p>
        </w:tc>
        <w:tc>
          <w:tcPr>
            <w:tcW w:w="3718" w:type="dxa"/>
          </w:tcPr>
          <w:p w:rsidR="0083299F" w:rsidRPr="00DF208D" w:rsidRDefault="0083299F" w:rsidP="0083299F">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83299F" w:rsidRDefault="0083299F" w:rsidP="0083299F">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83299F" w:rsidRPr="004E6B12" w:rsidRDefault="0083299F" w:rsidP="0083299F">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83299F" w:rsidRPr="00DF208D" w:rsidRDefault="0083299F" w:rsidP="0083299F">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83299F" w:rsidRDefault="0083299F" w:rsidP="0083299F">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83299F" w:rsidRDefault="0083299F" w:rsidP="0083299F">
            <w:pPr>
              <w:spacing w:line="276" w:lineRule="auto"/>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p w:rsidR="00A95DF6" w:rsidRPr="00DF208D" w:rsidRDefault="00A95DF6" w:rsidP="0083299F">
            <w:pPr>
              <w:spacing w:line="276" w:lineRule="auto"/>
              <w:rPr>
                <w:sz w:val="28"/>
                <w:szCs w:val="28"/>
              </w:rPr>
            </w:pPr>
            <w:r>
              <w:rPr>
                <w:sz w:val="28"/>
                <w:szCs w:val="28"/>
              </w:rPr>
              <w:t>С</w:t>
            </w:r>
            <w:r w:rsidRPr="00466CA3">
              <w:rPr>
                <w:sz w:val="28"/>
                <w:szCs w:val="28"/>
              </w:rPr>
              <w:t>ертификаты качества (сертификаты соответствия).</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251610">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E71C31" w:rsidRPr="00E44774" w:rsidRDefault="00A7136C" w:rsidP="00E44774">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305CB0" w:rsidP="00210A43">
      <w:pPr>
        <w:pStyle w:val="a5"/>
        <w:suppressAutoHyphens/>
        <w:spacing w:line="276" w:lineRule="auto"/>
        <w:ind w:firstLine="851"/>
        <w:rPr>
          <w:sz w:val="28"/>
          <w:szCs w:val="28"/>
        </w:rPr>
      </w:pPr>
      <w:r>
        <w:rPr>
          <w:sz w:val="28"/>
          <w:szCs w:val="28"/>
        </w:rPr>
        <w:t xml:space="preserve">- </w:t>
      </w:r>
      <w:r w:rsidR="00A95DF6" w:rsidRPr="00A95DF6">
        <w:rPr>
          <w:sz w:val="28"/>
          <w:szCs w:val="28"/>
        </w:rPr>
        <w:t>Сертификаты качества (сертификаты соответствия).</w:t>
      </w:r>
    </w:p>
    <w:p w:rsidR="0064449E" w:rsidRPr="00B44068" w:rsidRDefault="00A22B6E" w:rsidP="00251610">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w:t>
      </w:r>
      <w:r w:rsidR="0064449E" w:rsidRPr="00B44068">
        <w:rPr>
          <w:sz w:val="28"/>
          <w:szCs w:val="28"/>
        </w:rPr>
        <w:lastRenderedPageBreak/>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w:t>
      </w:r>
      <w:r w:rsidRPr="00D563A4">
        <w:rPr>
          <w:sz w:val="28"/>
          <w:szCs w:val="28"/>
        </w:rPr>
        <w:lastRenderedPageBreak/>
        <w:t>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330FF7">
        <w:rPr>
          <w:b/>
          <w:i/>
          <w:sz w:val="28"/>
          <w:szCs w:val="28"/>
          <w:highlight w:val="yellow"/>
        </w:rPr>
        <w:t>25</w:t>
      </w:r>
      <w:r w:rsidR="00765BAF" w:rsidRPr="009A75A8">
        <w:rPr>
          <w:b/>
          <w:i/>
          <w:sz w:val="28"/>
          <w:szCs w:val="28"/>
          <w:highlight w:val="yellow"/>
        </w:rPr>
        <w:t>»</w:t>
      </w:r>
      <w:r w:rsidR="003008F6">
        <w:rPr>
          <w:b/>
          <w:i/>
          <w:sz w:val="28"/>
          <w:szCs w:val="28"/>
          <w:highlight w:val="yellow"/>
        </w:rPr>
        <w:t xml:space="preserve"> </w:t>
      </w:r>
      <w:r w:rsidR="00147B5B">
        <w:rPr>
          <w:b/>
          <w:i/>
          <w:sz w:val="28"/>
          <w:szCs w:val="28"/>
          <w:highlight w:val="yellow"/>
        </w:rPr>
        <w:t>мая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lastRenderedPageBreak/>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251610">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w:t>
      </w:r>
      <w:r w:rsidRPr="00D563A4">
        <w:rPr>
          <w:szCs w:val="28"/>
        </w:rPr>
        <w:lastRenderedPageBreak/>
        <w:t>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F00697">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w:t>
      </w:r>
      <w:r w:rsidRPr="00D563A4">
        <w:rPr>
          <w:sz w:val="28"/>
          <w:szCs w:val="28"/>
        </w:rPr>
        <w:lastRenderedPageBreak/>
        <w:t>обеспечении исполнения договора установлено в извещении), ин</w:t>
      </w:r>
      <w:bookmarkStart w:id="38" w:name="_GoBack"/>
      <w:bookmarkEnd w:id="38"/>
      <w:r w:rsidRPr="00D563A4">
        <w:rPr>
          <w:sz w:val="28"/>
          <w:szCs w:val="28"/>
        </w:rPr>
        <w:t>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w:t>
      </w:r>
      <w:r w:rsidRPr="00D563A4">
        <w:rPr>
          <w:sz w:val="28"/>
          <w:szCs w:val="28"/>
        </w:rPr>
        <w:lastRenderedPageBreak/>
        <w:t>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83299F">
        <w:rPr>
          <w:sz w:val="28"/>
          <w:szCs w:val="28"/>
        </w:rPr>
        <w:t>023/020</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C367AA">
      <w:pPr>
        <w:tabs>
          <w:tab w:val="left" w:pos="6105"/>
        </w:tabs>
        <w:rPr>
          <w:bCs/>
          <w:szCs w:val="28"/>
        </w:rPr>
      </w:pPr>
    </w:p>
    <w:p w:rsidR="00466CA3" w:rsidRPr="00466CA3" w:rsidRDefault="00466CA3" w:rsidP="00466CA3">
      <w:pPr>
        <w:ind w:left="720"/>
        <w:jc w:val="center"/>
        <w:rPr>
          <w:rFonts w:eastAsia="Calibri"/>
          <w:b/>
          <w:sz w:val="32"/>
          <w:szCs w:val="32"/>
        </w:rPr>
      </w:pPr>
      <w:r w:rsidRPr="00466CA3">
        <w:rPr>
          <w:rFonts w:eastAsia="Calibri"/>
          <w:b/>
          <w:sz w:val="32"/>
          <w:szCs w:val="32"/>
        </w:rPr>
        <w:t>Техническое задание</w:t>
      </w:r>
    </w:p>
    <w:p w:rsidR="00466CA3" w:rsidRPr="00466CA3" w:rsidRDefault="00466CA3" w:rsidP="00466CA3">
      <w:pPr>
        <w:jc w:val="center"/>
        <w:rPr>
          <w:rFonts w:eastAsia="Calibri"/>
          <w:b/>
          <w:color w:val="000000"/>
          <w:sz w:val="28"/>
          <w:szCs w:val="28"/>
        </w:rPr>
      </w:pPr>
      <w:r w:rsidRPr="00466CA3">
        <w:rPr>
          <w:rFonts w:eastAsia="Calibri"/>
          <w:b/>
          <w:color w:val="000000"/>
          <w:sz w:val="28"/>
          <w:szCs w:val="28"/>
        </w:rPr>
        <w:t>на поставку чая в пакетиках и кофе быстрорастворимого в пакетиках.</w:t>
      </w:r>
    </w:p>
    <w:p w:rsidR="00466CA3" w:rsidRPr="00466CA3" w:rsidRDefault="00466CA3" w:rsidP="00466CA3">
      <w:pPr>
        <w:spacing w:line="276" w:lineRule="auto"/>
        <w:jc w:val="both"/>
        <w:rPr>
          <w:bCs/>
          <w:color w:val="000000"/>
          <w:sz w:val="28"/>
          <w:szCs w:val="28"/>
          <w:lang w:eastAsia="x-none"/>
        </w:rPr>
      </w:pPr>
    </w:p>
    <w:tbl>
      <w:tblPr>
        <w:tblW w:w="51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
        <w:gridCol w:w="1223"/>
        <w:gridCol w:w="58"/>
        <w:gridCol w:w="978"/>
        <w:gridCol w:w="560"/>
        <w:gridCol w:w="254"/>
        <w:gridCol w:w="159"/>
        <w:gridCol w:w="560"/>
        <w:gridCol w:w="274"/>
        <w:gridCol w:w="429"/>
        <w:gridCol w:w="973"/>
        <w:gridCol w:w="1109"/>
        <w:gridCol w:w="1116"/>
        <w:gridCol w:w="1258"/>
        <w:gridCol w:w="1436"/>
      </w:tblGrid>
      <w:tr w:rsidR="00466CA3" w:rsidRPr="00466CA3" w:rsidTr="00A95DF6">
        <w:trPr>
          <w:trHeight w:val="271"/>
          <w:jc w:val="center"/>
        </w:trPr>
        <w:tc>
          <w:tcPr>
            <w:tcW w:w="5000" w:type="pct"/>
            <w:gridSpan w:val="15"/>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1. Наименование закупаемых товаров, их количество (объем), цены за единицу товара и начальная (максимальная) цена договора</w:t>
            </w:r>
          </w:p>
        </w:tc>
      </w:tr>
      <w:tr w:rsidR="00466CA3" w:rsidRPr="00466CA3" w:rsidTr="00A95DF6">
        <w:trPr>
          <w:trHeight w:val="59"/>
          <w:jc w:val="center"/>
        </w:trPr>
        <w:tc>
          <w:tcPr>
            <w:tcW w:w="5000" w:type="pct"/>
            <w:gridSpan w:val="15"/>
          </w:tcPr>
          <w:p w:rsidR="00466CA3" w:rsidRPr="00466CA3" w:rsidRDefault="00466CA3" w:rsidP="00466CA3">
            <w:pPr>
              <w:jc w:val="center"/>
              <w:rPr>
                <w:b/>
                <w:color w:val="000000" w:themeColor="text1"/>
                <w:sz w:val="22"/>
                <w:szCs w:val="22"/>
              </w:rPr>
            </w:pPr>
            <w:r w:rsidRPr="00466CA3">
              <w:rPr>
                <w:b/>
                <w:color w:val="000000" w:themeColor="text1"/>
                <w:sz w:val="22"/>
                <w:szCs w:val="22"/>
              </w:rPr>
              <w:t>Лот №1 (чай в пакетиках)</w:t>
            </w:r>
          </w:p>
        </w:tc>
      </w:tr>
      <w:tr w:rsidR="00A95DF6" w:rsidRPr="00466CA3" w:rsidTr="00A95DF6">
        <w:trPr>
          <w:trHeight w:val="59"/>
          <w:jc w:val="center"/>
        </w:trPr>
        <w:tc>
          <w:tcPr>
            <w:tcW w:w="177" w:type="pct"/>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w:t>
            </w:r>
          </w:p>
        </w:tc>
        <w:tc>
          <w:tcPr>
            <w:tcW w:w="568" w:type="pct"/>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Код СКМТР</w:t>
            </w:r>
          </w:p>
        </w:tc>
        <w:tc>
          <w:tcPr>
            <w:tcW w:w="741" w:type="pct"/>
            <w:gridSpan w:val="3"/>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Наименование</w:t>
            </w:r>
          </w:p>
        </w:tc>
        <w:tc>
          <w:tcPr>
            <w:tcW w:w="452" w:type="pct"/>
            <w:gridSpan w:val="3"/>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Марка/ чертеж/ разер</w:t>
            </w:r>
          </w:p>
        </w:tc>
        <w:tc>
          <w:tcPr>
            <w:tcW w:w="326" w:type="pct"/>
            <w:gridSpan w:val="2"/>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Ед. изм</w:t>
            </w:r>
          </w:p>
        </w:tc>
        <w:tc>
          <w:tcPr>
            <w:tcW w:w="452" w:type="pct"/>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Кол-во</w:t>
            </w:r>
          </w:p>
        </w:tc>
        <w:tc>
          <w:tcPr>
            <w:tcW w:w="515" w:type="pct"/>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Цена в драмах РА без НДС</w:t>
            </w:r>
          </w:p>
        </w:tc>
        <w:tc>
          <w:tcPr>
            <w:tcW w:w="518" w:type="pct"/>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Цена в драмах РА с НДС</w:t>
            </w:r>
          </w:p>
        </w:tc>
        <w:tc>
          <w:tcPr>
            <w:tcW w:w="584" w:type="pct"/>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Сумма в драмах  РА без НДС</w:t>
            </w:r>
          </w:p>
        </w:tc>
        <w:tc>
          <w:tcPr>
            <w:tcW w:w="667" w:type="pct"/>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Сумма в драмах РА с НДС</w:t>
            </w:r>
          </w:p>
        </w:tc>
      </w:tr>
      <w:tr w:rsidR="00A95DF6" w:rsidRPr="00466CA3" w:rsidTr="00A95DF6">
        <w:trPr>
          <w:trHeight w:val="116"/>
          <w:jc w:val="center"/>
        </w:trPr>
        <w:tc>
          <w:tcPr>
            <w:tcW w:w="177" w:type="pct"/>
            <w:vMerge w:val="restart"/>
            <w:vAlign w:val="center"/>
          </w:tcPr>
          <w:p w:rsidR="00466CA3" w:rsidRPr="00466CA3" w:rsidRDefault="00466CA3" w:rsidP="00466CA3">
            <w:pPr>
              <w:jc w:val="center"/>
              <w:rPr>
                <w:color w:val="000000"/>
                <w:sz w:val="22"/>
                <w:szCs w:val="22"/>
              </w:rPr>
            </w:pPr>
            <w:r w:rsidRPr="00466CA3">
              <w:rPr>
                <w:color w:val="000000"/>
                <w:sz w:val="22"/>
                <w:szCs w:val="22"/>
              </w:rPr>
              <w:t>1</w:t>
            </w:r>
          </w:p>
        </w:tc>
        <w:tc>
          <w:tcPr>
            <w:tcW w:w="568" w:type="pct"/>
            <w:vMerge w:val="restart"/>
            <w:vAlign w:val="center"/>
          </w:tcPr>
          <w:p w:rsidR="00466CA3" w:rsidRPr="00466CA3" w:rsidRDefault="00466CA3" w:rsidP="00466CA3">
            <w:pPr>
              <w:jc w:val="center"/>
              <w:rPr>
                <w:color w:val="000000"/>
                <w:sz w:val="22"/>
                <w:szCs w:val="22"/>
              </w:rPr>
            </w:pPr>
            <w:r w:rsidRPr="00466CA3">
              <w:rPr>
                <w:color w:val="000000"/>
                <w:sz w:val="22"/>
                <w:szCs w:val="22"/>
              </w:rPr>
              <w:t>9191110180</w:t>
            </w:r>
          </w:p>
        </w:tc>
        <w:tc>
          <w:tcPr>
            <w:tcW w:w="741" w:type="pct"/>
            <w:gridSpan w:val="3"/>
            <w:vAlign w:val="center"/>
          </w:tcPr>
          <w:p w:rsidR="00466CA3" w:rsidRPr="00466CA3" w:rsidRDefault="00466CA3" w:rsidP="00466CA3">
            <w:pPr>
              <w:jc w:val="center"/>
              <w:rPr>
                <w:color w:val="000000"/>
                <w:sz w:val="22"/>
                <w:szCs w:val="22"/>
              </w:rPr>
            </w:pPr>
            <w:r w:rsidRPr="00466CA3">
              <w:rPr>
                <w:color w:val="000000"/>
                <w:sz w:val="22"/>
                <w:szCs w:val="22"/>
              </w:rPr>
              <w:t xml:space="preserve">Чай зеленый в пакетике   </w:t>
            </w:r>
          </w:p>
        </w:tc>
        <w:tc>
          <w:tcPr>
            <w:tcW w:w="452" w:type="pct"/>
            <w:gridSpan w:val="3"/>
            <w:vMerge w:val="restart"/>
            <w:vAlign w:val="center"/>
          </w:tcPr>
          <w:p w:rsidR="00466CA3" w:rsidRPr="00466CA3" w:rsidRDefault="00466CA3" w:rsidP="00466CA3">
            <w:pPr>
              <w:jc w:val="center"/>
              <w:rPr>
                <w:color w:val="000000"/>
                <w:sz w:val="22"/>
                <w:szCs w:val="22"/>
              </w:rPr>
            </w:pPr>
            <w:r w:rsidRPr="00466CA3">
              <w:rPr>
                <w:color w:val="000000"/>
                <w:sz w:val="22"/>
                <w:szCs w:val="22"/>
              </w:rPr>
              <w:t xml:space="preserve"> Не менее 2 гр.</w:t>
            </w:r>
          </w:p>
        </w:tc>
        <w:tc>
          <w:tcPr>
            <w:tcW w:w="326" w:type="pct"/>
            <w:gridSpan w:val="2"/>
            <w:vMerge w:val="restart"/>
            <w:vAlign w:val="center"/>
          </w:tcPr>
          <w:p w:rsidR="00466CA3" w:rsidRPr="00466CA3" w:rsidRDefault="00466CA3" w:rsidP="00466CA3">
            <w:pPr>
              <w:jc w:val="center"/>
              <w:rPr>
                <w:color w:val="000000"/>
                <w:sz w:val="22"/>
                <w:szCs w:val="22"/>
              </w:rPr>
            </w:pPr>
            <w:r w:rsidRPr="00466CA3">
              <w:rPr>
                <w:color w:val="000000"/>
                <w:sz w:val="22"/>
                <w:szCs w:val="22"/>
              </w:rPr>
              <w:t>ШТ</w:t>
            </w:r>
          </w:p>
        </w:tc>
        <w:tc>
          <w:tcPr>
            <w:tcW w:w="452" w:type="pct"/>
            <w:vAlign w:val="center"/>
          </w:tcPr>
          <w:p w:rsidR="00466CA3" w:rsidRPr="00466CA3" w:rsidRDefault="00466CA3" w:rsidP="00466CA3">
            <w:pPr>
              <w:jc w:val="center"/>
              <w:rPr>
                <w:color w:val="000000"/>
                <w:sz w:val="22"/>
                <w:szCs w:val="22"/>
              </w:rPr>
            </w:pPr>
            <w:r w:rsidRPr="00466CA3">
              <w:rPr>
                <w:color w:val="000000"/>
                <w:sz w:val="22"/>
                <w:szCs w:val="22"/>
              </w:rPr>
              <w:t>6 000</w:t>
            </w:r>
          </w:p>
        </w:tc>
        <w:tc>
          <w:tcPr>
            <w:tcW w:w="515" w:type="pct"/>
            <w:vMerge w:val="restart"/>
            <w:vAlign w:val="center"/>
          </w:tcPr>
          <w:p w:rsidR="00466CA3" w:rsidRPr="00466CA3" w:rsidRDefault="00466CA3" w:rsidP="00466CA3">
            <w:pPr>
              <w:jc w:val="center"/>
              <w:rPr>
                <w:color w:val="000000"/>
                <w:sz w:val="22"/>
                <w:szCs w:val="22"/>
              </w:rPr>
            </w:pPr>
            <w:r w:rsidRPr="00466CA3">
              <w:rPr>
                <w:color w:val="000000"/>
                <w:sz w:val="22"/>
                <w:szCs w:val="22"/>
              </w:rPr>
              <w:t>26,66</w:t>
            </w:r>
          </w:p>
        </w:tc>
        <w:tc>
          <w:tcPr>
            <w:tcW w:w="518" w:type="pct"/>
            <w:vMerge w:val="restart"/>
            <w:vAlign w:val="center"/>
          </w:tcPr>
          <w:p w:rsidR="00466CA3" w:rsidRPr="00466CA3" w:rsidRDefault="00466CA3" w:rsidP="00466CA3">
            <w:pPr>
              <w:jc w:val="center"/>
              <w:rPr>
                <w:color w:val="000000"/>
                <w:sz w:val="22"/>
                <w:szCs w:val="22"/>
              </w:rPr>
            </w:pPr>
            <w:r w:rsidRPr="00466CA3">
              <w:rPr>
                <w:color w:val="000000"/>
                <w:sz w:val="22"/>
                <w:szCs w:val="22"/>
              </w:rPr>
              <w:t>32,00</w:t>
            </w:r>
          </w:p>
        </w:tc>
        <w:tc>
          <w:tcPr>
            <w:tcW w:w="584" w:type="pct"/>
            <w:vMerge w:val="restart"/>
            <w:vAlign w:val="center"/>
          </w:tcPr>
          <w:p w:rsidR="00466CA3" w:rsidRPr="00466CA3" w:rsidRDefault="00466CA3" w:rsidP="00466CA3">
            <w:pPr>
              <w:jc w:val="center"/>
              <w:rPr>
                <w:color w:val="000000"/>
                <w:sz w:val="22"/>
                <w:szCs w:val="22"/>
              </w:rPr>
            </w:pPr>
            <w:r w:rsidRPr="00466CA3">
              <w:rPr>
                <w:color w:val="000000"/>
                <w:sz w:val="22"/>
                <w:szCs w:val="22"/>
              </w:rPr>
              <w:t>320 000,00</w:t>
            </w:r>
          </w:p>
        </w:tc>
        <w:tc>
          <w:tcPr>
            <w:tcW w:w="667" w:type="pct"/>
            <w:vMerge w:val="restart"/>
            <w:vAlign w:val="center"/>
          </w:tcPr>
          <w:p w:rsidR="00466CA3" w:rsidRPr="00466CA3" w:rsidRDefault="00466CA3" w:rsidP="00466CA3">
            <w:pPr>
              <w:jc w:val="center"/>
              <w:rPr>
                <w:color w:val="000000"/>
                <w:sz w:val="22"/>
                <w:szCs w:val="22"/>
              </w:rPr>
            </w:pPr>
            <w:r w:rsidRPr="00466CA3">
              <w:rPr>
                <w:color w:val="000000"/>
                <w:sz w:val="22"/>
                <w:szCs w:val="22"/>
              </w:rPr>
              <w:t>384 000,00</w:t>
            </w:r>
          </w:p>
        </w:tc>
      </w:tr>
      <w:tr w:rsidR="00A95DF6" w:rsidRPr="00466CA3" w:rsidTr="00A95DF6">
        <w:trPr>
          <w:trHeight w:val="36"/>
          <w:jc w:val="center"/>
        </w:trPr>
        <w:tc>
          <w:tcPr>
            <w:tcW w:w="177" w:type="pct"/>
            <w:vMerge/>
            <w:vAlign w:val="center"/>
          </w:tcPr>
          <w:p w:rsidR="00466CA3" w:rsidRPr="00466CA3" w:rsidRDefault="00466CA3" w:rsidP="00466CA3">
            <w:pPr>
              <w:jc w:val="center"/>
              <w:rPr>
                <w:color w:val="000000"/>
                <w:sz w:val="22"/>
                <w:szCs w:val="22"/>
              </w:rPr>
            </w:pPr>
          </w:p>
        </w:tc>
        <w:tc>
          <w:tcPr>
            <w:tcW w:w="568" w:type="pct"/>
            <w:vMerge/>
            <w:vAlign w:val="center"/>
          </w:tcPr>
          <w:p w:rsidR="00466CA3" w:rsidRPr="00466CA3" w:rsidRDefault="00466CA3" w:rsidP="00466CA3">
            <w:pPr>
              <w:jc w:val="center"/>
              <w:rPr>
                <w:color w:val="000000"/>
                <w:sz w:val="22"/>
                <w:szCs w:val="22"/>
              </w:rPr>
            </w:pPr>
          </w:p>
        </w:tc>
        <w:tc>
          <w:tcPr>
            <w:tcW w:w="741" w:type="pct"/>
            <w:gridSpan w:val="3"/>
            <w:vAlign w:val="center"/>
          </w:tcPr>
          <w:p w:rsidR="00466CA3" w:rsidRPr="00466CA3" w:rsidRDefault="00466CA3" w:rsidP="00466CA3">
            <w:pPr>
              <w:jc w:val="center"/>
              <w:rPr>
                <w:color w:val="000000"/>
                <w:sz w:val="22"/>
                <w:szCs w:val="22"/>
              </w:rPr>
            </w:pPr>
            <w:r w:rsidRPr="00466CA3">
              <w:rPr>
                <w:color w:val="000000"/>
                <w:sz w:val="22"/>
                <w:szCs w:val="22"/>
              </w:rPr>
              <w:t>Чай черный в пакетике</w:t>
            </w:r>
          </w:p>
        </w:tc>
        <w:tc>
          <w:tcPr>
            <w:tcW w:w="452" w:type="pct"/>
            <w:gridSpan w:val="3"/>
            <w:vMerge/>
            <w:vAlign w:val="center"/>
          </w:tcPr>
          <w:p w:rsidR="00466CA3" w:rsidRPr="00466CA3" w:rsidRDefault="00466CA3" w:rsidP="00466CA3">
            <w:pPr>
              <w:jc w:val="center"/>
              <w:rPr>
                <w:color w:val="000000"/>
                <w:sz w:val="22"/>
                <w:szCs w:val="22"/>
              </w:rPr>
            </w:pPr>
          </w:p>
        </w:tc>
        <w:tc>
          <w:tcPr>
            <w:tcW w:w="326" w:type="pct"/>
            <w:gridSpan w:val="2"/>
            <w:vMerge/>
            <w:vAlign w:val="center"/>
          </w:tcPr>
          <w:p w:rsidR="00466CA3" w:rsidRPr="00466CA3" w:rsidRDefault="00466CA3" w:rsidP="00466CA3">
            <w:pPr>
              <w:jc w:val="center"/>
              <w:rPr>
                <w:color w:val="000000"/>
                <w:sz w:val="22"/>
                <w:szCs w:val="22"/>
              </w:rPr>
            </w:pPr>
          </w:p>
        </w:tc>
        <w:tc>
          <w:tcPr>
            <w:tcW w:w="452" w:type="pct"/>
            <w:vAlign w:val="center"/>
          </w:tcPr>
          <w:p w:rsidR="00466CA3" w:rsidRPr="00466CA3" w:rsidRDefault="00466CA3" w:rsidP="00466CA3">
            <w:pPr>
              <w:jc w:val="center"/>
              <w:rPr>
                <w:color w:val="000000"/>
                <w:sz w:val="22"/>
                <w:szCs w:val="22"/>
              </w:rPr>
            </w:pPr>
            <w:r w:rsidRPr="00466CA3">
              <w:rPr>
                <w:color w:val="000000"/>
                <w:sz w:val="22"/>
                <w:szCs w:val="22"/>
              </w:rPr>
              <w:t>6 000</w:t>
            </w:r>
          </w:p>
        </w:tc>
        <w:tc>
          <w:tcPr>
            <w:tcW w:w="515" w:type="pct"/>
            <w:vMerge/>
            <w:vAlign w:val="center"/>
          </w:tcPr>
          <w:p w:rsidR="00466CA3" w:rsidRPr="00466CA3" w:rsidRDefault="00466CA3" w:rsidP="00466CA3">
            <w:pPr>
              <w:jc w:val="center"/>
              <w:rPr>
                <w:color w:val="000000"/>
                <w:sz w:val="22"/>
                <w:szCs w:val="22"/>
              </w:rPr>
            </w:pPr>
          </w:p>
        </w:tc>
        <w:tc>
          <w:tcPr>
            <w:tcW w:w="518" w:type="pct"/>
            <w:vMerge/>
            <w:vAlign w:val="center"/>
          </w:tcPr>
          <w:p w:rsidR="00466CA3" w:rsidRPr="00466CA3" w:rsidRDefault="00466CA3" w:rsidP="00466CA3">
            <w:pPr>
              <w:jc w:val="center"/>
              <w:rPr>
                <w:color w:val="000000"/>
                <w:sz w:val="22"/>
                <w:szCs w:val="22"/>
              </w:rPr>
            </w:pPr>
          </w:p>
        </w:tc>
        <w:tc>
          <w:tcPr>
            <w:tcW w:w="584" w:type="pct"/>
            <w:vMerge/>
            <w:vAlign w:val="center"/>
          </w:tcPr>
          <w:p w:rsidR="00466CA3" w:rsidRPr="00466CA3" w:rsidRDefault="00466CA3" w:rsidP="00466CA3">
            <w:pPr>
              <w:jc w:val="center"/>
              <w:rPr>
                <w:color w:val="000000"/>
                <w:sz w:val="22"/>
                <w:szCs w:val="22"/>
              </w:rPr>
            </w:pPr>
          </w:p>
        </w:tc>
        <w:tc>
          <w:tcPr>
            <w:tcW w:w="667" w:type="pct"/>
            <w:vMerge/>
            <w:vAlign w:val="center"/>
          </w:tcPr>
          <w:p w:rsidR="00466CA3" w:rsidRPr="00466CA3" w:rsidRDefault="00466CA3" w:rsidP="00466CA3">
            <w:pPr>
              <w:jc w:val="center"/>
              <w:rPr>
                <w:color w:val="000000"/>
                <w:sz w:val="22"/>
                <w:szCs w:val="22"/>
              </w:rPr>
            </w:pPr>
          </w:p>
        </w:tc>
      </w:tr>
      <w:tr w:rsidR="00466CA3" w:rsidRPr="00466CA3" w:rsidTr="00A95DF6">
        <w:trPr>
          <w:trHeight w:val="59"/>
          <w:jc w:val="center"/>
        </w:trPr>
        <w:tc>
          <w:tcPr>
            <w:tcW w:w="2264" w:type="pct"/>
            <w:gridSpan w:val="10"/>
            <w:vAlign w:val="center"/>
          </w:tcPr>
          <w:p w:rsidR="00466CA3" w:rsidRPr="00466CA3" w:rsidRDefault="00466CA3" w:rsidP="00466CA3">
            <w:pPr>
              <w:jc w:val="center"/>
              <w:rPr>
                <w:color w:val="000000"/>
                <w:sz w:val="22"/>
                <w:szCs w:val="22"/>
              </w:rPr>
            </w:pPr>
            <w:r w:rsidRPr="00466CA3">
              <w:rPr>
                <w:b/>
                <w:color w:val="000000"/>
                <w:sz w:val="22"/>
                <w:szCs w:val="22"/>
              </w:rPr>
              <w:t>ИТОГО:</w:t>
            </w:r>
          </w:p>
        </w:tc>
        <w:tc>
          <w:tcPr>
            <w:tcW w:w="452" w:type="pct"/>
            <w:vAlign w:val="center"/>
          </w:tcPr>
          <w:p w:rsidR="00466CA3" w:rsidRPr="00466CA3" w:rsidRDefault="00466CA3" w:rsidP="00466CA3">
            <w:pPr>
              <w:jc w:val="center"/>
              <w:rPr>
                <w:b/>
                <w:color w:val="000000"/>
                <w:sz w:val="22"/>
                <w:szCs w:val="22"/>
              </w:rPr>
            </w:pPr>
            <w:r w:rsidRPr="00466CA3">
              <w:rPr>
                <w:b/>
                <w:color w:val="000000"/>
                <w:sz w:val="22"/>
                <w:szCs w:val="22"/>
              </w:rPr>
              <w:t>12 000</w:t>
            </w:r>
          </w:p>
        </w:tc>
        <w:tc>
          <w:tcPr>
            <w:tcW w:w="515" w:type="pct"/>
            <w:vAlign w:val="center"/>
          </w:tcPr>
          <w:p w:rsidR="00466CA3" w:rsidRPr="00466CA3" w:rsidRDefault="00466CA3" w:rsidP="00466CA3">
            <w:pPr>
              <w:jc w:val="center"/>
              <w:rPr>
                <w:color w:val="000000"/>
                <w:sz w:val="22"/>
                <w:szCs w:val="22"/>
              </w:rPr>
            </w:pPr>
          </w:p>
        </w:tc>
        <w:tc>
          <w:tcPr>
            <w:tcW w:w="518" w:type="pct"/>
            <w:vAlign w:val="center"/>
          </w:tcPr>
          <w:p w:rsidR="00466CA3" w:rsidRPr="00466CA3" w:rsidRDefault="00466CA3" w:rsidP="00466CA3">
            <w:pPr>
              <w:jc w:val="center"/>
              <w:rPr>
                <w:color w:val="000000"/>
                <w:sz w:val="22"/>
                <w:szCs w:val="22"/>
              </w:rPr>
            </w:pPr>
          </w:p>
        </w:tc>
        <w:tc>
          <w:tcPr>
            <w:tcW w:w="584" w:type="pct"/>
            <w:vAlign w:val="center"/>
          </w:tcPr>
          <w:p w:rsidR="00466CA3" w:rsidRPr="00466CA3" w:rsidRDefault="00466CA3" w:rsidP="00466CA3">
            <w:pPr>
              <w:jc w:val="center"/>
              <w:rPr>
                <w:b/>
                <w:color w:val="000000"/>
                <w:sz w:val="22"/>
                <w:szCs w:val="22"/>
              </w:rPr>
            </w:pPr>
            <w:r w:rsidRPr="00466CA3">
              <w:rPr>
                <w:b/>
                <w:color w:val="000000"/>
                <w:sz w:val="22"/>
                <w:szCs w:val="22"/>
              </w:rPr>
              <w:t>320 000,00</w:t>
            </w:r>
          </w:p>
        </w:tc>
        <w:tc>
          <w:tcPr>
            <w:tcW w:w="667" w:type="pct"/>
            <w:vAlign w:val="center"/>
          </w:tcPr>
          <w:p w:rsidR="00466CA3" w:rsidRPr="00466CA3" w:rsidRDefault="00466CA3" w:rsidP="00466CA3">
            <w:pPr>
              <w:jc w:val="center"/>
              <w:rPr>
                <w:b/>
                <w:color w:val="000000"/>
                <w:sz w:val="22"/>
                <w:szCs w:val="22"/>
              </w:rPr>
            </w:pPr>
            <w:r w:rsidRPr="00466CA3">
              <w:rPr>
                <w:b/>
                <w:color w:val="000000"/>
                <w:sz w:val="22"/>
                <w:szCs w:val="22"/>
              </w:rPr>
              <w:t>384 000,00</w:t>
            </w:r>
          </w:p>
        </w:tc>
      </w:tr>
      <w:tr w:rsidR="00466CA3" w:rsidRPr="00466CA3" w:rsidTr="00A95DF6">
        <w:trPr>
          <w:trHeight w:val="59"/>
          <w:jc w:val="center"/>
        </w:trPr>
        <w:tc>
          <w:tcPr>
            <w:tcW w:w="5000" w:type="pct"/>
            <w:gridSpan w:val="15"/>
          </w:tcPr>
          <w:p w:rsidR="00466CA3" w:rsidRPr="00466CA3" w:rsidRDefault="00466CA3" w:rsidP="00466CA3">
            <w:pPr>
              <w:jc w:val="center"/>
              <w:rPr>
                <w:b/>
                <w:color w:val="000000" w:themeColor="text1"/>
                <w:sz w:val="22"/>
                <w:szCs w:val="22"/>
              </w:rPr>
            </w:pPr>
            <w:r w:rsidRPr="00466CA3">
              <w:rPr>
                <w:b/>
                <w:color w:val="000000" w:themeColor="text1"/>
                <w:sz w:val="22"/>
                <w:szCs w:val="22"/>
              </w:rPr>
              <w:t>Лот №2 (кофе быстрорастворимый в пакетиках)</w:t>
            </w:r>
          </w:p>
        </w:tc>
      </w:tr>
      <w:tr w:rsidR="00A95DF6" w:rsidRPr="00466CA3" w:rsidTr="00A95DF6">
        <w:trPr>
          <w:trHeight w:val="59"/>
          <w:jc w:val="center"/>
        </w:trPr>
        <w:tc>
          <w:tcPr>
            <w:tcW w:w="177" w:type="pct"/>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w:t>
            </w:r>
          </w:p>
        </w:tc>
        <w:tc>
          <w:tcPr>
            <w:tcW w:w="568" w:type="pct"/>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Код СКМТР</w:t>
            </w:r>
          </w:p>
        </w:tc>
        <w:tc>
          <w:tcPr>
            <w:tcW w:w="741" w:type="pct"/>
            <w:gridSpan w:val="3"/>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Наименование</w:t>
            </w:r>
          </w:p>
        </w:tc>
        <w:tc>
          <w:tcPr>
            <w:tcW w:w="452" w:type="pct"/>
            <w:gridSpan w:val="3"/>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Марка/ чертеж/ разер</w:t>
            </w:r>
          </w:p>
        </w:tc>
        <w:tc>
          <w:tcPr>
            <w:tcW w:w="326" w:type="pct"/>
            <w:gridSpan w:val="2"/>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Ед. изм</w:t>
            </w:r>
          </w:p>
        </w:tc>
        <w:tc>
          <w:tcPr>
            <w:tcW w:w="452" w:type="pct"/>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Кол-во</w:t>
            </w:r>
          </w:p>
        </w:tc>
        <w:tc>
          <w:tcPr>
            <w:tcW w:w="515" w:type="pct"/>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Цена в драмах РА без НДС</w:t>
            </w:r>
          </w:p>
        </w:tc>
        <w:tc>
          <w:tcPr>
            <w:tcW w:w="518" w:type="pct"/>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Цена в драмах РА с НДС</w:t>
            </w:r>
          </w:p>
        </w:tc>
        <w:tc>
          <w:tcPr>
            <w:tcW w:w="584" w:type="pct"/>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Сумма в драмах  РА без НДС</w:t>
            </w:r>
          </w:p>
        </w:tc>
        <w:tc>
          <w:tcPr>
            <w:tcW w:w="667" w:type="pct"/>
            <w:vAlign w:val="center"/>
          </w:tcPr>
          <w:p w:rsidR="00466CA3" w:rsidRPr="00466CA3" w:rsidRDefault="00466CA3" w:rsidP="00466CA3">
            <w:pPr>
              <w:jc w:val="center"/>
              <w:rPr>
                <w:b/>
                <w:bCs/>
                <w:color w:val="000000" w:themeColor="text1"/>
                <w:sz w:val="22"/>
                <w:szCs w:val="22"/>
              </w:rPr>
            </w:pPr>
            <w:r w:rsidRPr="00466CA3">
              <w:rPr>
                <w:b/>
                <w:bCs/>
                <w:color w:val="000000" w:themeColor="text1"/>
                <w:sz w:val="22"/>
                <w:szCs w:val="22"/>
              </w:rPr>
              <w:t>Сумма в драмах РА с НДС</w:t>
            </w:r>
          </w:p>
        </w:tc>
      </w:tr>
      <w:tr w:rsidR="00A95DF6" w:rsidRPr="00466CA3" w:rsidTr="00A95DF6">
        <w:trPr>
          <w:trHeight w:val="59"/>
          <w:jc w:val="center"/>
        </w:trPr>
        <w:tc>
          <w:tcPr>
            <w:tcW w:w="177" w:type="pct"/>
            <w:vAlign w:val="center"/>
          </w:tcPr>
          <w:p w:rsidR="00466CA3" w:rsidRPr="00466CA3" w:rsidRDefault="00466CA3" w:rsidP="00466CA3">
            <w:pPr>
              <w:jc w:val="right"/>
              <w:rPr>
                <w:color w:val="000000"/>
                <w:sz w:val="22"/>
                <w:szCs w:val="22"/>
              </w:rPr>
            </w:pPr>
            <w:r w:rsidRPr="00466CA3">
              <w:rPr>
                <w:color w:val="000000"/>
                <w:sz w:val="22"/>
                <w:szCs w:val="22"/>
              </w:rPr>
              <w:t>1</w:t>
            </w:r>
          </w:p>
        </w:tc>
        <w:tc>
          <w:tcPr>
            <w:tcW w:w="568" w:type="pct"/>
            <w:vAlign w:val="center"/>
          </w:tcPr>
          <w:p w:rsidR="00466CA3" w:rsidRPr="00466CA3" w:rsidRDefault="00466CA3" w:rsidP="00466CA3">
            <w:pPr>
              <w:jc w:val="right"/>
              <w:rPr>
                <w:color w:val="000000"/>
                <w:sz w:val="22"/>
                <w:szCs w:val="22"/>
              </w:rPr>
            </w:pPr>
            <w:r w:rsidRPr="00466CA3">
              <w:rPr>
                <w:color w:val="000000"/>
                <w:sz w:val="22"/>
                <w:szCs w:val="22"/>
              </w:rPr>
              <w:t>9198110201</w:t>
            </w:r>
          </w:p>
        </w:tc>
        <w:tc>
          <w:tcPr>
            <w:tcW w:w="741" w:type="pct"/>
            <w:gridSpan w:val="3"/>
            <w:vAlign w:val="center"/>
          </w:tcPr>
          <w:p w:rsidR="00466CA3" w:rsidRPr="00466CA3" w:rsidRDefault="00466CA3" w:rsidP="00466CA3">
            <w:pPr>
              <w:jc w:val="center"/>
              <w:rPr>
                <w:color w:val="000000"/>
                <w:sz w:val="22"/>
                <w:szCs w:val="22"/>
              </w:rPr>
            </w:pPr>
            <w:r w:rsidRPr="00466CA3">
              <w:rPr>
                <w:color w:val="000000"/>
                <w:sz w:val="22"/>
                <w:szCs w:val="22"/>
              </w:rPr>
              <w:t>Кофе растворимый в пакетике</w:t>
            </w:r>
          </w:p>
        </w:tc>
        <w:tc>
          <w:tcPr>
            <w:tcW w:w="452" w:type="pct"/>
            <w:gridSpan w:val="3"/>
            <w:vAlign w:val="center"/>
          </w:tcPr>
          <w:p w:rsidR="00466CA3" w:rsidRPr="00466CA3" w:rsidRDefault="00466CA3" w:rsidP="00466CA3">
            <w:pPr>
              <w:jc w:val="center"/>
              <w:rPr>
                <w:color w:val="000000"/>
                <w:sz w:val="22"/>
                <w:szCs w:val="22"/>
              </w:rPr>
            </w:pPr>
            <w:r w:rsidRPr="00466CA3">
              <w:rPr>
                <w:color w:val="000000"/>
                <w:sz w:val="22"/>
                <w:szCs w:val="22"/>
              </w:rPr>
              <w:t>1,8-2,5 гр</w:t>
            </w:r>
          </w:p>
        </w:tc>
        <w:tc>
          <w:tcPr>
            <w:tcW w:w="326" w:type="pct"/>
            <w:gridSpan w:val="2"/>
            <w:vAlign w:val="center"/>
          </w:tcPr>
          <w:p w:rsidR="00466CA3" w:rsidRPr="00466CA3" w:rsidRDefault="00466CA3" w:rsidP="00466CA3">
            <w:pPr>
              <w:jc w:val="center"/>
              <w:rPr>
                <w:color w:val="000000"/>
                <w:sz w:val="22"/>
                <w:szCs w:val="22"/>
              </w:rPr>
            </w:pPr>
            <w:r w:rsidRPr="00466CA3">
              <w:rPr>
                <w:color w:val="000000"/>
                <w:sz w:val="22"/>
                <w:szCs w:val="22"/>
              </w:rPr>
              <w:t>ШТ</w:t>
            </w:r>
          </w:p>
        </w:tc>
        <w:tc>
          <w:tcPr>
            <w:tcW w:w="452" w:type="pct"/>
            <w:vAlign w:val="center"/>
          </w:tcPr>
          <w:p w:rsidR="00466CA3" w:rsidRPr="00466CA3" w:rsidRDefault="00466CA3" w:rsidP="00466CA3">
            <w:pPr>
              <w:jc w:val="center"/>
              <w:rPr>
                <w:color w:val="000000"/>
                <w:sz w:val="22"/>
                <w:szCs w:val="22"/>
              </w:rPr>
            </w:pPr>
            <w:r w:rsidRPr="00466CA3">
              <w:rPr>
                <w:color w:val="000000"/>
                <w:sz w:val="22"/>
                <w:szCs w:val="22"/>
              </w:rPr>
              <w:t>12 000</w:t>
            </w:r>
          </w:p>
        </w:tc>
        <w:tc>
          <w:tcPr>
            <w:tcW w:w="515" w:type="pct"/>
            <w:vAlign w:val="center"/>
          </w:tcPr>
          <w:p w:rsidR="00466CA3" w:rsidRPr="00466CA3" w:rsidRDefault="00466CA3" w:rsidP="00466CA3">
            <w:pPr>
              <w:jc w:val="center"/>
              <w:rPr>
                <w:color w:val="000000"/>
                <w:sz w:val="22"/>
                <w:szCs w:val="22"/>
              </w:rPr>
            </w:pPr>
            <w:r w:rsidRPr="00466CA3">
              <w:rPr>
                <w:color w:val="000000"/>
                <w:sz w:val="22"/>
                <w:szCs w:val="22"/>
              </w:rPr>
              <w:t>66,66</w:t>
            </w:r>
          </w:p>
        </w:tc>
        <w:tc>
          <w:tcPr>
            <w:tcW w:w="518" w:type="pct"/>
            <w:vAlign w:val="center"/>
          </w:tcPr>
          <w:p w:rsidR="00466CA3" w:rsidRPr="00466CA3" w:rsidRDefault="00466CA3" w:rsidP="00466CA3">
            <w:pPr>
              <w:jc w:val="center"/>
              <w:rPr>
                <w:color w:val="000000"/>
                <w:sz w:val="22"/>
                <w:szCs w:val="22"/>
              </w:rPr>
            </w:pPr>
            <w:r w:rsidRPr="00466CA3">
              <w:rPr>
                <w:color w:val="000000"/>
                <w:sz w:val="22"/>
                <w:szCs w:val="22"/>
              </w:rPr>
              <w:t>79,99</w:t>
            </w:r>
          </w:p>
        </w:tc>
        <w:tc>
          <w:tcPr>
            <w:tcW w:w="584" w:type="pct"/>
            <w:vAlign w:val="center"/>
          </w:tcPr>
          <w:p w:rsidR="00466CA3" w:rsidRPr="00466CA3" w:rsidRDefault="00466CA3" w:rsidP="00466CA3">
            <w:pPr>
              <w:jc w:val="center"/>
              <w:rPr>
                <w:color w:val="000000"/>
                <w:sz w:val="22"/>
                <w:szCs w:val="22"/>
              </w:rPr>
            </w:pPr>
            <w:r w:rsidRPr="00466CA3">
              <w:rPr>
                <w:color w:val="000000"/>
                <w:sz w:val="22"/>
                <w:szCs w:val="22"/>
              </w:rPr>
              <w:t>799 960,00</w:t>
            </w:r>
          </w:p>
        </w:tc>
        <w:tc>
          <w:tcPr>
            <w:tcW w:w="667" w:type="pct"/>
            <w:vAlign w:val="center"/>
          </w:tcPr>
          <w:p w:rsidR="00466CA3" w:rsidRPr="00466CA3" w:rsidRDefault="00466CA3" w:rsidP="00466CA3">
            <w:pPr>
              <w:jc w:val="center"/>
              <w:rPr>
                <w:color w:val="000000"/>
                <w:sz w:val="22"/>
                <w:szCs w:val="22"/>
              </w:rPr>
            </w:pPr>
            <w:r w:rsidRPr="00466CA3">
              <w:rPr>
                <w:color w:val="000000"/>
                <w:sz w:val="22"/>
                <w:szCs w:val="22"/>
              </w:rPr>
              <w:t>959 952,00</w:t>
            </w:r>
          </w:p>
        </w:tc>
      </w:tr>
      <w:tr w:rsidR="00466CA3" w:rsidRPr="00466CA3" w:rsidTr="00A95DF6">
        <w:trPr>
          <w:trHeight w:val="59"/>
          <w:jc w:val="center"/>
        </w:trPr>
        <w:tc>
          <w:tcPr>
            <w:tcW w:w="2264" w:type="pct"/>
            <w:gridSpan w:val="10"/>
            <w:vAlign w:val="center"/>
          </w:tcPr>
          <w:p w:rsidR="00466CA3" w:rsidRPr="00466CA3" w:rsidRDefault="00466CA3" w:rsidP="00466CA3">
            <w:pPr>
              <w:jc w:val="center"/>
              <w:rPr>
                <w:b/>
                <w:color w:val="000000"/>
                <w:sz w:val="22"/>
                <w:szCs w:val="22"/>
              </w:rPr>
            </w:pPr>
            <w:r w:rsidRPr="00466CA3">
              <w:rPr>
                <w:b/>
                <w:color w:val="000000"/>
                <w:sz w:val="22"/>
                <w:szCs w:val="22"/>
              </w:rPr>
              <w:t>ИТОГО:</w:t>
            </w:r>
          </w:p>
        </w:tc>
        <w:tc>
          <w:tcPr>
            <w:tcW w:w="452" w:type="pct"/>
            <w:vAlign w:val="center"/>
          </w:tcPr>
          <w:p w:rsidR="00466CA3" w:rsidRPr="00466CA3" w:rsidRDefault="00466CA3" w:rsidP="00466CA3">
            <w:pPr>
              <w:jc w:val="center"/>
              <w:rPr>
                <w:b/>
                <w:color w:val="000000"/>
                <w:sz w:val="22"/>
                <w:szCs w:val="22"/>
              </w:rPr>
            </w:pPr>
            <w:r w:rsidRPr="00466CA3">
              <w:rPr>
                <w:b/>
                <w:color w:val="000000"/>
                <w:sz w:val="22"/>
                <w:szCs w:val="22"/>
              </w:rPr>
              <w:t>12 000</w:t>
            </w:r>
          </w:p>
        </w:tc>
        <w:tc>
          <w:tcPr>
            <w:tcW w:w="515" w:type="pct"/>
            <w:vAlign w:val="center"/>
          </w:tcPr>
          <w:p w:rsidR="00466CA3" w:rsidRPr="00466CA3" w:rsidRDefault="00466CA3" w:rsidP="00466CA3">
            <w:pPr>
              <w:jc w:val="center"/>
              <w:rPr>
                <w:color w:val="000000"/>
                <w:sz w:val="22"/>
                <w:szCs w:val="22"/>
              </w:rPr>
            </w:pPr>
          </w:p>
        </w:tc>
        <w:tc>
          <w:tcPr>
            <w:tcW w:w="518" w:type="pct"/>
            <w:vAlign w:val="center"/>
          </w:tcPr>
          <w:p w:rsidR="00466CA3" w:rsidRPr="00466CA3" w:rsidRDefault="00466CA3" w:rsidP="00466CA3">
            <w:pPr>
              <w:jc w:val="center"/>
              <w:rPr>
                <w:color w:val="000000"/>
                <w:sz w:val="22"/>
                <w:szCs w:val="22"/>
              </w:rPr>
            </w:pPr>
          </w:p>
        </w:tc>
        <w:tc>
          <w:tcPr>
            <w:tcW w:w="584" w:type="pct"/>
            <w:vAlign w:val="center"/>
          </w:tcPr>
          <w:p w:rsidR="00466CA3" w:rsidRPr="00466CA3" w:rsidRDefault="00466CA3" w:rsidP="00466CA3">
            <w:pPr>
              <w:jc w:val="center"/>
              <w:rPr>
                <w:b/>
                <w:color w:val="000000"/>
                <w:sz w:val="22"/>
                <w:szCs w:val="22"/>
              </w:rPr>
            </w:pPr>
            <w:r w:rsidRPr="00466CA3">
              <w:rPr>
                <w:b/>
                <w:color w:val="000000"/>
                <w:sz w:val="22"/>
                <w:szCs w:val="22"/>
              </w:rPr>
              <w:t>799 960,00</w:t>
            </w:r>
          </w:p>
        </w:tc>
        <w:tc>
          <w:tcPr>
            <w:tcW w:w="667" w:type="pct"/>
            <w:vAlign w:val="center"/>
          </w:tcPr>
          <w:p w:rsidR="00466CA3" w:rsidRPr="00466CA3" w:rsidRDefault="00466CA3" w:rsidP="00466CA3">
            <w:pPr>
              <w:jc w:val="center"/>
              <w:rPr>
                <w:b/>
                <w:color w:val="000000"/>
                <w:sz w:val="22"/>
                <w:szCs w:val="22"/>
              </w:rPr>
            </w:pPr>
            <w:r w:rsidRPr="00466CA3">
              <w:rPr>
                <w:b/>
                <w:color w:val="000000"/>
                <w:sz w:val="22"/>
                <w:szCs w:val="22"/>
              </w:rPr>
              <w:t>959 952,00</w:t>
            </w:r>
          </w:p>
        </w:tc>
      </w:tr>
      <w:tr w:rsidR="00466CA3" w:rsidRPr="00466CA3" w:rsidTr="00A95DF6">
        <w:trPr>
          <w:trHeight w:val="59"/>
          <w:jc w:val="center"/>
        </w:trPr>
        <w:tc>
          <w:tcPr>
            <w:tcW w:w="2264" w:type="pct"/>
            <w:gridSpan w:val="10"/>
          </w:tcPr>
          <w:p w:rsidR="00466CA3" w:rsidRPr="00466CA3" w:rsidRDefault="00466CA3" w:rsidP="00466CA3">
            <w:pPr>
              <w:keepNext/>
              <w:spacing w:line="276" w:lineRule="auto"/>
              <w:outlineLvl w:val="2"/>
              <w:rPr>
                <w:b/>
                <w:bCs/>
                <w:color w:val="000000"/>
                <w:sz w:val="22"/>
                <w:szCs w:val="22"/>
              </w:rPr>
            </w:pPr>
            <w:bookmarkStart w:id="42" w:name="_Toc132904738"/>
            <w:r w:rsidRPr="00466CA3">
              <w:rPr>
                <w:b/>
                <w:bCs/>
                <w:color w:val="000000"/>
                <w:sz w:val="22"/>
                <w:szCs w:val="22"/>
              </w:rPr>
              <w:t>Порядок формирования цены</w:t>
            </w:r>
            <w:bookmarkEnd w:id="42"/>
          </w:p>
          <w:p w:rsidR="00466CA3" w:rsidRPr="00466CA3" w:rsidRDefault="00466CA3" w:rsidP="00466CA3">
            <w:pPr>
              <w:jc w:val="center"/>
              <w:rPr>
                <w:b/>
                <w:color w:val="000000" w:themeColor="text1"/>
                <w:sz w:val="22"/>
                <w:szCs w:val="22"/>
              </w:rPr>
            </w:pPr>
          </w:p>
        </w:tc>
        <w:tc>
          <w:tcPr>
            <w:tcW w:w="2736" w:type="pct"/>
            <w:gridSpan w:val="5"/>
          </w:tcPr>
          <w:p w:rsidR="006A0953" w:rsidRPr="006A0953" w:rsidRDefault="006A0953" w:rsidP="006A0953">
            <w:pPr>
              <w:jc w:val="both"/>
              <w:rPr>
                <w:bCs/>
                <w:color w:val="000000"/>
              </w:rPr>
            </w:pPr>
            <w:r w:rsidRPr="006A0953">
              <w:rPr>
                <w:bCs/>
                <w:color w:val="000000"/>
              </w:rPr>
              <w:t>Начальная (максимальная) цена договора приведена с учетом всех видов налогов (в том числе без учета НДС/с учетом НДС), с учетом стоимости упаковки, погрузочно-разгрузочных работ, транспортных расходов и составляет:</w:t>
            </w:r>
          </w:p>
          <w:p w:rsidR="006A0953" w:rsidRPr="006A0953" w:rsidRDefault="006A0953" w:rsidP="006A0953">
            <w:pPr>
              <w:jc w:val="both"/>
              <w:rPr>
                <w:bCs/>
                <w:color w:val="000000"/>
              </w:rPr>
            </w:pPr>
            <w:r w:rsidRPr="006A0953">
              <w:rPr>
                <w:bCs/>
                <w:color w:val="000000"/>
              </w:rPr>
              <w:t>Лот №1 (чай в пакетиках) – 320 000 (триста двадцать тысяч) драм РА без учета НДС или 384 000 (триста восемьдесят четыре тысячи) драм РА с учетом НДС;</w:t>
            </w:r>
          </w:p>
          <w:p w:rsidR="00466CA3" w:rsidRPr="00466CA3" w:rsidRDefault="006A0953" w:rsidP="006A0953">
            <w:pPr>
              <w:jc w:val="both"/>
              <w:rPr>
                <w:bCs/>
                <w:color w:val="000000"/>
                <w:sz w:val="22"/>
                <w:szCs w:val="22"/>
              </w:rPr>
            </w:pPr>
            <w:r w:rsidRPr="006A0953">
              <w:rPr>
                <w:bCs/>
                <w:color w:val="000000"/>
              </w:rPr>
              <w:t>Лот №2 (кофе быстрорастворимый в пакетиках) – 799 960 (семьсот девяносто девять тысяч девятьсот шестьдесят) драм РА без учета НДС или 959 952 (девятьсот пятьдесят девять тысяч девятьсот пятьдесят два) драма с учетом НДС.</w:t>
            </w:r>
          </w:p>
        </w:tc>
      </w:tr>
      <w:tr w:rsidR="00466CA3" w:rsidRPr="00466CA3" w:rsidTr="00A95DF6">
        <w:trPr>
          <w:trHeight w:val="78"/>
          <w:jc w:val="center"/>
        </w:trPr>
        <w:tc>
          <w:tcPr>
            <w:tcW w:w="5000" w:type="pct"/>
            <w:gridSpan w:val="15"/>
            <w:tcBorders>
              <w:top w:val="single" w:sz="4" w:space="0" w:color="auto"/>
            </w:tcBorders>
          </w:tcPr>
          <w:p w:rsidR="00466CA3" w:rsidRPr="00466CA3" w:rsidRDefault="00466CA3" w:rsidP="00466CA3">
            <w:pPr>
              <w:spacing w:line="276" w:lineRule="auto"/>
              <w:rPr>
                <w:rFonts w:eastAsiaTheme="minorEastAsia"/>
                <w:b/>
                <w:bCs/>
                <w:i/>
                <w:color w:val="000000" w:themeColor="text1"/>
                <w:sz w:val="22"/>
                <w:szCs w:val="22"/>
              </w:rPr>
            </w:pPr>
            <w:r w:rsidRPr="00466CA3">
              <w:rPr>
                <w:rFonts w:eastAsiaTheme="minorEastAsia"/>
                <w:b/>
                <w:bCs/>
                <w:color w:val="000000" w:themeColor="text1"/>
                <w:sz w:val="22"/>
                <w:szCs w:val="22"/>
              </w:rPr>
              <w:t>2. Требования к безопасности товара</w:t>
            </w:r>
          </w:p>
        </w:tc>
      </w:tr>
      <w:tr w:rsidR="00466CA3" w:rsidRPr="00466CA3" w:rsidTr="00A95DF6">
        <w:trPr>
          <w:trHeight w:val="59"/>
          <w:jc w:val="center"/>
        </w:trPr>
        <w:tc>
          <w:tcPr>
            <w:tcW w:w="5000" w:type="pct"/>
            <w:gridSpan w:val="15"/>
          </w:tcPr>
          <w:p w:rsidR="00466CA3" w:rsidRPr="00466CA3" w:rsidRDefault="00466CA3" w:rsidP="00466CA3">
            <w:pPr>
              <w:spacing w:line="276" w:lineRule="auto"/>
              <w:rPr>
                <w:rFonts w:eastAsiaTheme="minorEastAsia"/>
                <w:color w:val="000000" w:themeColor="text1"/>
                <w:sz w:val="22"/>
                <w:szCs w:val="22"/>
              </w:rPr>
            </w:pPr>
            <w:r w:rsidRPr="00466CA3">
              <w:rPr>
                <w:rFonts w:eastAsiaTheme="minorEastAsia"/>
                <w:color w:val="000000" w:themeColor="text1"/>
                <w:sz w:val="22"/>
                <w:szCs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466CA3" w:rsidRPr="00466CA3" w:rsidTr="00A95DF6">
        <w:trPr>
          <w:trHeight w:val="59"/>
          <w:jc w:val="center"/>
        </w:trPr>
        <w:tc>
          <w:tcPr>
            <w:tcW w:w="5000" w:type="pct"/>
            <w:gridSpan w:val="15"/>
          </w:tcPr>
          <w:p w:rsidR="00466CA3" w:rsidRPr="00466CA3" w:rsidRDefault="00466CA3" w:rsidP="00466CA3">
            <w:pPr>
              <w:spacing w:line="276" w:lineRule="auto"/>
              <w:rPr>
                <w:rFonts w:eastAsiaTheme="minorEastAsia"/>
                <w:bCs/>
                <w:i/>
                <w:color w:val="000000" w:themeColor="text1"/>
                <w:sz w:val="22"/>
                <w:szCs w:val="22"/>
              </w:rPr>
            </w:pPr>
            <w:r w:rsidRPr="00466CA3">
              <w:rPr>
                <w:rFonts w:eastAsiaTheme="minorEastAsia"/>
                <w:b/>
                <w:bCs/>
                <w:color w:val="000000" w:themeColor="text1"/>
                <w:sz w:val="22"/>
                <w:szCs w:val="22"/>
              </w:rPr>
              <w:t>3.</w:t>
            </w:r>
            <w:r w:rsidRPr="00466CA3">
              <w:rPr>
                <w:rFonts w:eastAsiaTheme="minorEastAsia"/>
                <w:bCs/>
                <w:i/>
                <w:color w:val="000000" w:themeColor="text1"/>
                <w:sz w:val="22"/>
                <w:szCs w:val="22"/>
              </w:rPr>
              <w:t xml:space="preserve"> </w:t>
            </w:r>
            <w:r w:rsidRPr="00466CA3">
              <w:rPr>
                <w:rFonts w:eastAsiaTheme="minorEastAsia"/>
                <w:b/>
                <w:bCs/>
                <w:color w:val="000000" w:themeColor="text1"/>
                <w:sz w:val="22"/>
                <w:szCs w:val="22"/>
              </w:rPr>
              <w:t>Место, условия и порядок поставки товаров. Срок поставки. Срок действия договора</w:t>
            </w:r>
          </w:p>
        </w:tc>
      </w:tr>
      <w:tr w:rsidR="00466CA3" w:rsidRPr="00466CA3" w:rsidTr="00A95DF6">
        <w:trPr>
          <w:trHeight w:val="60"/>
          <w:jc w:val="center"/>
        </w:trPr>
        <w:tc>
          <w:tcPr>
            <w:tcW w:w="1604" w:type="pct"/>
            <w:gridSpan w:val="6"/>
          </w:tcPr>
          <w:p w:rsidR="00466CA3" w:rsidRPr="00466CA3" w:rsidRDefault="00466CA3" w:rsidP="00466CA3">
            <w:pPr>
              <w:spacing w:line="276" w:lineRule="auto"/>
              <w:jc w:val="both"/>
              <w:rPr>
                <w:rFonts w:eastAsiaTheme="minorEastAsia"/>
                <w:b/>
                <w:bCs/>
                <w:color w:val="000000" w:themeColor="text1"/>
                <w:sz w:val="22"/>
                <w:szCs w:val="22"/>
              </w:rPr>
            </w:pPr>
            <w:r w:rsidRPr="00466CA3">
              <w:rPr>
                <w:rFonts w:eastAsiaTheme="minorEastAsia"/>
                <w:b/>
                <w:bCs/>
                <w:color w:val="000000" w:themeColor="text1"/>
                <w:sz w:val="22"/>
                <w:szCs w:val="22"/>
              </w:rPr>
              <w:t>Место поставки товаров</w:t>
            </w:r>
          </w:p>
        </w:tc>
        <w:tc>
          <w:tcPr>
            <w:tcW w:w="3396" w:type="pct"/>
            <w:gridSpan w:val="9"/>
          </w:tcPr>
          <w:p w:rsidR="00466CA3" w:rsidRPr="00466CA3" w:rsidRDefault="00466CA3" w:rsidP="00466CA3">
            <w:pPr>
              <w:rPr>
                <w:rFonts w:eastAsiaTheme="minorEastAsia"/>
                <w:bCs/>
                <w:color w:val="000000" w:themeColor="text1"/>
                <w:sz w:val="22"/>
                <w:szCs w:val="22"/>
              </w:rPr>
            </w:pPr>
            <w:r w:rsidRPr="00466CA3">
              <w:rPr>
                <w:color w:val="000000" w:themeColor="text1"/>
                <w:sz w:val="22"/>
                <w:szCs w:val="22"/>
              </w:rPr>
              <w:t>ЦС  ЗАО «ЮКЖД» г. Ереван,  Арцаха32</w:t>
            </w:r>
            <w:r w:rsidRPr="00466CA3">
              <w:rPr>
                <w:rFonts w:eastAsiaTheme="minorEastAsia"/>
                <w:bCs/>
                <w:color w:val="000000" w:themeColor="text1"/>
                <w:sz w:val="22"/>
                <w:szCs w:val="22"/>
              </w:rPr>
              <w:t xml:space="preserve"> </w:t>
            </w:r>
          </w:p>
        </w:tc>
      </w:tr>
      <w:tr w:rsidR="00466CA3" w:rsidRPr="00466CA3" w:rsidTr="00A95DF6">
        <w:trPr>
          <w:trHeight w:val="60"/>
          <w:jc w:val="center"/>
        </w:trPr>
        <w:tc>
          <w:tcPr>
            <w:tcW w:w="1604" w:type="pct"/>
            <w:gridSpan w:val="6"/>
          </w:tcPr>
          <w:p w:rsidR="00466CA3" w:rsidRPr="00466CA3" w:rsidRDefault="00466CA3" w:rsidP="00466CA3">
            <w:pPr>
              <w:spacing w:line="276" w:lineRule="auto"/>
              <w:jc w:val="both"/>
              <w:rPr>
                <w:rFonts w:eastAsiaTheme="minorEastAsia"/>
                <w:b/>
                <w:bCs/>
                <w:color w:val="000000" w:themeColor="text1"/>
                <w:sz w:val="22"/>
                <w:szCs w:val="22"/>
              </w:rPr>
            </w:pPr>
            <w:r w:rsidRPr="00466CA3">
              <w:rPr>
                <w:rFonts w:eastAsiaTheme="minorEastAsia"/>
                <w:b/>
                <w:bCs/>
                <w:color w:val="000000" w:themeColor="text1"/>
                <w:sz w:val="22"/>
                <w:szCs w:val="22"/>
              </w:rPr>
              <w:t>Сроки поставки товаров/График поставки</w:t>
            </w:r>
          </w:p>
        </w:tc>
        <w:tc>
          <w:tcPr>
            <w:tcW w:w="3396" w:type="pct"/>
            <w:gridSpan w:val="9"/>
          </w:tcPr>
          <w:tbl>
            <w:tblPr>
              <w:tblW w:w="6915" w:type="dxa"/>
              <w:tblLayout w:type="fixed"/>
              <w:tblLook w:val="04A0" w:firstRow="1" w:lastRow="0" w:firstColumn="1" w:lastColumn="0" w:noHBand="0" w:noVBand="1"/>
            </w:tblPr>
            <w:tblGrid>
              <w:gridCol w:w="659"/>
              <w:gridCol w:w="2500"/>
              <w:gridCol w:w="781"/>
              <w:gridCol w:w="802"/>
              <w:gridCol w:w="897"/>
              <w:gridCol w:w="1276"/>
            </w:tblGrid>
            <w:tr w:rsidR="00466CA3" w:rsidRPr="00466CA3" w:rsidTr="00A95DF6">
              <w:trPr>
                <w:trHeight w:val="107"/>
              </w:trPr>
              <w:tc>
                <w:tcPr>
                  <w:tcW w:w="659" w:type="dxa"/>
                  <w:tcBorders>
                    <w:top w:val="single" w:sz="4" w:space="0" w:color="auto"/>
                    <w:left w:val="single" w:sz="4" w:space="0" w:color="auto"/>
                    <w:bottom w:val="single" w:sz="4" w:space="0" w:color="auto"/>
                    <w:right w:val="single" w:sz="4" w:space="0" w:color="auto"/>
                  </w:tcBorders>
                </w:tcPr>
                <w:p w:rsidR="00466CA3" w:rsidRPr="00466CA3" w:rsidRDefault="00466CA3" w:rsidP="00466CA3">
                  <w:pPr>
                    <w:jc w:val="center"/>
                    <w:rPr>
                      <w:b/>
                      <w:bCs/>
                      <w:color w:val="000000"/>
                      <w:sz w:val="22"/>
                      <w:szCs w:val="22"/>
                    </w:rPr>
                  </w:pPr>
                </w:p>
              </w:tc>
              <w:tc>
                <w:tcPr>
                  <w:tcW w:w="625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466CA3" w:rsidRPr="00466CA3" w:rsidRDefault="00466CA3" w:rsidP="00466CA3">
                  <w:pPr>
                    <w:jc w:val="center"/>
                    <w:rPr>
                      <w:b/>
                      <w:bCs/>
                      <w:color w:val="000000"/>
                      <w:sz w:val="22"/>
                      <w:szCs w:val="22"/>
                    </w:rPr>
                  </w:pPr>
                  <w:r w:rsidRPr="00466CA3">
                    <w:rPr>
                      <w:b/>
                      <w:bCs/>
                      <w:color w:val="000000"/>
                      <w:sz w:val="22"/>
                      <w:szCs w:val="22"/>
                    </w:rPr>
                    <w:t>График поставки товаров</w:t>
                  </w:r>
                </w:p>
              </w:tc>
            </w:tr>
            <w:tr w:rsidR="00466CA3" w:rsidRPr="00466CA3" w:rsidTr="00A95DF6">
              <w:trPr>
                <w:trHeight w:val="590"/>
              </w:trPr>
              <w:tc>
                <w:tcPr>
                  <w:tcW w:w="659" w:type="dxa"/>
                  <w:tcBorders>
                    <w:top w:val="single" w:sz="4" w:space="0" w:color="auto"/>
                    <w:left w:val="single" w:sz="4" w:space="0" w:color="auto"/>
                    <w:bottom w:val="single" w:sz="4" w:space="0" w:color="auto"/>
                    <w:right w:val="single" w:sz="4" w:space="0" w:color="auto"/>
                  </w:tcBorders>
                </w:tcPr>
                <w:p w:rsidR="00466CA3" w:rsidRPr="00466CA3" w:rsidRDefault="00466CA3" w:rsidP="00466CA3">
                  <w:pPr>
                    <w:jc w:val="center"/>
                    <w:rPr>
                      <w:b/>
                      <w:bCs/>
                      <w:color w:val="000000"/>
                      <w:sz w:val="22"/>
                      <w:szCs w:val="22"/>
                    </w:rPr>
                  </w:pPr>
                  <w:r w:rsidRPr="00466CA3">
                    <w:rPr>
                      <w:b/>
                      <w:bCs/>
                      <w:color w:val="000000"/>
                      <w:sz w:val="22"/>
                      <w:szCs w:val="22"/>
                    </w:rPr>
                    <w:t>№ лота</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CA3" w:rsidRPr="00466CA3" w:rsidRDefault="00466CA3" w:rsidP="00466CA3">
                  <w:pPr>
                    <w:jc w:val="center"/>
                    <w:rPr>
                      <w:b/>
                      <w:bCs/>
                      <w:color w:val="000000"/>
                      <w:sz w:val="22"/>
                      <w:szCs w:val="22"/>
                    </w:rPr>
                  </w:pPr>
                  <w:r w:rsidRPr="00466CA3">
                    <w:rPr>
                      <w:b/>
                      <w:bCs/>
                      <w:color w:val="000000"/>
                      <w:sz w:val="22"/>
                      <w:szCs w:val="22"/>
                    </w:rPr>
                    <w:t>Название продукции</w:t>
                  </w:r>
                </w:p>
              </w:tc>
              <w:tc>
                <w:tcPr>
                  <w:tcW w:w="781" w:type="dxa"/>
                  <w:tcBorders>
                    <w:top w:val="single" w:sz="4" w:space="0" w:color="auto"/>
                    <w:left w:val="nil"/>
                    <w:bottom w:val="single" w:sz="4" w:space="0" w:color="auto"/>
                    <w:right w:val="single" w:sz="4" w:space="0" w:color="auto"/>
                  </w:tcBorders>
                  <w:shd w:val="clear" w:color="auto" w:fill="auto"/>
                  <w:noWrap/>
                  <w:vAlign w:val="center"/>
                  <w:hideMark/>
                </w:tcPr>
                <w:p w:rsidR="00466CA3" w:rsidRPr="00466CA3" w:rsidRDefault="00466CA3" w:rsidP="00466CA3">
                  <w:pPr>
                    <w:jc w:val="center"/>
                    <w:rPr>
                      <w:b/>
                      <w:bCs/>
                      <w:color w:val="000000"/>
                      <w:sz w:val="22"/>
                      <w:szCs w:val="22"/>
                    </w:rPr>
                  </w:pPr>
                  <w:r w:rsidRPr="00466CA3">
                    <w:rPr>
                      <w:b/>
                      <w:bCs/>
                      <w:color w:val="000000"/>
                      <w:sz w:val="22"/>
                      <w:szCs w:val="22"/>
                    </w:rPr>
                    <w:t>июнь</w:t>
                  </w:r>
                </w:p>
              </w:tc>
              <w:tc>
                <w:tcPr>
                  <w:tcW w:w="802" w:type="dxa"/>
                  <w:tcBorders>
                    <w:top w:val="single" w:sz="4" w:space="0" w:color="auto"/>
                    <w:left w:val="nil"/>
                    <w:bottom w:val="single" w:sz="4" w:space="0" w:color="auto"/>
                    <w:right w:val="single" w:sz="4" w:space="0" w:color="auto"/>
                  </w:tcBorders>
                  <w:shd w:val="clear" w:color="auto" w:fill="auto"/>
                  <w:noWrap/>
                  <w:vAlign w:val="center"/>
                  <w:hideMark/>
                </w:tcPr>
                <w:p w:rsidR="00466CA3" w:rsidRPr="00466CA3" w:rsidRDefault="00466CA3" w:rsidP="00466CA3">
                  <w:pPr>
                    <w:jc w:val="center"/>
                    <w:rPr>
                      <w:b/>
                      <w:bCs/>
                      <w:color w:val="000000"/>
                      <w:sz w:val="22"/>
                      <w:szCs w:val="22"/>
                    </w:rPr>
                  </w:pPr>
                  <w:r w:rsidRPr="00466CA3">
                    <w:rPr>
                      <w:b/>
                      <w:bCs/>
                      <w:color w:val="000000"/>
                      <w:sz w:val="22"/>
                      <w:szCs w:val="22"/>
                    </w:rPr>
                    <w:t>июль</w:t>
                  </w:r>
                </w:p>
              </w:tc>
              <w:tc>
                <w:tcPr>
                  <w:tcW w:w="897" w:type="dxa"/>
                  <w:tcBorders>
                    <w:top w:val="single" w:sz="4" w:space="0" w:color="auto"/>
                    <w:left w:val="nil"/>
                    <w:bottom w:val="single" w:sz="4" w:space="0" w:color="auto"/>
                    <w:right w:val="single" w:sz="4" w:space="0" w:color="auto"/>
                  </w:tcBorders>
                  <w:shd w:val="clear" w:color="auto" w:fill="auto"/>
                  <w:noWrap/>
                  <w:vAlign w:val="center"/>
                  <w:hideMark/>
                </w:tcPr>
                <w:p w:rsidR="00466CA3" w:rsidRPr="00466CA3" w:rsidRDefault="00466CA3" w:rsidP="00466CA3">
                  <w:pPr>
                    <w:jc w:val="center"/>
                    <w:rPr>
                      <w:b/>
                      <w:bCs/>
                      <w:color w:val="000000"/>
                      <w:sz w:val="22"/>
                      <w:szCs w:val="22"/>
                    </w:rPr>
                  </w:pPr>
                  <w:r w:rsidRPr="00466CA3">
                    <w:rPr>
                      <w:b/>
                      <w:bCs/>
                      <w:color w:val="000000"/>
                      <w:sz w:val="22"/>
                      <w:szCs w:val="22"/>
                    </w:rPr>
                    <w:t>август</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66CA3" w:rsidRPr="00466CA3" w:rsidRDefault="00466CA3" w:rsidP="00466CA3">
                  <w:pPr>
                    <w:jc w:val="center"/>
                    <w:rPr>
                      <w:b/>
                      <w:bCs/>
                      <w:color w:val="000000"/>
                      <w:sz w:val="22"/>
                      <w:szCs w:val="22"/>
                    </w:rPr>
                  </w:pPr>
                  <w:r w:rsidRPr="00466CA3">
                    <w:rPr>
                      <w:b/>
                      <w:bCs/>
                      <w:color w:val="000000"/>
                      <w:sz w:val="22"/>
                      <w:szCs w:val="22"/>
                    </w:rPr>
                    <w:t>сентябрь</w:t>
                  </w:r>
                </w:p>
              </w:tc>
            </w:tr>
            <w:tr w:rsidR="00466CA3" w:rsidRPr="00466CA3" w:rsidTr="00A95DF6">
              <w:trPr>
                <w:trHeight w:val="72"/>
              </w:trPr>
              <w:tc>
                <w:tcPr>
                  <w:tcW w:w="659" w:type="dxa"/>
                  <w:vMerge w:val="restart"/>
                  <w:tcBorders>
                    <w:top w:val="nil"/>
                    <w:left w:val="single" w:sz="4" w:space="0" w:color="auto"/>
                    <w:right w:val="single" w:sz="4" w:space="0" w:color="auto"/>
                  </w:tcBorders>
                </w:tcPr>
                <w:p w:rsidR="00466CA3" w:rsidRPr="00466CA3" w:rsidRDefault="00466CA3" w:rsidP="00466CA3">
                  <w:pPr>
                    <w:jc w:val="center"/>
                    <w:rPr>
                      <w:color w:val="000000"/>
                      <w:sz w:val="22"/>
                      <w:szCs w:val="22"/>
                    </w:rPr>
                  </w:pPr>
                  <w:r w:rsidRPr="00466CA3">
                    <w:rPr>
                      <w:color w:val="000000"/>
                      <w:sz w:val="22"/>
                      <w:szCs w:val="22"/>
                    </w:rPr>
                    <w:lastRenderedPageBreak/>
                    <w:t>Лот1</w:t>
                  </w:r>
                </w:p>
              </w:tc>
              <w:tc>
                <w:tcPr>
                  <w:tcW w:w="2500" w:type="dxa"/>
                  <w:tcBorders>
                    <w:top w:val="nil"/>
                    <w:left w:val="single" w:sz="4" w:space="0" w:color="auto"/>
                    <w:bottom w:val="single" w:sz="4" w:space="0" w:color="auto"/>
                    <w:right w:val="single" w:sz="4" w:space="0" w:color="auto"/>
                  </w:tcBorders>
                  <w:shd w:val="clear" w:color="auto" w:fill="auto"/>
                  <w:noWrap/>
                  <w:hideMark/>
                </w:tcPr>
                <w:p w:rsidR="00466CA3" w:rsidRPr="00466CA3" w:rsidRDefault="00466CA3" w:rsidP="00466CA3">
                  <w:pPr>
                    <w:rPr>
                      <w:color w:val="000000"/>
                      <w:sz w:val="22"/>
                      <w:szCs w:val="22"/>
                    </w:rPr>
                  </w:pPr>
                  <w:r w:rsidRPr="00466CA3">
                    <w:rPr>
                      <w:color w:val="000000"/>
                      <w:sz w:val="22"/>
                      <w:szCs w:val="22"/>
                    </w:rPr>
                    <w:t>ЧАЙ ЗЕЛЕНЫЙ В ПАКЕТИКЕ</w:t>
                  </w:r>
                </w:p>
              </w:tc>
              <w:tc>
                <w:tcPr>
                  <w:tcW w:w="781" w:type="dxa"/>
                  <w:tcBorders>
                    <w:top w:val="nil"/>
                    <w:left w:val="nil"/>
                    <w:bottom w:val="single" w:sz="4" w:space="0" w:color="auto"/>
                    <w:right w:val="single" w:sz="4" w:space="0" w:color="auto"/>
                  </w:tcBorders>
                  <w:shd w:val="clear" w:color="auto" w:fill="auto"/>
                  <w:noWrap/>
                  <w:hideMark/>
                </w:tcPr>
                <w:p w:rsidR="00466CA3" w:rsidRPr="00466CA3" w:rsidRDefault="00466CA3" w:rsidP="00466CA3">
                  <w:pPr>
                    <w:jc w:val="center"/>
                    <w:rPr>
                      <w:color w:val="000000"/>
                      <w:sz w:val="22"/>
                      <w:szCs w:val="22"/>
                      <w:lang w:val="en-US"/>
                    </w:rPr>
                  </w:pPr>
                  <w:r w:rsidRPr="00466CA3">
                    <w:rPr>
                      <w:color w:val="000000"/>
                      <w:sz w:val="22"/>
                      <w:szCs w:val="22"/>
                      <w:lang w:val="en-US"/>
                    </w:rPr>
                    <w:t>1000</w:t>
                  </w:r>
                </w:p>
              </w:tc>
              <w:tc>
                <w:tcPr>
                  <w:tcW w:w="802" w:type="dxa"/>
                  <w:tcBorders>
                    <w:top w:val="nil"/>
                    <w:left w:val="nil"/>
                    <w:bottom w:val="single" w:sz="4" w:space="0" w:color="auto"/>
                    <w:right w:val="single" w:sz="4" w:space="0" w:color="auto"/>
                  </w:tcBorders>
                  <w:shd w:val="clear" w:color="auto" w:fill="auto"/>
                  <w:noWrap/>
                  <w:hideMark/>
                </w:tcPr>
                <w:p w:rsidR="00466CA3" w:rsidRPr="00466CA3" w:rsidRDefault="00466CA3" w:rsidP="00466CA3">
                  <w:pPr>
                    <w:jc w:val="center"/>
                    <w:rPr>
                      <w:color w:val="000000"/>
                      <w:sz w:val="22"/>
                      <w:szCs w:val="22"/>
                      <w:lang w:val="en-US"/>
                    </w:rPr>
                  </w:pPr>
                  <w:r w:rsidRPr="00466CA3">
                    <w:rPr>
                      <w:color w:val="000000"/>
                      <w:sz w:val="22"/>
                      <w:szCs w:val="22"/>
                      <w:lang w:val="en-US"/>
                    </w:rPr>
                    <w:t>2250</w:t>
                  </w:r>
                </w:p>
              </w:tc>
              <w:tc>
                <w:tcPr>
                  <w:tcW w:w="897" w:type="dxa"/>
                  <w:tcBorders>
                    <w:top w:val="nil"/>
                    <w:left w:val="nil"/>
                    <w:bottom w:val="single" w:sz="4" w:space="0" w:color="auto"/>
                    <w:right w:val="single" w:sz="4" w:space="0" w:color="auto"/>
                  </w:tcBorders>
                  <w:shd w:val="clear" w:color="auto" w:fill="auto"/>
                  <w:noWrap/>
                  <w:hideMark/>
                </w:tcPr>
                <w:p w:rsidR="00466CA3" w:rsidRPr="00466CA3" w:rsidRDefault="00466CA3" w:rsidP="00466CA3">
                  <w:pPr>
                    <w:jc w:val="center"/>
                    <w:rPr>
                      <w:color w:val="000000"/>
                      <w:sz w:val="22"/>
                      <w:szCs w:val="22"/>
                      <w:lang w:val="en-US"/>
                    </w:rPr>
                  </w:pPr>
                  <w:r w:rsidRPr="00466CA3">
                    <w:rPr>
                      <w:color w:val="000000"/>
                      <w:sz w:val="22"/>
                      <w:szCs w:val="22"/>
                      <w:lang w:val="en-US"/>
                    </w:rPr>
                    <w:t>2500</w:t>
                  </w:r>
                </w:p>
              </w:tc>
              <w:tc>
                <w:tcPr>
                  <w:tcW w:w="1276" w:type="dxa"/>
                  <w:tcBorders>
                    <w:top w:val="nil"/>
                    <w:left w:val="nil"/>
                    <w:bottom w:val="single" w:sz="4" w:space="0" w:color="auto"/>
                    <w:right w:val="single" w:sz="4" w:space="0" w:color="auto"/>
                  </w:tcBorders>
                  <w:shd w:val="clear" w:color="auto" w:fill="auto"/>
                  <w:noWrap/>
                  <w:hideMark/>
                </w:tcPr>
                <w:p w:rsidR="00466CA3" w:rsidRPr="00466CA3" w:rsidRDefault="00466CA3" w:rsidP="00466CA3">
                  <w:pPr>
                    <w:jc w:val="center"/>
                    <w:rPr>
                      <w:color w:val="000000"/>
                      <w:sz w:val="22"/>
                      <w:szCs w:val="22"/>
                      <w:lang w:val="en-US"/>
                    </w:rPr>
                  </w:pPr>
                  <w:r w:rsidRPr="00466CA3">
                    <w:rPr>
                      <w:color w:val="000000"/>
                      <w:sz w:val="22"/>
                      <w:szCs w:val="22"/>
                      <w:lang w:val="en-US"/>
                    </w:rPr>
                    <w:t>250</w:t>
                  </w:r>
                </w:p>
              </w:tc>
            </w:tr>
            <w:tr w:rsidR="00466CA3" w:rsidRPr="00466CA3" w:rsidTr="00A95DF6">
              <w:trPr>
                <w:trHeight w:val="72"/>
              </w:trPr>
              <w:tc>
                <w:tcPr>
                  <w:tcW w:w="659" w:type="dxa"/>
                  <w:vMerge/>
                  <w:tcBorders>
                    <w:left w:val="single" w:sz="4" w:space="0" w:color="auto"/>
                    <w:bottom w:val="single" w:sz="4" w:space="0" w:color="auto"/>
                    <w:right w:val="single" w:sz="4" w:space="0" w:color="auto"/>
                  </w:tcBorders>
                </w:tcPr>
                <w:p w:rsidR="00466CA3" w:rsidRPr="00466CA3" w:rsidRDefault="00466CA3" w:rsidP="00466CA3">
                  <w:pPr>
                    <w:jc w:val="center"/>
                    <w:rPr>
                      <w:color w:val="000000"/>
                      <w:sz w:val="22"/>
                      <w:szCs w:val="22"/>
                    </w:rPr>
                  </w:pPr>
                </w:p>
              </w:tc>
              <w:tc>
                <w:tcPr>
                  <w:tcW w:w="2500" w:type="dxa"/>
                  <w:tcBorders>
                    <w:top w:val="nil"/>
                    <w:left w:val="single" w:sz="4" w:space="0" w:color="auto"/>
                    <w:bottom w:val="single" w:sz="4" w:space="0" w:color="auto"/>
                    <w:right w:val="single" w:sz="4" w:space="0" w:color="auto"/>
                  </w:tcBorders>
                  <w:shd w:val="clear" w:color="auto" w:fill="auto"/>
                  <w:noWrap/>
                </w:tcPr>
                <w:p w:rsidR="00466CA3" w:rsidRPr="00466CA3" w:rsidRDefault="00466CA3" w:rsidP="00466CA3">
                  <w:pPr>
                    <w:rPr>
                      <w:color w:val="000000"/>
                      <w:sz w:val="22"/>
                      <w:szCs w:val="22"/>
                    </w:rPr>
                  </w:pPr>
                  <w:r w:rsidRPr="00466CA3">
                    <w:rPr>
                      <w:color w:val="000000"/>
                      <w:sz w:val="22"/>
                      <w:szCs w:val="22"/>
                    </w:rPr>
                    <w:t>ЧАЙ ЧЕРНЫЙ В ПАКЕТИКЕ</w:t>
                  </w:r>
                </w:p>
              </w:tc>
              <w:tc>
                <w:tcPr>
                  <w:tcW w:w="781" w:type="dxa"/>
                  <w:tcBorders>
                    <w:top w:val="nil"/>
                    <w:left w:val="nil"/>
                    <w:bottom w:val="single" w:sz="4" w:space="0" w:color="auto"/>
                    <w:right w:val="single" w:sz="4" w:space="0" w:color="auto"/>
                  </w:tcBorders>
                  <w:shd w:val="clear" w:color="auto" w:fill="auto"/>
                  <w:noWrap/>
                  <w:vAlign w:val="center"/>
                </w:tcPr>
                <w:p w:rsidR="00466CA3" w:rsidRPr="00466CA3" w:rsidRDefault="00466CA3" w:rsidP="00466CA3">
                  <w:pPr>
                    <w:jc w:val="center"/>
                    <w:rPr>
                      <w:color w:val="000000"/>
                      <w:sz w:val="22"/>
                      <w:szCs w:val="22"/>
                      <w:lang w:val="en-US"/>
                    </w:rPr>
                  </w:pPr>
                  <w:r w:rsidRPr="00466CA3">
                    <w:rPr>
                      <w:color w:val="000000"/>
                      <w:sz w:val="22"/>
                      <w:szCs w:val="22"/>
                      <w:lang w:val="en-US"/>
                    </w:rPr>
                    <w:t>1000</w:t>
                  </w:r>
                </w:p>
              </w:tc>
              <w:tc>
                <w:tcPr>
                  <w:tcW w:w="802" w:type="dxa"/>
                  <w:tcBorders>
                    <w:top w:val="nil"/>
                    <w:left w:val="nil"/>
                    <w:bottom w:val="single" w:sz="4" w:space="0" w:color="auto"/>
                    <w:right w:val="single" w:sz="4" w:space="0" w:color="auto"/>
                  </w:tcBorders>
                  <w:shd w:val="clear" w:color="auto" w:fill="auto"/>
                  <w:noWrap/>
                  <w:vAlign w:val="center"/>
                </w:tcPr>
                <w:p w:rsidR="00466CA3" w:rsidRPr="00466CA3" w:rsidRDefault="00466CA3" w:rsidP="00466CA3">
                  <w:pPr>
                    <w:jc w:val="center"/>
                    <w:rPr>
                      <w:color w:val="000000"/>
                      <w:sz w:val="22"/>
                      <w:szCs w:val="22"/>
                      <w:lang w:val="en-US"/>
                    </w:rPr>
                  </w:pPr>
                  <w:r w:rsidRPr="00466CA3">
                    <w:rPr>
                      <w:color w:val="000000"/>
                      <w:sz w:val="22"/>
                      <w:szCs w:val="22"/>
                      <w:lang w:val="en-US"/>
                    </w:rPr>
                    <w:t>2250</w:t>
                  </w:r>
                </w:p>
              </w:tc>
              <w:tc>
                <w:tcPr>
                  <w:tcW w:w="897" w:type="dxa"/>
                  <w:tcBorders>
                    <w:top w:val="nil"/>
                    <w:left w:val="nil"/>
                    <w:bottom w:val="single" w:sz="4" w:space="0" w:color="auto"/>
                    <w:right w:val="single" w:sz="4" w:space="0" w:color="auto"/>
                  </w:tcBorders>
                  <w:shd w:val="clear" w:color="auto" w:fill="auto"/>
                  <w:noWrap/>
                  <w:vAlign w:val="center"/>
                </w:tcPr>
                <w:p w:rsidR="00466CA3" w:rsidRPr="00466CA3" w:rsidRDefault="00466CA3" w:rsidP="00466CA3">
                  <w:pPr>
                    <w:jc w:val="center"/>
                    <w:rPr>
                      <w:color w:val="000000"/>
                      <w:sz w:val="22"/>
                      <w:szCs w:val="22"/>
                      <w:lang w:val="en-US"/>
                    </w:rPr>
                  </w:pPr>
                  <w:r w:rsidRPr="00466CA3">
                    <w:rPr>
                      <w:color w:val="000000"/>
                      <w:sz w:val="22"/>
                      <w:szCs w:val="22"/>
                      <w:lang w:val="en-US"/>
                    </w:rPr>
                    <w:t>2500</w:t>
                  </w:r>
                </w:p>
              </w:tc>
              <w:tc>
                <w:tcPr>
                  <w:tcW w:w="1276" w:type="dxa"/>
                  <w:tcBorders>
                    <w:top w:val="nil"/>
                    <w:left w:val="nil"/>
                    <w:bottom w:val="single" w:sz="4" w:space="0" w:color="auto"/>
                    <w:right w:val="single" w:sz="4" w:space="0" w:color="auto"/>
                  </w:tcBorders>
                  <w:shd w:val="clear" w:color="auto" w:fill="auto"/>
                  <w:noWrap/>
                  <w:vAlign w:val="center"/>
                </w:tcPr>
                <w:p w:rsidR="00466CA3" w:rsidRPr="00466CA3" w:rsidRDefault="00466CA3" w:rsidP="00466CA3">
                  <w:pPr>
                    <w:jc w:val="center"/>
                    <w:rPr>
                      <w:color w:val="000000"/>
                      <w:sz w:val="22"/>
                      <w:szCs w:val="22"/>
                      <w:lang w:val="en-US"/>
                    </w:rPr>
                  </w:pPr>
                  <w:r w:rsidRPr="00466CA3">
                    <w:rPr>
                      <w:color w:val="000000"/>
                      <w:sz w:val="22"/>
                      <w:szCs w:val="22"/>
                      <w:lang w:val="en-US"/>
                    </w:rPr>
                    <w:t>250</w:t>
                  </w:r>
                </w:p>
              </w:tc>
            </w:tr>
            <w:tr w:rsidR="00466CA3" w:rsidRPr="00466CA3" w:rsidTr="00A95DF6">
              <w:trPr>
                <w:trHeight w:val="142"/>
              </w:trPr>
              <w:tc>
                <w:tcPr>
                  <w:tcW w:w="659" w:type="dxa"/>
                  <w:tcBorders>
                    <w:top w:val="nil"/>
                    <w:left w:val="single" w:sz="4" w:space="0" w:color="auto"/>
                    <w:bottom w:val="single" w:sz="4" w:space="0" w:color="auto"/>
                    <w:right w:val="single" w:sz="4" w:space="0" w:color="auto"/>
                  </w:tcBorders>
                </w:tcPr>
                <w:p w:rsidR="00466CA3" w:rsidRPr="00466CA3" w:rsidRDefault="00466CA3" w:rsidP="00466CA3">
                  <w:pPr>
                    <w:jc w:val="center"/>
                    <w:rPr>
                      <w:color w:val="000000"/>
                      <w:sz w:val="22"/>
                      <w:szCs w:val="22"/>
                    </w:rPr>
                  </w:pPr>
                  <w:r w:rsidRPr="00466CA3">
                    <w:rPr>
                      <w:color w:val="000000"/>
                      <w:sz w:val="22"/>
                      <w:szCs w:val="22"/>
                    </w:rPr>
                    <w:t>Лот2</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466CA3" w:rsidRPr="00466CA3" w:rsidRDefault="00466CA3" w:rsidP="00466CA3">
                  <w:pPr>
                    <w:rPr>
                      <w:color w:val="000000"/>
                      <w:sz w:val="22"/>
                      <w:szCs w:val="22"/>
                    </w:rPr>
                  </w:pPr>
                  <w:r w:rsidRPr="00466CA3">
                    <w:rPr>
                      <w:color w:val="000000"/>
                      <w:sz w:val="22"/>
                      <w:szCs w:val="22"/>
                    </w:rPr>
                    <w:t>КОФЕ РАСТВОРИМЫЙ В ПАКЕТИКЕ</w:t>
                  </w:r>
                </w:p>
              </w:tc>
              <w:tc>
                <w:tcPr>
                  <w:tcW w:w="781" w:type="dxa"/>
                  <w:tcBorders>
                    <w:top w:val="nil"/>
                    <w:left w:val="nil"/>
                    <w:bottom w:val="single" w:sz="4" w:space="0" w:color="auto"/>
                    <w:right w:val="single" w:sz="4" w:space="0" w:color="auto"/>
                  </w:tcBorders>
                  <w:shd w:val="clear" w:color="auto" w:fill="auto"/>
                  <w:noWrap/>
                  <w:vAlign w:val="center"/>
                  <w:hideMark/>
                </w:tcPr>
                <w:p w:rsidR="00466CA3" w:rsidRPr="00466CA3" w:rsidRDefault="00466CA3" w:rsidP="00466CA3">
                  <w:pPr>
                    <w:jc w:val="center"/>
                    <w:rPr>
                      <w:color w:val="000000"/>
                      <w:sz w:val="22"/>
                      <w:szCs w:val="22"/>
                    </w:rPr>
                  </w:pPr>
                  <w:r w:rsidRPr="00466CA3">
                    <w:rPr>
                      <w:color w:val="000000"/>
                      <w:sz w:val="22"/>
                      <w:szCs w:val="22"/>
                    </w:rPr>
                    <w:t>2000</w:t>
                  </w:r>
                </w:p>
              </w:tc>
              <w:tc>
                <w:tcPr>
                  <w:tcW w:w="802" w:type="dxa"/>
                  <w:tcBorders>
                    <w:top w:val="nil"/>
                    <w:left w:val="nil"/>
                    <w:bottom w:val="single" w:sz="4" w:space="0" w:color="auto"/>
                    <w:right w:val="single" w:sz="4" w:space="0" w:color="auto"/>
                  </w:tcBorders>
                  <w:shd w:val="clear" w:color="auto" w:fill="auto"/>
                  <w:noWrap/>
                  <w:vAlign w:val="center"/>
                  <w:hideMark/>
                </w:tcPr>
                <w:p w:rsidR="00466CA3" w:rsidRPr="00466CA3" w:rsidRDefault="00466CA3" w:rsidP="00466CA3">
                  <w:pPr>
                    <w:jc w:val="center"/>
                    <w:rPr>
                      <w:color w:val="000000"/>
                      <w:sz w:val="22"/>
                      <w:szCs w:val="22"/>
                    </w:rPr>
                  </w:pPr>
                  <w:r w:rsidRPr="00466CA3">
                    <w:rPr>
                      <w:color w:val="000000"/>
                      <w:sz w:val="22"/>
                      <w:szCs w:val="22"/>
                    </w:rPr>
                    <w:t>4500</w:t>
                  </w:r>
                </w:p>
              </w:tc>
              <w:tc>
                <w:tcPr>
                  <w:tcW w:w="897" w:type="dxa"/>
                  <w:tcBorders>
                    <w:top w:val="nil"/>
                    <w:left w:val="nil"/>
                    <w:bottom w:val="single" w:sz="4" w:space="0" w:color="auto"/>
                    <w:right w:val="single" w:sz="4" w:space="0" w:color="auto"/>
                  </w:tcBorders>
                  <w:shd w:val="clear" w:color="auto" w:fill="auto"/>
                  <w:noWrap/>
                  <w:vAlign w:val="center"/>
                  <w:hideMark/>
                </w:tcPr>
                <w:p w:rsidR="00466CA3" w:rsidRPr="00466CA3" w:rsidRDefault="00466CA3" w:rsidP="00466CA3">
                  <w:pPr>
                    <w:jc w:val="center"/>
                    <w:rPr>
                      <w:color w:val="000000"/>
                      <w:sz w:val="22"/>
                      <w:szCs w:val="22"/>
                    </w:rPr>
                  </w:pPr>
                  <w:r w:rsidRPr="00466CA3">
                    <w:rPr>
                      <w:color w:val="000000"/>
                      <w:sz w:val="22"/>
                      <w:szCs w:val="22"/>
                    </w:rPr>
                    <w:t>5000</w:t>
                  </w:r>
                </w:p>
              </w:tc>
              <w:tc>
                <w:tcPr>
                  <w:tcW w:w="1276" w:type="dxa"/>
                  <w:tcBorders>
                    <w:top w:val="nil"/>
                    <w:left w:val="nil"/>
                    <w:bottom w:val="single" w:sz="4" w:space="0" w:color="auto"/>
                    <w:right w:val="single" w:sz="4" w:space="0" w:color="auto"/>
                  </w:tcBorders>
                  <w:shd w:val="clear" w:color="auto" w:fill="auto"/>
                  <w:noWrap/>
                  <w:vAlign w:val="center"/>
                  <w:hideMark/>
                </w:tcPr>
                <w:p w:rsidR="00466CA3" w:rsidRPr="00466CA3" w:rsidRDefault="00466CA3" w:rsidP="00466CA3">
                  <w:pPr>
                    <w:jc w:val="center"/>
                    <w:rPr>
                      <w:color w:val="000000"/>
                      <w:sz w:val="22"/>
                      <w:szCs w:val="22"/>
                    </w:rPr>
                  </w:pPr>
                  <w:r w:rsidRPr="00466CA3">
                    <w:rPr>
                      <w:color w:val="000000"/>
                      <w:sz w:val="22"/>
                      <w:szCs w:val="22"/>
                    </w:rPr>
                    <w:t>500</w:t>
                  </w:r>
                </w:p>
              </w:tc>
            </w:tr>
          </w:tbl>
          <w:p w:rsidR="00466CA3" w:rsidRPr="00466CA3" w:rsidRDefault="00466CA3" w:rsidP="00466CA3">
            <w:pPr>
              <w:spacing w:line="240" w:lineRule="atLeast"/>
              <w:jc w:val="both"/>
              <w:rPr>
                <w:rFonts w:eastAsiaTheme="minorEastAsia"/>
                <w:bCs/>
                <w:i/>
                <w:color w:val="000000" w:themeColor="text1"/>
                <w:sz w:val="22"/>
                <w:szCs w:val="22"/>
              </w:rPr>
            </w:pPr>
          </w:p>
        </w:tc>
      </w:tr>
      <w:tr w:rsidR="00466CA3" w:rsidRPr="00466CA3" w:rsidTr="00A95DF6">
        <w:trPr>
          <w:trHeight w:val="235"/>
          <w:jc w:val="center"/>
        </w:trPr>
        <w:tc>
          <w:tcPr>
            <w:tcW w:w="1604" w:type="pct"/>
            <w:gridSpan w:val="6"/>
          </w:tcPr>
          <w:p w:rsidR="00466CA3" w:rsidRPr="00466CA3" w:rsidRDefault="00466CA3" w:rsidP="00466CA3">
            <w:pPr>
              <w:spacing w:line="276" w:lineRule="auto"/>
              <w:jc w:val="both"/>
              <w:rPr>
                <w:rFonts w:eastAsiaTheme="minorEastAsia"/>
                <w:b/>
                <w:bCs/>
                <w:color w:val="000000" w:themeColor="text1"/>
                <w:sz w:val="22"/>
                <w:szCs w:val="22"/>
              </w:rPr>
            </w:pPr>
            <w:r w:rsidRPr="00466CA3">
              <w:rPr>
                <w:rFonts w:eastAsiaTheme="minorEastAsia"/>
                <w:b/>
                <w:bCs/>
                <w:color w:val="000000" w:themeColor="text1"/>
                <w:sz w:val="22"/>
                <w:szCs w:val="22"/>
              </w:rPr>
              <w:lastRenderedPageBreak/>
              <w:t>Срок действия договора</w:t>
            </w:r>
          </w:p>
        </w:tc>
        <w:tc>
          <w:tcPr>
            <w:tcW w:w="3396" w:type="pct"/>
            <w:gridSpan w:val="9"/>
          </w:tcPr>
          <w:p w:rsidR="00466CA3" w:rsidRPr="00466CA3" w:rsidRDefault="00466CA3" w:rsidP="00466CA3">
            <w:pPr>
              <w:spacing w:line="276" w:lineRule="auto"/>
              <w:rPr>
                <w:bCs/>
                <w:color w:val="000000" w:themeColor="text1"/>
                <w:sz w:val="22"/>
                <w:szCs w:val="22"/>
              </w:rPr>
            </w:pPr>
            <w:r w:rsidRPr="00466CA3">
              <w:rPr>
                <w:rFonts w:eastAsiaTheme="minorEastAsia"/>
                <w:color w:val="000000" w:themeColor="text1"/>
                <w:sz w:val="22"/>
                <w:szCs w:val="22"/>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466CA3" w:rsidRPr="00466CA3" w:rsidTr="00A95DF6">
        <w:trPr>
          <w:trHeight w:val="59"/>
          <w:jc w:val="center"/>
        </w:trPr>
        <w:tc>
          <w:tcPr>
            <w:tcW w:w="5000" w:type="pct"/>
            <w:gridSpan w:val="15"/>
          </w:tcPr>
          <w:p w:rsidR="00466CA3" w:rsidRPr="00466CA3" w:rsidRDefault="00466CA3" w:rsidP="00466CA3">
            <w:pPr>
              <w:spacing w:line="276" w:lineRule="auto"/>
              <w:rPr>
                <w:rFonts w:eastAsiaTheme="minorEastAsia"/>
                <w:bCs/>
                <w:i/>
                <w:color w:val="000000" w:themeColor="text1"/>
                <w:sz w:val="22"/>
                <w:szCs w:val="22"/>
              </w:rPr>
            </w:pPr>
            <w:r w:rsidRPr="00466CA3">
              <w:rPr>
                <w:rFonts w:eastAsiaTheme="minorEastAsia"/>
                <w:b/>
                <w:bCs/>
                <w:color w:val="000000" w:themeColor="text1"/>
                <w:sz w:val="22"/>
                <w:szCs w:val="22"/>
              </w:rPr>
              <w:t>4. Форма, сроки и порядок оплаты</w:t>
            </w:r>
          </w:p>
        </w:tc>
      </w:tr>
      <w:tr w:rsidR="00466CA3" w:rsidRPr="00466CA3" w:rsidTr="00A95DF6">
        <w:trPr>
          <w:trHeight w:val="55"/>
          <w:jc w:val="center"/>
        </w:trPr>
        <w:tc>
          <w:tcPr>
            <w:tcW w:w="1604" w:type="pct"/>
            <w:gridSpan w:val="6"/>
          </w:tcPr>
          <w:p w:rsidR="00466CA3" w:rsidRPr="00466CA3" w:rsidRDefault="00466CA3" w:rsidP="00466CA3">
            <w:pPr>
              <w:jc w:val="both"/>
              <w:rPr>
                <w:b/>
                <w:color w:val="000000" w:themeColor="text1"/>
                <w:sz w:val="22"/>
                <w:szCs w:val="22"/>
              </w:rPr>
            </w:pPr>
            <w:r w:rsidRPr="00466CA3">
              <w:rPr>
                <w:b/>
                <w:color w:val="000000" w:themeColor="text1"/>
                <w:sz w:val="22"/>
                <w:szCs w:val="22"/>
              </w:rPr>
              <w:t>Форма оплаты</w:t>
            </w:r>
          </w:p>
        </w:tc>
        <w:tc>
          <w:tcPr>
            <w:tcW w:w="3396" w:type="pct"/>
            <w:gridSpan w:val="9"/>
          </w:tcPr>
          <w:p w:rsidR="00466CA3" w:rsidRPr="00466CA3" w:rsidRDefault="00466CA3" w:rsidP="00466CA3">
            <w:pPr>
              <w:spacing w:line="276" w:lineRule="auto"/>
              <w:rPr>
                <w:rFonts w:eastAsiaTheme="minorEastAsia"/>
                <w:color w:val="000000" w:themeColor="text1"/>
                <w:sz w:val="22"/>
                <w:szCs w:val="22"/>
              </w:rPr>
            </w:pPr>
            <w:r w:rsidRPr="00466CA3">
              <w:rPr>
                <w:rFonts w:eastAsiaTheme="minorEastAsia"/>
                <w:color w:val="000000" w:themeColor="text1"/>
                <w:sz w:val="22"/>
                <w:szCs w:val="22"/>
              </w:rPr>
              <w:t>Оплата производится путем перечисления денежных средств на расчетный счет Поставщика.</w:t>
            </w:r>
          </w:p>
        </w:tc>
      </w:tr>
      <w:tr w:rsidR="00466CA3" w:rsidRPr="00466CA3" w:rsidTr="00A95DF6">
        <w:trPr>
          <w:trHeight w:val="55"/>
          <w:jc w:val="center"/>
        </w:trPr>
        <w:tc>
          <w:tcPr>
            <w:tcW w:w="1604" w:type="pct"/>
            <w:gridSpan w:val="6"/>
          </w:tcPr>
          <w:p w:rsidR="00466CA3" w:rsidRPr="00466CA3" w:rsidRDefault="00466CA3" w:rsidP="00466CA3">
            <w:pPr>
              <w:jc w:val="both"/>
              <w:rPr>
                <w:b/>
                <w:color w:val="000000" w:themeColor="text1"/>
                <w:sz w:val="22"/>
                <w:szCs w:val="22"/>
              </w:rPr>
            </w:pPr>
            <w:r w:rsidRPr="00466CA3">
              <w:rPr>
                <w:b/>
                <w:color w:val="000000" w:themeColor="text1"/>
                <w:sz w:val="22"/>
                <w:szCs w:val="22"/>
              </w:rPr>
              <w:t>Авансирование</w:t>
            </w:r>
          </w:p>
        </w:tc>
        <w:tc>
          <w:tcPr>
            <w:tcW w:w="3396" w:type="pct"/>
            <w:gridSpan w:val="9"/>
          </w:tcPr>
          <w:p w:rsidR="00466CA3" w:rsidRPr="00466CA3" w:rsidRDefault="00466CA3" w:rsidP="006A0953">
            <w:pPr>
              <w:spacing w:line="276" w:lineRule="auto"/>
              <w:rPr>
                <w:rFonts w:eastAsiaTheme="minorEastAsia"/>
                <w:color w:val="000000" w:themeColor="text1"/>
                <w:sz w:val="22"/>
                <w:szCs w:val="22"/>
              </w:rPr>
            </w:pPr>
            <w:r w:rsidRPr="00466CA3">
              <w:rPr>
                <w:rFonts w:eastAsiaTheme="minorEastAsia"/>
                <w:color w:val="000000" w:themeColor="text1"/>
                <w:sz w:val="22"/>
                <w:szCs w:val="22"/>
              </w:rPr>
              <w:t>По условиям  запрос</w:t>
            </w:r>
            <w:r w:rsidR="006A0953">
              <w:rPr>
                <w:rFonts w:eastAsiaTheme="minorEastAsia"/>
                <w:color w:val="000000" w:themeColor="text1"/>
                <w:sz w:val="22"/>
                <w:szCs w:val="22"/>
              </w:rPr>
              <w:t xml:space="preserve">а котировок </w:t>
            </w:r>
            <w:r w:rsidRPr="00466CA3">
              <w:rPr>
                <w:rFonts w:eastAsiaTheme="minorEastAsia"/>
                <w:color w:val="000000" w:themeColor="text1"/>
                <w:sz w:val="22"/>
                <w:szCs w:val="22"/>
              </w:rPr>
              <w:t>предоплата не предусмотрена.</w:t>
            </w:r>
          </w:p>
        </w:tc>
      </w:tr>
      <w:tr w:rsidR="00466CA3" w:rsidRPr="00466CA3" w:rsidTr="00A95DF6">
        <w:trPr>
          <w:trHeight w:val="332"/>
          <w:jc w:val="center"/>
        </w:trPr>
        <w:tc>
          <w:tcPr>
            <w:tcW w:w="1604" w:type="pct"/>
            <w:gridSpan w:val="6"/>
          </w:tcPr>
          <w:p w:rsidR="00466CA3" w:rsidRPr="00466CA3" w:rsidRDefault="00466CA3" w:rsidP="00466CA3">
            <w:pPr>
              <w:jc w:val="both"/>
              <w:rPr>
                <w:b/>
                <w:color w:val="000000" w:themeColor="text1"/>
                <w:sz w:val="22"/>
                <w:szCs w:val="22"/>
              </w:rPr>
            </w:pPr>
            <w:r w:rsidRPr="00466CA3">
              <w:rPr>
                <w:b/>
                <w:color w:val="000000" w:themeColor="text1"/>
                <w:sz w:val="22"/>
                <w:szCs w:val="22"/>
              </w:rPr>
              <w:t>Срок и порядок оплаты</w:t>
            </w:r>
          </w:p>
        </w:tc>
        <w:tc>
          <w:tcPr>
            <w:tcW w:w="3396" w:type="pct"/>
            <w:gridSpan w:val="9"/>
          </w:tcPr>
          <w:p w:rsidR="00466CA3" w:rsidRPr="00466CA3" w:rsidRDefault="00466CA3" w:rsidP="00466CA3">
            <w:pPr>
              <w:spacing w:line="276" w:lineRule="auto"/>
              <w:rPr>
                <w:rFonts w:eastAsiaTheme="minorEastAsia"/>
                <w:color w:val="000000" w:themeColor="text1"/>
                <w:sz w:val="22"/>
                <w:szCs w:val="22"/>
              </w:rPr>
            </w:pPr>
            <w:r w:rsidRPr="00466CA3">
              <w:rPr>
                <w:rFonts w:eastAsiaTheme="minorEastAsia"/>
                <w:color w:val="000000" w:themeColor="text1"/>
                <w:sz w:val="22"/>
                <w:szCs w:val="22"/>
              </w:rPr>
              <w:t>Покупатель осуществляет оплату в течение 15 (пятнадцати) рабочих дней от даты поставки Товара.</w:t>
            </w:r>
          </w:p>
        </w:tc>
      </w:tr>
      <w:tr w:rsidR="00466CA3" w:rsidRPr="00466CA3" w:rsidTr="00A95DF6">
        <w:trPr>
          <w:trHeight w:val="192"/>
          <w:jc w:val="center"/>
        </w:trPr>
        <w:tc>
          <w:tcPr>
            <w:tcW w:w="5000" w:type="pct"/>
            <w:gridSpan w:val="15"/>
          </w:tcPr>
          <w:p w:rsidR="00466CA3" w:rsidRPr="00466CA3" w:rsidRDefault="00466CA3" w:rsidP="00466CA3">
            <w:pPr>
              <w:spacing w:line="276" w:lineRule="auto"/>
              <w:rPr>
                <w:rFonts w:eastAsiaTheme="minorEastAsia"/>
                <w:bCs/>
                <w:i/>
                <w:color w:val="000000" w:themeColor="text1"/>
                <w:sz w:val="22"/>
                <w:szCs w:val="22"/>
              </w:rPr>
            </w:pPr>
            <w:r w:rsidRPr="00466CA3">
              <w:rPr>
                <w:rFonts w:eastAsiaTheme="minorEastAsia"/>
                <w:b/>
                <w:bCs/>
                <w:color w:val="000000" w:themeColor="text1"/>
                <w:sz w:val="22"/>
                <w:szCs w:val="22"/>
              </w:rPr>
              <w:t>5. Документы, предоставляемые в подтверждение соответствия предлагаемых участником товаров</w:t>
            </w:r>
          </w:p>
        </w:tc>
      </w:tr>
      <w:tr w:rsidR="00466CA3" w:rsidRPr="00466CA3" w:rsidTr="00A95DF6">
        <w:trPr>
          <w:trHeight w:val="451"/>
          <w:jc w:val="center"/>
        </w:trPr>
        <w:tc>
          <w:tcPr>
            <w:tcW w:w="5000" w:type="pct"/>
            <w:gridSpan w:val="15"/>
          </w:tcPr>
          <w:p w:rsidR="00466CA3" w:rsidRPr="00466CA3" w:rsidRDefault="00466CA3" w:rsidP="00466CA3">
            <w:pPr>
              <w:spacing w:line="276" w:lineRule="auto"/>
              <w:rPr>
                <w:rFonts w:eastAsiaTheme="minorEastAsia"/>
                <w:bCs/>
                <w:i/>
                <w:color w:val="000000" w:themeColor="text1"/>
                <w:sz w:val="22"/>
                <w:szCs w:val="22"/>
              </w:rPr>
            </w:pPr>
            <w:r w:rsidRPr="00466CA3">
              <w:rPr>
                <w:rFonts w:eastAsiaTheme="minorEastAsia"/>
                <w:color w:val="000000" w:themeColor="text1"/>
                <w:sz w:val="22"/>
                <w:szCs w:val="22"/>
              </w:rPr>
              <w:t>В подтверждение качества поставляемого Товара, участник в составе заявки должен представить сертификаты качества (сертификаты соответствия).</w:t>
            </w:r>
          </w:p>
        </w:tc>
      </w:tr>
      <w:tr w:rsidR="00466CA3" w:rsidRPr="00466CA3" w:rsidTr="00A95DF6">
        <w:trPr>
          <w:trHeight w:val="217"/>
          <w:jc w:val="center"/>
        </w:trPr>
        <w:tc>
          <w:tcPr>
            <w:tcW w:w="5000" w:type="pct"/>
            <w:gridSpan w:val="15"/>
          </w:tcPr>
          <w:p w:rsidR="00466CA3" w:rsidRPr="00466CA3" w:rsidRDefault="00466CA3" w:rsidP="00466CA3">
            <w:pPr>
              <w:spacing w:line="276" w:lineRule="auto"/>
              <w:rPr>
                <w:rFonts w:eastAsiaTheme="minorEastAsia"/>
                <w:b/>
                <w:bCs/>
                <w:color w:val="000000" w:themeColor="text1"/>
                <w:sz w:val="22"/>
                <w:szCs w:val="22"/>
              </w:rPr>
            </w:pPr>
            <w:r w:rsidRPr="00466CA3">
              <w:rPr>
                <w:rFonts w:eastAsiaTheme="minorEastAsia"/>
                <w:b/>
                <w:bCs/>
                <w:color w:val="000000" w:themeColor="text1"/>
                <w:sz w:val="22"/>
                <w:szCs w:val="22"/>
              </w:rPr>
              <w:t>6.Выбор победителя</w:t>
            </w:r>
          </w:p>
        </w:tc>
      </w:tr>
      <w:tr w:rsidR="00466CA3" w:rsidRPr="00466CA3" w:rsidTr="00A95DF6">
        <w:trPr>
          <w:trHeight w:val="74"/>
          <w:jc w:val="center"/>
        </w:trPr>
        <w:tc>
          <w:tcPr>
            <w:tcW w:w="5000" w:type="pct"/>
            <w:gridSpan w:val="15"/>
          </w:tcPr>
          <w:p w:rsidR="00466CA3" w:rsidRPr="00466CA3" w:rsidRDefault="00466CA3" w:rsidP="00A95DF6">
            <w:pPr>
              <w:spacing w:line="276" w:lineRule="auto"/>
              <w:rPr>
                <w:rFonts w:eastAsiaTheme="minorEastAsia"/>
                <w:bCs/>
                <w:color w:val="000000" w:themeColor="text1"/>
                <w:sz w:val="22"/>
                <w:szCs w:val="22"/>
              </w:rPr>
            </w:pPr>
            <w:r w:rsidRPr="00466CA3">
              <w:rPr>
                <w:rFonts w:eastAsiaTheme="minorEastAsia"/>
                <w:bCs/>
                <w:color w:val="000000" w:themeColor="text1"/>
                <w:sz w:val="22"/>
                <w:szCs w:val="22"/>
              </w:rPr>
              <w:t>По итогам запрос</w:t>
            </w:r>
            <w:r w:rsidR="00A95DF6">
              <w:rPr>
                <w:rFonts w:eastAsiaTheme="minorEastAsia"/>
                <w:bCs/>
                <w:color w:val="000000" w:themeColor="text1"/>
                <w:sz w:val="22"/>
                <w:szCs w:val="22"/>
              </w:rPr>
              <w:t>а</w:t>
            </w:r>
            <w:r w:rsidRPr="00466CA3">
              <w:rPr>
                <w:rFonts w:eastAsiaTheme="minorEastAsia"/>
                <w:bCs/>
                <w:color w:val="000000" w:themeColor="text1"/>
                <w:sz w:val="22"/>
                <w:szCs w:val="22"/>
              </w:rPr>
              <w:t xml:space="preserve"> </w:t>
            </w:r>
            <w:r w:rsidR="00A95DF6" w:rsidRPr="00A95DF6">
              <w:rPr>
                <w:rFonts w:eastAsiaTheme="minorEastAsia"/>
                <w:bCs/>
                <w:color w:val="000000" w:themeColor="text1"/>
                <w:sz w:val="22"/>
                <w:szCs w:val="22"/>
              </w:rPr>
              <w:t>котировок</w:t>
            </w:r>
            <w:r w:rsidRPr="00466CA3">
              <w:rPr>
                <w:rFonts w:eastAsiaTheme="minorEastAsia"/>
                <w:bCs/>
                <w:color w:val="000000" w:themeColor="text1"/>
                <w:sz w:val="22"/>
                <w:szCs w:val="22"/>
              </w:rPr>
              <w:t xml:space="preserve"> определяется один победитель.</w:t>
            </w:r>
          </w:p>
        </w:tc>
      </w:tr>
      <w:tr w:rsidR="00466CA3" w:rsidRPr="00466CA3" w:rsidTr="00A95DF6">
        <w:trPr>
          <w:trHeight w:val="148"/>
          <w:jc w:val="center"/>
        </w:trPr>
        <w:tc>
          <w:tcPr>
            <w:tcW w:w="5000" w:type="pct"/>
            <w:gridSpan w:val="15"/>
          </w:tcPr>
          <w:p w:rsidR="00466CA3" w:rsidRPr="00466CA3" w:rsidRDefault="00466CA3" w:rsidP="00466CA3">
            <w:pPr>
              <w:spacing w:line="276" w:lineRule="auto"/>
              <w:rPr>
                <w:rFonts w:eastAsiaTheme="minorEastAsia"/>
                <w:b/>
                <w:bCs/>
                <w:color w:val="000000" w:themeColor="text1"/>
                <w:sz w:val="22"/>
                <w:szCs w:val="22"/>
              </w:rPr>
            </w:pPr>
            <w:r w:rsidRPr="00466CA3">
              <w:rPr>
                <w:rFonts w:eastAsiaTheme="minorEastAsia"/>
                <w:b/>
                <w:bCs/>
                <w:color w:val="000000" w:themeColor="text1"/>
                <w:sz w:val="22"/>
                <w:szCs w:val="22"/>
              </w:rPr>
              <w:t>7.Количество договоров и их виды</w:t>
            </w:r>
          </w:p>
        </w:tc>
      </w:tr>
      <w:tr w:rsidR="00466CA3" w:rsidRPr="00466CA3" w:rsidTr="00A95DF6">
        <w:trPr>
          <w:trHeight w:val="278"/>
          <w:jc w:val="center"/>
        </w:trPr>
        <w:tc>
          <w:tcPr>
            <w:tcW w:w="5000" w:type="pct"/>
            <w:gridSpan w:val="15"/>
          </w:tcPr>
          <w:p w:rsidR="00466CA3" w:rsidRPr="00466CA3" w:rsidRDefault="00466CA3" w:rsidP="00A95DF6">
            <w:pPr>
              <w:spacing w:line="276" w:lineRule="auto"/>
              <w:rPr>
                <w:rFonts w:eastAsiaTheme="minorEastAsia"/>
                <w:bCs/>
                <w:color w:val="000000" w:themeColor="text1"/>
                <w:sz w:val="22"/>
                <w:szCs w:val="22"/>
              </w:rPr>
            </w:pPr>
            <w:r w:rsidRPr="00466CA3">
              <w:rPr>
                <w:rFonts w:eastAsiaTheme="minorEastAsia"/>
                <w:bCs/>
                <w:color w:val="000000" w:themeColor="text1"/>
                <w:sz w:val="22"/>
                <w:szCs w:val="22"/>
              </w:rPr>
              <w:t>По итогам  запрос</w:t>
            </w:r>
            <w:r w:rsidR="00A95DF6">
              <w:rPr>
                <w:rFonts w:eastAsiaTheme="minorEastAsia"/>
                <w:bCs/>
                <w:color w:val="000000" w:themeColor="text1"/>
                <w:sz w:val="22"/>
                <w:szCs w:val="22"/>
              </w:rPr>
              <w:t>а</w:t>
            </w:r>
            <w:r w:rsidRPr="00466CA3">
              <w:rPr>
                <w:rFonts w:eastAsiaTheme="minorEastAsia"/>
                <w:bCs/>
                <w:color w:val="000000" w:themeColor="text1"/>
                <w:sz w:val="22"/>
                <w:szCs w:val="22"/>
              </w:rPr>
              <w:t xml:space="preserve"> </w:t>
            </w:r>
            <w:r w:rsidR="00A95DF6" w:rsidRPr="00A95DF6">
              <w:rPr>
                <w:rFonts w:eastAsiaTheme="minorEastAsia"/>
                <w:bCs/>
                <w:color w:val="000000" w:themeColor="text1"/>
                <w:sz w:val="22"/>
                <w:szCs w:val="22"/>
              </w:rPr>
              <w:t>котировок</w:t>
            </w:r>
            <w:r w:rsidRPr="00466CA3">
              <w:rPr>
                <w:rFonts w:eastAsiaTheme="minorEastAsia"/>
                <w:bCs/>
                <w:color w:val="000000" w:themeColor="text1"/>
                <w:sz w:val="22"/>
                <w:szCs w:val="22"/>
              </w:rPr>
              <w:t xml:space="preserve"> заключается один договор поставки.</w:t>
            </w:r>
          </w:p>
        </w:tc>
      </w:tr>
      <w:tr w:rsidR="00466CA3" w:rsidRPr="00466CA3" w:rsidTr="00A95DF6">
        <w:trPr>
          <w:trHeight w:val="60"/>
          <w:jc w:val="center"/>
        </w:trPr>
        <w:tc>
          <w:tcPr>
            <w:tcW w:w="5000" w:type="pct"/>
            <w:gridSpan w:val="15"/>
          </w:tcPr>
          <w:p w:rsidR="00466CA3" w:rsidRPr="00466CA3" w:rsidRDefault="00466CA3" w:rsidP="00466CA3">
            <w:pPr>
              <w:spacing w:line="276" w:lineRule="auto"/>
              <w:jc w:val="both"/>
              <w:rPr>
                <w:rFonts w:eastAsiaTheme="minorEastAsia"/>
                <w:b/>
                <w:bCs/>
                <w:color w:val="000000" w:themeColor="text1"/>
                <w:sz w:val="22"/>
                <w:szCs w:val="22"/>
              </w:rPr>
            </w:pPr>
            <w:r w:rsidRPr="00466CA3">
              <w:rPr>
                <w:rFonts w:eastAsiaTheme="minorEastAsia"/>
                <w:b/>
                <w:bCs/>
                <w:color w:val="000000" w:themeColor="text1"/>
                <w:sz w:val="22"/>
                <w:szCs w:val="22"/>
              </w:rPr>
              <w:t>8.Поставщик гарантирует качество товара.</w:t>
            </w:r>
          </w:p>
        </w:tc>
      </w:tr>
      <w:tr w:rsidR="00466CA3" w:rsidRPr="00466CA3" w:rsidTr="00A95DF6">
        <w:trPr>
          <w:trHeight w:val="74"/>
          <w:jc w:val="center"/>
        </w:trPr>
        <w:tc>
          <w:tcPr>
            <w:tcW w:w="5000" w:type="pct"/>
            <w:gridSpan w:val="15"/>
          </w:tcPr>
          <w:p w:rsidR="00466CA3" w:rsidRPr="00466CA3" w:rsidRDefault="00466CA3" w:rsidP="00466CA3">
            <w:pPr>
              <w:spacing w:line="276" w:lineRule="auto"/>
              <w:jc w:val="both"/>
              <w:rPr>
                <w:rFonts w:eastAsiaTheme="minorEastAsia"/>
                <w:b/>
                <w:bCs/>
                <w:color w:val="000000" w:themeColor="text1"/>
                <w:sz w:val="22"/>
                <w:szCs w:val="22"/>
              </w:rPr>
            </w:pPr>
            <w:r w:rsidRPr="00466CA3">
              <w:rPr>
                <w:rFonts w:eastAsiaTheme="minorEastAsia"/>
                <w:b/>
                <w:bCs/>
                <w:color w:val="000000" w:themeColor="text1"/>
                <w:sz w:val="22"/>
                <w:szCs w:val="22"/>
              </w:rPr>
              <w:t>9.Вся документация и информация должна быть предоставлена в соответствии с ГОСТ или ТУ.</w:t>
            </w:r>
          </w:p>
        </w:tc>
      </w:tr>
      <w:tr w:rsidR="00466CA3" w:rsidRPr="00466CA3" w:rsidTr="00A95DF6">
        <w:trPr>
          <w:trHeight w:val="60"/>
          <w:jc w:val="center"/>
        </w:trPr>
        <w:tc>
          <w:tcPr>
            <w:tcW w:w="5000" w:type="pct"/>
            <w:gridSpan w:val="15"/>
            <w:tcBorders>
              <w:top w:val="single" w:sz="4" w:space="0" w:color="auto"/>
              <w:left w:val="single" w:sz="4" w:space="0" w:color="auto"/>
              <w:bottom w:val="single" w:sz="4" w:space="0" w:color="auto"/>
              <w:right w:val="single" w:sz="4" w:space="0" w:color="auto"/>
            </w:tcBorders>
            <w:shd w:val="clear" w:color="auto" w:fill="auto"/>
          </w:tcPr>
          <w:p w:rsidR="00466CA3" w:rsidRPr="00466CA3" w:rsidRDefault="00466CA3" w:rsidP="00466CA3">
            <w:pPr>
              <w:spacing w:line="276" w:lineRule="auto"/>
              <w:jc w:val="center"/>
              <w:rPr>
                <w:rFonts w:eastAsiaTheme="minorEastAsia"/>
                <w:b/>
                <w:bCs/>
                <w:color w:val="000000" w:themeColor="text1"/>
                <w:sz w:val="22"/>
                <w:szCs w:val="22"/>
              </w:rPr>
            </w:pPr>
            <w:r w:rsidRPr="00466CA3">
              <w:rPr>
                <w:rFonts w:eastAsiaTheme="minorEastAsia"/>
                <w:b/>
                <w:bCs/>
                <w:color w:val="000000" w:themeColor="text1"/>
                <w:sz w:val="22"/>
                <w:szCs w:val="22"/>
              </w:rPr>
              <w:t>Техническое требование к товару</w:t>
            </w:r>
          </w:p>
        </w:tc>
      </w:tr>
      <w:tr w:rsidR="00466CA3" w:rsidRPr="00466CA3" w:rsidTr="00A95DF6">
        <w:trPr>
          <w:trHeight w:val="60"/>
          <w:jc w:val="center"/>
        </w:trPr>
        <w:tc>
          <w:tcPr>
            <w:tcW w:w="5000" w:type="pct"/>
            <w:gridSpan w:val="15"/>
            <w:tcBorders>
              <w:top w:val="single" w:sz="4" w:space="0" w:color="auto"/>
              <w:left w:val="single" w:sz="4" w:space="0" w:color="auto"/>
              <w:bottom w:val="single" w:sz="4" w:space="0" w:color="auto"/>
              <w:right w:val="single" w:sz="4" w:space="0" w:color="auto"/>
            </w:tcBorders>
            <w:shd w:val="clear" w:color="auto" w:fill="auto"/>
          </w:tcPr>
          <w:p w:rsidR="00466CA3" w:rsidRPr="00466CA3" w:rsidRDefault="00466CA3" w:rsidP="00466CA3">
            <w:pPr>
              <w:spacing w:line="276" w:lineRule="auto"/>
              <w:jc w:val="center"/>
              <w:rPr>
                <w:rFonts w:eastAsiaTheme="minorEastAsia"/>
                <w:b/>
                <w:bCs/>
                <w:color w:val="000000" w:themeColor="text1"/>
                <w:sz w:val="22"/>
                <w:szCs w:val="22"/>
              </w:rPr>
            </w:pPr>
            <w:r w:rsidRPr="00466CA3">
              <w:rPr>
                <w:rFonts w:eastAsiaTheme="minorEastAsia"/>
                <w:b/>
                <w:bCs/>
                <w:color w:val="000000" w:themeColor="text1"/>
                <w:sz w:val="22"/>
                <w:szCs w:val="22"/>
              </w:rPr>
              <w:t>Лот №1.</w:t>
            </w:r>
          </w:p>
        </w:tc>
      </w:tr>
      <w:tr w:rsidR="00466CA3" w:rsidRPr="00466CA3" w:rsidTr="00A95DF6">
        <w:tblPrEx>
          <w:jc w:val="left"/>
        </w:tblPrEx>
        <w:trPr>
          <w:trHeight w:val="483"/>
        </w:trPr>
        <w:tc>
          <w:tcPr>
            <w:tcW w:w="772" w:type="pct"/>
            <w:gridSpan w:val="3"/>
            <w:shd w:val="clear" w:color="auto" w:fill="auto"/>
            <w:vAlign w:val="center"/>
            <w:hideMark/>
          </w:tcPr>
          <w:p w:rsidR="00466CA3" w:rsidRPr="00466CA3" w:rsidRDefault="00466CA3" w:rsidP="00466CA3">
            <w:pPr>
              <w:jc w:val="center"/>
              <w:rPr>
                <w:b/>
                <w:bCs/>
                <w:color w:val="000000"/>
                <w:sz w:val="22"/>
                <w:szCs w:val="22"/>
              </w:rPr>
            </w:pPr>
            <w:r w:rsidRPr="00466CA3">
              <w:rPr>
                <w:b/>
                <w:bCs/>
                <w:color w:val="000000"/>
                <w:sz w:val="22"/>
                <w:szCs w:val="22"/>
              </w:rPr>
              <w:t>Наименование</w:t>
            </w:r>
          </w:p>
        </w:tc>
        <w:tc>
          <w:tcPr>
            <w:tcW w:w="454" w:type="pct"/>
            <w:shd w:val="clear" w:color="auto" w:fill="auto"/>
            <w:vAlign w:val="center"/>
            <w:hideMark/>
          </w:tcPr>
          <w:p w:rsidR="00466CA3" w:rsidRPr="00466CA3" w:rsidRDefault="00466CA3" w:rsidP="00466CA3">
            <w:pPr>
              <w:ind w:left="33"/>
              <w:jc w:val="center"/>
              <w:rPr>
                <w:b/>
                <w:bCs/>
                <w:color w:val="000000"/>
                <w:sz w:val="22"/>
                <w:szCs w:val="22"/>
              </w:rPr>
            </w:pPr>
            <w:r w:rsidRPr="00466CA3">
              <w:rPr>
                <w:b/>
                <w:bCs/>
                <w:color w:val="000000"/>
                <w:sz w:val="22"/>
                <w:szCs w:val="22"/>
              </w:rPr>
              <w:t>Марка, чертеж/размер</w:t>
            </w:r>
          </w:p>
        </w:tc>
        <w:tc>
          <w:tcPr>
            <w:tcW w:w="452" w:type="pct"/>
            <w:gridSpan w:val="3"/>
            <w:shd w:val="clear" w:color="auto" w:fill="auto"/>
            <w:vAlign w:val="center"/>
            <w:hideMark/>
          </w:tcPr>
          <w:p w:rsidR="00466CA3" w:rsidRPr="00466CA3" w:rsidRDefault="00466CA3" w:rsidP="00466CA3">
            <w:pPr>
              <w:jc w:val="center"/>
              <w:rPr>
                <w:b/>
                <w:bCs/>
                <w:color w:val="000000"/>
                <w:sz w:val="22"/>
                <w:szCs w:val="22"/>
              </w:rPr>
            </w:pPr>
            <w:r w:rsidRPr="00466CA3">
              <w:rPr>
                <w:b/>
                <w:bCs/>
                <w:color w:val="000000"/>
                <w:sz w:val="22"/>
                <w:szCs w:val="22"/>
              </w:rPr>
              <w:t>Ед. изм</w:t>
            </w:r>
          </w:p>
        </w:tc>
        <w:tc>
          <w:tcPr>
            <w:tcW w:w="387" w:type="pct"/>
            <w:gridSpan w:val="2"/>
            <w:shd w:val="clear" w:color="auto" w:fill="auto"/>
            <w:vAlign w:val="center"/>
            <w:hideMark/>
          </w:tcPr>
          <w:p w:rsidR="00466CA3" w:rsidRPr="00466CA3" w:rsidRDefault="00466CA3" w:rsidP="00466CA3">
            <w:pPr>
              <w:jc w:val="center"/>
              <w:rPr>
                <w:b/>
                <w:bCs/>
                <w:color w:val="000000"/>
                <w:sz w:val="22"/>
                <w:szCs w:val="22"/>
              </w:rPr>
            </w:pPr>
          </w:p>
          <w:p w:rsidR="00466CA3" w:rsidRPr="00466CA3" w:rsidRDefault="00466CA3" w:rsidP="00466CA3">
            <w:pPr>
              <w:jc w:val="center"/>
              <w:rPr>
                <w:b/>
                <w:bCs/>
                <w:color w:val="000000"/>
                <w:sz w:val="22"/>
                <w:szCs w:val="22"/>
              </w:rPr>
            </w:pPr>
            <w:r w:rsidRPr="00466CA3">
              <w:rPr>
                <w:b/>
                <w:bCs/>
                <w:color w:val="000000"/>
                <w:sz w:val="22"/>
                <w:szCs w:val="22"/>
              </w:rPr>
              <w:t>Кол-во</w:t>
            </w:r>
          </w:p>
        </w:tc>
        <w:tc>
          <w:tcPr>
            <w:tcW w:w="2935" w:type="pct"/>
            <w:gridSpan w:val="6"/>
            <w:shd w:val="clear" w:color="auto" w:fill="auto"/>
            <w:noWrap/>
            <w:vAlign w:val="center"/>
            <w:hideMark/>
          </w:tcPr>
          <w:p w:rsidR="00466CA3" w:rsidRPr="00466CA3" w:rsidRDefault="00466CA3" w:rsidP="00466CA3">
            <w:pPr>
              <w:jc w:val="center"/>
              <w:rPr>
                <w:b/>
                <w:bCs/>
                <w:color w:val="000000"/>
                <w:sz w:val="22"/>
                <w:szCs w:val="22"/>
              </w:rPr>
            </w:pPr>
            <w:r w:rsidRPr="00466CA3">
              <w:rPr>
                <w:b/>
                <w:bCs/>
                <w:color w:val="000000"/>
                <w:sz w:val="22"/>
                <w:szCs w:val="22"/>
              </w:rPr>
              <w:t>Техническое требование к товару</w:t>
            </w:r>
          </w:p>
        </w:tc>
      </w:tr>
      <w:tr w:rsidR="00466CA3" w:rsidRPr="00466CA3" w:rsidTr="00A95DF6">
        <w:tblPrEx>
          <w:jc w:val="left"/>
        </w:tblPrEx>
        <w:trPr>
          <w:trHeight w:val="494"/>
        </w:trPr>
        <w:tc>
          <w:tcPr>
            <w:tcW w:w="772" w:type="pct"/>
            <w:gridSpan w:val="3"/>
            <w:shd w:val="clear" w:color="auto" w:fill="auto"/>
            <w:vAlign w:val="center"/>
            <w:hideMark/>
          </w:tcPr>
          <w:p w:rsidR="00466CA3" w:rsidRPr="00466CA3" w:rsidRDefault="00466CA3" w:rsidP="00466CA3">
            <w:pPr>
              <w:jc w:val="center"/>
              <w:rPr>
                <w:color w:val="000000"/>
                <w:sz w:val="22"/>
                <w:szCs w:val="22"/>
              </w:rPr>
            </w:pPr>
            <w:r w:rsidRPr="00466CA3">
              <w:rPr>
                <w:color w:val="000000"/>
                <w:sz w:val="22"/>
                <w:szCs w:val="22"/>
              </w:rPr>
              <w:t>Чай зеленый в пакетике</w:t>
            </w:r>
          </w:p>
        </w:tc>
        <w:tc>
          <w:tcPr>
            <w:tcW w:w="454" w:type="pct"/>
            <w:vMerge w:val="restart"/>
            <w:shd w:val="clear" w:color="auto" w:fill="auto"/>
            <w:vAlign w:val="center"/>
            <w:hideMark/>
          </w:tcPr>
          <w:p w:rsidR="00466CA3" w:rsidRPr="00466CA3" w:rsidRDefault="00466CA3" w:rsidP="00466CA3">
            <w:pPr>
              <w:jc w:val="center"/>
              <w:rPr>
                <w:color w:val="000000"/>
                <w:sz w:val="22"/>
                <w:szCs w:val="22"/>
              </w:rPr>
            </w:pPr>
            <w:r w:rsidRPr="00466CA3">
              <w:rPr>
                <w:color w:val="000000"/>
                <w:sz w:val="22"/>
                <w:szCs w:val="22"/>
              </w:rPr>
              <w:t>Не менее 2 гр.</w:t>
            </w:r>
          </w:p>
        </w:tc>
        <w:tc>
          <w:tcPr>
            <w:tcW w:w="452" w:type="pct"/>
            <w:gridSpan w:val="3"/>
            <w:shd w:val="clear" w:color="auto" w:fill="auto"/>
            <w:vAlign w:val="center"/>
            <w:hideMark/>
          </w:tcPr>
          <w:p w:rsidR="00466CA3" w:rsidRPr="00466CA3" w:rsidRDefault="00466CA3" w:rsidP="00466CA3">
            <w:pPr>
              <w:jc w:val="center"/>
              <w:rPr>
                <w:color w:val="000000"/>
                <w:sz w:val="22"/>
                <w:szCs w:val="22"/>
              </w:rPr>
            </w:pPr>
            <w:r w:rsidRPr="00466CA3">
              <w:rPr>
                <w:color w:val="000000"/>
                <w:sz w:val="22"/>
                <w:szCs w:val="22"/>
              </w:rPr>
              <w:t>ШТ</w:t>
            </w:r>
          </w:p>
        </w:tc>
        <w:tc>
          <w:tcPr>
            <w:tcW w:w="387" w:type="pct"/>
            <w:gridSpan w:val="2"/>
            <w:shd w:val="clear" w:color="auto" w:fill="auto"/>
            <w:vAlign w:val="center"/>
            <w:hideMark/>
          </w:tcPr>
          <w:p w:rsidR="00466CA3" w:rsidRPr="00466CA3" w:rsidRDefault="00466CA3" w:rsidP="00466CA3">
            <w:pPr>
              <w:jc w:val="center"/>
              <w:rPr>
                <w:color w:val="000000"/>
                <w:sz w:val="22"/>
                <w:szCs w:val="22"/>
              </w:rPr>
            </w:pPr>
            <w:r w:rsidRPr="00466CA3">
              <w:rPr>
                <w:color w:val="000000"/>
                <w:sz w:val="22"/>
                <w:szCs w:val="22"/>
              </w:rPr>
              <w:t>6 000</w:t>
            </w:r>
          </w:p>
        </w:tc>
        <w:tc>
          <w:tcPr>
            <w:tcW w:w="2935" w:type="pct"/>
            <w:gridSpan w:val="6"/>
            <w:vMerge w:val="restart"/>
            <w:shd w:val="clear" w:color="auto" w:fill="auto"/>
            <w:vAlign w:val="center"/>
            <w:hideMark/>
          </w:tcPr>
          <w:p w:rsidR="00466CA3" w:rsidRPr="00466CA3" w:rsidRDefault="00466CA3" w:rsidP="00466CA3">
            <w:pPr>
              <w:jc w:val="center"/>
              <w:rPr>
                <w:color w:val="000000"/>
                <w:sz w:val="22"/>
                <w:szCs w:val="22"/>
              </w:rPr>
            </w:pPr>
            <w:r w:rsidRPr="00466CA3">
              <w:rPr>
                <w:color w:val="000000"/>
                <w:sz w:val="22"/>
                <w:szCs w:val="22"/>
              </w:rPr>
              <w:t>Чай в фильтре-пакетиках (в ассортименте 6000 черный, 6000 зеленый). каждый пакетик имеет свою упаковку. Товар должен соответствовать госту и требованиям к качеству и безопасности товара. В актуальных сроках годности.</w:t>
            </w:r>
          </w:p>
        </w:tc>
      </w:tr>
      <w:tr w:rsidR="00466CA3" w:rsidRPr="00466CA3" w:rsidTr="00A95DF6">
        <w:tblPrEx>
          <w:jc w:val="left"/>
        </w:tblPrEx>
        <w:trPr>
          <w:trHeight w:val="494"/>
        </w:trPr>
        <w:tc>
          <w:tcPr>
            <w:tcW w:w="772" w:type="pct"/>
            <w:gridSpan w:val="3"/>
            <w:shd w:val="clear" w:color="auto" w:fill="auto"/>
            <w:vAlign w:val="center"/>
          </w:tcPr>
          <w:p w:rsidR="00466CA3" w:rsidRPr="00466CA3" w:rsidRDefault="00466CA3" w:rsidP="00466CA3">
            <w:pPr>
              <w:jc w:val="center"/>
              <w:rPr>
                <w:color w:val="000000"/>
                <w:sz w:val="22"/>
                <w:szCs w:val="22"/>
              </w:rPr>
            </w:pPr>
            <w:r w:rsidRPr="00466CA3">
              <w:rPr>
                <w:color w:val="000000"/>
                <w:sz w:val="22"/>
                <w:szCs w:val="22"/>
              </w:rPr>
              <w:t>Чай черный в пакетике</w:t>
            </w:r>
          </w:p>
        </w:tc>
        <w:tc>
          <w:tcPr>
            <w:tcW w:w="454" w:type="pct"/>
            <w:vMerge/>
            <w:shd w:val="clear" w:color="auto" w:fill="auto"/>
            <w:vAlign w:val="center"/>
          </w:tcPr>
          <w:p w:rsidR="00466CA3" w:rsidRPr="00466CA3" w:rsidRDefault="00466CA3" w:rsidP="00466CA3">
            <w:pPr>
              <w:jc w:val="center"/>
              <w:rPr>
                <w:color w:val="000000"/>
                <w:sz w:val="22"/>
                <w:szCs w:val="22"/>
              </w:rPr>
            </w:pPr>
          </w:p>
        </w:tc>
        <w:tc>
          <w:tcPr>
            <w:tcW w:w="452" w:type="pct"/>
            <w:gridSpan w:val="3"/>
            <w:shd w:val="clear" w:color="auto" w:fill="auto"/>
            <w:vAlign w:val="center"/>
          </w:tcPr>
          <w:p w:rsidR="00466CA3" w:rsidRPr="00466CA3" w:rsidRDefault="00466CA3" w:rsidP="00466CA3">
            <w:pPr>
              <w:jc w:val="center"/>
              <w:rPr>
                <w:color w:val="000000"/>
                <w:sz w:val="22"/>
                <w:szCs w:val="22"/>
              </w:rPr>
            </w:pPr>
            <w:r w:rsidRPr="00466CA3">
              <w:rPr>
                <w:color w:val="000000"/>
                <w:sz w:val="22"/>
                <w:szCs w:val="22"/>
              </w:rPr>
              <w:t>ШТ</w:t>
            </w:r>
          </w:p>
        </w:tc>
        <w:tc>
          <w:tcPr>
            <w:tcW w:w="387" w:type="pct"/>
            <w:gridSpan w:val="2"/>
            <w:shd w:val="clear" w:color="auto" w:fill="auto"/>
            <w:vAlign w:val="center"/>
          </w:tcPr>
          <w:p w:rsidR="00466CA3" w:rsidRPr="00466CA3" w:rsidRDefault="00466CA3" w:rsidP="00466CA3">
            <w:pPr>
              <w:jc w:val="center"/>
              <w:rPr>
                <w:color w:val="000000"/>
                <w:sz w:val="22"/>
                <w:szCs w:val="22"/>
              </w:rPr>
            </w:pPr>
            <w:r w:rsidRPr="00466CA3">
              <w:rPr>
                <w:color w:val="000000"/>
                <w:sz w:val="22"/>
                <w:szCs w:val="22"/>
              </w:rPr>
              <w:t>6 000</w:t>
            </w:r>
          </w:p>
        </w:tc>
        <w:tc>
          <w:tcPr>
            <w:tcW w:w="2935" w:type="pct"/>
            <w:gridSpan w:val="6"/>
            <w:vMerge/>
            <w:shd w:val="clear" w:color="auto" w:fill="auto"/>
            <w:vAlign w:val="center"/>
          </w:tcPr>
          <w:p w:rsidR="00466CA3" w:rsidRPr="00466CA3" w:rsidRDefault="00466CA3" w:rsidP="00466CA3">
            <w:pPr>
              <w:jc w:val="center"/>
              <w:rPr>
                <w:color w:val="000000"/>
                <w:sz w:val="22"/>
                <w:szCs w:val="22"/>
              </w:rPr>
            </w:pPr>
          </w:p>
        </w:tc>
      </w:tr>
      <w:tr w:rsidR="00466CA3" w:rsidRPr="00466CA3" w:rsidTr="00A95DF6">
        <w:tblPrEx>
          <w:jc w:val="left"/>
        </w:tblPrEx>
        <w:trPr>
          <w:trHeight w:val="59"/>
        </w:trPr>
        <w:tc>
          <w:tcPr>
            <w:tcW w:w="5000" w:type="pct"/>
            <w:gridSpan w:val="15"/>
            <w:shd w:val="clear" w:color="auto" w:fill="auto"/>
            <w:vAlign w:val="center"/>
          </w:tcPr>
          <w:p w:rsidR="00466CA3" w:rsidRPr="00466CA3" w:rsidRDefault="00466CA3" w:rsidP="00466CA3">
            <w:pPr>
              <w:jc w:val="center"/>
              <w:rPr>
                <w:b/>
                <w:color w:val="000000"/>
                <w:sz w:val="22"/>
                <w:szCs w:val="22"/>
              </w:rPr>
            </w:pPr>
            <w:r w:rsidRPr="00466CA3">
              <w:rPr>
                <w:b/>
                <w:color w:val="000000"/>
                <w:sz w:val="22"/>
                <w:szCs w:val="22"/>
              </w:rPr>
              <w:t>Лот №2</w:t>
            </w:r>
          </w:p>
        </w:tc>
      </w:tr>
      <w:tr w:rsidR="00466CA3" w:rsidRPr="00466CA3" w:rsidTr="00A95DF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
        </w:trPr>
        <w:tc>
          <w:tcPr>
            <w:tcW w:w="772" w:type="pct"/>
            <w:gridSpan w:val="3"/>
            <w:tcBorders>
              <w:top w:val="single" w:sz="4" w:space="0" w:color="auto"/>
              <w:left w:val="single" w:sz="4" w:space="0" w:color="auto"/>
              <w:bottom w:val="single" w:sz="4" w:space="0" w:color="auto"/>
              <w:right w:val="single" w:sz="4" w:space="0" w:color="auto"/>
            </w:tcBorders>
            <w:vAlign w:val="center"/>
          </w:tcPr>
          <w:p w:rsidR="00466CA3" w:rsidRPr="00466CA3" w:rsidRDefault="00466CA3" w:rsidP="00466CA3">
            <w:pPr>
              <w:jc w:val="center"/>
              <w:rPr>
                <w:b/>
                <w:bCs/>
                <w:color w:val="000000"/>
                <w:sz w:val="22"/>
                <w:szCs w:val="22"/>
              </w:rPr>
            </w:pPr>
            <w:r w:rsidRPr="00466CA3">
              <w:rPr>
                <w:b/>
                <w:bCs/>
                <w:color w:val="000000"/>
                <w:sz w:val="22"/>
                <w:szCs w:val="22"/>
              </w:rPr>
              <w:t>Наименование</w:t>
            </w:r>
          </w:p>
        </w:tc>
        <w:tc>
          <w:tcPr>
            <w:tcW w:w="454" w:type="pct"/>
            <w:tcBorders>
              <w:top w:val="single" w:sz="4" w:space="0" w:color="auto"/>
              <w:left w:val="nil"/>
              <w:bottom w:val="single" w:sz="4" w:space="0" w:color="auto"/>
              <w:right w:val="single" w:sz="4" w:space="0" w:color="auto"/>
            </w:tcBorders>
            <w:shd w:val="clear" w:color="auto" w:fill="auto"/>
            <w:vAlign w:val="center"/>
            <w:hideMark/>
          </w:tcPr>
          <w:p w:rsidR="00466CA3" w:rsidRPr="00466CA3" w:rsidRDefault="00466CA3" w:rsidP="00466CA3">
            <w:pPr>
              <w:jc w:val="center"/>
              <w:rPr>
                <w:b/>
                <w:bCs/>
                <w:color w:val="000000"/>
                <w:sz w:val="22"/>
                <w:szCs w:val="22"/>
              </w:rPr>
            </w:pPr>
            <w:r w:rsidRPr="00466CA3">
              <w:rPr>
                <w:b/>
                <w:bCs/>
                <w:color w:val="000000"/>
                <w:sz w:val="22"/>
                <w:szCs w:val="22"/>
              </w:rPr>
              <w:t>Марка, чертеж/размер</w:t>
            </w:r>
          </w:p>
        </w:tc>
        <w:tc>
          <w:tcPr>
            <w:tcW w:w="452" w:type="pct"/>
            <w:gridSpan w:val="3"/>
            <w:tcBorders>
              <w:top w:val="single" w:sz="4" w:space="0" w:color="auto"/>
              <w:left w:val="nil"/>
              <w:bottom w:val="single" w:sz="4" w:space="0" w:color="auto"/>
              <w:right w:val="single" w:sz="4" w:space="0" w:color="auto"/>
            </w:tcBorders>
            <w:shd w:val="clear" w:color="auto" w:fill="auto"/>
            <w:vAlign w:val="center"/>
            <w:hideMark/>
          </w:tcPr>
          <w:p w:rsidR="00466CA3" w:rsidRPr="00466CA3" w:rsidRDefault="00466CA3" w:rsidP="00466CA3">
            <w:pPr>
              <w:jc w:val="center"/>
              <w:rPr>
                <w:b/>
                <w:bCs/>
                <w:color w:val="000000"/>
                <w:sz w:val="22"/>
                <w:szCs w:val="22"/>
              </w:rPr>
            </w:pPr>
            <w:r w:rsidRPr="00466CA3">
              <w:rPr>
                <w:b/>
                <w:bCs/>
                <w:color w:val="000000"/>
                <w:sz w:val="22"/>
                <w:szCs w:val="22"/>
              </w:rPr>
              <w:t>Ед. изм</w:t>
            </w:r>
          </w:p>
        </w:tc>
        <w:tc>
          <w:tcPr>
            <w:tcW w:w="387" w:type="pct"/>
            <w:gridSpan w:val="2"/>
            <w:tcBorders>
              <w:top w:val="single" w:sz="4" w:space="0" w:color="auto"/>
              <w:left w:val="nil"/>
              <w:bottom w:val="single" w:sz="4" w:space="0" w:color="auto"/>
              <w:right w:val="single" w:sz="4" w:space="0" w:color="auto"/>
            </w:tcBorders>
            <w:shd w:val="clear" w:color="auto" w:fill="auto"/>
            <w:vAlign w:val="center"/>
          </w:tcPr>
          <w:p w:rsidR="00466CA3" w:rsidRPr="00466CA3" w:rsidRDefault="00466CA3" w:rsidP="00466CA3">
            <w:pPr>
              <w:jc w:val="center"/>
              <w:rPr>
                <w:b/>
                <w:bCs/>
                <w:color w:val="000000"/>
                <w:sz w:val="22"/>
                <w:szCs w:val="22"/>
              </w:rPr>
            </w:pPr>
            <w:r w:rsidRPr="00466CA3">
              <w:rPr>
                <w:b/>
                <w:bCs/>
                <w:color w:val="000000"/>
                <w:sz w:val="22"/>
                <w:szCs w:val="22"/>
              </w:rPr>
              <w:t>Кол-во</w:t>
            </w:r>
          </w:p>
        </w:tc>
        <w:tc>
          <w:tcPr>
            <w:tcW w:w="2935" w:type="pct"/>
            <w:gridSpan w:val="6"/>
            <w:tcBorders>
              <w:top w:val="single" w:sz="4" w:space="0" w:color="auto"/>
              <w:left w:val="nil"/>
              <w:bottom w:val="single" w:sz="4" w:space="0" w:color="auto"/>
              <w:right w:val="single" w:sz="4" w:space="0" w:color="auto"/>
            </w:tcBorders>
            <w:shd w:val="clear" w:color="auto" w:fill="auto"/>
            <w:vAlign w:val="center"/>
            <w:hideMark/>
          </w:tcPr>
          <w:p w:rsidR="00466CA3" w:rsidRPr="00466CA3" w:rsidRDefault="00466CA3" w:rsidP="00466CA3">
            <w:pPr>
              <w:jc w:val="center"/>
              <w:rPr>
                <w:b/>
                <w:bCs/>
                <w:color w:val="000000"/>
                <w:sz w:val="22"/>
                <w:szCs w:val="22"/>
              </w:rPr>
            </w:pPr>
            <w:r w:rsidRPr="00466CA3">
              <w:rPr>
                <w:b/>
                <w:bCs/>
                <w:color w:val="000000"/>
                <w:sz w:val="22"/>
                <w:szCs w:val="22"/>
              </w:rPr>
              <w:t>Техническое требование к товару</w:t>
            </w:r>
          </w:p>
        </w:tc>
      </w:tr>
      <w:tr w:rsidR="00466CA3" w:rsidRPr="00466CA3" w:rsidTr="00A95DF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
        </w:trPr>
        <w:tc>
          <w:tcPr>
            <w:tcW w:w="772" w:type="pct"/>
            <w:gridSpan w:val="3"/>
            <w:tcBorders>
              <w:top w:val="single" w:sz="4" w:space="0" w:color="auto"/>
              <w:left w:val="single" w:sz="4" w:space="0" w:color="auto"/>
              <w:bottom w:val="single" w:sz="4" w:space="0" w:color="auto"/>
              <w:right w:val="single" w:sz="4" w:space="0" w:color="auto"/>
            </w:tcBorders>
          </w:tcPr>
          <w:p w:rsidR="00466CA3" w:rsidRPr="00466CA3" w:rsidRDefault="00466CA3" w:rsidP="00466CA3">
            <w:pPr>
              <w:jc w:val="center"/>
              <w:rPr>
                <w:color w:val="000000"/>
                <w:sz w:val="22"/>
                <w:szCs w:val="22"/>
              </w:rPr>
            </w:pPr>
            <w:r w:rsidRPr="00466CA3">
              <w:rPr>
                <w:color w:val="000000"/>
                <w:sz w:val="22"/>
                <w:szCs w:val="22"/>
              </w:rPr>
              <w:t>Кофе растворимый в пакетике</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66CA3" w:rsidRPr="00466CA3" w:rsidRDefault="00466CA3" w:rsidP="00466CA3">
            <w:pPr>
              <w:jc w:val="center"/>
              <w:rPr>
                <w:color w:val="000000"/>
                <w:sz w:val="22"/>
                <w:szCs w:val="22"/>
              </w:rPr>
            </w:pPr>
            <w:r w:rsidRPr="00466CA3">
              <w:rPr>
                <w:color w:val="000000"/>
                <w:sz w:val="22"/>
                <w:szCs w:val="22"/>
              </w:rPr>
              <w:t>1,8-2,5 гр</w:t>
            </w:r>
          </w:p>
          <w:p w:rsidR="00466CA3" w:rsidRPr="00466CA3" w:rsidRDefault="00466CA3" w:rsidP="00466CA3">
            <w:pPr>
              <w:jc w:val="center"/>
              <w:rPr>
                <w:color w:val="000000"/>
                <w:sz w:val="22"/>
                <w:szCs w:val="22"/>
              </w:rPr>
            </w:pPr>
          </w:p>
        </w:tc>
        <w:tc>
          <w:tcPr>
            <w:tcW w:w="45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66CA3" w:rsidRPr="00466CA3" w:rsidRDefault="00466CA3" w:rsidP="00466CA3">
            <w:pPr>
              <w:jc w:val="center"/>
              <w:rPr>
                <w:color w:val="000000"/>
                <w:sz w:val="22"/>
                <w:szCs w:val="22"/>
              </w:rPr>
            </w:pPr>
            <w:r w:rsidRPr="00466CA3">
              <w:rPr>
                <w:color w:val="000000"/>
                <w:sz w:val="22"/>
                <w:szCs w:val="22"/>
              </w:rPr>
              <w:t>ШТ</w:t>
            </w:r>
          </w:p>
        </w:tc>
        <w:tc>
          <w:tcPr>
            <w:tcW w:w="38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66CA3" w:rsidRPr="00466CA3" w:rsidRDefault="00466CA3" w:rsidP="00466CA3">
            <w:pPr>
              <w:jc w:val="center"/>
              <w:rPr>
                <w:color w:val="000000"/>
                <w:sz w:val="22"/>
                <w:szCs w:val="22"/>
              </w:rPr>
            </w:pPr>
            <w:r w:rsidRPr="00466CA3">
              <w:rPr>
                <w:color w:val="000000"/>
                <w:sz w:val="22"/>
                <w:szCs w:val="22"/>
              </w:rPr>
              <w:t>12 000</w:t>
            </w:r>
          </w:p>
        </w:tc>
        <w:tc>
          <w:tcPr>
            <w:tcW w:w="2935" w:type="pct"/>
            <w:gridSpan w:val="6"/>
            <w:tcBorders>
              <w:top w:val="single" w:sz="4" w:space="0" w:color="auto"/>
              <w:left w:val="single" w:sz="4" w:space="0" w:color="auto"/>
              <w:bottom w:val="single" w:sz="4" w:space="0" w:color="auto"/>
              <w:right w:val="single" w:sz="4" w:space="0" w:color="auto"/>
            </w:tcBorders>
            <w:shd w:val="clear" w:color="auto" w:fill="auto"/>
            <w:hideMark/>
          </w:tcPr>
          <w:p w:rsidR="00466CA3" w:rsidRPr="00466CA3" w:rsidRDefault="00466CA3" w:rsidP="00466CA3">
            <w:pPr>
              <w:rPr>
                <w:color w:val="000000"/>
                <w:sz w:val="22"/>
                <w:szCs w:val="22"/>
              </w:rPr>
            </w:pPr>
            <w:r w:rsidRPr="00466CA3">
              <w:rPr>
                <w:color w:val="000000"/>
                <w:sz w:val="22"/>
                <w:szCs w:val="22"/>
              </w:rPr>
              <w:t>Кофе растворимый в пакетике. Весь каждого пакетика от 1,8-2,5 гр. Товар должен соответствовать гост-у и требованиям к качеству и безопасности товара. В актуальных сроках годности.</w:t>
            </w:r>
          </w:p>
        </w:tc>
      </w:tr>
    </w:tbl>
    <w:p w:rsidR="00466CA3" w:rsidRDefault="00466CA3" w:rsidP="00466CA3">
      <w:pPr>
        <w:spacing w:line="276" w:lineRule="auto"/>
        <w:rPr>
          <w:sz w:val="28"/>
          <w:szCs w:val="28"/>
        </w:rPr>
      </w:pPr>
    </w:p>
    <w:p w:rsidR="00466CA3" w:rsidRDefault="00466CA3" w:rsidP="00466CA3">
      <w:pPr>
        <w:rPr>
          <w:sz w:val="28"/>
          <w:szCs w:val="28"/>
        </w:rPr>
      </w:pPr>
    </w:p>
    <w:p w:rsidR="000524EE" w:rsidRPr="000524EE" w:rsidRDefault="000524EE" w:rsidP="00F66606">
      <w:pPr>
        <w:overflowPunct w:val="0"/>
        <w:spacing w:line="276" w:lineRule="auto"/>
        <w:jc w:val="center"/>
        <w:rPr>
          <w:b/>
          <w:color w:val="00000A"/>
          <w:sz w:val="28"/>
          <w:szCs w:val="28"/>
        </w:rPr>
        <w:sectPr w:rsidR="000524EE"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3" w:name="_Toc128044850"/>
      <w:r w:rsidRPr="00CD5931">
        <w:rPr>
          <w:rFonts w:ascii="Times New Roman" w:hAnsi="Times New Roman" w:cs="Times New Roman"/>
          <w:b w:val="0"/>
          <w:sz w:val="28"/>
          <w:szCs w:val="28"/>
        </w:rPr>
        <w:lastRenderedPageBreak/>
        <w:t>Приложение № 2.1</w:t>
      </w:r>
      <w:bookmarkEnd w:id="43"/>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83299F">
        <w:rPr>
          <w:sz w:val="28"/>
          <w:szCs w:val="28"/>
        </w:rPr>
        <w:t>023/020</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4" w:name="_Toc128044851"/>
      <w:r w:rsidRPr="00CD5931">
        <w:rPr>
          <w:rFonts w:ascii="Times New Roman" w:hAnsi="Times New Roman" w:cs="Times New Roman"/>
          <w:b w:val="0"/>
          <w:sz w:val="28"/>
          <w:szCs w:val="28"/>
        </w:rPr>
        <w:lastRenderedPageBreak/>
        <w:t>Приложение № 3</w:t>
      </w:r>
      <w:bookmarkEnd w:id="44"/>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83299F">
        <w:rPr>
          <w:sz w:val="28"/>
          <w:szCs w:val="28"/>
        </w:rPr>
        <w:t>023/020</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5" w:name="_Toc48593638"/>
      <w:bookmarkStart w:id="46" w:name="_Toc48741182"/>
      <w:bookmarkStart w:id="47" w:name="_Toc51079436"/>
      <w:bookmarkStart w:id="48"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5"/>
      <w:bookmarkEnd w:id="46"/>
      <w:bookmarkEnd w:id="47"/>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8"/>
      <w:r w:rsidR="0083299F">
        <w:rPr>
          <w:rFonts w:ascii="Times New Roman" w:hAnsi="Times New Roman" w:cs="Times New Roman"/>
          <w:b w:val="0"/>
          <w:i w:val="0"/>
        </w:rPr>
        <w:t>023/020</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83299F">
        <w:rPr>
          <w:b/>
          <w:bCs/>
          <w:szCs w:val="28"/>
        </w:rPr>
        <w:t>023/020</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9" w:name="_Toc48593639"/>
      <w:r w:rsidRPr="00D563A4">
        <w:rPr>
          <w:sz w:val="28"/>
          <w:szCs w:val="28"/>
        </w:rPr>
        <w:t>Представитель, имеющий полномочия подписать заявку на участие от имени</w:t>
      </w:r>
      <w:bookmarkEnd w:id="49"/>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4063" w:type="pct"/>
        <w:jc w:val="center"/>
        <w:tblLayout w:type="fixed"/>
        <w:tblLook w:val="0000" w:firstRow="0" w:lastRow="0" w:firstColumn="0" w:lastColumn="0" w:noHBand="0" w:noVBand="0"/>
      </w:tblPr>
      <w:tblGrid>
        <w:gridCol w:w="6677"/>
        <w:gridCol w:w="6199"/>
      </w:tblGrid>
      <w:tr w:rsidR="007572A2" w:rsidRPr="00D563A4" w:rsidTr="002E0075">
        <w:trPr>
          <w:trHeight w:val="41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50" w:name="_Toc128044853"/>
            <w:r w:rsidRPr="00CD5931">
              <w:rPr>
                <w:rFonts w:ascii="Times New Roman" w:hAnsi="Times New Roman" w:cs="Times New Roman"/>
                <w:b w:val="0"/>
                <w:sz w:val="28"/>
                <w:szCs w:val="28"/>
              </w:rPr>
              <w:t>Приложение № 4</w:t>
            </w:r>
            <w:bookmarkEnd w:id="50"/>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83299F">
              <w:rPr>
                <w:sz w:val="28"/>
                <w:szCs w:val="28"/>
              </w:rPr>
              <w:t>023/020</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83299F">
        <w:rPr>
          <w:b/>
          <w:bCs/>
        </w:rPr>
        <w:t>023/020</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5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68"/>
        <w:gridCol w:w="1675"/>
        <w:gridCol w:w="1559"/>
        <w:gridCol w:w="457"/>
        <w:gridCol w:w="804"/>
        <w:gridCol w:w="724"/>
        <w:gridCol w:w="850"/>
        <w:gridCol w:w="981"/>
        <w:gridCol w:w="96"/>
        <w:gridCol w:w="624"/>
        <w:gridCol w:w="1843"/>
        <w:gridCol w:w="2552"/>
        <w:gridCol w:w="2693"/>
        <w:gridCol w:w="9"/>
      </w:tblGrid>
      <w:tr w:rsidR="00251610" w:rsidRPr="00251610" w:rsidTr="00A848A7">
        <w:tc>
          <w:tcPr>
            <w:tcW w:w="562" w:type="dxa"/>
            <w:vMerge w:val="restart"/>
            <w:vAlign w:val="center"/>
          </w:tcPr>
          <w:p w:rsidR="00251610" w:rsidRPr="00251610" w:rsidRDefault="00251610" w:rsidP="00251610">
            <w:pPr>
              <w:spacing w:line="276" w:lineRule="auto"/>
              <w:jc w:val="center"/>
              <w:rPr>
                <w:b/>
              </w:rPr>
            </w:pPr>
            <w:r w:rsidRPr="00251610">
              <w:rPr>
                <w:b/>
              </w:rPr>
              <w:t>№ п/п</w:t>
            </w:r>
          </w:p>
        </w:tc>
        <w:tc>
          <w:tcPr>
            <w:tcW w:w="15035" w:type="dxa"/>
            <w:gridSpan w:val="14"/>
          </w:tcPr>
          <w:p w:rsidR="00251610" w:rsidRPr="00251610" w:rsidRDefault="00251610" w:rsidP="00251610">
            <w:pPr>
              <w:spacing w:line="276" w:lineRule="auto"/>
              <w:ind w:right="-33"/>
              <w:jc w:val="both"/>
              <w:rPr>
                <w:b/>
                <w:sz w:val="28"/>
                <w:szCs w:val="28"/>
              </w:rPr>
            </w:pPr>
            <w:r w:rsidRPr="00251610">
              <w:rPr>
                <w:b/>
                <w:sz w:val="28"/>
                <w:szCs w:val="28"/>
              </w:rPr>
              <w:t>Наименование</w:t>
            </w:r>
            <w:r w:rsidRPr="00251610">
              <w:rPr>
                <w:b/>
                <w:sz w:val="28"/>
                <w:szCs w:val="28"/>
                <w:vertAlign w:val="superscript"/>
              </w:rPr>
              <w:footnoteReference w:id="2"/>
            </w:r>
            <w:r w:rsidRPr="00251610">
              <w:rPr>
                <w:b/>
                <w:sz w:val="28"/>
                <w:szCs w:val="28"/>
              </w:rPr>
              <w:t xml:space="preserve"> </w:t>
            </w:r>
            <w:r w:rsidRPr="00251610">
              <w:t xml:space="preserve"> </w:t>
            </w:r>
            <w:r w:rsidRPr="00251610">
              <w:rPr>
                <w:b/>
                <w:sz w:val="28"/>
                <w:szCs w:val="28"/>
              </w:rPr>
              <w:t>закупаемых товаров, их количество (объем), цены за единицу товара и начальная (максимальная) цена договора.</w:t>
            </w:r>
          </w:p>
        </w:tc>
      </w:tr>
      <w:tr w:rsidR="00251610" w:rsidRPr="00251610" w:rsidTr="00A848A7">
        <w:tc>
          <w:tcPr>
            <w:tcW w:w="562" w:type="dxa"/>
            <w:vMerge/>
            <w:vAlign w:val="center"/>
          </w:tcPr>
          <w:p w:rsidR="00251610" w:rsidRPr="00251610" w:rsidRDefault="00251610" w:rsidP="00251610">
            <w:pPr>
              <w:spacing w:line="276" w:lineRule="auto"/>
              <w:jc w:val="center"/>
              <w:rPr>
                <w:b/>
              </w:rPr>
            </w:pPr>
          </w:p>
        </w:tc>
        <w:tc>
          <w:tcPr>
            <w:tcW w:w="15035" w:type="dxa"/>
            <w:gridSpan w:val="14"/>
          </w:tcPr>
          <w:p w:rsidR="00251610" w:rsidRPr="00251610" w:rsidRDefault="00251610" w:rsidP="00251610">
            <w:pPr>
              <w:spacing w:line="276" w:lineRule="auto"/>
              <w:ind w:right="-33"/>
              <w:jc w:val="both"/>
              <w:rPr>
                <w:b/>
                <w:sz w:val="28"/>
                <w:szCs w:val="28"/>
              </w:rPr>
            </w:pPr>
            <w:r w:rsidRPr="00251610">
              <w:rPr>
                <w:b/>
                <w:sz w:val="28"/>
                <w:szCs w:val="28"/>
              </w:rPr>
              <w:t>В случае, если участник не является резидентом РА, то цена указывается в эквивалентной определенной сумме в иностранной валюте.</w:t>
            </w:r>
          </w:p>
        </w:tc>
      </w:tr>
      <w:tr w:rsidR="00A848A7" w:rsidRPr="00251610" w:rsidTr="00A848A7">
        <w:trPr>
          <w:gridAfter w:val="1"/>
          <w:wAfter w:w="9" w:type="dxa"/>
          <w:trHeight w:val="1148"/>
        </w:trPr>
        <w:tc>
          <w:tcPr>
            <w:tcW w:w="562" w:type="dxa"/>
            <w:vMerge/>
          </w:tcPr>
          <w:p w:rsidR="00251610" w:rsidRPr="00251610" w:rsidRDefault="00251610" w:rsidP="00251610">
            <w:pPr>
              <w:spacing w:line="276" w:lineRule="auto"/>
              <w:jc w:val="both"/>
              <w:rPr>
                <w:b/>
              </w:rPr>
            </w:pPr>
          </w:p>
        </w:tc>
        <w:tc>
          <w:tcPr>
            <w:tcW w:w="1843" w:type="dxa"/>
            <w:gridSpan w:val="2"/>
            <w:vAlign w:val="center"/>
          </w:tcPr>
          <w:p w:rsidR="00251610" w:rsidRPr="00251610" w:rsidRDefault="00251610" w:rsidP="00251610">
            <w:pPr>
              <w:spacing w:line="276" w:lineRule="auto"/>
              <w:ind w:left="-113" w:firstLine="113"/>
              <w:jc w:val="center"/>
              <w:rPr>
                <w:b/>
              </w:rPr>
            </w:pPr>
            <w:r w:rsidRPr="00251610">
              <w:rPr>
                <w:b/>
              </w:rPr>
              <w:t>Наименование товара, работы, услуги</w:t>
            </w:r>
          </w:p>
        </w:tc>
        <w:tc>
          <w:tcPr>
            <w:tcW w:w="1559" w:type="dxa"/>
          </w:tcPr>
          <w:p w:rsidR="00251610" w:rsidRPr="00251610" w:rsidRDefault="00251610" w:rsidP="00251610">
            <w:pPr>
              <w:spacing w:line="276" w:lineRule="auto"/>
              <w:ind w:left="-113" w:firstLine="113"/>
              <w:rPr>
                <w:b/>
              </w:rPr>
            </w:pPr>
            <w:r w:rsidRPr="00251610">
              <w:rPr>
                <w:b/>
              </w:rPr>
              <w:t xml:space="preserve">Места </w:t>
            </w:r>
          </w:p>
          <w:p w:rsidR="00251610" w:rsidRPr="00251610" w:rsidRDefault="00251610" w:rsidP="00251610">
            <w:pPr>
              <w:spacing w:line="276" w:lineRule="auto"/>
              <w:ind w:left="35" w:hanging="35"/>
              <w:rPr>
                <w:b/>
                <w:lang w:val="en-US"/>
              </w:rPr>
            </w:pPr>
            <w:r w:rsidRPr="00251610">
              <w:rPr>
                <w:b/>
              </w:rPr>
              <w:t>поставки товара</w:t>
            </w:r>
          </w:p>
        </w:tc>
        <w:tc>
          <w:tcPr>
            <w:tcW w:w="1261" w:type="dxa"/>
            <w:gridSpan w:val="2"/>
          </w:tcPr>
          <w:p w:rsidR="00251610" w:rsidRPr="00251610" w:rsidRDefault="00251610" w:rsidP="00251610">
            <w:pPr>
              <w:spacing w:line="276" w:lineRule="auto"/>
              <w:ind w:left="-113" w:firstLine="113"/>
              <w:jc w:val="center"/>
              <w:rPr>
                <w:b/>
              </w:rPr>
            </w:pPr>
          </w:p>
          <w:p w:rsidR="00251610" w:rsidRPr="00251610" w:rsidRDefault="00251610" w:rsidP="00251610">
            <w:pPr>
              <w:spacing w:line="276" w:lineRule="auto"/>
              <w:ind w:left="-113" w:firstLine="113"/>
              <w:jc w:val="center"/>
              <w:rPr>
                <w:b/>
              </w:rPr>
            </w:pPr>
            <w:r w:rsidRPr="00251610">
              <w:rPr>
                <w:b/>
              </w:rPr>
              <w:t xml:space="preserve">ГОСТ </w:t>
            </w:r>
          </w:p>
        </w:tc>
        <w:tc>
          <w:tcPr>
            <w:tcW w:w="724" w:type="dxa"/>
            <w:vAlign w:val="center"/>
          </w:tcPr>
          <w:p w:rsidR="00251610" w:rsidRPr="00251610" w:rsidRDefault="00251610" w:rsidP="00251610">
            <w:pPr>
              <w:spacing w:line="276" w:lineRule="auto"/>
              <w:ind w:left="-113" w:firstLine="113"/>
              <w:jc w:val="center"/>
              <w:rPr>
                <w:b/>
              </w:rPr>
            </w:pPr>
            <w:r w:rsidRPr="00251610">
              <w:rPr>
                <w:b/>
              </w:rPr>
              <w:t>Ед. изм.</w:t>
            </w:r>
          </w:p>
        </w:tc>
        <w:tc>
          <w:tcPr>
            <w:tcW w:w="850" w:type="dxa"/>
            <w:vAlign w:val="center"/>
          </w:tcPr>
          <w:p w:rsidR="00251610" w:rsidRPr="00251610" w:rsidRDefault="00251610" w:rsidP="00251610">
            <w:pPr>
              <w:spacing w:line="276" w:lineRule="auto"/>
              <w:ind w:left="-113" w:firstLine="113"/>
              <w:jc w:val="center"/>
              <w:rPr>
                <w:b/>
              </w:rPr>
            </w:pPr>
            <w:r w:rsidRPr="00251610">
              <w:rPr>
                <w:b/>
              </w:rPr>
              <w:t>Кол-во (объем)</w:t>
            </w:r>
          </w:p>
        </w:tc>
        <w:tc>
          <w:tcPr>
            <w:tcW w:w="1701" w:type="dxa"/>
            <w:gridSpan w:val="3"/>
          </w:tcPr>
          <w:p w:rsidR="00251610" w:rsidRPr="00251610" w:rsidRDefault="00251610" w:rsidP="00251610">
            <w:pPr>
              <w:spacing w:line="276" w:lineRule="auto"/>
              <w:jc w:val="center"/>
              <w:rPr>
                <w:b/>
              </w:rPr>
            </w:pPr>
            <w:r w:rsidRPr="00251610">
              <w:rPr>
                <w:b/>
              </w:rPr>
              <w:t>Цена за ед.  без НДС</w:t>
            </w:r>
            <w:r w:rsidRPr="00251610">
              <w:rPr>
                <w:b/>
                <w:vertAlign w:val="superscript"/>
              </w:rPr>
              <w:footnoteReference w:id="3"/>
            </w:r>
          </w:p>
        </w:tc>
        <w:tc>
          <w:tcPr>
            <w:tcW w:w="1843" w:type="dxa"/>
          </w:tcPr>
          <w:p w:rsidR="00251610" w:rsidRPr="00251610" w:rsidRDefault="00251610" w:rsidP="00251610">
            <w:pPr>
              <w:spacing w:line="276" w:lineRule="auto"/>
              <w:jc w:val="center"/>
              <w:rPr>
                <w:b/>
              </w:rPr>
            </w:pPr>
            <w:r w:rsidRPr="00251610">
              <w:rPr>
                <w:b/>
              </w:rPr>
              <w:t>Цена за ед.  с НДС</w:t>
            </w:r>
          </w:p>
        </w:tc>
        <w:tc>
          <w:tcPr>
            <w:tcW w:w="2552" w:type="dxa"/>
          </w:tcPr>
          <w:p w:rsidR="00251610" w:rsidRPr="00251610" w:rsidRDefault="00251610" w:rsidP="00251610">
            <w:pPr>
              <w:spacing w:line="276" w:lineRule="auto"/>
              <w:jc w:val="center"/>
              <w:rPr>
                <w:b/>
              </w:rPr>
            </w:pPr>
            <w:r w:rsidRPr="00251610">
              <w:rPr>
                <w:b/>
              </w:rPr>
              <w:t xml:space="preserve">Сумма без НДС </w:t>
            </w:r>
          </w:p>
        </w:tc>
        <w:tc>
          <w:tcPr>
            <w:tcW w:w="2693" w:type="dxa"/>
          </w:tcPr>
          <w:p w:rsidR="00251610" w:rsidRPr="00251610" w:rsidRDefault="00251610" w:rsidP="00251610">
            <w:pPr>
              <w:spacing w:line="276" w:lineRule="auto"/>
              <w:jc w:val="center"/>
              <w:rPr>
                <w:b/>
              </w:rPr>
            </w:pPr>
            <w:r w:rsidRPr="00251610">
              <w:rPr>
                <w:b/>
              </w:rPr>
              <w:t>Сумма с НДС</w:t>
            </w:r>
          </w:p>
        </w:tc>
      </w:tr>
      <w:tr w:rsidR="00A848A7" w:rsidRPr="00251610" w:rsidTr="00A848A7">
        <w:trPr>
          <w:gridAfter w:val="1"/>
          <w:wAfter w:w="9" w:type="dxa"/>
          <w:trHeight w:val="1148"/>
        </w:trPr>
        <w:tc>
          <w:tcPr>
            <w:tcW w:w="562" w:type="dxa"/>
            <w:vMerge w:val="restart"/>
            <w:vAlign w:val="center"/>
          </w:tcPr>
          <w:p w:rsidR="00A848A7" w:rsidRPr="00251610" w:rsidRDefault="00A848A7" w:rsidP="00251610">
            <w:pPr>
              <w:jc w:val="center"/>
              <w:rPr>
                <w:b/>
              </w:rPr>
            </w:pPr>
            <w:r w:rsidRPr="00251610">
              <w:lastRenderedPageBreak/>
              <w:t>1</w:t>
            </w:r>
          </w:p>
        </w:tc>
        <w:tc>
          <w:tcPr>
            <w:tcW w:w="1843" w:type="dxa"/>
            <w:gridSpan w:val="2"/>
            <w:vAlign w:val="center"/>
          </w:tcPr>
          <w:p w:rsidR="00A848A7" w:rsidRPr="00251610" w:rsidRDefault="00A848A7" w:rsidP="00251610">
            <w:pPr>
              <w:jc w:val="center"/>
            </w:pPr>
            <w:r w:rsidRPr="00251610">
              <w:rPr>
                <w:color w:val="000000"/>
              </w:rPr>
              <w:t>Чай зеленый в пакетиках</w:t>
            </w:r>
          </w:p>
        </w:tc>
        <w:tc>
          <w:tcPr>
            <w:tcW w:w="1559" w:type="dxa"/>
          </w:tcPr>
          <w:p w:rsidR="00A848A7" w:rsidRPr="00251610" w:rsidRDefault="00A848A7" w:rsidP="00251610">
            <w:pPr>
              <w:spacing w:line="276" w:lineRule="auto"/>
              <w:rPr>
                <w:b/>
              </w:rPr>
            </w:pPr>
          </w:p>
        </w:tc>
        <w:tc>
          <w:tcPr>
            <w:tcW w:w="1261" w:type="dxa"/>
            <w:gridSpan w:val="2"/>
          </w:tcPr>
          <w:p w:rsidR="00A848A7" w:rsidRPr="00251610" w:rsidRDefault="00A848A7" w:rsidP="00251610">
            <w:pPr>
              <w:spacing w:line="276" w:lineRule="auto"/>
              <w:jc w:val="center"/>
              <w:rPr>
                <w:b/>
              </w:rPr>
            </w:pPr>
          </w:p>
        </w:tc>
        <w:tc>
          <w:tcPr>
            <w:tcW w:w="724" w:type="dxa"/>
            <w:vAlign w:val="center"/>
          </w:tcPr>
          <w:p w:rsidR="00A848A7" w:rsidRPr="00251610" w:rsidRDefault="00A848A7" w:rsidP="00251610">
            <w:pPr>
              <w:spacing w:line="276" w:lineRule="auto"/>
              <w:jc w:val="center"/>
              <w:rPr>
                <w:b/>
              </w:rPr>
            </w:pPr>
          </w:p>
        </w:tc>
        <w:tc>
          <w:tcPr>
            <w:tcW w:w="850" w:type="dxa"/>
            <w:vAlign w:val="center"/>
          </w:tcPr>
          <w:p w:rsidR="00A848A7" w:rsidRPr="00251610" w:rsidRDefault="00A848A7" w:rsidP="00251610">
            <w:pPr>
              <w:spacing w:line="276" w:lineRule="auto"/>
              <w:jc w:val="center"/>
              <w:rPr>
                <w:b/>
              </w:rPr>
            </w:pPr>
          </w:p>
        </w:tc>
        <w:tc>
          <w:tcPr>
            <w:tcW w:w="1701" w:type="dxa"/>
            <w:gridSpan w:val="3"/>
          </w:tcPr>
          <w:p w:rsidR="00A848A7" w:rsidRPr="00251610" w:rsidRDefault="00A848A7" w:rsidP="00251610">
            <w:pPr>
              <w:spacing w:line="276" w:lineRule="auto"/>
              <w:jc w:val="both"/>
              <w:rPr>
                <w:i/>
              </w:rPr>
            </w:pPr>
            <w:r w:rsidRPr="00251610">
              <w:rPr>
                <w:i/>
              </w:rPr>
              <w:t>Колонка включается при необходимости (если участник должен указать цены за единицу товара, работы, услуги)</w:t>
            </w:r>
          </w:p>
          <w:p w:rsidR="00A848A7" w:rsidRPr="00251610" w:rsidRDefault="00A848A7" w:rsidP="00251610">
            <w:pPr>
              <w:spacing w:line="276" w:lineRule="auto"/>
              <w:jc w:val="both"/>
              <w:rPr>
                <w:i/>
              </w:rPr>
            </w:pPr>
            <w:r w:rsidRPr="00251610">
              <w:rPr>
                <w:i/>
              </w:rPr>
              <w:t xml:space="preserve">Указать цену </w:t>
            </w:r>
          </w:p>
        </w:tc>
        <w:tc>
          <w:tcPr>
            <w:tcW w:w="1843" w:type="dxa"/>
          </w:tcPr>
          <w:p w:rsidR="00A848A7" w:rsidRPr="00251610" w:rsidRDefault="00A848A7" w:rsidP="00251610">
            <w:pPr>
              <w:spacing w:line="276" w:lineRule="auto"/>
              <w:jc w:val="both"/>
              <w:rPr>
                <w:i/>
              </w:rPr>
            </w:pPr>
            <w:r w:rsidRPr="00251610">
              <w:rPr>
                <w:i/>
              </w:rPr>
              <w:t>Колонка включается при необходимости (если участник должен указать цены за единицу товара, работы, услуги)</w:t>
            </w:r>
          </w:p>
          <w:p w:rsidR="00A848A7" w:rsidRPr="00251610" w:rsidRDefault="00A848A7" w:rsidP="00251610">
            <w:pPr>
              <w:spacing w:line="276" w:lineRule="auto"/>
              <w:jc w:val="both"/>
              <w:rPr>
                <w:i/>
              </w:rPr>
            </w:pPr>
            <w:r w:rsidRPr="00251610">
              <w:rPr>
                <w:i/>
              </w:rPr>
              <w:t xml:space="preserve">Указать цену </w:t>
            </w:r>
          </w:p>
        </w:tc>
        <w:tc>
          <w:tcPr>
            <w:tcW w:w="2552" w:type="dxa"/>
          </w:tcPr>
          <w:p w:rsidR="00A848A7" w:rsidRPr="00251610" w:rsidRDefault="00A848A7" w:rsidP="00251610">
            <w:pPr>
              <w:spacing w:line="276" w:lineRule="auto"/>
              <w:jc w:val="both"/>
              <w:rPr>
                <w:i/>
              </w:rPr>
            </w:pPr>
            <w:r w:rsidRPr="00251610">
              <w:rPr>
                <w:i/>
              </w:rPr>
              <w:t>Указать сумму без НДС</w:t>
            </w:r>
          </w:p>
        </w:tc>
        <w:tc>
          <w:tcPr>
            <w:tcW w:w="2693" w:type="dxa"/>
          </w:tcPr>
          <w:p w:rsidR="00A848A7" w:rsidRPr="00251610" w:rsidRDefault="00A848A7" w:rsidP="00251610">
            <w:pPr>
              <w:spacing w:line="276" w:lineRule="auto"/>
              <w:jc w:val="both"/>
              <w:rPr>
                <w:i/>
              </w:rPr>
            </w:pPr>
            <w:r w:rsidRPr="00251610">
              <w:rPr>
                <w:i/>
              </w:rPr>
              <w:t>Указать сумму с НДС</w:t>
            </w:r>
          </w:p>
        </w:tc>
      </w:tr>
      <w:tr w:rsidR="00A848A7" w:rsidRPr="00251610" w:rsidTr="00A848A7">
        <w:trPr>
          <w:gridAfter w:val="1"/>
          <w:wAfter w:w="9" w:type="dxa"/>
          <w:trHeight w:val="1148"/>
        </w:trPr>
        <w:tc>
          <w:tcPr>
            <w:tcW w:w="562" w:type="dxa"/>
            <w:vMerge/>
            <w:vAlign w:val="center"/>
          </w:tcPr>
          <w:p w:rsidR="00A848A7" w:rsidRPr="00251610" w:rsidRDefault="00A848A7" w:rsidP="00251610">
            <w:pPr>
              <w:jc w:val="center"/>
            </w:pPr>
          </w:p>
        </w:tc>
        <w:tc>
          <w:tcPr>
            <w:tcW w:w="1843" w:type="dxa"/>
            <w:gridSpan w:val="2"/>
            <w:vAlign w:val="center"/>
          </w:tcPr>
          <w:p w:rsidR="00A848A7" w:rsidRPr="00251610" w:rsidRDefault="00A848A7" w:rsidP="00251610">
            <w:pPr>
              <w:jc w:val="center"/>
              <w:rPr>
                <w:color w:val="000000"/>
              </w:rPr>
            </w:pPr>
            <w:r w:rsidRPr="00251610">
              <w:rPr>
                <w:color w:val="000000"/>
              </w:rPr>
              <w:t>Чай черный в пакетиках</w:t>
            </w:r>
          </w:p>
        </w:tc>
        <w:tc>
          <w:tcPr>
            <w:tcW w:w="1559" w:type="dxa"/>
          </w:tcPr>
          <w:p w:rsidR="00A848A7" w:rsidRPr="00251610" w:rsidRDefault="00A848A7" w:rsidP="00251610">
            <w:pPr>
              <w:spacing w:line="276" w:lineRule="auto"/>
              <w:rPr>
                <w:b/>
              </w:rPr>
            </w:pPr>
          </w:p>
        </w:tc>
        <w:tc>
          <w:tcPr>
            <w:tcW w:w="1261" w:type="dxa"/>
            <w:gridSpan w:val="2"/>
          </w:tcPr>
          <w:p w:rsidR="00A848A7" w:rsidRPr="00251610" w:rsidRDefault="00A848A7" w:rsidP="00251610">
            <w:pPr>
              <w:spacing w:line="276" w:lineRule="auto"/>
              <w:jc w:val="center"/>
              <w:rPr>
                <w:b/>
              </w:rPr>
            </w:pPr>
          </w:p>
        </w:tc>
        <w:tc>
          <w:tcPr>
            <w:tcW w:w="724" w:type="dxa"/>
            <w:vAlign w:val="center"/>
          </w:tcPr>
          <w:p w:rsidR="00A848A7" w:rsidRPr="00251610" w:rsidRDefault="00A848A7" w:rsidP="00251610">
            <w:pPr>
              <w:spacing w:line="276" w:lineRule="auto"/>
              <w:jc w:val="center"/>
              <w:rPr>
                <w:b/>
              </w:rPr>
            </w:pPr>
          </w:p>
        </w:tc>
        <w:tc>
          <w:tcPr>
            <w:tcW w:w="850" w:type="dxa"/>
            <w:vAlign w:val="center"/>
          </w:tcPr>
          <w:p w:rsidR="00A848A7" w:rsidRPr="00251610" w:rsidRDefault="00A848A7" w:rsidP="00251610">
            <w:pPr>
              <w:spacing w:line="276" w:lineRule="auto"/>
              <w:jc w:val="center"/>
              <w:rPr>
                <w:b/>
              </w:rPr>
            </w:pPr>
          </w:p>
        </w:tc>
        <w:tc>
          <w:tcPr>
            <w:tcW w:w="1701" w:type="dxa"/>
            <w:gridSpan w:val="3"/>
          </w:tcPr>
          <w:p w:rsidR="00A848A7" w:rsidRPr="00251610" w:rsidRDefault="00A848A7" w:rsidP="00251610">
            <w:pPr>
              <w:spacing w:line="276" w:lineRule="auto"/>
              <w:jc w:val="both"/>
              <w:rPr>
                <w:i/>
              </w:rPr>
            </w:pPr>
          </w:p>
        </w:tc>
        <w:tc>
          <w:tcPr>
            <w:tcW w:w="1843" w:type="dxa"/>
          </w:tcPr>
          <w:p w:rsidR="00A848A7" w:rsidRPr="00251610" w:rsidRDefault="00A848A7" w:rsidP="00251610">
            <w:pPr>
              <w:spacing w:line="276" w:lineRule="auto"/>
              <w:jc w:val="both"/>
              <w:rPr>
                <w:i/>
              </w:rPr>
            </w:pPr>
          </w:p>
        </w:tc>
        <w:tc>
          <w:tcPr>
            <w:tcW w:w="2552" w:type="dxa"/>
          </w:tcPr>
          <w:p w:rsidR="00A848A7" w:rsidRPr="00251610" w:rsidRDefault="00A848A7" w:rsidP="00251610">
            <w:pPr>
              <w:spacing w:line="276" w:lineRule="auto"/>
              <w:jc w:val="both"/>
              <w:rPr>
                <w:i/>
              </w:rPr>
            </w:pPr>
          </w:p>
        </w:tc>
        <w:tc>
          <w:tcPr>
            <w:tcW w:w="2693" w:type="dxa"/>
          </w:tcPr>
          <w:p w:rsidR="00A848A7" w:rsidRPr="00251610" w:rsidRDefault="00A848A7" w:rsidP="00251610">
            <w:pPr>
              <w:spacing w:line="276" w:lineRule="auto"/>
              <w:jc w:val="both"/>
              <w:rPr>
                <w:i/>
              </w:rPr>
            </w:pPr>
          </w:p>
        </w:tc>
      </w:tr>
      <w:tr w:rsidR="00A848A7" w:rsidRPr="00251610" w:rsidTr="00812047">
        <w:trPr>
          <w:gridAfter w:val="1"/>
          <w:wAfter w:w="9" w:type="dxa"/>
          <w:trHeight w:val="70"/>
        </w:trPr>
        <w:tc>
          <w:tcPr>
            <w:tcW w:w="3964" w:type="dxa"/>
            <w:gridSpan w:val="4"/>
            <w:vAlign w:val="center"/>
          </w:tcPr>
          <w:p w:rsidR="00251610" w:rsidRPr="00251610" w:rsidRDefault="00251610" w:rsidP="00251610">
            <w:pPr>
              <w:spacing w:line="276" w:lineRule="auto"/>
              <w:jc w:val="center"/>
              <w:rPr>
                <w:b/>
              </w:rPr>
            </w:pPr>
            <w:r w:rsidRPr="00251610">
              <w:rPr>
                <w:b/>
              </w:rPr>
              <w:t>ИТОГО по Лоту 1</w:t>
            </w:r>
          </w:p>
        </w:tc>
        <w:tc>
          <w:tcPr>
            <w:tcW w:w="1261" w:type="dxa"/>
            <w:gridSpan w:val="2"/>
          </w:tcPr>
          <w:p w:rsidR="00251610" w:rsidRPr="00251610" w:rsidRDefault="00251610" w:rsidP="00251610">
            <w:pPr>
              <w:spacing w:line="276" w:lineRule="auto"/>
              <w:jc w:val="center"/>
              <w:rPr>
                <w:b/>
              </w:rPr>
            </w:pPr>
          </w:p>
        </w:tc>
        <w:tc>
          <w:tcPr>
            <w:tcW w:w="724" w:type="dxa"/>
            <w:vAlign w:val="center"/>
          </w:tcPr>
          <w:p w:rsidR="00251610" w:rsidRPr="00251610" w:rsidRDefault="00251610" w:rsidP="00251610">
            <w:pPr>
              <w:spacing w:line="276" w:lineRule="auto"/>
              <w:jc w:val="center"/>
              <w:rPr>
                <w:b/>
              </w:rPr>
            </w:pPr>
          </w:p>
        </w:tc>
        <w:tc>
          <w:tcPr>
            <w:tcW w:w="850" w:type="dxa"/>
            <w:vAlign w:val="center"/>
          </w:tcPr>
          <w:p w:rsidR="00251610" w:rsidRPr="00251610" w:rsidRDefault="00251610" w:rsidP="00251610">
            <w:pPr>
              <w:spacing w:line="276" w:lineRule="auto"/>
              <w:jc w:val="center"/>
              <w:rPr>
                <w:b/>
              </w:rPr>
            </w:pPr>
          </w:p>
        </w:tc>
        <w:tc>
          <w:tcPr>
            <w:tcW w:w="1701" w:type="dxa"/>
            <w:gridSpan w:val="3"/>
          </w:tcPr>
          <w:p w:rsidR="00251610" w:rsidRPr="00251610" w:rsidRDefault="00251610" w:rsidP="00251610">
            <w:pPr>
              <w:spacing w:line="276" w:lineRule="auto"/>
              <w:jc w:val="both"/>
              <w:rPr>
                <w:b/>
                <w:i/>
              </w:rPr>
            </w:pPr>
          </w:p>
        </w:tc>
        <w:tc>
          <w:tcPr>
            <w:tcW w:w="1843" w:type="dxa"/>
          </w:tcPr>
          <w:p w:rsidR="00251610" w:rsidRPr="00251610" w:rsidRDefault="00251610" w:rsidP="00251610">
            <w:pPr>
              <w:spacing w:line="276" w:lineRule="auto"/>
              <w:jc w:val="both"/>
              <w:rPr>
                <w:b/>
                <w:i/>
              </w:rPr>
            </w:pPr>
          </w:p>
        </w:tc>
        <w:tc>
          <w:tcPr>
            <w:tcW w:w="2552" w:type="dxa"/>
          </w:tcPr>
          <w:p w:rsidR="00251610" w:rsidRPr="00251610" w:rsidRDefault="00251610" w:rsidP="00251610">
            <w:pPr>
              <w:spacing w:line="276" w:lineRule="auto"/>
              <w:ind w:left="-108"/>
              <w:jc w:val="both"/>
              <w:rPr>
                <w:b/>
              </w:rPr>
            </w:pPr>
            <w:r w:rsidRPr="00251610">
              <w:rPr>
                <w:b/>
                <w:i/>
              </w:rPr>
              <w:t>Указать сумму всего без учета НДС</w:t>
            </w:r>
          </w:p>
        </w:tc>
        <w:tc>
          <w:tcPr>
            <w:tcW w:w="2693" w:type="dxa"/>
          </w:tcPr>
          <w:p w:rsidR="00251610" w:rsidRPr="00251610" w:rsidRDefault="00251610" w:rsidP="00251610">
            <w:pPr>
              <w:spacing w:line="276" w:lineRule="auto"/>
              <w:jc w:val="both"/>
              <w:rPr>
                <w:b/>
              </w:rPr>
            </w:pPr>
            <w:r w:rsidRPr="00251610">
              <w:rPr>
                <w:b/>
                <w:i/>
              </w:rPr>
              <w:t>Указать сумму всего с учетом НДС</w:t>
            </w:r>
          </w:p>
        </w:tc>
      </w:tr>
      <w:tr w:rsidR="00A848A7" w:rsidRPr="00251610" w:rsidTr="00A848A7">
        <w:trPr>
          <w:gridAfter w:val="1"/>
          <w:wAfter w:w="9" w:type="dxa"/>
          <w:trHeight w:val="1148"/>
        </w:trPr>
        <w:tc>
          <w:tcPr>
            <w:tcW w:w="562" w:type="dxa"/>
            <w:vAlign w:val="center"/>
          </w:tcPr>
          <w:p w:rsidR="00251610" w:rsidRPr="00251610" w:rsidRDefault="00251610" w:rsidP="00251610">
            <w:pPr>
              <w:jc w:val="center"/>
            </w:pPr>
            <w:r w:rsidRPr="00251610">
              <w:t>2</w:t>
            </w:r>
          </w:p>
        </w:tc>
        <w:tc>
          <w:tcPr>
            <w:tcW w:w="1843" w:type="dxa"/>
            <w:gridSpan w:val="2"/>
            <w:vAlign w:val="center"/>
          </w:tcPr>
          <w:p w:rsidR="00251610" w:rsidRPr="00251610" w:rsidRDefault="00251610" w:rsidP="00251610">
            <w:pPr>
              <w:jc w:val="center"/>
              <w:rPr>
                <w:color w:val="000000"/>
              </w:rPr>
            </w:pPr>
            <w:r w:rsidRPr="00251610">
              <w:rPr>
                <w:color w:val="000000"/>
              </w:rPr>
              <w:t>Кофе быстрорастворимый в пакетиках</w:t>
            </w:r>
          </w:p>
        </w:tc>
        <w:tc>
          <w:tcPr>
            <w:tcW w:w="1559" w:type="dxa"/>
          </w:tcPr>
          <w:p w:rsidR="00251610" w:rsidRPr="00251610" w:rsidRDefault="00251610" w:rsidP="00251610">
            <w:pPr>
              <w:spacing w:line="276" w:lineRule="auto"/>
              <w:rPr>
                <w:b/>
              </w:rPr>
            </w:pPr>
          </w:p>
        </w:tc>
        <w:tc>
          <w:tcPr>
            <w:tcW w:w="1261" w:type="dxa"/>
            <w:gridSpan w:val="2"/>
          </w:tcPr>
          <w:p w:rsidR="00251610" w:rsidRPr="00251610" w:rsidRDefault="00251610" w:rsidP="00251610">
            <w:pPr>
              <w:spacing w:line="276" w:lineRule="auto"/>
              <w:jc w:val="center"/>
              <w:rPr>
                <w:b/>
              </w:rPr>
            </w:pPr>
          </w:p>
        </w:tc>
        <w:tc>
          <w:tcPr>
            <w:tcW w:w="724" w:type="dxa"/>
            <w:vAlign w:val="center"/>
          </w:tcPr>
          <w:p w:rsidR="00251610" w:rsidRPr="00251610" w:rsidRDefault="00251610" w:rsidP="00251610">
            <w:pPr>
              <w:spacing w:line="276" w:lineRule="auto"/>
              <w:jc w:val="center"/>
              <w:rPr>
                <w:b/>
              </w:rPr>
            </w:pPr>
          </w:p>
        </w:tc>
        <w:tc>
          <w:tcPr>
            <w:tcW w:w="850" w:type="dxa"/>
            <w:vAlign w:val="center"/>
          </w:tcPr>
          <w:p w:rsidR="00251610" w:rsidRPr="00251610" w:rsidRDefault="00251610" w:rsidP="00251610">
            <w:pPr>
              <w:spacing w:line="276" w:lineRule="auto"/>
              <w:jc w:val="center"/>
              <w:rPr>
                <w:b/>
              </w:rPr>
            </w:pPr>
          </w:p>
        </w:tc>
        <w:tc>
          <w:tcPr>
            <w:tcW w:w="1701" w:type="dxa"/>
            <w:gridSpan w:val="3"/>
          </w:tcPr>
          <w:p w:rsidR="00251610" w:rsidRPr="00251610" w:rsidRDefault="00251610" w:rsidP="00251610">
            <w:pPr>
              <w:spacing w:line="276" w:lineRule="auto"/>
              <w:jc w:val="both"/>
              <w:rPr>
                <w:i/>
              </w:rPr>
            </w:pPr>
            <w:r w:rsidRPr="00251610">
              <w:rPr>
                <w:i/>
              </w:rPr>
              <w:t>Колонка включается при необходимости (если участник должен указать цены за единицу товара, работы, услуги)</w:t>
            </w:r>
          </w:p>
          <w:p w:rsidR="00251610" w:rsidRPr="00251610" w:rsidRDefault="00251610" w:rsidP="00251610">
            <w:pPr>
              <w:spacing w:line="276" w:lineRule="auto"/>
              <w:jc w:val="both"/>
              <w:rPr>
                <w:i/>
              </w:rPr>
            </w:pPr>
            <w:r w:rsidRPr="00251610">
              <w:rPr>
                <w:i/>
              </w:rPr>
              <w:t xml:space="preserve">Указать цену </w:t>
            </w:r>
          </w:p>
        </w:tc>
        <w:tc>
          <w:tcPr>
            <w:tcW w:w="1843" w:type="dxa"/>
          </w:tcPr>
          <w:p w:rsidR="00251610" w:rsidRPr="00251610" w:rsidRDefault="00251610" w:rsidP="00251610">
            <w:pPr>
              <w:spacing w:line="276" w:lineRule="auto"/>
              <w:jc w:val="both"/>
              <w:rPr>
                <w:i/>
              </w:rPr>
            </w:pPr>
            <w:r w:rsidRPr="00251610">
              <w:rPr>
                <w:i/>
              </w:rPr>
              <w:t>Колонка включается при необходимости (если участник должен указать цены за единицу товара, работы, услуги)</w:t>
            </w:r>
          </w:p>
          <w:p w:rsidR="00251610" w:rsidRPr="00251610" w:rsidRDefault="00251610" w:rsidP="00251610">
            <w:pPr>
              <w:spacing w:line="276" w:lineRule="auto"/>
              <w:jc w:val="both"/>
              <w:rPr>
                <w:i/>
              </w:rPr>
            </w:pPr>
            <w:r w:rsidRPr="00251610">
              <w:rPr>
                <w:i/>
              </w:rPr>
              <w:t xml:space="preserve">Указать цену </w:t>
            </w:r>
          </w:p>
        </w:tc>
        <w:tc>
          <w:tcPr>
            <w:tcW w:w="2552" w:type="dxa"/>
          </w:tcPr>
          <w:p w:rsidR="00251610" w:rsidRPr="00251610" w:rsidRDefault="00251610" w:rsidP="00251610">
            <w:pPr>
              <w:spacing w:line="276" w:lineRule="auto"/>
              <w:jc w:val="both"/>
              <w:rPr>
                <w:i/>
              </w:rPr>
            </w:pPr>
            <w:r w:rsidRPr="00251610">
              <w:rPr>
                <w:i/>
              </w:rPr>
              <w:t>Указать сумму без НДС</w:t>
            </w:r>
          </w:p>
        </w:tc>
        <w:tc>
          <w:tcPr>
            <w:tcW w:w="2693" w:type="dxa"/>
          </w:tcPr>
          <w:p w:rsidR="00251610" w:rsidRPr="00251610" w:rsidRDefault="00251610" w:rsidP="00251610">
            <w:pPr>
              <w:spacing w:line="276" w:lineRule="auto"/>
              <w:jc w:val="both"/>
              <w:rPr>
                <w:i/>
              </w:rPr>
            </w:pPr>
            <w:r w:rsidRPr="00251610">
              <w:rPr>
                <w:i/>
              </w:rPr>
              <w:t>Указать сумму с НДС</w:t>
            </w:r>
          </w:p>
        </w:tc>
      </w:tr>
      <w:tr w:rsidR="00A848A7" w:rsidRPr="00251610" w:rsidTr="00A848A7">
        <w:trPr>
          <w:gridAfter w:val="1"/>
          <w:wAfter w:w="9" w:type="dxa"/>
        </w:trPr>
        <w:tc>
          <w:tcPr>
            <w:tcW w:w="3964" w:type="dxa"/>
            <w:gridSpan w:val="4"/>
          </w:tcPr>
          <w:p w:rsidR="00251610" w:rsidRPr="00251610" w:rsidRDefault="00251610" w:rsidP="00251610">
            <w:pPr>
              <w:spacing w:line="276" w:lineRule="auto"/>
            </w:pPr>
            <w:r w:rsidRPr="00251610">
              <w:lastRenderedPageBreak/>
              <w:t xml:space="preserve">                      </w:t>
            </w:r>
          </w:p>
          <w:p w:rsidR="00251610" w:rsidRPr="00251610" w:rsidRDefault="00251610" w:rsidP="00251610">
            <w:pPr>
              <w:spacing w:line="276" w:lineRule="auto"/>
              <w:jc w:val="center"/>
            </w:pPr>
            <w:r w:rsidRPr="00251610">
              <w:t>ИТОГО по Лоту 2</w:t>
            </w:r>
          </w:p>
        </w:tc>
        <w:tc>
          <w:tcPr>
            <w:tcW w:w="1261" w:type="dxa"/>
            <w:gridSpan w:val="2"/>
          </w:tcPr>
          <w:p w:rsidR="00251610" w:rsidRPr="00251610" w:rsidRDefault="00251610" w:rsidP="00251610">
            <w:pPr>
              <w:spacing w:line="276" w:lineRule="auto"/>
              <w:jc w:val="both"/>
            </w:pPr>
          </w:p>
        </w:tc>
        <w:tc>
          <w:tcPr>
            <w:tcW w:w="724" w:type="dxa"/>
          </w:tcPr>
          <w:p w:rsidR="00251610" w:rsidRPr="00251610" w:rsidRDefault="00251610" w:rsidP="00251610">
            <w:pPr>
              <w:spacing w:line="276" w:lineRule="auto"/>
              <w:jc w:val="center"/>
            </w:pPr>
            <w:r w:rsidRPr="00251610">
              <w:t>-</w:t>
            </w:r>
          </w:p>
        </w:tc>
        <w:tc>
          <w:tcPr>
            <w:tcW w:w="850" w:type="dxa"/>
          </w:tcPr>
          <w:p w:rsidR="00251610" w:rsidRPr="00251610" w:rsidRDefault="00251610" w:rsidP="00251610">
            <w:pPr>
              <w:spacing w:line="276" w:lineRule="auto"/>
              <w:jc w:val="center"/>
            </w:pPr>
            <w:r w:rsidRPr="00251610">
              <w:t>-</w:t>
            </w:r>
          </w:p>
        </w:tc>
        <w:tc>
          <w:tcPr>
            <w:tcW w:w="1701" w:type="dxa"/>
            <w:gridSpan w:val="3"/>
          </w:tcPr>
          <w:p w:rsidR="00251610" w:rsidRPr="00251610" w:rsidRDefault="00251610" w:rsidP="00251610">
            <w:pPr>
              <w:spacing w:line="276" w:lineRule="auto"/>
              <w:jc w:val="center"/>
            </w:pPr>
            <w:r w:rsidRPr="00251610">
              <w:t>-</w:t>
            </w:r>
          </w:p>
        </w:tc>
        <w:tc>
          <w:tcPr>
            <w:tcW w:w="1843" w:type="dxa"/>
          </w:tcPr>
          <w:p w:rsidR="00251610" w:rsidRPr="00251610" w:rsidRDefault="00251610" w:rsidP="00251610">
            <w:pPr>
              <w:spacing w:line="276" w:lineRule="auto"/>
              <w:jc w:val="center"/>
            </w:pPr>
            <w:r w:rsidRPr="00251610">
              <w:t>-</w:t>
            </w:r>
          </w:p>
        </w:tc>
        <w:tc>
          <w:tcPr>
            <w:tcW w:w="2552" w:type="dxa"/>
          </w:tcPr>
          <w:p w:rsidR="00251610" w:rsidRPr="00251610" w:rsidRDefault="00251610" w:rsidP="00251610">
            <w:pPr>
              <w:spacing w:line="276" w:lineRule="auto"/>
              <w:ind w:left="-108"/>
              <w:jc w:val="both"/>
            </w:pPr>
            <w:r w:rsidRPr="00251610">
              <w:rPr>
                <w:i/>
              </w:rPr>
              <w:t>Указать сумму всего без учета НДС</w:t>
            </w:r>
          </w:p>
        </w:tc>
        <w:tc>
          <w:tcPr>
            <w:tcW w:w="2693" w:type="dxa"/>
          </w:tcPr>
          <w:p w:rsidR="00251610" w:rsidRPr="00251610" w:rsidRDefault="00251610" w:rsidP="00251610">
            <w:pPr>
              <w:spacing w:line="276" w:lineRule="auto"/>
              <w:jc w:val="both"/>
            </w:pPr>
            <w:r w:rsidRPr="00251610">
              <w:rPr>
                <w:i/>
              </w:rPr>
              <w:t>Указать сумму всего с учетом НДС</w:t>
            </w:r>
          </w:p>
        </w:tc>
      </w:tr>
      <w:tr w:rsidR="00251610" w:rsidRPr="00251610" w:rsidTr="00A848A7">
        <w:tc>
          <w:tcPr>
            <w:tcW w:w="2405" w:type="dxa"/>
            <w:gridSpan w:val="3"/>
          </w:tcPr>
          <w:p w:rsidR="00251610" w:rsidRPr="00251610" w:rsidRDefault="00251610" w:rsidP="00251610">
            <w:pPr>
              <w:spacing w:line="276" w:lineRule="auto"/>
              <w:jc w:val="both"/>
              <w:rPr>
                <w:b/>
              </w:rPr>
            </w:pPr>
            <w:r w:rsidRPr="00251610">
              <w:rPr>
                <w:b/>
                <w:bCs/>
              </w:rPr>
              <w:t>Порядок формирования предложенной цены</w:t>
            </w:r>
          </w:p>
        </w:tc>
        <w:tc>
          <w:tcPr>
            <w:tcW w:w="2016" w:type="dxa"/>
            <w:gridSpan w:val="2"/>
          </w:tcPr>
          <w:p w:rsidR="00251610" w:rsidRPr="00251610" w:rsidRDefault="00251610" w:rsidP="00251610">
            <w:pPr>
              <w:spacing w:line="276" w:lineRule="auto"/>
              <w:ind w:left="142"/>
              <w:jc w:val="both"/>
              <w:rPr>
                <w:bCs/>
              </w:rPr>
            </w:pPr>
          </w:p>
        </w:tc>
        <w:tc>
          <w:tcPr>
            <w:tcW w:w="11176" w:type="dxa"/>
            <w:gridSpan w:val="10"/>
          </w:tcPr>
          <w:p w:rsidR="00251610" w:rsidRPr="00251610" w:rsidRDefault="00251610" w:rsidP="00251610">
            <w:pPr>
              <w:spacing w:line="276" w:lineRule="auto"/>
              <w:ind w:left="142"/>
              <w:jc w:val="both"/>
              <w:rPr>
                <w:i/>
              </w:rPr>
            </w:pPr>
            <w:r w:rsidRPr="00251610">
              <w:rPr>
                <w:bCs/>
              </w:rPr>
              <w:t>Цена договора включает</w:t>
            </w:r>
            <w:r w:rsidRPr="00251610">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251610" w:rsidRPr="00251610" w:rsidTr="00A848A7">
        <w:tc>
          <w:tcPr>
            <w:tcW w:w="730" w:type="dxa"/>
            <w:gridSpan w:val="2"/>
          </w:tcPr>
          <w:p w:rsidR="00251610" w:rsidRPr="00251610" w:rsidRDefault="00251610" w:rsidP="00251610">
            <w:pPr>
              <w:spacing w:line="276" w:lineRule="auto"/>
              <w:jc w:val="both"/>
              <w:rPr>
                <w:b/>
                <w:bCs/>
                <w:sz w:val="28"/>
                <w:szCs w:val="28"/>
              </w:rPr>
            </w:pPr>
          </w:p>
        </w:tc>
        <w:tc>
          <w:tcPr>
            <w:tcW w:w="14867" w:type="dxa"/>
            <w:gridSpan w:val="13"/>
          </w:tcPr>
          <w:p w:rsidR="00251610" w:rsidRPr="00251610" w:rsidRDefault="00251610" w:rsidP="00251610">
            <w:pPr>
              <w:spacing w:line="276" w:lineRule="auto"/>
              <w:jc w:val="both"/>
              <w:rPr>
                <w:b/>
                <w:bCs/>
                <w:i/>
              </w:rPr>
            </w:pPr>
            <w:r w:rsidRPr="00251610">
              <w:rPr>
                <w:b/>
                <w:bCs/>
                <w:sz w:val="28"/>
                <w:szCs w:val="28"/>
              </w:rPr>
              <w:t>Характеристики предлагаемых товаров, работ, услуг</w:t>
            </w:r>
            <w:r w:rsidRPr="00251610">
              <w:rPr>
                <w:b/>
                <w:bCs/>
                <w:sz w:val="28"/>
                <w:szCs w:val="28"/>
                <w:vertAlign w:val="superscript"/>
              </w:rPr>
              <w:footnoteReference w:id="4"/>
            </w:r>
            <w:r w:rsidRPr="00251610">
              <w:rPr>
                <w:b/>
                <w:sz w:val="28"/>
                <w:szCs w:val="28"/>
              </w:rPr>
              <w:t xml:space="preserve"> </w:t>
            </w:r>
          </w:p>
        </w:tc>
      </w:tr>
      <w:tr w:rsidR="00251610" w:rsidRPr="00251610" w:rsidTr="00A848A7">
        <w:tc>
          <w:tcPr>
            <w:tcW w:w="562" w:type="dxa"/>
            <w:vMerge w:val="restart"/>
          </w:tcPr>
          <w:p w:rsidR="00251610" w:rsidRPr="00251610" w:rsidRDefault="00251610" w:rsidP="00251610">
            <w:pPr>
              <w:spacing w:line="276" w:lineRule="auto"/>
              <w:jc w:val="both"/>
              <w:rPr>
                <w:i/>
              </w:rPr>
            </w:pPr>
          </w:p>
        </w:tc>
        <w:tc>
          <w:tcPr>
            <w:tcW w:w="1843" w:type="dxa"/>
            <w:gridSpan w:val="2"/>
            <w:vMerge w:val="restart"/>
          </w:tcPr>
          <w:p w:rsidR="00251610" w:rsidRPr="00251610" w:rsidRDefault="00251610" w:rsidP="00251610">
            <w:pPr>
              <w:spacing w:line="276" w:lineRule="auto"/>
              <w:jc w:val="both"/>
              <w:rPr>
                <w:i/>
              </w:rPr>
            </w:pPr>
            <w:r w:rsidRPr="00251610">
              <w:rPr>
                <w:i/>
              </w:rPr>
              <w:t>Указать наименование товара, работы, услуги, с указанием марки, модели, названия.</w:t>
            </w:r>
          </w:p>
          <w:p w:rsidR="00251610" w:rsidRPr="00251610" w:rsidRDefault="00251610" w:rsidP="00251610">
            <w:pPr>
              <w:spacing w:line="276" w:lineRule="auto"/>
              <w:jc w:val="both"/>
              <w:rPr>
                <w:i/>
              </w:rPr>
            </w:pPr>
          </w:p>
        </w:tc>
        <w:tc>
          <w:tcPr>
            <w:tcW w:w="5375" w:type="dxa"/>
            <w:gridSpan w:val="6"/>
          </w:tcPr>
          <w:p w:rsidR="00251610" w:rsidRPr="00251610" w:rsidRDefault="00251610" w:rsidP="00251610">
            <w:pPr>
              <w:spacing w:line="276" w:lineRule="auto"/>
              <w:jc w:val="both"/>
            </w:pPr>
            <w:r w:rsidRPr="00251610">
              <w:rPr>
                <w:bCs/>
              </w:rPr>
              <w:t>Нормативные документы, согласно которым установлены требования</w:t>
            </w:r>
          </w:p>
        </w:tc>
        <w:tc>
          <w:tcPr>
            <w:tcW w:w="7817" w:type="dxa"/>
            <w:gridSpan w:val="6"/>
          </w:tcPr>
          <w:p w:rsidR="00251610" w:rsidRPr="00251610" w:rsidRDefault="00251610" w:rsidP="00251610">
            <w:pPr>
              <w:spacing w:line="276" w:lineRule="auto"/>
              <w:jc w:val="both"/>
              <w:rPr>
                <w:b/>
                <w:bCs/>
                <w:i/>
              </w:rPr>
            </w:pPr>
            <w:r w:rsidRPr="00251610">
              <w:rPr>
                <w:b/>
                <w:bCs/>
                <w:i/>
              </w:rPr>
              <w:t>Колонка включается в случае, если заказчиком в техническом задании указаны нормативные документы</w:t>
            </w:r>
          </w:p>
          <w:p w:rsidR="00251610" w:rsidRPr="00251610" w:rsidRDefault="00251610" w:rsidP="00251610">
            <w:pPr>
              <w:spacing w:line="276" w:lineRule="auto"/>
              <w:jc w:val="both"/>
              <w:rPr>
                <w:bCs/>
                <w:i/>
              </w:rPr>
            </w:pPr>
            <w:r w:rsidRPr="00251610">
              <w:rPr>
                <w:bCs/>
                <w:i/>
              </w:rPr>
              <w:t>Участник должен указать наименование и реквизиты документов, применяемых в процессе предоставления услуг.</w:t>
            </w:r>
          </w:p>
          <w:p w:rsidR="00251610" w:rsidRPr="00251610" w:rsidRDefault="00251610" w:rsidP="00251610">
            <w:pPr>
              <w:spacing w:line="276" w:lineRule="auto"/>
              <w:jc w:val="both"/>
              <w:rPr>
                <w:i/>
                <w:sz w:val="28"/>
                <w:szCs w:val="28"/>
              </w:rPr>
            </w:pPr>
            <w:r w:rsidRPr="00251610">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251610" w:rsidRPr="00251610" w:rsidTr="00A848A7">
        <w:tc>
          <w:tcPr>
            <w:tcW w:w="562" w:type="dxa"/>
            <w:vMerge/>
          </w:tcPr>
          <w:p w:rsidR="00251610" w:rsidRPr="00251610" w:rsidRDefault="00251610" w:rsidP="00251610">
            <w:pPr>
              <w:spacing w:line="276" w:lineRule="auto"/>
              <w:jc w:val="both"/>
              <w:rPr>
                <w:i/>
                <w:sz w:val="28"/>
                <w:szCs w:val="28"/>
              </w:rPr>
            </w:pPr>
          </w:p>
        </w:tc>
        <w:tc>
          <w:tcPr>
            <w:tcW w:w="1843" w:type="dxa"/>
            <w:gridSpan w:val="2"/>
            <w:vMerge/>
          </w:tcPr>
          <w:p w:rsidR="00251610" w:rsidRPr="00251610" w:rsidRDefault="00251610" w:rsidP="00251610">
            <w:pPr>
              <w:spacing w:line="276" w:lineRule="auto"/>
              <w:jc w:val="both"/>
              <w:rPr>
                <w:i/>
                <w:sz w:val="28"/>
                <w:szCs w:val="28"/>
              </w:rPr>
            </w:pPr>
          </w:p>
        </w:tc>
        <w:tc>
          <w:tcPr>
            <w:tcW w:w="5375" w:type="dxa"/>
            <w:gridSpan w:val="6"/>
          </w:tcPr>
          <w:p w:rsidR="00251610" w:rsidRPr="00251610" w:rsidRDefault="00251610" w:rsidP="00251610">
            <w:pPr>
              <w:spacing w:line="276" w:lineRule="auto"/>
              <w:jc w:val="both"/>
              <w:rPr>
                <w:i/>
              </w:rPr>
            </w:pPr>
            <w:r w:rsidRPr="00251610">
              <w:rPr>
                <w:bCs/>
              </w:rPr>
              <w:t>Технические и функциональные характеристики товара, работы, услуги</w:t>
            </w:r>
          </w:p>
        </w:tc>
        <w:tc>
          <w:tcPr>
            <w:tcW w:w="7817" w:type="dxa"/>
            <w:gridSpan w:val="6"/>
          </w:tcPr>
          <w:p w:rsidR="00251610" w:rsidRPr="00251610" w:rsidRDefault="00251610" w:rsidP="00251610">
            <w:pPr>
              <w:spacing w:line="276" w:lineRule="auto"/>
              <w:jc w:val="both"/>
              <w:rPr>
                <w:b/>
                <w:bCs/>
                <w:i/>
              </w:rPr>
            </w:pPr>
            <w:r w:rsidRPr="00251610">
              <w:rPr>
                <w:b/>
                <w:bCs/>
                <w:i/>
              </w:rPr>
              <w:t>При выполнении работ, оказании услуг указывается:</w:t>
            </w:r>
          </w:p>
          <w:p w:rsidR="00251610" w:rsidRPr="00251610" w:rsidRDefault="00251610" w:rsidP="00251610">
            <w:pPr>
              <w:spacing w:line="276" w:lineRule="auto"/>
              <w:jc w:val="both"/>
              <w:rPr>
                <w:bCs/>
                <w:i/>
              </w:rPr>
            </w:pPr>
            <w:r w:rsidRPr="0025161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251610" w:rsidRPr="00251610" w:rsidRDefault="00251610" w:rsidP="00251610">
            <w:pPr>
              <w:spacing w:line="276" w:lineRule="auto"/>
              <w:jc w:val="both"/>
              <w:rPr>
                <w:b/>
                <w:bCs/>
                <w:i/>
              </w:rPr>
            </w:pPr>
            <w:r w:rsidRPr="00251610">
              <w:rPr>
                <w:b/>
                <w:bCs/>
                <w:i/>
              </w:rPr>
              <w:t xml:space="preserve">При выполнении работ, оказании услуг может быть указано: </w:t>
            </w:r>
          </w:p>
          <w:p w:rsidR="00251610" w:rsidRPr="00251610" w:rsidRDefault="00251610" w:rsidP="00251610">
            <w:pPr>
              <w:spacing w:line="276" w:lineRule="auto"/>
              <w:jc w:val="both"/>
              <w:rPr>
                <w:i/>
                <w:sz w:val="28"/>
                <w:szCs w:val="28"/>
              </w:rPr>
            </w:pPr>
            <w:r w:rsidRPr="00251610">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251610" w:rsidRPr="00251610" w:rsidTr="00A848A7">
        <w:tc>
          <w:tcPr>
            <w:tcW w:w="562" w:type="dxa"/>
            <w:vMerge w:val="restart"/>
          </w:tcPr>
          <w:p w:rsidR="00251610" w:rsidRPr="00251610" w:rsidRDefault="00251610" w:rsidP="00251610">
            <w:pPr>
              <w:spacing w:line="276" w:lineRule="auto"/>
              <w:jc w:val="both"/>
              <w:rPr>
                <w:i/>
                <w:sz w:val="28"/>
                <w:szCs w:val="28"/>
              </w:rPr>
            </w:pPr>
          </w:p>
        </w:tc>
        <w:tc>
          <w:tcPr>
            <w:tcW w:w="1843" w:type="dxa"/>
            <w:gridSpan w:val="2"/>
            <w:vMerge/>
          </w:tcPr>
          <w:p w:rsidR="00251610" w:rsidRPr="00251610" w:rsidRDefault="00251610" w:rsidP="00251610">
            <w:pPr>
              <w:spacing w:line="276" w:lineRule="auto"/>
              <w:jc w:val="both"/>
              <w:rPr>
                <w:i/>
                <w:sz w:val="28"/>
                <w:szCs w:val="28"/>
              </w:rPr>
            </w:pPr>
          </w:p>
        </w:tc>
        <w:tc>
          <w:tcPr>
            <w:tcW w:w="5375" w:type="dxa"/>
            <w:gridSpan w:val="6"/>
          </w:tcPr>
          <w:p w:rsidR="00251610" w:rsidRPr="00251610" w:rsidRDefault="00251610" w:rsidP="00251610">
            <w:pPr>
              <w:spacing w:line="276" w:lineRule="auto"/>
              <w:jc w:val="both"/>
              <w:rPr>
                <w:i/>
              </w:rPr>
            </w:pPr>
            <w:r w:rsidRPr="00251610">
              <w:rPr>
                <w:bCs/>
              </w:rPr>
              <w:t>Характеристики товаров, работ, услуг, относящиеся к безопасности</w:t>
            </w:r>
          </w:p>
        </w:tc>
        <w:tc>
          <w:tcPr>
            <w:tcW w:w="7817" w:type="dxa"/>
            <w:gridSpan w:val="6"/>
          </w:tcPr>
          <w:p w:rsidR="00251610" w:rsidRPr="00251610" w:rsidRDefault="00251610" w:rsidP="00251610">
            <w:pPr>
              <w:spacing w:line="276" w:lineRule="auto"/>
              <w:jc w:val="both"/>
              <w:rPr>
                <w:bCs/>
                <w:i/>
              </w:rPr>
            </w:pPr>
            <w:r w:rsidRPr="00251610">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251610" w:rsidRPr="00251610" w:rsidRDefault="00251610" w:rsidP="00251610">
            <w:pPr>
              <w:spacing w:line="276" w:lineRule="auto"/>
              <w:jc w:val="both"/>
              <w:rPr>
                <w:i/>
              </w:rPr>
            </w:pPr>
            <w:r w:rsidRPr="00251610">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251610" w:rsidRPr="00251610" w:rsidTr="00A848A7">
        <w:tc>
          <w:tcPr>
            <w:tcW w:w="562" w:type="dxa"/>
            <w:vMerge/>
          </w:tcPr>
          <w:p w:rsidR="00251610" w:rsidRPr="00251610" w:rsidRDefault="00251610" w:rsidP="00251610">
            <w:pPr>
              <w:spacing w:line="276" w:lineRule="auto"/>
              <w:jc w:val="both"/>
              <w:rPr>
                <w:i/>
                <w:sz w:val="28"/>
                <w:szCs w:val="28"/>
              </w:rPr>
            </w:pPr>
          </w:p>
        </w:tc>
        <w:tc>
          <w:tcPr>
            <w:tcW w:w="1843" w:type="dxa"/>
            <w:gridSpan w:val="2"/>
            <w:vMerge/>
          </w:tcPr>
          <w:p w:rsidR="00251610" w:rsidRPr="00251610" w:rsidRDefault="00251610" w:rsidP="00251610">
            <w:pPr>
              <w:spacing w:line="276" w:lineRule="auto"/>
              <w:jc w:val="both"/>
              <w:rPr>
                <w:i/>
                <w:sz w:val="28"/>
                <w:szCs w:val="28"/>
              </w:rPr>
            </w:pPr>
          </w:p>
        </w:tc>
        <w:tc>
          <w:tcPr>
            <w:tcW w:w="5375" w:type="dxa"/>
            <w:gridSpan w:val="6"/>
          </w:tcPr>
          <w:p w:rsidR="00251610" w:rsidRPr="00251610" w:rsidRDefault="00251610" w:rsidP="00251610">
            <w:pPr>
              <w:spacing w:line="276" w:lineRule="auto"/>
              <w:jc w:val="both"/>
              <w:rPr>
                <w:i/>
              </w:rPr>
            </w:pPr>
            <w:r w:rsidRPr="00251610">
              <w:rPr>
                <w:bCs/>
              </w:rPr>
              <w:t>Характеристики товаров, работ, услуг относящиеся к качеству</w:t>
            </w:r>
          </w:p>
        </w:tc>
        <w:tc>
          <w:tcPr>
            <w:tcW w:w="7817" w:type="dxa"/>
            <w:gridSpan w:val="6"/>
          </w:tcPr>
          <w:p w:rsidR="00251610" w:rsidRPr="00251610" w:rsidRDefault="00251610" w:rsidP="00251610">
            <w:pPr>
              <w:spacing w:line="276" w:lineRule="auto"/>
              <w:jc w:val="both"/>
              <w:rPr>
                <w:bCs/>
                <w:i/>
              </w:rPr>
            </w:pPr>
            <w:r w:rsidRPr="00251610">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251610" w:rsidRPr="00251610" w:rsidRDefault="00251610" w:rsidP="00251610">
            <w:pPr>
              <w:spacing w:line="276" w:lineRule="auto"/>
              <w:jc w:val="both"/>
              <w:rPr>
                <w:bCs/>
                <w:i/>
              </w:rPr>
            </w:pPr>
          </w:p>
          <w:p w:rsidR="00251610" w:rsidRPr="00251610" w:rsidRDefault="00251610" w:rsidP="00251610">
            <w:pPr>
              <w:spacing w:line="276" w:lineRule="auto"/>
              <w:jc w:val="both"/>
              <w:rPr>
                <w:i/>
              </w:rPr>
            </w:pPr>
            <w:r w:rsidRPr="0025161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251610" w:rsidRPr="00251610" w:rsidTr="00A848A7">
        <w:tc>
          <w:tcPr>
            <w:tcW w:w="562" w:type="dxa"/>
            <w:vMerge/>
          </w:tcPr>
          <w:p w:rsidR="00251610" w:rsidRPr="00251610" w:rsidRDefault="00251610" w:rsidP="00251610">
            <w:pPr>
              <w:spacing w:line="276" w:lineRule="auto"/>
              <w:jc w:val="both"/>
              <w:rPr>
                <w:i/>
                <w:sz w:val="28"/>
                <w:szCs w:val="28"/>
              </w:rPr>
            </w:pPr>
          </w:p>
        </w:tc>
        <w:tc>
          <w:tcPr>
            <w:tcW w:w="1843" w:type="dxa"/>
            <w:gridSpan w:val="2"/>
            <w:vMerge/>
          </w:tcPr>
          <w:p w:rsidR="00251610" w:rsidRPr="00251610" w:rsidRDefault="00251610" w:rsidP="00251610">
            <w:pPr>
              <w:spacing w:line="276" w:lineRule="auto"/>
              <w:jc w:val="both"/>
              <w:rPr>
                <w:i/>
                <w:sz w:val="28"/>
                <w:szCs w:val="28"/>
              </w:rPr>
            </w:pPr>
          </w:p>
        </w:tc>
        <w:tc>
          <w:tcPr>
            <w:tcW w:w="5471" w:type="dxa"/>
            <w:gridSpan w:val="7"/>
          </w:tcPr>
          <w:p w:rsidR="00251610" w:rsidRPr="00251610" w:rsidRDefault="00251610" w:rsidP="00251610">
            <w:pPr>
              <w:spacing w:line="276" w:lineRule="auto"/>
              <w:jc w:val="both"/>
              <w:rPr>
                <w:i/>
              </w:rPr>
            </w:pPr>
            <w:r w:rsidRPr="00251610">
              <w:rPr>
                <w:bCs/>
              </w:rPr>
              <w:t>Сведения об упаковке, отгрузке товара</w:t>
            </w:r>
          </w:p>
        </w:tc>
        <w:tc>
          <w:tcPr>
            <w:tcW w:w="7721" w:type="dxa"/>
            <w:gridSpan w:val="5"/>
          </w:tcPr>
          <w:p w:rsidR="00251610" w:rsidRPr="00251610" w:rsidRDefault="00251610" w:rsidP="00251610">
            <w:pPr>
              <w:spacing w:line="276" w:lineRule="auto"/>
              <w:jc w:val="both"/>
              <w:rPr>
                <w:b/>
                <w:bCs/>
                <w:i/>
              </w:rPr>
            </w:pPr>
            <w:r w:rsidRPr="00251610">
              <w:rPr>
                <w:b/>
                <w:bCs/>
                <w:i/>
              </w:rPr>
              <w:t>Колонка включается при закупке товаров.</w:t>
            </w:r>
          </w:p>
          <w:p w:rsidR="00251610" w:rsidRPr="00251610" w:rsidRDefault="00251610" w:rsidP="00251610">
            <w:pPr>
              <w:spacing w:line="276" w:lineRule="auto"/>
              <w:jc w:val="both"/>
              <w:rPr>
                <w:bCs/>
                <w:i/>
              </w:rPr>
            </w:pPr>
            <w:r w:rsidRPr="00251610">
              <w:rPr>
                <w:bCs/>
                <w:i/>
              </w:rPr>
              <w:t>Перечислить характеристики в соответствии с требованиями технического задания документации с указанием конкретных значений.</w:t>
            </w:r>
          </w:p>
          <w:p w:rsidR="00251610" w:rsidRPr="00251610" w:rsidRDefault="00251610" w:rsidP="00251610">
            <w:pPr>
              <w:spacing w:line="276" w:lineRule="auto"/>
              <w:jc w:val="both"/>
              <w:rPr>
                <w:i/>
                <w:sz w:val="28"/>
                <w:szCs w:val="28"/>
              </w:rPr>
            </w:pPr>
            <w:r w:rsidRPr="0025161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251610" w:rsidRPr="00251610" w:rsidTr="00A848A7">
        <w:tc>
          <w:tcPr>
            <w:tcW w:w="730" w:type="dxa"/>
            <w:gridSpan w:val="2"/>
          </w:tcPr>
          <w:p w:rsidR="00251610" w:rsidRPr="00251610" w:rsidRDefault="00251610" w:rsidP="00251610">
            <w:pPr>
              <w:spacing w:line="276" w:lineRule="auto"/>
              <w:jc w:val="both"/>
              <w:rPr>
                <w:b/>
                <w:bCs/>
                <w:sz w:val="28"/>
                <w:szCs w:val="28"/>
              </w:rPr>
            </w:pPr>
          </w:p>
        </w:tc>
        <w:tc>
          <w:tcPr>
            <w:tcW w:w="14867" w:type="dxa"/>
            <w:gridSpan w:val="13"/>
          </w:tcPr>
          <w:p w:rsidR="00251610" w:rsidRPr="00251610" w:rsidRDefault="00251610" w:rsidP="00251610">
            <w:pPr>
              <w:spacing w:line="276" w:lineRule="auto"/>
              <w:jc w:val="both"/>
              <w:rPr>
                <w:b/>
                <w:i/>
                <w:sz w:val="28"/>
                <w:szCs w:val="28"/>
              </w:rPr>
            </w:pPr>
            <w:r w:rsidRPr="00251610">
              <w:rPr>
                <w:b/>
                <w:bCs/>
                <w:sz w:val="28"/>
                <w:szCs w:val="28"/>
              </w:rPr>
              <w:t>Результат поставки товаров, выполнения работ, оказания услуг</w:t>
            </w:r>
          </w:p>
        </w:tc>
      </w:tr>
      <w:tr w:rsidR="00251610" w:rsidRPr="00251610" w:rsidTr="00A848A7">
        <w:tc>
          <w:tcPr>
            <w:tcW w:w="730" w:type="dxa"/>
            <w:gridSpan w:val="2"/>
          </w:tcPr>
          <w:p w:rsidR="00251610" w:rsidRPr="00251610" w:rsidRDefault="00251610" w:rsidP="00251610">
            <w:pPr>
              <w:spacing w:line="276" w:lineRule="auto"/>
              <w:jc w:val="both"/>
              <w:rPr>
                <w:bCs/>
                <w:i/>
              </w:rPr>
            </w:pPr>
          </w:p>
        </w:tc>
        <w:tc>
          <w:tcPr>
            <w:tcW w:w="14867" w:type="dxa"/>
            <w:gridSpan w:val="13"/>
          </w:tcPr>
          <w:p w:rsidR="00251610" w:rsidRPr="00251610" w:rsidRDefault="00251610" w:rsidP="00251610">
            <w:pPr>
              <w:spacing w:line="276" w:lineRule="auto"/>
              <w:jc w:val="both"/>
              <w:rPr>
                <w:bCs/>
                <w:i/>
              </w:rPr>
            </w:pPr>
            <w:r w:rsidRPr="00251610">
              <w:rPr>
                <w:bCs/>
                <w:i/>
              </w:rPr>
              <w:t>Участник должен указать гарантируемый результат и согласие с условиями технического задания документации.</w:t>
            </w:r>
          </w:p>
          <w:p w:rsidR="00251610" w:rsidRPr="00251610" w:rsidRDefault="00251610" w:rsidP="00251610">
            <w:pPr>
              <w:spacing w:line="276" w:lineRule="auto"/>
              <w:jc w:val="both"/>
              <w:rPr>
                <w:bCs/>
                <w:i/>
              </w:rPr>
            </w:pPr>
            <w:r w:rsidRPr="00251610">
              <w:rPr>
                <w:bCs/>
                <w:i/>
              </w:rPr>
              <w:t>Например:</w:t>
            </w:r>
          </w:p>
          <w:p w:rsidR="00251610" w:rsidRPr="00251610" w:rsidRDefault="00251610" w:rsidP="00251610">
            <w:pPr>
              <w:spacing w:line="276" w:lineRule="auto"/>
              <w:jc w:val="both"/>
              <w:rPr>
                <w:b/>
              </w:rPr>
            </w:pPr>
            <w:r w:rsidRPr="00251610">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251610" w:rsidRPr="00251610" w:rsidTr="00A848A7">
        <w:tc>
          <w:tcPr>
            <w:tcW w:w="730" w:type="dxa"/>
            <w:gridSpan w:val="2"/>
          </w:tcPr>
          <w:p w:rsidR="00251610" w:rsidRPr="00251610" w:rsidRDefault="00251610" w:rsidP="00251610">
            <w:pPr>
              <w:spacing w:line="276" w:lineRule="auto"/>
              <w:jc w:val="both"/>
              <w:rPr>
                <w:b/>
                <w:bCs/>
                <w:sz w:val="28"/>
                <w:szCs w:val="28"/>
              </w:rPr>
            </w:pPr>
          </w:p>
        </w:tc>
        <w:tc>
          <w:tcPr>
            <w:tcW w:w="14867" w:type="dxa"/>
            <w:gridSpan w:val="13"/>
          </w:tcPr>
          <w:p w:rsidR="00251610" w:rsidRPr="00251610" w:rsidRDefault="00251610" w:rsidP="00251610">
            <w:pPr>
              <w:spacing w:line="276" w:lineRule="auto"/>
              <w:jc w:val="both"/>
              <w:rPr>
                <w:i/>
                <w:sz w:val="28"/>
                <w:szCs w:val="28"/>
              </w:rPr>
            </w:pPr>
            <w:r w:rsidRPr="00251610">
              <w:rPr>
                <w:b/>
                <w:bCs/>
                <w:sz w:val="28"/>
                <w:szCs w:val="28"/>
              </w:rPr>
              <w:t>Место, условия и порядок поставки товаров, выполнения работ, оказания услуг</w:t>
            </w:r>
          </w:p>
        </w:tc>
      </w:tr>
      <w:tr w:rsidR="00251610" w:rsidRPr="00251610" w:rsidTr="00A848A7">
        <w:tc>
          <w:tcPr>
            <w:tcW w:w="2405" w:type="dxa"/>
            <w:gridSpan w:val="3"/>
          </w:tcPr>
          <w:p w:rsidR="00251610" w:rsidRPr="00251610" w:rsidRDefault="00251610" w:rsidP="00251610">
            <w:pPr>
              <w:spacing w:line="276" w:lineRule="auto"/>
              <w:jc w:val="both"/>
            </w:pPr>
            <w:r w:rsidRPr="00251610">
              <w:t xml:space="preserve">Место </w:t>
            </w:r>
            <w:r w:rsidRPr="00251610">
              <w:rPr>
                <w:bCs/>
              </w:rPr>
              <w:t xml:space="preserve">поставки товаров, выполнения </w:t>
            </w:r>
            <w:r w:rsidRPr="00251610">
              <w:rPr>
                <w:bCs/>
              </w:rPr>
              <w:lastRenderedPageBreak/>
              <w:t>работ, оказания услуг</w:t>
            </w:r>
          </w:p>
        </w:tc>
        <w:tc>
          <w:tcPr>
            <w:tcW w:w="13192" w:type="dxa"/>
            <w:gridSpan w:val="12"/>
          </w:tcPr>
          <w:p w:rsidR="00251610" w:rsidRPr="00251610" w:rsidRDefault="00251610" w:rsidP="00251610">
            <w:pPr>
              <w:spacing w:line="276" w:lineRule="auto"/>
              <w:jc w:val="both"/>
              <w:rPr>
                <w:bCs/>
                <w:i/>
              </w:rPr>
            </w:pPr>
            <w:r w:rsidRPr="00251610">
              <w:rPr>
                <w:bCs/>
                <w:i/>
              </w:rPr>
              <w:lastRenderedPageBreak/>
              <w:t>Участник должен указать место поставки товара, выполнения работ, оказания услуг в соответствии с требованиями технического задания.</w:t>
            </w:r>
          </w:p>
          <w:p w:rsidR="00251610" w:rsidRPr="00251610" w:rsidRDefault="00251610" w:rsidP="00251610">
            <w:pPr>
              <w:spacing w:line="276" w:lineRule="auto"/>
              <w:jc w:val="both"/>
              <w:rPr>
                <w:bCs/>
                <w:i/>
              </w:rPr>
            </w:pPr>
          </w:p>
          <w:p w:rsidR="00251610" w:rsidRPr="00251610" w:rsidRDefault="00251610" w:rsidP="00251610">
            <w:pPr>
              <w:spacing w:line="276" w:lineRule="auto"/>
              <w:jc w:val="both"/>
              <w:rPr>
                <w:bCs/>
                <w:i/>
              </w:rPr>
            </w:pPr>
            <w:r w:rsidRPr="00251610">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251610" w:rsidRPr="00251610" w:rsidTr="00A848A7">
        <w:tc>
          <w:tcPr>
            <w:tcW w:w="2405" w:type="dxa"/>
            <w:gridSpan w:val="3"/>
          </w:tcPr>
          <w:p w:rsidR="00251610" w:rsidRPr="00251610" w:rsidRDefault="00251610" w:rsidP="00251610">
            <w:pPr>
              <w:spacing w:line="276" w:lineRule="auto"/>
              <w:jc w:val="both"/>
              <w:rPr>
                <w:i/>
                <w:sz w:val="28"/>
                <w:szCs w:val="28"/>
              </w:rPr>
            </w:pPr>
            <w:r w:rsidRPr="00251610">
              <w:lastRenderedPageBreak/>
              <w:t xml:space="preserve">Условия </w:t>
            </w:r>
            <w:r w:rsidRPr="00251610">
              <w:rPr>
                <w:bCs/>
              </w:rPr>
              <w:t>поставки товаров, выполнения работ, оказания услуг</w:t>
            </w:r>
          </w:p>
        </w:tc>
        <w:tc>
          <w:tcPr>
            <w:tcW w:w="13192" w:type="dxa"/>
            <w:gridSpan w:val="12"/>
          </w:tcPr>
          <w:p w:rsidR="00251610" w:rsidRPr="00251610" w:rsidRDefault="00251610" w:rsidP="00251610">
            <w:pPr>
              <w:spacing w:line="276" w:lineRule="auto"/>
              <w:jc w:val="both"/>
              <w:rPr>
                <w:bCs/>
                <w:i/>
              </w:rPr>
            </w:pPr>
            <w:r w:rsidRPr="00251610">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251610" w:rsidRPr="00251610" w:rsidRDefault="00251610" w:rsidP="00251610">
            <w:pPr>
              <w:spacing w:line="276" w:lineRule="auto"/>
              <w:jc w:val="both"/>
              <w:rPr>
                <w:i/>
                <w:sz w:val="28"/>
                <w:szCs w:val="28"/>
              </w:rPr>
            </w:pPr>
            <w:r w:rsidRPr="00251610">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251610" w:rsidRPr="00251610" w:rsidTr="00A848A7">
        <w:tc>
          <w:tcPr>
            <w:tcW w:w="2405" w:type="dxa"/>
            <w:gridSpan w:val="3"/>
          </w:tcPr>
          <w:p w:rsidR="00251610" w:rsidRPr="00251610" w:rsidRDefault="00251610" w:rsidP="00251610">
            <w:pPr>
              <w:spacing w:line="276" w:lineRule="auto"/>
              <w:jc w:val="both"/>
              <w:rPr>
                <w:i/>
                <w:sz w:val="28"/>
                <w:szCs w:val="28"/>
              </w:rPr>
            </w:pPr>
            <w:r w:rsidRPr="00251610">
              <w:t xml:space="preserve">Сроки </w:t>
            </w:r>
            <w:r w:rsidRPr="00251610">
              <w:rPr>
                <w:bCs/>
              </w:rPr>
              <w:t>поставки товаров, выполнения работ, оказания услуг</w:t>
            </w:r>
          </w:p>
        </w:tc>
        <w:tc>
          <w:tcPr>
            <w:tcW w:w="13192" w:type="dxa"/>
            <w:gridSpan w:val="12"/>
          </w:tcPr>
          <w:p w:rsidR="00251610" w:rsidRPr="00251610" w:rsidRDefault="00251610" w:rsidP="00251610">
            <w:pPr>
              <w:spacing w:line="276" w:lineRule="auto"/>
              <w:jc w:val="both"/>
              <w:rPr>
                <w:bCs/>
                <w:i/>
              </w:rPr>
            </w:pPr>
            <w:r w:rsidRPr="00251610">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251610" w:rsidRPr="00251610" w:rsidRDefault="00251610" w:rsidP="00251610">
            <w:pPr>
              <w:spacing w:line="276" w:lineRule="auto"/>
              <w:jc w:val="both"/>
              <w:rPr>
                <w:bCs/>
                <w:i/>
              </w:rPr>
            </w:pPr>
          </w:p>
          <w:p w:rsidR="00251610" w:rsidRPr="00251610" w:rsidRDefault="00251610" w:rsidP="00251610">
            <w:pPr>
              <w:spacing w:line="276" w:lineRule="auto"/>
              <w:jc w:val="both"/>
              <w:rPr>
                <w:bCs/>
                <w:i/>
              </w:rPr>
            </w:pPr>
            <w:r w:rsidRPr="00251610">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251610" w:rsidRPr="00251610" w:rsidRDefault="00251610" w:rsidP="00251610">
            <w:pPr>
              <w:spacing w:line="276" w:lineRule="auto"/>
              <w:jc w:val="both"/>
              <w:rPr>
                <w:i/>
                <w:sz w:val="28"/>
                <w:szCs w:val="28"/>
              </w:rPr>
            </w:pPr>
            <w:r w:rsidRPr="00251610">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251610" w:rsidRPr="00251610" w:rsidTr="00A848A7">
        <w:tc>
          <w:tcPr>
            <w:tcW w:w="730" w:type="dxa"/>
            <w:gridSpan w:val="2"/>
          </w:tcPr>
          <w:p w:rsidR="00251610" w:rsidRPr="00251610" w:rsidRDefault="00251610" w:rsidP="00251610">
            <w:pPr>
              <w:spacing w:line="276" w:lineRule="auto"/>
              <w:jc w:val="both"/>
              <w:rPr>
                <w:b/>
                <w:bCs/>
                <w:sz w:val="28"/>
                <w:szCs w:val="28"/>
              </w:rPr>
            </w:pPr>
          </w:p>
        </w:tc>
        <w:tc>
          <w:tcPr>
            <w:tcW w:w="14867" w:type="dxa"/>
            <w:gridSpan w:val="13"/>
          </w:tcPr>
          <w:p w:rsidR="00251610" w:rsidRPr="00251610" w:rsidRDefault="00251610" w:rsidP="00251610">
            <w:pPr>
              <w:spacing w:line="276" w:lineRule="auto"/>
              <w:jc w:val="both"/>
              <w:rPr>
                <w:i/>
                <w:sz w:val="28"/>
                <w:szCs w:val="28"/>
              </w:rPr>
            </w:pPr>
            <w:r w:rsidRPr="00251610">
              <w:rPr>
                <w:b/>
                <w:bCs/>
                <w:sz w:val="28"/>
                <w:szCs w:val="28"/>
              </w:rPr>
              <w:t>Форма, сроки и порядок оплаты</w:t>
            </w:r>
          </w:p>
        </w:tc>
      </w:tr>
      <w:tr w:rsidR="00251610" w:rsidRPr="00251610" w:rsidTr="00A848A7">
        <w:tc>
          <w:tcPr>
            <w:tcW w:w="2405" w:type="dxa"/>
            <w:gridSpan w:val="3"/>
          </w:tcPr>
          <w:p w:rsidR="00251610" w:rsidRPr="00251610" w:rsidRDefault="00251610" w:rsidP="00251610">
            <w:pPr>
              <w:spacing w:line="276" w:lineRule="auto"/>
              <w:jc w:val="both"/>
              <w:rPr>
                <w:i/>
              </w:rPr>
            </w:pPr>
            <w:r w:rsidRPr="00251610">
              <w:rPr>
                <w:bCs/>
              </w:rPr>
              <w:t>Форма оплаты</w:t>
            </w:r>
          </w:p>
        </w:tc>
        <w:tc>
          <w:tcPr>
            <w:tcW w:w="13192" w:type="dxa"/>
            <w:gridSpan w:val="12"/>
          </w:tcPr>
          <w:p w:rsidR="00251610" w:rsidRPr="00251610" w:rsidRDefault="00251610" w:rsidP="00251610">
            <w:pPr>
              <w:spacing w:line="276" w:lineRule="auto"/>
              <w:jc w:val="both"/>
              <w:rPr>
                <w:bCs/>
                <w:i/>
              </w:rPr>
            </w:pPr>
            <w:r w:rsidRPr="00251610">
              <w:rPr>
                <w:bCs/>
                <w:i/>
              </w:rPr>
              <w:t>Участник должен указать форму оплаты по договору в соответствии с требованиями технического задания.</w:t>
            </w:r>
          </w:p>
          <w:p w:rsidR="00251610" w:rsidRPr="00251610" w:rsidRDefault="00251610" w:rsidP="00251610">
            <w:pPr>
              <w:spacing w:line="276" w:lineRule="auto"/>
              <w:jc w:val="both"/>
              <w:rPr>
                <w:bCs/>
                <w:i/>
              </w:rPr>
            </w:pPr>
            <w:r w:rsidRPr="00251610">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251610" w:rsidRPr="00251610" w:rsidTr="00A848A7">
        <w:tc>
          <w:tcPr>
            <w:tcW w:w="2405" w:type="dxa"/>
            <w:gridSpan w:val="3"/>
          </w:tcPr>
          <w:p w:rsidR="00251610" w:rsidRPr="00251610" w:rsidRDefault="00251610" w:rsidP="00251610">
            <w:pPr>
              <w:spacing w:line="276" w:lineRule="auto"/>
              <w:jc w:val="both"/>
              <w:rPr>
                <w:i/>
              </w:rPr>
            </w:pPr>
            <w:r w:rsidRPr="00251610">
              <w:rPr>
                <w:bCs/>
              </w:rPr>
              <w:t>Авансирование</w:t>
            </w:r>
          </w:p>
        </w:tc>
        <w:tc>
          <w:tcPr>
            <w:tcW w:w="13192" w:type="dxa"/>
            <w:gridSpan w:val="12"/>
          </w:tcPr>
          <w:p w:rsidR="00251610" w:rsidRPr="00251610" w:rsidRDefault="00251610" w:rsidP="00251610">
            <w:pPr>
              <w:spacing w:line="276" w:lineRule="auto"/>
              <w:jc w:val="both"/>
              <w:rPr>
                <w:i/>
                <w:sz w:val="28"/>
                <w:szCs w:val="28"/>
              </w:rPr>
            </w:pPr>
            <w:r w:rsidRPr="00251610">
              <w:rPr>
                <w:b/>
                <w:bCs/>
                <w:i/>
              </w:rPr>
              <w:t xml:space="preserve">Строка включается в случае, если участнику предоставляется право указать желаемый размер аванса. </w:t>
            </w:r>
            <w:r w:rsidRPr="00251610">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251610" w:rsidRPr="00251610" w:rsidTr="00A848A7">
        <w:tc>
          <w:tcPr>
            <w:tcW w:w="2405" w:type="dxa"/>
            <w:gridSpan w:val="3"/>
          </w:tcPr>
          <w:p w:rsidR="00251610" w:rsidRPr="00251610" w:rsidRDefault="00251610" w:rsidP="00251610">
            <w:pPr>
              <w:spacing w:line="276" w:lineRule="auto"/>
              <w:jc w:val="both"/>
              <w:rPr>
                <w:i/>
              </w:rPr>
            </w:pPr>
            <w:r w:rsidRPr="00251610">
              <w:rPr>
                <w:bCs/>
              </w:rPr>
              <w:t>Срок и порядок оплаты</w:t>
            </w:r>
          </w:p>
        </w:tc>
        <w:tc>
          <w:tcPr>
            <w:tcW w:w="13192" w:type="dxa"/>
            <w:gridSpan w:val="12"/>
          </w:tcPr>
          <w:p w:rsidR="00251610" w:rsidRPr="00251610" w:rsidRDefault="00251610" w:rsidP="00251610">
            <w:pPr>
              <w:spacing w:line="276" w:lineRule="auto"/>
              <w:jc w:val="both"/>
              <w:rPr>
                <w:bCs/>
                <w:i/>
              </w:rPr>
            </w:pPr>
            <w:r w:rsidRPr="00251610">
              <w:rPr>
                <w:bCs/>
                <w:i/>
              </w:rPr>
              <w:t>Участник должен указать конкретные сроки и порядок оплаты по договору в соответствии с требованиями технического задания.</w:t>
            </w:r>
          </w:p>
          <w:p w:rsidR="00251610" w:rsidRPr="00251610" w:rsidRDefault="00251610" w:rsidP="00251610">
            <w:pPr>
              <w:spacing w:line="276" w:lineRule="auto"/>
              <w:jc w:val="both"/>
              <w:rPr>
                <w:bCs/>
                <w:i/>
              </w:rPr>
            </w:pPr>
            <w:r w:rsidRPr="00251610">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251610" w:rsidRPr="00251610" w:rsidRDefault="00251610" w:rsidP="00251610">
            <w:pPr>
              <w:spacing w:line="276" w:lineRule="auto"/>
              <w:jc w:val="both"/>
              <w:rPr>
                <w:i/>
                <w:sz w:val="28"/>
                <w:szCs w:val="28"/>
              </w:rPr>
            </w:pPr>
            <w:r w:rsidRPr="00251610">
              <w:rPr>
                <w:bCs/>
                <w:i/>
              </w:rPr>
              <w:lastRenderedPageBreak/>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90395E" w:rsidRDefault="0090395E" w:rsidP="007572A2">
      <w:pPr>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203DF0" w:rsidRDefault="00203DF0">
      <w:pPr>
        <w:spacing w:after="160" w:line="259" w:lineRule="auto"/>
        <w:rPr>
          <w:sz w:val="28"/>
          <w:szCs w:val="28"/>
        </w:rPr>
      </w:pPr>
      <w:r>
        <w:rPr>
          <w:sz w:val="28"/>
          <w:szCs w:val="28"/>
        </w:rPr>
        <w:br w:type="page"/>
      </w:r>
    </w:p>
    <w:p w:rsidR="00A848A7" w:rsidRDefault="00A848A7" w:rsidP="00CD5931">
      <w:pPr>
        <w:pStyle w:val="3"/>
        <w:spacing w:before="0" w:after="0" w:line="276" w:lineRule="auto"/>
        <w:jc w:val="right"/>
        <w:rPr>
          <w:rFonts w:ascii="Times New Roman" w:hAnsi="Times New Roman" w:cs="Times New Roman"/>
          <w:b w:val="0"/>
          <w:sz w:val="28"/>
          <w:szCs w:val="28"/>
        </w:rPr>
        <w:sectPr w:rsidR="00A848A7" w:rsidSect="00A848A7">
          <w:headerReference w:type="default" r:id="rId15"/>
          <w:pgSz w:w="16838" w:h="11906" w:orient="landscape"/>
          <w:pgMar w:top="1134" w:right="567" w:bottom="567" w:left="425" w:header="0" w:footer="0" w:gutter="0"/>
          <w:cols w:space="708"/>
          <w:docGrid w:linePitch="360"/>
        </w:sectPr>
      </w:pPr>
      <w:bookmarkStart w:id="51" w:name="_Toc128044854"/>
    </w:p>
    <w:p w:rsidR="004376EC" w:rsidRPr="00C75B49" w:rsidRDefault="002A39FC" w:rsidP="00CD5931">
      <w:pPr>
        <w:pStyle w:val="3"/>
        <w:spacing w:before="0" w:after="0" w:line="276" w:lineRule="auto"/>
        <w:jc w:val="right"/>
        <w:rPr>
          <w:rFonts w:ascii="Times New Roman" w:hAnsi="Times New Roman" w:cs="Times New Roman"/>
          <w:b w:val="0"/>
          <w:sz w:val="28"/>
          <w:szCs w:val="28"/>
        </w:rPr>
      </w:pPr>
      <w:r w:rsidRPr="00C75B49">
        <w:rPr>
          <w:rFonts w:ascii="Times New Roman" w:hAnsi="Times New Roman" w:cs="Times New Roman"/>
          <w:b w:val="0"/>
          <w:sz w:val="28"/>
          <w:szCs w:val="28"/>
        </w:rPr>
        <w:lastRenderedPageBreak/>
        <w:t>Приложение №5</w:t>
      </w:r>
      <w:bookmarkEnd w:id="51"/>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Pr="00C75B49" w:rsidRDefault="000E6385" w:rsidP="007572A2">
      <w:pPr>
        <w:spacing w:after="160"/>
        <w:jc w:val="right"/>
        <w:rPr>
          <w:szCs w:val="28"/>
        </w:rPr>
      </w:pPr>
      <w:r w:rsidRPr="00C75B49">
        <w:rPr>
          <w:sz w:val="28"/>
          <w:szCs w:val="28"/>
        </w:rPr>
        <w:t xml:space="preserve">№ЮКЖД-ЗКЦ </w:t>
      </w:r>
      <w:r w:rsidR="0083299F">
        <w:rPr>
          <w:sz w:val="28"/>
          <w:szCs w:val="28"/>
        </w:rPr>
        <w:t>023/020</w:t>
      </w:r>
      <w:r w:rsidR="000C1482" w:rsidRPr="00C75B49">
        <w:rPr>
          <w:sz w:val="28"/>
          <w:szCs w:val="28"/>
        </w:rPr>
        <w:t xml:space="preserve"> </w:t>
      </w:r>
    </w:p>
    <w:p w:rsidR="003000A0" w:rsidRDefault="003000A0" w:rsidP="003000A0">
      <w:pPr>
        <w:spacing w:after="160" w:line="259" w:lineRule="auto"/>
        <w:jc w:val="center"/>
        <w:rPr>
          <w:sz w:val="28"/>
          <w:szCs w:val="28"/>
        </w:rPr>
      </w:pPr>
      <w:r w:rsidRPr="00C75B49">
        <w:rPr>
          <w:sz w:val="28"/>
          <w:szCs w:val="28"/>
        </w:rPr>
        <w:t>Проект договора</w:t>
      </w:r>
      <w:r w:rsidR="00557752">
        <w:rPr>
          <w:sz w:val="28"/>
          <w:szCs w:val="28"/>
        </w:rPr>
        <w:t xml:space="preserve"> по Лоту №1</w:t>
      </w:r>
    </w:p>
    <w:p w:rsidR="00330FF7" w:rsidRDefault="00330FF7" w:rsidP="00330FF7"/>
    <w:tbl>
      <w:tblPr>
        <w:tblW w:w="10378" w:type="dxa"/>
        <w:jc w:val="right"/>
        <w:tblLayout w:type="fixed"/>
        <w:tblLook w:val="04A0" w:firstRow="1" w:lastRow="0" w:firstColumn="1" w:lastColumn="0" w:noHBand="0" w:noVBand="1"/>
      </w:tblPr>
      <w:tblGrid>
        <w:gridCol w:w="5559"/>
        <w:gridCol w:w="4819"/>
      </w:tblGrid>
      <w:tr w:rsidR="00330FF7" w:rsidRPr="001E4D19" w:rsidTr="00330FF7">
        <w:trPr>
          <w:trHeight w:val="1438"/>
          <w:jc w:val="right"/>
        </w:trPr>
        <w:tc>
          <w:tcPr>
            <w:tcW w:w="10378" w:type="dxa"/>
            <w:gridSpan w:val="2"/>
            <w:tcBorders>
              <w:top w:val="single" w:sz="4" w:space="0" w:color="auto"/>
              <w:left w:val="single" w:sz="4" w:space="0" w:color="auto"/>
              <w:bottom w:val="single" w:sz="4" w:space="0" w:color="auto"/>
              <w:right w:val="single" w:sz="4" w:space="0" w:color="auto"/>
            </w:tcBorders>
            <w:vAlign w:val="center"/>
          </w:tcPr>
          <w:p w:rsidR="00330FF7" w:rsidRPr="001E4D19" w:rsidRDefault="00330FF7" w:rsidP="00330FF7">
            <w:pPr>
              <w:ind w:right="35"/>
              <w:rPr>
                <w:rFonts w:ascii="Sylfaen" w:hAnsi="Sylfaen"/>
                <w:b/>
              </w:rPr>
            </w:pPr>
            <w:r w:rsidRPr="001E4D19">
              <w:rPr>
                <w:rFonts w:ascii="Sylfaen" w:eastAsia="Calibri" w:hAnsi="Sylfaen" w:cs="Sylfaen"/>
                <w:b/>
                <w:lang w:val="hy-AM"/>
              </w:rPr>
              <w:t>ՄԱՏԱԿԱՐԱՐՄԱՆ</w:t>
            </w:r>
            <w:r w:rsidRPr="001E4D19">
              <w:rPr>
                <w:rFonts w:ascii="Sylfaen" w:eastAsia="Calibri" w:hAnsi="Sylfaen"/>
                <w:b/>
                <w:lang w:val="hy-AM"/>
              </w:rPr>
              <w:t xml:space="preserve"> </w:t>
            </w:r>
            <w:r w:rsidRPr="001E4D19">
              <w:rPr>
                <w:rFonts w:ascii="Sylfaen" w:eastAsia="Calibri" w:hAnsi="Sylfaen" w:cs="Sylfaen"/>
                <w:b/>
                <w:lang w:val="hy-AM"/>
              </w:rPr>
              <w:t>ՊԱՅՄԱՆԱԳԻՐ</w:t>
            </w:r>
            <w:r w:rsidRPr="001E4D19">
              <w:rPr>
                <w:rFonts w:ascii="Sylfaen" w:hAnsi="Sylfaen"/>
                <w:b/>
              </w:rPr>
              <w:t xml:space="preserve">                                         </w:t>
            </w:r>
          </w:p>
          <w:p w:rsidR="00330FF7" w:rsidRPr="001E4D19" w:rsidRDefault="00330FF7" w:rsidP="00330FF7">
            <w:pPr>
              <w:ind w:right="35"/>
              <w:rPr>
                <w:rFonts w:ascii="Sylfaen" w:eastAsia="Calibri" w:hAnsi="Sylfaen"/>
                <w:b/>
                <w:bCs/>
              </w:rPr>
            </w:pPr>
            <w:r w:rsidRPr="001E4D19">
              <w:rPr>
                <w:rFonts w:ascii="Sylfaen" w:hAnsi="Sylfaen"/>
                <w:b/>
              </w:rPr>
              <w:t xml:space="preserve">                                                                                           №</w:t>
            </w:r>
            <w:r w:rsidRPr="001E4D19">
              <w:rPr>
                <w:rFonts w:ascii="Sylfaen" w:hAnsi="Sylfaen"/>
                <w:b/>
                <w:lang w:val="hy-AM"/>
              </w:rPr>
              <w:t xml:space="preserve"> </w:t>
            </w:r>
            <w:r w:rsidRPr="001E4D19">
              <w:rPr>
                <w:rFonts w:ascii="Sylfaen" w:eastAsia="Calibri" w:hAnsi="Sylfaen"/>
                <w:b/>
                <w:bCs/>
              </w:rPr>
              <w:t xml:space="preserve">НЮ – </w:t>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t>_______________________</w:t>
            </w:r>
          </w:p>
          <w:p w:rsidR="00330FF7" w:rsidRPr="001E4D19" w:rsidRDefault="00330FF7" w:rsidP="00330FF7">
            <w:pPr>
              <w:jc w:val="both"/>
              <w:rPr>
                <w:rFonts w:ascii="Sylfaen" w:eastAsia="Calibri" w:hAnsi="Sylfaen"/>
                <w:szCs w:val="20"/>
              </w:rPr>
            </w:pPr>
            <w:r w:rsidRPr="001E4D19">
              <w:rPr>
                <w:rFonts w:ascii="Sylfaen" w:hAnsi="Sylfaen"/>
                <w:b/>
              </w:rPr>
              <w:t xml:space="preserve">ДОГОВОР ПОСТАВКИ </w:t>
            </w:r>
          </w:p>
          <w:p w:rsidR="00330FF7" w:rsidRPr="001E4D19" w:rsidRDefault="00330FF7" w:rsidP="00330FF7">
            <w:pPr>
              <w:rPr>
                <w:rFonts w:ascii="Sylfaen" w:eastAsia="Calibri" w:hAnsi="Sylfaen"/>
                <w:szCs w:val="20"/>
              </w:rPr>
            </w:pPr>
            <w:r w:rsidRPr="001E4D19">
              <w:rPr>
                <w:rFonts w:ascii="Sylfaen" w:eastAsia="Calibri" w:hAnsi="Sylfaen"/>
                <w:szCs w:val="20"/>
              </w:rPr>
              <w:t xml:space="preserve">  </w:t>
            </w:r>
            <w:r w:rsidRPr="001E4D19">
              <w:rPr>
                <w:rFonts w:ascii="Sylfaen" w:eastAsia="Calibri" w:hAnsi="Sylfaen"/>
                <w:szCs w:val="20"/>
                <w:lang w:val="hy-AM"/>
              </w:rPr>
              <w:t>ք.</w:t>
            </w:r>
            <w:r w:rsidRPr="001E4D19">
              <w:rPr>
                <w:rFonts w:ascii="Sylfaen" w:eastAsia="Calibri" w:hAnsi="Sylfaen"/>
                <w:szCs w:val="20"/>
              </w:rPr>
              <w:t xml:space="preserve"> </w:t>
            </w:r>
            <w:r w:rsidRPr="001E4D19">
              <w:rPr>
                <w:rFonts w:ascii="Sylfaen" w:eastAsia="Calibri" w:hAnsi="Sylfaen"/>
                <w:szCs w:val="20"/>
                <w:lang w:val="hy-AM"/>
              </w:rPr>
              <w:t>Եր</w:t>
            </w:r>
            <w:r w:rsidRPr="001E4D19">
              <w:rPr>
                <w:rFonts w:ascii="Sylfaen" w:eastAsia="Calibri" w:hAnsi="Sylfaen"/>
                <w:szCs w:val="20"/>
              </w:rPr>
              <w:t>և</w:t>
            </w:r>
            <w:r w:rsidRPr="001E4D19">
              <w:rPr>
                <w:rFonts w:ascii="Sylfaen" w:eastAsia="Calibri" w:hAnsi="Sylfaen"/>
                <w:szCs w:val="20"/>
                <w:lang w:val="hy-AM"/>
              </w:rPr>
              <w:t>ան</w:t>
            </w:r>
            <w:r w:rsidRPr="001E4D19">
              <w:rPr>
                <w:rFonts w:ascii="Sylfaen" w:eastAsia="Calibri" w:hAnsi="Sylfaen"/>
                <w:szCs w:val="20"/>
              </w:rPr>
              <w:t xml:space="preserve">/ г. Ереван                                    </w:t>
            </w:r>
            <w:r w:rsidRPr="001E4D19">
              <w:rPr>
                <w:rFonts w:ascii="Sylfaen" w:eastAsia="Calibri" w:hAnsi="Sylfaen"/>
                <w:szCs w:val="20"/>
                <w:lang w:val="hy-AM"/>
              </w:rPr>
              <w:t xml:space="preserve">                                </w:t>
            </w:r>
            <w:r w:rsidRPr="001E4D19">
              <w:rPr>
                <w:rFonts w:ascii="Sylfaen" w:eastAsia="Calibri" w:hAnsi="Sylfaen"/>
                <w:szCs w:val="20"/>
              </w:rPr>
              <w:t xml:space="preserve">        </w:t>
            </w:r>
            <w:r w:rsidRPr="001E4D19">
              <w:rPr>
                <w:rFonts w:ascii="Sylfaen" w:eastAsia="Calibri" w:hAnsi="Sylfaen"/>
                <w:szCs w:val="20"/>
                <w:lang w:val="hy-AM"/>
              </w:rPr>
              <w:t xml:space="preserve">   </w:t>
            </w:r>
            <w:r w:rsidRPr="001E4D19">
              <w:rPr>
                <w:rFonts w:ascii="Sylfaen" w:eastAsia="Calibri" w:hAnsi="Sylfaen"/>
                <w:szCs w:val="20"/>
              </w:rPr>
              <w:t xml:space="preserve">     “_____  ” ______________ 20</w:t>
            </w:r>
            <w:r w:rsidRPr="001E4D19">
              <w:rPr>
                <w:rFonts w:ascii="Sylfaen" w:hAnsi="Sylfaen"/>
                <w:color w:val="000000"/>
                <w:szCs w:val="20"/>
              </w:rPr>
              <w:t>23</w:t>
            </w:r>
            <w:r w:rsidRPr="001E4D19">
              <w:rPr>
                <w:rFonts w:ascii="Sylfaen" w:eastAsia="Calibri" w:hAnsi="Sylfaen"/>
                <w:szCs w:val="20"/>
              </w:rPr>
              <w:t>թ</w:t>
            </w:r>
            <w:r w:rsidRPr="001E4D19">
              <w:rPr>
                <w:rFonts w:ascii="Sylfaen" w:eastAsia="Calibri" w:hAnsi="Sylfaen"/>
                <w:szCs w:val="20"/>
                <w:lang w:val="hy-AM"/>
              </w:rPr>
              <w:t>.</w:t>
            </w:r>
            <w:r w:rsidRPr="001E4D19">
              <w:rPr>
                <w:rFonts w:ascii="Sylfaen" w:eastAsia="Calibri" w:hAnsi="Sylfaen"/>
                <w:szCs w:val="20"/>
              </w:rPr>
              <w:t>/г.</w:t>
            </w:r>
          </w:p>
          <w:p w:rsidR="00330FF7" w:rsidRPr="001E4D19" w:rsidRDefault="00330FF7" w:rsidP="00330FF7">
            <w:pPr>
              <w:rPr>
                <w:rFonts w:ascii="Sylfaen" w:eastAsia="Calibri" w:hAnsi="Sylfaen"/>
                <w:szCs w:val="20"/>
              </w:rPr>
            </w:pPr>
          </w:p>
        </w:tc>
      </w:tr>
      <w:tr w:rsidR="00330FF7" w:rsidRPr="001E4D19" w:rsidTr="00330FF7">
        <w:trPr>
          <w:jc w:val="right"/>
        </w:trPr>
        <w:tc>
          <w:tcPr>
            <w:tcW w:w="5559" w:type="dxa"/>
            <w:tcBorders>
              <w:top w:val="single" w:sz="4" w:space="0" w:color="auto"/>
              <w:left w:val="nil"/>
              <w:bottom w:val="nil"/>
              <w:right w:val="nil"/>
            </w:tcBorders>
          </w:tcPr>
          <w:p w:rsidR="00330FF7" w:rsidRPr="001E4D19" w:rsidRDefault="00330FF7" w:rsidP="00330FF7">
            <w:pPr>
              <w:jc w:val="both"/>
              <w:rPr>
                <w:rFonts w:ascii="Sylfaen" w:hAnsi="Sylfaen"/>
                <w:szCs w:val="20"/>
              </w:rPr>
            </w:pPr>
          </w:p>
          <w:p w:rsidR="00330FF7" w:rsidRPr="001E4D19" w:rsidRDefault="00330FF7" w:rsidP="00330FF7">
            <w:pPr>
              <w:shd w:val="clear" w:color="auto" w:fill="FFFFFF" w:themeFill="background1"/>
              <w:spacing w:after="160"/>
              <w:jc w:val="both"/>
              <w:rPr>
                <w:rFonts w:ascii="Sylfaen" w:eastAsia="Calibri" w:hAnsi="Sylfaen"/>
                <w:szCs w:val="20"/>
                <w:lang w:val="hy-AM"/>
              </w:rPr>
            </w:pPr>
            <w:r w:rsidRPr="001E4D19">
              <w:rPr>
                <w:rFonts w:ascii="Sylfaen" w:eastAsia="Calibri" w:hAnsi="Sylfaen" w:cs="Sylfaen"/>
                <w:szCs w:val="20"/>
                <w:lang w:val="hy-AM"/>
              </w:rPr>
              <w:t xml:space="preserve">    «Հարավկովկասյան</w:t>
            </w:r>
            <w:r w:rsidRPr="001E4D19">
              <w:rPr>
                <w:rFonts w:ascii="Sylfaen" w:eastAsia="Calibri" w:hAnsi="Sylfaen"/>
                <w:szCs w:val="20"/>
                <w:lang w:val="hy-AM"/>
              </w:rPr>
              <w:t xml:space="preserve"> </w:t>
            </w:r>
            <w:r w:rsidRPr="001E4D19">
              <w:rPr>
                <w:rFonts w:ascii="Sylfaen" w:eastAsia="Calibri" w:hAnsi="Sylfaen" w:cs="Sylfaen"/>
                <w:szCs w:val="20"/>
                <w:lang w:val="hy-AM"/>
              </w:rPr>
              <w:t>երկաթուղի</w:t>
            </w:r>
            <w:r w:rsidRPr="001E4D19">
              <w:rPr>
                <w:rFonts w:ascii="Sylfaen" w:eastAsia="Calibri" w:hAnsi="Sylfaen"/>
                <w:szCs w:val="20"/>
                <w:lang w:val="hy-AM"/>
              </w:rPr>
              <w:t xml:space="preserve">» </w:t>
            </w:r>
            <w:r w:rsidRPr="001E4D19">
              <w:rPr>
                <w:rFonts w:ascii="Sylfaen" w:eastAsia="Calibri" w:hAnsi="Sylfaen" w:cs="Sylfaen"/>
                <w:szCs w:val="20"/>
                <w:lang w:val="hy-AM"/>
              </w:rPr>
              <w:t>ՓԲԸ</w:t>
            </w:r>
            <w:r w:rsidRPr="001E4D19">
              <w:rPr>
                <w:rFonts w:ascii="Sylfaen" w:eastAsia="Calibri" w:hAnsi="Sylfaen"/>
                <w:szCs w:val="20"/>
                <w:lang w:val="hy-AM"/>
              </w:rPr>
              <w:t xml:space="preserve">, </w:t>
            </w:r>
            <w:r w:rsidRPr="001E4D19">
              <w:rPr>
                <w:rFonts w:ascii="Sylfaen" w:eastAsia="Calibri" w:hAnsi="Sylfaen" w:cs="Sylfaen"/>
                <w:szCs w:val="20"/>
                <w:lang w:val="hy-AM"/>
              </w:rPr>
              <w:t>այսուհետ՝</w:t>
            </w:r>
            <w:r w:rsidRPr="001E4D19">
              <w:rPr>
                <w:rFonts w:ascii="Sylfaen" w:eastAsia="Calibri" w:hAnsi="Sylfaen"/>
                <w:szCs w:val="20"/>
                <w:lang w:val="hy-AM"/>
              </w:rPr>
              <w:t xml:space="preserve"> «</w:t>
            </w:r>
            <w:r w:rsidRPr="001E4D19">
              <w:rPr>
                <w:rFonts w:ascii="Sylfaen" w:eastAsia="Calibri" w:hAnsi="Sylfaen" w:cs="Sylfaen"/>
                <w:szCs w:val="20"/>
                <w:lang w:val="hy-AM"/>
              </w:rPr>
              <w:t>Գնորդ</w:t>
            </w:r>
            <w:r w:rsidRPr="001E4D19">
              <w:rPr>
                <w:rFonts w:ascii="Sylfaen" w:eastAsia="Calibri" w:hAnsi="Sylfaen"/>
                <w:szCs w:val="20"/>
                <w:lang w:val="hy-AM"/>
              </w:rPr>
              <w:t xml:space="preserve">», </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դեմս</w:t>
            </w:r>
            <w:r w:rsidRPr="001E4D19">
              <w:rPr>
                <w:rFonts w:ascii="Sylfaen" w:eastAsia="Calibri" w:hAnsi="Sylfaen"/>
                <w:szCs w:val="20"/>
                <w:lang w:val="hy-AM"/>
              </w:rPr>
              <w:t xml:space="preserve">  </w:t>
            </w:r>
            <w:sdt>
              <w:sdtPr>
                <w:rPr>
                  <w:rFonts w:ascii="Sylfaen" w:eastAsia="Calibri" w:hAnsi="Sylfaen"/>
                  <w:szCs w:val="20"/>
                </w:rPr>
                <w:id w:val="2000160597"/>
                <w:placeholder>
                  <w:docPart w:val="AEC72BF29CE1498C888F9B298068BAF0"/>
                </w:placeholder>
              </w:sdtPr>
              <w:sdtEndPr/>
              <w:sdtContent>
                <w:r w:rsidRPr="001E4D19">
                  <w:rPr>
                    <w:rFonts w:ascii="Sylfaen" w:hAnsi="Sylfaen"/>
                    <w:szCs w:val="20"/>
                    <w:lang w:val="hy-AM"/>
                  </w:rPr>
                  <w:t xml:space="preserve">գլխավոր  տնօրեն՝ </w:t>
                </w:r>
                <w:r w:rsidRPr="001E4D19">
                  <w:rPr>
                    <w:rFonts w:ascii="Sylfaen" w:hAnsi="Sylfaen" w:cs="Sylfaen"/>
                    <w:szCs w:val="20"/>
                    <w:lang w:val="hy-AM"/>
                  </w:rPr>
                  <w:t>Ալեքսեյ</w:t>
                </w:r>
                <w:r w:rsidRPr="001E4D19">
                  <w:rPr>
                    <w:rFonts w:ascii="Sylfaen" w:hAnsi="Sylfaen"/>
                    <w:szCs w:val="20"/>
                    <w:lang w:val="hy-AM"/>
                  </w:rPr>
                  <w:t xml:space="preserve"> </w:t>
                </w:r>
                <w:r w:rsidRPr="001E4D19">
                  <w:rPr>
                    <w:rFonts w:ascii="Sylfaen" w:hAnsi="Sylfaen" w:cs="Sylfaen"/>
                    <w:szCs w:val="20"/>
                    <w:lang w:val="hy-AM"/>
                  </w:rPr>
                  <w:t>Վալերիի</w:t>
                </w:r>
                <w:r w:rsidRPr="001E4D19">
                  <w:rPr>
                    <w:rFonts w:ascii="Sylfaen" w:hAnsi="Sylfaen"/>
                    <w:szCs w:val="20"/>
                    <w:lang w:val="hy-AM"/>
                  </w:rPr>
                  <w:t xml:space="preserve"> </w:t>
                </w:r>
                <w:r w:rsidRPr="001E4D19">
                  <w:rPr>
                    <w:rFonts w:ascii="Sylfaen" w:hAnsi="Sylfaen" w:cs="Sylfaen"/>
                    <w:szCs w:val="20"/>
                    <w:lang w:val="hy-AM"/>
                  </w:rPr>
                  <w:t>Մելնիկովի</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ով</w:t>
            </w:r>
            <w:r w:rsidRPr="001E4D19">
              <w:rPr>
                <w:rFonts w:ascii="Sylfaen" w:eastAsia="Calibri" w:hAnsi="Sylfaen"/>
                <w:szCs w:val="20"/>
                <w:lang w:val="hy-AM"/>
              </w:rPr>
              <w:t xml:space="preserve"> </w:t>
            </w:r>
            <w:r w:rsidRPr="001E4D19">
              <w:rPr>
                <w:rFonts w:ascii="Sylfaen" w:eastAsia="Calibri" w:hAnsi="Sylfaen" w:cs="Sylfaen"/>
                <w:szCs w:val="20"/>
                <w:lang w:val="hy-AM"/>
              </w:rPr>
              <w:t>գործում</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sdt>
              <w:sdtPr>
                <w:rPr>
                  <w:rFonts w:ascii="Sylfaen" w:eastAsia="Calibri" w:hAnsi="Sylfaen"/>
                  <w:szCs w:val="20"/>
                </w:rPr>
                <w:id w:val="485981480"/>
                <w:placeholder>
                  <w:docPart w:val="AEC72BF29CE1498C888F9B298068BAF0"/>
                </w:placeholder>
              </w:sdtPr>
              <w:sdtEndPr/>
              <w:sdtContent>
                <w:r w:rsidRPr="001E4D19">
                  <w:rPr>
                    <w:rFonts w:ascii="Sylfaen" w:eastAsia="Calibri" w:hAnsi="Sylfaen" w:cs="Sylfaen"/>
                    <w:szCs w:val="20"/>
                    <w:lang w:val="hy-AM"/>
                  </w:rPr>
                  <w:t>Կանոնադրության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մի</w:t>
            </w:r>
            <w:r w:rsidRPr="001E4D19">
              <w:rPr>
                <w:rFonts w:ascii="Sylfaen" w:eastAsia="Calibri" w:hAnsi="Sylfaen"/>
                <w:szCs w:val="20"/>
                <w:lang w:val="hy-AM"/>
              </w:rPr>
              <w:t xml:space="preserve"> </w:t>
            </w:r>
            <w:r w:rsidRPr="001E4D19">
              <w:rPr>
                <w:rFonts w:ascii="Sylfaen" w:eastAsia="Calibri" w:hAnsi="Sylfaen" w:cs="Sylfaen"/>
                <w:szCs w:val="20"/>
                <w:lang w:val="hy-AM"/>
              </w:rPr>
              <w:t>կողմից</w:t>
            </w:r>
            <w:r w:rsidRPr="001E4D19">
              <w:rPr>
                <w:rFonts w:ascii="Sylfaen" w:eastAsia="Calibri" w:hAnsi="Sylfaen"/>
                <w:szCs w:val="20"/>
                <w:lang w:val="hy-AM"/>
              </w:rPr>
              <w:t xml:space="preserve">  </w:t>
            </w:r>
            <w:r w:rsidRPr="001E4D19">
              <w:rPr>
                <w:rFonts w:ascii="Sylfaen" w:eastAsia="Calibri" w:hAnsi="Sylfaen" w:cs="Sylfaen"/>
                <w:szCs w:val="20"/>
                <w:lang w:val="hy-AM"/>
              </w:rPr>
              <w:t>և</w:t>
            </w:r>
            <w:r w:rsidRPr="001E4D19">
              <w:rPr>
                <w:rFonts w:ascii="Sylfaen" w:eastAsia="Calibri" w:hAnsi="Sylfaen"/>
                <w:szCs w:val="20"/>
                <w:lang w:val="hy-AM"/>
              </w:rPr>
              <w:t xml:space="preserve"> </w:t>
            </w:r>
            <w:sdt>
              <w:sdtPr>
                <w:rPr>
                  <w:rFonts w:ascii="Sylfaen" w:eastAsia="Calibri" w:hAnsi="Sylfaen"/>
                  <w:szCs w:val="20"/>
                </w:rPr>
                <w:id w:val="-2096314342"/>
                <w:placeholder>
                  <w:docPart w:val="AEC72BF29CE1498C888F9B298068BAF0"/>
                </w:placeholder>
              </w:sdtPr>
              <w:sdtEndPr/>
              <w:sdtContent>
                <w:r w:rsidRPr="001E4D19">
                  <w:rPr>
                    <w:rFonts w:ascii="Sylfaen" w:eastAsia="Calibri" w:hAnsi="Sylfaen"/>
                    <w:szCs w:val="20"/>
                    <w:lang w:val="hy-AM"/>
                  </w:rPr>
                  <w:t>«          » ՍՊԸ</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այսուհետ՝</w:t>
            </w:r>
            <w:r w:rsidRPr="001E4D19">
              <w:rPr>
                <w:rFonts w:ascii="Sylfaen" w:eastAsia="Calibri" w:hAnsi="Sylfaen"/>
                <w:szCs w:val="20"/>
                <w:lang w:val="hy-AM"/>
              </w:rPr>
              <w:t xml:space="preserve"> «</w:t>
            </w:r>
            <w:r w:rsidRPr="001E4D19">
              <w:rPr>
                <w:rFonts w:ascii="Sylfaen" w:eastAsia="Calibri" w:hAnsi="Sylfaen" w:cs="Sylfaen"/>
                <w:szCs w:val="20"/>
                <w:lang w:val="hy-AM"/>
              </w:rPr>
              <w:t>Մատակարար</w:t>
            </w:r>
            <w:r w:rsidRPr="001E4D19">
              <w:rPr>
                <w:rFonts w:ascii="Sylfaen" w:eastAsia="Calibri" w:hAnsi="Sylfaen"/>
                <w:szCs w:val="20"/>
                <w:lang w:val="hy-AM"/>
              </w:rPr>
              <w:t xml:space="preserve">», </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դեմս</w:t>
            </w:r>
            <w:r w:rsidRPr="001E4D19">
              <w:rPr>
                <w:rFonts w:ascii="Sylfaen" w:eastAsia="Calibri" w:hAnsi="Sylfaen"/>
                <w:szCs w:val="20"/>
                <w:lang w:val="hy-AM"/>
              </w:rPr>
              <w:t xml:space="preserve"> </w:t>
            </w:r>
            <w:r w:rsidRPr="001E4D19">
              <w:rPr>
                <w:rFonts w:ascii="Sylfaen" w:eastAsia="Calibri" w:hAnsi="Sylfaen" w:cs="Sylfaen"/>
                <w:szCs w:val="20"/>
                <w:lang w:val="hy-AM"/>
              </w:rPr>
              <w:t>տնօրեն՝</w:t>
            </w:r>
            <w:r w:rsidRPr="001E4D19">
              <w:rPr>
                <w:rFonts w:ascii="Sylfaen" w:eastAsia="Calibri" w:hAnsi="Sylfaen"/>
                <w:szCs w:val="20"/>
                <w:lang w:val="hy-AM"/>
              </w:rPr>
              <w:t xml:space="preserve"> </w:t>
            </w:r>
            <w:sdt>
              <w:sdtPr>
                <w:rPr>
                  <w:rFonts w:ascii="Sylfaen" w:eastAsia="Calibri" w:hAnsi="Sylfaen"/>
                  <w:szCs w:val="20"/>
                </w:rPr>
                <w:id w:val="18741241"/>
                <w:placeholder>
                  <w:docPart w:val="AEC72BF29CE1498C888F9B298068BAF0"/>
                </w:placeholder>
              </w:sdtPr>
              <w:sdtEndPr/>
              <w:sdtContent>
                <w:r w:rsidRPr="001E4D19">
                  <w:rPr>
                    <w:rFonts w:ascii="Sylfaen" w:eastAsia="Calibri" w:hAnsi="Sylfaen"/>
                    <w:szCs w:val="20"/>
                    <w:lang w:val="hy-AM"/>
                  </w:rPr>
                  <w:t xml:space="preserve"> ----------------</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ով</w:t>
            </w:r>
            <w:r w:rsidRPr="001E4D19">
              <w:rPr>
                <w:rFonts w:ascii="Sylfaen" w:eastAsia="Calibri" w:hAnsi="Sylfaen"/>
                <w:szCs w:val="20"/>
                <w:lang w:val="hy-AM"/>
              </w:rPr>
              <w:t xml:space="preserve">   </w:t>
            </w:r>
            <w:r w:rsidRPr="001E4D19">
              <w:rPr>
                <w:rFonts w:ascii="Sylfaen" w:eastAsia="Calibri" w:hAnsi="Sylfaen" w:cs="Sylfaen"/>
                <w:szCs w:val="20"/>
                <w:lang w:val="hy-AM"/>
              </w:rPr>
              <w:t>գործում</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sdt>
              <w:sdtPr>
                <w:rPr>
                  <w:rFonts w:ascii="Sylfaen" w:eastAsia="Calibri" w:hAnsi="Sylfaen"/>
                  <w:szCs w:val="20"/>
                </w:rPr>
                <w:id w:val="-1087763303"/>
                <w:placeholder>
                  <w:docPart w:val="AEC72BF29CE1498C888F9B298068BAF0"/>
                </w:placeholder>
              </w:sdtPr>
              <w:sdtEndPr/>
              <w:sdtContent>
                <w:r w:rsidRPr="001E4D19">
                  <w:rPr>
                    <w:rFonts w:ascii="Sylfaen" w:eastAsia="Calibri" w:hAnsi="Sylfaen" w:cs="Sylfaen"/>
                    <w:szCs w:val="20"/>
                    <w:lang w:val="hy-AM"/>
                  </w:rPr>
                  <w:t>Կանոնադրության</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r w:rsidRPr="001E4D19">
              <w:rPr>
                <w:rFonts w:ascii="Sylfaen" w:eastAsia="Calibri" w:hAnsi="Sylfaen"/>
                <w:szCs w:val="20"/>
                <w:lang w:val="hy-AM"/>
              </w:rPr>
              <w:t xml:space="preserve">,  </w:t>
            </w:r>
            <w:r w:rsidRPr="001E4D19">
              <w:rPr>
                <w:rFonts w:ascii="Sylfaen" w:eastAsia="Calibri" w:hAnsi="Sylfaen" w:cs="Sylfaen"/>
                <w:szCs w:val="20"/>
                <w:lang w:val="hy-AM"/>
              </w:rPr>
              <w:t>մյուս</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կողմից  </w:t>
            </w:r>
            <w:r w:rsidRPr="001E4D19">
              <w:rPr>
                <w:rFonts w:ascii="Sylfaen" w:eastAsia="Calibri" w:hAnsi="Sylfaen"/>
                <w:szCs w:val="20"/>
                <w:lang w:val="hy-AM"/>
              </w:rPr>
              <w:t xml:space="preserve"> /«ՀԿԵ» ՓԲԸ </w:t>
            </w:r>
            <w:r w:rsidRPr="001E4D19">
              <w:rPr>
                <w:rFonts w:ascii="Sylfaen" w:eastAsia="Calibri" w:hAnsi="Sylfaen" w:cs="Sylfaen"/>
                <w:szCs w:val="20"/>
                <w:lang w:val="hy-AM"/>
              </w:rPr>
              <w:t>մրցութային</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հանձնաժողով առ </w:t>
            </w:r>
            <w:r w:rsidRPr="001E4D19">
              <w:rPr>
                <w:rFonts w:ascii="Sylfaen" w:eastAsia="Calibri" w:hAnsi="Sylfaen"/>
                <w:szCs w:val="20"/>
                <w:lang w:val="hy-AM"/>
              </w:rPr>
              <w:t xml:space="preserve"> ----. ---.2023</w:t>
            </w:r>
            <w:r w:rsidRPr="001E4D19">
              <w:rPr>
                <w:rFonts w:ascii="Sylfaen" w:eastAsia="Calibri" w:hAnsi="Sylfaen" w:cs="Sylfaen"/>
                <w:szCs w:val="20"/>
                <w:lang w:val="hy-AM"/>
              </w:rPr>
              <w:t>թ</w:t>
            </w:r>
            <w:r w:rsidRPr="001E4D19">
              <w:rPr>
                <w:rFonts w:ascii="Sylfaen" w:eastAsia="Calibri" w:hAnsi="Sylfaen"/>
                <w:szCs w:val="20"/>
                <w:lang w:val="hy-AM"/>
              </w:rPr>
              <w:t xml:space="preserve">. </w:t>
            </w:r>
            <w:r w:rsidRPr="001E4D19">
              <w:rPr>
                <w:rFonts w:ascii="Sylfaen" w:eastAsia="Calibri" w:hAnsi="Sylfaen" w:cs="Sylfaen"/>
                <w:szCs w:val="20"/>
                <w:lang w:val="hy-AM"/>
              </w:rPr>
              <w:t>№  ---</w:t>
            </w:r>
            <w:r w:rsidRPr="001E4D19">
              <w:rPr>
                <w:rFonts w:ascii="Sylfaen" w:eastAsia="Calibri" w:hAnsi="Sylfaen"/>
                <w:szCs w:val="20"/>
                <w:lang w:val="hy-AM"/>
              </w:rPr>
              <w:t xml:space="preserve"> </w:t>
            </w:r>
            <w:r w:rsidRPr="001E4D19">
              <w:rPr>
                <w:rFonts w:ascii="Sylfaen" w:eastAsia="Calibri" w:hAnsi="Sylfaen" w:cs="Sylfaen"/>
                <w:szCs w:val="20"/>
                <w:lang w:val="hy-AM"/>
              </w:rPr>
              <w:t>արձանագրության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r w:rsidRPr="001E4D19">
              <w:rPr>
                <w:rFonts w:ascii="Sylfaen" w:eastAsia="Calibri" w:hAnsi="Sylfaen"/>
                <w:szCs w:val="20"/>
                <w:lang w:val="hy-AM"/>
              </w:rPr>
              <w:t xml:space="preserve">/, </w:t>
            </w:r>
            <w:r w:rsidRPr="001E4D19">
              <w:rPr>
                <w:rFonts w:ascii="Sylfaen" w:eastAsia="Calibri" w:hAnsi="Sylfaen" w:cs="Sylfaen"/>
                <w:szCs w:val="20"/>
                <w:lang w:val="hy-AM"/>
              </w:rPr>
              <w:t>կնքեցին</w:t>
            </w:r>
            <w:r w:rsidRPr="001E4D19">
              <w:rPr>
                <w:rFonts w:ascii="Sylfaen" w:eastAsia="Calibri" w:hAnsi="Sylfaen"/>
                <w:szCs w:val="20"/>
                <w:lang w:val="hy-AM"/>
              </w:rPr>
              <w:t xml:space="preserve"> </w:t>
            </w:r>
            <w:r w:rsidRPr="001E4D19">
              <w:rPr>
                <w:rFonts w:ascii="Sylfaen" w:eastAsia="Calibri" w:hAnsi="Sylfaen" w:cs="Sylfaen"/>
                <w:szCs w:val="20"/>
                <w:lang w:val="hy-AM"/>
              </w:rPr>
              <w:t>սույն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Պայմանագիրը</w:t>
            </w:r>
            <w:r w:rsidRPr="001E4D19">
              <w:rPr>
                <w:rFonts w:ascii="Sylfaen" w:eastAsia="Calibri" w:hAnsi="Sylfaen"/>
                <w:szCs w:val="20"/>
                <w:lang w:val="hy-AM"/>
              </w:rPr>
              <w:t xml:space="preserve"> </w:t>
            </w:r>
            <w:r w:rsidRPr="001E4D19">
              <w:rPr>
                <w:rFonts w:ascii="Sylfaen" w:eastAsia="Calibri" w:hAnsi="Sylfaen" w:cs="Sylfaen"/>
                <w:szCs w:val="20"/>
                <w:lang w:val="hy-AM"/>
              </w:rPr>
              <w:t>հետևյալի</w:t>
            </w:r>
            <w:r w:rsidRPr="001E4D19">
              <w:rPr>
                <w:rFonts w:ascii="Sylfaen" w:eastAsia="Calibri" w:hAnsi="Sylfaen"/>
                <w:szCs w:val="20"/>
                <w:lang w:val="hy-AM"/>
              </w:rPr>
              <w:t xml:space="preserve"> </w:t>
            </w:r>
            <w:r w:rsidRPr="001E4D19">
              <w:rPr>
                <w:rFonts w:ascii="Sylfaen" w:eastAsia="Calibri" w:hAnsi="Sylfaen" w:cs="Sylfaen"/>
                <w:szCs w:val="20"/>
                <w:lang w:val="hy-AM"/>
              </w:rPr>
              <w:t>մասին.</w:t>
            </w:r>
          </w:p>
          <w:p w:rsidR="00330FF7" w:rsidRPr="001E4D19" w:rsidRDefault="00330FF7" w:rsidP="00330FF7">
            <w:pPr>
              <w:jc w:val="both"/>
              <w:rPr>
                <w:rFonts w:ascii="Sylfaen" w:hAnsi="Sylfaen"/>
                <w:szCs w:val="20"/>
                <w:lang w:val="hy-AM"/>
              </w:rPr>
            </w:pPr>
            <w:r w:rsidRPr="001E4D19">
              <w:rPr>
                <w:rFonts w:ascii="Sylfaen" w:hAnsi="Sylfaen"/>
                <w:szCs w:val="20"/>
                <w:lang w:val="hy-AM"/>
              </w:rPr>
              <w:t xml:space="preserve">  </w:t>
            </w:r>
          </w:p>
        </w:tc>
        <w:tc>
          <w:tcPr>
            <w:tcW w:w="4819" w:type="dxa"/>
            <w:tcBorders>
              <w:top w:val="single" w:sz="4" w:space="0" w:color="auto"/>
              <w:left w:val="nil"/>
              <w:bottom w:val="nil"/>
              <w:right w:val="nil"/>
            </w:tcBorders>
          </w:tcPr>
          <w:p w:rsidR="00330FF7" w:rsidRPr="001E4D19" w:rsidRDefault="00330FF7" w:rsidP="00330FF7">
            <w:pPr>
              <w:jc w:val="both"/>
              <w:rPr>
                <w:rFonts w:ascii="Sylfaen" w:hAnsi="Sylfaen"/>
                <w:szCs w:val="20"/>
                <w:lang w:val="hy-AM"/>
              </w:rPr>
            </w:pPr>
          </w:p>
          <w:p w:rsidR="00330FF7" w:rsidRPr="001E4D19" w:rsidRDefault="00330FF7" w:rsidP="00330FF7">
            <w:pPr>
              <w:jc w:val="both"/>
              <w:rPr>
                <w:rFonts w:ascii="Sylfaen" w:hAnsi="Sylfaen"/>
                <w:color w:val="000000"/>
                <w:szCs w:val="20"/>
                <w:lang w:val="hy-AM"/>
              </w:rPr>
            </w:pPr>
            <w:r w:rsidRPr="001E4D19">
              <w:rPr>
                <w:rFonts w:ascii="Sylfaen" w:hAnsi="Sylfaen"/>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Cs w:val="20"/>
                </w:rPr>
                <w:id w:val="-2047363488"/>
                <w:placeholder>
                  <w:docPart w:val="1907AB8BFC254AC5975D1E08ADA89237"/>
                </w:placeholder>
              </w:sdtPr>
              <w:sdtEndPr/>
              <w:sdtContent>
                <w:r w:rsidRPr="001E4D19">
                  <w:rPr>
                    <w:rFonts w:ascii="Sylfaen" w:hAnsi="Sylfaen"/>
                    <w:szCs w:val="20"/>
                  </w:rPr>
                  <w:t>Устава,</w:t>
                </w:r>
              </w:sdtContent>
            </w:sdt>
            <w:r w:rsidRPr="001E4D19">
              <w:rPr>
                <w:rFonts w:ascii="Sylfaen" w:hAnsi="Sylfaen"/>
                <w:szCs w:val="20"/>
              </w:rPr>
              <w:t xml:space="preserve"> с одной стороны, и ООО «  -------------», далее – «Поставщик», в лице директора  --------------------, действующей на </w:t>
            </w:r>
            <w:sdt>
              <w:sdtPr>
                <w:rPr>
                  <w:rFonts w:ascii="Sylfaen" w:hAnsi="Sylfaen"/>
                  <w:szCs w:val="20"/>
                </w:rPr>
                <w:id w:val="1896315012"/>
                <w:placeholder>
                  <w:docPart w:val="1907AB8BFC254AC5975D1E08ADA89237"/>
                </w:placeholder>
              </w:sdtPr>
              <w:sdtEndPr/>
              <w:sdtContent>
                <w:r w:rsidRPr="001E4D19">
                  <w:rPr>
                    <w:rFonts w:ascii="Sylfaen" w:hAnsi="Sylfaen"/>
                    <w:szCs w:val="20"/>
                  </w:rPr>
                  <w:t>основании Устава</w:t>
                </w:r>
              </w:sdtContent>
            </w:sdt>
            <w:r w:rsidRPr="001E4D19">
              <w:rPr>
                <w:rFonts w:ascii="Sylfaen" w:hAnsi="Sylfaen"/>
                <w:szCs w:val="20"/>
              </w:rPr>
              <w:t>, с другой стороны</w:t>
            </w:r>
            <w:sdt>
              <w:sdtPr>
                <w:rPr>
                  <w:rFonts w:ascii="Sylfaen" w:hAnsi="Sylfaen"/>
                  <w:szCs w:val="20"/>
                </w:rPr>
                <w:id w:val="-671641431"/>
                <w:placeholder>
                  <w:docPart w:val="1907AB8BFC254AC5975D1E08ADA89237"/>
                </w:placeholder>
              </w:sdtPr>
              <w:sdtEndPr/>
              <w:sdtContent>
                <w:r w:rsidRPr="001E4D19">
                  <w:rPr>
                    <w:rFonts w:ascii="Sylfaen" w:hAnsi="Sylfaen"/>
                    <w:szCs w:val="20"/>
                  </w:rPr>
                  <w:t xml:space="preserve">, /на основании протокола конкурсной комиссии ЗАО «ЮКЖД» </w:t>
                </w:r>
                <w:r w:rsidRPr="001E4D19">
                  <w:rPr>
                    <w:rFonts w:ascii="Sylfaen" w:hAnsi="Sylfaen"/>
                    <w:color w:val="000000" w:themeColor="text1"/>
                    <w:szCs w:val="20"/>
                  </w:rPr>
                  <w:t>№</w:t>
                </w:r>
                <w:r w:rsidRPr="001E4D19">
                  <w:rPr>
                    <w:rFonts w:ascii="Sylfaen" w:eastAsia="Calibri" w:hAnsi="Sylfaen"/>
                    <w:color w:val="000000" w:themeColor="text1"/>
                    <w:szCs w:val="20"/>
                    <w:lang w:val="hy-AM"/>
                  </w:rPr>
                  <w:t xml:space="preserve"> </w:t>
                </w:r>
                <w:r w:rsidRPr="001E4D19">
                  <w:rPr>
                    <w:rFonts w:ascii="Sylfaen" w:eastAsia="Calibri" w:hAnsi="Sylfaen"/>
                    <w:color w:val="000000" w:themeColor="text1"/>
                    <w:szCs w:val="20"/>
                  </w:rPr>
                  <w:t xml:space="preserve"> -- </w:t>
                </w:r>
                <w:r w:rsidRPr="001E4D19">
                  <w:rPr>
                    <w:rFonts w:ascii="Sylfaen" w:hAnsi="Sylfaen"/>
                    <w:color w:val="000000" w:themeColor="text1"/>
                    <w:szCs w:val="20"/>
                  </w:rPr>
                  <w:t>от</w:t>
                </w:r>
                <w:r w:rsidRPr="001E4D19">
                  <w:rPr>
                    <w:rFonts w:ascii="Sylfaen" w:eastAsia="Calibri" w:hAnsi="Sylfaen"/>
                    <w:color w:val="000000" w:themeColor="text1"/>
                    <w:szCs w:val="20"/>
                    <w:lang w:val="hy-AM"/>
                  </w:rPr>
                  <w:t xml:space="preserve"> </w:t>
                </w:r>
                <w:r w:rsidRPr="001E4D19">
                  <w:rPr>
                    <w:rFonts w:ascii="Sylfaen" w:eastAsia="Calibri" w:hAnsi="Sylfaen"/>
                    <w:szCs w:val="20"/>
                    <w:lang w:val="hy-AM"/>
                  </w:rPr>
                  <w:t xml:space="preserve"> --</w:t>
                </w:r>
                <w:r w:rsidRPr="001E4D19">
                  <w:rPr>
                    <w:rFonts w:ascii="Sylfaen" w:eastAsia="Calibri" w:hAnsi="Sylfaen"/>
                    <w:szCs w:val="20"/>
                  </w:rPr>
                  <w:t xml:space="preserve">.  --.2023г./ </w:t>
                </w:r>
              </w:sdtContent>
            </w:sdt>
            <w:r w:rsidRPr="001E4D19">
              <w:rPr>
                <w:rFonts w:ascii="Sylfaen" w:hAnsi="Sylfaen"/>
                <w:szCs w:val="20"/>
              </w:rPr>
              <w:t>заключили настоящий Договор о нижеследующем:</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pacing w:before="120"/>
              <w:jc w:val="center"/>
              <w:rPr>
                <w:rFonts w:ascii="Sylfaen" w:hAnsi="Sylfaen" w:cs="Sylfaen"/>
                <w:b/>
                <w:szCs w:val="20"/>
              </w:rPr>
            </w:pPr>
            <w:r w:rsidRPr="001E4D19">
              <w:rPr>
                <w:rFonts w:ascii="Sylfaen" w:hAnsi="Sylfaen" w:cs="Sylfaen"/>
                <w:b/>
                <w:szCs w:val="20"/>
              </w:rPr>
              <w:t>1</w:t>
            </w:r>
            <w:r w:rsidRPr="001E4D19">
              <w:rPr>
                <w:rFonts w:ascii="Sylfaen" w:hAnsi="Sylfaen"/>
                <w:b/>
                <w:szCs w:val="20"/>
              </w:rPr>
              <w:t xml:space="preserve">.  </w:t>
            </w:r>
            <w:r w:rsidRPr="001E4D19">
              <w:rPr>
                <w:rFonts w:ascii="Sylfaen" w:hAnsi="Sylfaen" w:cs="Sylfaen"/>
                <w:b/>
                <w:szCs w:val="20"/>
              </w:rPr>
              <w:t>Պայմանագրի</w:t>
            </w:r>
            <w:r w:rsidRPr="001E4D19">
              <w:rPr>
                <w:rFonts w:ascii="Sylfaen" w:hAnsi="Sylfaen"/>
                <w:b/>
                <w:szCs w:val="20"/>
              </w:rPr>
              <w:t xml:space="preserve"> </w:t>
            </w:r>
            <w:r w:rsidRPr="001E4D19">
              <w:rPr>
                <w:rFonts w:ascii="Sylfaen" w:hAnsi="Sylfaen" w:cs="Sylfaen"/>
                <w:b/>
                <w:szCs w:val="20"/>
              </w:rPr>
              <w:t>առարկան</w:t>
            </w:r>
          </w:p>
          <w:p w:rsidR="00330FF7" w:rsidRPr="001E4D19" w:rsidRDefault="00330FF7" w:rsidP="00330FF7">
            <w:pPr>
              <w:shd w:val="clear" w:color="auto" w:fill="FFFFFF" w:themeFill="background1"/>
              <w:spacing w:after="160"/>
              <w:jc w:val="both"/>
              <w:rPr>
                <w:rFonts w:ascii="Sylfaen" w:eastAsia="Calibri" w:hAnsi="Sylfaen"/>
                <w:szCs w:val="20"/>
              </w:rPr>
            </w:pPr>
            <w:r w:rsidRPr="001E4D19">
              <w:rPr>
                <w:rFonts w:ascii="Sylfaen" w:hAnsi="Sylfaen" w:cs="Sylfaen"/>
                <w:szCs w:val="20"/>
              </w:rPr>
              <w:t>1.1.</w:t>
            </w:r>
            <w:r w:rsidRPr="001E4D19">
              <w:rPr>
                <w:rFonts w:ascii="Sylfaen" w:hAnsi="Sylfaen"/>
                <w:szCs w:val="20"/>
              </w:rPr>
              <w:t xml:space="preserve"> </w:t>
            </w:r>
            <w:r w:rsidRPr="001E4D19">
              <w:rPr>
                <w:rFonts w:ascii="Sylfaen" w:eastAsia="Calibri" w:hAnsi="Sylfaen" w:cs="Sylfaen"/>
                <w:szCs w:val="20"/>
              </w:rPr>
              <w:t>Մատակարարը</w:t>
            </w:r>
            <w:r w:rsidRPr="001E4D19">
              <w:rPr>
                <w:rFonts w:ascii="Sylfaen" w:eastAsia="Calibri" w:hAnsi="Sylfaen"/>
                <w:szCs w:val="20"/>
              </w:rPr>
              <w:t xml:space="preserve"> </w:t>
            </w:r>
            <w:r w:rsidRPr="001E4D19">
              <w:rPr>
                <w:rFonts w:ascii="Sylfaen" w:eastAsia="Calibri" w:hAnsi="Sylfaen" w:cs="Sylfaen"/>
                <w:szCs w:val="20"/>
                <w:lang w:val="hy-AM"/>
              </w:rPr>
              <w:t>պ</w:t>
            </w:r>
            <w:r w:rsidRPr="001E4D19">
              <w:rPr>
                <w:rFonts w:ascii="Sylfaen" w:eastAsia="Calibri" w:hAnsi="Sylfaen" w:cs="Sylfaen"/>
                <w:szCs w:val="20"/>
              </w:rPr>
              <w:t>արտավորվում</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Գնորդին</w:t>
            </w:r>
            <w:r w:rsidRPr="001E4D19">
              <w:rPr>
                <w:rFonts w:ascii="Sylfaen" w:eastAsia="Calibri" w:hAnsi="Sylfaen"/>
                <w:szCs w:val="20"/>
              </w:rPr>
              <w:t xml:space="preserve"> </w:t>
            </w:r>
            <w:r w:rsidRPr="001E4D19">
              <w:rPr>
                <w:rFonts w:ascii="Sylfaen" w:eastAsia="Calibri" w:hAnsi="Sylfaen" w:cs="Sylfaen"/>
                <w:color w:val="000000" w:themeColor="text1"/>
                <w:szCs w:val="20"/>
                <w:lang w:val="hy-AM"/>
              </w:rPr>
              <w:t>մատակարարել</w:t>
            </w:r>
            <w:r>
              <w:rPr>
                <w:rFonts w:ascii="Sylfaen" w:eastAsia="Calibri" w:hAnsi="Sylfaen" w:cs="Sylfaen"/>
                <w:color w:val="000000" w:themeColor="text1"/>
                <w:szCs w:val="20"/>
              </w:rPr>
              <w:t xml:space="preserve"> </w:t>
            </w:r>
            <w:r>
              <w:rPr>
                <w:rFonts w:ascii="Sylfaen" w:eastAsia="Calibri" w:hAnsi="Sylfaen"/>
                <w:szCs w:val="20"/>
                <w:lang w:val="hy-AM"/>
              </w:rPr>
              <w:t xml:space="preserve">փաթեթով թեյ </w:t>
            </w:r>
            <w:r w:rsidRPr="001E4D19">
              <w:rPr>
                <w:rFonts w:ascii="Sylfaen" w:eastAsia="Calibri" w:hAnsi="Sylfaen"/>
                <w:szCs w:val="20"/>
                <w:lang w:val="hy-AM"/>
              </w:rPr>
              <w:t>/</w:t>
            </w:r>
            <w:r w:rsidRPr="001E4D19">
              <w:rPr>
                <w:rFonts w:ascii="Sylfaen" w:eastAsia="Calibri" w:hAnsi="Sylfaen" w:cs="Sylfaen"/>
                <w:szCs w:val="20"/>
              </w:rPr>
              <w:t>այսուհետ</w:t>
            </w:r>
            <w:r w:rsidRPr="001E4D19">
              <w:rPr>
                <w:rFonts w:ascii="Sylfaen" w:eastAsia="Calibri" w:hAnsi="Sylfaen" w:cs="Sylfaen"/>
                <w:szCs w:val="20"/>
                <w:lang w:val="hy-AM"/>
              </w:rPr>
              <w:t>՝</w:t>
            </w:r>
            <w:r w:rsidRPr="001E4D19">
              <w:rPr>
                <w:rFonts w:ascii="Sylfaen" w:eastAsia="Calibri" w:hAnsi="Sylfaen"/>
                <w:szCs w:val="20"/>
              </w:rPr>
              <w:t xml:space="preserve"> </w:t>
            </w:r>
            <w:r w:rsidRPr="001E4D19">
              <w:rPr>
                <w:rFonts w:ascii="Sylfaen" w:eastAsia="Calibri" w:hAnsi="Sylfaen" w:cs="Sylfaen"/>
                <w:color w:val="000000" w:themeColor="text1"/>
                <w:szCs w:val="20"/>
                <w:lang w:val="hy-AM"/>
              </w:rPr>
              <w:t>Ա</w:t>
            </w:r>
            <w:r w:rsidRPr="001E4D19">
              <w:rPr>
                <w:rFonts w:ascii="Sylfaen" w:eastAsia="Calibri" w:hAnsi="Sylfaen" w:cs="Sylfaen"/>
                <w:color w:val="000000" w:themeColor="text1"/>
                <w:szCs w:val="20"/>
              </w:rPr>
              <w:t>պրանք</w:t>
            </w:r>
            <w:r w:rsidRPr="001E4D19">
              <w:rPr>
                <w:rFonts w:ascii="Sylfaen" w:eastAsia="Calibri" w:hAnsi="Sylfaen"/>
                <w:color w:val="000000" w:themeColor="text1"/>
                <w:szCs w:val="20"/>
                <w:lang w:val="hy-AM"/>
              </w:rPr>
              <w:t>/</w:t>
            </w:r>
            <w:r w:rsidRPr="001E4D19">
              <w:rPr>
                <w:rFonts w:ascii="Sylfaen" w:eastAsia="Calibri" w:hAnsi="Sylfaen"/>
                <w:color w:val="000000" w:themeColor="text1"/>
                <w:szCs w:val="20"/>
              </w:rPr>
              <w:t xml:space="preserve"> </w:t>
            </w:r>
            <w:r w:rsidRPr="001E4D19">
              <w:rPr>
                <w:rFonts w:ascii="Sylfaen" w:eastAsia="Calibri" w:hAnsi="Sylfaen" w:cs="Sylfaen"/>
                <w:szCs w:val="20"/>
              </w:rPr>
              <w:t>սույն</w:t>
            </w:r>
            <w:r w:rsidRPr="001E4D19">
              <w:rPr>
                <w:rFonts w:ascii="Sylfaen" w:eastAsia="Calibri" w:hAnsi="Sylfaen"/>
                <w:szCs w:val="20"/>
              </w:rPr>
              <w:t xml:space="preserve"> </w:t>
            </w:r>
            <w:r w:rsidRPr="001E4D19">
              <w:rPr>
                <w:rFonts w:ascii="Sylfaen" w:eastAsia="Calibri" w:hAnsi="Sylfaen" w:cs="Sylfaen"/>
                <w:szCs w:val="20"/>
              </w:rPr>
              <w:t>պայմանագրի</w:t>
            </w:r>
            <w:r w:rsidRPr="001E4D19">
              <w:rPr>
                <w:rFonts w:ascii="Sylfaen" w:eastAsia="Calibri" w:hAnsi="Sylfaen"/>
                <w:szCs w:val="20"/>
              </w:rPr>
              <w:t xml:space="preserve"> </w:t>
            </w:r>
            <w:r w:rsidRPr="001E4D19">
              <w:rPr>
                <w:rFonts w:ascii="Sylfaen" w:eastAsia="Calibri" w:hAnsi="Sylfaen" w:cs="Sylfaen"/>
                <w:szCs w:val="20"/>
              </w:rPr>
              <w:t>թիվ</w:t>
            </w:r>
            <w:r w:rsidRPr="001E4D19">
              <w:rPr>
                <w:rFonts w:ascii="Sylfaen" w:eastAsia="Calibri" w:hAnsi="Sylfaen"/>
                <w:szCs w:val="20"/>
              </w:rPr>
              <w:t xml:space="preserve"> </w:t>
            </w:r>
            <w:sdt>
              <w:sdtPr>
                <w:rPr>
                  <w:rFonts w:ascii="Sylfaen" w:eastAsia="Calibri" w:hAnsi="Sylfaen"/>
                  <w:szCs w:val="20"/>
                </w:rPr>
                <w:id w:val="741063857"/>
                <w:placeholder>
                  <w:docPart w:val="A7FF5DC6B015423D9C79557D16F783ED"/>
                </w:placeholder>
              </w:sdtPr>
              <w:sdtEndPr/>
              <w:sdtContent>
                <w:r w:rsidRPr="001E4D19">
                  <w:rPr>
                    <w:rFonts w:ascii="Sylfaen" w:eastAsia="Calibri" w:hAnsi="Sylfaen"/>
                    <w:szCs w:val="20"/>
                    <w:lang w:val="hy-AM"/>
                  </w:rPr>
                  <w:t>1</w:t>
                </w:r>
              </w:sdtContent>
            </w:sdt>
            <w:r w:rsidRPr="001E4D19">
              <w:rPr>
                <w:rFonts w:ascii="Sylfaen" w:eastAsia="Calibri" w:hAnsi="Sylfaen"/>
                <w:szCs w:val="20"/>
              </w:rPr>
              <w:t xml:space="preserve"> </w:t>
            </w:r>
            <w:r w:rsidRPr="001E4D19">
              <w:rPr>
                <w:rFonts w:ascii="Sylfaen" w:eastAsia="Calibri" w:hAnsi="Sylfaen" w:cs="Sylfaen"/>
                <w:szCs w:val="20"/>
              </w:rPr>
              <w:t>Հավելվածով</w:t>
            </w:r>
            <w:r w:rsidRPr="001E4D19">
              <w:rPr>
                <w:rFonts w:ascii="Sylfaen" w:eastAsia="Calibri" w:hAnsi="Sylfaen"/>
                <w:szCs w:val="20"/>
              </w:rPr>
              <w:t xml:space="preserve">  </w:t>
            </w:r>
            <w:r w:rsidRPr="001E4D19">
              <w:rPr>
                <w:rFonts w:ascii="Sylfaen" w:eastAsia="Calibri" w:hAnsi="Sylfaen" w:cs="Sylfaen"/>
                <w:szCs w:val="20"/>
              </w:rPr>
              <w:t>նախատեսված</w:t>
            </w:r>
            <w:r w:rsidRPr="001E4D19">
              <w:rPr>
                <w:rFonts w:ascii="Sylfaen" w:eastAsia="Calibri" w:hAnsi="Sylfaen"/>
                <w:szCs w:val="20"/>
                <w:lang w:val="hy-AM"/>
              </w:rPr>
              <w:t>,</w:t>
            </w:r>
            <w:r w:rsidRPr="001E4D19">
              <w:rPr>
                <w:rFonts w:ascii="Sylfaen" w:eastAsia="Calibri" w:hAnsi="Sylfaen"/>
                <w:szCs w:val="20"/>
              </w:rPr>
              <w:t xml:space="preserve"> </w:t>
            </w:r>
            <w:r w:rsidRPr="001E4D19">
              <w:rPr>
                <w:rFonts w:ascii="Sylfaen" w:eastAsia="Calibri" w:hAnsi="Sylfaen" w:cs="Sylfaen"/>
                <w:szCs w:val="20"/>
              </w:rPr>
              <w:t>իսկ</w:t>
            </w:r>
            <w:r w:rsidRPr="001E4D19">
              <w:rPr>
                <w:rFonts w:ascii="Sylfaen" w:eastAsia="Calibri" w:hAnsi="Sylfaen"/>
                <w:szCs w:val="20"/>
              </w:rPr>
              <w:t xml:space="preserve"> </w:t>
            </w:r>
            <w:r w:rsidRPr="001E4D19">
              <w:rPr>
                <w:rFonts w:ascii="Sylfaen" w:eastAsia="Calibri" w:hAnsi="Sylfaen" w:cs="Sylfaen"/>
                <w:szCs w:val="20"/>
              </w:rPr>
              <w:t>Գնորդը</w:t>
            </w:r>
            <w:r w:rsidRPr="001E4D19">
              <w:rPr>
                <w:rFonts w:ascii="Sylfaen" w:eastAsia="Calibri" w:hAnsi="Sylfaen"/>
                <w:szCs w:val="20"/>
              </w:rPr>
              <w:t xml:space="preserve"> </w:t>
            </w:r>
            <w:r w:rsidRPr="001E4D19">
              <w:rPr>
                <w:rFonts w:ascii="Sylfaen" w:eastAsia="Calibri" w:hAnsi="Sylfaen" w:cs="Sylfaen"/>
                <w:szCs w:val="20"/>
              </w:rPr>
              <w:t>պարտավոր</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lang w:val="hy-AM"/>
              </w:rPr>
              <w:t>ընդունել</w:t>
            </w:r>
            <w:r w:rsidRPr="001E4D19">
              <w:rPr>
                <w:rFonts w:ascii="Sylfaen" w:eastAsia="Calibri" w:hAnsi="Sylfaen"/>
                <w:szCs w:val="20"/>
                <w:lang w:val="hy-AM"/>
              </w:rPr>
              <w:t xml:space="preserve"> և </w:t>
            </w:r>
            <w:r w:rsidRPr="001E4D19">
              <w:rPr>
                <w:rFonts w:ascii="Sylfaen" w:eastAsia="Calibri" w:hAnsi="Sylfaen" w:cs="Sylfaen"/>
                <w:szCs w:val="20"/>
              </w:rPr>
              <w:t>վճարել</w:t>
            </w:r>
            <w:r w:rsidRPr="001E4D19">
              <w:rPr>
                <w:rFonts w:ascii="Sylfaen" w:eastAsia="Calibri" w:hAnsi="Sylfaen"/>
                <w:szCs w:val="20"/>
              </w:rPr>
              <w:t xml:space="preserve"> </w:t>
            </w:r>
            <w:r w:rsidRPr="001E4D19">
              <w:rPr>
                <w:rFonts w:ascii="Sylfaen" w:eastAsia="Calibri" w:hAnsi="Sylfaen" w:cs="Sylfaen"/>
                <w:szCs w:val="20"/>
              </w:rPr>
              <w:t>մատակարարված</w:t>
            </w:r>
            <w:r w:rsidRPr="001E4D19">
              <w:rPr>
                <w:rFonts w:ascii="Sylfaen" w:eastAsia="Calibri" w:hAnsi="Sylfaen"/>
                <w:szCs w:val="20"/>
              </w:rPr>
              <w:t xml:space="preserve"> </w:t>
            </w:r>
            <w:r w:rsidRPr="001E4D19">
              <w:rPr>
                <w:rFonts w:ascii="Sylfaen" w:eastAsia="Calibri" w:hAnsi="Sylfaen" w:cs="Sylfaen"/>
                <w:szCs w:val="20"/>
              </w:rPr>
              <w:t>Ապրանքի</w:t>
            </w:r>
            <w:r w:rsidRPr="001E4D19">
              <w:rPr>
                <w:rFonts w:ascii="Sylfaen" w:eastAsia="Calibri" w:hAnsi="Sylfaen"/>
                <w:szCs w:val="20"/>
              </w:rPr>
              <w:t xml:space="preserve"> </w:t>
            </w:r>
            <w:r w:rsidRPr="001E4D19">
              <w:rPr>
                <w:rFonts w:ascii="Sylfaen" w:eastAsia="Calibri" w:hAnsi="Sylfaen" w:cs="Sylfaen"/>
                <w:szCs w:val="20"/>
              </w:rPr>
              <w:t>համար</w:t>
            </w:r>
            <w:r w:rsidRPr="001E4D19">
              <w:rPr>
                <w:rFonts w:ascii="Sylfaen" w:eastAsia="Calibri" w:hAnsi="Sylfaen"/>
                <w:szCs w:val="20"/>
              </w:rPr>
              <w:t>:</w:t>
            </w:r>
          </w:p>
          <w:p w:rsidR="00330FF7" w:rsidRPr="001E4D19" w:rsidRDefault="00330FF7" w:rsidP="00330FF7">
            <w:pPr>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pacing w:before="120"/>
              <w:jc w:val="center"/>
              <w:rPr>
                <w:rFonts w:ascii="Sylfaen" w:hAnsi="Sylfaen"/>
                <w:b/>
                <w:szCs w:val="20"/>
              </w:rPr>
            </w:pPr>
            <w:r w:rsidRPr="001E4D19">
              <w:rPr>
                <w:rFonts w:ascii="Sylfaen" w:hAnsi="Sylfaen"/>
                <w:b/>
                <w:szCs w:val="20"/>
              </w:rPr>
              <w:t>1. Предмет Договора</w:t>
            </w:r>
          </w:p>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t>1.</w:t>
            </w:r>
            <w:r w:rsidRPr="001E4D19">
              <w:rPr>
                <w:rFonts w:ascii="Sylfaen" w:hAnsi="Sylfaen"/>
                <w:szCs w:val="20"/>
                <w:lang w:val="af-ZA"/>
              </w:rPr>
              <w:t>1</w:t>
            </w:r>
            <w:r w:rsidRPr="001E4D19">
              <w:rPr>
                <w:rFonts w:ascii="Sylfaen" w:hAnsi="Sylfaen"/>
                <w:szCs w:val="20"/>
              </w:rPr>
              <w:t>. Поставщик обязуется поставить Покупателю в над</w:t>
            </w:r>
            <w:r>
              <w:rPr>
                <w:rFonts w:ascii="Sylfaen" w:hAnsi="Sylfaen"/>
                <w:szCs w:val="20"/>
              </w:rPr>
              <w:t xml:space="preserve">лежащем качестве и количестве чай в пакетиках </w:t>
            </w:r>
            <w:r w:rsidRPr="001E4D19">
              <w:rPr>
                <w:rFonts w:ascii="Sylfaen" w:hAnsi="Sylfaen"/>
                <w:szCs w:val="20"/>
              </w:rPr>
              <w:t>(далее - Товар), предусмотренные Приложением №</w:t>
            </w:r>
            <w:sdt>
              <w:sdtPr>
                <w:rPr>
                  <w:rFonts w:ascii="Sylfaen" w:hAnsi="Sylfaen"/>
                  <w:szCs w:val="20"/>
                </w:rPr>
                <w:id w:val="-1181427242"/>
                <w:placeholder>
                  <w:docPart w:val="608B420E1E6345CE83035F087E5F9785"/>
                </w:placeholder>
              </w:sdtPr>
              <w:sdtEndPr/>
              <w:sdtContent>
                <w:r w:rsidRPr="001E4D19">
                  <w:rPr>
                    <w:rFonts w:ascii="Sylfaen" w:hAnsi="Sylfaen"/>
                    <w:szCs w:val="20"/>
                  </w:rPr>
                  <w:t>1</w:t>
                </w:r>
              </w:sdtContent>
            </w:sdt>
            <w:r w:rsidRPr="001E4D19">
              <w:rPr>
                <w:rFonts w:ascii="Sylfaen" w:hAnsi="Sylfaen"/>
                <w:szCs w:val="20"/>
              </w:rPr>
              <w:t xml:space="preserve"> настоящего Договора, а Покупатель обязуется принять и оплатить за поставленный Товар.</w:t>
            </w:r>
          </w:p>
          <w:p w:rsidR="00330FF7" w:rsidRPr="001E4D19" w:rsidRDefault="00330FF7" w:rsidP="00330FF7">
            <w:pPr>
              <w:jc w:val="both"/>
              <w:rPr>
                <w:rFonts w:ascii="Sylfaen" w:hAnsi="Sylfaen"/>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jc w:val="both"/>
              <w:rPr>
                <w:rFonts w:ascii="Sylfaen" w:hAnsi="Sylfaen"/>
                <w:szCs w:val="20"/>
                <w:lang w:val="hy-AM"/>
              </w:rPr>
            </w:pPr>
            <w:r w:rsidRPr="001E4D19">
              <w:rPr>
                <w:rFonts w:ascii="Sylfaen" w:hAnsi="Sylfaen" w:cs="Sylfaen"/>
                <w:szCs w:val="20"/>
                <w:lang w:val="hy-AM"/>
              </w:rPr>
              <w:t xml:space="preserve">1.2. </w:t>
            </w:r>
            <w:r w:rsidRPr="001E4D19">
              <w:rPr>
                <w:rFonts w:ascii="Sylfaen" w:eastAsia="Calibri" w:hAnsi="Sylfaen" w:cs="Sylfaen"/>
                <w:szCs w:val="20"/>
              </w:rPr>
              <w:t>Մատակարարը</w:t>
            </w:r>
            <w:r w:rsidRPr="001E4D19">
              <w:rPr>
                <w:rFonts w:ascii="Sylfaen" w:eastAsia="Calibri" w:hAnsi="Sylfaen"/>
                <w:szCs w:val="20"/>
              </w:rPr>
              <w:t xml:space="preserve"> </w:t>
            </w:r>
            <w:r w:rsidRPr="001E4D19">
              <w:rPr>
                <w:rFonts w:ascii="Sylfaen" w:eastAsia="Calibri" w:hAnsi="Sylfaen" w:cs="Sylfaen"/>
                <w:szCs w:val="20"/>
              </w:rPr>
              <w:t>երաշխավորում</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որ</w:t>
            </w:r>
            <w:r w:rsidRPr="001E4D19">
              <w:rPr>
                <w:rFonts w:ascii="Sylfaen" w:eastAsia="Calibri" w:hAnsi="Sylfaen"/>
                <w:szCs w:val="20"/>
              </w:rPr>
              <w:t xml:space="preserve"> </w:t>
            </w:r>
            <w:r w:rsidRPr="001E4D19">
              <w:rPr>
                <w:rFonts w:ascii="Sylfaen" w:eastAsia="Calibri" w:hAnsi="Sylfaen" w:cs="Sylfaen"/>
                <w:szCs w:val="20"/>
              </w:rPr>
              <w:t>մատակարարվող</w:t>
            </w:r>
            <w:r w:rsidRPr="001E4D19">
              <w:rPr>
                <w:rFonts w:ascii="Sylfaen" w:eastAsia="Calibri" w:hAnsi="Sylfaen"/>
                <w:szCs w:val="20"/>
              </w:rPr>
              <w:t xml:space="preserve"> </w:t>
            </w:r>
            <w:r w:rsidRPr="001E4D19">
              <w:rPr>
                <w:rFonts w:ascii="Sylfaen" w:eastAsia="Calibri" w:hAnsi="Sylfaen" w:cs="Sylfaen"/>
                <w:szCs w:val="20"/>
              </w:rPr>
              <w:t>Ապրանքը</w:t>
            </w:r>
            <w:r w:rsidRPr="001E4D19">
              <w:rPr>
                <w:rFonts w:ascii="Sylfaen" w:eastAsia="Calibri" w:hAnsi="Sylfaen"/>
                <w:szCs w:val="20"/>
              </w:rPr>
              <w:t xml:space="preserve"> </w:t>
            </w:r>
            <w:r w:rsidRPr="001E4D19">
              <w:rPr>
                <w:rFonts w:ascii="Sylfaen" w:eastAsia="Calibri" w:hAnsi="Sylfaen" w:cs="Sylfaen"/>
                <w:szCs w:val="20"/>
              </w:rPr>
              <w:t>ազատ</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երրորդ</w:t>
            </w:r>
            <w:r w:rsidRPr="001E4D19">
              <w:rPr>
                <w:rFonts w:ascii="Sylfaen" w:eastAsia="Calibri" w:hAnsi="Sylfaen"/>
                <w:szCs w:val="20"/>
              </w:rPr>
              <w:t xml:space="preserve"> </w:t>
            </w:r>
            <w:r w:rsidRPr="001E4D19">
              <w:rPr>
                <w:rFonts w:ascii="Sylfaen" w:eastAsia="Calibri" w:hAnsi="Sylfaen" w:cs="Sylfaen"/>
                <w:szCs w:val="20"/>
              </w:rPr>
              <w:t>անձանց</w:t>
            </w:r>
            <w:r w:rsidRPr="001E4D19">
              <w:rPr>
                <w:rFonts w:ascii="Sylfaen" w:eastAsia="Calibri" w:hAnsi="Sylfaen"/>
                <w:szCs w:val="20"/>
              </w:rPr>
              <w:t xml:space="preserve"> </w:t>
            </w:r>
            <w:r w:rsidRPr="001E4D19">
              <w:rPr>
                <w:rFonts w:ascii="Sylfaen" w:eastAsia="Calibri" w:hAnsi="Sylfaen" w:cs="Sylfaen"/>
                <w:szCs w:val="20"/>
              </w:rPr>
              <w:t>ցանկացած</w:t>
            </w:r>
            <w:r w:rsidRPr="001E4D19">
              <w:rPr>
                <w:rFonts w:ascii="Sylfaen" w:eastAsia="Calibri" w:hAnsi="Sylfaen"/>
                <w:szCs w:val="20"/>
              </w:rPr>
              <w:t xml:space="preserve"> </w:t>
            </w:r>
            <w:r w:rsidRPr="001E4D19">
              <w:rPr>
                <w:rFonts w:ascii="Sylfaen" w:eastAsia="Calibri" w:hAnsi="Sylfaen" w:cs="Sylfaen"/>
                <w:szCs w:val="20"/>
              </w:rPr>
              <w:t>իրավունքներից</w:t>
            </w:r>
            <w:r w:rsidRPr="001E4D19">
              <w:rPr>
                <w:rFonts w:ascii="Sylfaen" w:eastAsia="Calibri" w:hAnsi="Sylfaen"/>
                <w:szCs w:val="20"/>
              </w:rPr>
              <w:t xml:space="preserve">, </w:t>
            </w:r>
            <w:r w:rsidRPr="001E4D19">
              <w:rPr>
                <w:rFonts w:ascii="Sylfaen" w:eastAsia="Calibri" w:hAnsi="Sylfaen" w:cs="Sylfaen"/>
                <w:szCs w:val="20"/>
              </w:rPr>
              <w:t>կամ</w:t>
            </w:r>
            <w:r w:rsidRPr="001E4D19">
              <w:rPr>
                <w:rFonts w:ascii="Sylfaen" w:eastAsia="Calibri" w:hAnsi="Sylfaen"/>
                <w:szCs w:val="20"/>
              </w:rPr>
              <w:t xml:space="preserve"> </w:t>
            </w:r>
            <w:r w:rsidRPr="001E4D19">
              <w:rPr>
                <w:rFonts w:ascii="Sylfaen" w:eastAsia="Calibri" w:hAnsi="Sylfaen" w:cs="Sylfaen"/>
                <w:szCs w:val="20"/>
              </w:rPr>
              <w:t>այլ</w:t>
            </w:r>
            <w:r w:rsidRPr="001E4D19">
              <w:rPr>
                <w:rFonts w:ascii="Sylfaen" w:eastAsia="Calibri" w:hAnsi="Sylfaen"/>
                <w:szCs w:val="20"/>
              </w:rPr>
              <w:t xml:space="preserve"> </w:t>
            </w:r>
            <w:r w:rsidRPr="001E4D19">
              <w:rPr>
                <w:rFonts w:ascii="Sylfaen" w:eastAsia="Calibri" w:hAnsi="Sylfaen" w:cs="Sylfaen"/>
                <w:szCs w:val="20"/>
              </w:rPr>
              <w:t>կերպ</w:t>
            </w:r>
            <w:r w:rsidRPr="001E4D19">
              <w:rPr>
                <w:rFonts w:ascii="Sylfaen" w:eastAsia="Calibri" w:hAnsi="Sylfaen"/>
                <w:szCs w:val="20"/>
              </w:rPr>
              <w:t xml:space="preserve"> </w:t>
            </w:r>
            <w:r w:rsidRPr="001E4D19">
              <w:rPr>
                <w:rFonts w:ascii="Sylfaen" w:eastAsia="Calibri" w:hAnsi="Sylfaen" w:cs="Sylfaen"/>
                <w:szCs w:val="20"/>
              </w:rPr>
              <w:t>չի</w:t>
            </w:r>
            <w:r w:rsidRPr="001E4D19">
              <w:rPr>
                <w:rFonts w:ascii="Sylfaen" w:eastAsia="Calibri" w:hAnsi="Sylfaen"/>
                <w:szCs w:val="20"/>
              </w:rPr>
              <w:t xml:space="preserve"> </w:t>
            </w:r>
            <w:r w:rsidRPr="001E4D19">
              <w:rPr>
                <w:rFonts w:ascii="Sylfaen" w:eastAsia="Calibri" w:hAnsi="Sylfaen" w:cs="Sylfaen"/>
                <w:szCs w:val="20"/>
              </w:rPr>
              <w:t>հանդիսանում</w:t>
            </w:r>
            <w:r w:rsidRPr="001E4D19">
              <w:rPr>
                <w:rFonts w:ascii="Sylfaen" w:eastAsia="Calibri" w:hAnsi="Sylfaen"/>
                <w:szCs w:val="20"/>
              </w:rPr>
              <w:t xml:space="preserve"> </w:t>
            </w:r>
            <w:r w:rsidRPr="001E4D19">
              <w:rPr>
                <w:rFonts w:ascii="Sylfaen" w:eastAsia="Calibri" w:hAnsi="Sylfaen" w:cs="Sylfaen"/>
                <w:szCs w:val="20"/>
              </w:rPr>
              <w:t>վեճի</w:t>
            </w:r>
            <w:r w:rsidRPr="001E4D19">
              <w:rPr>
                <w:rFonts w:ascii="Sylfaen" w:eastAsia="Calibri" w:hAnsi="Sylfaen"/>
                <w:szCs w:val="20"/>
              </w:rPr>
              <w:t xml:space="preserve"> </w:t>
            </w:r>
            <w:r w:rsidRPr="001E4D19">
              <w:rPr>
                <w:rFonts w:ascii="Sylfaen" w:eastAsia="Calibri" w:hAnsi="Sylfaen" w:cs="Sylfaen"/>
                <w:szCs w:val="20"/>
              </w:rPr>
              <w:t>առարկա</w:t>
            </w:r>
            <w:r w:rsidRPr="001E4D19">
              <w:rPr>
                <w:rFonts w:ascii="Sylfaen" w:eastAsia="Calibri" w:hAnsi="Sylfaen"/>
                <w:szCs w:val="20"/>
              </w:rPr>
              <w:t>:</w:t>
            </w:r>
          </w:p>
          <w:p w:rsidR="00330FF7" w:rsidRPr="001E4D19" w:rsidRDefault="00330FF7" w:rsidP="00330FF7">
            <w:pPr>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jc w:val="both"/>
              <w:rPr>
                <w:rFonts w:ascii="Sylfaen" w:hAnsi="Sylfaen"/>
                <w:szCs w:val="20"/>
              </w:rPr>
            </w:pPr>
            <w:r w:rsidRPr="001E4D19">
              <w:rPr>
                <w:rFonts w:ascii="Sylfaen" w:hAnsi="Sylfaen"/>
                <w:szCs w:val="20"/>
              </w:rPr>
              <w:t>1.2. Поставщик гарантирует, что поставляемый Товар не обременен правами третьих лиц, или иным образом не является предметом спора.</w:t>
            </w:r>
          </w:p>
          <w:p w:rsidR="00330FF7" w:rsidRPr="001E4D19" w:rsidRDefault="00330FF7" w:rsidP="00330FF7">
            <w:pPr>
              <w:jc w:val="both"/>
              <w:rPr>
                <w:rFonts w:ascii="Sylfaen" w:hAnsi="Sylfaen"/>
                <w:b/>
                <w:szCs w:val="20"/>
                <w:highlight w:val="yellow"/>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pStyle w:val="a3"/>
              <w:spacing w:before="120" w:after="120"/>
              <w:ind w:left="568"/>
              <w:jc w:val="center"/>
              <w:rPr>
                <w:rFonts w:ascii="Sylfaen" w:hAnsi="Sylfaen" w:cs="Sylfaen"/>
                <w:b/>
                <w:bCs/>
                <w:szCs w:val="20"/>
                <w:lang w:val="hy-AM"/>
              </w:rPr>
            </w:pPr>
            <w:r w:rsidRPr="001E4D19">
              <w:rPr>
                <w:rFonts w:ascii="Sylfaen" w:hAnsi="Sylfaen" w:cs="Sylfaen"/>
                <w:b/>
                <w:szCs w:val="20"/>
                <w:lang w:val="hy-AM"/>
              </w:rPr>
              <w:t>2</w:t>
            </w:r>
            <w:r w:rsidRPr="001E4D19">
              <w:rPr>
                <w:rFonts w:ascii="Sylfaen" w:hAnsi="Sylfaen"/>
                <w:b/>
                <w:szCs w:val="20"/>
                <w:lang w:val="hy-AM"/>
              </w:rPr>
              <w:t xml:space="preserve">.  </w:t>
            </w:r>
            <w:r w:rsidRPr="001E4D19">
              <w:rPr>
                <w:rFonts w:ascii="Sylfaen" w:eastAsia="Calibri" w:hAnsi="Sylfaen" w:cs="Sylfaen"/>
                <w:b/>
                <w:szCs w:val="20"/>
              </w:rPr>
              <w:t>Արտադրանքի</w:t>
            </w:r>
            <w:r w:rsidRPr="001E4D19">
              <w:rPr>
                <w:rFonts w:ascii="Sylfaen" w:eastAsia="Calibri" w:hAnsi="Sylfaen"/>
                <w:b/>
                <w:szCs w:val="20"/>
              </w:rPr>
              <w:t xml:space="preserve"> </w:t>
            </w:r>
            <w:r w:rsidRPr="001E4D19">
              <w:rPr>
                <w:rFonts w:ascii="Sylfaen" w:eastAsia="Calibri" w:hAnsi="Sylfaen" w:cs="Sylfaen"/>
                <w:b/>
                <w:szCs w:val="20"/>
              </w:rPr>
              <w:t>որակը</w:t>
            </w:r>
          </w:p>
          <w:p w:rsidR="00330FF7" w:rsidRPr="001E4D19" w:rsidRDefault="00330FF7" w:rsidP="00330FF7">
            <w:pPr>
              <w:shd w:val="clear" w:color="auto" w:fill="FFFFFF" w:themeFill="background1"/>
              <w:jc w:val="both"/>
              <w:rPr>
                <w:rFonts w:ascii="Sylfaen" w:hAnsi="Sylfaen"/>
                <w:szCs w:val="20"/>
                <w:lang w:val="de-LU"/>
              </w:rPr>
            </w:pPr>
            <w:r w:rsidRPr="001E4D19">
              <w:rPr>
                <w:rFonts w:ascii="Sylfaen" w:eastAsiaTheme="minorHAnsi" w:hAnsi="Sylfaen"/>
                <w:szCs w:val="20"/>
                <w:lang w:val="hy-AM"/>
              </w:rPr>
              <w:t>2.1.</w:t>
            </w:r>
            <w:r w:rsidRPr="001E4D19">
              <w:rPr>
                <w:rFonts w:ascii="Sylfaen" w:eastAsia="Calibri" w:hAnsi="Sylfaen" w:cs="Sylfaen"/>
                <w:szCs w:val="20"/>
                <w:lang w:val="hy-AM"/>
              </w:rPr>
              <w:t xml:space="preserve"> Սույն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Պայմանագրով</w:t>
            </w:r>
            <w:r w:rsidRPr="001E4D19">
              <w:rPr>
                <w:rFonts w:ascii="Sylfaen" w:eastAsia="Calibri" w:hAnsi="Sylfaen"/>
                <w:szCs w:val="20"/>
                <w:lang w:val="hy-AM"/>
              </w:rPr>
              <w:t xml:space="preserve"> </w:t>
            </w:r>
            <w:r w:rsidRPr="001E4D19">
              <w:rPr>
                <w:rFonts w:ascii="Sylfaen" w:eastAsia="Calibri" w:hAnsi="Sylfaen" w:cs="Sylfaen"/>
                <w:szCs w:val="20"/>
                <w:lang w:val="hy-AM"/>
              </w:rPr>
              <w:t>մատակարարվող</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որակը</w:t>
            </w:r>
            <w:r w:rsidRPr="001E4D19">
              <w:rPr>
                <w:rFonts w:ascii="Sylfaen" w:eastAsia="Calibri" w:hAnsi="Sylfaen"/>
                <w:szCs w:val="20"/>
                <w:lang w:val="hy-AM"/>
              </w:rPr>
              <w:t xml:space="preserve"> </w:t>
            </w:r>
            <w:r w:rsidRPr="001E4D19">
              <w:rPr>
                <w:rFonts w:ascii="Sylfaen" w:eastAsia="Calibri" w:hAnsi="Sylfaen" w:cs="Sylfaen"/>
                <w:szCs w:val="20"/>
                <w:lang w:val="hy-AM"/>
              </w:rPr>
              <w:t>պետք</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r w:rsidRPr="001E4D19">
              <w:rPr>
                <w:rFonts w:ascii="Sylfaen" w:eastAsia="Calibri" w:hAnsi="Sylfaen" w:cs="Sylfaen"/>
                <w:szCs w:val="20"/>
                <w:lang w:val="hy-AM"/>
              </w:rPr>
              <w:t>համապատասխանի</w:t>
            </w:r>
            <w:r w:rsidRPr="001E4D19">
              <w:rPr>
                <w:rFonts w:ascii="Sylfaen" w:eastAsia="Calibri" w:hAnsi="Sylfaen"/>
                <w:szCs w:val="20"/>
                <w:lang w:val="hy-AM"/>
              </w:rPr>
              <w:t xml:space="preserve"> </w:t>
            </w:r>
            <w:r w:rsidRPr="001E4D19">
              <w:rPr>
                <w:rFonts w:ascii="Sylfaen" w:eastAsia="Calibri" w:hAnsi="Sylfaen" w:cs="Sylfaen"/>
                <w:szCs w:val="20"/>
                <w:lang w:val="hy-AM"/>
              </w:rPr>
              <w:t>տվյալ</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համար</w:t>
            </w:r>
            <w:r w:rsidRPr="001E4D19">
              <w:rPr>
                <w:rFonts w:ascii="Sylfaen" w:eastAsia="Calibri" w:hAnsi="Sylfaen"/>
                <w:szCs w:val="20"/>
                <w:lang w:val="hy-AM"/>
              </w:rPr>
              <w:t xml:space="preserve"> </w:t>
            </w:r>
            <w:r w:rsidRPr="001E4D19">
              <w:rPr>
                <w:rFonts w:ascii="Sylfaen" w:eastAsia="Calibri" w:hAnsi="Sylfaen" w:cs="Sylfaen"/>
                <w:szCs w:val="20"/>
                <w:lang w:val="hy-AM"/>
              </w:rPr>
              <w:t>նախատեսված</w:t>
            </w:r>
            <w:r w:rsidRPr="001E4D19">
              <w:rPr>
                <w:rFonts w:ascii="Sylfaen" w:eastAsia="Calibri" w:hAnsi="Sylfaen"/>
                <w:szCs w:val="20"/>
                <w:lang w:val="hy-AM"/>
              </w:rPr>
              <w:t xml:space="preserve"> </w:t>
            </w:r>
            <w:r w:rsidRPr="001E4D19">
              <w:rPr>
                <w:rFonts w:ascii="Sylfaen" w:eastAsia="Calibri" w:hAnsi="Sylfaen" w:cs="Sylfaen"/>
                <w:szCs w:val="20"/>
                <w:lang w:val="hy-AM"/>
              </w:rPr>
              <w:t>ԳՈՍՏ</w:t>
            </w:r>
            <w:r w:rsidRPr="001E4D19">
              <w:rPr>
                <w:rFonts w:ascii="Sylfaen" w:eastAsia="Calibri" w:hAnsi="Sylfaen"/>
                <w:szCs w:val="20"/>
                <w:lang w:val="hy-AM"/>
              </w:rPr>
              <w:t>-</w:t>
            </w:r>
            <w:r w:rsidRPr="001E4D19">
              <w:rPr>
                <w:rFonts w:ascii="Sylfaen" w:eastAsia="Calibri" w:hAnsi="Sylfaen" w:cs="Sylfaen"/>
                <w:szCs w:val="20"/>
                <w:lang w:val="hy-AM"/>
              </w:rPr>
              <w:t>երին</w:t>
            </w:r>
            <w:r w:rsidRPr="001E4D19">
              <w:rPr>
                <w:rFonts w:ascii="Sylfaen" w:eastAsia="Calibri" w:hAnsi="Sylfaen"/>
                <w:szCs w:val="20"/>
                <w:lang w:val="hy-AM"/>
              </w:rPr>
              <w:t xml:space="preserve"> </w:t>
            </w:r>
            <w:r w:rsidRPr="001E4D19">
              <w:rPr>
                <w:rFonts w:ascii="Sylfaen" w:eastAsia="Calibri" w:hAnsi="Sylfaen" w:cs="Sylfaen"/>
                <w:szCs w:val="20"/>
                <w:lang w:val="hy-AM"/>
              </w:rPr>
              <w:t>և</w:t>
            </w:r>
            <w:r w:rsidRPr="001E4D19">
              <w:rPr>
                <w:rFonts w:ascii="Sylfaen" w:eastAsia="Calibri" w:hAnsi="Sylfaen"/>
                <w:szCs w:val="20"/>
                <w:lang w:val="hy-AM"/>
              </w:rPr>
              <w:t xml:space="preserve"> </w:t>
            </w:r>
            <w:r w:rsidRPr="001E4D19">
              <w:rPr>
                <w:rFonts w:ascii="Sylfaen" w:eastAsia="Calibri" w:hAnsi="Sylfaen" w:cs="Sylfaen"/>
                <w:szCs w:val="20"/>
                <w:lang w:val="hy-AM"/>
              </w:rPr>
              <w:t>տեխնիկական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պայմաններին</w:t>
            </w:r>
            <w:r w:rsidRPr="001E4D19">
              <w:rPr>
                <w:rFonts w:ascii="Sylfaen" w:eastAsia="Calibri" w:hAnsi="Sylfaen"/>
                <w:szCs w:val="20"/>
                <w:lang w:val="hy-AM"/>
              </w:rPr>
              <w:t xml:space="preserve"> /</w:t>
            </w:r>
            <w:r w:rsidRPr="001E4D19">
              <w:rPr>
                <w:rFonts w:ascii="Sylfaen" w:eastAsia="Calibri" w:hAnsi="Sylfaen" w:cs="Sylfaen"/>
                <w:szCs w:val="20"/>
                <w:lang w:val="hy-AM"/>
              </w:rPr>
              <w:t>ՏՊ</w:t>
            </w:r>
            <w:r w:rsidRPr="001E4D19">
              <w:rPr>
                <w:rFonts w:ascii="Sylfaen" w:eastAsia="Calibri" w:hAnsi="Sylfaen"/>
                <w:szCs w:val="20"/>
                <w:lang w:val="hy-AM"/>
              </w:rPr>
              <w:t>/:</w:t>
            </w:r>
          </w:p>
        </w:tc>
        <w:tc>
          <w:tcPr>
            <w:tcW w:w="4819" w:type="dxa"/>
            <w:tcBorders>
              <w:top w:val="nil"/>
              <w:left w:val="nil"/>
              <w:bottom w:val="nil"/>
              <w:right w:val="nil"/>
            </w:tcBorders>
          </w:tcPr>
          <w:p w:rsidR="00330FF7" w:rsidRPr="001E4D19" w:rsidRDefault="00330FF7" w:rsidP="00330FF7">
            <w:pPr>
              <w:spacing w:before="120"/>
              <w:jc w:val="center"/>
              <w:rPr>
                <w:rFonts w:ascii="Sylfaen" w:hAnsi="Sylfaen"/>
                <w:b/>
                <w:szCs w:val="20"/>
                <w:lang w:val="de-LU"/>
              </w:rPr>
            </w:pPr>
            <w:r w:rsidRPr="001E4D19">
              <w:rPr>
                <w:rFonts w:ascii="Sylfaen" w:hAnsi="Sylfaen"/>
                <w:b/>
                <w:szCs w:val="20"/>
                <w:lang w:val="de-LU"/>
              </w:rPr>
              <w:t xml:space="preserve">2. </w:t>
            </w:r>
            <w:r w:rsidRPr="001E4D19">
              <w:rPr>
                <w:rFonts w:ascii="Sylfaen" w:hAnsi="Sylfaen"/>
                <w:b/>
                <w:szCs w:val="20"/>
              </w:rPr>
              <w:t>Качество продукции</w:t>
            </w:r>
          </w:p>
          <w:p w:rsidR="00330FF7" w:rsidRPr="001E4D19" w:rsidRDefault="00330FF7" w:rsidP="00330FF7">
            <w:pPr>
              <w:shd w:val="clear" w:color="auto" w:fill="FFFFFF" w:themeFill="background1"/>
              <w:jc w:val="both"/>
              <w:rPr>
                <w:rFonts w:ascii="Sylfaen" w:hAnsi="Sylfaen"/>
                <w:b/>
                <w:szCs w:val="20"/>
                <w:highlight w:val="yellow"/>
              </w:rPr>
            </w:pPr>
            <w:r w:rsidRPr="001E4D19">
              <w:rPr>
                <w:rFonts w:ascii="Sylfaen" w:hAnsi="Sylfaen"/>
                <w:szCs w:val="20"/>
              </w:rPr>
              <w:t>2.1 Качество поставляемого по настоящему Договору Товара должно соответствовать требованиям ГОСТ-ов и технических условий /ТУ/ на данный вид товара.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pStyle w:val="a3"/>
              <w:spacing w:before="120" w:after="120"/>
              <w:ind w:left="34"/>
              <w:jc w:val="both"/>
              <w:rPr>
                <w:rFonts w:ascii="Sylfaen" w:hAnsi="Sylfaen" w:cs="Sylfaen"/>
                <w:b/>
                <w:szCs w:val="20"/>
                <w:lang w:val="hy-AM"/>
              </w:rPr>
            </w:pPr>
            <w:r w:rsidRPr="001E4D19">
              <w:rPr>
                <w:rFonts w:ascii="Sylfaen" w:hAnsi="Sylfaen"/>
                <w:szCs w:val="20"/>
                <w:lang w:val="hy-AM"/>
              </w:rPr>
              <w:t xml:space="preserve">2.2. </w:t>
            </w:r>
            <w:r w:rsidRPr="001E4D19">
              <w:rPr>
                <w:rFonts w:ascii="Sylfaen" w:eastAsia="Calibri" w:hAnsi="Sylfaen" w:cs="Sylfaen"/>
                <w:szCs w:val="20"/>
                <w:lang w:val="hy-AM"/>
              </w:rPr>
              <w:t>Մատակարարը</w:t>
            </w:r>
            <w:r w:rsidRPr="001E4D19">
              <w:rPr>
                <w:rFonts w:ascii="Sylfaen" w:eastAsia="Calibri" w:hAnsi="Sylfaen"/>
                <w:szCs w:val="20"/>
                <w:lang w:val="hy-AM"/>
              </w:rPr>
              <w:t xml:space="preserve"> </w:t>
            </w:r>
            <w:r w:rsidRPr="001E4D19">
              <w:rPr>
                <w:rFonts w:ascii="Sylfaen" w:eastAsia="Calibri" w:hAnsi="Sylfaen" w:cs="Sylfaen"/>
                <w:szCs w:val="20"/>
                <w:lang w:val="hy-AM"/>
              </w:rPr>
              <w:t>պարտավոր</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հետ</w:t>
            </w:r>
            <w:r w:rsidRPr="001E4D19">
              <w:rPr>
                <w:rFonts w:ascii="Sylfaen" w:eastAsia="Calibri" w:hAnsi="Sylfaen"/>
                <w:szCs w:val="20"/>
                <w:lang w:val="hy-AM"/>
              </w:rPr>
              <w:t xml:space="preserve"> </w:t>
            </w:r>
            <w:r w:rsidRPr="001E4D19">
              <w:rPr>
                <w:rFonts w:ascii="Sylfaen" w:eastAsia="Calibri" w:hAnsi="Sylfaen" w:cs="Sylfaen"/>
                <w:szCs w:val="20"/>
                <w:lang w:val="hy-AM"/>
              </w:rPr>
              <w:t>միասին</w:t>
            </w:r>
            <w:r w:rsidRPr="001E4D19">
              <w:rPr>
                <w:rFonts w:ascii="Sylfaen" w:eastAsia="Calibri" w:hAnsi="Sylfaen"/>
                <w:szCs w:val="20"/>
                <w:lang w:val="hy-AM"/>
              </w:rPr>
              <w:t xml:space="preserve"> </w:t>
            </w:r>
            <w:r w:rsidRPr="001E4D19">
              <w:rPr>
                <w:rFonts w:ascii="Sylfaen" w:eastAsia="Calibri" w:hAnsi="Sylfaen" w:cs="Sylfaen"/>
                <w:szCs w:val="20"/>
                <w:lang w:val="hy-AM"/>
              </w:rPr>
              <w:t>Գնորդին</w:t>
            </w:r>
            <w:r w:rsidRPr="001E4D19">
              <w:rPr>
                <w:rFonts w:ascii="Sylfaen" w:eastAsia="Calibri" w:hAnsi="Sylfaen"/>
                <w:szCs w:val="20"/>
                <w:lang w:val="hy-AM"/>
              </w:rPr>
              <w:t xml:space="preserve"> </w:t>
            </w:r>
            <w:r w:rsidRPr="001E4D19">
              <w:rPr>
                <w:rFonts w:ascii="Sylfaen" w:eastAsia="Calibri" w:hAnsi="Sylfaen" w:cs="Sylfaen"/>
                <w:szCs w:val="20"/>
                <w:lang w:val="hy-AM"/>
              </w:rPr>
              <w:t>փոխանցել</w:t>
            </w:r>
            <w:r w:rsidRPr="001E4D19">
              <w:rPr>
                <w:rFonts w:ascii="Sylfaen" w:eastAsia="Calibri" w:hAnsi="Sylfaen"/>
                <w:szCs w:val="20"/>
                <w:lang w:val="hy-AM"/>
              </w:rPr>
              <w:t xml:space="preserve"> </w:t>
            </w:r>
            <w:r w:rsidRPr="001E4D19">
              <w:rPr>
                <w:rFonts w:ascii="Sylfaen" w:eastAsia="Calibri" w:hAnsi="Sylfaen" w:cs="Sylfaen"/>
                <w:szCs w:val="20"/>
                <w:lang w:val="hy-AM"/>
              </w:rPr>
              <w:t>տվյալ</w:t>
            </w:r>
            <w:r w:rsidRPr="001E4D19">
              <w:rPr>
                <w:rFonts w:ascii="Sylfaen" w:eastAsia="Calibri" w:hAnsi="Sylfaen"/>
                <w:szCs w:val="20"/>
                <w:lang w:val="hy-AM"/>
              </w:rPr>
              <w:t xml:space="preserve"> </w:t>
            </w:r>
            <w:r w:rsidRPr="001E4D19">
              <w:rPr>
                <w:rFonts w:ascii="Sylfaen" w:eastAsia="Calibri" w:hAnsi="Sylfaen" w:cs="Sylfaen"/>
                <w:szCs w:val="20"/>
                <w:lang w:val="hy-AM"/>
              </w:rPr>
              <w:lastRenderedPageBreak/>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որակի </w:t>
            </w:r>
            <w:r w:rsidRPr="001E4D19">
              <w:rPr>
                <w:rFonts w:ascii="Sylfaen" w:eastAsia="Calibri" w:hAnsi="Sylfaen"/>
                <w:szCs w:val="20"/>
                <w:lang w:val="hy-AM"/>
              </w:rPr>
              <w:t>/</w:t>
            </w:r>
            <w:r w:rsidRPr="001E4D19">
              <w:rPr>
                <w:rFonts w:ascii="Sylfaen" w:eastAsia="Calibri" w:hAnsi="Sylfaen" w:cs="Sylfaen"/>
                <w:szCs w:val="20"/>
                <w:lang w:val="hy-AM"/>
              </w:rPr>
              <w:t>համապատասխանության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հավաստագիր</w:t>
            </w:r>
            <w:r w:rsidRPr="001E4D19">
              <w:rPr>
                <w:rFonts w:ascii="Sylfaen" w:eastAsia="Calibri" w:hAnsi="Sylfaen"/>
                <w:szCs w:val="20"/>
                <w:lang w:val="hy-AM"/>
              </w:rPr>
              <w:t>:</w:t>
            </w:r>
          </w:p>
        </w:tc>
        <w:tc>
          <w:tcPr>
            <w:tcW w:w="4819" w:type="dxa"/>
            <w:tcBorders>
              <w:top w:val="nil"/>
              <w:left w:val="nil"/>
              <w:bottom w:val="nil"/>
              <w:right w:val="nil"/>
            </w:tcBorders>
          </w:tcPr>
          <w:p w:rsidR="00330FF7" w:rsidRPr="001E4D19" w:rsidRDefault="00330FF7" w:rsidP="00330FF7">
            <w:pPr>
              <w:spacing w:before="120"/>
              <w:jc w:val="both"/>
              <w:rPr>
                <w:rFonts w:ascii="Sylfaen" w:hAnsi="Sylfaen"/>
                <w:b/>
                <w:szCs w:val="20"/>
                <w:lang w:val="de-LU"/>
              </w:rPr>
            </w:pPr>
            <w:r w:rsidRPr="001E4D19">
              <w:rPr>
                <w:rFonts w:ascii="Sylfaen" w:hAnsi="Sylfaen"/>
                <w:szCs w:val="20"/>
              </w:rPr>
              <w:lastRenderedPageBreak/>
              <w:t>2.2.   Поставщик обязан вместе с товаром передать Покупателю сертификат качества /соответствия/ на данный вид товара.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ind w:firstLine="72"/>
              <w:jc w:val="both"/>
              <w:rPr>
                <w:rFonts w:ascii="Sylfaen" w:hAnsi="Sylfaen" w:cs="Sylfaen"/>
                <w:szCs w:val="20"/>
                <w:lang w:val="hy-AM"/>
              </w:rPr>
            </w:pPr>
            <w:r w:rsidRPr="001E4D19">
              <w:rPr>
                <w:rFonts w:ascii="Sylfaen" w:hAnsi="Sylfaen" w:cs="Sylfaen"/>
                <w:bCs/>
                <w:szCs w:val="20"/>
                <w:lang w:val="hy-AM"/>
              </w:rPr>
              <w:t>2.</w:t>
            </w:r>
            <w:r w:rsidRPr="001E4D19">
              <w:rPr>
                <w:rFonts w:ascii="Sylfaen" w:hAnsi="Sylfaen" w:cs="Sylfaen"/>
                <w:bCs/>
                <w:szCs w:val="20"/>
              </w:rPr>
              <w:t>3</w:t>
            </w:r>
            <w:r w:rsidRPr="001E4D19">
              <w:rPr>
                <w:rFonts w:ascii="Sylfaen" w:hAnsi="Sylfaen" w:cs="Sylfaen"/>
                <w:bCs/>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կոմպլեկտավորման</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տեսականու</w:t>
            </w:r>
            <w:r w:rsidRPr="001E4D19">
              <w:rPr>
                <w:rFonts w:ascii="Sylfaen" w:hAnsi="Sylfaen"/>
                <w:szCs w:val="20"/>
                <w:lang w:val="hy-AM"/>
              </w:rPr>
              <w:t xml:space="preserve"> </w:t>
            </w:r>
            <w:r w:rsidRPr="001E4D19">
              <w:rPr>
                <w:rFonts w:ascii="Sylfaen" w:hAnsi="Sylfaen" w:cs="Sylfaen"/>
                <w:szCs w:val="20"/>
                <w:lang w:val="hy-AM"/>
              </w:rPr>
              <w:t>պայմանների</w:t>
            </w:r>
            <w:r w:rsidRPr="001E4D19">
              <w:rPr>
                <w:rFonts w:ascii="Sylfaen" w:hAnsi="Sylfaen"/>
                <w:szCs w:val="20"/>
                <w:lang w:val="hy-AM"/>
              </w:rPr>
              <w:t xml:space="preserve"> </w:t>
            </w:r>
            <w:r w:rsidRPr="001E4D19">
              <w:rPr>
                <w:rFonts w:ascii="Sylfaen" w:hAnsi="Sylfaen" w:cs="Sylfaen"/>
                <w:szCs w:val="20"/>
                <w:lang w:val="hy-AM"/>
              </w:rPr>
              <w:t>խախտման</w:t>
            </w:r>
            <w:r w:rsidRPr="001E4D19">
              <w:rPr>
                <w:rFonts w:ascii="Sylfaen" w:hAnsi="Sylfaen"/>
                <w:szCs w:val="20"/>
                <w:lang w:val="hy-AM"/>
              </w:rPr>
              <w:t xml:space="preserve"> </w:t>
            </w:r>
            <w:r w:rsidRPr="001E4D19">
              <w:rPr>
                <w:rFonts w:ascii="Sylfaen" w:hAnsi="Sylfaen" w:cs="Sylfaen"/>
                <w:szCs w:val="20"/>
                <w:lang w:val="hy-AM"/>
              </w:rPr>
              <w:t>դեպքում</w:t>
            </w:r>
            <w:r w:rsidRPr="001E4D19">
              <w:rPr>
                <w:rFonts w:ascii="Sylfaen" w:hAnsi="Sylfaen"/>
                <w:szCs w:val="20"/>
                <w:lang w:val="hy-AM"/>
              </w:rPr>
              <w:t xml:space="preserve"> </w:t>
            </w:r>
            <w:r w:rsidRPr="001E4D19">
              <w:rPr>
                <w:rFonts w:ascii="Sylfaen" w:hAnsi="Sylfaen" w:cs="Sylfaen"/>
                <w:szCs w:val="20"/>
                <w:lang w:val="hy-AM"/>
              </w:rPr>
              <w:t>Գնորդը</w:t>
            </w:r>
            <w:r w:rsidRPr="001E4D19">
              <w:rPr>
                <w:rFonts w:ascii="Sylfaen" w:hAnsi="Sylfaen"/>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ներկայացուցչի</w:t>
            </w:r>
            <w:r w:rsidRPr="001E4D19">
              <w:rPr>
                <w:rFonts w:ascii="Sylfaen" w:hAnsi="Sylfaen"/>
                <w:szCs w:val="20"/>
                <w:lang w:val="hy-AM"/>
              </w:rPr>
              <w:t xml:space="preserve"> </w:t>
            </w:r>
            <w:r w:rsidRPr="001E4D19">
              <w:rPr>
                <w:rFonts w:ascii="Sylfaen" w:hAnsi="Sylfaen" w:cs="Sylfaen"/>
                <w:szCs w:val="20"/>
                <w:lang w:val="hy-AM"/>
              </w:rPr>
              <w:t>հետ</w:t>
            </w:r>
            <w:r w:rsidRPr="001E4D19">
              <w:rPr>
                <w:rFonts w:ascii="Sylfaen" w:hAnsi="Sylfaen"/>
                <w:szCs w:val="20"/>
                <w:lang w:val="hy-AM"/>
              </w:rPr>
              <w:t xml:space="preserve"> </w:t>
            </w:r>
            <w:r w:rsidRPr="001E4D19">
              <w:rPr>
                <w:rFonts w:ascii="Sylfaen" w:hAnsi="Sylfaen" w:cs="Sylfaen"/>
                <w:szCs w:val="20"/>
                <w:lang w:val="hy-AM"/>
              </w:rPr>
              <w:t>միասին</w:t>
            </w:r>
            <w:r w:rsidRPr="001E4D19">
              <w:rPr>
                <w:rFonts w:ascii="Sylfaen" w:hAnsi="Sylfaen"/>
                <w:szCs w:val="20"/>
                <w:lang w:val="hy-AM"/>
              </w:rPr>
              <w:t xml:space="preserve"> </w:t>
            </w:r>
            <w:r w:rsidRPr="001E4D19">
              <w:rPr>
                <w:rFonts w:ascii="Sylfaen" w:hAnsi="Sylfaen" w:cs="Sylfaen"/>
                <w:szCs w:val="20"/>
                <w:lang w:val="hy-AM"/>
              </w:rPr>
              <w:t>կազմում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թերությունների</w:t>
            </w:r>
            <w:r w:rsidRPr="001E4D19">
              <w:rPr>
                <w:rFonts w:ascii="Sylfaen" w:hAnsi="Sylfaen"/>
                <w:szCs w:val="20"/>
                <w:lang w:val="hy-AM"/>
              </w:rPr>
              <w:t xml:space="preserve"> </w:t>
            </w:r>
            <w:r w:rsidRPr="001E4D19">
              <w:rPr>
                <w:rFonts w:ascii="Sylfaen" w:hAnsi="Sylfaen" w:cs="Sylfaen"/>
                <w:szCs w:val="20"/>
                <w:lang w:val="hy-AM"/>
              </w:rPr>
              <w:t>ակտ</w:t>
            </w:r>
            <w:r w:rsidRPr="001E4D19">
              <w:rPr>
                <w:rFonts w:ascii="Sylfaen" w:hAnsi="Sylfaen"/>
                <w:szCs w:val="20"/>
                <w:lang w:val="hy-AM"/>
              </w:rPr>
              <w:t xml:space="preserve">: </w:t>
            </w:r>
            <w:r w:rsidRPr="001E4D19">
              <w:rPr>
                <w:rFonts w:ascii="Sylfaen" w:hAnsi="Sylfaen" w:cs="Sylfaen"/>
                <w:szCs w:val="20"/>
                <w:lang w:val="hy-AM"/>
              </w:rPr>
              <w:t>Մատակարարը</w:t>
            </w:r>
            <w:r w:rsidRPr="001E4D19">
              <w:rPr>
                <w:rFonts w:ascii="Sylfaen" w:hAnsi="Sylfaen"/>
                <w:szCs w:val="20"/>
                <w:lang w:val="hy-AM"/>
              </w:rPr>
              <w:t xml:space="preserve"> </w:t>
            </w:r>
            <w:r w:rsidRPr="001E4D19">
              <w:rPr>
                <w:rFonts w:ascii="Sylfaen" w:hAnsi="Sylfaen" w:cs="Sylfaen"/>
                <w:szCs w:val="20"/>
                <w:lang w:val="hy-AM"/>
              </w:rPr>
              <w:t>ակտի</w:t>
            </w:r>
            <w:r w:rsidRPr="001E4D19">
              <w:rPr>
                <w:rFonts w:ascii="Sylfaen" w:hAnsi="Sylfaen"/>
                <w:szCs w:val="20"/>
                <w:lang w:val="hy-AM"/>
              </w:rPr>
              <w:t xml:space="preserve"> </w:t>
            </w:r>
            <w:r w:rsidRPr="001E4D19">
              <w:rPr>
                <w:rFonts w:ascii="Sylfaen" w:hAnsi="Sylfaen" w:cs="Sylfaen"/>
                <w:szCs w:val="20"/>
                <w:lang w:val="hy-AM"/>
              </w:rPr>
              <w:t>ստորագրումից</w:t>
            </w:r>
            <w:r w:rsidRPr="001E4D19">
              <w:rPr>
                <w:rFonts w:ascii="Sylfaen" w:hAnsi="Sylfaen"/>
                <w:szCs w:val="20"/>
                <w:lang w:val="hy-AM"/>
              </w:rPr>
              <w:t xml:space="preserve"> </w:t>
            </w:r>
            <w:r w:rsidRPr="001E4D19">
              <w:rPr>
                <w:rFonts w:ascii="Sylfaen" w:hAnsi="Sylfaen" w:cs="Sylfaen"/>
                <w:szCs w:val="20"/>
                <w:lang w:val="hy-AM"/>
              </w:rPr>
              <w:t>հետո</w:t>
            </w:r>
            <w:r w:rsidRPr="001E4D19">
              <w:rPr>
                <w:rFonts w:ascii="Sylfaen" w:hAnsi="Sylfaen"/>
                <w:szCs w:val="20"/>
                <w:lang w:val="hy-AM"/>
              </w:rPr>
              <w:t xml:space="preserve"> </w:t>
            </w:r>
            <w:r w:rsidRPr="001E4D19">
              <w:rPr>
                <w:rFonts w:ascii="Sylfaen" w:hAnsi="Sylfaen" w:cs="Sylfaen"/>
                <w:szCs w:val="20"/>
                <w:lang w:val="hy-AM"/>
              </w:rPr>
              <w:t>ողջամիտ ժամկետներում</w:t>
            </w:r>
            <w:r w:rsidRPr="001E4D19">
              <w:rPr>
                <w:rFonts w:ascii="Sylfaen" w:hAnsi="Sylfaen"/>
                <w:szCs w:val="20"/>
                <w:lang w:val="hy-AM"/>
              </w:rPr>
              <w:t xml:space="preserve"> </w:t>
            </w:r>
            <w:r w:rsidRPr="001E4D19">
              <w:rPr>
                <w:rFonts w:ascii="Sylfaen" w:hAnsi="Sylfaen" w:cs="Sylfaen"/>
                <w:szCs w:val="20"/>
                <w:lang w:val="hy-AM"/>
              </w:rPr>
              <w:t>պարտավորվում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վերացնել</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թերությունները</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Գնորդի ընտրությամբ.</w:t>
            </w:r>
          </w:p>
          <w:p w:rsidR="00330FF7" w:rsidRPr="001E4D19" w:rsidRDefault="00330FF7" w:rsidP="00330FF7">
            <w:pPr>
              <w:shd w:val="clear" w:color="auto" w:fill="FFFFFF" w:themeFill="background1"/>
              <w:jc w:val="both"/>
              <w:rPr>
                <w:rFonts w:ascii="Sylfaen" w:hAnsi="Sylfaen" w:cs="Sylfaen"/>
                <w:szCs w:val="20"/>
                <w:lang w:val="hy-AM"/>
              </w:rPr>
            </w:pPr>
            <w:r w:rsidRPr="001E4D19">
              <w:rPr>
                <w:rFonts w:ascii="Sylfaen" w:hAnsi="Sylfaen" w:cs="Sylfaen"/>
                <w:szCs w:val="20"/>
                <w:lang w:val="hy-AM"/>
              </w:rPr>
              <w:t>- համաչափ պակասացնել ապրանքի գինը;</w:t>
            </w:r>
          </w:p>
          <w:p w:rsidR="00330FF7" w:rsidRPr="001E4D19" w:rsidRDefault="00330FF7" w:rsidP="00330FF7">
            <w:pPr>
              <w:shd w:val="clear" w:color="auto" w:fill="FFFFFF" w:themeFill="background1"/>
              <w:jc w:val="both"/>
              <w:rPr>
                <w:rFonts w:ascii="Sylfaen" w:hAnsi="Sylfaen" w:cs="Sylfaen"/>
                <w:szCs w:val="20"/>
                <w:lang w:val="hy-AM"/>
              </w:rPr>
            </w:pPr>
            <w:r w:rsidRPr="001E4D19">
              <w:rPr>
                <w:rFonts w:ascii="Sylfaen" w:hAnsi="Sylfaen" w:cs="Sylfaen"/>
                <w:szCs w:val="20"/>
                <w:lang w:val="hy-AM"/>
              </w:rPr>
              <w:t>-հատուցել  Գնորդին ապրանքի թերությունները վերացնելու համար կատարած բոլոր ծախսերը;</w:t>
            </w:r>
          </w:p>
          <w:p w:rsidR="00330FF7" w:rsidRPr="001E4D19" w:rsidRDefault="00330FF7" w:rsidP="00330FF7">
            <w:pPr>
              <w:shd w:val="clear" w:color="auto" w:fill="FFFFFF" w:themeFill="background1"/>
              <w:jc w:val="both"/>
              <w:rPr>
                <w:rFonts w:ascii="Sylfaen" w:hAnsi="Sylfaen" w:cs="Sylfaen"/>
                <w:szCs w:val="20"/>
                <w:lang w:val="hy-AM"/>
              </w:rPr>
            </w:pPr>
            <w:r w:rsidRPr="001E4D19">
              <w:rPr>
                <w:rFonts w:ascii="Sylfaen" w:hAnsi="Sylfaen" w:cs="Sylfaen"/>
                <w:szCs w:val="20"/>
                <w:lang w:val="hy-AM"/>
              </w:rPr>
              <w:t xml:space="preserve">-անհատույց փոխարինել անպատշաճ որակի կամ սույն Պայմանագրին չհամապատասխանող ապրանքը: </w:t>
            </w:r>
          </w:p>
          <w:p w:rsidR="00330FF7" w:rsidRPr="001E4D19" w:rsidRDefault="00330FF7" w:rsidP="00330FF7">
            <w:pPr>
              <w:autoSpaceDE w:val="0"/>
              <w:autoSpaceDN w:val="0"/>
              <w:adjustRightInd w:val="0"/>
              <w:jc w:val="both"/>
              <w:rPr>
                <w:rFonts w:ascii="Sylfaen" w:hAnsi="Sylfaen"/>
                <w:szCs w:val="20"/>
                <w:lang w:val="hy-AM"/>
              </w:rPr>
            </w:pPr>
          </w:p>
          <w:p w:rsidR="00330FF7" w:rsidRPr="001E4D19" w:rsidRDefault="00330FF7" w:rsidP="00330FF7">
            <w:pPr>
              <w:autoSpaceDE w:val="0"/>
              <w:autoSpaceDN w:val="0"/>
              <w:adjustRightInd w:val="0"/>
              <w:jc w:val="both"/>
              <w:rPr>
                <w:rFonts w:ascii="Sylfaen" w:hAnsi="Sylfaen"/>
                <w:szCs w:val="20"/>
                <w:lang w:val="hy-AM"/>
              </w:rPr>
            </w:pPr>
          </w:p>
          <w:p w:rsidR="00330FF7" w:rsidRPr="001E4D19" w:rsidRDefault="00330FF7" w:rsidP="00330FF7">
            <w:pPr>
              <w:autoSpaceDE w:val="0"/>
              <w:autoSpaceDN w:val="0"/>
              <w:adjustRightInd w:val="0"/>
              <w:jc w:val="both"/>
              <w:rPr>
                <w:rFonts w:ascii="Sylfaen" w:hAnsi="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t xml:space="preserve">-пропорционально снизить цену Товара; </w:t>
            </w:r>
          </w:p>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t>-возместить все затраты Покупателя на устранение недостатков товара.</w:t>
            </w:r>
          </w:p>
          <w:p w:rsidR="00330FF7" w:rsidRPr="001E4D19" w:rsidRDefault="00330FF7" w:rsidP="00330FF7">
            <w:pPr>
              <w:jc w:val="both"/>
              <w:rPr>
                <w:rFonts w:ascii="Sylfaen" w:hAnsi="Sylfaen"/>
                <w:szCs w:val="20"/>
              </w:rPr>
            </w:pPr>
            <w:r w:rsidRPr="001E4D19">
              <w:rPr>
                <w:rFonts w:ascii="Sylfaen" w:hAnsi="Sylfaen"/>
                <w:szCs w:val="20"/>
              </w:rPr>
              <w:t>-безвозмездно заменить Товар ненадлежащего качества или не соответствующего положениям настоящего Договора.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pacing w:before="120"/>
              <w:jc w:val="center"/>
              <w:rPr>
                <w:rFonts w:ascii="Sylfaen" w:hAnsi="Sylfaen" w:cs="Sylfaen"/>
                <w:b/>
                <w:bCs/>
                <w:szCs w:val="20"/>
                <w:lang w:val="hy-AM"/>
              </w:rPr>
            </w:pPr>
            <w:r w:rsidRPr="001E4D19">
              <w:rPr>
                <w:rFonts w:ascii="Sylfaen" w:hAnsi="Sylfaen"/>
                <w:b/>
                <w:bCs/>
                <w:szCs w:val="20"/>
                <w:lang w:val="hy-AM"/>
              </w:rPr>
              <w:t xml:space="preserve">3. </w:t>
            </w:r>
            <w:r w:rsidRPr="001E4D19">
              <w:rPr>
                <w:rFonts w:ascii="Sylfaen" w:hAnsi="Sylfaen" w:cs="Sylfaen"/>
                <w:b/>
                <w:szCs w:val="20"/>
                <w:lang w:val="hy-AM"/>
              </w:rPr>
              <w:t>Մատակարարման</w:t>
            </w:r>
            <w:r w:rsidRPr="001E4D19">
              <w:rPr>
                <w:rFonts w:ascii="Sylfaen" w:hAnsi="Sylfaen"/>
                <w:b/>
                <w:szCs w:val="20"/>
                <w:lang w:val="hy-AM"/>
              </w:rPr>
              <w:t xml:space="preserve"> </w:t>
            </w:r>
            <w:r w:rsidRPr="001E4D19">
              <w:rPr>
                <w:rFonts w:ascii="Sylfaen" w:hAnsi="Sylfaen" w:cs="Sylfaen"/>
                <w:b/>
                <w:szCs w:val="20"/>
                <w:lang w:val="hy-AM"/>
              </w:rPr>
              <w:t>ժամկետը</w:t>
            </w:r>
            <w:r w:rsidRPr="001E4D19">
              <w:rPr>
                <w:rFonts w:ascii="Sylfaen" w:hAnsi="Sylfaen"/>
                <w:b/>
                <w:szCs w:val="20"/>
                <w:lang w:val="hy-AM"/>
              </w:rPr>
              <w:t xml:space="preserve"> </w:t>
            </w:r>
            <w:r w:rsidRPr="001E4D19">
              <w:rPr>
                <w:rFonts w:ascii="Sylfaen" w:hAnsi="Sylfaen" w:cs="Sylfaen"/>
                <w:b/>
                <w:szCs w:val="20"/>
                <w:lang w:val="hy-AM"/>
              </w:rPr>
              <w:t>և</w:t>
            </w:r>
            <w:r w:rsidRPr="001E4D19">
              <w:rPr>
                <w:rFonts w:ascii="Sylfaen" w:hAnsi="Sylfaen"/>
                <w:b/>
                <w:szCs w:val="20"/>
                <w:lang w:val="hy-AM"/>
              </w:rPr>
              <w:t xml:space="preserve"> </w:t>
            </w:r>
            <w:r w:rsidRPr="001E4D19">
              <w:rPr>
                <w:rFonts w:ascii="Sylfaen" w:hAnsi="Sylfaen" w:cs="Sylfaen"/>
                <w:b/>
                <w:szCs w:val="20"/>
                <w:lang w:val="hy-AM"/>
              </w:rPr>
              <w:t>կարգը</w:t>
            </w:r>
          </w:p>
          <w:p w:rsidR="00330FF7" w:rsidRPr="001E4D19" w:rsidRDefault="00330FF7" w:rsidP="00330FF7">
            <w:pPr>
              <w:jc w:val="both"/>
              <w:rPr>
                <w:rFonts w:ascii="Sylfaen" w:hAnsi="Sylfaen" w:cs="Sylfaen"/>
                <w:szCs w:val="20"/>
                <w:lang w:val="hy-AM"/>
              </w:rPr>
            </w:pPr>
            <w:r w:rsidRPr="001E4D19">
              <w:rPr>
                <w:rFonts w:ascii="Sylfaen" w:hAnsi="Sylfaen" w:cs="Sylfaen"/>
                <w:szCs w:val="20"/>
                <w:lang w:val="hy-AM"/>
              </w:rPr>
              <w:t>3.1. Մատակարարը պարտավոր մատակարարել  Ապրանքը  է Հավելված №1-ով նախատեսված գրաֆիկով:</w:t>
            </w:r>
            <w:r w:rsidRPr="001E4D19">
              <w:rPr>
                <w:rFonts w:ascii="Sylfaen" w:hAnsi="Sylfaen" w:cs="Sylfaen"/>
                <w:lang w:val="hy-AM"/>
              </w:rPr>
              <w:t xml:space="preserve"> </w:t>
            </w:r>
          </w:p>
        </w:tc>
        <w:tc>
          <w:tcPr>
            <w:tcW w:w="4819" w:type="dxa"/>
            <w:tcBorders>
              <w:top w:val="nil"/>
              <w:left w:val="nil"/>
              <w:bottom w:val="nil"/>
              <w:right w:val="nil"/>
            </w:tcBorders>
          </w:tcPr>
          <w:p w:rsidR="00330FF7" w:rsidRPr="001E4D19" w:rsidRDefault="00330FF7" w:rsidP="00330FF7">
            <w:pPr>
              <w:widowControl w:val="0"/>
              <w:shd w:val="clear" w:color="auto" w:fill="FFFFFF"/>
              <w:tabs>
                <w:tab w:val="left" w:pos="171"/>
              </w:tabs>
              <w:autoSpaceDE w:val="0"/>
              <w:autoSpaceDN w:val="0"/>
              <w:adjustRightInd w:val="0"/>
              <w:spacing w:before="120"/>
              <w:jc w:val="center"/>
              <w:rPr>
                <w:rFonts w:ascii="Sylfaen" w:hAnsi="Sylfaen"/>
                <w:b/>
                <w:szCs w:val="20"/>
              </w:rPr>
            </w:pPr>
            <w:r w:rsidRPr="001E4D19">
              <w:rPr>
                <w:rFonts w:ascii="Sylfaen" w:hAnsi="Sylfaen"/>
                <w:b/>
                <w:szCs w:val="20"/>
              </w:rPr>
              <w:t>3. Срок и порядок поставки</w:t>
            </w:r>
          </w:p>
          <w:p w:rsidR="00330FF7" w:rsidRPr="001E4D19" w:rsidRDefault="00330FF7" w:rsidP="00330FF7">
            <w:pPr>
              <w:jc w:val="both"/>
              <w:rPr>
                <w:szCs w:val="26"/>
              </w:rPr>
            </w:pPr>
            <w:r w:rsidRPr="001E4D19">
              <w:rPr>
                <w:rFonts w:ascii="Sylfaen" w:hAnsi="Sylfaen"/>
                <w:szCs w:val="20"/>
              </w:rPr>
              <w:t>3.1.</w:t>
            </w:r>
            <w:r w:rsidRPr="001E4D19">
              <w:rPr>
                <w:rFonts w:ascii="Sylfaen" w:hAnsi="Sylfaen"/>
                <w:spacing w:val="6"/>
                <w:szCs w:val="20"/>
                <w:lang w:val="hy-AM"/>
              </w:rPr>
              <w:t> </w:t>
            </w:r>
            <w:r w:rsidRPr="001E4D19">
              <w:rPr>
                <w:rFonts w:ascii="Sylfaen" w:hAnsi="Sylfaen"/>
                <w:szCs w:val="20"/>
              </w:rPr>
              <w:t>Поставщик обязан поставить Товар согласно графику, указанной в Приложении №1.</w:t>
            </w:r>
          </w:p>
          <w:p w:rsidR="00330FF7" w:rsidRPr="001E4D19" w:rsidRDefault="00330FF7" w:rsidP="00330FF7">
            <w:pPr>
              <w:jc w:val="both"/>
              <w:rPr>
                <w:rFonts w:ascii="Sylfaen" w:hAnsi="Sylfaen"/>
                <w:spacing w:val="6"/>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jc w:val="both"/>
              <w:rPr>
                <w:rFonts w:ascii="Sylfaen" w:hAnsi="Sylfaen" w:cs="Sylfaen"/>
                <w:szCs w:val="20"/>
                <w:lang w:val="hy-AM"/>
              </w:rPr>
            </w:pPr>
            <w:r w:rsidRPr="001E4D19">
              <w:rPr>
                <w:rFonts w:ascii="Sylfaen" w:hAnsi="Sylfaen" w:cs="Sylfaen"/>
                <w:szCs w:val="20"/>
                <w:lang w:val="hy-AM"/>
              </w:rPr>
              <w:t>3.2.</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մատակարարումը</w:t>
            </w:r>
            <w:r w:rsidRPr="001E4D19">
              <w:rPr>
                <w:rFonts w:ascii="Sylfaen" w:hAnsi="Sylfaen"/>
                <w:szCs w:val="20"/>
                <w:lang w:val="pt-BR"/>
              </w:rPr>
              <w:t xml:space="preserve"> </w:t>
            </w:r>
            <w:r w:rsidRPr="001E4D19">
              <w:rPr>
                <w:rFonts w:ascii="Sylfaen" w:hAnsi="Sylfaen" w:cs="Sylfaen"/>
                <w:szCs w:val="20"/>
                <w:lang w:val="hy-AM"/>
              </w:rPr>
              <w:t>իրականացվում</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cs="Sylfaen"/>
                <w:szCs w:val="20"/>
                <w:vertAlign w:val="superscript"/>
                <w:lang w:val="hy-AM"/>
              </w:rPr>
              <w:t xml:space="preserve"> </w:t>
            </w:r>
            <w:r w:rsidRPr="001E4D19">
              <w:rPr>
                <w:rFonts w:ascii="Sylfaen" w:eastAsia="Calibri" w:hAnsi="Sylfaen" w:cs="Sylfaen"/>
                <w:szCs w:val="20"/>
                <w:lang w:val="hy-AM"/>
              </w:rPr>
              <w:t xml:space="preserve"> ՀՀ</w:t>
            </w:r>
            <w:r w:rsidRPr="001E4D19">
              <w:rPr>
                <w:rFonts w:ascii="Sylfaen" w:eastAsia="Calibri" w:hAnsi="Sylfaen"/>
                <w:szCs w:val="20"/>
                <w:lang w:val="hy-AM"/>
              </w:rPr>
              <w:t xml:space="preserve">, </w:t>
            </w:r>
            <w:r w:rsidRPr="001E4D19">
              <w:rPr>
                <w:rFonts w:ascii="Sylfaen" w:eastAsia="Calibri" w:hAnsi="Sylfaen" w:cs="Sylfaen"/>
                <w:szCs w:val="20"/>
                <w:lang w:val="hy-AM"/>
              </w:rPr>
              <w:t>ք</w:t>
            </w:r>
            <w:r w:rsidRPr="001E4D19">
              <w:rPr>
                <w:rFonts w:ascii="Sylfaen" w:eastAsia="Calibri" w:hAnsi="Sylfaen"/>
                <w:szCs w:val="20"/>
                <w:lang w:val="hy-AM"/>
              </w:rPr>
              <w:t xml:space="preserve">. </w:t>
            </w:r>
            <w:r w:rsidRPr="001E4D19">
              <w:rPr>
                <w:rFonts w:ascii="Sylfaen" w:eastAsia="Calibri" w:hAnsi="Sylfaen" w:cs="Sylfaen"/>
                <w:szCs w:val="20"/>
                <w:lang w:val="hy-AM"/>
              </w:rPr>
              <w:t>Երևան</w:t>
            </w:r>
            <w:r w:rsidRPr="001E4D19">
              <w:rPr>
                <w:rFonts w:ascii="Sylfaen" w:eastAsia="Calibri" w:hAnsi="Sylfaen"/>
                <w:szCs w:val="20"/>
                <w:lang w:val="hy-AM"/>
              </w:rPr>
              <w:t xml:space="preserve">, </w:t>
            </w:r>
            <w:r w:rsidRPr="001E4D19">
              <w:rPr>
                <w:rFonts w:ascii="Sylfaen" w:eastAsia="Calibri" w:hAnsi="Sylfaen" w:cs="Sylfaen"/>
                <w:szCs w:val="20"/>
                <w:lang w:val="hy-AM"/>
              </w:rPr>
              <w:t>Արցախի</w:t>
            </w:r>
            <w:r w:rsidRPr="001E4D19">
              <w:rPr>
                <w:rFonts w:ascii="Sylfaen" w:eastAsia="Calibri" w:hAnsi="Sylfaen"/>
                <w:szCs w:val="20"/>
                <w:lang w:val="hy-AM"/>
              </w:rPr>
              <w:t xml:space="preserve"> </w:t>
            </w:r>
            <w:r w:rsidRPr="001E4D19">
              <w:rPr>
                <w:rFonts w:ascii="Sylfaen" w:eastAsia="Calibri" w:hAnsi="Sylfaen" w:cs="Sylfaen"/>
                <w:szCs w:val="20"/>
                <w:lang w:val="hy-AM"/>
              </w:rPr>
              <w:t>փողոց</w:t>
            </w:r>
            <w:r w:rsidRPr="001E4D19">
              <w:rPr>
                <w:rFonts w:ascii="Sylfaen" w:eastAsia="Calibri" w:hAnsi="Sylfaen"/>
                <w:szCs w:val="20"/>
                <w:lang w:val="hy-AM"/>
              </w:rPr>
              <w:t xml:space="preserve"> 32</w:t>
            </w:r>
            <w:r w:rsidRPr="001E4D19">
              <w:rPr>
                <w:rFonts w:ascii="Sylfaen" w:eastAsia="Calibri" w:hAnsi="Sylfaen"/>
                <w:szCs w:val="20"/>
              </w:rPr>
              <w:t>,</w:t>
            </w:r>
            <w:r w:rsidRPr="001E4D19">
              <w:rPr>
                <w:rFonts w:ascii="Sylfaen" w:eastAsia="Calibri" w:hAnsi="Sylfaen"/>
                <w:szCs w:val="20"/>
                <w:lang w:val="hy-AM"/>
              </w:rPr>
              <w:t xml:space="preserve"> «</w:t>
            </w:r>
            <w:r w:rsidRPr="001E4D19">
              <w:rPr>
                <w:rFonts w:ascii="Sylfaen" w:eastAsia="Calibri" w:hAnsi="Sylfaen" w:cs="Sylfaen"/>
                <w:szCs w:val="20"/>
                <w:lang w:val="hy-AM"/>
              </w:rPr>
              <w:t>ՀԿԵ</w:t>
            </w:r>
            <w:r w:rsidRPr="001E4D19">
              <w:rPr>
                <w:rFonts w:ascii="Sylfaen" w:eastAsia="Calibri" w:hAnsi="Sylfaen"/>
                <w:szCs w:val="20"/>
                <w:lang w:val="hy-AM"/>
              </w:rPr>
              <w:t xml:space="preserve">» </w:t>
            </w:r>
            <w:r w:rsidRPr="001E4D19">
              <w:rPr>
                <w:rFonts w:ascii="Sylfaen" w:eastAsia="Calibri" w:hAnsi="Sylfaen" w:cs="Sylfaen"/>
                <w:szCs w:val="20"/>
                <w:lang w:val="hy-AM"/>
              </w:rPr>
              <w:t>ՓԲԸ</w:t>
            </w:r>
            <w:r w:rsidRPr="001E4D19">
              <w:rPr>
                <w:rFonts w:ascii="Sylfaen" w:eastAsia="Calibri" w:hAnsi="Sylfaen"/>
                <w:szCs w:val="20"/>
                <w:lang w:val="hy-AM"/>
              </w:rPr>
              <w:t>-</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ՆԱՏ</w:t>
            </w:r>
            <w:r w:rsidRPr="001E4D19">
              <w:rPr>
                <w:rFonts w:ascii="Sylfaen" w:eastAsia="Calibri" w:hAnsi="Sylfaen"/>
                <w:szCs w:val="20"/>
                <w:lang w:val="hy-AM"/>
              </w:rPr>
              <w:t xml:space="preserve"> </w:t>
            </w:r>
            <w:r w:rsidRPr="001E4D19">
              <w:rPr>
                <w:rFonts w:ascii="Sylfaen" w:eastAsia="Calibri" w:hAnsi="Sylfaen" w:cs="Sylfaen"/>
                <w:szCs w:val="20"/>
                <w:lang w:val="hy-AM"/>
              </w:rPr>
              <w:t>կենտրոնական</w:t>
            </w:r>
            <w:r w:rsidRPr="001E4D19">
              <w:rPr>
                <w:rFonts w:ascii="Sylfaen" w:eastAsia="Calibri" w:hAnsi="Sylfaen"/>
                <w:szCs w:val="20"/>
                <w:lang w:val="hy-AM"/>
              </w:rPr>
              <w:t xml:space="preserve"> </w:t>
            </w:r>
            <w:r w:rsidRPr="001E4D19">
              <w:rPr>
                <w:rFonts w:ascii="Sylfaen" w:eastAsia="Calibri" w:hAnsi="Sylfaen" w:cs="Sylfaen"/>
                <w:szCs w:val="20"/>
                <w:lang w:val="hy-AM"/>
              </w:rPr>
              <w:t>պահեստ:</w:t>
            </w:r>
          </w:p>
        </w:tc>
        <w:tc>
          <w:tcPr>
            <w:tcW w:w="4819" w:type="dxa"/>
            <w:tcBorders>
              <w:top w:val="nil"/>
              <w:left w:val="nil"/>
              <w:bottom w:val="nil"/>
              <w:right w:val="nil"/>
            </w:tcBorders>
          </w:tcPr>
          <w:p w:rsidR="00330FF7" w:rsidRPr="001E4D19" w:rsidRDefault="00330FF7" w:rsidP="00330FF7">
            <w:pPr>
              <w:jc w:val="both"/>
              <w:rPr>
                <w:rFonts w:ascii="Sylfaen" w:hAnsi="Sylfaen"/>
                <w:spacing w:val="6"/>
                <w:szCs w:val="20"/>
                <w:highlight w:val="yellow"/>
              </w:rPr>
            </w:pPr>
            <w:r w:rsidRPr="001E4D19">
              <w:rPr>
                <w:rFonts w:ascii="Sylfaen" w:hAnsi="Sylfaen"/>
                <w:spacing w:val="6"/>
                <w:szCs w:val="20"/>
              </w:rPr>
              <w:t>3.2.</w:t>
            </w:r>
            <w:r w:rsidRPr="001E4D19">
              <w:rPr>
                <w:rFonts w:ascii="Sylfaen" w:hAnsi="Sylfaen"/>
                <w:spacing w:val="6"/>
                <w:szCs w:val="20"/>
                <w:lang w:val="hy-AM"/>
              </w:rPr>
              <w:t> </w:t>
            </w:r>
            <w:r w:rsidRPr="001E4D19">
              <w:rPr>
                <w:rFonts w:ascii="Sylfaen" w:hAnsi="Sylfaen"/>
                <w:szCs w:val="20"/>
              </w:rPr>
              <w:t>Поставка товара производится: РА, г. Ереван, улица Арцаха 32, центральный склад ДМТО, ЗАО «ЮКЖД».</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jc w:val="both"/>
              <w:rPr>
                <w:rFonts w:ascii="Sylfaen" w:hAnsi="Sylfaen" w:cs="Sylfaen"/>
                <w:noProof/>
                <w:szCs w:val="20"/>
                <w:lang w:val="de-LU"/>
              </w:rPr>
            </w:pPr>
            <w:r w:rsidRPr="001E4D19">
              <w:rPr>
                <w:rFonts w:ascii="Sylfaen" w:hAnsi="Sylfaen"/>
                <w:szCs w:val="20"/>
                <w:lang w:val="de-LU"/>
              </w:rPr>
              <w:t>3.</w:t>
            </w:r>
            <w:r w:rsidRPr="001E4D19">
              <w:rPr>
                <w:rFonts w:ascii="Sylfaen" w:hAnsi="Sylfaen"/>
                <w:szCs w:val="20"/>
                <w:lang w:val="hy-AM"/>
              </w:rPr>
              <w:t>3</w:t>
            </w:r>
            <w:r w:rsidRPr="001E4D19">
              <w:rPr>
                <w:rFonts w:ascii="Sylfaen" w:hAnsi="Sylfaen"/>
                <w:szCs w:val="20"/>
                <w:lang w:val="de-LU"/>
              </w:rPr>
              <w:t>.</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ընդունումն</w:t>
            </w:r>
            <w:r w:rsidRPr="001E4D19">
              <w:rPr>
                <w:rFonts w:ascii="Sylfaen" w:hAnsi="Sylfaen"/>
                <w:szCs w:val="20"/>
                <w:lang w:val="hy-AM"/>
              </w:rPr>
              <w:t xml:space="preserve"> </w:t>
            </w:r>
            <w:r w:rsidRPr="001E4D19">
              <w:rPr>
                <w:rFonts w:ascii="Sylfaen" w:hAnsi="Sylfaen" w:cs="Sylfaen"/>
                <w:szCs w:val="20"/>
                <w:lang w:val="hy-AM"/>
              </w:rPr>
              <w:t>իրականացվում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П 6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կարգն</w:t>
            </w:r>
            <w:r w:rsidRPr="001E4D19">
              <w:rPr>
                <w:rFonts w:ascii="Sylfaen" w:hAnsi="Sylfaen"/>
                <w:szCs w:val="20"/>
                <w:lang w:val="hy-AM"/>
              </w:rPr>
              <w:t xml:space="preserve"> </w:t>
            </w:r>
            <w:r w:rsidRPr="001E4D19">
              <w:rPr>
                <w:rFonts w:ascii="Sylfaen" w:hAnsi="Sylfaen" w:cs="Sylfaen"/>
                <w:szCs w:val="20"/>
                <w:lang w:val="hy-AM"/>
              </w:rPr>
              <w:t>ըստ</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П 7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կարգն</w:t>
            </w:r>
            <w:r w:rsidRPr="001E4D19">
              <w:rPr>
                <w:rFonts w:ascii="Sylfaen" w:hAnsi="Sylfaen"/>
                <w:szCs w:val="20"/>
                <w:lang w:val="hy-AM"/>
              </w:rPr>
              <w:t xml:space="preserve"> </w:t>
            </w:r>
            <w:r w:rsidRPr="001E4D19">
              <w:rPr>
                <w:rFonts w:ascii="Sylfaen" w:hAnsi="Sylfaen" w:cs="Sylfaen"/>
                <w:szCs w:val="20"/>
                <w:lang w:val="hy-AM"/>
              </w:rPr>
              <w:t>ըստ</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հրահանգների</w:t>
            </w:r>
            <w:r w:rsidRPr="001E4D19">
              <w:rPr>
                <w:rFonts w:ascii="Sylfaen" w:hAnsi="Sylfaen"/>
                <w:szCs w:val="20"/>
                <w:lang w:val="hy-AM"/>
              </w:rPr>
              <w:t xml:space="preserve"> </w:t>
            </w:r>
            <w:r w:rsidRPr="001E4D19">
              <w:rPr>
                <w:rFonts w:ascii="Sylfaen" w:hAnsi="Sylfaen" w:cs="Sylfaen"/>
                <w:szCs w:val="20"/>
                <w:lang w:val="hy-AM"/>
              </w:rPr>
              <w:t>համաձայն</w:t>
            </w:r>
            <w:r w:rsidRPr="001E4D19">
              <w:rPr>
                <w:rFonts w:ascii="Sylfaen" w:hAnsi="Sylfaen"/>
                <w:szCs w:val="20"/>
                <w:lang w:val="hy-AM"/>
              </w:rPr>
              <w:t>:</w:t>
            </w:r>
          </w:p>
        </w:tc>
        <w:tc>
          <w:tcPr>
            <w:tcW w:w="4819" w:type="dxa"/>
            <w:tcBorders>
              <w:top w:val="nil"/>
              <w:left w:val="nil"/>
              <w:bottom w:val="nil"/>
              <w:right w:val="nil"/>
            </w:tcBorders>
          </w:tcPr>
          <w:p w:rsidR="00330FF7" w:rsidRPr="001E4D19" w:rsidRDefault="00330FF7" w:rsidP="00330FF7">
            <w:pPr>
              <w:jc w:val="both"/>
              <w:rPr>
                <w:rFonts w:ascii="Sylfaen" w:hAnsi="Sylfaen"/>
                <w:szCs w:val="20"/>
                <w:highlight w:val="yellow"/>
              </w:rPr>
            </w:pPr>
            <w:r w:rsidRPr="001E4D19">
              <w:rPr>
                <w:rFonts w:ascii="Sylfaen" w:hAnsi="Sylfaen"/>
                <w:szCs w:val="20"/>
              </w:rPr>
              <w:t>3.3. Приемка Товара осуществляется согласно инструкциям П6 "О порядке приемки по количеству" и П-7 "О порядке приемки по качеству''.</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jc w:val="both"/>
              <w:rPr>
                <w:rFonts w:ascii="Sylfaen" w:hAnsi="Sylfaen" w:cs="Sylfaen"/>
                <w:szCs w:val="20"/>
                <w:lang w:val="hy-AM"/>
              </w:rPr>
            </w:pPr>
            <w:r w:rsidRPr="001E4D19">
              <w:rPr>
                <w:rFonts w:ascii="Sylfaen" w:hAnsi="Sylfaen" w:cs="Sylfaen"/>
                <w:noProof/>
                <w:szCs w:val="20"/>
                <w:lang w:val="hy-AM"/>
              </w:rPr>
              <w:t>3.4.</w:t>
            </w:r>
            <w:r w:rsidRPr="001E4D19">
              <w:rPr>
                <w:rFonts w:ascii="Sylfaen" w:hAnsi="Sylfaen" w:cs="Sylfaen"/>
                <w:color w:val="000000"/>
                <w:szCs w:val="20"/>
                <w:lang w:val="hy-AM"/>
              </w:rPr>
              <w:t xml:space="preserve"> </w:t>
            </w:r>
            <w:r w:rsidRPr="001E4D19">
              <w:rPr>
                <w:rFonts w:ascii="Sylfaen" w:hAnsi="Sylfaen" w:cs="Sylfaen"/>
                <w:szCs w:val="20"/>
                <w:lang w:val="hy-AM"/>
              </w:rPr>
              <w:t>Մատակարարման</w:t>
            </w:r>
            <w:r w:rsidRPr="001E4D19">
              <w:rPr>
                <w:rFonts w:ascii="Sylfaen" w:hAnsi="Sylfaen"/>
                <w:szCs w:val="20"/>
                <w:lang w:val="hy-AM"/>
              </w:rPr>
              <w:t xml:space="preserve"> </w:t>
            </w:r>
            <w:r w:rsidRPr="001E4D19">
              <w:rPr>
                <w:rFonts w:ascii="Sylfaen" w:hAnsi="Sylfaen" w:cs="Sylfaen"/>
                <w:szCs w:val="20"/>
                <w:lang w:val="hy-AM"/>
              </w:rPr>
              <w:t>ամսաթիվ</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համարվում</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ամսաթիվը</w:t>
            </w:r>
            <w:r w:rsidRPr="001E4D19">
              <w:rPr>
                <w:rFonts w:ascii="Sylfaen" w:hAnsi="Sylfaen"/>
                <w:szCs w:val="20"/>
                <w:lang w:val="hy-AM"/>
              </w:rPr>
              <w:t xml:space="preserve">, </w:t>
            </w:r>
            <w:r w:rsidRPr="001E4D19">
              <w:rPr>
                <w:rFonts w:ascii="Sylfaen" w:hAnsi="Sylfaen" w:cs="Sylfaen"/>
                <w:szCs w:val="20"/>
                <w:lang w:val="hy-AM"/>
              </w:rPr>
              <w:t>վերջինիս</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կոմպլեկտավորման</w:t>
            </w:r>
            <w:r w:rsidRPr="001E4D19">
              <w:rPr>
                <w:rFonts w:ascii="Sylfaen" w:hAnsi="Sylfaen"/>
                <w:szCs w:val="20"/>
                <w:lang w:val="hy-AM"/>
              </w:rPr>
              <w:t xml:space="preserve">, </w:t>
            </w:r>
            <w:r w:rsidRPr="001E4D19">
              <w:rPr>
                <w:rFonts w:ascii="Sylfaen" w:hAnsi="Sylfaen" w:cs="Sylfaen"/>
                <w:szCs w:val="20"/>
                <w:lang w:val="hy-AM"/>
              </w:rPr>
              <w:t>տեսականու</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հանդեպ</w:t>
            </w:r>
            <w:r w:rsidRPr="001E4D19">
              <w:rPr>
                <w:rFonts w:ascii="Sylfaen" w:hAnsi="Sylfaen"/>
                <w:szCs w:val="20"/>
                <w:lang w:val="hy-AM"/>
              </w:rPr>
              <w:t xml:space="preserve"> </w:t>
            </w:r>
            <w:r w:rsidRPr="001E4D19">
              <w:rPr>
                <w:rFonts w:ascii="Sylfaen" w:hAnsi="Sylfaen" w:cs="Sylfaen"/>
                <w:szCs w:val="20"/>
                <w:lang w:val="hy-AM"/>
              </w:rPr>
              <w:t>բողոքի</w:t>
            </w:r>
            <w:r w:rsidRPr="001E4D19">
              <w:rPr>
                <w:rFonts w:ascii="Sylfaen" w:hAnsi="Sylfaen"/>
                <w:szCs w:val="20"/>
                <w:lang w:val="hy-AM"/>
              </w:rPr>
              <w:t xml:space="preserve"> </w:t>
            </w:r>
            <w:r w:rsidRPr="001E4D19">
              <w:rPr>
                <w:rFonts w:ascii="Sylfaen" w:hAnsi="Sylfaen" w:cs="Sylfaen"/>
                <w:szCs w:val="20"/>
                <w:lang w:val="hy-AM"/>
              </w:rPr>
              <w:t>բացակայության</w:t>
            </w:r>
            <w:r w:rsidRPr="001E4D19">
              <w:rPr>
                <w:rFonts w:ascii="Sylfaen" w:hAnsi="Sylfaen"/>
                <w:szCs w:val="20"/>
                <w:lang w:val="hy-AM"/>
              </w:rPr>
              <w:t xml:space="preserve"> </w:t>
            </w:r>
            <w:r w:rsidRPr="001E4D19">
              <w:rPr>
                <w:rFonts w:ascii="Sylfaen" w:hAnsi="Sylfaen" w:cs="Sylfaen"/>
                <w:szCs w:val="20"/>
                <w:lang w:val="hy-AM"/>
              </w:rPr>
              <w:t>դեպքում</w:t>
            </w:r>
            <w:r w:rsidRPr="001E4D19">
              <w:rPr>
                <w:rFonts w:ascii="Sylfaen" w:hAnsi="Sylfaen"/>
                <w:szCs w:val="20"/>
                <w:lang w:val="hy-AM"/>
              </w:rPr>
              <w:t>:</w:t>
            </w:r>
          </w:p>
          <w:p w:rsidR="00330FF7" w:rsidRPr="001E4D19" w:rsidRDefault="00330FF7" w:rsidP="00330FF7">
            <w:pPr>
              <w:jc w:val="both"/>
              <w:rPr>
                <w:rFonts w:ascii="Sylfaen" w:hAnsi="Sylfaen" w:cs="Sylfaen"/>
                <w:color w:val="000000"/>
                <w:szCs w:val="20"/>
                <w:lang w:val="hy-AM"/>
              </w:rPr>
            </w:pPr>
          </w:p>
        </w:tc>
        <w:tc>
          <w:tcPr>
            <w:tcW w:w="4819" w:type="dxa"/>
            <w:tcBorders>
              <w:top w:val="nil"/>
              <w:left w:val="nil"/>
              <w:bottom w:val="nil"/>
              <w:right w:val="nil"/>
            </w:tcBorders>
          </w:tcPr>
          <w:p w:rsidR="00330FF7" w:rsidRPr="001E4D19" w:rsidRDefault="00330FF7" w:rsidP="00330FF7">
            <w:pPr>
              <w:jc w:val="both"/>
              <w:rPr>
                <w:rFonts w:ascii="Sylfaen" w:hAnsi="Sylfaen"/>
                <w:szCs w:val="20"/>
                <w:highlight w:val="yellow"/>
              </w:rPr>
            </w:pPr>
            <w:r w:rsidRPr="001E4D19">
              <w:rPr>
                <w:rFonts w:ascii="Sylfaen" w:hAnsi="Sylfaen"/>
                <w:szCs w:val="20"/>
              </w:rPr>
              <w:t>3.4.</w:t>
            </w:r>
            <w:r w:rsidRPr="001E4D19">
              <w:rPr>
                <w:rFonts w:ascii="Sylfaen" w:hAnsi="Sylfaen"/>
                <w:szCs w:val="20"/>
                <w:lang w:val="hy-AM"/>
              </w:rPr>
              <w:t> </w:t>
            </w:r>
            <w:r w:rsidRPr="001E4D19">
              <w:rPr>
                <w:rFonts w:ascii="Sylfaen" w:hAnsi="Sylfaen"/>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jc w:val="both"/>
              <w:rPr>
                <w:rFonts w:ascii="Sylfaen" w:hAnsi="Sylfaen" w:cs="Sylfaen"/>
                <w:szCs w:val="20"/>
                <w:lang w:val="hy-AM"/>
              </w:rPr>
            </w:pPr>
            <w:r w:rsidRPr="001E4D19">
              <w:rPr>
                <w:rFonts w:ascii="Sylfaen" w:hAnsi="Sylfaen" w:cs="Sylfaen"/>
                <w:color w:val="000000"/>
                <w:szCs w:val="20"/>
                <w:lang w:val="hy-AM"/>
              </w:rPr>
              <w:t>3.5.</w:t>
            </w:r>
            <w:r w:rsidRPr="001E4D19">
              <w:rPr>
                <w:rFonts w:ascii="Sylfaen" w:hAnsi="Sylfaen" w:cs="Sylfaen"/>
                <w:szCs w:val="20"/>
                <w:lang w:val="hy-AM"/>
              </w:rPr>
              <w:t xml:space="preserve"> Մինչ Գնորդի կողմից սույն Պայմանագրով նախատեսված ապրանքի ընդունումը, ապրանքի պահպանման ռիսկն ամբողջությամբ կրում է Մատակարարը:</w:t>
            </w:r>
          </w:p>
          <w:p w:rsidR="00330FF7" w:rsidRPr="001E4D19" w:rsidRDefault="00330FF7" w:rsidP="00330FF7">
            <w:pPr>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uppressAutoHyphens/>
              <w:jc w:val="both"/>
              <w:rPr>
                <w:rFonts w:ascii="Sylfaen" w:hAnsi="Sylfaen"/>
                <w:szCs w:val="20"/>
                <w:highlight w:val="yellow"/>
              </w:rPr>
            </w:pPr>
            <w:r w:rsidRPr="001E4D19">
              <w:rPr>
                <w:rFonts w:ascii="Sylfaen" w:hAnsi="Sylfaen"/>
                <w:szCs w:val="20"/>
              </w:rPr>
              <w:t xml:space="preserve">3.5. До принятия Товара, предусмотренного настоящим Договором, со стороны Покупателя, все риски хранения товара несет Поставщик.   </w:t>
            </w:r>
          </w:p>
        </w:tc>
      </w:tr>
      <w:tr w:rsidR="00330FF7" w:rsidRPr="001E4D19" w:rsidTr="00330FF7">
        <w:trPr>
          <w:jc w:val="right"/>
        </w:trPr>
        <w:tc>
          <w:tcPr>
            <w:tcW w:w="5559" w:type="dxa"/>
            <w:tcBorders>
              <w:top w:val="nil"/>
              <w:left w:val="nil"/>
              <w:right w:val="nil"/>
            </w:tcBorders>
          </w:tcPr>
          <w:p w:rsidR="00330FF7" w:rsidRPr="001E4D19" w:rsidRDefault="00330FF7" w:rsidP="00330FF7">
            <w:pPr>
              <w:jc w:val="both"/>
              <w:rPr>
                <w:rFonts w:ascii="Sylfaen" w:hAnsi="Sylfaen" w:cs="Sylfaen"/>
                <w:szCs w:val="20"/>
                <w:lang w:val="hy-AM"/>
              </w:rPr>
            </w:pPr>
            <w:r w:rsidRPr="001E4D19">
              <w:rPr>
                <w:rFonts w:ascii="Sylfaen" w:hAnsi="Sylfaen" w:cs="Sylfaen"/>
                <w:szCs w:val="20"/>
                <w:lang w:val="hy-AM"/>
              </w:rPr>
              <w:t>3.6. Ապրանքի</w:t>
            </w:r>
            <w:r w:rsidRPr="001E4D19">
              <w:rPr>
                <w:rFonts w:ascii="Sylfaen" w:hAnsi="Sylfaen"/>
                <w:szCs w:val="20"/>
                <w:lang w:val="hy-AM"/>
              </w:rPr>
              <w:t xml:space="preserve"> </w:t>
            </w:r>
            <w:r w:rsidRPr="001E4D19">
              <w:rPr>
                <w:rFonts w:ascii="Sylfaen" w:hAnsi="Sylfaen" w:cs="Sylfaen"/>
                <w:szCs w:val="20"/>
                <w:lang w:val="hy-AM"/>
              </w:rPr>
              <w:t>ստացումը</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հաստատվում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ապրանքա</w:t>
            </w:r>
            <w:r w:rsidRPr="001E4D19">
              <w:rPr>
                <w:rFonts w:ascii="Sylfaen" w:hAnsi="Sylfaen"/>
                <w:szCs w:val="20"/>
                <w:lang w:val="hy-AM"/>
              </w:rPr>
              <w:t xml:space="preserve"> -</w:t>
            </w:r>
            <w:r w:rsidRPr="001E4D19">
              <w:rPr>
                <w:rFonts w:ascii="Sylfaen" w:hAnsi="Sylfaen" w:cs="Sylfaen"/>
                <w:szCs w:val="20"/>
                <w:lang w:val="hy-AM"/>
              </w:rPr>
              <w:t>տրանսպորտային</w:t>
            </w:r>
            <w:r w:rsidRPr="001E4D19">
              <w:rPr>
                <w:rFonts w:ascii="Sylfaen" w:hAnsi="Sylfaen"/>
                <w:szCs w:val="20"/>
                <w:lang w:val="hy-AM"/>
              </w:rPr>
              <w:t xml:space="preserve"> </w:t>
            </w:r>
            <w:r w:rsidRPr="001E4D19">
              <w:rPr>
                <w:rFonts w:ascii="Sylfaen" w:hAnsi="Sylfaen" w:cs="Sylfaen"/>
                <w:szCs w:val="20"/>
                <w:lang w:val="hy-AM"/>
              </w:rPr>
              <w:t>բեռնագրի</w:t>
            </w:r>
            <w:r w:rsidRPr="001E4D19">
              <w:rPr>
                <w:rFonts w:ascii="Sylfaen" w:hAnsi="Sylfaen"/>
                <w:szCs w:val="20"/>
                <w:lang w:val="hy-AM"/>
              </w:rPr>
              <w:t xml:space="preserve"> </w:t>
            </w:r>
            <w:r w:rsidRPr="001E4D19">
              <w:rPr>
                <w:rFonts w:ascii="Sylfaen" w:hAnsi="Sylfaen" w:cs="Sylfaen"/>
                <w:szCs w:val="20"/>
                <w:lang w:val="hy-AM"/>
              </w:rPr>
              <w:t>վրա</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լիազոր</w:t>
            </w:r>
            <w:r w:rsidRPr="001E4D19">
              <w:rPr>
                <w:rFonts w:ascii="Sylfaen" w:hAnsi="Sylfaen"/>
                <w:szCs w:val="20"/>
                <w:lang w:val="hy-AM"/>
              </w:rPr>
              <w:t xml:space="preserve"> </w:t>
            </w:r>
            <w:r w:rsidRPr="001E4D19">
              <w:rPr>
                <w:rFonts w:ascii="Sylfaen" w:hAnsi="Sylfaen" w:cs="Sylfaen"/>
                <w:szCs w:val="20"/>
                <w:lang w:val="hy-AM"/>
              </w:rPr>
              <w:t>ներկայացուցչի</w:t>
            </w:r>
            <w:r w:rsidRPr="001E4D19">
              <w:rPr>
                <w:rFonts w:ascii="Sylfaen" w:hAnsi="Sylfaen"/>
                <w:szCs w:val="20"/>
                <w:lang w:val="hy-AM"/>
              </w:rPr>
              <w:t xml:space="preserve"> </w:t>
            </w:r>
            <w:r w:rsidRPr="001E4D19">
              <w:rPr>
                <w:rFonts w:ascii="Sylfaen" w:hAnsi="Sylfaen" w:cs="Sylfaen"/>
                <w:szCs w:val="20"/>
                <w:lang w:val="hy-AM"/>
              </w:rPr>
              <w:t>ստորագրությամբ</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 xml:space="preserve"> հանձնման - ընդունման</w:t>
            </w:r>
            <w:r w:rsidRPr="001E4D19">
              <w:rPr>
                <w:rFonts w:ascii="Sylfaen" w:hAnsi="Sylfaen"/>
                <w:szCs w:val="20"/>
                <w:lang w:val="hy-AM"/>
              </w:rPr>
              <w:t xml:space="preserve"> </w:t>
            </w:r>
            <w:r w:rsidRPr="001E4D19">
              <w:rPr>
                <w:rFonts w:ascii="Sylfaen" w:hAnsi="Sylfaen" w:cs="Sylfaen"/>
                <w:szCs w:val="20"/>
                <w:lang w:val="hy-AM"/>
              </w:rPr>
              <w:t>Ակտի</w:t>
            </w:r>
            <w:r w:rsidRPr="001E4D19">
              <w:rPr>
                <w:rFonts w:ascii="Sylfaen" w:hAnsi="Sylfaen"/>
                <w:szCs w:val="20"/>
                <w:lang w:val="hy-AM"/>
              </w:rPr>
              <w:t xml:space="preserve"> </w:t>
            </w:r>
            <w:r w:rsidRPr="001E4D19">
              <w:rPr>
                <w:rFonts w:ascii="Sylfaen" w:hAnsi="Sylfaen" w:cs="Sylfaen"/>
                <w:szCs w:val="20"/>
                <w:lang w:val="hy-AM"/>
              </w:rPr>
              <w:t>կազմման</w:t>
            </w:r>
            <w:r w:rsidRPr="001E4D19">
              <w:rPr>
                <w:rFonts w:ascii="Sylfaen" w:hAnsi="Sylfaen"/>
                <w:szCs w:val="20"/>
                <w:lang w:val="hy-AM"/>
              </w:rPr>
              <w:t xml:space="preserve"> </w:t>
            </w:r>
            <w:r w:rsidRPr="001E4D19">
              <w:rPr>
                <w:rFonts w:ascii="Sylfaen" w:hAnsi="Sylfaen" w:cs="Sylfaen"/>
                <w:szCs w:val="20"/>
                <w:lang w:val="hy-AM"/>
              </w:rPr>
              <w:t>միջոցով</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ստորագրվում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կողմերի</w:t>
            </w:r>
            <w:r w:rsidRPr="001E4D19">
              <w:rPr>
                <w:rFonts w:ascii="Sylfaen" w:hAnsi="Sylfaen"/>
                <w:szCs w:val="20"/>
                <w:lang w:val="hy-AM"/>
              </w:rPr>
              <w:t xml:space="preserve"> </w:t>
            </w:r>
            <w:r w:rsidRPr="001E4D19">
              <w:rPr>
                <w:rFonts w:ascii="Sylfaen" w:hAnsi="Sylfaen" w:cs="Sylfaen"/>
                <w:szCs w:val="20"/>
                <w:lang w:val="hy-AM"/>
              </w:rPr>
              <w:t>լիազոր</w:t>
            </w:r>
            <w:r w:rsidRPr="001E4D19">
              <w:rPr>
                <w:rFonts w:ascii="Sylfaen" w:hAnsi="Sylfaen"/>
                <w:szCs w:val="20"/>
                <w:lang w:val="hy-AM"/>
              </w:rPr>
              <w:t xml:space="preserve"> </w:t>
            </w:r>
            <w:r w:rsidRPr="001E4D19">
              <w:rPr>
                <w:rFonts w:ascii="Sylfaen" w:hAnsi="Sylfaen" w:cs="Sylfaen"/>
                <w:szCs w:val="20"/>
                <w:lang w:val="hy-AM"/>
              </w:rPr>
              <w:t>ներկայացուցիչների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lastRenderedPageBreak/>
              <w:t>Ապրանքա</w:t>
            </w:r>
            <w:r w:rsidRPr="001E4D19">
              <w:rPr>
                <w:rFonts w:ascii="Sylfaen" w:hAnsi="Sylfaen"/>
                <w:szCs w:val="20"/>
                <w:lang w:val="hy-AM"/>
              </w:rPr>
              <w:t xml:space="preserve"> - </w:t>
            </w:r>
            <w:r w:rsidRPr="001E4D19">
              <w:rPr>
                <w:rFonts w:ascii="Sylfaen" w:hAnsi="Sylfaen" w:cs="Sylfaen"/>
                <w:szCs w:val="20"/>
                <w:lang w:val="hy-AM"/>
              </w:rPr>
              <w:t>տրանսպորտային</w:t>
            </w:r>
            <w:r w:rsidRPr="001E4D19">
              <w:rPr>
                <w:rFonts w:ascii="Sylfaen" w:hAnsi="Sylfaen"/>
                <w:szCs w:val="20"/>
                <w:lang w:val="hy-AM"/>
              </w:rPr>
              <w:t xml:space="preserve"> </w:t>
            </w:r>
            <w:r w:rsidRPr="001E4D19">
              <w:rPr>
                <w:rFonts w:ascii="Sylfaen" w:hAnsi="Sylfaen" w:cs="Sylfaen"/>
                <w:szCs w:val="20"/>
                <w:lang w:val="hy-AM"/>
              </w:rPr>
              <w:t>բեռնագրում</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հանձնման - ընդունման</w:t>
            </w:r>
            <w:r w:rsidRPr="001E4D19">
              <w:rPr>
                <w:rFonts w:ascii="Sylfaen" w:hAnsi="Sylfaen"/>
                <w:szCs w:val="20"/>
                <w:lang w:val="hy-AM"/>
              </w:rPr>
              <w:t xml:space="preserve"> </w:t>
            </w:r>
            <w:r w:rsidRPr="001E4D19">
              <w:rPr>
                <w:rFonts w:ascii="Sylfaen" w:hAnsi="Sylfaen" w:cs="Sylfaen"/>
                <w:szCs w:val="20"/>
                <w:lang w:val="hy-AM"/>
              </w:rPr>
              <w:t>Ակտում</w:t>
            </w:r>
            <w:r w:rsidRPr="001E4D19">
              <w:rPr>
                <w:rFonts w:ascii="Sylfaen" w:hAnsi="Sylfaen"/>
                <w:szCs w:val="20"/>
                <w:lang w:val="hy-AM"/>
              </w:rPr>
              <w:t xml:space="preserve">) </w:t>
            </w:r>
            <w:r w:rsidRPr="001E4D19">
              <w:rPr>
                <w:rFonts w:ascii="Sylfaen" w:hAnsi="Sylfaen" w:cs="Sylfaen"/>
                <w:szCs w:val="20"/>
                <w:lang w:val="hy-AM"/>
              </w:rPr>
              <w:t>նշվում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պահին</w:t>
            </w:r>
            <w:r w:rsidRPr="001E4D19">
              <w:rPr>
                <w:rFonts w:ascii="Sylfaen" w:hAnsi="Sylfaen"/>
                <w:szCs w:val="20"/>
                <w:lang w:val="hy-AM"/>
              </w:rPr>
              <w:t xml:space="preserve"> </w:t>
            </w:r>
            <w:r w:rsidRPr="001E4D19">
              <w:rPr>
                <w:rFonts w:ascii="Sylfaen" w:hAnsi="Sylfaen" w:cs="Sylfaen"/>
                <w:szCs w:val="20"/>
                <w:lang w:val="hy-AM"/>
              </w:rPr>
              <w:t>առկա</w:t>
            </w:r>
            <w:r w:rsidRPr="001E4D19">
              <w:rPr>
                <w:rFonts w:ascii="Sylfaen" w:hAnsi="Sylfaen"/>
                <w:szCs w:val="20"/>
                <w:lang w:val="hy-AM"/>
              </w:rPr>
              <w:t xml:space="preserve"> </w:t>
            </w:r>
            <w:r w:rsidRPr="001E4D19">
              <w:rPr>
                <w:rFonts w:ascii="Sylfaen" w:hAnsi="Sylfaen" w:cs="Sylfaen"/>
                <w:szCs w:val="20"/>
                <w:lang w:val="hy-AM"/>
              </w:rPr>
              <w:t>դիտողությունները</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վերաբերյալ</w:t>
            </w:r>
            <w:r w:rsidRPr="001E4D19">
              <w:rPr>
                <w:rFonts w:ascii="Sylfaen" w:hAnsi="Sylfaen"/>
                <w:szCs w:val="20"/>
                <w:lang w:val="hy-AM"/>
              </w:rPr>
              <w:t>:</w:t>
            </w:r>
          </w:p>
        </w:tc>
        <w:tc>
          <w:tcPr>
            <w:tcW w:w="4819" w:type="dxa"/>
            <w:tcBorders>
              <w:top w:val="nil"/>
              <w:left w:val="nil"/>
              <w:right w:val="nil"/>
            </w:tcBorders>
          </w:tcPr>
          <w:p w:rsidR="00330FF7" w:rsidRPr="001E4D19" w:rsidRDefault="00330FF7" w:rsidP="00330FF7">
            <w:pPr>
              <w:jc w:val="both"/>
              <w:rPr>
                <w:rFonts w:ascii="Sylfaen" w:hAnsi="Sylfaen"/>
                <w:color w:val="C00000"/>
                <w:szCs w:val="20"/>
                <w:highlight w:val="yellow"/>
              </w:rPr>
            </w:pPr>
            <w:r w:rsidRPr="001E4D19">
              <w:rPr>
                <w:rFonts w:ascii="Sylfaen" w:hAnsi="Sylfaen"/>
                <w:szCs w:val="20"/>
              </w:rPr>
              <w:lastRenderedPageBreak/>
              <w:t xml:space="preserve">3.6.  </w:t>
            </w:r>
            <w:r w:rsidRPr="001E4D19">
              <w:rPr>
                <w:rFonts w:ascii="Sylfaen" w:hAnsi="Sylfaen"/>
                <w:color w:val="000000" w:themeColor="text1"/>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1E4D19">
              <w:rPr>
                <w:rFonts w:ascii="Sylfaen" w:hAnsi="Sylfaen"/>
                <w:szCs w:val="20"/>
              </w:rPr>
              <w:t xml:space="preserve">составления Акта сдачи-приема, который подписывается полномочными </w:t>
            </w:r>
            <w:r w:rsidRPr="001E4D19">
              <w:rPr>
                <w:rFonts w:ascii="Sylfaen" w:hAnsi="Sylfaen"/>
                <w:szCs w:val="20"/>
              </w:rPr>
              <w:lastRenderedPageBreak/>
              <w:t>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330FF7" w:rsidRPr="001E4D19" w:rsidTr="00330FF7">
        <w:trPr>
          <w:trHeight w:val="1713"/>
          <w:jc w:val="right"/>
        </w:trPr>
        <w:tc>
          <w:tcPr>
            <w:tcW w:w="5559" w:type="dxa"/>
          </w:tcPr>
          <w:p w:rsidR="00330FF7" w:rsidRPr="001E4D19" w:rsidRDefault="00330FF7" w:rsidP="00330FF7">
            <w:pPr>
              <w:shd w:val="clear" w:color="auto" w:fill="FFFFFF" w:themeFill="background1"/>
              <w:spacing w:before="120"/>
              <w:jc w:val="center"/>
              <w:rPr>
                <w:rFonts w:ascii="Sylfaen" w:hAnsi="Sylfaen" w:cs="Sylfaen"/>
                <w:b/>
                <w:szCs w:val="20"/>
                <w:lang w:val="hy-AM"/>
              </w:rPr>
            </w:pPr>
            <w:r w:rsidRPr="001E4D19">
              <w:rPr>
                <w:rFonts w:ascii="Sylfaen" w:hAnsi="Sylfaen"/>
                <w:b/>
                <w:szCs w:val="20"/>
                <w:lang w:val="hy-AM"/>
              </w:rPr>
              <w:lastRenderedPageBreak/>
              <w:t xml:space="preserve">4. </w:t>
            </w:r>
            <w:r w:rsidRPr="001E4D19">
              <w:rPr>
                <w:rFonts w:ascii="Sylfaen" w:hAnsi="Sylfaen" w:cs="Sylfaen"/>
                <w:b/>
                <w:szCs w:val="20"/>
                <w:lang w:val="hy-AM"/>
              </w:rPr>
              <w:t>Պայմանգրի գինը</w:t>
            </w:r>
            <w:r w:rsidRPr="001E4D19">
              <w:rPr>
                <w:rFonts w:ascii="Sylfaen" w:hAnsi="Sylfaen"/>
                <w:b/>
                <w:szCs w:val="20"/>
                <w:lang w:val="hy-AM"/>
              </w:rPr>
              <w:t xml:space="preserve"> </w:t>
            </w:r>
            <w:r w:rsidRPr="001E4D19">
              <w:rPr>
                <w:rFonts w:ascii="Sylfaen" w:hAnsi="Sylfaen" w:cs="Sylfaen"/>
                <w:b/>
                <w:szCs w:val="20"/>
                <w:lang w:val="hy-AM"/>
              </w:rPr>
              <w:t>և</w:t>
            </w:r>
            <w:r w:rsidRPr="001E4D19">
              <w:rPr>
                <w:rFonts w:ascii="Sylfaen" w:hAnsi="Sylfaen"/>
                <w:b/>
                <w:szCs w:val="20"/>
                <w:lang w:val="hy-AM"/>
              </w:rPr>
              <w:t xml:space="preserve"> </w:t>
            </w:r>
            <w:r w:rsidRPr="001E4D19">
              <w:rPr>
                <w:rFonts w:ascii="Sylfaen" w:hAnsi="Sylfaen" w:cs="Sylfaen"/>
                <w:b/>
                <w:szCs w:val="20"/>
                <w:lang w:val="hy-AM"/>
              </w:rPr>
              <w:t>վճարման</w:t>
            </w:r>
            <w:r w:rsidRPr="001E4D19">
              <w:rPr>
                <w:rFonts w:ascii="Sylfaen" w:hAnsi="Sylfaen"/>
                <w:b/>
                <w:szCs w:val="20"/>
                <w:lang w:val="hy-AM"/>
              </w:rPr>
              <w:t xml:space="preserve"> </w:t>
            </w:r>
            <w:r w:rsidRPr="001E4D19">
              <w:rPr>
                <w:rFonts w:ascii="Sylfaen" w:hAnsi="Sylfaen" w:cs="Sylfaen"/>
                <w:b/>
                <w:szCs w:val="20"/>
                <w:lang w:val="hy-AM"/>
              </w:rPr>
              <w:t>կարգը</w:t>
            </w:r>
          </w:p>
          <w:p w:rsidR="00330FF7" w:rsidRPr="001E4D19" w:rsidRDefault="00330FF7" w:rsidP="00330FF7">
            <w:pPr>
              <w:shd w:val="clear" w:color="auto" w:fill="FFFFFF" w:themeFill="background1"/>
              <w:jc w:val="both"/>
              <w:rPr>
                <w:rFonts w:ascii="Sylfaen" w:hAnsi="Sylfaen"/>
                <w:szCs w:val="20"/>
                <w:lang w:val="hy-AM"/>
              </w:rPr>
            </w:pPr>
            <w:r w:rsidRPr="001E4D19">
              <w:rPr>
                <w:rFonts w:ascii="Sylfaen" w:hAnsi="Sylfaen"/>
                <w:szCs w:val="20"/>
                <w:lang w:val="hy-AM"/>
              </w:rPr>
              <w:t xml:space="preserve">4.1. </w:t>
            </w:r>
            <w:r w:rsidRPr="001E4D19">
              <w:rPr>
                <w:rFonts w:ascii="Sylfaen" w:hAnsi="Sylfaen" w:cs="Sylfaen"/>
                <w:szCs w:val="20"/>
                <w:lang w:val="hy-AM"/>
              </w:rPr>
              <w:t>Պայմանագրի</w:t>
            </w:r>
            <w:r w:rsidRPr="001E4D19">
              <w:rPr>
                <w:rFonts w:ascii="Sylfaen" w:hAnsi="Sylfaen"/>
                <w:szCs w:val="20"/>
                <w:lang w:val="pt-BR"/>
              </w:rPr>
              <w:t xml:space="preserve"> </w:t>
            </w:r>
            <w:r w:rsidRPr="001E4D19">
              <w:rPr>
                <w:rFonts w:ascii="Sylfaen" w:hAnsi="Sylfaen" w:cs="Sylfaen"/>
                <w:szCs w:val="20"/>
                <w:lang w:val="hy-AM"/>
              </w:rPr>
              <w:t>ընդհանուր</w:t>
            </w:r>
            <w:r w:rsidRPr="001E4D19">
              <w:rPr>
                <w:rFonts w:ascii="Sylfaen" w:hAnsi="Sylfaen"/>
                <w:szCs w:val="20"/>
                <w:lang w:val="pt-BR"/>
              </w:rPr>
              <w:t xml:space="preserve"> </w:t>
            </w:r>
            <w:r w:rsidRPr="001E4D19">
              <w:rPr>
                <w:rFonts w:ascii="Sylfaen" w:hAnsi="Sylfaen" w:cs="Sylfaen"/>
                <w:szCs w:val="20"/>
                <w:lang w:val="hy-AM"/>
              </w:rPr>
              <w:t>արժեքը</w:t>
            </w:r>
            <w:r w:rsidRPr="001E4D19">
              <w:rPr>
                <w:rFonts w:ascii="Sylfaen" w:hAnsi="Sylfaen"/>
                <w:szCs w:val="20"/>
                <w:lang w:val="pt-BR"/>
              </w:rPr>
              <w:t xml:space="preserve"> </w:t>
            </w:r>
            <w:r w:rsidRPr="001E4D19">
              <w:rPr>
                <w:rFonts w:ascii="Sylfaen" w:hAnsi="Sylfaen" w:cs="Sylfaen"/>
                <w:szCs w:val="20"/>
                <w:lang w:val="hy-AM"/>
              </w:rPr>
              <w:t>կազմում</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szCs w:val="20"/>
                <w:lang w:val="pt-BR"/>
              </w:rPr>
              <w:t xml:space="preserve"> </w:t>
            </w:r>
            <w:r w:rsidRPr="001E4D19">
              <w:rPr>
                <w:szCs w:val="22"/>
                <w:lang w:val="hy-AM"/>
              </w:rPr>
              <w:t xml:space="preserve"> --------</w:t>
            </w:r>
            <w:r w:rsidRPr="001E4D19">
              <w:rPr>
                <w:rFonts w:ascii="Sylfaen" w:hAnsi="Sylfaen"/>
                <w:szCs w:val="20"/>
                <w:lang w:val="hy-AM"/>
              </w:rPr>
              <w:t xml:space="preserve"> ( -----------------------------) </w:t>
            </w:r>
            <w:r w:rsidRPr="001E4D19">
              <w:rPr>
                <w:rFonts w:ascii="Sylfaen" w:hAnsi="Sylfaen" w:cs="Sylfaen"/>
                <w:szCs w:val="20"/>
                <w:lang w:val="hy-AM"/>
              </w:rPr>
              <w:t>ՀՀ</w:t>
            </w:r>
            <w:r w:rsidRPr="001E4D19">
              <w:rPr>
                <w:rFonts w:ascii="Sylfaen" w:hAnsi="Sylfaen"/>
                <w:szCs w:val="20"/>
                <w:lang w:val="pt-BR"/>
              </w:rPr>
              <w:t xml:space="preserve"> </w:t>
            </w:r>
            <w:r w:rsidRPr="001E4D19">
              <w:rPr>
                <w:rFonts w:ascii="Sylfaen" w:hAnsi="Sylfaen" w:cs="Sylfaen"/>
                <w:szCs w:val="20"/>
                <w:lang w:val="hy-AM"/>
              </w:rPr>
              <w:t>դրամ</w:t>
            </w:r>
            <w:r w:rsidRPr="001E4D19">
              <w:rPr>
                <w:rFonts w:ascii="Sylfaen" w:hAnsi="Sylfaen" w:cs="Sylfaen"/>
                <w:szCs w:val="20"/>
                <w:lang w:val="pt-BR"/>
              </w:rPr>
              <w:t>՝</w:t>
            </w:r>
            <w:r w:rsidRPr="001E4D19">
              <w:rPr>
                <w:rFonts w:ascii="Sylfaen" w:hAnsi="Sylfaen"/>
                <w:szCs w:val="20"/>
                <w:lang w:val="pt-BR"/>
              </w:rPr>
              <w:t xml:space="preserve"> </w:t>
            </w:r>
            <w:r w:rsidRPr="001E4D19">
              <w:rPr>
                <w:rFonts w:ascii="Sylfaen" w:hAnsi="Sylfaen" w:cs="Sylfaen"/>
                <w:szCs w:val="20"/>
                <w:lang w:val="hy-AM"/>
              </w:rPr>
              <w:t>ներառյալ</w:t>
            </w:r>
            <w:r w:rsidRPr="001E4D19">
              <w:rPr>
                <w:rFonts w:ascii="Sylfaen" w:hAnsi="Sylfaen"/>
                <w:szCs w:val="20"/>
                <w:lang w:val="hy-AM"/>
              </w:rPr>
              <w:t xml:space="preserve"> </w:t>
            </w:r>
            <w:r w:rsidRPr="001E4D19">
              <w:rPr>
                <w:rFonts w:ascii="Sylfaen" w:hAnsi="Sylfaen" w:cs="Sylfaen"/>
                <w:szCs w:val="20"/>
                <w:lang w:val="hy-AM"/>
              </w:rPr>
              <w:t>ԱԱՀ</w:t>
            </w:r>
            <w:r w:rsidRPr="001E4D19">
              <w:rPr>
                <w:rFonts w:ascii="Sylfaen" w:hAnsi="Sylfaen"/>
                <w:szCs w:val="20"/>
                <w:lang w:val="hy-AM"/>
              </w:rPr>
              <w:t>, ներառյալ փաթեթավորումն ու փոխադրումը։</w:t>
            </w:r>
          </w:p>
        </w:tc>
        <w:tc>
          <w:tcPr>
            <w:tcW w:w="4819" w:type="dxa"/>
          </w:tcPr>
          <w:p w:rsidR="00330FF7" w:rsidRPr="001E4D19" w:rsidRDefault="00330FF7" w:rsidP="00330FF7">
            <w:pPr>
              <w:shd w:val="clear" w:color="auto" w:fill="FFFFFF" w:themeFill="background1"/>
              <w:spacing w:before="120"/>
              <w:jc w:val="center"/>
              <w:rPr>
                <w:rFonts w:ascii="Sylfaen" w:hAnsi="Sylfaen"/>
                <w:b/>
                <w:szCs w:val="20"/>
              </w:rPr>
            </w:pPr>
            <w:r w:rsidRPr="001E4D19">
              <w:rPr>
                <w:rFonts w:ascii="Sylfaen" w:hAnsi="Sylfaen"/>
                <w:b/>
                <w:szCs w:val="20"/>
              </w:rPr>
              <w:t>4. Цена Договора и порядок расчетов</w:t>
            </w:r>
          </w:p>
          <w:p w:rsidR="00330FF7" w:rsidRDefault="00330FF7" w:rsidP="00330FF7">
            <w:pPr>
              <w:shd w:val="clear" w:color="auto" w:fill="FFFFFF" w:themeFill="background1"/>
              <w:jc w:val="both"/>
              <w:rPr>
                <w:rFonts w:ascii="Sylfaen" w:hAnsi="Sylfaen"/>
                <w:szCs w:val="20"/>
              </w:rPr>
            </w:pPr>
            <w:r w:rsidRPr="001E4D19">
              <w:rPr>
                <w:rFonts w:ascii="Sylfaen" w:hAnsi="Sylfaen"/>
                <w:szCs w:val="20"/>
              </w:rPr>
              <w:t>4.1. Общая сумма настоящего договора составляет</w:t>
            </w:r>
            <w:r w:rsidRPr="001E4D19">
              <w:rPr>
                <w:rFonts w:ascii="Sylfaen" w:hAnsi="Sylfaen"/>
                <w:color w:val="FF0000"/>
                <w:szCs w:val="20"/>
                <w:lang w:val="hy-AM"/>
              </w:rPr>
              <w:t xml:space="preserve"> </w:t>
            </w:r>
            <w:r w:rsidRPr="001E4D19">
              <w:rPr>
                <w:rFonts w:ascii="Sylfaen" w:hAnsi="Sylfaen"/>
                <w:color w:val="FF0000"/>
                <w:szCs w:val="20"/>
              </w:rPr>
              <w:t xml:space="preserve">    ---------------</w:t>
            </w:r>
            <w:r w:rsidRPr="001E4D19">
              <w:rPr>
                <w:rFonts w:ascii="Sylfaen" w:hAnsi="Sylfaen"/>
                <w:szCs w:val="20"/>
              </w:rPr>
              <w:t xml:space="preserve"> (</w:t>
            </w:r>
            <w:r w:rsidRPr="001E4D19">
              <w:rPr>
                <w:rFonts w:ascii="Sylfaen" w:hAnsi="Sylfaen"/>
                <w:szCs w:val="20"/>
                <w:lang w:val="hy-AM"/>
              </w:rPr>
              <w:t xml:space="preserve"> ------------------------</w:t>
            </w:r>
            <w:r w:rsidRPr="001E4D19">
              <w:rPr>
                <w:rFonts w:ascii="Sylfaen" w:hAnsi="Sylfaen"/>
                <w:szCs w:val="20"/>
              </w:rPr>
              <w:t>)</w:t>
            </w:r>
            <w:r w:rsidRPr="001E4D19">
              <w:rPr>
                <w:rFonts w:ascii="Sylfaen" w:hAnsi="Sylfaen"/>
                <w:szCs w:val="20"/>
                <w:lang w:val="hy-AM"/>
              </w:rPr>
              <w:t xml:space="preserve"> </w:t>
            </w:r>
            <w:r w:rsidRPr="001E4D19">
              <w:rPr>
                <w:rFonts w:ascii="Sylfaen" w:hAnsi="Sylfaen"/>
                <w:szCs w:val="20"/>
              </w:rPr>
              <w:t xml:space="preserve">драм РА, включая </w:t>
            </w:r>
            <w:sdt>
              <w:sdtPr>
                <w:rPr>
                  <w:rFonts w:ascii="Sylfaen" w:hAnsi="Sylfaen"/>
                  <w:szCs w:val="20"/>
                </w:rPr>
                <w:id w:val="-1293199338"/>
                <w:placeholder>
                  <w:docPart w:val="C5CEF0673BED41B19F36CA98A14DBCBE"/>
                </w:placeholder>
              </w:sdtPr>
              <w:sdtEndPr/>
              <w:sdtContent>
                <w:r w:rsidRPr="001E4D19">
                  <w:rPr>
                    <w:rFonts w:ascii="Sylfaen" w:hAnsi="Sylfaen"/>
                    <w:szCs w:val="20"/>
                  </w:rPr>
                  <w:t>НДС</w:t>
                </w:r>
              </w:sdtContent>
            </w:sdt>
            <w:r w:rsidRPr="001E4D19">
              <w:rPr>
                <w:rFonts w:ascii="Sylfaen" w:hAnsi="Sylfaen"/>
                <w:szCs w:val="20"/>
              </w:rPr>
              <w:t>, с учетом упаковки и транспортировки.</w:t>
            </w:r>
          </w:p>
          <w:p w:rsidR="00330FF7" w:rsidRPr="001E4D19" w:rsidRDefault="00330FF7" w:rsidP="00330FF7">
            <w:pPr>
              <w:shd w:val="clear" w:color="auto" w:fill="FFFFFF" w:themeFill="background1"/>
              <w:jc w:val="both"/>
              <w:rPr>
                <w:rFonts w:ascii="Sylfaen" w:hAnsi="Sylfaen"/>
                <w:szCs w:val="20"/>
              </w:rPr>
            </w:pPr>
          </w:p>
        </w:tc>
      </w:tr>
      <w:tr w:rsidR="00330FF7" w:rsidRPr="001E4D19" w:rsidTr="00330FF7">
        <w:trPr>
          <w:jc w:val="right"/>
        </w:trPr>
        <w:tc>
          <w:tcPr>
            <w:tcW w:w="5559" w:type="dxa"/>
            <w:tcBorders>
              <w:left w:val="nil"/>
              <w:bottom w:val="nil"/>
              <w:right w:val="nil"/>
            </w:tcBorders>
          </w:tcPr>
          <w:p w:rsidR="00330FF7" w:rsidRPr="001E4D19" w:rsidRDefault="00330FF7" w:rsidP="00330FF7">
            <w:pPr>
              <w:shd w:val="clear" w:color="auto" w:fill="FFFFFF" w:themeFill="background1"/>
              <w:jc w:val="both"/>
              <w:rPr>
                <w:rFonts w:ascii="Sylfaen" w:hAnsi="Sylfaen"/>
                <w:szCs w:val="20"/>
                <w:lang w:val="hy-AM"/>
              </w:rPr>
            </w:pPr>
            <w:r w:rsidRPr="001E4D19">
              <w:rPr>
                <w:rFonts w:ascii="Sylfaen" w:hAnsi="Sylfaen"/>
                <w:szCs w:val="20"/>
                <w:lang w:val="hy-AM"/>
              </w:rPr>
              <w:t>4.</w:t>
            </w:r>
            <w:r>
              <w:rPr>
                <w:rFonts w:ascii="Sylfaen" w:hAnsi="Sylfaen"/>
                <w:szCs w:val="20"/>
              </w:rPr>
              <w:t>2</w:t>
            </w:r>
            <w:r w:rsidRPr="001E4D19">
              <w:rPr>
                <w:rFonts w:ascii="Sylfaen" w:hAnsi="Sylfaen"/>
                <w:szCs w:val="20"/>
                <w:lang w:val="hy-AM"/>
              </w:rPr>
              <w:t>.</w:t>
            </w:r>
            <w:r w:rsidRPr="001E4D19">
              <w:rPr>
                <w:rFonts w:ascii="Sylfaen" w:hAnsi="Sylfaen"/>
                <w:szCs w:val="20"/>
                <w:shd w:val="clear" w:color="auto" w:fill="FFFFFF"/>
                <w:lang w:val="hy-AM"/>
              </w:rPr>
              <w:t xml:space="preserve"> </w:t>
            </w:r>
            <w:r w:rsidRPr="001E4D19">
              <w:rPr>
                <w:rFonts w:ascii="Sylfaen" w:hAnsi="Sylfaen" w:cs="Sylfaen"/>
                <w:szCs w:val="20"/>
                <w:lang w:val="hy-AM"/>
              </w:rPr>
              <w:t>Գնորդը</w:t>
            </w:r>
            <w:r w:rsidRPr="001E4D19">
              <w:rPr>
                <w:rFonts w:ascii="Sylfaen" w:hAnsi="Sylfaen"/>
                <w:szCs w:val="20"/>
                <w:lang w:val="hy-AM"/>
              </w:rPr>
              <w:t xml:space="preserve"> </w:t>
            </w:r>
            <w:r w:rsidRPr="001E4D19">
              <w:rPr>
                <w:rFonts w:ascii="Sylfaen" w:hAnsi="Sylfaen" w:cs="Sylfaen"/>
                <w:szCs w:val="20"/>
                <w:lang w:val="hy-AM"/>
              </w:rPr>
              <w:t>վճարում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4.1 ենթա</w:t>
            </w:r>
            <w:r w:rsidRPr="001E4D19">
              <w:rPr>
                <w:rFonts w:ascii="Sylfaen" w:hAnsi="Sylfaen" w:cs="Sylfaen"/>
                <w:szCs w:val="20"/>
                <w:lang w:val="hy-AM"/>
              </w:rPr>
              <w:t>կետում</w:t>
            </w:r>
            <w:r w:rsidRPr="001E4D19">
              <w:rPr>
                <w:rFonts w:ascii="Sylfaen" w:hAnsi="Sylfaen"/>
                <w:szCs w:val="20"/>
                <w:lang w:val="hy-AM"/>
              </w:rPr>
              <w:t xml:space="preserve"> </w:t>
            </w:r>
            <w:r w:rsidRPr="001E4D19">
              <w:rPr>
                <w:rFonts w:ascii="Sylfaen" w:hAnsi="Sylfaen" w:cs="Sylfaen"/>
                <w:szCs w:val="20"/>
                <w:lang w:val="hy-AM"/>
              </w:rPr>
              <w:t>նշված</w:t>
            </w:r>
            <w:r w:rsidRPr="001E4D19">
              <w:rPr>
                <w:rFonts w:ascii="Sylfaen" w:hAnsi="Sylfaen"/>
                <w:szCs w:val="20"/>
                <w:lang w:val="hy-AM"/>
              </w:rPr>
              <w:t xml:space="preserve"> </w:t>
            </w:r>
            <w:r w:rsidRPr="001E4D19">
              <w:rPr>
                <w:rFonts w:ascii="Sylfaen" w:hAnsi="Sylfaen" w:cs="Sylfaen"/>
                <w:szCs w:val="20"/>
                <w:lang w:val="hy-AM"/>
              </w:rPr>
              <w:t>գումարը</w:t>
            </w:r>
            <w:r w:rsidRPr="001E4D19">
              <w:rPr>
                <w:rFonts w:ascii="Sylfaen" w:hAnsi="Sylfaen"/>
                <w:szCs w:val="20"/>
                <w:lang w:val="hy-AM"/>
              </w:rPr>
              <w:t xml:space="preserve">` </w:t>
            </w:r>
            <w:r w:rsidRPr="001E4D19">
              <w:rPr>
                <w:rFonts w:ascii="Sylfaen" w:hAnsi="Sylfaen" w:cs="Sylfaen"/>
                <w:szCs w:val="20"/>
                <w:lang w:val="hy-AM"/>
              </w:rPr>
              <w:t>մատակարարման</w:t>
            </w:r>
            <w:r w:rsidRPr="001E4D19">
              <w:rPr>
                <w:rFonts w:ascii="Sylfaen" w:hAnsi="Sylfaen"/>
                <w:szCs w:val="20"/>
                <w:lang w:val="hy-AM"/>
              </w:rPr>
              <w:t xml:space="preserve"> </w:t>
            </w:r>
            <w:r w:rsidRPr="001E4D19">
              <w:rPr>
                <w:rFonts w:ascii="Sylfaen" w:hAnsi="Sylfaen" w:cs="Sylfaen"/>
                <w:szCs w:val="20"/>
                <w:lang w:val="hy-AM"/>
              </w:rPr>
              <w:t>օրվանից</w:t>
            </w:r>
            <w:r w:rsidRPr="001E4D19">
              <w:rPr>
                <w:rFonts w:ascii="Sylfaen" w:hAnsi="Sylfaen"/>
                <w:szCs w:val="20"/>
                <w:lang w:val="hy-AM"/>
              </w:rPr>
              <w:t xml:space="preserve"> </w:t>
            </w:r>
            <w:r w:rsidRPr="001E4D19">
              <w:rPr>
                <w:rFonts w:ascii="Sylfaen" w:hAnsi="Sylfaen"/>
                <w:color w:val="000000"/>
                <w:szCs w:val="20"/>
                <w:lang w:val="hy-AM"/>
              </w:rPr>
              <w:t>15</w:t>
            </w:r>
            <w:r w:rsidRPr="001E4D19">
              <w:rPr>
                <w:rFonts w:ascii="Sylfaen" w:hAnsi="Sylfaen"/>
                <w:szCs w:val="20"/>
                <w:lang w:val="hy-AM"/>
              </w:rPr>
              <w:t xml:space="preserve"> (տասնհինգ)  </w:t>
            </w:r>
            <w:r w:rsidRPr="001E4D19">
              <w:rPr>
                <w:rFonts w:ascii="Sylfaen" w:hAnsi="Sylfaen" w:cs="Sylfaen"/>
                <w:color w:val="000000" w:themeColor="text1"/>
                <w:szCs w:val="20"/>
                <w:lang w:val="hy-AM"/>
              </w:rPr>
              <w:t>աշխատանքային</w:t>
            </w:r>
            <w:r w:rsidRPr="001E4D19">
              <w:rPr>
                <w:rFonts w:ascii="Sylfaen" w:hAnsi="Sylfaen"/>
                <w:szCs w:val="20"/>
                <w:lang w:val="hy-AM"/>
              </w:rPr>
              <w:t xml:space="preserve"> </w:t>
            </w:r>
            <w:r w:rsidRPr="001E4D19">
              <w:rPr>
                <w:rFonts w:ascii="Sylfaen" w:hAnsi="Sylfaen" w:cs="Sylfaen"/>
                <w:szCs w:val="20"/>
                <w:lang w:val="hy-AM"/>
              </w:rPr>
              <w:t>օրվա</w:t>
            </w:r>
            <w:r w:rsidRPr="001E4D19">
              <w:rPr>
                <w:rFonts w:ascii="Sylfaen" w:hAnsi="Sylfaen"/>
                <w:szCs w:val="20"/>
                <w:lang w:val="hy-AM"/>
              </w:rPr>
              <w:t xml:space="preserve"> </w:t>
            </w:r>
            <w:r w:rsidRPr="001E4D19">
              <w:rPr>
                <w:rFonts w:ascii="Sylfaen" w:hAnsi="Sylfaen" w:cs="Sylfaen"/>
                <w:szCs w:val="20"/>
                <w:lang w:val="hy-AM"/>
              </w:rPr>
              <w:t>ընթացքում</w:t>
            </w:r>
            <w:r w:rsidRPr="001E4D19">
              <w:rPr>
                <w:rFonts w:ascii="Sylfaen" w:hAnsi="Sylfaen"/>
                <w:szCs w:val="20"/>
                <w:lang w:val="hy-AM"/>
              </w:rPr>
              <w:t xml:space="preserve">: </w:t>
            </w:r>
            <w:r w:rsidRPr="001E4D19">
              <w:rPr>
                <w:rFonts w:ascii="Sylfaen" w:hAnsi="Sylfaen" w:cs="Sylfaen"/>
                <w:szCs w:val="20"/>
                <w:lang w:val="hy-AM"/>
              </w:rPr>
              <w:t>Վճարումը</w:t>
            </w:r>
            <w:r w:rsidRPr="001E4D19">
              <w:rPr>
                <w:rFonts w:ascii="Sylfaen" w:hAnsi="Sylfaen"/>
                <w:szCs w:val="20"/>
                <w:lang w:val="hy-AM"/>
              </w:rPr>
              <w:t xml:space="preserve"> </w:t>
            </w:r>
            <w:r w:rsidRPr="001E4D19">
              <w:rPr>
                <w:rFonts w:ascii="Sylfaen" w:hAnsi="Sylfaen" w:cs="Sylfaen"/>
                <w:szCs w:val="20"/>
                <w:lang w:val="hy-AM"/>
              </w:rPr>
              <w:t>կատարվում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դրամական</w:t>
            </w:r>
            <w:r w:rsidRPr="001E4D19">
              <w:rPr>
                <w:rFonts w:ascii="Sylfaen" w:hAnsi="Sylfaen"/>
                <w:szCs w:val="20"/>
                <w:lang w:val="hy-AM"/>
              </w:rPr>
              <w:t xml:space="preserve"> </w:t>
            </w:r>
            <w:r w:rsidRPr="001E4D19">
              <w:rPr>
                <w:rFonts w:ascii="Sylfaen" w:hAnsi="Sylfaen" w:cs="Sylfaen"/>
                <w:szCs w:val="20"/>
                <w:lang w:val="hy-AM"/>
              </w:rPr>
              <w:t>միջոցները</w:t>
            </w:r>
            <w:r w:rsidRPr="001E4D19">
              <w:rPr>
                <w:rFonts w:ascii="Sylfaen" w:hAnsi="Sylfaen"/>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հաշվարկային</w:t>
            </w:r>
            <w:r w:rsidRPr="001E4D19">
              <w:rPr>
                <w:rFonts w:ascii="Sylfaen" w:hAnsi="Sylfaen"/>
                <w:szCs w:val="20"/>
                <w:lang w:val="hy-AM"/>
              </w:rPr>
              <w:t xml:space="preserve"> </w:t>
            </w:r>
            <w:r w:rsidRPr="001E4D19">
              <w:rPr>
                <w:rFonts w:ascii="Sylfaen" w:hAnsi="Sylfaen" w:cs="Sylfaen"/>
                <w:szCs w:val="20"/>
                <w:lang w:val="hy-AM"/>
              </w:rPr>
              <w:t>հաշվին</w:t>
            </w:r>
            <w:r w:rsidRPr="001E4D19">
              <w:rPr>
                <w:rFonts w:ascii="Sylfaen" w:hAnsi="Sylfaen"/>
                <w:szCs w:val="20"/>
                <w:lang w:val="hy-AM"/>
              </w:rPr>
              <w:t xml:space="preserve"> </w:t>
            </w:r>
            <w:r w:rsidRPr="001E4D19">
              <w:rPr>
                <w:rFonts w:ascii="Sylfaen" w:hAnsi="Sylfaen" w:cs="Sylfaen"/>
                <w:szCs w:val="20"/>
                <w:lang w:val="hy-AM"/>
              </w:rPr>
              <w:t>փոխանցելու</w:t>
            </w:r>
            <w:r w:rsidRPr="001E4D19">
              <w:rPr>
                <w:rFonts w:ascii="Sylfaen" w:hAnsi="Sylfaen"/>
                <w:szCs w:val="20"/>
                <w:lang w:val="hy-AM"/>
              </w:rPr>
              <w:t xml:space="preserve"> </w:t>
            </w:r>
            <w:r w:rsidRPr="001E4D19">
              <w:rPr>
                <w:rFonts w:ascii="Sylfaen" w:hAnsi="Sylfaen" w:cs="Sylfaen"/>
                <w:szCs w:val="20"/>
                <w:lang w:val="hy-AM"/>
              </w:rPr>
              <w:t>միջոցով</w:t>
            </w:r>
            <w:r w:rsidRPr="001E4D19">
              <w:rPr>
                <w:rFonts w:ascii="Sylfaen" w:hAnsi="Sylfaen"/>
                <w:szCs w:val="20"/>
                <w:lang w:val="hy-AM"/>
              </w:rPr>
              <w:t>:</w:t>
            </w:r>
          </w:p>
          <w:p w:rsidR="00330FF7" w:rsidRPr="001E4D19" w:rsidRDefault="00330FF7" w:rsidP="00330FF7">
            <w:pPr>
              <w:shd w:val="clear" w:color="auto" w:fill="FFFFFF" w:themeFill="background1"/>
              <w:jc w:val="both"/>
              <w:rPr>
                <w:rFonts w:ascii="Sylfaen" w:hAnsi="Sylfaen"/>
                <w:szCs w:val="20"/>
                <w:shd w:val="clear" w:color="auto" w:fill="FFFFFF"/>
                <w:lang w:val="hy-AM"/>
              </w:rPr>
            </w:pPr>
          </w:p>
        </w:tc>
        <w:tc>
          <w:tcPr>
            <w:tcW w:w="4819" w:type="dxa"/>
            <w:tcBorders>
              <w:left w:val="nil"/>
              <w:bottom w:val="nil"/>
              <w:right w:val="nil"/>
            </w:tcBorders>
          </w:tcPr>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t>4.</w:t>
            </w:r>
            <w:r>
              <w:rPr>
                <w:rFonts w:ascii="Sylfaen" w:hAnsi="Sylfaen"/>
                <w:szCs w:val="20"/>
              </w:rPr>
              <w:t>2</w:t>
            </w:r>
            <w:r w:rsidRPr="001E4D19">
              <w:rPr>
                <w:rFonts w:ascii="Sylfaen" w:hAnsi="Sylfaen"/>
                <w:szCs w:val="20"/>
              </w:rPr>
              <w:t xml:space="preserve">. Покупатель оплачивает сумму, указанную в подпункте 4.1 настоящего договора, в течение </w:t>
            </w:r>
            <w:r w:rsidRPr="001E4D19">
              <w:rPr>
                <w:rFonts w:ascii="Sylfaen" w:hAnsi="Sylfaen"/>
                <w:szCs w:val="20"/>
                <w:lang w:val="hy-AM"/>
              </w:rPr>
              <w:t>15</w:t>
            </w:r>
            <w:r w:rsidRPr="001E4D19">
              <w:rPr>
                <w:rFonts w:ascii="Sylfaen" w:hAnsi="Sylfaen"/>
                <w:szCs w:val="20"/>
              </w:rPr>
              <w:t xml:space="preserve"> (пятнадцати) рабочих дней от даты поставки Товара. Оплата производится путем перечисления денежных средств на расчетный счет Поставщика.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ind w:right="-73"/>
              <w:jc w:val="center"/>
              <w:rPr>
                <w:rFonts w:ascii="Sylfaen" w:hAnsi="Sylfaen"/>
                <w:b/>
                <w:color w:val="000000" w:themeColor="text1"/>
                <w:szCs w:val="20"/>
                <w:lang w:val="hy-AM"/>
              </w:rPr>
            </w:pPr>
            <w:r w:rsidRPr="001E4D19">
              <w:rPr>
                <w:rFonts w:ascii="Sylfaen" w:hAnsi="Sylfaen"/>
                <w:b/>
                <w:color w:val="000000" w:themeColor="text1"/>
                <w:szCs w:val="20"/>
                <w:lang w:val="hy-AM"/>
              </w:rPr>
              <w:t>5. Կողմերի իրավունքներն ու պարտականությունները</w:t>
            </w:r>
          </w:p>
          <w:p w:rsidR="00330FF7" w:rsidRPr="001E4D19" w:rsidRDefault="00330FF7" w:rsidP="00330FF7">
            <w:pPr>
              <w:shd w:val="clear" w:color="auto" w:fill="FFFFFF" w:themeFill="background1"/>
              <w:jc w:val="both"/>
              <w:rPr>
                <w:rFonts w:ascii="Sylfaen" w:hAnsi="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center"/>
              <w:rPr>
                <w:rFonts w:ascii="Sylfaen" w:hAnsi="Sylfaen"/>
                <w:szCs w:val="20"/>
              </w:rPr>
            </w:pPr>
            <w:r w:rsidRPr="001E4D19">
              <w:rPr>
                <w:rFonts w:ascii="Sylfaen" w:hAnsi="Sylfaen"/>
                <w:b/>
                <w:szCs w:val="20"/>
              </w:rPr>
              <w:t xml:space="preserve">5 </w:t>
            </w:r>
            <w:r w:rsidRPr="001E4D19">
              <w:rPr>
                <w:rFonts w:ascii="Sylfaen" w:hAnsi="Sylfaen"/>
                <w:b/>
                <w:color w:val="000000" w:themeColor="text1"/>
                <w:szCs w:val="20"/>
              </w:rPr>
              <w:t>Права и обязанности Сторон</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5.1. Մատակարարը պարտավոր է՝</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b/>
                <w:szCs w:val="20"/>
              </w:rPr>
            </w:pPr>
            <w:r w:rsidRPr="001E4D19">
              <w:rPr>
                <w:rFonts w:ascii="Sylfaen" w:hAnsi="Sylfaen"/>
                <w:color w:val="000000" w:themeColor="text1"/>
                <w:szCs w:val="20"/>
              </w:rPr>
              <w:t>5.1. Поставщик обязан:</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5.1.1. Իր հաշվին և իր միջոցներով իրականացնել սույն Պայմանագրի՝ թիվ 1 Հավելվածում նշված Ապրանքի մատակարարումը, սույն Պայմանագրի 3.2. ենթակետում նշված հասցեով:</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5.1.1. Осуществить поставку Товара, указанного в Приложении №1 к настоящему Договору, за свой счет и своими средствами, по адресу, указанному в подпункте 3.2. настоящего Договора.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5.1.2. Սույն Պայմանագրի 3.1. ենթակետում նշված ժամկետներում, հանձնման- ընդունման ակտով Գնորդին հանձնել համապատասխան որակի և քանակի Ապրանք:</w:t>
            </w:r>
          </w:p>
          <w:p w:rsidR="00330FF7" w:rsidRPr="001E4D19" w:rsidRDefault="00330FF7" w:rsidP="00330FF7">
            <w:pPr>
              <w:shd w:val="clear" w:color="auto" w:fill="FFFFFF" w:themeFill="background1"/>
              <w:jc w:val="both"/>
              <w:rPr>
                <w:rFonts w:ascii="Sylfaen" w:hAnsi="Sylfaen"/>
                <w:b/>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5.1.2. Передать Покупателю Товар надлежащего качества и количества, по Акту сдачи-приема в сроки, указанные в подпункте 3.1. настоящего Договора.</w:t>
            </w:r>
          </w:p>
          <w:p w:rsidR="00330FF7" w:rsidRPr="001E4D19" w:rsidRDefault="00330FF7" w:rsidP="00330FF7">
            <w:pPr>
              <w:shd w:val="clear" w:color="auto" w:fill="FFFFFF" w:themeFill="background1"/>
              <w:jc w:val="both"/>
              <w:rPr>
                <w:rFonts w:ascii="Sylfaen" w:hAnsi="Sylfaen"/>
                <w:color w:val="000000" w:themeColor="text1"/>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w:t>
            </w:r>
            <w:r w:rsidRPr="001E4D19">
              <w:rPr>
                <w:color w:val="000000" w:themeColor="text1"/>
                <w:szCs w:val="20"/>
                <w:lang w:val="hy-AM"/>
              </w:rPr>
              <w:t>․</w:t>
            </w:r>
            <w:r w:rsidRPr="001E4D19">
              <w:rPr>
                <w:rFonts w:ascii="Sylfaen" w:hAnsi="Sylfaen"/>
                <w:color w:val="000000" w:themeColor="text1"/>
                <w:szCs w:val="20"/>
                <w:lang w:val="hy-AM"/>
              </w:rPr>
              <w:t>1</w:t>
            </w:r>
            <w:r w:rsidRPr="001E4D19">
              <w:rPr>
                <w:color w:val="000000" w:themeColor="text1"/>
                <w:szCs w:val="20"/>
                <w:lang w:val="hy-AM"/>
              </w:rPr>
              <w:t>․</w:t>
            </w:r>
            <w:r w:rsidRPr="001E4D19">
              <w:rPr>
                <w:rFonts w:ascii="Sylfaen" w:hAnsi="Sylfaen"/>
                <w:color w:val="000000" w:themeColor="text1"/>
                <w:szCs w:val="20"/>
                <w:lang w:val="hy-AM"/>
              </w:rPr>
              <w:t>3</w:t>
            </w:r>
            <w:r w:rsidRPr="001E4D19">
              <w:rPr>
                <w:color w:val="000000" w:themeColor="text1"/>
                <w:szCs w:val="20"/>
                <w:lang w:val="hy-AM"/>
              </w:rPr>
              <w:t>․</w:t>
            </w:r>
            <w:r w:rsidRPr="001E4D19">
              <w:rPr>
                <w:rFonts w:ascii="Sylfaen" w:hAnsi="Sylfaen"/>
                <w:color w:val="000000" w:themeColor="text1"/>
                <w:szCs w:val="20"/>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1E4D19">
              <w:rPr>
                <w:rFonts w:ascii="Sylfaen" w:hAnsi="Sylfaen"/>
                <w:szCs w:val="20"/>
              </w:rPr>
              <w:t xml:space="preserve"> </w:t>
            </w:r>
            <w:r w:rsidRPr="001E4D19">
              <w:rPr>
                <w:rFonts w:ascii="Sylfaen" w:hAnsi="Sylfaen"/>
                <w:color w:val="000000" w:themeColor="text1"/>
                <w:szCs w:val="20"/>
                <w:lang w:val="hy-AM"/>
              </w:rPr>
              <w:t>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-հատուցել  Գնորդին Ապրանքի թերությունները վերացնելու համար կատարած բոլոր ծախսերը;</w:t>
            </w:r>
          </w:p>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-անհատույց փոխարինել սույն Պայմանագրի պայմաններին չհամապատասխանող Ապրանքը պատշաճ որակի Ապրանքով: </w:t>
            </w:r>
          </w:p>
          <w:p w:rsidR="00330FF7" w:rsidRPr="001E4D19" w:rsidRDefault="00330FF7" w:rsidP="00330FF7">
            <w:pPr>
              <w:shd w:val="clear" w:color="auto" w:fill="FFFFFF" w:themeFill="background1"/>
              <w:spacing w:before="120"/>
              <w:jc w:val="center"/>
              <w:rPr>
                <w:rFonts w:ascii="Sylfaen" w:hAnsi="Sylfaen"/>
                <w:b/>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p>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возместить все затраты Покупателя на устранение недостатков Товара.</w:t>
            </w:r>
          </w:p>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xml:space="preserve">-безвозмездно заменить Товар несоответствующего положениям настоящего Договора на Товар надлежащего качества.   </w:t>
            </w:r>
          </w:p>
          <w:p w:rsidR="00330FF7" w:rsidRPr="001E4D19" w:rsidRDefault="00330FF7" w:rsidP="00330FF7">
            <w:pPr>
              <w:shd w:val="clear" w:color="auto" w:fill="FFFFFF" w:themeFill="background1"/>
              <w:jc w:val="both"/>
              <w:rPr>
                <w:rFonts w:ascii="Sylfaen" w:hAnsi="Sylfaen"/>
                <w:color w:val="000000" w:themeColor="text1"/>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5.2. Մատակարարը իրավունք ունի՝</w:t>
            </w:r>
          </w:p>
          <w:p w:rsidR="00330FF7" w:rsidRPr="001E4D19" w:rsidRDefault="00330FF7" w:rsidP="00330FF7">
            <w:pPr>
              <w:shd w:val="clear" w:color="auto" w:fill="FFFFFF" w:themeFill="background1"/>
              <w:spacing w:before="120"/>
              <w:jc w:val="center"/>
              <w:rPr>
                <w:rFonts w:ascii="Sylfaen" w:hAnsi="Sylfaen"/>
                <w:b/>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5.2. Поставщик имеет право:</w:t>
            </w:r>
          </w:p>
          <w:p w:rsidR="00330FF7" w:rsidRPr="001E4D19" w:rsidRDefault="00330FF7" w:rsidP="00330FF7">
            <w:pPr>
              <w:shd w:val="clear" w:color="auto" w:fill="FFFFFF" w:themeFill="background1"/>
              <w:jc w:val="both"/>
              <w:rPr>
                <w:rFonts w:ascii="Sylfaen" w:hAnsi="Sylfaen"/>
                <w:color w:val="000000" w:themeColor="text1"/>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lastRenderedPageBreak/>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b/>
                <w:szCs w:val="20"/>
              </w:rPr>
            </w:pPr>
            <w:r w:rsidRPr="001E4D19">
              <w:rPr>
                <w:rFonts w:ascii="Sylfaen" w:hAnsi="Sylfaen"/>
                <w:color w:val="000000" w:themeColor="text1"/>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5.3. Գնորդը պարտավոր է՝</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rPr>
            </w:pPr>
            <w:r w:rsidRPr="001E4D19">
              <w:rPr>
                <w:rFonts w:ascii="Sylfaen" w:hAnsi="Sylfaen"/>
                <w:color w:val="000000" w:themeColor="text1"/>
                <w:szCs w:val="20"/>
              </w:rPr>
              <w:t>5.3. Покупатель обязан:</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5.3.1.  Принять Товар,</w:t>
            </w:r>
            <w:r w:rsidRPr="001E4D19">
              <w:rPr>
                <w:rFonts w:ascii="Sylfaen" w:hAnsi="Sylfaen"/>
                <w:color w:val="000000" w:themeColor="text1"/>
                <w:szCs w:val="20"/>
                <w:lang w:val="hy-AM"/>
              </w:rPr>
              <w:t xml:space="preserve"> </w:t>
            </w:r>
            <w:r w:rsidRPr="001E4D19">
              <w:rPr>
                <w:rFonts w:ascii="Sylfaen" w:hAnsi="Sylfaen"/>
                <w:color w:val="000000" w:themeColor="text1"/>
                <w:szCs w:val="20"/>
              </w:rPr>
              <w:t>осуществить проверку при приемке Товара по количеству и качеству подписать Акт сдачи-приема.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 xml:space="preserve">5.3.2. Սույն Պայմանագրում նշված ժամկետում վճարել Ապրանքի համար: </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5.3.2. Оплатить Товар в срок, установленный настоящем Договором.</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5.4. Գնորդն իրավունք ունի՝</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 Покупатель имеет право:</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330FF7" w:rsidRPr="001E4D19" w:rsidRDefault="00330FF7" w:rsidP="00330FF7">
            <w:pPr>
              <w:shd w:val="clear" w:color="auto" w:fill="FFFFFF" w:themeFill="background1"/>
              <w:jc w:val="both"/>
              <w:rPr>
                <w:rFonts w:ascii="Sylfaen" w:hAnsi="Sylfaen"/>
                <w:b/>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tabs>
                <w:tab w:val="left" w:pos="132"/>
              </w:tabs>
              <w:jc w:val="center"/>
              <w:rPr>
                <w:rFonts w:ascii="Sylfaen" w:hAnsi="Sylfaen" w:cs="Times Armenian"/>
                <w:b/>
                <w:szCs w:val="20"/>
                <w:lang w:val="hy-AM"/>
              </w:rPr>
            </w:pPr>
            <w:r w:rsidRPr="001E4D19">
              <w:rPr>
                <w:rFonts w:ascii="Sylfaen" w:hAnsi="Sylfaen"/>
                <w:b/>
                <w:szCs w:val="20"/>
                <w:lang w:val="pt-BR"/>
              </w:rPr>
              <w:t>6</w:t>
            </w:r>
            <w:r w:rsidRPr="001E4D19">
              <w:rPr>
                <w:rFonts w:ascii="Sylfaen" w:hAnsi="Sylfaen"/>
                <w:b/>
                <w:szCs w:val="20"/>
                <w:lang w:val="hy-AM"/>
              </w:rPr>
              <w:t xml:space="preserve">.  </w:t>
            </w:r>
            <w:r w:rsidRPr="001E4D19">
              <w:rPr>
                <w:rFonts w:ascii="Sylfaen" w:hAnsi="Sylfaen" w:cs="Sylfaen"/>
                <w:b/>
                <w:szCs w:val="20"/>
                <w:lang w:val="hy-AM"/>
              </w:rPr>
              <w:t xml:space="preserve"> Անհաղթահարելի ուժի ազդեցությունը </w:t>
            </w:r>
            <w:r w:rsidRPr="001E4D19">
              <w:rPr>
                <w:rFonts w:ascii="Sylfaen" w:hAnsi="Sylfaen" w:cs="Times Armenian"/>
                <w:b/>
                <w:szCs w:val="20"/>
                <w:lang w:val="hy-AM"/>
              </w:rPr>
              <w:t>(</w:t>
            </w:r>
            <w:r w:rsidRPr="001E4D19">
              <w:rPr>
                <w:rFonts w:ascii="Sylfaen" w:hAnsi="Sylfaen" w:cs="Sylfaen"/>
                <w:b/>
                <w:szCs w:val="20"/>
                <w:lang w:val="hy-AM"/>
              </w:rPr>
              <w:t>ՖՈՐՍ</w:t>
            </w:r>
            <w:r w:rsidRPr="001E4D19">
              <w:rPr>
                <w:rFonts w:ascii="Sylfaen" w:hAnsi="Sylfaen" w:cs="Times Armenian"/>
                <w:b/>
                <w:szCs w:val="20"/>
                <w:lang w:val="hy-AM"/>
              </w:rPr>
              <w:t>-</w:t>
            </w:r>
            <w:r w:rsidRPr="001E4D19">
              <w:rPr>
                <w:rFonts w:ascii="Sylfaen" w:hAnsi="Sylfaen" w:cs="Sylfaen"/>
                <w:b/>
                <w:szCs w:val="20"/>
                <w:lang w:val="hy-AM"/>
              </w:rPr>
              <w:t>ՄԱԺՈՐ</w:t>
            </w:r>
            <w:r w:rsidRPr="001E4D19">
              <w:rPr>
                <w:rFonts w:ascii="Sylfaen" w:hAnsi="Sylfaen" w:cs="Times Armenian"/>
                <w:b/>
                <w:szCs w:val="20"/>
                <w:lang w:val="hy-AM"/>
              </w:rPr>
              <w:t>)</w:t>
            </w:r>
          </w:p>
          <w:p w:rsidR="00330FF7" w:rsidRPr="001E4D19" w:rsidRDefault="00330FF7" w:rsidP="00330FF7">
            <w:pPr>
              <w:tabs>
                <w:tab w:val="left" w:pos="132"/>
              </w:tabs>
              <w:jc w:val="center"/>
              <w:rPr>
                <w:rFonts w:ascii="Sylfaen" w:hAnsi="Sylfaen" w:cs="Sylfaen"/>
                <w:b/>
                <w:szCs w:val="20"/>
                <w:lang w:val="hy-AM"/>
              </w:rPr>
            </w:pPr>
          </w:p>
          <w:p w:rsidR="00330FF7" w:rsidRPr="001E4D19" w:rsidRDefault="00330FF7" w:rsidP="00330FF7">
            <w:pPr>
              <w:tabs>
                <w:tab w:val="left" w:pos="132"/>
              </w:tabs>
              <w:jc w:val="both"/>
              <w:rPr>
                <w:rFonts w:ascii="Sylfaen" w:hAnsi="Sylfaen"/>
                <w:szCs w:val="20"/>
                <w:lang w:val="hy-AM"/>
              </w:rPr>
            </w:pPr>
            <w:r w:rsidRPr="001E4D19">
              <w:rPr>
                <w:rFonts w:ascii="Sylfaen" w:hAnsi="Sylfaen"/>
                <w:szCs w:val="20"/>
                <w:lang w:val="hy-AM"/>
              </w:rPr>
              <w:t>6.1</w:t>
            </w:r>
            <w:r w:rsidRPr="001E4D19">
              <w:rPr>
                <w:rFonts w:ascii="Sylfaen" w:hAnsi="Sylfaen" w:cs="Sylfaen"/>
                <w:szCs w:val="20"/>
                <w:lang w:val="pt-BR"/>
              </w:rPr>
              <w:t xml:space="preserve">.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Պայմանագրով</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պարտավորություններն</w:t>
            </w:r>
            <w:r w:rsidRPr="001E4D19">
              <w:rPr>
                <w:rFonts w:ascii="Sylfaen" w:hAnsi="Sylfaen"/>
                <w:szCs w:val="20"/>
                <w:lang w:val="hy-AM"/>
              </w:rPr>
              <w:t xml:space="preserve"> </w:t>
            </w:r>
            <w:r w:rsidRPr="001E4D19">
              <w:rPr>
                <w:rFonts w:ascii="Sylfaen" w:hAnsi="Sylfaen" w:cs="Sylfaen"/>
                <w:szCs w:val="20"/>
                <w:lang w:val="hy-AM"/>
              </w:rPr>
              <w:t>ամբողջությամբ</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մասնակիորեն</w:t>
            </w:r>
            <w:r w:rsidRPr="001E4D19">
              <w:rPr>
                <w:rFonts w:ascii="Sylfaen" w:hAnsi="Sylfaen"/>
                <w:szCs w:val="20"/>
                <w:lang w:val="hy-AM"/>
              </w:rPr>
              <w:t xml:space="preserve"> </w:t>
            </w:r>
            <w:r w:rsidRPr="001E4D19">
              <w:rPr>
                <w:rFonts w:ascii="Sylfaen" w:hAnsi="Sylfaen" w:cs="Sylfaen"/>
                <w:szCs w:val="20"/>
                <w:lang w:val="hy-AM"/>
              </w:rPr>
              <w:t>չկատարելու</w:t>
            </w:r>
            <w:r w:rsidRPr="001E4D19">
              <w:rPr>
                <w:rFonts w:ascii="Sylfaen" w:hAnsi="Sylfaen"/>
                <w:szCs w:val="20"/>
                <w:lang w:val="hy-AM"/>
              </w:rPr>
              <w:t xml:space="preserve"> </w:t>
            </w:r>
            <w:r w:rsidRPr="001E4D19">
              <w:rPr>
                <w:rFonts w:ascii="Sylfaen" w:hAnsi="Sylfaen" w:cs="Sylfaen"/>
                <w:szCs w:val="20"/>
                <w:lang w:val="hy-AM"/>
              </w:rPr>
              <w:t>համար</w:t>
            </w:r>
            <w:r w:rsidRPr="001E4D19">
              <w:rPr>
                <w:rFonts w:ascii="Sylfaen" w:hAnsi="Sylfaen"/>
                <w:szCs w:val="20"/>
                <w:lang w:val="hy-AM"/>
              </w:rPr>
              <w:t xml:space="preserve"> </w:t>
            </w:r>
            <w:r w:rsidRPr="001E4D19">
              <w:rPr>
                <w:rFonts w:ascii="Sylfaen" w:hAnsi="Sylfaen" w:cs="Sylfaen"/>
                <w:szCs w:val="20"/>
                <w:lang w:val="hy-AM"/>
              </w:rPr>
              <w:t>ազատվում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պատասխանատվությունից,</w:t>
            </w:r>
            <w:r w:rsidRPr="001E4D19">
              <w:rPr>
                <w:rFonts w:ascii="Sylfaen" w:hAnsi="Sylfaen"/>
                <w:szCs w:val="20"/>
                <w:lang w:val="hy-AM"/>
              </w:rPr>
              <w:t xml:space="preserve"> </w:t>
            </w:r>
            <w:r w:rsidRPr="001E4D19">
              <w:rPr>
                <w:rFonts w:ascii="Sylfaen" w:hAnsi="Sylfaen" w:cs="Sylfaen"/>
                <w:szCs w:val="20"/>
                <w:lang w:val="hy-AM"/>
              </w:rPr>
              <w:t>եթե</w:t>
            </w:r>
            <w:r w:rsidRPr="001E4D19">
              <w:rPr>
                <w:rFonts w:ascii="Sylfaen" w:hAnsi="Sylfaen"/>
                <w:szCs w:val="20"/>
                <w:lang w:val="hy-AM"/>
              </w:rPr>
              <w:t xml:space="preserve"> </w:t>
            </w:r>
            <w:r w:rsidRPr="001E4D19">
              <w:rPr>
                <w:rFonts w:ascii="Sylfaen" w:hAnsi="Sylfaen" w:cs="Sylfaen"/>
                <w:szCs w:val="20"/>
                <w:lang w:val="hy-AM"/>
              </w:rPr>
              <w:t>դա</w:t>
            </w:r>
            <w:r w:rsidRPr="001E4D19">
              <w:rPr>
                <w:rFonts w:ascii="Sylfaen" w:hAnsi="Sylfaen"/>
                <w:szCs w:val="20"/>
                <w:lang w:val="hy-AM"/>
              </w:rPr>
              <w:t xml:space="preserve"> </w:t>
            </w:r>
            <w:r w:rsidRPr="001E4D19">
              <w:rPr>
                <w:rFonts w:ascii="Sylfaen" w:hAnsi="Sylfaen" w:cs="Sylfaen"/>
                <w:szCs w:val="20"/>
                <w:lang w:val="hy-AM"/>
              </w:rPr>
              <w:t>տեղի</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ունեցել</w:t>
            </w:r>
            <w:r w:rsidRPr="001E4D19">
              <w:rPr>
                <w:rFonts w:ascii="Sylfaen" w:hAnsi="Sylfaen"/>
                <w:szCs w:val="20"/>
                <w:lang w:val="hy-AM"/>
              </w:rPr>
              <w:t xml:space="preserve"> </w:t>
            </w:r>
            <w:r w:rsidRPr="001E4D19">
              <w:rPr>
                <w:rFonts w:ascii="Sylfaen" w:hAnsi="Sylfaen" w:cs="Sylfaen"/>
                <w:szCs w:val="20"/>
                <w:lang w:val="hy-AM"/>
              </w:rPr>
              <w:t>անհաղթահարելի</w:t>
            </w:r>
            <w:r w:rsidRPr="001E4D19">
              <w:rPr>
                <w:rFonts w:ascii="Sylfaen" w:hAnsi="Sylfaen"/>
                <w:szCs w:val="20"/>
                <w:lang w:val="hy-AM"/>
              </w:rPr>
              <w:t xml:space="preserve"> </w:t>
            </w:r>
            <w:r w:rsidRPr="001E4D19">
              <w:rPr>
                <w:rFonts w:ascii="Sylfaen" w:hAnsi="Sylfaen" w:cs="Sylfaen"/>
                <w:szCs w:val="20"/>
                <w:lang w:val="hy-AM"/>
              </w:rPr>
              <w:t>ուժի</w:t>
            </w:r>
            <w:r w:rsidRPr="001E4D19">
              <w:rPr>
                <w:rFonts w:ascii="Sylfaen" w:hAnsi="Sylfaen"/>
                <w:szCs w:val="20"/>
                <w:lang w:val="hy-AM"/>
              </w:rPr>
              <w:t xml:space="preserve"> </w:t>
            </w:r>
            <w:r w:rsidRPr="001E4D19">
              <w:rPr>
                <w:rFonts w:ascii="Sylfaen" w:hAnsi="Sylfaen" w:cs="Sylfaen"/>
                <w:szCs w:val="20"/>
                <w:lang w:val="hy-AM"/>
              </w:rPr>
              <w:t>ազդեցության</w:t>
            </w:r>
            <w:r w:rsidRPr="001E4D19">
              <w:rPr>
                <w:rFonts w:ascii="Sylfaen" w:hAnsi="Sylfaen"/>
                <w:szCs w:val="20"/>
                <w:lang w:val="hy-AM"/>
              </w:rPr>
              <w:t xml:space="preserve"> </w:t>
            </w:r>
            <w:r w:rsidRPr="001E4D19">
              <w:rPr>
                <w:rFonts w:ascii="Sylfaen" w:hAnsi="Sylfaen" w:cs="Sylfaen"/>
                <w:szCs w:val="20"/>
                <w:lang w:val="hy-AM"/>
              </w:rPr>
              <w:t>հետևանքով</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ծագել</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Պայմանագիրը</w:t>
            </w:r>
            <w:r w:rsidRPr="001E4D19">
              <w:rPr>
                <w:rFonts w:ascii="Sylfaen" w:hAnsi="Sylfaen"/>
                <w:szCs w:val="20"/>
                <w:lang w:val="hy-AM"/>
              </w:rPr>
              <w:t xml:space="preserve"> </w:t>
            </w:r>
            <w:r w:rsidRPr="001E4D19">
              <w:rPr>
                <w:rFonts w:ascii="Sylfaen" w:hAnsi="Sylfaen" w:cs="Sylfaen"/>
                <w:szCs w:val="20"/>
                <w:lang w:val="hy-AM"/>
              </w:rPr>
              <w:t>կնքելուց</w:t>
            </w:r>
            <w:r w:rsidRPr="001E4D19">
              <w:rPr>
                <w:rFonts w:ascii="Sylfaen" w:hAnsi="Sylfaen"/>
                <w:szCs w:val="20"/>
                <w:lang w:val="hy-AM"/>
              </w:rPr>
              <w:t xml:space="preserve"> </w:t>
            </w:r>
            <w:r w:rsidRPr="001E4D19">
              <w:rPr>
                <w:rFonts w:ascii="Sylfaen" w:hAnsi="Sylfaen" w:cs="Sylfaen"/>
                <w:szCs w:val="20"/>
                <w:lang w:val="hy-AM"/>
              </w:rPr>
              <w:t>հետո</w:t>
            </w:r>
            <w:r w:rsidRPr="001E4D19">
              <w:rPr>
                <w:rFonts w:ascii="Sylfaen" w:hAnsi="Sylfaen"/>
                <w:szCs w:val="20"/>
                <w:lang w:val="hy-AM"/>
              </w:rPr>
              <w:t xml:space="preserve">` </w:t>
            </w:r>
            <w:r w:rsidRPr="001E4D19">
              <w:rPr>
                <w:rFonts w:ascii="Sylfaen" w:hAnsi="Sylfaen" w:cs="Sylfaen"/>
                <w:szCs w:val="20"/>
                <w:lang w:val="hy-AM"/>
              </w:rPr>
              <w:t>արտակարգ</w:t>
            </w:r>
            <w:r w:rsidRPr="001E4D19">
              <w:rPr>
                <w:rFonts w:ascii="Sylfaen" w:hAnsi="Sylfaen"/>
                <w:szCs w:val="20"/>
                <w:lang w:val="hy-AM"/>
              </w:rPr>
              <w:t xml:space="preserve"> </w:t>
            </w:r>
            <w:r w:rsidRPr="001E4D19">
              <w:rPr>
                <w:rFonts w:ascii="Sylfaen" w:hAnsi="Sylfaen" w:cs="Sylfaen"/>
                <w:szCs w:val="20"/>
                <w:lang w:val="hy-AM"/>
              </w:rPr>
              <w:t>իրավիճակի</w:t>
            </w:r>
            <w:r w:rsidRPr="001E4D19">
              <w:rPr>
                <w:rFonts w:ascii="Sylfaen" w:hAnsi="Sylfaen"/>
                <w:szCs w:val="20"/>
                <w:lang w:val="hy-AM"/>
              </w:rPr>
              <w:t xml:space="preserve"> </w:t>
            </w:r>
            <w:r w:rsidRPr="001E4D19">
              <w:rPr>
                <w:rFonts w:ascii="Sylfaen" w:hAnsi="Sylfaen" w:cs="Sylfaen"/>
                <w:szCs w:val="20"/>
                <w:lang w:val="hy-AM"/>
              </w:rPr>
              <w:t>բնույթի</w:t>
            </w:r>
            <w:r w:rsidRPr="001E4D19">
              <w:rPr>
                <w:rFonts w:ascii="Sylfaen" w:hAnsi="Sylfaen"/>
                <w:szCs w:val="20"/>
                <w:lang w:val="hy-AM"/>
              </w:rPr>
              <w:t xml:space="preserve"> </w:t>
            </w:r>
            <w:r w:rsidRPr="001E4D19">
              <w:rPr>
                <w:rFonts w:ascii="Sylfaen" w:hAnsi="Sylfaen" w:cs="Sylfaen"/>
                <w:szCs w:val="20"/>
                <w:lang w:val="hy-AM"/>
              </w:rPr>
              <w:t>իրադարձությունների</w:t>
            </w:r>
            <w:r w:rsidRPr="001E4D19">
              <w:rPr>
                <w:rFonts w:ascii="Sylfaen" w:hAnsi="Sylfaen"/>
                <w:szCs w:val="20"/>
                <w:lang w:val="hy-AM"/>
              </w:rPr>
              <w:t xml:space="preserve"> </w:t>
            </w:r>
            <w:r w:rsidRPr="001E4D19">
              <w:rPr>
                <w:rFonts w:ascii="Sylfaen" w:hAnsi="Sylfaen" w:cs="Sylfaen"/>
                <w:szCs w:val="20"/>
                <w:lang w:val="hy-AM"/>
              </w:rPr>
              <w:t>արդյունքում</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չէին</w:t>
            </w:r>
            <w:r w:rsidRPr="001E4D19">
              <w:rPr>
                <w:rFonts w:ascii="Sylfaen" w:hAnsi="Sylfaen"/>
                <w:szCs w:val="20"/>
                <w:lang w:val="hy-AM"/>
              </w:rPr>
              <w:t xml:space="preserve"> </w:t>
            </w:r>
            <w:r w:rsidRPr="001E4D19">
              <w:rPr>
                <w:rFonts w:ascii="Sylfaen" w:hAnsi="Sylfaen" w:cs="Sylfaen"/>
                <w:szCs w:val="20"/>
                <w:lang w:val="hy-AM"/>
              </w:rPr>
              <w:t>կարող</w:t>
            </w:r>
            <w:r w:rsidRPr="001E4D19">
              <w:rPr>
                <w:rFonts w:ascii="Sylfaen" w:hAnsi="Sylfaen"/>
                <w:szCs w:val="20"/>
                <w:lang w:val="hy-AM"/>
              </w:rPr>
              <w:t xml:space="preserve"> </w:t>
            </w:r>
            <w:r w:rsidRPr="001E4D19">
              <w:rPr>
                <w:rFonts w:ascii="Sylfaen" w:hAnsi="Sylfaen" w:cs="Sylfaen"/>
                <w:szCs w:val="20"/>
                <w:lang w:val="hy-AM"/>
              </w:rPr>
              <w:t>կանխատեսել</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կանխարգելել</w:t>
            </w:r>
            <w:r w:rsidRPr="001E4D19">
              <w:rPr>
                <w:rFonts w:ascii="Sylfaen" w:hAnsi="Sylfaen"/>
                <w:szCs w:val="20"/>
                <w:lang w:val="hy-AM"/>
              </w:rPr>
              <w:t xml:space="preserve"> </w:t>
            </w:r>
            <w:r w:rsidRPr="001E4D19">
              <w:rPr>
                <w:rFonts w:ascii="Sylfaen" w:hAnsi="Sylfaen" w:cs="Sylfaen"/>
                <w:szCs w:val="20"/>
                <w:lang w:val="hy-AM"/>
              </w:rPr>
              <w:t>Պայմանագիրը</w:t>
            </w:r>
            <w:r w:rsidRPr="001E4D19">
              <w:rPr>
                <w:rFonts w:ascii="Sylfaen" w:hAnsi="Sylfaen"/>
                <w:szCs w:val="20"/>
                <w:lang w:val="hy-AM"/>
              </w:rPr>
              <w:t xml:space="preserve"> </w:t>
            </w:r>
            <w:r w:rsidRPr="001E4D19">
              <w:rPr>
                <w:rFonts w:ascii="Sylfaen" w:hAnsi="Sylfaen" w:cs="Sylfaen"/>
                <w:szCs w:val="20"/>
                <w:lang w:val="hy-AM"/>
              </w:rPr>
              <w:t>կնքելու</w:t>
            </w:r>
            <w:r w:rsidRPr="001E4D19">
              <w:rPr>
                <w:rFonts w:ascii="Sylfaen" w:hAnsi="Sylfaen"/>
                <w:szCs w:val="20"/>
                <w:lang w:val="hy-AM"/>
              </w:rPr>
              <w:t xml:space="preserve"> </w:t>
            </w:r>
            <w:r w:rsidRPr="001E4D19">
              <w:rPr>
                <w:rFonts w:ascii="Sylfaen" w:hAnsi="Sylfaen" w:cs="Sylfaen"/>
                <w:szCs w:val="20"/>
                <w:lang w:val="hy-AM"/>
              </w:rPr>
              <w:t>պահին</w:t>
            </w:r>
            <w:r w:rsidRPr="001E4D19">
              <w:rPr>
                <w:rFonts w:ascii="Sylfaen" w:hAnsi="Sylfaen"/>
                <w:szCs w:val="20"/>
                <w:lang w:val="hy-AM"/>
              </w:rPr>
              <w:t>:</w:t>
            </w:r>
          </w:p>
          <w:p w:rsidR="00330FF7" w:rsidRPr="001E4D19" w:rsidRDefault="00330FF7" w:rsidP="00330FF7">
            <w:pPr>
              <w:tabs>
                <w:tab w:val="left" w:pos="132"/>
              </w:tabs>
              <w:jc w:val="both"/>
              <w:rPr>
                <w:rFonts w:ascii="Sylfaen" w:hAnsi="Sylfaen" w:cs="Sylfaen"/>
                <w:szCs w:val="20"/>
                <w:lang w:val="pt-BR"/>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center"/>
              <w:rPr>
                <w:rFonts w:ascii="Sylfaen" w:hAnsi="Sylfaen"/>
                <w:b/>
                <w:szCs w:val="20"/>
                <w:lang w:val="hy-AM"/>
              </w:rPr>
            </w:pPr>
            <w:r w:rsidRPr="001E4D19">
              <w:rPr>
                <w:rFonts w:ascii="Sylfaen" w:hAnsi="Sylfaen"/>
                <w:b/>
                <w:szCs w:val="20"/>
              </w:rPr>
              <w:t xml:space="preserve">6. </w:t>
            </w:r>
            <w:r w:rsidRPr="001E4D19">
              <w:rPr>
                <w:rFonts w:ascii="Sylfaen" w:hAnsi="Sylfaen"/>
                <w:b/>
                <w:szCs w:val="20"/>
                <w:lang w:val="hy-AM"/>
              </w:rPr>
              <w:t>Oбстоятельства непреодолимой силы</w:t>
            </w:r>
          </w:p>
          <w:p w:rsidR="00330FF7" w:rsidRPr="001E4D19" w:rsidRDefault="00330FF7" w:rsidP="00330FF7">
            <w:pPr>
              <w:shd w:val="clear" w:color="auto" w:fill="FFFFFF" w:themeFill="background1"/>
              <w:jc w:val="center"/>
              <w:rPr>
                <w:rFonts w:ascii="Sylfaen" w:hAnsi="Sylfaen"/>
                <w:b/>
                <w:szCs w:val="20"/>
                <w:lang w:val="hy-AM"/>
              </w:rPr>
            </w:pPr>
            <w:r w:rsidRPr="001E4D19">
              <w:rPr>
                <w:rFonts w:ascii="Sylfaen" w:hAnsi="Sylfaen"/>
                <w:b/>
                <w:szCs w:val="20"/>
              </w:rPr>
              <w:t>(ФОРС-МАЖОР)</w:t>
            </w:r>
            <w:r w:rsidRPr="001E4D19">
              <w:rPr>
                <w:rFonts w:ascii="Sylfaen" w:hAnsi="Sylfaen"/>
                <w:b/>
                <w:szCs w:val="20"/>
                <w:lang w:val="hy-AM"/>
              </w:rPr>
              <w:t xml:space="preserve"> </w:t>
            </w:r>
          </w:p>
          <w:p w:rsidR="00330FF7" w:rsidRPr="001E4D19" w:rsidRDefault="00330FF7" w:rsidP="00330FF7">
            <w:pPr>
              <w:shd w:val="clear" w:color="auto" w:fill="FFFFFF" w:themeFill="background1"/>
              <w:jc w:val="center"/>
              <w:rPr>
                <w:rFonts w:ascii="Sylfaen" w:hAnsi="Sylfaen"/>
                <w:b/>
                <w:szCs w:val="20"/>
              </w:rPr>
            </w:pPr>
          </w:p>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1E4D19">
              <w:rPr>
                <w:rFonts w:ascii="Sylfaen" w:hAnsi="Sylfaen"/>
                <w:szCs w:val="20"/>
                <w:lang w:val="hy-AM"/>
              </w:rPr>
              <w:t>непреодолимой силы</w:t>
            </w:r>
            <w:r w:rsidRPr="001E4D19">
              <w:rPr>
                <w:rFonts w:ascii="Sylfaen" w:hAnsi="Sylfaen"/>
                <w:szCs w:val="20"/>
              </w:rPr>
              <w:t>,</w:t>
            </w:r>
            <w:r w:rsidRPr="001E4D19">
              <w:rPr>
                <w:rFonts w:ascii="Sylfaen" w:hAnsi="Sylfaen"/>
                <w:szCs w:val="20"/>
                <w:lang w:val="hy-AM"/>
              </w:rPr>
              <w:t xml:space="preserve"> </w:t>
            </w:r>
            <w:r w:rsidRPr="001E4D19">
              <w:rPr>
                <w:rFonts w:ascii="Sylfaen" w:hAnsi="Sylfaen"/>
                <w:szCs w:val="20"/>
              </w:rPr>
              <w:t>которые стороны не могли предвидеть или предотвратить на момент заключения Договора.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lang w:val="hy-AM"/>
              </w:rPr>
            </w:pPr>
            <w:r w:rsidRPr="001E4D19">
              <w:rPr>
                <w:rFonts w:ascii="Sylfaen" w:hAnsi="Sylfaen" w:cs="Sylfaen"/>
                <w:szCs w:val="20"/>
                <w:lang w:val="pt-BR"/>
              </w:rPr>
              <w:t>6.2.</w:t>
            </w:r>
            <w:r w:rsidRPr="001E4D19">
              <w:rPr>
                <w:rFonts w:ascii="Sylfaen" w:hAnsi="Sylfaen" w:cs="Sylfaen"/>
                <w:szCs w:val="20"/>
                <w:shd w:val="clear" w:color="auto" w:fill="FFFFFF"/>
                <w:lang w:val="hy-AM"/>
              </w:rPr>
              <w:t xml:space="preserve"> Անհաղթահարելի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ուժի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հանգամանքների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առաջացումը</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Կողմերը</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պետք</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է</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հաստատեն</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իրավասու</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մարմինների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փաստաթղթերով</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այդպիսի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հանգամանքների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առաջացման</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պահից</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սկսած</w:t>
            </w:r>
            <w:r w:rsidRPr="001E4D19">
              <w:rPr>
                <w:rFonts w:ascii="Sylfaen" w:hAnsi="Sylfaen"/>
                <w:szCs w:val="20"/>
                <w:shd w:val="clear" w:color="auto" w:fill="FFFFFF"/>
                <w:lang w:val="hy-AM"/>
              </w:rPr>
              <w:t xml:space="preserve"> 10 - </w:t>
            </w:r>
            <w:r w:rsidRPr="001E4D19">
              <w:rPr>
                <w:rFonts w:ascii="Sylfaen" w:hAnsi="Sylfaen" w:cs="Sylfaen"/>
                <w:szCs w:val="20"/>
                <w:shd w:val="clear" w:color="auto" w:fill="FFFFFF"/>
                <w:lang w:val="hy-AM"/>
              </w:rPr>
              <w:t>օրյա</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ժամկետում</w:t>
            </w:r>
            <w:r w:rsidRPr="001E4D19">
              <w:rPr>
                <w:rFonts w:ascii="Sylfaen" w:hAnsi="Sylfaen"/>
                <w:szCs w:val="20"/>
                <w:shd w:val="clear" w:color="auto" w:fill="FFFFFF"/>
                <w:lang w:val="hy-AM"/>
              </w:rPr>
              <w:t>:</w:t>
            </w:r>
          </w:p>
        </w:tc>
        <w:tc>
          <w:tcPr>
            <w:tcW w:w="4819" w:type="dxa"/>
            <w:tcBorders>
              <w:top w:val="nil"/>
              <w:left w:val="nil"/>
              <w:bottom w:val="nil"/>
              <w:right w:val="nil"/>
            </w:tcBorders>
          </w:tcPr>
          <w:p w:rsidR="00330FF7" w:rsidRPr="001E4D19" w:rsidRDefault="00330FF7" w:rsidP="00330FF7">
            <w:pPr>
              <w:widowControl w:val="0"/>
              <w:shd w:val="clear" w:color="auto" w:fill="FFFFFF"/>
              <w:autoSpaceDE w:val="0"/>
              <w:autoSpaceDN w:val="0"/>
              <w:adjustRightInd w:val="0"/>
              <w:jc w:val="both"/>
              <w:rPr>
                <w:rFonts w:ascii="Sylfaen" w:hAnsi="Sylfaen"/>
                <w:szCs w:val="20"/>
              </w:rPr>
            </w:pPr>
            <w:r w:rsidRPr="001E4D19">
              <w:rPr>
                <w:rFonts w:ascii="Sylfaen" w:hAnsi="Sylfaen"/>
                <w:szCs w:val="20"/>
              </w:rPr>
              <w:t>6.2. Наступление обстоятельств непреодолимой силы,</w:t>
            </w:r>
            <w:r w:rsidRPr="001E4D19">
              <w:rPr>
                <w:rFonts w:ascii="Sylfaen" w:hAnsi="Sylfaen"/>
                <w:b/>
                <w:szCs w:val="20"/>
              </w:rPr>
              <w:t xml:space="preserve"> </w:t>
            </w:r>
            <w:r w:rsidRPr="001E4D19">
              <w:rPr>
                <w:rFonts w:ascii="Sylfaen" w:hAnsi="Sylfaen"/>
                <w:szCs w:val="20"/>
              </w:rPr>
              <w:t>Стороны должны подтвердить документами компетентных органов в 10-дневный срок с момента возникновения таких обстоятельств.</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lang w:val="hy-AM"/>
              </w:rPr>
            </w:pPr>
            <w:r w:rsidRPr="001E4D19">
              <w:rPr>
                <w:rFonts w:ascii="Sylfaen" w:hAnsi="Sylfaen" w:cs="Sylfaen"/>
                <w:szCs w:val="20"/>
                <w:lang w:val="hy-AM"/>
              </w:rPr>
              <w:t>6.3.</w:t>
            </w:r>
            <w:r w:rsidRPr="001E4D19">
              <w:rPr>
                <w:rFonts w:ascii="Sylfaen" w:hAnsi="Sylfaen" w:cs="Sylfaen"/>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w:t>
            </w:r>
            <w:r w:rsidRPr="001E4D19">
              <w:rPr>
                <w:rFonts w:ascii="Sylfaen" w:hAnsi="Sylfaen" w:cs="Sylfaen"/>
                <w:szCs w:val="20"/>
                <w:shd w:val="clear" w:color="auto" w:fill="FFFFFF"/>
                <w:lang w:val="hy-AM"/>
              </w:rPr>
              <w:lastRenderedPageBreak/>
              <w:t>Պայմանագիրն` այդ մասին նախապես գրավոր եղանակով տեղյակ պահելով մյուս Կողմին</w:t>
            </w:r>
            <w:r w:rsidRPr="001E4D19">
              <w:rPr>
                <w:rFonts w:ascii="Sylfaen" w:hAnsi="Sylfaen"/>
                <w:szCs w:val="20"/>
                <w:lang w:val="hy-AM"/>
              </w:rPr>
              <w:t>:</w:t>
            </w:r>
          </w:p>
          <w:p w:rsidR="00330FF7" w:rsidRPr="001E4D19" w:rsidRDefault="00330FF7" w:rsidP="00330FF7">
            <w:pPr>
              <w:shd w:val="clear" w:color="auto" w:fill="FFFFFF" w:themeFill="background1"/>
              <w:jc w:val="both"/>
              <w:rPr>
                <w:rFonts w:ascii="Sylfaen" w:hAnsi="Sylfaen"/>
                <w:szCs w:val="20"/>
                <w:lang w:val="hy-AM"/>
              </w:rPr>
            </w:pPr>
          </w:p>
          <w:p w:rsidR="00330FF7" w:rsidRPr="001E4D19" w:rsidRDefault="00330FF7" w:rsidP="00330FF7">
            <w:pPr>
              <w:shd w:val="clear" w:color="auto" w:fill="FFFFFF" w:themeFill="background1"/>
              <w:jc w:val="both"/>
              <w:rPr>
                <w:rFonts w:ascii="Sylfaen" w:hAnsi="Sylfaen"/>
                <w:szCs w:val="20"/>
                <w:lang w:val="hy-AM"/>
              </w:rPr>
            </w:pP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widowControl w:val="0"/>
              <w:shd w:val="clear" w:color="auto" w:fill="FFFFFF"/>
              <w:autoSpaceDE w:val="0"/>
              <w:autoSpaceDN w:val="0"/>
              <w:adjustRightInd w:val="0"/>
              <w:jc w:val="both"/>
              <w:rPr>
                <w:rFonts w:ascii="Sylfaen" w:hAnsi="Sylfaen"/>
                <w:szCs w:val="20"/>
                <w:lang w:val="hy-AM"/>
              </w:rPr>
            </w:pPr>
            <w:r w:rsidRPr="001E4D19">
              <w:rPr>
                <w:rFonts w:ascii="Sylfaen" w:hAnsi="Sylfaen"/>
                <w:szCs w:val="20"/>
                <w:lang w:val="hy-AM"/>
              </w:rPr>
              <w:lastRenderedPageBreak/>
              <w:t>6.3</w:t>
            </w:r>
            <w:r w:rsidRPr="001E4D19">
              <w:rPr>
                <w:rFonts w:ascii="Sylfaen" w:hAnsi="Sylfaen"/>
                <w:szCs w:val="20"/>
              </w:rPr>
              <w:t xml:space="preserve"> Если воздействие обстоятельств непреодолимой силы</w:t>
            </w:r>
            <w:r w:rsidRPr="001E4D19">
              <w:rPr>
                <w:rFonts w:ascii="Sylfaen" w:hAnsi="Sylfaen"/>
                <w:b/>
                <w:szCs w:val="20"/>
                <w:lang w:val="hy-AM"/>
              </w:rPr>
              <w:t xml:space="preserve"> </w:t>
            </w:r>
            <w:r w:rsidRPr="001E4D19">
              <w:rPr>
                <w:rFonts w:ascii="Sylfaen" w:hAnsi="Sylfaen"/>
                <w:szCs w:val="20"/>
              </w:rPr>
              <w:t xml:space="preserve">продолжается более 1 (одного) месяца, каждая из Сторон имеет право расторгнуть Договор, письменно </w:t>
            </w:r>
            <w:r w:rsidRPr="001E4D19">
              <w:rPr>
                <w:rFonts w:ascii="Sylfaen" w:hAnsi="Sylfaen"/>
                <w:szCs w:val="20"/>
              </w:rPr>
              <w:lastRenderedPageBreak/>
              <w:t>уведомив об этом другую Сторону.</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tabs>
                <w:tab w:val="left" w:pos="132"/>
              </w:tabs>
              <w:ind w:firstLine="91"/>
              <w:jc w:val="center"/>
              <w:rPr>
                <w:rFonts w:ascii="Sylfaen" w:hAnsi="Sylfaen" w:cs="Sylfaen"/>
                <w:b/>
                <w:szCs w:val="20"/>
                <w:lang w:val="hy-AM"/>
              </w:rPr>
            </w:pPr>
            <w:r w:rsidRPr="001E4D19">
              <w:rPr>
                <w:rFonts w:ascii="Sylfaen" w:hAnsi="Sylfaen" w:cs="Sylfaen"/>
                <w:b/>
                <w:szCs w:val="20"/>
                <w:lang w:val="hy-AM"/>
              </w:rPr>
              <w:lastRenderedPageBreak/>
              <w:t>7</w:t>
            </w:r>
            <w:r w:rsidRPr="001E4D19">
              <w:rPr>
                <w:rFonts w:ascii="Sylfaen" w:hAnsi="Sylfaen" w:cs="Sylfaen"/>
                <w:b/>
                <w:szCs w:val="20"/>
                <w:lang w:val="pt-BR"/>
              </w:rPr>
              <w:t>.</w:t>
            </w:r>
            <w:r w:rsidRPr="001E4D19">
              <w:rPr>
                <w:rFonts w:ascii="Sylfaen" w:hAnsi="Sylfaen"/>
                <w:b/>
                <w:szCs w:val="20"/>
                <w:lang w:val="pt-BR"/>
              </w:rPr>
              <w:t xml:space="preserve"> </w:t>
            </w:r>
            <w:r w:rsidRPr="001E4D19">
              <w:rPr>
                <w:rFonts w:ascii="Sylfaen" w:hAnsi="Sylfaen" w:cs="Sylfaen"/>
                <w:b/>
                <w:szCs w:val="20"/>
                <w:lang w:val="hy-AM"/>
              </w:rPr>
              <w:t>Կողմերի</w:t>
            </w:r>
            <w:r w:rsidRPr="001E4D19">
              <w:rPr>
                <w:rFonts w:ascii="Sylfaen" w:hAnsi="Sylfaen"/>
                <w:b/>
                <w:szCs w:val="20"/>
                <w:lang w:val="hy-AM"/>
              </w:rPr>
              <w:t xml:space="preserve"> </w:t>
            </w:r>
            <w:r w:rsidRPr="001E4D19">
              <w:rPr>
                <w:rFonts w:ascii="Sylfaen" w:hAnsi="Sylfaen" w:cs="Sylfaen"/>
                <w:b/>
                <w:szCs w:val="20"/>
                <w:lang w:val="hy-AM"/>
              </w:rPr>
              <w:t>պատասխանատվությունը</w:t>
            </w:r>
          </w:p>
          <w:p w:rsidR="00330FF7" w:rsidRPr="001E4D19" w:rsidRDefault="00330FF7" w:rsidP="00330FF7">
            <w:pPr>
              <w:tabs>
                <w:tab w:val="left" w:pos="132"/>
              </w:tabs>
              <w:ind w:firstLine="91"/>
              <w:jc w:val="center"/>
              <w:rPr>
                <w:rFonts w:ascii="Sylfaen" w:hAnsi="Sylfaen" w:cs="Sylfaen"/>
                <w:b/>
                <w:szCs w:val="20"/>
                <w:lang w:val="pt-BR"/>
              </w:rPr>
            </w:pPr>
          </w:p>
          <w:p w:rsidR="00330FF7" w:rsidRPr="001E4D19" w:rsidRDefault="00330FF7" w:rsidP="00330FF7">
            <w:pPr>
              <w:tabs>
                <w:tab w:val="left" w:pos="132"/>
              </w:tabs>
              <w:jc w:val="both"/>
              <w:rPr>
                <w:rFonts w:ascii="Sylfaen" w:hAnsi="Sylfaen" w:cs="Sylfaen"/>
                <w:szCs w:val="20"/>
                <w:lang w:val="hy-AM"/>
              </w:rPr>
            </w:pPr>
            <w:r w:rsidRPr="001E4D19">
              <w:rPr>
                <w:rFonts w:ascii="Sylfaen" w:hAnsi="Sylfaen" w:cs="Sylfaen"/>
                <w:szCs w:val="20"/>
                <w:lang w:val="hy-AM"/>
              </w:rPr>
              <w:t>7</w:t>
            </w:r>
            <w:r w:rsidRPr="001E4D19">
              <w:rPr>
                <w:rFonts w:ascii="Sylfaen" w:hAnsi="Sylfaen" w:cs="Sylfaen"/>
                <w:szCs w:val="20"/>
                <w:lang w:val="pt-BR"/>
              </w:rPr>
              <w:t>.1</w:t>
            </w:r>
            <w:r w:rsidRPr="001E4D19">
              <w:rPr>
                <w:rFonts w:ascii="Sylfaen" w:hAnsi="Sylfaen"/>
                <w:szCs w:val="20"/>
                <w:lang w:val="pt-BR"/>
              </w:rPr>
              <w:t xml:space="preserve">. </w:t>
            </w:r>
            <w:r w:rsidRPr="001E4D19">
              <w:rPr>
                <w:rFonts w:ascii="Sylfaen" w:hAnsi="Sylfaen" w:cs="Sylfaen"/>
                <w:szCs w:val="20"/>
                <w:lang w:val="hy-AM"/>
              </w:rPr>
              <w:t>Ապրանքի</w:t>
            </w:r>
            <w:r w:rsidRPr="001E4D19">
              <w:rPr>
                <w:rFonts w:ascii="Sylfaen" w:hAnsi="Sylfaen"/>
                <w:szCs w:val="20"/>
                <w:lang w:val="pt-BR"/>
              </w:rPr>
              <w:t xml:space="preserve"> </w:t>
            </w:r>
            <w:r w:rsidRPr="001E4D19">
              <w:rPr>
                <w:rFonts w:ascii="Sylfaen" w:hAnsi="Sylfaen" w:cs="Sylfaen"/>
                <w:szCs w:val="20"/>
                <w:lang w:val="hy-AM"/>
              </w:rPr>
              <w:t>մատակարաման</w:t>
            </w:r>
            <w:r w:rsidRPr="001E4D19">
              <w:rPr>
                <w:rFonts w:ascii="Sylfaen" w:hAnsi="Sylfaen"/>
                <w:szCs w:val="20"/>
                <w:lang w:val="pt-BR"/>
              </w:rPr>
              <w:t xml:space="preserve"> </w:t>
            </w:r>
            <w:r w:rsidRPr="001E4D19">
              <w:rPr>
                <w:rFonts w:ascii="Sylfaen" w:hAnsi="Sylfaen" w:cs="Sylfaen"/>
                <w:szCs w:val="20"/>
                <w:lang w:val="hy-AM"/>
              </w:rPr>
              <w:t>ուշացման</w:t>
            </w:r>
            <w:r w:rsidRPr="001E4D19">
              <w:rPr>
                <w:rFonts w:ascii="Sylfaen" w:hAnsi="Sylfaen"/>
                <w:szCs w:val="20"/>
                <w:lang w:val="pt-BR"/>
              </w:rPr>
              <w:t xml:space="preserve"> </w:t>
            </w:r>
            <w:r w:rsidRPr="001E4D19">
              <w:rPr>
                <w:rFonts w:ascii="Sylfaen" w:hAnsi="Sylfaen" w:cs="Sylfaen"/>
                <w:szCs w:val="20"/>
                <w:lang w:val="hy-AM"/>
              </w:rPr>
              <w:t>կամ</w:t>
            </w:r>
            <w:r w:rsidRPr="001E4D19">
              <w:rPr>
                <w:rFonts w:ascii="Sylfaen" w:hAnsi="Sylfaen"/>
                <w:szCs w:val="20"/>
                <w:lang w:val="pt-BR"/>
              </w:rPr>
              <w:t xml:space="preserve"> </w:t>
            </w:r>
            <w:r w:rsidRPr="001E4D19">
              <w:rPr>
                <w:rFonts w:ascii="Sylfaen" w:hAnsi="Sylfaen" w:cs="Sylfaen"/>
                <w:szCs w:val="20"/>
                <w:lang w:val="hy-AM"/>
              </w:rPr>
              <w:t>թերի</w:t>
            </w:r>
            <w:r w:rsidRPr="001E4D19">
              <w:rPr>
                <w:rFonts w:ascii="Sylfaen" w:hAnsi="Sylfaen"/>
                <w:szCs w:val="20"/>
                <w:lang w:val="pt-BR"/>
              </w:rPr>
              <w:t xml:space="preserve"> </w:t>
            </w:r>
            <w:r w:rsidRPr="001E4D19">
              <w:rPr>
                <w:rFonts w:ascii="Sylfaen" w:hAnsi="Sylfaen" w:cs="Sylfaen"/>
                <w:szCs w:val="20"/>
                <w:lang w:val="hy-AM"/>
              </w:rPr>
              <w:t>մատակարարման</w:t>
            </w:r>
            <w:r w:rsidRPr="001E4D19">
              <w:rPr>
                <w:rFonts w:ascii="Sylfaen" w:hAnsi="Sylfaen"/>
                <w:szCs w:val="20"/>
                <w:lang w:val="pt-BR"/>
              </w:rPr>
              <w:t xml:space="preserve"> </w:t>
            </w:r>
            <w:r w:rsidRPr="001E4D19">
              <w:rPr>
                <w:rFonts w:ascii="Sylfaen" w:hAnsi="Sylfaen" w:cs="Sylfaen"/>
                <w:szCs w:val="20"/>
                <w:lang w:val="hy-AM"/>
              </w:rPr>
              <w:t>դեպքում</w:t>
            </w:r>
            <w:r w:rsidRPr="001E4D19">
              <w:rPr>
                <w:rFonts w:ascii="Sylfaen" w:hAnsi="Sylfaen"/>
                <w:szCs w:val="20"/>
                <w:lang w:val="pt-BR"/>
              </w:rPr>
              <w:t xml:space="preserve"> </w:t>
            </w:r>
            <w:r w:rsidRPr="001E4D19">
              <w:rPr>
                <w:rFonts w:ascii="Sylfaen" w:hAnsi="Sylfaen" w:cs="Sylfaen"/>
                <w:szCs w:val="20"/>
                <w:lang w:val="hy-AM"/>
              </w:rPr>
              <w:t>Գնորդը</w:t>
            </w:r>
            <w:r w:rsidRPr="001E4D19">
              <w:rPr>
                <w:rFonts w:ascii="Sylfaen" w:hAnsi="Sylfaen"/>
                <w:szCs w:val="20"/>
                <w:lang w:val="pt-BR"/>
              </w:rPr>
              <w:t xml:space="preserve"> </w:t>
            </w:r>
            <w:r w:rsidRPr="001E4D19">
              <w:rPr>
                <w:rFonts w:ascii="Sylfaen" w:hAnsi="Sylfaen" w:cs="Sylfaen"/>
                <w:szCs w:val="20"/>
                <w:lang w:val="hy-AM"/>
              </w:rPr>
              <w:t>իրավունք ունի</w:t>
            </w:r>
            <w:r w:rsidRPr="001E4D19">
              <w:rPr>
                <w:rFonts w:ascii="Sylfaen" w:hAnsi="Sylfaen"/>
                <w:szCs w:val="20"/>
                <w:lang w:val="hy-AM"/>
              </w:rPr>
              <w:t xml:space="preserve"> </w:t>
            </w:r>
            <w:r w:rsidRPr="001E4D19">
              <w:rPr>
                <w:rFonts w:ascii="Sylfaen" w:hAnsi="Sylfaen"/>
                <w:szCs w:val="20"/>
                <w:lang w:val="pt-BR"/>
              </w:rPr>
              <w:t xml:space="preserve"> </w:t>
            </w:r>
            <w:r w:rsidRPr="001E4D19">
              <w:rPr>
                <w:rFonts w:ascii="Sylfaen" w:hAnsi="Sylfaen" w:cs="Sylfaen"/>
                <w:szCs w:val="20"/>
                <w:lang w:val="hy-AM"/>
              </w:rPr>
              <w:t>Մատակարարից</w:t>
            </w:r>
            <w:r w:rsidRPr="001E4D19">
              <w:rPr>
                <w:rFonts w:ascii="Sylfaen" w:hAnsi="Sylfaen"/>
                <w:szCs w:val="20"/>
                <w:lang w:val="pt-BR"/>
              </w:rPr>
              <w:t xml:space="preserve"> </w:t>
            </w:r>
            <w:r w:rsidRPr="001E4D19">
              <w:rPr>
                <w:rFonts w:ascii="Sylfaen" w:hAnsi="Sylfaen" w:cs="Sylfaen"/>
                <w:szCs w:val="20"/>
                <w:lang w:val="hy-AM"/>
              </w:rPr>
              <w:t>գանձել</w:t>
            </w:r>
            <w:r w:rsidRPr="001E4D19">
              <w:rPr>
                <w:rFonts w:ascii="Sylfaen" w:hAnsi="Sylfaen"/>
                <w:szCs w:val="20"/>
                <w:lang w:val="pt-BR"/>
              </w:rPr>
              <w:t xml:space="preserve">  0,</w:t>
            </w:r>
            <w:r w:rsidRPr="001E4D19">
              <w:rPr>
                <w:rFonts w:ascii="Sylfaen" w:hAnsi="Sylfaen"/>
                <w:szCs w:val="20"/>
                <w:lang w:val="hy-AM"/>
              </w:rPr>
              <w:t>13</w:t>
            </w:r>
            <w:r w:rsidRPr="001E4D19">
              <w:rPr>
                <w:rFonts w:ascii="Sylfaen" w:hAnsi="Sylfaen"/>
                <w:szCs w:val="20"/>
                <w:lang w:val="pt-BR"/>
              </w:rPr>
              <w:t xml:space="preserve">% </w:t>
            </w:r>
            <w:r w:rsidRPr="001E4D19">
              <w:rPr>
                <w:rFonts w:ascii="Sylfaen" w:hAnsi="Sylfaen" w:cs="Sylfaen"/>
                <w:szCs w:val="20"/>
                <w:lang w:val="hy-AM"/>
              </w:rPr>
              <w:t>տույժ՝</w:t>
            </w:r>
            <w:r w:rsidRPr="001E4D19">
              <w:rPr>
                <w:rFonts w:ascii="Sylfaen" w:hAnsi="Sylfaen"/>
                <w:szCs w:val="20"/>
                <w:lang w:val="pt-BR"/>
              </w:rPr>
              <w:t xml:space="preserve"> </w:t>
            </w:r>
            <w:r w:rsidRPr="001E4D19">
              <w:rPr>
                <w:rFonts w:ascii="Sylfaen" w:hAnsi="Sylfaen" w:cs="Sylfaen"/>
                <w:szCs w:val="20"/>
                <w:lang w:val="hy-AM"/>
              </w:rPr>
              <w:t>թերի</w:t>
            </w:r>
            <w:r w:rsidRPr="001E4D19">
              <w:rPr>
                <w:rFonts w:ascii="Sylfaen" w:hAnsi="Sylfaen"/>
                <w:szCs w:val="20"/>
                <w:lang w:val="pt-BR"/>
              </w:rPr>
              <w:t xml:space="preserve"> </w:t>
            </w:r>
            <w:r w:rsidRPr="001E4D19">
              <w:rPr>
                <w:rFonts w:ascii="Sylfaen" w:hAnsi="Sylfaen" w:cs="Sylfaen"/>
                <w:szCs w:val="20"/>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330FF7" w:rsidRPr="001E4D19" w:rsidRDefault="00330FF7" w:rsidP="00330FF7">
            <w:pPr>
              <w:tabs>
                <w:tab w:val="left" w:pos="132"/>
              </w:tabs>
              <w:jc w:val="both"/>
              <w:rPr>
                <w:rFonts w:ascii="Sylfaen" w:hAnsi="Sylfaen"/>
                <w:szCs w:val="20"/>
                <w:lang w:val="hy-AM"/>
              </w:rPr>
            </w:pPr>
          </w:p>
        </w:tc>
        <w:tc>
          <w:tcPr>
            <w:tcW w:w="4819" w:type="dxa"/>
            <w:tcBorders>
              <w:top w:val="nil"/>
              <w:left w:val="nil"/>
              <w:bottom w:val="nil"/>
              <w:right w:val="nil"/>
            </w:tcBorders>
          </w:tcPr>
          <w:p w:rsidR="00330FF7" w:rsidRPr="001E4D19" w:rsidRDefault="00330FF7" w:rsidP="00330FF7">
            <w:pPr>
              <w:jc w:val="center"/>
              <w:rPr>
                <w:rFonts w:ascii="Sylfaen" w:hAnsi="Sylfaen"/>
                <w:b/>
                <w:szCs w:val="20"/>
              </w:rPr>
            </w:pPr>
            <w:r w:rsidRPr="001E4D19">
              <w:rPr>
                <w:rFonts w:ascii="Sylfaen" w:hAnsi="Sylfaen"/>
                <w:b/>
                <w:szCs w:val="20"/>
                <w:lang w:val="pt-BR"/>
              </w:rPr>
              <w:t xml:space="preserve">7. </w:t>
            </w:r>
            <w:r w:rsidRPr="001E4D19">
              <w:rPr>
                <w:rFonts w:ascii="Sylfaen" w:hAnsi="Sylfaen"/>
                <w:b/>
                <w:szCs w:val="20"/>
              </w:rPr>
              <w:t>Ответственность сторон</w:t>
            </w:r>
          </w:p>
          <w:p w:rsidR="00330FF7" w:rsidRPr="001E4D19" w:rsidRDefault="00330FF7" w:rsidP="00330FF7">
            <w:pPr>
              <w:jc w:val="center"/>
              <w:rPr>
                <w:rFonts w:ascii="Sylfaen" w:hAnsi="Sylfaen"/>
                <w:b/>
                <w:szCs w:val="20"/>
                <w:lang w:val="pt-BR"/>
              </w:rPr>
            </w:pPr>
          </w:p>
          <w:p w:rsidR="00330FF7" w:rsidRPr="001E4D19" w:rsidRDefault="00330FF7" w:rsidP="00330FF7">
            <w:pPr>
              <w:jc w:val="both"/>
              <w:rPr>
                <w:rFonts w:ascii="Sylfaen" w:hAnsi="Sylfaen"/>
                <w:szCs w:val="20"/>
              </w:rPr>
            </w:pPr>
            <w:r w:rsidRPr="001E4D19">
              <w:rPr>
                <w:rFonts w:ascii="Sylfaen" w:hAnsi="Sylfaen"/>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1E4D19">
              <w:rPr>
                <w:rFonts w:ascii="Sylfaen" w:hAnsi="Sylfaen"/>
                <w:szCs w:val="20"/>
                <w:lang w:val="hy-AM"/>
              </w:rPr>
              <w:t>10</w:t>
            </w:r>
            <w:r w:rsidRPr="001E4D19">
              <w:rPr>
                <w:rFonts w:ascii="Sylfaen" w:hAnsi="Sylfaen"/>
                <w:szCs w:val="20"/>
              </w:rPr>
              <w:t>% от общей суммы Товара.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tabs>
                <w:tab w:val="left" w:pos="132"/>
              </w:tabs>
              <w:jc w:val="both"/>
              <w:rPr>
                <w:rFonts w:ascii="Sylfaen" w:hAnsi="Sylfaen" w:cs="Sylfaen"/>
                <w:szCs w:val="20"/>
                <w:lang w:val="pt-BR"/>
              </w:rPr>
            </w:pPr>
            <w:r w:rsidRPr="001E4D19">
              <w:rPr>
                <w:rFonts w:ascii="Sylfaen" w:hAnsi="Sylfaen" w:cs="Sylfaen"/>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Borders>
              <w:top w:val="nil"/>
              <w:left w:val="nil"/>
              <w:bottom w:val="nil"/>
              <w:right w:val="nil"/>
            </w:tcBorders>
          </w:tcPr>
          <w:p w:rsidR="00330FF7" w:rsidRPr="001E4D19" w:rsidRDefault="00330FF7" w:rsidP="00330FF7">
            <w:pPr>
              <w:jc w:val="both"/>
              <w:rPr>
                <w:rFonts w:ascii="Sylfaen" w:hAnsi="Sylfaen"/>
                <w:szCs w:val="20"/>
              </w:rPr>
            </w:pPr>
            <w:r w:rsidRPr="001E4D19">
              <w:rPr>
                <w:rFonts w:ascii="Sylfaen" w:hAnsi="Sylfaen"/>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1E4D19">
              <w:rPr>
                <w:rFonts w:ascii="Sylfaen" w:hAnsi="Sylfaen"/>
                <w:szCs w:val="20"/>
                <w:lang w:val="hy-AM"/>
              </w:rPr>
              <w:t>10</w:t>
            </w:r>
            <w:r w:rsidRPr="001E4D19">
              <w:rPr>
                <w:rFonts w:ascii="Sylfaen" w:hAnsi="Sylfaen"/>
                <w:szCs w:val="20"/>
              </w:rPr>
              <w:t>% от общей суммы Товара.</w:t>
            </w:r>
          </w:p>
          <w:p w:rsidR="00330FF7" w:rsidRPr="001E4D19" w:rsidRDefault="00330FF7" w:rsidP="00330FF7">
            <w:pPr>
              <w:jc w:val="both"/>
              <w:rPr>
                <w:rFonts w:ascii="Sylfaen" w:hAnsi="Sylfaen"/>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autoSpaceDE w:val="0"/>
              <w:autoSpaceDN w:val="0"/>
              <w:adjustRightInd w:val="0"/>
              <w:jc w:val="both"/>
              <w:rPr>
                <w:rFonts w:ascii="Sylfaen" w:hAnsi="Sylfaen"/>
                <w:szCs w:val="20"/>
                <w:lang w:val="pt-BR"/>
              </w:rPr>
            </w:pPr>
            <w:r w:rsidRPr="001E4D19">
              <w:rPr>
                <w:rFonts w:ascii="Sylfaen" w:hAnsi="Sylfaen" w:cs="Sylfaen"/>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1E4D19">
              <w:rPr>
                <w:rFonts w:ascii="Sylfaen" w:hAnsi="Sylfaen"/>
                <w:szCs w:val="20"/>
                <w:lang w:val="pt-BR"/>
              </w:rPr>
              <w:t>:</w:t>
            </w:r>
          </w:p>
          <w:p w:rsidR="00330FF7" w:rsidRPr="001E4D19" w:rsidRDefault="00330FF7" w:rsidP="00330FF7">
            <w:pPr>
              <w:autoSpaceDE w:val="0"/>
              <w:autoSpaceDN w:val="0"/>
              <w:adjustRightInd w:val="0"/>
              <w:jc w:val="both"/>
              <w:rPr>
                <w:rFonts w:ascii="Sylfaen" w:hAnsi="Sylfaen" w:cs="Sylfaen"/>
                <w:szCs w:val="20"/>
                <w:highlight w:val="yellow"/>
                <w:lang w:val="hy-AM"/>
              </w:rPr>
            </w:pPr>
          </w:p>
          <w:p w:rsidR="00330FF7" w:rsidRPr="001E4D19" w:rsidRDefault="00330FF7" w:rsidP="00330FF7">
            <w:pPr>
              <w:autoSpaceDE w:val="0"/>
              <w:autoSpaceDN w:val="0"/>
              <w:adjustRightInd w:val="0"/>
              <w:jc w:val="both"/>
              <w:rPr>
                <w:rFonts w:ascii="Sylfaen" w:hAnsi="Sylfaen" w:cs="Sylfaen"/>
                <w:szCs w:val="20"/>
                <w:highlight w:val="yellow"/>
                <w:lang w:val="hy-AM"/>
              </w:rPr>
            </w:pPr>
          </w:p>
          <w:p w:rsidR="00330FF7" w:rsidRPr="001E4D19" w:rsidRDefault="00330FF7" w:rsidP="00330FF7">
            <w:pPr>
              <w:autoSpaceDE w:val="0"/>
              <w:autoSpaceDN w:val="0"/>
              <w:adjustRightInd w:val="0"/>
              <w:jc w:val="both"/>
              <w:rPr>
                <w:rFonts w:ascii="Sylfaen" w:hAnsi="Sylfaen" w:cs="Sylfaen"/>
                <w:szCs w:val="20"/>
                <w:highlight w:val="yellow"/>
                <w:lang w:val="hy-AM"/>
              </w:rPr>
            </w:pPr>
          </w:p>
        </w:tc>
        <w:tc>
          <w:tcPr>
            <w:tcW w:w="4819" w:type="dxa"/>
            <w:tcBorders>
              <w:top w:val="nil"/>
              <w:left w:val="nil"/>
              <w:bottom w:val="nil"/>
              <w:right w:val="nil"/>
            </w:tcBorders>
          </w:tcPr>
          <w:p w:rsidR="00330FF7" w:rsidRPr="001E4D19" w:rsidRDefault="00330FF7" w:rsidP="00330FF7">
            <w:pPr>
              <w:widowControl w:val="0"/>
              <w:tabs>
                <w:tab w:val="left" w:pos="-240"/>
                <w:tab w:val="left" w:pos="709"/>
                <w:tab w:val="left" w:pos="7982"/>
              </w:tabs>
              <w:suppressAutoHyphens/>
              <w:jc w:val="both"/>
              <w:rPr>
                <w:rFonts w:ascii="Sylfaen" w:hAnsi="Sylfaen"/>
                <w:szCs w:val="20"/>
              </w:rPr>
            </w:pPr>
            <w:r w:rsidRPr="001E4D19">
              <w:rPr>
                <w:rFonts w:ascii="Sylfaen" w:hAnsi="Sylfaen"/>
                <w:szCs w:val="20"/>
                <w:lang w:val="hy-AM"/>
              </w:rPr>
              <w:t>7.</w:t>
            </w:r>
            <w:r w:rsidRPr="001E4D19">
              <w:rPr>
                <w:rFonts w:ascii="Sylfaen" w:hAnsi="Sylfaen"/>
                <w:szCs w:val="20"/>
              </w:rPr>
              <w:t>3</w:t>
            </w:r>
            <w:r w:rsidRPr="001E4D19">
              <w:rPr>
                <w:rFonts w:ascii="Sylfaen" w:hAnsi="Sylfaen"/>
                <w:szCs w:val="20"/>
                <w:lang w:val="hy-AM"/>
              </w:rPr>
              <w:t xml:space="preserve"> </w:t>
            </w:r>
            <w:r w:rsidRPr="001E4D19">
              <w:rPr>
                <w:rFonts w:ascii="Sylfaen" w:hAnsi="Sylfaen"/>
                <w:szCs w:val="20"/>
              </w:rPr>
              <w:t>Оплата штрафов не освобождает стороны от исполнения договорных обязательств полностью</w:t>
            </w:r>
            <w:r w:rsidRPr="001E4D19">
              <w:rPr>
                <w:rFonts w:ascii="Sylfaen" w:hAnsi="Sylfaen"/>
                <w:szCs w:val="20"/>
                <w:lang w:val="hy-AM"/>
              </w:rPr>
              <w:t xml:space="preserve"> </w:t>
            </w:r>
            <w:r w:rsidRPr="001E4D19">
              <w:rPr>
                <w:rFonts w:ascii="Sylfaen" w:hAnsi="Sylfaen"/>
                <w:szCs w:val="20"/>
              </w:rPr>
              <w:t>и обязательство по устранению нарушений.</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autoSpaceDE w:val="0"/>
              <w:autoSpaceDN w:val="0"/>
              <w:adjustRightInd w:val="0"/>
              <w:jc w:val="center"/>
              <w:rPr>
                <w:rFonts w:ascii="Sylfaen" w:hAnsi="Sylfaen" w:cs="Sylfaen"/>
                <w:b/>
                <w:szCs w:val="20"/>
                <w:lang w:val="hy-AM"/>
              </w:rPr>
            </w:pPr>
            <w:r w:rsidRPr="001E4D19">
              <w:rPr>
                <w:rFonts w:ascii="Sylfaen" w:hAnsi="Sylfaen" w:cs="Sylfaen"/>
                <w:szCs w:val="20"/>
                <w:lang w:val="pt-BR"/>
              </w:rPr>
              <w:t>8</w:t>
            </w:r>
            <w:r w:rsidRPr="001E4D19">
              <w:rPr>
                <w:rFonts w:ascii="Sylfaen" w:hAnsi="Sylfaen" w:cs="Sylfaen"/>
                <w:b/>
                <w:szCs w:val="20"/>
                <w:lang w:val="pt-BR"/>
              </w:rPr>
              <w:t>.</w:t>
            </w:r>
            <w:r w:rsidRPr="001E4D19">
              <w:rPr>
                <w:rFonts w:ascii="Sylfaen" w:hAnsi="Sylfaen" w:cs="Sylfaen"/>
                <w:b/>
                <w:szCs w:val="20"/>
                <w:lang w:val="hy-AM"/>
              </w:rPr>
              <w:t xml:space="preserve"> Պայմանագրի</w:t>
            </w:r>
            <w:r w:rsidRPr="001E4D19">
              <w:rPr>
                <w:rFonts w:ascii="Sylfaen" w:hAnsi="Sylfaen"/>
                <w:b/>
                <w:szCs w:val="20"/>
                <w:lang w:val="hy-AM"/>
              </w:rPr>
              <w:t xml:space="preserve"> </w:t>
            </w:r>
            <w:r w:rsidRPr="001E4D19">
              <w:rPr>
                <w:rFonts w:ascii="Sylfaen" w:hAnsi="Sylfaen" w:cs="Sylfaen"/>
                <w:b/>
                <w:szCs w:val="20"/>
                <w:lang w:val="hy-AM"/>
              </w:rPr>
              <w:t>գործողության</w:t>
            </w:r>
            <w:r w:rsidRPr="001E4D19">
              <w:rPr>
                <w:rFonts w:ascii="Sylfaen" w:hAnsi="Sylfaen"/>
                <w:b/>
                <w:szCs w:val="20"/>
                <w:lang w:val="hy-AM"/>
              </w:rPr>
              <w:t xml:space="preserve"> </w:t>
            </w:r>
            <w:r w:rsidRPr="001E4D19">
              <w:rPr>
                <w:rFonts w:ascii="Sylfaen" w:hAnsi="Sylfaen" w:cs="Sylfaen"/>
                <w:b/>
                <w:szCs w:val="20"/>
                <w:lang w:val="hy-AM"/>
              </w:rPr>
              <w:t>ժամկետը</w:t>
            </w:r>
          </w:p>
          <w:p w:rsidR="00330FF7" w:rsidRPr="001E4D19" w:rsidRDefault="00330FF7" w:rsidP="00330FF7">
            <w:pPr>
              <w:autoSpaceDE w:val="0"/>
              <w:autoSpaceDN w:val="0"/>
              <w:adjustRightInd w:val="0"/>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widowControl w:val="0"/>
              <w:tabs>
                <w:tab w:val="left" w:pos="-240"/>
                <w:tab w:val="left" w:pos="709"/>
                <w:tab w:val="left" w:pos="7982"/>
              </w:tabs>
              <w:suppressAutoHyphens/>
              <w:jc w:val="center"/>
              <w:rPr>
                <w:rFonts w:ascii="Sylfaen" w:hAnsi="Sylfaen"/>
                <w:szCs w:val="20"/>
                <w:lang w:val="hy-AM"/>
              </w:rPr>
            </w:pPr>
            <w:r w:rsidRPr="001E4D19">
              <w:rPr>
                <w:rFonts w:ascii="Sylfaen" w:hAnsi="Sylfaen"/>
                <w:b/>
                <w:szCs w:val="20"/>
              </w:rPr>
              <w:t>8. Срок действия Договора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lang w:val="hy-AM"/>
              </w:rPr>
            </w:pPr>
            <w:r w:rsidRPr="001E4D19">
              <w:rPr>
                <w:rFonts w:ascii="Sylfaen" w:hAnsi="Sylfaen"/>
                <w:szCs w:val="20"/>
                <w:lang w:val="hy-AM"/>
              </w:rPr>
              <w:t xml:space="preserve">8.1. </w:t>
            </w:r>
            <w:r w:rsidRPr="001E4D19">
              <w:rPr>
                <w:rFonts w:ascii="Sylfaen" w:hAnsi="Sylfaen" w:cs="Sylfaen"/>
                <w:szCs w:val="20"/>
                <w:lang w:val="hy-AM"/>
              </w:rPr>
              <w:t>Պայմանագիրն</w:t>
            </w:r>
            <w:r w:rsidRPr="001E4D19">
              <w:rPr>
                <w:rFonts w:ascii="Sylfaen" w:hAnsi="Sylfaen"/>
                <w:szCs w:val="20"/>
                <w:lang w:val="hy-AM"/>
              </w:rPr>
              <w:t xml:space="preserve"> </w:t>
            </w:r>
            <w:r w:rsidRPr="001E4D19">
              <w:rPr>
                <w:rFonts w:ascii="Sylfaen" w:hAnsi="Sylfaen" w:cs="Sylfaen"/>
                <w:szCs w:val="20"/>
                <w:lang w:val="hy-AM"/>
              </w:rPr>
              <w:t>ուժի</w:t>
            </w:r>
            <w:r w:rsidRPr="001E4D19">
              <w:rPr>
                <w:rFonts w:ascii="Sylfaen" w:hAnsi="Sylfaen"/>
                <w:szCs w:val="20"/>
                <w:lang w:val="hy-AM"/>
              </w:rPr>
              <w:t xml:space="preserve"> </w:t>
            </w:r>
            <w:r w:rsidRPr="001E4D19">
              <w:rPr>
                <w:rFonts w:ascii="Sylfaen" w:hAnsi="Sylfaen" w:cs="Sylfaen"/>
                <w:szCs w:val="20"/>
                <w:lang w:val="hy-AM"/>
              </w:rPr>
              <w:t>մեջ</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մտնում</w:t>
            </w:r>
            <w:r w:rsidRPr="001E4D19">
              <w:rPr>
                <w:rFonts w:ascii="Sylfaen" w:hAnsi="Sylfaen"/>
                <w:szCs w:val="20"/>
                <w:lang w:val="hy-AM"/>
              </w:rPr>
              <w:t xml:space="preserve"> </w:t>
            </w:r>
            <w:r w:rsidRPr="001E4D19">
              <w:rPr>
                <w:rFonts w:ascii="Sylfaen" w:hAnsi="Sylfaen" w:cs="Sylfaen"/>
                <w:szCs w:val="20"/>
                <w:lang w:val="hy-AM"/>
              </w:rPr>
              <w:t>կողմերի</w:t>
            </w:r>
            <w:r w:rsidRPr="001E4D19">
              <w:rPr>
                <w:rFonts w:ascii="Sylfaen" w:hAnsi="Sylfaen"/>
                <w:szCs w:val="20"/>
                <w:lang w:val="hy-AM"/>
              </w:rPr>
              <w:t xml:space="preserve"> </w:t>
            </w:r>
            <w:r w:rsidRPr="001E4D19">
              <w:rPr>
                <w:rFonts w:ascii="Sylfaen" w:hAnsi="Sylfaen" w:cs="Sylfaen"/>
                <w:szCs w:val="20"/>
                <w:lang w:val="hy-AM"/>
              </w:rPr>
              <w:t>ստորագրման</w:t>
            </w:r>
            <w:r w:rsidRPr="001E4D19">
              <w:rPr>
                <w:rFonts w:ascii="Sylfaen" w:hAnsi="Sylfaen"/>
                <w:szCs w:val="20"/>
                <w:lang w:val="hy-AM"/>
              </w:rPr>
              <w:t xml:space="preserve"> </w:t>
            </w:r>
            <w:r w:rsidRPr="001E4D19">
              <w:rPr>
                <w:rFonts w:ascii="Sylfaen" w:hAnsi="Sylfaen" w:cs="Sylfaen"/>
                <w:szCs w:val="20"/>
                <w:lang w:val="hy-AM"/>
              </w:rPr>
              <w:t>պահից</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գործում</w:t>
            </w:r>
            <w:r w:rsidRPr="001E4D19">
              <w:rPr>
                <w:rFonts w:ascii="Sylfaen" w:hAnsi="Sylfaen"/>
                <w:szCs w:val="20"/>
                <w:lang w:val="hy-AM"/>
              </w:rPr>
              <w:t xml:space="preserve"> </w:t>
            </w:r>
            <w:r>
              <w:rPr>
                <w:rFonts w:ascii="Sylfaen" w:hAnsi="Sylfaen" w:cs="Sylfaen"/>
                <w:szCs w:val="20"/>
                <w:lang w:val="hy-AM"/>
              </w:rPr>
              <w:t>մեկ օրացուցային տարի։</w:t>
            </w:r>
          </w:p>
          <w:p w:rsidR="00330FF7" w:rsidRPr="001E4D19" w:rsidRDefault="00330FF7" w:rsidP="00330FF7">
            <w:pPr>
              <w:shd w:val="clear" w:color="auto" w:fill="FFFFFF" w:themeFill="background1"/>
              <w:jc w:val="both"/>
              <w:rPr>
                <w:rFonts w:ascii="Sylfaen" w:hAnsi="Sylfaen"/>
                <w:szCs w:val="20"/>
                <w:lang w:val="hy-AM"/>
              </w:rPr>
            </w:pPr>
          </w:p>
          <w:p w:rsidR="00330FF7" w:rsidRPr="001E4D19" w:rsidRDefault="00330FF7" w:rsidP="00330FF7">
            <w:pPr>
              <w:shd w:val="clear" w:color="auto" w:fill="FFFFFF" w:themeFill="background1"/>
              <w:jc w:val="both"/>
              <w:rPr>
                <w:rFonts w:ascii="Sylfaen" w:hAnsi="Sylfaen"/>
                <w:szCs w:val="20"/>
                <w:lang w:val="hy-AM"/>
              </w:rPr>
            </w:pPr>
            <w:r w:rsidRPr="001E4D19">
              <w:rPr>
                <w:rFonts w:ascii="Sylfaen" w:hAnsi="Sylfaen"/>
                <w:szCs w:val="20"/>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p w:rsidR="00330FF7" w:rsidRPr="001E4D19" w:rsidRDefault="00330FF7" w:rsidP="00330FF7">
            <w:pPr>
              <w:autoSpaceDE w:val="0"/>
              <w:autoSpaceDN w:val="0"/>
              <w:adjustRightInd w:val="0"/>
              <w:jc w:val="both"/>
              <w:rPr>
                <w:rFonts w:ascii="Sylfaen" w:hAnsi="Sylfaen" w:cs="Sylfaen"/>
                <w:szCs w:val="20"/>
                <w:lang w:val="hy-AM"/>
              </w:rPr>
            </w:pPr>
          </w:p>
        </w:tc>
        <w:tc>
          <w:tcPr>
            <w:tcW w:w="4819" w:type="dxa"/>
            <w:tcBorders>
              <w:top w:val="nil"/>
              <w:left w:val="nil"/>
              <w:bottom w:val="nil"/>
              <w:right w:val="nil"/>
            </w:tcBorders>
          </w:tcPr>
          <w:p w:rsidR="00330FF7" w:rsidRDefault="00330FF7" w:rsidP="00330FF7">
            <w:pPr>
              <w:widowControl w:val="0"/>
              <w:tabs>
                <w:tab w:val="left" w:pos="-240"/>
                <w:tab w:val="left" w:pos="709"/>
                <w:tab w:val="left" w:pos="7982"/>
              </w:tabs>
              <w:suppressAutoHyphens/>
              <w:jc w:val="both"/>
              <w:rPr>
                <w:rFonts w:ascii="Sylfaen" w:hAnsi="Sylfaen"/>
                <w:szCs w:val="20"/>
              </w:rPr>
            </w:pPr>
            <w:r w:rsidRPr="001E4D19">
              <w:rPr>
                <w:rFonts w:ascii="Sylfaen" w:hAnsi="Sylfaen"/>
                <w:szCs w:val="20"/>
                <w:lang w:val="hy-AM"/>
              </w:rPr>
              <w:t>8.1</w:t>
            </w:r>
            <w:r w:rsidRPr="001E4D19">
              <w:rPr>
                <w:rFonts w:ascii="Sylfaen" w:hAnsi="Sylfaen"/>
                <w:szCs w:val="20"/>
              </w:rPr>
              <w:t xml:space="preserve"> Договор вступает в силу с момента его подписания</w:t>
            </w:r>
            <w:r w:rsidRPr="001E4D19">
              <w:rPr>
                <w:rFonts w:ascii="Sylfaen" w:hAnsi="Sylfaen"/>
                <w:szCs w:val="20"/>
                <w:lang w:val="hy-AM"/>
              </w:rPr>
              <w:t xml:space="preserve"> </w:t>
            </w:r>
            <w:r w:rsidRPr="001E4D19">
              <w:rPr>
                <w:rFonts w:ascii="Sylfaen" w:hAnsi="Sylfaen"/>
                <w:szCs w:val="20"/>
              </w:rPr>
              <w:t xml:space="preserve">сторонами и действует </w:t>
            </w:r>
            <w:r>
              <w:rPr>
                <w:rFonts w:ascii="Sylfaen" w:hAnsi="Sylfaen"/>
                <w:szCs w:val="20"/>
              </w:rPr>
              <w:t>один календарный год.</w:t>
            </w:r>
          </w:p>
          <w:p w:rsidR="00330FF7" w:rsidRPr="001E4D19" w:rsidRDefault="00330FF7" w:rsidP="00330FF7">
            <w:pPr>
              <w:widowControl w:val="0"/>
              <w:tabs>
                <w:tab w:val="left" w:pos="-240"/>
                <w:tab w:val="left" w:pos="709"/>
                <w:tab w:val="left" w:pos="7982"/>
              </w:tabs>
              <w:suppressAutoHyphens/>
              <w:jc w:val="both"/>
              <w:rPr>
                <w:rFonts w:ascii="Sylfaen" w:hAnsi="Sylfaen"/>
                <w:szCs w:val="20"/>
              </w:rPr>
            </w:pPr>
          </w:p>
          <w:p w:rsidR="00330FF7" w:rsidRPr="001E4D19" w:rsidRDefault="00330FF7" w:rsidP="00330FF7">
            <w:pPr>
              <w:widowControl w:val="0"/>
              <w:tabs>
                <w:tab w:val="left" w:pos="-240"/>
                <w:tab w:val="left" w:pos="709"/>
                <w:tab w:val="left" w:pos="7982"/>
              </w:tabs>
              <w:suppressAutoHyphens/>
              <w:jc w:val="both"/>
              <w:rPr>
                <w:rFonts w:ascii="Sylfaen" w:hAnsi="Sylfaen"/>
                <w:b/>
                <w:szCs w:val="20"/>
                <w:lang w:val="hy-AM"/>
              </w:rPr>
            </w:pPr>
            <w:r w:rsidRPr="001E4D19">
              <w:rPr>
                <w:rFonts w:ascii="Sylfaen" w:hAnsi="Sylfaen"/>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1E4D19">
              <w:rPr>
                <w:rFonts w:ascii="Sylfaen" w:eastAsiaTheme="minorHAnsi" w:hAnsi="Sylfaen"/>
                <w:szCs w:val="20"/>
              </w:rPr>
              <w:t xml:space="preserve"> не увеличения стоимости за единицу Товара.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lang w:val="pt-BR"/>
              </w:rPr>
            </w:pPr>
            <w:r w:rsidRPr="001E4D19">
              <w:rPr>
                <w:rFonts w:ascii="Sylfaen" w:hAnsi="Sylfaen" w:cs="Sylfaen"/>
                <w:szCs w:val="20"/>
                <w:lang w:val="hy-AM"/>
              </w:rPr>
              <w:t>8.3. Սույն</w:t>
            </w:r>
            <w:r w:rsidRPr="001E4D19">
              <w:rPr>
                <w:rFonts w:ascii="Sylfaen" w:hAnsi="Sylfaen"/>
                <w:szCs w:val="20"/>
                <w:lang w:val="pt-BR"/>
              </w:rPr>
              <w:t xml:space="preserve"> </w:t>
            </w:r>
            <w:r w:rsidRPr="001E4D19">
              <w:rPr>
                <w:rFonts w:ascii="Sylfaen" w:hAnsi="Sylfaen" w:cs="Sylfaen"/>
                <w:szCs w:val="20"/>
                <w:lang w:val="hy-AM"/>
              </w:rPr>
              <w:t>պայմանգիրը</w:t>
            </w:r>
            <w:r w:rsidRPr="001E4D19">
              <w:rPr>
                <w:rFonts w:ascii="Sylfaen" w:hAnsi="Sylfaen"/>
                <w:szCs w:val="20"/>
                <w:lang w:val="pt-BR"/>
              </w:rPr>
              <w:t xml:space="preserve"> </w:t>
            </w:r>
            <w:r w:rsidRPr="001E4D19">
              <w:rPr>
                <w:rFonts w:ascii="Sylfaen" w:hAnsi="Sylfaen" w:cs="Sylfaen"/>
                <w:szCs w:val="20"/>
                <w:lang w:val="hy-AM"/>
              </w:rPr>
              <w:t>կարող</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szCs w:val="20"/>
                <w:lang w:val="pt-BR"/>
              </w:rPr>
              <w:t xml:space="preserve">  </w:t>
            </w:r>
            <w:r w:rsidRPr="001E4D19">
              <w:rPr>
                <w:rFonts w:ascii="Sylfaen" w:hAnsi="Sylfaen" w:cs="Sylfaen"/>
                <w:szCs w:val="20"/>
                <w:lang w:val="hy-AM"/>
              </w:rPr>
              <w:t>վաղաժամկետ</w:t>
            </w:r>
            <w:r w:rsidRPr="001E4D19">
              <w:rPr>
                <w:rFonts w:ascii="Sylfaen" w:hAnsi="Sylfaen"/>
                <w:szCs w:val="20"/>
                <w:lang w:val="pt-BR"/>
              </w:rPr>
              <w:t xml:space="preserve"> </w:t>
            </w:r>
            <w:r w:rsidRPr="001E4D19">
              <w:rPr>
                <w:rFonts w:ascii="Sylfaen" w:hAnsi="Sylfaen" w:cs="Sylfaen"/>
                <w:szCs w:val="20"/>
                <w:lang w:val="hy-AM"/>
              </w:rPr>
              <w:t>լուծվել</w:t>
            </w:r>
            <w:r w:rsidRPr="001E4D19">
              <w:rPr>
                <w:rFonts w:ascii="Sylfaen" w:hAnsi="Sylfaen"/>
                <w:szCs w:val="20"/>
                <w:lang w:val="pt-BR"/>
              </w:rPr>
              <w:t>.</w:t>
            </w:r>
          </w:p>
          <w:p w:rsidR="00330FF7" w:rsidRPr="001E4D19" w:rsidRDefault="00330FF7" w:rsidP="00330FF7">
            <w:pPr>
              <w:shd w:val="clear" w:color="auto" w:fill="FFFFFF" w:themeFill="background1"/>
              <w:jc w:val="both"/>
              <w:rPr>
                <w:rFonts w:ascii="Sylfaen" w:hAnsi="Sylfaen"/>
                <w:szCs w:val="20"/>
                <w:lang w:val="pt-BR"/>
              </w:rPr>
            </w:pPr>
            <w:r w:rsidRPr="001E4D19">
              <w:rPr>
                <w:rFonts w:ascii="Sylfaen" w:hAnsi="Sylfaen"/>
                <w:szCs w:val="20"/>
                <w:lang w:val="pt-BR"/>
              </w:rPr>
              <w:t xml:space="preserve">- </w:t>
            </w:r>
            <w:r w:rsidRPr="001E4D19">
              <w:rPr>
                <w:rFonts w:ascii="Sylfaen" w:hAnsi="Sylfaen" w:cs="Sylfaen"/>
                <w:szCs w:val="20"/>
              </w:rPr>
              <w:t>կողմերի</w:t>
            </w:r>
            <w:r w:rsidRPr="001E4D19">
              <w:rPr>
                <w:rFonts w:ascii="Sylfaen" w:hAnsi="Sylfaen"/>
                <w:szCs w:val="20"/>
                <w:lang w:val="pt-BR"/>
              </w:rPr>
              <w:t xml:space="preserve"> </w:t>
            </w:r>
            <w:r w:rsidRPr="001E4D19">
              <w:rPr>
                <w:rFonts w:ascii="Sylfaen" w:hAnsi="Sylfaen" w:cs="Sylfaen"/>
                <w:szCs w:val="20"/>
              </w:rPr>
              <w:t>գրավոր</w:t>
            </w:r>
            <w:r w:rsidRPr="001E4D19">
              <w:rPr>
                <w:rFonts w:ascii="Sylfaen" w:hAnsi="Sylfaen"/>
                <w:szCs w:val="20"/>
                <w:lang w:val="pt-BR"/>
              </w:rPr>
              <w:t xml:space="preserve"> </w:t>
            </w:r>
            <w:r w:rsidRPr="001E4D19">
              <w:rPr>
                <w:rFonts w:ascii="Sylfaen" w:hAnsi="Sylfaen" w:cs="Sylfaen"/>
                <w:szCs w:val="20"/>
              </w:rPr>
              <w:t>համաձայնությամբ</w:t>
            </w:r>
            <w:r w:rsidRPr="001E4D19">
              <w:rPr>
                <w:rFonts w:ascii="Sylfaen" w:hAnsi="Sylfaen"/>
                <w:szCs w:val="20"/>
                <w:lang w:val="pt-BR"/>
              </w:rPr>
              <w:t>,</w:t>
            </w:r>
          </w:p>
          <w:p w:rsidR="00330FF7" w:rsidRPr="001E4D19" w:rsidRDefault="00330FF7" w:rsidP="00330FF7">
            <w:pPr>
              <w:shd w:val="clear" w:color="auto" w:fill="FFFFFF" w:themeFill="background1"/>
              <w:jc w:val="both"/>
              <w:rPr>
                <w:rFonts w:ascii="Sylfaen" w:hAnsi="Sylfaen"/>
                <w:szCs w:val="20"/>
                <w:lang w:val="pt-BR"/>
              </w:rPr>
            </w:pPr>
            <w:r w:rsidRPr="001E4D19">
              <w:rPr>
                <w:rFonts w:ascii="Sylfaen" w:hAnsi="Sylfaen"/>
                <w:szCs w:val="20"/>
                <w:lang w:val="pt-BR"/>
              </w:rPr>
              <w:t xml:space="preserve"> -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w:t>
            </w:r>
            <w:r w:rsidRPr="001E4D19">
              <w:rPr>
                <w:rFonts w:ascii="Sylfaen" w:hAnsi="Sylfaen" w:cs="Sylfaen"/>
                <w:szCs w:val="20"/>
                <w:lang w:val="hy-AM"/>
              </w:rPr>
              <w:t>կողմի</w:t>
            </w:r>
            <w:r w:rsidRPr="001E4D19">
              <w:rPr>
                <w:rFonts w:ascii="Sylfaen" w:hAnsi="Sylfaen"/>
                <w:szCs w:val="20"/>
                <w:lang w:val="pt-BR"/>
              </w:rPr>
              <w:t xml:space="preserve"> </w:t>
            </w:r>
            <w:r w:rsidRPr="001E4D19">
              <w:rPr>
                <w:rFonts w:ascii="Sylfaen" w:hAnsi="Sylfaen" w:cs="Sylfaen"/>
                <w:szCs w:val="20"/>
              </w:rPr>
              <w:t>նախաձեռնությամբ</w:t>
            </w:r>
            <w:r w:rsidRPr="001E4D19">
              <w:rPr>
                <w:rFonts w:ascii="Sylfaen" w:hAnsi="Sylfaen"/>
                <w:szCs w:val="20"/>
                <w:lang w:val="pt-BR"/>
              </w:rPr>
              <w:t xml:space="preserve">` </w:t>
            </w:r>
            <w:r w:rsidRPr="001E4D19">
              <w:rPr>
                <w:rFonts w:ascii="Sylfaen" w:hAnsi="Sylfaen" w:cs="Sylfaen"/>
                <w:szCs w:val="20"/>
              </w:rPr>
              <w:t>միակողմանի</w:t>
            </w:r>
            <w:r w:rsidRPr="001E4D19">
              <w:rPr>
                <w:rFonts w:ascii="Sylfaen" w:hAnsi="Sylfaen"/>
                <w:szCs w:val="20"/>
                <w:lang w:val="pt-BR"/>
              </w:rPr>
              <w:t xml:space="preserve"> </w:t>
            </w:r>
            <w:r w:rsidRPr="001E4D19">
              <w:rPr>
                <w:rFonts w:ascii="Sylfaen" w:hAnsi="Sylfaen" w:cs="Sylfaen"/>
                <w:szCs w:val="20"/>
              </w:rPr>
              <w:t>կարգով</w:t>
            </w:r>
            <w:r w:rsidRPr="001E4D19">
              <w:rPr>
                <w:rFonts w:ascii="Sylfaen" w:hAnsi="Sylfaen"/>
                <w:szCs w:val="20"/>
                <w:lang w:val="pt-BR"/>
              </w:rPr>
              <w:t xml:space="preserve">, </w:t>
            </w:r>
            <w:r w:rsidRPr="001E4D19">
              <w:rPr>
                <w:rFonts w:ascii="Sylfaen" w:hAnsi="Sylfaen" w:cs="Sylfaen"/>
                <w:szCs w:val="20"/>
                <w:lang w:val="hy-AM"/>
              </w:rPr>
              <w:t>եթե</w:t>
            </w:r>
            <w:r w:rsidRPr="001E4D19">
              <w:rPr>
                <w:rFonts w:ascii="Sylfaen" w:hAnsi="Sylfaen"/>
                <w:szCs w:val="20"/>
                <w:lang w:val="hy-AM"/>
              </w:rPr>
              <w:t xml:space="preserve"> </w:t>
            </w:r>
            <w:r w:rsidRPr="001E4D19">
              <w:rPr>
                <w:rFonts w:ascii="Sylfaen" w:hAnsi="Sylfaen" w:cs="Sylfaen"/>
                <w:szCs w:val="20"/>
                <w:lang w:val="hy-AM"/>
              </w:rPr>
              <w:t>մյուս</w:t>
            </w:r>
            <w:r w:rsidRPr="001E4D19">
              <w:rPr>
                <w:rFonts w:ascii="Sylfaen" w:hAnsi="Sylfaen"/>
                <w:szCs w:val="20"/>
                <w:lang w:val="pt-BR"/>
              </w:rPr>
              <w:t xml:space="preserve"> </w:t>
            </w:r>
            <w:r w:rsidRPr="001E4D19">
              <w:rPr>
                <w:rFonts w:ascii="Sylfaen" w:hAnsi="Sylfaen" w:cs="Sylfaen"/>
                <w:szCs w:val="20"/>
              </w:rPr>
              <w:t>կողմը</w:t>
            </w:r>
            <w:r w:rsidRPr="001E4D19">
              <w:rPr>
                <w:rFonts w:ascii="Sylfaen" w:hAnsi="Sylfaen"/>
                <w:szCs w:val="20"/>
                <w:lang w:val="pt-BR"/>
              </w:rPr>
              <w:t xml:space="preserve"> </w:t>
            </w:r>
            <w:r w:rsidRPr="001E4D19">
              <w:rPr>
                <w:rFonts w:ascii="Sylfaen" w:hAnsi="Sylfaen" w:cs="Sylfaen"/>
                <w:szCs w:val="20"/>
              </w:rPr>
              <w:t>խախտել</w:t>
            </w:r>
            <w:r w:rsidRPr="001E4D19">
              <w:rPr>
                <w:rFonts w:ascii="Sylfaen" w:hAnsi="Sylfaen"/>
                <w:szCs w:val="20"/>
                <w:lang w:val="pt-BR"/>
              </w:rPr>
              <w:t xml:space="preserve"> </w:t>
            </w:r>
            <w:r w:rsidRPr="001E4D19">
              <w:rPr>
                <w:rFonts w:ascii="Sylfaen" w:hAnsi="Sylfaen" w:cs="Sylfaen"/>
                <w:szCs w:val="20"/>
              </w:rPr>
              <w:t>է</w:t>
            </w:r>
            <w:r w:rsidRPr="001E4D19">
              <w:rPr>
                <w:rFonts w:ascii="Sylfaen" w:hAnsi="Sylfaen"/>
                <w:szCs w:val="20"/>
                <w:lang w:val="pt-BR"/>
              </w:rPr>
              <w:t xml:space="preserve"> </w:t>
            </w:r>
            <w:r w:rsidRPr="001E4D19">
              <w:rPr>
                <w:rFonts w:ascii="Sylfaen" w:hAnsi="Sylfaen" w:cs="Sylfaen"/>
                <w:szCs w:val="20"/>
              </w:rPr>
              <w:t>պայմանագրային</w:t>
            </w:r>
            <w:r w:rsidRPr="001E4D19">
              <w:rPr>
                <w:rFonts w:ascii="Sylfaen" w:hAnsi="Sylfaen"/>
                <w:szCs w:val="20"/>
                <w:lang w:val="pt-BR"/>
              </w:rPr>
              <w:t xml:space="preserve"> </w:t>
            </w:r>
            <w:r w:rsidRPr="001E4D19">
              <w:rPr>
                <w:rFonts w:ascii="Sylfaen" w:hAnsi="Sylfaen" w:cs="Sylfaen"/>
                <w:szCs w:val="20"/>
              </w:rPr>
              <w:t>պարտավորությունները</w:t>
            </w:r>
            <w:r w:rsidRPr="001E4D19">
              <w:rPr>
                <w:rFonts w:ascii="Sylfaen" w:hAnsi="Sylfaen"/>
                <w:szCs w:val="20"/>
                <w:lang w:val="pt-BR"/>
              </w:rPr>
              <w:t>,</w:t>
            </w:r>
          </w:p>
          <w:p w:rsidR="00330FF7" w:rsidRPr="001E4D19" w:rsidRDefault="00330FF7" w:rsidP="00330FF7">
            <w:pPr>
              <w:shd w:val="clear" w:color="auto" w:fill="FFFFFF" w:themeFill="background1"/>
              <w:jc w:val="both"/>
              <w:rPr>
                <w:rFonts w:ascii="Sylfaen" w:hAnsi="Sylfaen"/>
                <w:szCs w:val="20"/>
                <w:lang w:val="pt-BR"/>
              </w:rPr>
            </w:pPr>
            <w:r w:rsidRPr="001E4D19">
              <w:rPr>
                <w:rFonts w:ascii="Sylfaen" w:hAnsi="Sylfaen"/>
                <w:szCs w:val="20"/>
                <w:lang w:val="pt-BR"/>
              </w:rPr>
              <w:t xml:space="preserve">- </w:t>
            </w:r>
            <w:r w:rsidRPr="001E4D19">
              <w:rPr>
                <w:rFonts w:ascii="Sylfaen" w:hAnsi="Sylfaen" w:cs="Sylfaen"/>
                <w:szCs w:val="20"/>
              </w:rPr>
              <w:t>ՀՀ</w:t>
            </w:r>
            <w:r w:rsidRPr="001E4D19">
              <w:rPr>
                <w:rFonts w:ascii="Sylfaen" w:hAnsi="Sylfaen"/>
                <w:szCs w:val="20"/>
                <w:lang w:val="pt-BR"/>
              </w:rPr>
              <w:t xml:space="preserve"> </w:t>
            </w:r>
            <w:r w:rsidRPr="001E4D19">
              <w:rPr>
                <w:rFonts w:ascii="Sylfaen" w:hAnsi="Sylfaen" w:cs="Sylfaen"/>
                <w:szCs w:val="20"/>
              </w:rPr>
              <w:t>գործող</w:t>
            </w:r>
            <w:r w:rsidRPr="001E4D19">
              <w:rPr>
                <w:rFonts w:ascii="Sylfaen" w:hAnsi="Sylfaen"/>
                <w:szCs w:val="20"/>
                <w:lang w:val="pt-BR"/>
              </w:rPr>
              <w:t xml:space="preserve"> </w:t>
            </w:r>
            <w:r w:rsidRPr="001E4D19">
              <w:rPr>
                <w:rFonts w:ascii="Sylfaen" w:hAnsi="Sylfaen" w:cs="Sylfaen"/>
                <w:szCs w:val="20"/>
              </w:rPr>
              <w:t>օրենսդրությամբ</w:t>
            </w:r>
            <w:r w:rsidRPr="001E4D19">
              <w:rPr>
                <w:rFonts w:ascii="Sylfaen" w:hAnsi="Sylfaen"/>
                <w:szCs w:val="20"/>
                <w:lang w:val="pt-BR"/>
              </w:rPr>
              <w:t xml:space="preserve"> </w:t>
            </w:r>
            <w:r w:rsidRPr="001E4D19">
              <w:rPr>
                <w:rFonts w:ascii="Sylfaen" w:hAnsi="Sylfaen" w:cs="Sylfaen"/>
                <w:szCs w:val="20"/>
              </w:rPr>
              <w:t>նախատեսված</w:t>
            </w:r>
            <w:r w:rsidRPr="001E4D19">
              <w:rPr>
                <w:rFonts w:ascii="Sylfaen" w:hAnsi="Sylfaen"/>
                <w:szCs w:val="20"/>
                <w:lang w:val="pt-BR"/>
              </w:rPr>
              <w:t xml:space="preserve"> </w:t>
            </w:r>
            <w:r w:rsidRPr="001E4D19">
              <w:rPr>
                <w:rFonts w:ascii="Sylfaen" w:hAnsi="Sylfaen" w:cs="Sylfaen"/>
                <w:szCs w:val="20"/>
              </w:rPr>
              <w:t>այլ</w:t>
            </w:r>
            <w:r w:rsidRPr="001E4D19">
              <w:rPr>
                <w:rFonts w:ascii="Sylfaen" w:hAnsi="Sylfaen"/>
                <w:szCs w:val="20"/>
                <w:lang w:val="pt-BR"/>
              </w:rPr>
              <w:t xml:space="preserve"> </w:t>
            </w:r>
            <w:r w:rsidRPr="001E4D19">
              <w:rPr>
                <w:rFonts w:ascii="Sylfaen" w:hAnsi="Sylfaen" w:cs="Sylfaen"/>
                <w:szCs w:val="20"/>
              </w:rPr>
              <w:t>դեպքերում</w:t>
            </w:r>
            <w:r w:rsidRPr="001E4D19">
              <w:rPr>
                <w:rFonts w:ascii="Sylfaen" w:hAnsi="Sylfaen"/>
                <w:szCs w:val="20"/>
                <w:lang w:val="pt-BR"/>
              </w:rPr>
              <w:t>:</w:t>
            </w:r>
          </w:p>
          <w:p w:rsidR="00330FF7" w:rsidRPr="001E4D19" w:rsidRDefault="00330FF7" w:rsidP="00330FF7">
            <w:pPr>
              <w:autoSpaceDE w:val="0"/>
              <w:autoSpaceDN w:val="0"/>
              <w:adjustRightInd w:val="0"/>
              <w:jc w:val="both"/>
              <w:rPr>
                <w:rFonts w:ascii="Sylfaen" w:hAnsi="Sylfaen" w:cs="Sylfaen"/>
                <w:szCs w:val="20"/>
                <w:lang w:val="pt-BR"/>
              </w:rPr>
            </w:pPr>
          </w:p>
          <w:p w:rsidR="00330FF7" w:rsidRPr="001E4D19" w:rsidRDefault="00330FF7" w:rsidP="00330FF7">
            <w:pPr>
              <w:autoSpaceDE w:val="0"/>
              <w:autoSpaceDN w:val="0"/>
              <w:adjustRightInd w:val="0"/>
              <w:jc w:val="both"/>
              <w:rPr>
                <w:rFonts w:ascii="Sylfaen" w:hAnsi="Sylfaen" w:cs="Sylfaen"/>
                <w:szCs w:val="20"/>
                <w:lang w:val="pt-BR"/>
              </w:rPr>
            </w:pPr>
          </w:p>
          <w:p w:rsidR="00330FF7" w:rsidRPr="001E4D19" w:rsidRDefault="00330FF7" w:rsidP="00330FF7">
            <w:pPr>
              <w:autoSpaceDE w:val="0"/>
              <w:autoSpaceDN w:val="0"/>
              <w:adjustRightInd w:val="0"/>
              <w:jc w:val="both"/>
              <w:rPr>
                <w:rFonts w:ascii="Sylfaen" w:hAnsi="Sylfaen" w:cs="Sylfaen"/>
                <w:szCs w:val="20"/>
                <w:lang w:val="pt-BR"/>
              </w:rPr>
            </w:pPr>
          </w:p>
          <w:p w:rsidR="00330FF7" w:rsidRPr="001E4D19" w:rsidRDefault="00330FF7" w:rsidP="00330FF7">
            <w:pPr>
              <w:autoSpaceDE w:val="0"/>
              <w:autoSpaceDN w:val="0"/>
              <w:adjustRightInd w:val="0"/>
              <w:jc w:val="both"/>
              <w:rPr>
                <w:rFonts w:ascii="Sylfaen" w:hAnsi="Sylfaen" w:cs="Sylfaen"/>
                <w:szCs w:val="20"/>
                <w:lang w:val="pt-BR"/>
              </w:rPr>
            </w:pPr>
          </w:p>
          <w:p w:rsidR="00330FF7" w:rsidRPr="001E4D19" w:rsidRDefault="00330FF7" w:rsidP="00330FF7">
            <w:pPr>
              <w:autoSpaceDE w:val="0"/>
              <w:autoSpaceDN w:val="0"/>
              <w:adjustRightInd w:val="0"/>
              <w:jc w:val="both"/>
              <w:rPr>
                <w:rFonts w:ascii="Sylfaen" w:hAnsi="Sylfaen" w:cs="Sylfaen"/>
                <w:szCs w:val="20"/>
                <w:lang w:val="pt-BR"/>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lang w:val="hy-AM"/>
              </w:rPr>
              <w:lastRenderedPageBreak/>
              <w:t>8</w:t>
            </w:r>
            <w:r w:rsidRPr="001E4D19">
              <w:rPr>
                <w:rFonts w:ascii="Sylfaen" w:hAnsi="Sylfaen"/>
                <w:szCs w:val="20"/>
              </w:rPr>
              <w:t>.3. Настоящий Договор может быть расторгнут досрочно:</w:t>
            </w:r>
          </w:p>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t>-по письменному согласию сторон;</w:t>
            </w:r>
          </w:p>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lastRenderedPageBreak/>
              <w:t>-в иных случаях, предусмотренных действующим законодательством РА.</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center"/>
              <w:rPr>
                <w:rFonts w:ascii="Sylfaen" w:hAnsi="Sylfaen"/>
                <w:b/>
                <w:color w:val="000000" w:themeColor="text1"/>
                <w:szCs w:val="20"/>
                <w:lang w:val="hy-AM"/>
              </w:rPr>
            </w:pPr>
            <w:r w:rsidRPr="001E4D19">
              <w:rPr>
                <w:rFonts w:ascii="Sylfaen" w:hAnsi="Sylfaen"/>
                <w:b/>
                <w:color w:val="000000" w:themeColor="text1"/>
                <w:szCs w:val="20"/>
                <w:lang w:val="hy-AM"/>
              </w:rPr>
              <w:lastRenderedPageBreak/>
              <w:t xml:space="preserve">9. </w:t>
            </w:r>
            <w:r w:rsidRPr="001E4D19">
              <w:rPr>
                <w:rFonts w:ascii="Sylfaen" w:hAnsi="Sylfaen" w:cs="Sylfaen"/>
                <w:b/>
                <w:color w:val="000000" w:themeColor="text1"/>
                <w:szCs w:val="20"/>
                <w:lang w:val="hy-AM"/>
              </w:rPr>
              <w:t>Վեճերի</w:t>
            </w:r>
            <w:r w:rsidRPr="001E4D19">
              <w:rPr>
                <w:rFonts w:ascii="Sylfaen" w:hAnsi="Sylfaen"/>
                <w:b/>
                <w:color w:val="000000" w:themeColor="text1"/>
                <w:szCs w:val="20"/>
                <w:lang w:val="hy-AM"/>
              </w:rPr>
              <w:t xml:space="preserve"> </w:t>
            </w:r>
            <w:r w:rsidRPr="001E4D19">
              <w:rPr>
                <w:rFonts w:ascii="Sylfaen" w:hAnsi="Sylfaen" w:cs="Sylfaen"/>
                <w:b/>
                <w:color w:val="000000" w:themeColor="text1"/>
                <w:szCs w:val="20"/>
                <w:lang w:val="hy-AM"/>
              </w:rPr>
              <w:t>լուծուման կարգը</w:t>
            </w: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lang w:val="hy-AM"/>
              </w:rPr>
              <w:t>9</w:t>
            </w:r>
            <w:r w:rsidRPr="001E4D19">
              <w:rPr>
                <w:rFonts w:ascii="Sylfaen" w:hAnsi="Sylfaen"/>
                <w:b/>
                <w:color w:val="000000" w:themeColor="text1"/>
                <w:szCs w:val="20"/>
              </w:rPr>
              <w:t>.</w:t>
            </w:r>
            <w:r w:rsidRPr="001E4D19">
              <w:rPr>
                <w:rFonts w:ascii="Sylfaen" w:hAnsi="Sylfaen"/>
                <w:b/>
                <w:color w:val="000000" w:themeColor="text1"/>
                <w:szCs w:val="20"/>
              </w:rPr>
              <w:tab/>
              <w:t>Порядок разрешения споров</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b/>
                <w:color w:val="000000" w:themeColor="text1"/>
                <w:szCs w:val="20"/>
                <w:lang w:val="hy-AM"/>
              </w:rPr>
            </w:pPr>
            <w:r w:rsidRPr="001E4D19">
              <w:rPr>
                <w:rFonts w:ascii="Sylfaen" w:hAnsi="Sylfaen"/>
                <w:color w:val="000000" w:themeColor="text1"/>
                <w:szCs w:val="20"/>
                <w:lang w:val="hy-AM"/>
              </w:rPr>
              <w:t xml:space="preserve">9.1.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Պայմանագրից</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ծագած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վեճերը</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Կողմերի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միջև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կարգավորվում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բանակցային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ճանապարհով</w:t>
            </w:r>
            <w:r w:rsidRPr="001E4D19">
              <w:rPr>
                <w:rFonts w:ascii="Sylfaen" w:hAnsi="Sylfaen"/>
                <w:color w:val="000000" w:themeColor="text1"/>
                <w:szCs w:val="20"/>
                <w:lang w:val="hy-AM"/>
              </w:rPr>
              <w:t>:</w:t>
            </w: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lang w:val="hy-AM"/>
              </w:rPr>
              <w:t>9</w:t>
            </w:r>
            <w:r w:rsidRPr="001E4D19">
              <w:rPr>
                <w:rFonts w:ascii="Sylfaen" w:hAnsi="Sylfaen"/>
                <w:color w:val="000000" w:themeColor="text1"/>
                <w:szCs w:val="20"/>
              </w:rPr>
              <w:t>.1. Споры, возникшие по настоящему Договору, регулируются сторонами путем переговоров.</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330FF7" w:rsidRPr="001E4D19" w:rsidRDefault="00330FF7" w:rsidP="00330FF7">
            <w:pPr>
              <w:shd w:val="clear" w:color="auto" w:fill="FFFFFF" w:themeFill="background1"/>
              <w:jc w:val="both"/>
              <w:rPr>
                <w:rFonts w:ascii="Sylfaen" w:hAnsi="Sylfaen"/>
                <w:color w:val="000000" w:themeColor="text1"/>
                <w:szCs w:val="20"/>
                <w:lang w:val="hy-AM"/>
              </w:rPr>
            </w:pPr>
          </w:p>
          <w:p w:rsidR="00330FF7" w:rsidRPr="001E4D19" w:rsidRDefault="00330FF7" w:rsidP="00330FF7">
            <w:pPr>
              <w:shd w:val="clear" w:color="auto" w:fill="FFFFFF" w:themeFill="background1"/>
              <w:jc w:val="both"/>
              <w:rPr>
                <w:rFonts w:ascii="Sylfaen" w:hAnsi="Sylfaen"/>
                <w:color w:val="000000" w:themeColor="text1"/>
                <w:szCs w:val="20"/>
                <w:lang w:val="hy-AM"/>
              </w:rPr>
            </w:pPr>
          </w:p>
          <w:p w:rsidR="00330FF7" w:rsidRPr="001E4D19" w:rsidRDefault="00330FF7" w:rsidP="00330FF7">
            <w:pPr>
              <w:shd w:val="clear" w:color="auto" w:fill="FFFFFF" w:themeFill="background1"/>
              <w:jc w:val="both"/>
              <w:rPr>
                <w:rFonts w:ascii="Sylfaen" w:hAnsi="Sylfaen"/>
                <w:color w:val="000000" w:themeColor="text1"/>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ind w:firstLine="708"/>
              <w:jc w:val="center"/>
              <w:rPr>
                <w:rFonts w:ascii="Sylfaen" w:hAnsi="Sylfaen"/>
                <w:b/>
                <w:color w:val="000000" w:themeColor="text1"/>
                <w:szCs w:val="20"/>
                <w:lang w:val="hy-AM"/>
              </w:rPr>
            </w:pPr>
            <w:r w:rsidRPr="001E4D19">
              <w:rPr>
                <w:rFonts w:ascii="Sylfaen" w:hAnsi="Sylfaen"/>
                <w:b/>
                <w:color w:val="000000" w:themeColor="text1"/>
                <w:szCs w:val="20"/>
                <w:lang w:val="hy-AM"/>
              </w:rPr>
              <w:t xml:space="preserve">10. </w:t>
            </w:r>
            <w:r w:rsidRPr="001E4D19">
              <w:rPr>
                <w:rFonts w:ascii="Sylfaen" w:hAnsi="Sylfaen" w:cs="Sylfaen"/>
                <w:b/>
                <w:color w:val="000000" w:themeColor="text1"/>
                <w:szCs w:val="20"/>
                <w:lang w:val="hy-AM"/>
              </w:rPr>
              <w:t>Գաղտնիություն</w:t>
            </w: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ind w:firstLine="708"/>
              <w:jc w:val="center"/>
              <w:rPr>
                <w:rFonts w:ascii="Sylfaen" w:hAnsi="Sylfaen"/>
                <w:b/>
                <w:color w:val="000000" w:themeColor="text1"/>
                <w:szCs w:val="20"/>
              </w:rPr>
            </w:pPr>
            <w:r w:rsidRPr="001E4D19">
              <w:rPr>
                <w:rFonts w:ascii="Sylfaen" w:hAnsi="Sylfaen"/>
                <w:b/>
                <w:color w:val="000000" w:themeColor="text1"/>
                <w:szCs w:val="20"/>
              </w:rPr>
              <w:t>10. Конфиденциальность</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lang w:val="hy-AM"/>
              </w:rPr>
            </w:pPr>
            <w:r w:rsidRPr="001E4D19">
              <w:rPr>
                <w:rFonts w:ascii="Sylfaen" w:hAnsi="Sylfaen"/>
                <w:color w:val="000000" w:themeColor="text1"/>
                <w:szCs w:val="20"/>
                <w:lang w:val="hy-AM"/>
              </w:rPr>
              <w:t xml:space="preserve">10.1.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պարտավորվում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չհրապարակել</w:t>
            </w:r>
            <w:r w:rsidRPr="001E4D19">
              <w:rPr>
                <w:rFonts w:ascii="Sylfaen" w:hAnsi="Sylfaen"/>
                <w:szCs w:val="20"/>
                <w:lang w:val="hy-AM"/>
              </w:rPr>
              <w:t xml:space="preserve"> </w:t>
            </w:r>
            <w:r w:rsidRPr="001E4D19">
              <w:rPr>
                <w:rFonts w:ascii="Sylfaen" w:hAnsi="Sylfaen" w:cs="Sylfaen"/>
                <w:szCs w:val="20"/>
                <w:lang w:val="hy-AM"/>
              </w:rPr>
              <w:t>այն</w:t>
            </w:r>
            <w:r w:rsidRPr="001E4D19">
              <w:rPr>
                <w:rFonts w:ascii="Sylfaen" w:hAnsi="Sylfaen"/>
                <w:szCs w:val="20"/>
                <w:lang w:val="hy-AM"/>
              </w:rPr>
              <w:t xml:space="preserve"> </w:t>
            </w:r>
            <w:r w:rsidRPr="001E4D19">
              <w:rPr>
                <w:rFonts w:ascii="Sylfaen" w:hAnsi="Sylfaen" w:cs="Sylfaen"/>
                <w:szCs w:val="20"/>
                <w:lang w:val="hy-AM"/>
              </w:rPr>
              <w:t>տեղեկատվությունը</w:t>
            </w:r>
            <w:r w:rsidRPr="001E4D19">
              <w:rPr>
                <w:rFonts w:ascii="Sylfaen" w:hAnsi="Sylfaen"/>
                <w:szCs w:val="20"/>
                <w:lang w:val="hy-AM"/>
              </w:rPr>
              <w:t xml:space="preserve">, </w:t>
            </w:r>
            <w:r w:rsidRPr="001E4D19">
              <w:rPr>
                <w:rFonts w:ascii="Sylfaen" w:hAnsi="Sylfaen" w:cs="Sylfaen"/>
                <w:szCs w:val="20"/>
                <w:lang w:val="hy-AM"/>
              </w:rPr>
              <w:t>որն</w:t>
            </w:r>
            <w:r w:rsidRPr="001E4D19">
              <w:rPr>
                <w:rFonts w:ascii="Sylfaen" w:hAnsi="Sylfaen"/>
                <w:szCs w:val="20"/>
                <w:lang w:val="hy-AM"/>
              </w:rPr>
              <w:t xml:space="preserve"> </w:t>
            </w:r>
            <w:r w:rsidRPr="001E4D19">
              <w:rPr>
                <w:rFonts w:ascii="Sylfaen" w:hAnsi="Sylfaen" w:cs="Sylfaen"/>
                <w:szCs w:val="20"/>
                <w:lang w:val="hy-AM"/>
              </w:rPr>
              <w:t>իրենց</w:t>
            </w:r>
            <w:r w:rsidRPr="001E4D19">
              <w:rPr>
                <w:rFonts w:ascii="Sylfaen" w:hAnsi="Sylfaen"/>
                <w:szCs w:val="20"/>
                <w:lang w:val="hy-AM"/>
              </w:rPr>
              <w:t xml:space="preserve"> </w:t>
            </w:r>
            <w:r w:rsidRPr="001E4D19">
              <w:rPr>
                <w:rFonts w:ascii="Sylfaen" w:hAnsi="Sylfaen" w:cs="Sylfaen"/>
                <w:szCs w:val="20"/>
                <w:lang w:val="hy-AM"/>
              </w:rPr>
              <w:t>հայտնի</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դարձել</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Պայմանագրով</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պարտավորությունների</w:t>
            </w:r>
            <w:r w:rsidRPr="001E4D19">
              <w:rPr>
                <w:rFonts w:ascii="Sylfaen" w:hAnsi="Sylfaen"/>
                <w:szCs w:val="20"/>
                <w:lang w:val="hy-AM"/>
              </w:rPr>
              <w:t xml:space="preserve"> </w:t>
            </w:r>
            <w:r w:rsidRPr="001E4D19">
              <w:rPr>
                <w:rFonts w:ascii="Sylfaen" w:hAnsi="Sylfaen" w:cs="Sylfaen"/>
                <w:szCs w:val="20"/>
                <w:lang w:val="hy-AM"/>
              </w:rPr>
              <w:t>կատարման</w:t>
            </w:r>
            <w:r w:rsidRPr="001E4D19">
              <w:rPr>
                <w:rFonts w:ascii="Sylfaen" w:hAnsi="Sylfaen"/>
                <w:szCs w:val="20"/>
                <w:lang w:val="hy-AM"/>
              </w:rPr>
              <w:t xml:space="preserve"> </w:t>
            </w:r>
            <w:r w:rsidRPr="001E4D19">
              <w:rPr>
                <w:rFonts w:ascii="Sylfaen" w:hAnsi="Sylfaen" w:cs="Sylfaen"/>
                <w:szCs w:val="20"/>
                <w:lang w:val="hy-AM"/>
              </w:rPr>
              <w:t>ընթացքում</w:t>
            </w:r>
            <w:r w:rsidRPr="001E4D19">
              <w:rPr>
                <w:rFonts w:ascii="Sylfaen" w:hAnsi="Sylfaen"/>
                <w:szCs w:val="20"/>
                <w:lang w:val="hy-AM"/>
              </w:rPr>
              <w:t xml:space="preserve">, </w:t>
            </w:r>
            <w:r w:rsidRPr="001E4D19">
              <w:rPr>
                <w:rFonts w:ascii="Sylfaen" w:hAnsi="Sylfaen" w:cs="Sylfaen"/>
                <w:szCs w:val="20"/>
                <w:lang w:val="hy-AM"/>
              </w:rPr>
              <w:t>բացառությամբ</w:t>
            </w:r>
            <w:r w:rsidRPr="001E4D19">
              <w:rPr>
                <w:rFonts w:ascii="Sylfaen" w:hAnsi="Sylfaen"/>
                <w:szCs w:val="20"/>
                <w:lang w:val="hy-AM"/>
              </w:rPr>
              <w:t xml:space="preserve"> </w:t>
            </w:r>
            <w:r w:rsidRPr="001E4D19">
              <w:rPr>
                <w:rFonts w:ascii="Sylfaen" w:hAnsi="Sylfaen" w:cs="Sylfaen"/>
                <w:szCs w:val="20"/>
                <w:lang w:val="hy-AM"/>
              </w:rPr>
              <w:t>ՀՀ</w:t>
            </w:r>
            <w:r w:rsidRPr="001E4D19">
              <w:rPr>
                <w:rFonts w:ascii="Sylfaen" w:hAnsi="Sylfaen"/>
                <w:szCs w:val="20"/>
                <w:lang w:val="hy-AM"/>
              </w:rPr>
              <w:t xml:space="preserve"> </w:t>
            </w:r>
            <w:r w:rsidRPr="001E4D19">
              <w:rPr>
                <w:rFonts w:ascii="Sylfaen" w:hAnsi="Sylfaen" w:cs="Sylfaen"/>
                <w:szCs w:val="20"/>
                <w:lang w:val="hy-AM"/>
              </w:rPr>
              <w:t>գործող</w:t>
            </w:r>
            <w:r w:rsidRPr="001E4D19">
              <w:rPr>
                <w:rFonts w:ascii="Sylfaen" w:hAnsi="Sylfaen"/>
                <w:szCs w:val="20"/>
                <w:lang w:val="hy-AM"/>
              </w:rPr>
              <w:t xml:space="preserve"> </w:t>
            </w:r>
            <w:r w:rsidRPr="001E4D19">
              <w:rPr>
                <w:rFonts w:ascii="Sylfaen" w:hAnsi="Sylfaen" w:cs="Sylfaen"/>
                <w:szCs w:val="20"/>
                <w:lang w:val="hy-AM"/>
              </w:rPr>
              <w:t>օրենսդրությամբ</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դեպքերի</w:t>
            </w:r>
            <w:r w:rsidRPr="001E4D19">
              <w:rPr>
                <w:rFonts w:ascii="Sylfaen" w:hAnsi="Sylfaen"/>
                <w:szCs w:val="20"/>
                <w:lang w:val="hy-AM"/>
              </w:rPr>
              <w:t>:</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rPr>
            </w:pPr>
            <w:r w:rsidRPr="001E4D19">
              <w:rPr>
                <w:rFonts w:ascii="Sylfaen" w:hAnsi="Sylfaen"/>
                <w:color w:val="000000" w:themeColor="text1"/>
                <w:szCs w:val="20"/>
              </w:rPr>
              <w:t xml:space="preserve">10.1. </w:t>
            </w:r>
            <w:r w:rsidRPr="001E4D19">
              <w:rPr>
                <w:rFonts w:ascii="Sylfaen" w:hAnsi="Sylfaen"/>
                <w:szCs w:val="20"/>
              </w:rPr>
              <w:t>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center"/>
              <w:rPr>
                <w:rFonts w:ascii="Sylfaen" w:hAnsi="Sylfaen"/>
                <w:b/>
                <w:color w:val="000000" w:themeColor="text1"/>
                <w:szCs w:val="20"/>
                <w:lang w:val="hy-AM"/>
              </w:rPr>
            </w:pPr>
          </w:p>
          <w:p w:rsidR="00330FF7" w:rsidRPr="001E4D19" w:rsidRDefault="00330FF7" w:rsidP="00330FF7">
            <w:pPr>
              <w:shd w:val="clear" w:color="auto" w:fill="FFFFFF" w:themeFill="background1"/>
              <w:jc w:val="center"/>
              <w:rPr>
                <w:rFonts w:ascii="Sylfaen" w:hAnsi="Sylfaen"/>
                <w:b/>
                <w:color w:val="000000" w:themeColor="text1"/>
                <w:szCs w:val="20"/>
                <w:lang w:val="hy-AM"/>
              </w:rPr>
            </w:pPr>
            <w:r w:rsidRPr="001E4D19">
              <w:rPr>
                <w:rFonts w:ascii="Sylfaen" w:hAnsi="Sylfaen"/>
                <w:b/>
                <w:color w:val="000000" w:themeColor="text1"/>
                <w:szCs w:val="20"/>
                <w:lang w:val="hy-AM"/>
              </w:rPr>
              <w:t xml:space="preserve">11. </w:t>
            </w:r>
            <w:r w:rsidRPr="001E4D19">
              <w:rPr>
                <w:rFonts w:ascii="Sylfaen" w:hAnsi="Sylfaen" w:cs="Sylfaen"/>
                <w:b/>
                <w:color w:val="000000" w:themeColor="text1"/>
                <w:szCs w:val="20"/>
                <w:lang w:val="hy-AM"/>
              </w:rPr>
              <w:t>Այլ</w:t>
            </w:r>
            <w:r w:rsidRPr="001E4D19">
              <w:rPr>
                <w:rFonts w:ascii="Sylfaen" w:hAnsi="Sylfaen"/>
                <w:b/>
                <w:color w:val="000000" w:themeColor="text1"/>
                <w:szCs w:val="20"/>
                <w:lang w:val="hy-AM"/>
              </w:rPr>
              <w:t xml:space="preserve">  </w:t>
            </w:r>
            <w:r w:rsidRPr="001E4D19">
              <w:rPr>
                <w:rFonts w:ascii="Sylfaen" w:hAnsi="Sylfaen" w:cs="Sylfaen"/>
                <w:b/>
                <w:color w:val="000000" w:themeColor="text1"/>
                <w:szCs w:val="20"/>
                <w:lang w:val="hy-AM"/>
              </w:rPr>
              <w:t>պայմաններ</w:t>
            </w: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center"/>
              <w:rPr>
                <w:rFonts w:ascii="Sylfaen" w:hAnsi="Sylfaen"/>
                <w:b/>
                <w:color w:val="000000" w:themeColor="text1"/>
                <w:szCs w:val="20"/>
              </w:rPr>
            </w:pPr>
          </w:p>
          <w:p w:rsidR="00330FF7" w:rsidRPr="001E4D19" w:rsidRDefault="00330FF7" w:rsidP="00330FF7">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rPr>
              <w:t>11. Иные условия</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11.1.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ցանկացած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լրացում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փոփոխություն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վավեր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եթե</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այն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կատարված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գրավոր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համաձայնությամբ</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 xml:space="preserve">ստորագրված </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կնիքված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Կողմերի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կողմից</w:t>
            </w:r>
            <w:r w:rsidRPr="001E4D19">
              <w:rPr>
                <w:rFonts w:ascii="Sylfaen" w:hAnsi="Sylfaen"/>
                <w:color w:val="000000" w:themeColor="text1"/>
                <w:szCs w:val="20"/>
                <w:lang w:val="hy-AM"/>
              </w:rPr>
              <w:t>:</w:t>
            </w: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11.2.  </w:t>
            </w:r>
            <w:r w:rsidRPr="001E4D19">
              <w:rPr>
                <w:rFonts w:ascii="Sylfaen" w:hAnsi="Sylfaen"/>
                <w:color w:val="000000" w:themeColor="text1"/>
                <w:szCs w:val="20"/>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330FF7" w:rsidRPr="001E4D19" w:rsidRDefault="00330FF7" w:rsidP="00330FF7">
            <w:pPr>
              <w:shd w:val="clear" w:color="auto" w:fill="FFFFFF" w:themeFill="background1"/>
              <w:jc w:val="both"/>
              <w:rPr>
                <w:rFonts w:ascii="Sylfaen" w:hAnsi="Sylfaen" w:cs="Sylfaen"/>
                <w:szCs w:val="20"/>
                <w:lang w:val="hy-AM"/>
              </w:rPr>
            </w:pP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lang w:val="hy-AM"/>
              </w:rPr>
            </w:pPr>
            <w:r w:rsidRPr="001E4D19">
              <w:rPr>
                <w:rFonts w:ascii="Sylfaen" w:hAnsi="Sylfaen"/>
                <w:color w:val="000000" w:themeColor="text1"/>
                <w:szCs w:val="20"/>
                <w:lang w:val="hy-AM"/>
              </w:rPr>
              <w:t xml:space="preserve">11.4  Կողմերը պարտավորվում են հնգօրյա ժամկետում գրավոր տեղեկացնել միմյանց </w:t>
            </w:r>
            <w:r w:rsidRPr="001E4D19">
              <w:rPr>
                <w:rFonts w:ascii="Sylfaen" w:hAnsi="Sylfaen"/>
                <w:color w:val="000000" w:themeColor="text1"/>
                <w:szCs w:val="20"/>
                <w:lang w:val="hy-AM"/>
              </w:rPr>
              <w:lastRenderedPageBreak/>
              <w:t xml:space="preserve">իրավաբանական և/կամ փաստացի հասցեի փոփոխության, բանկային </w:t>
            </w:r>
            <w:r w:rsidRPr="001E4D19">
              <w:rPr>
                <w:rFonts w:ascii="Sylfaen" w:hAnsi="Sylfaen" w:cs="Sylfaen"/>
                <w:color w:val="000000" w:themeColor="text1"/>
                <w:szCs w:val="20"/>
                <w:lang w:val="hy-AM"/>
              </w:rPr>
              <w:t>վավերապայմանների</w:t>
            </w:r>
            <w:r w:rsidRPr="001E4D19">
              <w:rPr>
                <w:rFonts w:ascii="Sylfaen" w:hAnsi="Sylfaen" w:cs="Sylfaen"/>
                <w:b/>
                <w:color w:val="000000" w:themeColor="text1"/>
                <w:szCs w:val="20"/>
                <w:lang w:val="hy-AM"/>
              </w:rPr>
              <w:t xml:space="preserve"> </w:t>
            </w:r>
            <w:r w:rsidRPr="001E4D19">
              <w:rPr>
                <w:rFonts w:ascii="Sylfaen" w:hAnsi="Sylfaen"/>
                <w:color w:val="000000" w:themeColor="text1"/>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1E4D19">
              <w:rPr>
                <w:rFonts w:ascii="Sylfaen" w:hAnsi="Sylfaen"/>
                <w:szCs w:val="20"/>
                <w:lang w:val="hy-AM"/>
              </w:rPr>
              <w:t xml:space="preserve">ստորագրել լրացուցիչ համաձայնագիր, որում կորոշվի </w:t>
            </w:r>
            <w:r w:rsidRPr="001E4D19">
              <w:rPr>
                <w:rFonts w:ascii="Sylfaen" w:hAnsi="Sylfaen"/>
                <w:color w:val="000000" w:themeColor="text1"/>
                <w:szCs w:val="20"/>
                <w:lang w:val="hy-AM"/>
              </w:rPr>
              <w:t>Կ</w:t>
            </w:r>
            <w:r w:rsidRPr="001E4D19">
              <w:rPr>
                <w:rFonts w:ascii="Sylfaen" w:hAnsi="Sylfaen"/>
                <w:szCs w:val="20"/>
                <w:lang w:val="hy-AM"/>
              </w:rPr>
              <w:t>ողմերի միջև հարաբերությունների կարգը:</w:t>
            </w: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rPr>
            </w:pPr>
            <w:r w:rsidRPr="001E4D19">
              <w:rPr>
                <w:rFonts w:ascii="Sylfaen" w:hAnsi="Sylfaen"/>
                <w:color w:val="000000" w:themeColor="text1"/>
                <w:szCs w:val="20"/>
              </w:rPr>
              <w:lastRenderedPageBreak/>
              <w:t xml:space="preserve">11.4. Стороны обязуются в пятидневный срок письменно уведомить друг друга об </w:t>
            </w:r>
            <w:r w:rsidRPr="001E4D19">
              <w:rPr>
                <w:rFonts w:ascii="Sylfaen" w:hAnsi="Sylfaen"/>
                <w:color w:val="000000" w:themeColor="text1"/>
                <w:szCs w:val="20"/>
              </w:rPr>
              <w:lastRenderedPageBreak/>
              <w:t>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1E4D19">
              <w:rPr>
                <w:rFonts w:ascii="Sylfaen" w:hAnsi="Sylfaen"/>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1E4D19">
              <w:rPr>
                <w:rFonts w:ascii="Sylfaen" w:hAnsi="Sylfaen"/>
                <w:color w:val="000000" w:themeColor="text1"/>
                <w:szCs w:val="20"/>
              </w:rPr>
              <w:t>С</w:t>
            </w:r>
            <w:r w:rsidRPr="001E4D19">
              <w:rPr>
                <w:rFonts w:ascii="Sylfaen" w:hAnsi="Sylfaen"/>
                <w:szCs w:val="20"/>
              </w:rPr>
              <w:t>торонами.</w:t>
            </w:r>
          </w:p>
          <w:p w:rsidR="00330FF7" w:rsidRPr="001E4D19" w:rsidRDefault="00330FF7" w:rsidP="00330FF7">
            <w:pPr>
              <w:shd w:val="clear" w:color="auto" w:fill="FFFFFF" w:themeFill="background1"/>
              <w:jc w:val="both"/>
              <w:rPr>
                <w:rFonts w:ascii="Sylfaen" w:hAnsi="Sylfaen"/>
                <w:color w:val="000000" w:themeColor="text1"/>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s="Sylfaen"/>
                <w:color w:val="000000" w:themeColor="text1"/>
                <w:szCs w:val="20"/>
                <w:lang w:val="hy-AM"/>
              </w:rPr>
              <w:lastRenderedPageBreak/>
              <w:t>11</w:t>
            </w:r>
            <w:r w:rsidRPr="001E4D19">
              <w:rPr>
                <w:color w:val="000000" w:themeColor="text1"/>
                <w:szCs w:val="20"/>
                <w:lang w:val="hy-AM"/>
              </w:rPr>
              <w:t>․</w:t>
            </w:r>
            <w:r w:rsidRPr="001E4D19">
              <w:rPr>
                <w:rFonts w:ascii="Sylfaen" w:hAnsi="Sylfaen" w:cs="Sylfaen"/>
                <w:color w:val="000000" w:themeColor="text1"/>
                <w:szCs w:val="20"/>
                <w:lang w:val="hy-AM"/>
              </w:rPr>
              <w:t>5</w:t>
            </w:r>
            <w:r w:rsidRPr="001E4D19">
              <w:rPr>
                <w:color w:val="000000" w:themeColor="text1"/>
                <w:szCs w:val="20"/>
                <w:lang w:val="hy-AM"/>
              </w:rPr>
              <w:t>․</w:t>
            </w:r>
            <w:r w:rsidRPr="001E4D19">
              <w:rPr>
                <w:rFonts w:ascii="Sylfaen" w:hAnsi="Sylfaen" w:cs="Sylfaen"/>
                <w:color w:val="000000" w:themeColor="text1"/>
                <w:szCs w:val="20"/>
                <w:lang w:val="hy-AM"/>
              </w:rPr>
              <w:t xml:space="preserve"> 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Պայմանագիրը</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կազմված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հայերեն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ռուսերեն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լեզուներով</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երեք</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օրինակից</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որոնք</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ունեն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հավասար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իրավաբանական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ուժ</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երկու</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Գնորդին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մեկ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Մատակարարին</w:t>
            </w:r>
            <w:r w:rsidRPr="001E4D19">
              <w:rPr>
                <w:rFonts w:ascii="Sylfaen" w:hAnsi="Sylfaen"/>
                <w:color w:val="000000" w:themeColor="text1"/>
                <w:szCs w:val="20"/>
                <w:lang w:val="hy-AM"/>
              </w:rPr>
              <w:t xml:space="preserve">: </w:t>
            </w: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rPr>
            </w:pPr>
            <w:r w:rsidRPr="001E4D19">
              <w:rPr>
                <w:rFonts w:ascii="Sylfaen" w:hAnsi="Sylfaen"/>
                <w:color w:val="000000" w:themeColor="text1"/>
                <w:szCs w:val="20"/>
              </w:rPr>
              <w:t>11.5</w:t>
            </w:r>
            <w:r w:rsidRPr="001E4D19">
              <w:rPr>
                <w:rFonts w:ascii="Sylfaen" w:hAnsi="Sylfaen"/>
                <w:szCs w:val="20"/>
              </w:rPr>
              <w:t>.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330FF7" w:rsidRPr="001E4D19" w:rsidRDefault="00330FF7" w:rsidP="00330FF7">
            <w:pPr>
              <w:shd w:val="clear" w:color="auto" w:fill="FFFFFF" w:themeFill="background1"/>
              <w:jc w:val="both"/>
              <w:rPr>
                <w:rFonts w:ascii="Sylfaen" w:hAnsi="Sylfaen"/>
                <w:color w:val="000000" w:themeColor="text1"/>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11.6.  </w:t>
            </w:r>
            <w:sdt>
              <w:sdtPr>
                <w:rPr>
                  <w:rFonts w:ascii="Sylfaen" w:hAnsi="Sylfaen"/>
                  <w:color w:val="000000" w:themeColor="text1"/>
                  <w:szCs w:val="20"/>
                  <w:lang w:val="hy-AM"/>
                </w:rPr>
                <w:id w:val="-1527557150"/>
                <w:placeholder>
                  <w:docPart w:val="E48EC4F04753439FB9FC073E007262A4"/>
                </w:placeholder>
              </w:sdtPr>
              <w:sdtEndPr>
                <w:rPr>
                  <w:lang w:val="ru-RU"/>
                </w:rPr>
              </w:sdtEndPr>
              <w:sdtContent>
                <w:r w:rsidRPr="001E4D19">
                  <w:rPr>
                    <w:rFonts w:ascii="Sylfaen" w:hAnsi="Sylfaen"/>
                    <w:color w:val="000000" w:themeColor="text1"/>
                    <w:szCs w:val="20"/>
                    <w:lang w:val="hy-AM"/>
                  </w:rPr>
                  <w:t xml:space="preserve">Թիվ 1 </w:t>
                </w:r>
              </w:sdtContent>
            </w:sdt>
            <w:r w:rsidRPr="001E4D19">
              <w:rPr>
                <w:rFonts w:ascii="Sylfaen" w:hAnsi="Sylfaen" w:cs="Sylfaen"/>
                <w:color w:val="000000" w:themeColor="text1"/>
                <w:szCs w:val="20"/>
                <w:lang w:val="hy-AM"/>
              </w:rPr>
              <w:t>հավելվածը /Մասնագիր № 1/   հանդիսանում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անբաժանելի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մասը</w:t>
            </w:r>
            <w:r w:rsidRPr="001E4D19">
              <w:rPr>
                <w:rFonts w:ascii="Sylfaen" w:hAnsi="Sylfaen"/>
                <w:color w:val="000000" w:themeColor="text1"/>
                <w:szCs w:val="20"/>
                <w:lang w:val="hy-AM"/>
              </w:rPr>
              <w:t xml:space="preserve">:   </w:t>
            </w: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lang w:val="hy-AM"/>
              </w:rPr>
              <w:t>11</w:t>
            </w:r>
            <w:r w:rsidRPr="001E4D19">
              <w:rPr>
                <w:rFonts w:ascii="Sylfaen" w:hAnsi="Sylfaen"/>
                <w:color w:val="000000" w:themeColor="text1"/>
                <w:szCs w:val="20"/>
              </w:rPr>
              <w:t xml:space="preserve">.6.  Приложение </w:t>
            </w:r>
            <w:sdt>
              <w:sdtPr>
                <w:rPr>
                  <w:rFonts w:ascii="Sylfaen" w:hAnsi="Sylfaen"/>
                  <w:color w:val="000000" w:themeColor="text1"/>
                  <w:szCs w:val="20"/>
                </w:rPr>
                <w:id w:val="1516495199"/>
                <w:placeholder>
                  <w:docPart w:val="91926D99C81745DDB0EF916309A7443E"/>
                </w:placeholder>
              </w:sdtPr>
              <w:sdtEndPr/>
              <w:sdtContent>
                <w:r w:rsidRPr="001E4D19">
                  <w:rPr>
                    <w:rFonts w:ascii="Sylfaen" w:hAnsi="Sylfaen"/>
                    <w:color w:val="000000" w:themeColor="text1"/>
                    <w:szCs w:val="20"/>
                  </w:rPr>
                  <w:t>№</w:t>
                </w:r>
                <w:sdt>
                  <w:sdtPr>
                    <w:rPr>
                      <w:rFonts w:ascii="Sylfaen" w:hAnsi="Sylfaen"/>
                      <w:color w:val="000000" w:themeColor="text1"/>
                      <w:szCs w:val="20"/>
                    </w:rPr>
                    <w:id w:val="1774895015"/>
                    <w:placeholder>
                      <w:docPart w:val="91926D99C81745DDB0EF916309A7443E"/>
                    </w:placeholder>
                  </w:sdtPr>
                  <w:sdtEndPr/>
                  <w:sdtContent>
                    <w:r w:rsidRPr="001E4D19">
                      <w:rPr>
                        <w:rFonts w:ascii="Sylfaen" w:hAnsi="Sylfaen"/>
                        <w:color w:val="000000" w:themeColor="text1"/>
                        <w:szCs w:val="20"/>
                      </w:rPr>
                      <w:t xml:space="preserve">1 (Спецификация № 1) </w:t>
                    </w:r>
                  </w:sdtContent>
                </w:sdt>
              </w:sdtContent>
            </w:sdt>
            <w:r w:rsidRPr="001E4D19">
              <w:rPr>
                <w:rFonts w:ascii="Sylfaen" w:hAnsi="Sylfaen"/>
                <w:color w:val="000000" w:themeColor="text1"/>
                <w:szCs w:val="20"/>
              </w:rPr>
              <w:t xml:space="preserve"> является неотъемлемой частью настоящего Договора.</w:t>
            </w:r>
          </w:p>
          <w:p w:rsidR="00330FF7" w:rsidRPr="001E4D19" w:rsidRDefault="00330FF7" w:rsidP="00330FF7">
            <w:pPr>
              <w:shd w:val="clear" w:color="auto" w:fill="FFFFFF" w:themeFill="background1"/>
              <w:jc w:val="both"/>
              <w:rPr>
                <w:rFonts w:ascii="Sylfaen" w:hAnsi="Sylfaen"/>
                <w:color w:val="000000" w:themeColor="text1"/>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tabs>
                <w:tab w:val="left" w:pos="132"/>
              </w:tabs>
              <w:ind w:firstLine="91"/>
              <w:jc w:val="center"/>
              <w:rPr>
                <w:rFonts w:ascii="Sylfaen" w:hAnsi="Sylfaen" w:cs="Sylfaen"/>
                <w:b/>
                <w:szCs w:val="20"/>
              </w:rPr>
            </w:pPr>
            <w:r w:rsidRPr="001E4D19">
              <w:rPr>
                <w:rFonts w:ascii="Sylfaen" w:hAnsi="Sylfaen" w:cs="Sylfaen"/>
                <w:b/>
                <w:szCs w:val="20"/>
                <w:lang w:val="hy-AM"/>
              </w:rPr>
              <w:t>Կողմերի</w:t>
            </w:r>
            <w:r w:rsidRPr="001E4D19">
              <w:rPr>
                <w:rFonts w:ascii="Sylfaen" w:hAnsi="Sylfaen" w:cs="Sylfaen"/>
                <w:b/>
                <w:szCs w:val="20"/>
                <w:lang w:val="pt-BR"/>
              </w:rPr>
              <w:t xml:space="preserve"> </w:t>
            </w:r>
            <w:r w:rsidRPr="001E4D19">
              <w:rPr>
                <w:rFonts w:ascii="Sylfaen" w:hAnsi="Sylfaen" w:cs="Sylfaen"/>
                <w:b/>
                <w:szCs w:val="20"/>
                <w:lang w:val="hy-AM"/>
              </w:rPr>
              <w:t>իրավաբանական</w:t>
            </w:r>
            <w:r w:rsidRPr="001E4D19">
              <w:rPr>
                <w:rFonts w:ascii="Sylfaen" w:hAnsi="Sylfaen" w:cs="Sylfaen"/>
                <w:b/>
                <w:szCs w:val="20"/>
                <w:lang w:val="pt-BR"/>
              </w:rPr>
              <w:t xml:space="preserve"> </w:t>
            </w:r>
            <w:r w:rsidRPr="001E4D19">
              <w:rPr>
                <w:rFonts w:ascii="Sylfaen" w:hAnsi="Sylfaen" w:cs="Sylfaen"/>
                <w:b/>
                <w:szCs w:val="20"/>
                <w:lang w:val="hy-AM"/>
              </w:rPr>
              <w:t>հասցեները</w:t>
            </w:r>
            <w:r w:rsidRPr="001E4D19">
              <w:rPr>
                <w:rFonts w:ascii="Sylfaen" w:hAnsi="Sylfaen" w:cs="Sylfaen"/>
                <w:b/>
                <w:szCs w:val="20"/>
                <w:lang w:val="pt-BR"/>
              </w:rPr>
              <w:t xml:space="preserve">, </w:t>
            </w:r>
            <w:r w:rsidRPr="001E4D19">
              <w:rPr>
                <w:rFonts w:ascii="Sylfaen" w:hAnsi="Sylfaen" w:cs="Sylfaen"/>
                <w:b/>
                <w:szCs w:val="20"/>
                <w:lang w:val="hy-AM"/>
              </w:rPr>
              <w:t>բանկային</w:t>
            </w:r>
            <w:r w:rsidRPr="001E4D19">
              <w:rPr>
                <w:rFonts w:ascii="Sylfaen" w:hAnsi="Sylfaen" w:cs="Sylfaen"/>
                <w:b/>
                <w:szCs w:val="20"/>
                <w:lang w:val="pt-BR"/>
              </w:rPr>
              <w:t xml:space="preserve"> </w:t>
            </w:r>
            <w:r w:rsidRPr="001E4D19">
              <w:rPr>
                <w:rFonts w:ascii="Sylfaen" w:hAnsi="Sylfaen" w:cs="Sylfaen"/>
                <w:b/>
                <w:szCs w:val="20"/>
                <w:lang w:val="hy-AM"/>
              </w:rPr>
              <w:t>վավերապայմանները</w:t>
            </w:r>
            <w:r w:rsidRPr="001E4D19">
              <w:rPr>
                <w:rFonts w:ascii="Sylfaen" w:hAnsi="Sylfaen" w:cs="Sylfaen"/>
                <w:b/>
                <w:szCs w:val="20"/>
                <w:lang w:val="pt-BR"/>
              </w:rPr>
              <w:t xml:space="preserve"> </w:t>
            </w:r>
            <w:r w:rsidRPr="001E4D19">
              <w:rPr>
                <w:rFonts w:ascii="Sylfaen" w:hAnsi="Sylfaen" w:cs="Sylfaen"/>
                <w:b/>
                <w:szCs w:val="20"/>
                <w:lang w:val="hy-AM"/>
              </w:rPr>
              <w:t>և</w:t>
            </w:r>
            <w:r w:rsidRPr="001E4D19">
              <w:rPr>
                <w:rFonts w:ascii="Sylfaen" w:hAnsi="Sylfaen" w:cs="Sylfaen"/>
                <w:b/>
                <w:szCs w:val="20"/>
                <w:lang w:val="pt-BR"/>
              </w:rPr>
              <w:t xml:space="preserve"> </w:t>
            </w:r>
            <w:r w:rsidRPr="001E4D19">
              <w:rPr>
                <w:rFonts w:ascii="Sylfaen" w:hAnsi="Sylfaen" w:cs="Sylfaen"/>
                <w:b/>
                <w:szCs w:val="20"/>
                <w:lang w:val="hy-AM"/>
              </w:rPr>
              <w:t>ստորագրությունները</w:t>
            </w:r>
          </w:p>
        </w:tc>
        <w:tc>
          <w:tcPr>
            <w:tcW w:w="4819" w:type="dxa"/>
            <w:tcBorders>
              <w:top w:val="nil"/>
              <w:left w:val="nil"/>
              <w:bottom w:val="nil"/>
              <w:right w:val="nil"/>
            </w:tcBorders>
          </w:tcPr>
          <w:p w:rsidR="00330FF7" w:rsidRPr="001E4D19" w:rsidRDefault="00330FF7" w:rsidP="00330FF7">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rPr>
              <w:t>12.Юридические адреса, банковские реквизиты и подписи сторон</w:t>
            </w:r>
          </w:p>
          <w:p w:rsidR="00330FF7" w:rsidRPr="001E4D19" w:rsidRDefault="00330FF7" w:rsidP="00330FF7">
            <w:pPr>
              <w:jc w:val="center"/>
              <w:rPr>
                <w:rFonts w:ascii="Sylfaen" w:hAnsi="Sylfaen"/>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pacing w:before="120" w:after="120"/>
              <w:jc w:val="center"/>
              <w:rPr>
                <w:rFonts w:ascii="Sylfaen" w:hAnsi="Sylfaen" w:cs="Sylfaen"/>
                <w:b/>
                <w:szCs w:val="20"/>
                <w:lang w:val="hy-AM"/>
              </w:rPr>
            </w:pPr>
            <w:r w:rsidRPr="001E4D19">
              <w:rPr>
                <w:rFonts w:ascii="Sylfaen" w:hAnsi="Sylfaen" w:cs="Sylfaen"/>
                <w:b/>
                <w:szCs w:val="20"/>
                <w:lang w:val="hy-AM"/>
              </w:rPr>
              <w:t>«Գնորդ»</w:t>
            </w:r>
          </w:p>
        </w:tc>
        <w:tc>
          <w:tcPr>
            <w:tcW w:w="4819" w:type="dxa"/>
            <w:tcBorders>
              <w:top w:val="nil"/>
              <w:left w:val="nil"/>
              <w:bottom w:val="nil"/>
              <w:right w:val="nil"/>
            </w:tcBorders>
          </w:tcPr>
          <w:p w:rsidR="00330FF7" w:rsidRPr="001E4D19" w:rsidRDefault="00330FF7" w:rsidP="00330FF7">
            <w:pPr>
              <w:spacing w:before="120" w:after="120"/>
              <w:jc w:val="center"/>
              <w:rPr>
                <w:rFonts w:ascii="Sylfaen" w:hAnsi="Sylfaen"/>
                <w:b/>
                <w:szCs w:val="20"/>
                <w:lang w:val="hy-AM"/>
              </w:rPr>
            </w:pPr>
            <w:r w:rsidRPr="001E4D19">
              <w:rPr>
                <w:rFonts w:ascii="Sylfaen" w:hAnsi="Sylfaen"/>
                <w:b/>
                <w:szCs w:val="20"/>
                <w:lang w:val="hy-AM"/>
              </w:rPr>
              <w:t>«</w:t>
            </w:r>
            <w:r w:rsidRPr="001E4D19">
              <w:rPr>
                <w:rFonts w:ascii="Sylfaen" w:hAnsi="Sylfaen"/>
                <w:b/>
                <w:szCs w:val="20"/>
              </w:rPr>
              <w:t>Покупатель</w:t>
            </w:r>
            <w:r w:rsidRPr="001E4D19">
              <w:rPr>
                <w:rFonts w:ascii="Sylfaen" w:hAnsi="Sylfaen"/>
                <w:b/>
                <w:szCs w:val="20"/>
                <w:lang w:val="hy-AM"/>
              </w:rPr>
              <w:t>»</w:t>
            </w:r>
          </w:p>
        </w:tc>
      </w:tr>
      <w:tr w:rsidR="00330FF7" w:rsidRPr="001E4D19" w:rsidTr="00330FF7">
        <w:trPr>
          <w:trHeight w:val="2607"/>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center"/>
              <w:rPr>
                <w:rFonts w:ascii="Sylfaen" w:hAnsi="Sylfaen"/>
                <w:szCs w:val="20"/>
                <w:lang w:val="hy-AM"/>
              </w:rPr>
            </w:pPr>
            <w:r w:rsidRPr="001E4D19">
              <w:rPr>
                <w:rFonts w:ascii="Sylfaen" w:hAnsi="Sylfaen" w:cs="Sylfaen"/>
                <w:szCs w:val="20"/>
                <w:lang w:val="hy-AM"/>
              </w:rPr>
              <w:t>«Հարավկովկասյան</w:t>
            </w:r>
            <w:r w:rsidRPr="001E4D19">
              <w:rPr>
                <w:rFonts w:ascii="Sylfaen" w:hAnsi="Sylfaen"/>
                <w:szCs w:val="20"/>
                <w:lang w:val="hy-AM"/>
              </w:rPr>
              <w:t xml:space="preserve"> </w:t>
            </w:r>
            <w:r w:rsidRPr="001E4D19">
              <w:rPr>
                <w:rFonts w:ascii="Sylfaen" w:hAnsi="Sylfaen" w:cs="Sylfaen"/>
                <w:szCs w:val="20"/>
                <w:lang w:val="hy-AM"/>
              </w:rPr>
              <w:t>երկաթուղի</w:t>
            </w:r>
            <w:r w:rsidRPr="001E4D19">
              <w:rPr>
                <w:rFonts w:ascii="Sylfaen" w:hAnsi="Sylfaen"/>
                <w:szCs w:val="20"/>
                <w:lang w:val="hy-AM"/>
              </w:rPr>
              <w:t xml:space="preserve">» </w:t>
            </w:r>
            <w:r w:rsidRPr="001E4D19">
              <w:rPr>
                <w:rFonts w:ascii="Sylfaen" w:hAnsi="Sylfaen" w:cs="Sylfaen"/>
                <w:szCs w:val="20"/>
                <w:lang w:val="hy-AM"/>
              </w:rPr>
              <w:t>ՓԲԸ</w:t>
            </w:r>
          </w:p>
          <w:p w:rsidR="00330FF7" w:rsidRPr="001E4D19" w:rsidRDefault="00330FF7" w:rsidP="00330FF7">
            <w:pPr>
              <w:shd w:val="clear" w:color="auto" w:fill="FFFFFF" w:themeFill="background1"/>
              <w:jc w:val="center"/>
              <w:rPr>
                <w:rFonts w:ascii="Sylfaen" w:hAnsi="Sylfaen"/>
                <w:szCs w:val="20"/>
                <w:lang w:val="hy-AM"/>
              </w:rPr>
            </w:pPr>
            <w:r w:rsidRPr="001E4D19">
              <w:rPr>
                <w:rFonts w:ascii="Sylfaen" w:hAnsi="Sylfaen" w:cs="Sylfaen"/>
                <w:szCs w:val="20"/>
                <w:lang w:val="hy-AM"/>
              </w:rPr>
              <w:t>ՀՀ</w:t>
            </w:r>
            <w:r w:rsidRPr="001E4D19">
              <w:rPr>
                <w:rFonts w:ascii="Sylfaen" w:hAnsi="Sylfaen"/>
                <w:szCs w:val="20"/>
                <w:lang w:val="hy-AM"/>
              </w:rPr>
              <w:t xml:space="preserve">, </w:t>
            </w:r>
            <w:r w:rsidRPr="001E4D19">
              <w:rPr>
                <w:rFonts w:ascii="Sylfaen" w:hAnsi="Sylfaen" w:cs="Sylfaen"/>
                <w:szCs w:val="20"/>
                <w:lang w:val="hy-AM"/>
              </w:rPr>
              <w:t>ք</w:t>
            </w:r>
            <w:r w:rsidRPr="001E4D19">
              <w:rPr>
                <w:rFonts w:ascii="Sylfaen" w:hAnsi="Sylfaen"/>
                <w:szCs w:val="20"/>
                <w:lang w:val="hy-AM"/>
              </w:rPr>
              <w:t xml:space="preserve">. </w:t>
            </w:r>
            <w:r w:rsidRPr="001E4D19">
              <w:rPr>
                <w:rFonts w:ascii="Sylfaen" w:hAnsi="Sylfaen" w:cs="Sylfaen"/>
                <w:szCs w:val="20"/>
                <w:lang w:val="hy-AM"/>
              </w:rPr>
              <w:t>Երևան</w:t>
            </w:r>
            <w:r w:rsidRPr="001E4D19">
              <w:rPr>
                <w:rFonts w:ascii="Sylfaen" w:hAnsi="Sylfaen"/>
                <w:szCs w:val="20"/>
                <w:lang w:val="hy-AM"/>
              </w:rPr>
              <w:t xml:space="preserve">, </w:t>
            </w:r>
            <w:r w:rsidRPr="001E4D19">
              <w:rPr>
                <w:rFonts w:ascii="Sylfaen" w:hAnsi="Sylfaen" w:cs="Sylfaen"/>
                <w:szCs w:val="20"/>
                <w:lang w:val="hy-AM"/>
              </w:rPr>
              <w:t>Տիգրան</w:t>
            </w:r>
            <w:r w:rsidRPr="001E4D19">
              <w:rPr>
                <w:rFonts w:ascii="Sylfaen" w:hAnsi="Sylfaen"/>
                <w:szCs w:val="20"/>
                <w:lang w:val="hy-AM"/>
              </w:rPr>
              <w:t xml:space="preserve"> </w:t>
            </w:r>
            <w:r w:rsidRPr="001E4D19">
              <w:rPr>
                <w:rFonts w:ascii="Sylfaen" w:hAnsi="Sylfaen" w:cs="Sylfaen"/>
                <w:szCs w:val="20"/>
                <w:lang w:val="hy-AM"/>
              </w:rPr>
              <w:t>Մեծի</w:t>
            </w:r>
            <w:r w:rsidRPr="001E4D19">
              <w:rPr>
                <w:rFonts w:ascii="Sylfaen" w:hAnsi="Sylfaen"/>
                <w:szCs w:val="20"/>
                <w:lang w:val="hy-AM"/>
              </w:rPr>
              <w:t xml:space="preserve"> </w:t>
            </w:r>
            <w:r w:rsidRPr="001E4D19">
              <w:rPr>
                <w:rFonts w:ascii="Sylfaen" w:hAnsi="Sylfaen" w:cs="Sylfaen"/>
                <w:szCs w:val="20"/>
                <w:lang w:val="hy-AM"/>
              </w:rPr>
              <w:t>պող</w:t>
            </w:r>
            <w:r w:rsidRPr="001E4D19">
              <w:rPr>
                <w:rFonts w:ascii="Sylfaen" w:hAnsi="Sylfaen"/>
                <w:szCs w:val="20"/>
                <w:lang w:val="hy-AM"/>
              </w:rPr>
              <w:t>. 50</w:t>
            </w:r>
          </w:p>
          <w:p w:rsidR="00330FF7" w:rsidRPr="001E4D19" w:rsidRDefault="00330FF7" w:rsidP="00330FF7">
            <w:pPr>
              <w:shd w:val="clear" w:color="auto" w:fill="FFFFFF" w:themeFill="background1"/>
              <w:jc w:val="center"/>
              <w:rPr>
                <w:rFonts w:ascii="Sylfaen" w:hAnsi="Sylfaen" w:cs="Sylfaen"/>
                <w:szCs w:val="20"/>
                <w:lang w:val="hy-AM"/>
              </w:rPr>
            </w:pPr>
            <w:r w:rsidRPr="001E4D19">
              <w:rPr>
                <w:rFonts w:ascii="Sylfaen" w:hAnsi="Sylfaen" w:cs="Sylfaen"/>
                <w:szCs w:val="20"/>
                <w:lang w:val="hy-AM"/>
              </w:rPr>
              <w:t>ՀՎՀՀ 00448268</w:t>
            </w:r>
          </w:p>
          <w:p w:rsidR="00330FF7" w:rsidRPr="001E4D19" w:rsidRDefault="00330FF7" w:rsidP="00330FF7">
            <w:pPr>
              <w:shd w:val="clear" w:color="auto" w:fill="FFFFFF" w:themeFill="background1"/>
              <w:jc w:val="center"/>
              <w:rPr>
                <w:rFonts w:ascii="Sylfaen" w:hAnsi="Sylfaen" w:cs="Sylfaen"/>
                <w:szCs w:val="20"/>
                <w:lang w:val="hy-AM"/>
              </w:rPr>
            </w:pPr>
            <w:r w:rsidRPr="001E4D19">
              <w:rPr>
                <w:rFonts w:ascii="Sylfaen" w:hAnsi="Sylfaen" w:cs="Sylfaen"/>
                <w:szCs w:val="20"/>
                <w:lang w:val="hy-AM"/>
              </w:rPr>
              <w:t>«Բանկ ՎՏԲ –Հայաստան» ՓԲԸ</w:t>
            </w:r>
          </w:p>
          <w:p w:rsidR="00330FF7" w:rsidRPr="001E4D19" w:rsidRDefault="00330FF7" w:rsidP="00330FF7">
            <w:pPr>
              <w:shd w:val="clear" w:color="auto" w:fill="FFFFFF" w:themeFill="background1"/>
              <w:jc w:val="center"/>
              <w:rPr>
                <w:rFonts w:ascii="Sylfaen" w:hAnsi="Sylfaen" w:cs="Sylfaen"/>
                <w:szCs w:val="20"/>
                <w:lang w:val="hy-AM"/>
              </w:rPr>
            </w:pPr>
            <w:r w:rsidRPr="001E4D19">
              <w:rPr>
                <w:rFonts w:ascii="Sylfaen" w:hAnsi="Sylfaen" w:cs="Sylfaen"/>
                <w:szCs w:val="20"/>
                <w:lang w:val="hy-AM"/>
              </w:rPr>
              <w:t>Էրեբունի մ/ճ</w:t>
            </w:r>
          </w:p>
          <w:p w:rsidR="00330FF7" w:rsidRPr="001649A7" w:rsidRDefault="00330FF7" w:rsidP="00330FF7">
            <w:pPr>
              <w:shd w:val="clear" w:color="auto" w:fill="FFFFFF" w:themeFill="background1"/>
              <w:jc w:val="center"/>
              <w:rPr>
                <w:rFonts w:ascii="Sylfaen" w:hAnsi="Sylfaen" w:cs="Sylfaen"/>
                <w:szCs w:val="20"/>
                <w:lang w:val="hy-AM"/>
              </w:rPr>
            </w:pPr>
            <w:r w:rsidRPr="001E4D19">
              <w:rPr>
                <w:rFonts w:ascii="Sylfaen" w:hAnsi="Sylfaen" w:cs="Sylfaen"/>
                <w:szCs w:val="20"/>
                <w:lang w:val="hy-AM"/>
              </w:rPr>
              <w:t>Հ/Հ 16041102326200</w:t>
            </w:r>
          </w:p>
        </w:tc>
        <w:tc>
          <w:tcPr>
            <w:tcW w:w="4819" w:type="dxa"/>
            <w:tcBorders>
              <w:top w:val="nil"/>
              <w:left w:val="nil"/>
              <w:bottom w:val="nil"/>
              <w:right w:val="nil"/>
            </w:tcBorders>
          </w:tcPr>
          <w:p w:rsidR="00330FF7" w:rsidRPr="001E4D19" w:rsidRDefault="00330FF7" w:rsidP="00330FF7">
            <w:pPr>
              <w:jc w:val="center"/>
              <w:rPr>
                <w:rFonts w:ascii="Sylfaen" w:hAnsi="Sylfaen"/>
                <w:szCs w:val="20"/>
              </w:rPr>
            </w:pPr>
            <w:r w:rsidRPr="001E4D19">
              <w:rPr>
                <w:rFonts w:ascii="Sylfaen" w:hAnsi="Sylfaen"/>
                <w:szCs w:val="20"/>
              </w:rPr>
              <w:t xml:space="preserve">ЗАО </w:t>
            </w:r>
            <w:r w:rsidRPr="001E4D19">
              <w:rPr>
                <w:rFonts w:ascii="Sylfaen" w:hAnsi="Sylfaen"/>
                <w:szCs w:val="20"/>
                <w:lang w:val="hy-AM"/>
              </w:rPr>
              <w:t>«</w:t>
            </w:r>
            <w:r w:rsidRPr="001E4D19">
              <w:rPr>
                <w:rFonts w:ascii="Sylfaen" w:hAnsi="Sylfaen"/>
                <w:szCs w:val="20"/>
              </w:rPr>
              <w:t>Южно-Кавказская железная дорога</w:t>
            </w:r>
            <w:r w:rsidRPr="001E4D19">
              <w:rPr>
                <w:rFonts w:ascii="Sylfaen" w:hAnsi="Sylfaen"/>
                <w:szCs w:val="20"/>
                <w:lang w:val="hy-AM"/>
              </w:rPr>
              <w:t>»</w:t>
            </w:r>
          </w:p>
          <w:p w:rsidR="00330FF7" w:rsidRPr="001E4D19" w:rsidRDefault="00330FF7" w:rsidP="00330FF7">
            <w:pPr>
              <w:jc w:val="center"/>
              <w:rPr>
                <w:rFonts w:ascii="Sylfaen" w:hAnsi="Sylfaen"/>
                <w:szCs w:val="20"/>
              </w:rPr>
            </w:pPr>
            <w:r w:rsidRPr="001E4D19">
              <w:rPr>
                <w:rFonts w:ascii="Sylfaen" w:hAnsi="Sylfaen"/>
                <w:szCs w:val="20"/>
              </w:rPr>
              <w:t>РА, г. Ереван, проспект Тигран Меца 50</w:t>
            </w:r>
          </w:p>
          <w:p w:rsidR="00330FF7" w:rsidRPr="001E4D19" w:rsidRDefault="00330FF7" w:rsidP="00330FF7">
            <w:pPr>
              <w:jc w:val="center"/>
              <w:rPr>
                <w:rFonts w:ascii="Sylfaen" w:hAnsi="Sylfaen"/>
                <w:szCs w:val="20"/>
              </w:rPr>
            </w:pPr>
            <w:r w:rsidRPr="001E4D19">
              <w:rPr>
                <w:rFonts w:ascii="Sylfaen" w:hAnsi="Sylfaen"/>
                <w:szCs w:val="20"/>
              </w:rPr>
              <w:t xml:space="preserve">ИНН: 00448268 </w:t>
            </w:r>
          </w:p>
          <w:p w:rsidR="00330FF7" w:rsidRPr="001E4D19" w:rsidRDefault="00330FF7" w:rsidP="00330FF7">
            <w:pPr>
              <w:jc w:val="center"/>
              <w:rPr>
                <w:rFonts w:ascii="Sylfaen" w:hAnsi="Sylfaen"/>
                <w:szCs w:val="20"/>
              </w:rPr>
            </w:pPr>
            <w:r w:rsidRPr="001E4D19">
              <w:rPr>
                <w:rFonts w:ascii="Sylfaen" w:hAnsi="Sylfaen"/>
                <w:szCs w:val="20"/>
              </w:rPr>
              <w:t xml:space="preserve">ЗАО </w:t>
            </w:r>
            <w:r w:rsidRPr="001E4D19">
              <w:rPr>
                <w:rFonts w:ascii="Sylfaen" w:hAnsi="Sylfaen"/>
                <w:szCs w:val="20"/>
                <w:lang w:val="hy-AM"/>
              </w:rPr>
              <w:t>«</w:t>
            </w:r>
            <w:r w:rsidRPr="001E4D19">
              <w:rPr>
                <w:rFonts w:ascii="Sylfaen" w:hAnsi="Sylfaen"/>
                <w:szCs w:val="20"/>
              </w:rPr>
              <w:t>Банк ВТБ</w:t>
            </w:r>
            <w:r w:rsidRPr="001E4D19">
              <w:rPr>
                <w:rFonts w:ascii="Sylfaen" w:hAnsi="Sylfaen"/>
                <w:szCs w:val="20"/>
                <w:lang w:val="hy-AM"/>
              </w:rPr>
              <w:t>-</w:t>
            </w:r>
            <w:r w:rsidRPr="001E4D19">
              <w:rPr>
                <w:rFonts w:ascii="Sylfaen" w:hAnsi="Sylfaen"/>
                <w:szCs w:val="20"/>
              </w:rPr>
              <w:t>АРМЕНИЯ</w:t>
            </w:r>
            <w:r w:rsidRPr="001E4D19">
              <w:rPr>
                <w:rFonts w:ascii="Sylfaen" w:hAnsi="Sylfaen"/>
                <w:szCs w:val="20"/>
                <w:lang w:val="hy-AM"/>
              </w:rPr>
              <w:t>»</w:t>
            </w:r>
            <w:r w:rsidRPr="001E4D19">
              <w:rPr>
                <w:rFonts w:ascii="Sylfaen" w:hAnsi="Sylfaen"/>
                <w:szCs w:val="20"/>
              </w:rPr>
              <w:t xml:space="preserve"> </w:t>
            </w:r>
          </w:p>
          <w:p w:rsidR="00330FF7" w:rsidRPr="001E4D19" w:rsidRDefault="00330FF7" w:rsidP="00330FF7">
            <w:pPr>
              <w:jc w:val="center"/>
              <w:rPr>
                <w:rFonts w:ascii="Sylfaen" w:hAnsi="Sylfaen"/>
                <w:szCs w:val="20"/>
              </w:rPr>
            </w:pPr>
            <w:r w:rsidRPr="001E4D19">
              <w:rPr>
                <w:rFonts w:ascii="Sylfaen" w:hAnsi="Sylfaen"/>
                <w:szCs w:val="20"/>
              </w:rPr>
              <w:t>филиал Эребуни</w:t>
            </w:r>
          </w:p>
          <w:p w:rsidR="00330FF7" w:rsidRPr="001E4D19" w:rsidRDefault="00330FF7" w:rsidP="00330FF7">
            <w:pPr>
              <w:jc w:val="center"/>
              <w:rPr>
                <w:rFonts w:ascii="Sylfaen" w:hAnsi="Sylfaen"/>
                <w:szCs w:val="20"/>
              </w:rPr>
            </w:pPr>
            <w:r w:rsidRPr="001E4D19">
              <w:rPr>
                <w:rFonts w:ascii="Sylfaen" w:hAnsi="Sylfaen"/>
                <w:szCs w:val="20"/>
              </w:rPr>
              <w:t xml:space="preserve">р/с: 16041102326200 </w:t>
            </w:r>
          </w:p>
          <w:p w:rsidR="00330FF7" w:rsidRPr="00812047" w:rsidRDefault="00330FF7" w:rsidP="00812047">
            <w:pPr>
              <w:pStyle w:val="ConsNormal"/>
              <w:ind w:firstLine="0"/>
              <w:jc w:val="center"/>
              <w:rPr>
                <w:rFonts w:ascii="Sylfaen" w:hAnsi="Sylfaen"/>
                <w:bCs/>
                <w:sz w:val="24"/>
                <w:highlight w:val="yellow"/>
              </w:rPr>
            </w:pPr>
            <w:r w:rsidRPr="001E4D19">
              <w:rPr>
                <w:rFonts w:ascii="Sylfaen" w:hAnsi="Sylfaen"/>
                <w:sz w:val="24"/>
                <w:highlight w:val="yellow"/>
              </w:rPr>
              <w:t xml:space="preserve">   </w:t>
            </w:r>
          </w:p>
        </w:tc>
      </w:tr>
      <w:tr w:rsidR="00330FF7" w:rsidRPr="001E4D19" w:rsidTr="00330FF7">
        <w:trPr>
          <w:trHeight w:val="906"/>
          <w:jc w:val="right"/>
        </w:trPr>
        <w:tc>
          <w:tcPr>
            <w:tcW w:w="5559" w:type="dxa"/>
            <w:tcBorders>
              <w:top w:val="nil"/>
              <w:left w:val="nil"/>
              <w:bottom w:val="nil"/>
              <w:right w:val="nil"/>
            </w:tcBorders>
          </w:tcPr>
          <w:p w:rsidR="00330FF7" w:rsidRPr="001E4D19" w:rsidRDefault="00330FF7" w:rsidP="00330FF7">
            <w:pPr>
              <w:jc w:val="both"/>
              <w:rPr>
                <w:rFonts w:ascii="Sylfaen" w:hAnsi="Sylfaen" w:cs="Sylfaen"/>
                <w:szCs w:val="20"/>
                <w:lang w:val="hy-AM"/>
              </w:rPr>
            </w:pPr>
            <w:r w:rsidRPr="001E4D19">
              <w:rPr>
                <w:rFonts w:ascii="Sylfaen" w:hAnsi="Sylfaen" w:cs="Sylfaen"/>
                <w:szCs w:val="20"/>
                <w:lang w:val="hy-AM"/>
              </w:rPr>
              <w:t>Գլխավոր տնօրեն`</w:t>
            </w:r>
          </w:p>
          <w:p w:rsidR="00330FF7" w:rsidRPr="001E4D19" w:rsidRDefault="00330FF7" w:rsidP="00330FF7">
            <w:pPr>
              <w:pStyle w:val="aff4"/>
              <w:ind w:right="-73"/>
              <w:rPr>
                <w:rFonts w:ascii="Sylfaen" w:hAnsi="Sylfaen" w:cs="Sylfaen"/>
                <w:sz w:val="24"/>
                <w:lang w:val="hy-AM"/>
              </w:rPr>
            </w:pPr>
            <w:r w:rsidRPr="001E4D19">
              <w:rPr>
                <w:rFonts w:ascii="Sylfaen" w:hAnsi="Sylfaen" w:cs="Sylfaen"/>
                <w:sz w:val="24"/>
                <w:lang w:val="hy-AM"/>
              </w:rPr>
              <w:t xml:space="preserve">Ա.Վ.Մելնիկով </w:t>
            </w:r>
            <w:r w:rsidRPr="001E4D19">
              <w:rPr>
                <w:rFonts w:ascii="Sylfaen" w:hAnsi="Sylfaen"/>
                <w:sz w:val="24"/>
                <w:lang w:val="hy-AM"/>
              </w:rPr>
              <w:t>________________________</w:t>
            </w:r>
          </w:p>
          <w:p w:rsidR="00330FF7" w:rsidRPr="001E4D19" w:rsidRDefault="00330FF7" w:rsidP="00330FF7">
            <w:pPr>
              <w:rPr>
                <w:rFonts w:ascii="Sylfaen" w:hAnsi="Sylfaen" w:cs="Sylfaen"/>
                <w:szCs w:val="20"/>
                <w:lang w:val="hy-AM"/>
              </w:rPr>
            </w:pPr>
            <w:r w:rsidRPr="001E4D19">
              <w:rPr>
                <w:rFonts w:ascii="Sylfaen" w:hAnsi="Sylfaen" w:cs="Sylfaen"/>
                <w:szCs w:val="20"/>
                <w:lang w:val="hy-AM"/>
              </w:rPr>
              <w:t xml:space="preserve">                               </w:t>
            </w:r>
          </w:p>
        </w:tc>
        <w:tc>
          <w:tcPr>
            <w:tcW w:w="4819" w:type="dxa"/>
            <w:tcBorders>
              <w:top w:val="nil"/>
              <w:left w:val="nil"/>
              <w:bottom w:val="nil"/>
              <w:right w:val="nil"/>
            </w:tcBorders>
          </w:tcPr>
          <w:p w:rsidR="00330FF7" w:rsidRPr="001E4D19" w:rsidRDefault="00330FF7" w:rsidP="00330FF7">
            <w:pPr>
              <w:jc w:val="center"/>
              <w:rPr>
                <w:rFonts w:ascii="Sylfaen" w:hAnsi="Sylfaen"/>
                <w:szCs w:val="20"/>
                <w:lang w:val="hy-AM"/>
              </w:rPr>
            </w:pPr>
            <w:r w:rsidRPr="001E4D19">
              <w:rPr>
                <w:rFonts w:ascii="Sylfaen" w:hAnsi="Sylfaen"/>
                <w:szCs w:val="20"/>
              </w:rPr>
              <w:t xml:space="preserve">             </w:t>
            </w:r>
            <w:r w:rsidRPr="001E4D19">
              <w:rPr>
                <w:rFonts w:ascii="Sylfaen" w:hAnsi="Sylfaen"/>
                <w:szCs w:val="20"/>
                <w:lang w:val="hy-AM"/>
              </w:rPr>
              <w:t>Генеральный  директор:</w:t>
            </w:r>
          </w:p>
          <w:p w:rsidR="00330FF7" w:rsidRPr="001E4D19" w:rsidRDefault="00330FF7" w:rsidP="00330FF7">
            <w:pPr>
              <w:ind w:left="-142"/>
              <w:rPr>
                <w:rFonts w:ascii="Sylfaen" w:hAnsi="Sylfaen"/>
                <w:szCs w:val="20"/>
              </w:rPr>
            </w:pPr>
            <w:r w:rsidRPr="001E4D19">
              <w:rPr>
                <w:rFonts w:ascii="Sylfaen" w:hAnsi="Sylfaen"/>
                <w:szCs w:val="20"/>
                <w:lang w:val="hy-AM"/>
              </w:rPr>
              <w:t>________________________А.В. Мельников</w:t>
            </w:r>
          </w:p>
          <w:p w:rsidR="00330FF7" w:rsidRPr="001E4D19" w:rsidRDefault="00330FF7" w:rsidP="00330FF7">
            <w:pPr>
              <w:ind w:left="-142"/>
              <w:rPr>
                <w:rFonts w:ascii="Sylfaen" w:hAnsi="Sylfaen"/>
                <w:szCs w:val="20"/>
                <w:lang w:val="hy-AM"/>
              </w:rPr>
            </w:pPr>
          </w:p>
        </w:tc>
      </w:tr>
      <w:tr w:rsidR="00330FF7" w:rsidRPr="001E4D19" w:rsidTr="00330FF7">
        <w:trPr>
          <w:trHeight w:val="1726"/>
          <w:jc w:val="right"/>
        </w:trPr>
        <w:tc>
          <w:tcPr>
            <w:tcW w:w="5559" w:type="dxa"/>
            <w:tcBorders>
              <w:top w:val="nil"/>
              <w:left w:val="nil"/>
              <w:bottom w:val="nil"/>
              <w:right w:val="nil"/>
            </w:tcBorders>
          </w:tcPr>
          <w:p w:rsidR="00330FF7" w:rsidRPr="001E4D19" w:rsidRDefault="00330FF7" w:rsidP="00330FF7">
            <w:pPr>
              <w:shd w:val="clear" w:color="auto" w:fill="FFFFFF" w:themeFill="background1"/>
              <w:rPr>
                <w:rFonts w:ascii="Sylfaen" w:hAnsi="Sylfaen" w:cs="Sylfaen"/>
                <w:b/>
                <w:szCs w:val="20"/>
                <w:lang w:val="hy-AM"/>
              </w:rPr>
            </w:pPr>
            <w:r w:rsidRPr="001E4D19">
              <w:rPr>
                <w:rFonts w:ascii="Sylfaen" w:hAnsi="Sylfaen" w:cs="Sylfaen"/>
                <w:b/>
                <w:szCs w:val="20"/>
                <w:lang w:val="hy-AM"/>
              </w:rPr>
              <w:t>«Մատակարար»</w:t>
            </w:r>
          </w:p>
          <w:p w:rsidR="00330FF7" w:rsidRPr="001E4D19" w:rsidRDefault="00F00697" w:rsidP="00330FF7">
            <w:pPr>
              <w:shd w:val="clear" w:color="auto" w:fill="FFFFFF" w:themeFill="background1"/>
              <w:rPr>
                <w:rFonts w:ascii="Sylfaen" w:hAnsi="Sylfaen"/>
                <w:szCs w:val="20"/>
                <w:lang w:val="hy-AM"/>
              </w:rPr>
            </w:pPr>
            <w:sdt>
              <w:sdtPr>
                <w:rPr>
                  <w:rFonts w:ascii="Sylfaen" w:eastAsia="Calibri" w:hAnsi="Sylfaen"/>
                  <w:szCs w:val="20"/>
                </w:rPr>
                <w:id w:val="-600483837"/>
                <w:placeholder>
                  <w:docPart w:val="BE67152C97AE46CB80985FAE59D6A346"/>
                </w:placeholder>
                <w:showingPlcHdr/>
              </w:sdtPr>
              <w:sdtEndPr/>
              <w:sdtContent>
                <w:r w:rsidR="00330FF7" w:rsidRPr="00754BF9">
                  <w:rPr>
                    <w:rStyle w:val="affc"/>
                  </w:rPr>
                  <w:t>Место для ввода текста.</w:t>
                </w:r>
              </w:sdtContent>
            </w:sdt>
          </w:p>
          <w:p w:rsidR="00330FF7" w:rsidRPr="001E4D19" w:rsidRDefault="00330FF7" w:rsidP="00330FF7">
            <w:pPr>
              <w:shd w:val="clear" w:color="auto" w:fill="FFFFFF" w:themeFill="background1"/>
              <w:outlineLvl w:val="0"/>
              <w:rPr>
                <w:rFonts w:ascii="Sylfaen" w:hAnsi="Sylfaen"/>
                <w:szCs w:val="20"/>
                <w:lang w:val="hy-AM"/>
              </w:rPr>
            </w:pPr>
            <w:r w:rsidRPr="001E4D19">
              <w:rPr>
                <w:rFonts w:ascii="Sylfaen" w:hAnsi="Sylfaen" w:cs="Sylfaen"/>
                <w:szCs w:val="20"/>
                <w:lang w:val="hy-AM"/>
              </w:rPr>
              <w:t>Հասցե՝</w:t>
            </w:r>
            <w:r w:rsidRPr="001E4D19">
              <w:rPr>
                <w:rFonts w:ascii="Sylfaen" w:hAnsi="Sylfaen"/>
                <w:szCs w:val="20"/>
                <w:lang w:val="hy-AM"/>
              </w:rPr>
              <w:t xml:space="preserve"> </w:t>
            </w:r>
          </w:p>
          <w:p w:rsidR="00330FF7" w:rsidRPr="001E4D19" w:rsidRDefault="00330FF7" w:rsidP="00330FF7">
            <w:pPr>
              <w:shd w:val="clear" w:color="auto" w:fill="FFFFFF" w:themeFill="background1"/>
              <w:rPr>
                <w:rFonts w:ascii="Sylfaen" w:hAnsi="Sylfaen"/>
                <w:bCs/>
                <w:color w:val="000000"/>
                <w:szCs w:val="20"/>
                <w:lang w:val="hy-AM"/>
              </w:rPr>
            </w:pPr>
            <w:r w:rsidRPr="001E4D19">
              <w:rPr>
                <w:rFonts w:ascii="Sylfaen" w:hAnsi="Sylfaen" w:cs="Sylfaen"/>
                <w:szCs w:val="20"/>
                <w:lang w:val="hy-AM"/>
              </w:rPr>
              <w:t>ՀՎՀՀ՝</w:t>
            </w:r>
            <w:r w:rsidRPr="001E4D19">
              <w:rPr>
                <w:rFonts w:ascii="Sylfaen" w:hAnsi="Sylfaen"/>
                <w:szCs w:val="20"/>
                <w:lang w:val="hy-AM"/>
              </w:rPr>
              <w:t xml:space="preserve"> </w:t>
            </w:r>
          </w:p>
          <w:p w:rsidR="00330FF7" w:rsidRPr="001E4D19" w:rsidRDefault="00330FF7" w:rsidP="00330FF7">
            <w:pPr>
              <w:shd w:val="clear" w:color="auto" w:fill="FFFFFF" w:themeFill="background1"/>
              <w:rPr>
                <w:rFonts w:ascii="Sylfaen" w:hAnsi="Sylfaen" w:cs="Sylfaen"/>
                <w:szCs w:val="20"/>
                <w:lang w:val="hy-AM"/>
              </w:rPr>
            </w:pPr>
            <w:r w:rsidRPr="001E4D19">
              <w:rPr>
                <w:rFonts w:ascii="Sylfaen" w:hAnsi="Sylfaen" w:cs="Sylfaen"/>
                <w:szCs w:val="20"/>
                <w:lang w:val="hy-AM"/>
              </w:rPr>
              <w:t xml:space="preserve">Բանկ՝ </w:t>
            </w:r>
          </w:p>
          <w:p w:rsidR="00330FF7" w:rsidRPr="001E4D19" w:rsidRDefault="00330FF7" w:rsidP="00330FF7">
            <w:pPr>
              <w:shd w:val="clear" w:color="auto" w:fill="FFFFFF" w:themeFill="background1"/>
              <w:rPr>
                <w:rFonts w:ascii="Sylfaen" w:hAnsi="Sylfaen"/>
                <w:szCs w:val="20"/>
                <w:lang w:val="hy-AM"/>
              </w:rPr>
            </w:pPr>
            <w:r w:rsidRPr="001E4D19">
              <w:rPr>
                <w:rFonts w:ascii="Sylfaen" w:hAnsi="Sylfaen"/>
                <w:szCs w:val="20"/>
                <w:lang w:val="hy-AM"/>
              </w:rPr>
              <w:t xml:space="preserve">հ/հ </w:t>
            </w:r>
          </w:p>
          <w:p w:rsidR="00330FF7" w:rsidRPr="001E4D19" w:rsidRDefault="00812047" w:rsidP="00330FF7">
            <w:pPr>
              <w:shd w:val="clear" w:color="auto" w:fill="FFFFFF" w:themeFill="background1"/>
              <w:rPr>
                <w:rFonts w:ascii="Sylfaen" w:hAnsi="Sylfaen"/>
                <w:szCs w:val="20"/>
                <w:lang w:val="hy-AM"/>
              </w:rPr>
            </w:pPr>
            <w:r>
              <w:rPr>
                <w:rFonts w:ascii="Sylfaen" w:hAnsi="Sylfaen"/>
                <w:szCs w:val="20"/>
                <w:lang w:val="hy-AM"/>
              </w:rPr>
              <w:t>Հեռ․</w:t>
            </w:r>
          </w:p>
        </w:tc>
        <w:tc>
          <w:tcPr>
            <w:tcW w:w="4819" w:type="dxa"/>
            <w:tcBorders>
              <w:top w:val="nil"/>
              <w:left w:val="nil"/>
              <w:bottom w:val="nil"/>
              <w:right w:val="nil"/>
            </w:tcBorders>
          </w:tcPr>
          <w:p w:rsidR="00330FF7" w:rsidRPr="001E4D19" w:rsidRDefault="00330FF7" w:rsidP="00330FF7">
            <w:pPr>
              <w:rPr>
                <w:rFonts w:ascii="Sylfaen" w:hAnsi="Sylfaen"/>
                <w:b/>
                <w:szCs w:val="20"/>
                <w:lang w:val="hy-AM"/>
              </w:rPr>
            </w:pPr>
            <w:r w:rsidRPr="001E4D19">
              <w:rPr>
                <w:rFonts w:ascii="Sylfaen" w:hAnsi="Sylfaen"/>
                <w:b/>
                <w:szCs w:val="20"/>
                <w:lang w:val="hy-AM"/>
              </w:rPr>
              <w:t>«Поставщик»</w:t>
            </w:r>
          </w:p>
          <w:p w:rsidR="00330FF7" w:rsidRPr="001E4D19" w:rsidRDefault="00330FF7" w:rsidP="00330FF7">
            <w:pPr>
              <w:shd w:val="clear" w:color="auto" w:fill="FFFFFF" w:themeFill="background1"/>
              <w:outlineLvl w:val="0"/>
              <w:rPr>
                <w:rFonts w:ascii="Sylfaen" w:hAnsi="Sylfaen"/>
                <w:szCs w:val="20"/>
                <w:lang w:val="hy-AM"/>
              </w:rPr>
            </w:pPr>
            <w:r w:rsidRPr="001E4D19">
              <w:rPr>
                <w:rFonts w:ascii="Sylfaen" w:hAnsi="Sylfaen"/>
                <w:szCs w:val="20"/>
                <w:lang w:val="hy-AM"/>
              </w:rPr>
              <w:t xml:space="preserve">Адрес: </w:t>
            </w:r>
          </w:p>
          <w:p w:rsidR="00330FF7" w:rsidRPr="001E4D19" w:rsidRDefault="00330FF7" w:rsidP="00330FF7">
            <w:pPr>
              <w:shd w:val="clear" w:color="auto" w:fill="FFFFFF" w:themeFill="background1"/>
              <w:outlineLvl w:val="0"/>
              <w:rPr>
                <w:rFonts w:ascii="Sylfaen" w:hAnsi="Sylfaen"/>
                <w:szCs w:val="20"/>
                <w:lang w:val="hy-AM"/>
              </w:rPr>
            </w:pPr>
            <w:r w:rsidRPr="001E4D19">
              <w:rPr>
                <w:rFonts w:ascii="Sylfaen" w:hAnsi="Sylfaen"/>
                <w:szCs w:val="20"/>
                <w:lang w:val="hy-AM"/>
              </w:rPr>
              <w:t xml:space="preserve">ИНН: </w:t>
            </w:r>
          </w:p>
          <w:p w:rsidR="00330FF7" w:rsidRPr="001E4D19" w:rsidRDefault="00330FF7" w:rsidP="00330FF7">
            <w:pPr>
              <w:shd w:val="clear" w:color="auto" w:fill="FFFFFF" w:themeFill="background1"/>
              <w:rPr>
                <w:rFonts w:ascii="Sylfaen" w:hAnsi="Sylfaen"/>
                <w:szCs w:val="20"/>
                <w:lang w:val="hy-AM"/>
              </w:rPr>
            </w:pPr>
            <w:r w:rsidRPr="001E4D19">
              <w:rPr>
                <w:rFonts w:ascii="Sylfaen" w:hAnsi="Sylfaen"/>
                <w:szCs w:val="20"/>
                <w:lang w:val="hy-AM"/>
              </w:rPr>
              <w:t xml:space="preserve">Банк: </w:t>
            </w:r>
          </w:p>
          <w:p w:rsidR="00330FF7" w:rsidRPr="001E4D19" w:rsidRDefault="00330FF7" w:rsidP="00330FF7">
            <w:pPr>
              <w:shd w:val="clear" w:color="auto" w:fill="FFFFFF" w:themeFill="background1"/>
              <w:rPr>
                <w:rFonts w:ascii="Sylfaen" w:hAnsi="Sylfaen"/>
                <w:szCs w:val="20"/>
                <w:lang w:val="hy-AM"/>
              </w:rPr>
            </w:pPr>
            <w:r w:rsidRPr="001E4D19">
              <w:rPr>
                <w:rFonts w:ascii="Sylfaen" w:hAnsi="Sylfaen"/>
                <w:szCs w:val="20"/>
                <w:lang w:val="hy-AM"/>
              </w:rPr>
              <w:t xml:space="preserve">р/с: </w:t>
            </w:r>
          </w:p>
          <w:p w:rsidR="00330FF7" w:rsidRPr="001E4D19" w:rsidRDefault="00330FF7" w:rsidP="00330FF7">
            <w:pPr>
              <w:shd w:val="clear" w:color="auto" w:fill="FFFFFF" w:themeFill="background1"/>
              <w:rPr>
                <w:rFonts w:ascii="Sylfaen" w:hAnsi="Sylfaen"/>
                <w:szCs w:val="20"/>
                <w:lang w:val="hy-AM"/>
              </w:rPr>
            </w:pPr>
            <w:r w:rsidRPr="001E4D19">
              <w:rPr>
                <w:rFonts w:ascii="Sylfaen" w:hAnsi="Sylfaen"/>
                <w:szCs w:val="20"/>
                <w:lang w:val="hy-AM"/>
              </w:rPr>
              <w:t>Тел</w:t>
            </w:r>
            <w:r w:rsidRPr="001E4D19">
              <w:rPr>
                <w:rFonts w:ascii="Sylfaen" w:hAnsi="Sylfaen"/>
                <w:szCs w:val="20"/>
              </w:rPr>
              <w:t xml:space="preserve">.: </w:t>
            </w:r>
          </w:p>
        </w:tc>
      </w:tr>
      <w:tr w:rsidR="00330FF7" w:rsidRPr="001E4D19" w:rsidTr="00330FF7">
        <w:trPr>
          <w:trHeight w:val="1107"/>
          <w:jc w:val="right"/>
        </w:trPr>
        <w:tc>
          <w:tcPr>
            <w:tcW w:w="5559" w:type="dxa"/>
            <w:tcBorders>
              <w:top w:val="nil"/>
              <w:left w:val="nil"/>
              <w:bottom w:val="nil"/>
              <w:right w:val="nil"/>
            </w:tcBorders>
          </w:tcPr>
          <w:p w:rsidR="00330FF7" w:rsidRPr="001E4D19" w:rsidRDefault="00330FF7" w:rsidP="00330FF7">
            <w:pPr>
              <w:spacing w:line="0" w:lineRule="atLeast"/>
              <w:jc w:val="both"/>
              <w:rPr>
                <w:rFonts w:ascii="Sylfaen" w:hAnsi="Sylfaen" w:cs="Sylfaen"/>
                <w:szCs w:val="20"/>
                <w:lang w:val="hy-AM"/>
              </w:rPr>
            </w:pPr>
            <w:r w:rsidRPr="001E4D19">
              <w:rPr>
                <w:rFonts w:ascii="Sylfaen" w:hAnsi="Sylfaen" w:cs="Sylfaen"/>
                <w:szCs w:val="20"/>
                <w:lang w:val="hy-AM"/>
              </w:rPr>
              <w:t>Տնօրեն`</w:t>
            </w:r>
          </w:p>
          <w:p w:rsidR="00330FF7" w:rsidRPr="001E4D19" w:rsidRDefault="00330FF7" w:rsidP="00330FF7">
            <w:pPr>
              <w:pStyle w:val="aff4"/>
              <w:spacing w:line="0" w:lineRule="atLeast"/>
              <w:ind w:right="-73"/>
              <w:rPr>
                <w:rFonts w:ascii="Sylfaen" w:hAnsi="Sylfaen" w:cs="Sylfaen"/>
                <w:sz w:val="24"/>
                <w:lang w:val="hy-AM"/>
              </w:rPr>
            </w:pPr>
            <w:r w:rsidRPr="001E4D19">
              <w:rPr>
                <w:rFonts w:ascii="Sylfaen" w:hAnsi="Sylfaen"/>
                <w:sz w:val="24"/>
                <w:lang w:val="hy-AM"/>
              </w:rPr>
              <w:t>________________________</w:t>
            </w:r>
          </w:p>
          <w:p w:rsidR="00330FF7" w:rsidRPr="001E4D19" w:rsidRDefault="00330FF7" w:rsidP="00330FF7">
            <w:pPr>
              <w:rPr>
                <w:rFonts w:ascii="Sylfaen" w:hAnsi="Sylfaen" w:cs="Sylfaen"/>
                <w:szCs w:val="20"/>
                <w:lang w:val="hy-AM"/>
              </w:rPr>
            </w:pPr>
            <w:r w:rsidRPr="001E4D19">
              <w:rPr>
                <w:rFonts w:ascii="Sylfaen" w:hAnsi="Sylfaen" w:cs="Sylfaen"/>
                <w:szCs w:val="20"/>
                <w:lang w:val="hy-AM"/>
              </w:rPr>
              <w:t xml:space="preserve">                               </w:t>
            </w:r>
          </w:p>
        </w:tc>
        <w:tc>
          <w:tcPr>
            <w:tcW w:w="4819" w:type="dxa"/>
            <w:tcBorders>
              <w:top w:val="nil"/>
              <w:left w:val="nil"/>
              <w:bottom w:val="nil"/>
              <w:right w:val="nil"/>
            </w:tcBorders>
          </w:tcPr>
          <w:p w:rsidR="00330FF7" w:rsidRPr="001E4D19" w:rsidRDefault="00330FF7" w:rsidP="00330FF7">
            <w:pPr>
              <w:rPr>
                <w:rFonts w:ascii="Sylfaen" w:hAnsi="Sylfaen"/>
                <w:szCs w:val="20"/>
                <w:lang w:val="hy-AM"/>
              </w:rPr>
            </w:pPr>
            <w:r w:rsidRPr="001E4D19">
              <w:rPr>
                <w:rFonts w:ascii="Sylfaen" w:hAnsi="Sylfaen"/>
                <w:szCs w:val="20"/>
              </w:rPr>
              <w:t xml:space="preserve">                                                     Д</w:t>
            </w:r>
            <w:r w:rsidRPr="001E4D19">
              <w:rPr>
                <w:rFonts w:ascii="Sylfaen" w:hAnsi="Sylfaen"/>
                <w:szCs w:val="20"/>
                <w:lang w:val="hy-AM"/>
              </w:rPr>
              <w:t>иректор:</w:t>
            </w:r>
          </w:p>
          <w:p w:rsidR="00330FF7" w:rsidRPr="001E4D19" w:rsidRDefault="00330FF7" w:rsidP="00330FF7">
            <w:pPr>
              <w:ind w:left="-142"/>
              <w:rPr>
                <w:rFonts w:ascii="Sylfaen" w:hAnsi="Sylfaen"/>
                <w:szCs w:val="20"/>
              </w:rPr>
            </w:pPr>
            <w:r w:rsidRPr="001E4D19">
              <w:rPr>
                <w:rFonts w:ascii="Sylfaen" w:hAnsi="Sylfaen"/>
                <w:szCs w:val="20"/>
                <w:lang w:val="hy-AM"/>
              </w:rPr>
              <w:t>________________________</w:t>
            </w:r>
            <w:r w:rsidRPr="001E4D19">
              <w:rPr>
                <w:rFonts w:ascii="Sylfaen" w:hAnsi="Sylfaen"/>
                <w:szCs w:val="20"/>
              </w:rPr>
              <w:t xml:space="preserve"> </w:t>
            </w:r>
          </w:p>
          <w:p w:rsidR="00330FF7" w:rsidRPr="001E4D19" w:rsidRDefault="00330FF7" w:rsidP="00330FF7">
            <w:pPr>
              <w:ind w:left="-142"/>
              <w:rPr>
                <w:rFonts w:ascii="Sylfaen" w:hAnsi="Sylfaen"/>
                <w:szCs w:val="20"/>
                <w:lang w:val="hy-AM"/>
              </w:rPr>
            </w:pPr>
          </w:p>
        </w:tc>
      </w:tr>
    </w:tbl>
    <w:p w:rsidR="00330FF7" w:rsidRDefault="00330FF7" w:rsidP="00330FF7">
      <w:pPr>
        <w:widowControl w:val="0"/>
        <w:autoSpaceDE w:val="0"/>
        <w:autoSpaceDN w:val="0"/>
        <w:adjustRightInd w:val="0"/>
        <w:rPr>
          <w:rFonts w:ascii="Sylfaen" w:hAnsi="Sylfaen"/>
          <w:sz w:val="20"/>
          <w:szCs w:val="20"/>
        </w:rPr>
        <w:sectPr w:rsidR="00330FF7" w:rsidSect="00330FF7">
          <w:pgSz w:w="11906" w:h="16838"/>
          <w:pgMar w:top="568" w:right="567" w:bottom="426" w:left="1134" w:header="0" w:footer="0" w:gutter="0"/>
          <w:cols w:space="708"/>
          <w:docGrid w:linePitch="360"/>
        </w:sectPr>
      </w:pPr>
    </w:p>
    <w:p w:rsidR="00330FF7" w:rsidRDefault="00330FF7" w:rsidP="00330FF7">
      <w:pPr>
        <w:widowControl w:val="0"/>
        <w:autoSpaceDE w:val="0"/>
        <w:autoSpaceDN w:val="0"/>
        <w:adjustRightInd w:val="0"/>
        <w:rPr>
          <w:rFonts w:ascii="Sylfaen" w:hAnsi="Sylfaen"/>
          <w:sz w:val="20"/>
          <w:szCs w:val="20"/>
        </w:rPr>
      </w:pPr>
    </w:p>
    <w:p w:rsidR="00330FF7" w:rsidRPr="00392D11" w:rsidRDefault="00330FF7" w:rsidP="00330FF7">
      <w:pPr>
        <w:widowControl w:val="0"/>
        <w:autoSpaceDE w:val="0"/>
        <w:autoSpaceDN w:val="0"/>
        <w:adjustRightInd w:val="0"/>
        <w:rPr>
          <w:rFonts w:ascii="Sylfaen" w:hAnsi="Sylfaen"/>
          <w:sz w:val="20"/>
          <w:szCs w:val="20"/>
        </w:rPr>
      </w:pPr>
    </w:p>
    <w:p w:rsidR="00330FF7" w:rsidRPr="004D20BC" w:rsidRDefault="00330FF7" w:rsidP="00330FF7">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330FF7" w:rsidRPr="00FF1E7C" w:rsidRDefault="00330FF7" w:rsidP="00330FF7">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330FF7" w:rsidRPr="004D20BC" w:rsidRDefault="00330FF7" w:rsidP="00330FF7">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tbl>
      <w:tblPr>
        <w:tblStyle w:val="26"/>
        <w:tblpPr w:leftFromText="180" w:rightFromText="180" w:vertAnchor="text" w:horzAnchor="page" w:tblpX="676" w:tblpY="176"/>
        <w:tblW w:w="14819" w:type="dxa"/>
        <w:tblLayout w:type="fixed"/>
        <w:tblLook w:val="04A0" w:firstRow="1" w:lastRow="0" w:firstColumn="1" w:lastColumn="0" w:noHBand="0" w:noVBand="1"/>
      </w:tblPr>
      <w:tblGrid>
        <w:gridCol w:w="1223"/>
        <w:gridCol w:w="2787"/>
        <w:gridCol w:w="670"/>
        <w:gridCol w:w="1448"/>
        <w:gridCol w:w="1448"/>
        <w:gridCol w:w="1448"/>
        <w:gridCol w:w="1451"/>
        <w:gridCol w:w="1448"/>
        <w:gridCol w:w="1448"/>
        <w:gridCol w:w="1448"/>
      </w:tblGrid>
      <w:tr w:rsidR="00330FF7" w:rsidRPr="00FE56D5" w:rsidTr="00330FF7">
        <w:trPr>
          <w:trHeight w:val="412"/>
        </w:trPr>
        <w:tc>
          <w:tcPr>
            <w:tcW w:w="1223" w:type="dxa"/>
            <w:vMerge w:val="restart"/>
            <w:vAlign w:val="center"/>
          </w:tcPr>
          <w:p w:rsidR="00330FF7" w:rsidRPr="00FE56D5" w:rsidRDefault="00330FF7" w:rsidP="00330FF7">
            <w:pPr>
              <w:rPr>
                <w:rFonts w:eastAsia="Calibri"/>
                <w:b/>
                <w:sz w:val="22"/>
                <w:szCs w:val="22"/>
              </w:rPr>
            </w:pPr>
            <w:r w:rsidRPr="00FE56D5">
              <w:rPr>
                <w:b/>
                <w:bCs/>
                <w:color w:val="000000"/>
              </w:rPr>
              <w:t>Код</w:t>
            </w:r>
            <w:r w:rsidRPr="00FE56D5">
              <w:rPr>
                <w:b/>
                <w:bCs/>
                <w:color w:val="000000"/>
              </w:rPr>
              <w:br/>
              <w:t>СКМТР</w:t>
            </w:r>
          </w:p>
        </w:tc>
        <w:tc>
          <w:tcPr>
            <w:tcW w:w="2787" w:type="dxa"/>
            <w:vMerge w:val="restart"/>
            <w:tcBorders>
              <w:top w:val="single" w:sz="4" w:space="0" w:color="auto"/>
              <w:left w:val="nil"/>
              <w:right w:val="single" w:sz="4" w:space="0" w:color="auto"/>
            </w:tcBorders>
            <w:shd w:val="clear" w:color="auto" w:fill="auto"/>
            <w:vAlign w:val="center"/>
          </w:tcPr>
          <w:p w:rsidR="00330FF7" w:rsidRPr="00FE56D5" w:rsidRDefault="00330FF7" w:rsidP="00330FF7">
            <w:pPr>
              <w:jc w:val="center"/>
              <w:rPr>
                <w:rFonts w:eastAsia="Calibri"/>
                <w:b/>
                <w:bCs/>
                <w:sz w:val="18"/>
                <w:szCs w:val="22"/>
                <w:lang w:val="hy-AM"/>
              </w:rPr>
            </w:pPr>
            <w:r w:rsidRPr="00FE56D5">
              <w:rPr>
                <w:rFonts w:eastAsia="Calibri"/>
                <w:b/>
                <w:bCs/>
                <w:sz w:val="18"/>
                <w:szCs w:val="22"/>
              </w:rPr>
              <w:t>Наименование товара</w:t>
            </w:r>
            <w:r w:rsidRPr="00FE56D5">
              <w:rPr>
                <w:rFonts w:eastAsia="Calibri"/>
                <w:b/>
                <w:bCs/>
                <w:sz w:val="18"/>
                <w:szCs w:val="22"/>
                <w:lang w:val="hy-AM"/>
              </w:rPr>
              <w:t>/</w:t>
            </w:r>
          </w:p>
          <w:p w:rsidR="00330FF7" w:rsidRPr="00FE56D5" w:rsidRDefault="00330FF7" w:rsidP="00330FF7">
            <w:pPr>
              <w:jc w:val="center"/>
              <w:rPr>
                <w:rFonts w:eastAsia="Calibri"/>
                <w:b/>
                <w:bCs/>
                <w:sz w:val="18"/>
                <w:szCs w:val="22"/>
                <w:lang w:val="hy-AM"/>
              </w:rPr>
            </w:pPr>
            <w:r w:rsidRPr="00FE56D5">
              <w:rPr>
                <w:rFonts w:ascii="Sylfaen" w:eastAsia="Calibri" w:hAnsi="Sylfaen" w:cs="Sylfaen"/>
                <w:b/>
                <w:bCs/>
                <w:sz w:val="18"/>
                <w:szCs w:val="22"/>
                <w:lang w:val="hy-AM"/>
              </w:rPr>
              <w:t>Ապրանքի</w:t>
            </w:r>
            <w:r w:rsidRPr="00FE56D5">
              <w:rPr>
                <w:rFonts w:eastAsia="Calibri"/>
                <w:b/>
                <w:bCs/>
                <w:sz w:val="18"/>
                <w:szCs w:val="22"/>
                <w:lang w:val="hy-AM"/>
              </w:rPr>
              <w:t xml:space="preserve"> </w:t>
            </w:r>
            <w:r w:rsidRPr="00FE56D5">
              <w:rPr>
                <w:rFonts w:ascii="Sylfaen" w:eastAsia="Calibri" w:hAnsi="Sylfaen" w:cs="Sylfaen"/>
                <w:b/>
                <w:bCs/>
                <w:sz w:val="18"/>
                <w:szCs w:val="22"/>
                <w:lang w:val="hy-AM"/>
              </w:rPr>
              <w:t>անվանումը</w:t>
            </w:r>
          </w:p>
        </w:tc>
        <w:tc>
          <w:tcPr>
            <w:tcW w:w="670" w:type="dxa"/>
            <w:vMerge w:val="restart"/>
            <w:tcBorders>
              <w:top w:val="single" w:sz="4" w:space="0" w:color="auto"/>
              <w:left w:val="nil"/>
              <w:right w:val="single" w:sz="4" w:space="0" w:color="auto"/>
            </w:tcBorders>
            <w:shd w:val="clear" w:color="auto" w:fill="auto"/>
            <w:vAlign w:val="center"/>
          </w:tcPr>
          <w:p w:rsidR="00330FF7" w:rsidRPr="00FE56D5" w:rsidRDefault="00330FF7" w:rsidP="00330FF7">
            <w:pPr>
              <w:jc w:val="center"/>
              <w:rPr>
                <w:rFonts w:eastAsia="Calibri"/>
                <w:b/>
                <w:bCs/>
                <w:sz w:val="18"/>
                <w:szCs w:val="22"/>
                <w:lang w:val="hy-AM"/>
              </w:rPr>
            </w:pPr>
            <w:r w:rsidRPr="00FE56D5">
              <w:rPr>
                <w:rFonts w:eastAsia="Calibri"/>
                <w:b/>
                <w:bCs/>
                <w:sz w:val="18"/>
                <w:szCs w:val="22"/>
              </w:rPr>
              <w:t>Ед. изм.</w:t>
            </w:r>
            <w:r w:rsidRPr="00FE56D5">
              <w:rPr>
                <w:rFonts w:eastAsia="Calibri"/>
                <w:b/>
                <w:bCs/>
                <w:sz w:val="18"/>
                <w:szCs w:val="22"/>
                <w:lang w:val="hy-AM"/>
              </w:rPr>
              <w:t>/չմ</w:t>
            </w:r>
          </w:p>
        </w:tc>
        <w:tc>
          <w:tcPr>
            <w:tcW w:w="5795" w:type="dxa"/>
            <w:gridSpan w:val="4"/>
          </w:tcPr>
          <w:p w:rsidR="00330FF7" w:rsidRPr="00FE56D5" w:rsidRDefault="00330FF7" w:rsidP="00330FF7">
            <w:pPr>
              <w:jc w:val="center"/>
              <w:rPr>
                <w:b/>
                <w:bCs/>
                <w:sz w:val="18"/>
                <w:szCs w:val="22"/>
                <w:lang w:val="hy-AM"/>
              </w:rPr>
            </w:pPr>
            <w:r w:rsidRPr="00FE56D5">
              <w:rPr>
                <w:b/>
                <w:bCs/>
                <w:sz w:val="18"/>
                <w:szCs w:val="22"/>
                <w:lang w:val="hy-AM"/>
              </w:rPr>
              <w:t>График поставки товаров</w:t>
            </w:r>
          </w:p>
        </w:tc>
        <w:tc>
          <w:tcPr>
            <w:tcW w:w="1448" w:type="dxa"/>
            <w:vMerge w:val="restart"/>
          </w:tcPr>
          <w:p w:rsidR="00330FF7" w:rsidRPr="00FE56D5" w:rsidRDefault="00330FF7" w:rsidP="00330FF7">
            <w:pPr>
              <w:jc w:val="center"/>
              <w:rPr>
                <w:b/>
                <w:bCs/>
                <w:sz w:val="18"/>
                <w:szCs w:val="22"/>
                <w:lang w:val="hy-AM"/>
              </w:rPr>
            </w:pPr>
            <w:r w:rsidRPr="00FE56D5">
              <w:rPr>
                <w:rFonts w:eastAsia="Calibri"/>
                <w:b/>
                <w:bCs/>
                <w:sz w:val="18"/>
                <w:szCs w:val="22"/>
              </w:rPr>
              <w:t>Кол-во</w:t>
            </w:r>
            <w:r w:rsidRPr="00FE56D5">
              <w:rPr>
                <w:rFonts w:eastAsia="Calibri"/>
                <w:b/>
                <w:bCs/>
                <w:sz w:val="18"/>
                <w:szCs w:val="22"/>
                <w:lang w:val="hy-AM"/>
              </w:rPr>
              <w:t>/</w:t>
            </w:r>
            <w:r w:rsidRPr="00FE56D5">
              <w:rPr>
                <w:rFonts w:eastAsia="Calibri"/>
                <w:b/>
                <w:bCs/>
                <w:sz w:val="18"/>
                <w:szCs w:val="22"/>
              </w:rPr>
              <w:t xml:space="preserve"> </w:t>
            </w:r>
            <w:r w:rsidRPr="00FE56D5">
              <w:rPr>
                <w:rFonts w:eastAsia="Calibri"/>
                <w:b/>
                <w:bCs/>
                <w:sz w:val="18"/>
                <w:szCs w:val="22"/>
                <w:lang w:val="hy-AM"/>
              </w:rPr>
              <w:t>Քանակ</w:t>
            </w:r>
          </w:p>
        </w:tc>
        <w:tc>
          <w:tcPr>
            <w:tcW w:w="1448" w:type="dxa"/>
            <w:vMerge w:val="restart"/>
            <w:vAlign w:val="center"/>
          </w:tcPr>
          <w:p w:rsidR="00330FF7" w:rsidRPr="00FE56D5" w:rsidRDefault="00330FF7" w:rsidP="00330FF7">
            <w:pPr>
              <w:jc w:val="center"/>
              <w:rPr>
                <w:b/>
                <w:bCs/>
                <w:sz w:val="18"/>
                <w:szCs w:val="22"/>
                <w:lang w:val="hy-AM"/>
              </w:rPr>
            </w:pPr>
            <w:r w:rsidRPr="00FE56D5">
              <w:rPr>
                <w:b/>
                <w:bCs/>
                <w:sz w:val="18"/>
                <w:szCs w:val="22"/>
                <w:lang w:val="hy-AM"/>
              </w:rPr>
              <w:t>Цена за единицу</w:t>
            </w:r>
          </w:p>
          <w:p w:rsidR="00330FF7" w:rsidRPr="00FE56D5" w:rsidRDefault="00330FF7" w:rsidP="00330FF7">
            <w:pPr>
              <w:jc w:val="center"/>
              <w:rPr>
                <w:rFonts w:eastAsia="Calibri"/>
                <w:b/>
                <w:sz w:val="18"/>
                <w:szCs w:val="22"/>
                <w:lang w:val="hy-AM"/>
              </w:rPr>
            </w:pPr>
            <w:r w:rsidRPr="00FE56D5">
              <w:rPr>
                <w:b/>
                <w:bCs/>
                <w:sz w:val="18"/>
                <w:szCs w:val="22"/>
                <w:lang w:val="hy-AM"/>
              </w:rPr>
              <w:t xml:space="preserve">в драмах РА/ </w:t>
            </w:r>
            <w:r w:rsidRPr="00FE56D5">
              <w:rPr>
                <w:rFonts w:ascii="Sylfaen" w:hAnsi="Sylfaen" w:cs="Sylfaen"/>
                <w:b/>
                <w:bCs/>
                <w:sz w:val="18"/>
                <w:szCs w:val="22"/>
                <w:lang w:val="hy-AM"/>
              </w:rPr>
              <w:t>Միավորի</w:t>
            </w:r>
            <w:r w:rsidRPr="00FE56D5">
              <w:rPr>
                <w:b/>
                <w:bCs/>
                <w:sz w:val="18"/>
                <w:szCs w:val="22"/>
                <w:lang w:val="hy-AM"/>
              </w:rPr>
              <w:t xml:space="preserve"> </w:t>
            </w:r>
            <w:r w:rsidRPr="00FE56D5">
              <w:rPr>
                <w:rFonts w:ascii="Sylfaen" w:hAnsi="Sylfaen" w:cs="Sylfaen"/>
                <w:b/>
                <w:bCs/>
                <w:sz w:val="18"/>
                <w:szCs w:val="22"/>
                <w:lang w:val="hy-AM"/>
              </w:rPr>
              <w:t>գինը</w:t>
            </w:r>
            <w:r w:rsidRPr="00FE56D5">
              <w:rPr>
                <w:b/>
                <w:bCs/>
                <w:sz w:val="18"/>
                <w:szCs w:val="22"/>
                <w:lang w:val="hy-AM"/>
              </w:rPr>
              <w:t xml:space="preserve"> </w:t>
            </w:r>
            <w:r w:rsidRPr="00FE56D5">
              <w:rPr>
                <w:rFonts w:ascii="Sylfaen" w:hAnsi="Sylfaen" w:cs="Sylfaen"/>
                <w:b/>
                <w:bCs/>
                <w:sz w:val="18"/>
                <w:szCs w:val="22"/>
                <w:lang w:val="hy-AM"/>
              </w:rPr>
              <w:t>ՀՀ</w:t>
            </w:r>
            <w:r w:rsidRPr="00FE56D5">
              <w:rPr>
                <w:b/>
                <w:bCs/>
                <w:sz w:val="18"/>
                <w:szCs w:val="22"/>
                <w:lang w:val="hy-AM"/>
              </w:rPr>
              <w:t xml:space="preserve"> </w:t>
            </w:r>
            <w:r w:rsidRPr="00FE56D5">
              <w:rPr>
                <w:rFonts w:ascii="Sylfaen" w:hAnsi="Sylfaen" w:cs="Sylfaen"/>
                <w:b/>
                <w:bCs/>
                <w:sz w:val="18"/>
                <w:szCs w:val="22"/>
                <w:lang w:val="hy-AM"/>
              </w:rPr>
              <w:t>դրամ՝</w:t>
            </w:r>
            <w:r w:rsidRPr="00FE56D5">
              <w:rPr>
                <w:b/>
                <w:bCs/>
                <w:sz w:val="18"/>
                <w:szCs w:val="22"/>
                <w:lang w:val="hy-AM"/>
              </w:rPr>
              <w:t xml:space="preserve"> </w:t>
            </w:r>
          </w:p>
        </w:tc>
        <w:tc>
          <w:tcPr>
            <w:tcW w:w="1448" w:type="dxa"/>
            <w:vMerge w:val="restart"/>
            <w:vAlign w:val="center"/>
          </w:tcPr>
          <w:p w:rsidR="00330FF7" w:rsidRPr="00FE56D5" w:rsidRDefault="00330FF7" w:rsidP="00330FF7">
            <w:pPr>
              <w:jc w:val="center"/>
              <w:rPr>
                <w:b/>
                <w:bCs/>
                <w:sz w:val="18"/>
                <w:szCs w:val="22"/>
              </w:rPr>
            </w:pPr>
            <w:r w:rsidRPr="00FE56D5">
              <w:rPr>
                <w:b/>
                <w:bCs/>
                <w:sz w:val="18"/>
                <w:szCs w:val="22"/>
              </w:rPr>
              <w:t>Общая сумма</w:t>
            </w:r>
            <w:r w:rsidRPr="00FE56D5">
              <w:rPr>
                <w:b/>
                <w:bCs/>
                <w:sz w:val="18"/>
                <w:szCs w:val="22"/>
                <w:lang w:val="hy-AM"/>
              </w:rPr>
              <w:t xml:space="preserve"> </w:t>
            </w:r>
            <w:r w:rsidRPr="00FE56D5">
              <w:rPr>
                <w:b/>
                <w:bCs/>
                <w:sz w:val="18"/>
                <w:szCs w:val="22"/>
              </w:rPr>
              <w:t xml:space="preserve">в драмах РА / </w:t>
            </w:r>
            <w:r w:rsidRPr="00FE56D5">
              <w:rPr>
                <w:rFonts w:ascii="Sylfaen" w:hAnsi="Sylfaen" w:cs="Sylfaen"/>
                <w:b/>
                <w:bCs/>
                <w:sz w:val="18"/>
                <w:szCs w:val="22"/>
              </w:rPr>
              <w:t>Ընդհանուր</w:t>
            </w:r>
            <w:r w:rsidRPr="00FE56D5">
              <w:rPr>
                <w:b/>
                <w:bCs/>
                <w:sz w:val="18"/>
                <w:szCs w:val="22"/>
              </w:rPr>
              <w:t xml:space="preserve"> </w:t>
            </w:r>
            <w:r w:rsidRPr="00FE56D5">
              <w:rPr>
                <w:rFonts w:ascii="Sylfaen" w:hAnsi="Sylfaen" w:cs="Sylfaen"/>
                <w:b/>
                <w:bCs/>
                <w:sz w:val="18"/>
                <w:szCs w:val="22"/>
              </w:rPr>
              <w:t>արժեքը</w:t>
            </w:r>
          </w:p>
          <w:p w:rsidR="00330FF7" w:rsidRPr="00FE56D5" w:rsidRDefault="00330FF7" w:rsidP="00330FF7">
            <w:pPr>
              <w:jc w:val="center"/>
              <w:rPr>
                <w:rFonts w:eastAsia="Calibri"/>
                <w:b/>
                <w:sz w:val="18"/>
                <w:szCs w:val="22"/>
                <w:lang w:val="hy-AM"/>
              </w:rPr>
            </w:pPr>
            <w:r w:rsidRPr="00FE56D5">
              <w:rPr>
                <w:rFonts w:ascii="Sylfaen" w:hAnsi="Sylfaen" w:cs="Sylfaen"/>
                <w:b/>
                <w:bCs/>
                <w:sz w:val="18"/>
                <w:szCs w:val="22"/>
              </w:rPr>
              <w:t>ՀՀ</w:t>
            </w:r>
            <w:r w:rsidRPr="00FE56D5">
              <w:rPr>
                <w:b/>
                <w:bCs/>
                <w:sz w:val="18"/>
                <w:szCs w:val="22"/>
              </w:rPr>
              <w:t xml:space="preserve"> </w:t>
            </w:r>
            <w:r w:rsidRPr="00FE56D5">
              <w:rPr>
                <w:rFonts w:ascii="Sylfaen" w:hAnsi="Sylfaen" w:cs="Sylfaen"/>
                <w:b/>
                <w:bCs/>
                <w:sz w:val="18"/>
                <w:szCs w:val="22"/>
              </w:rPr>
              <w:t>դրամ՝</w:t>
            </w:r>
          </w:p>
        </w:tc>
      </w:tr>
      <w:tr w:rsidR="00330FF7" w:rsidRPr="00FE56D5" w:rsidTr="00330FF7">
        <w:trPr>
          <w:trHeight w:val="604"/>
        </w:trPr>
        <w:tc>
          <w:tcPr>
            <w:tcW w:w="1223" w:type="dxa"/>
            <w:vMerge/>
            <w:vAlign w:val="center"/>
          </w:tcPr>
          <w:p w:rsidR="00330FF7" w:rsidRPr="00FE56D5" w:rsidRDefault="00330FF7" w:rsidP="00330FF7">
            <w:pPr>
              <w:rPr>
                <w:b/>
                <w:bCs/>
                <w:color w:val="000000"/>
              </w:rPr>
            </w:pPr>
          </w:p>
        </w:tc>
        <w:tc>
          <w:tcPr>
            <w:tcW w:w="2787" w:type="dxa"/>
            <w:vMerge/>
            <w:tcBorders>
              <w:left w:val="nil"/>
              <w:right w:val="single" w:sz="4" w:space="0" w:color="auto"/>
            </w:tcBorders>
            <w:shd w:val="clear" w:color="auto" w:fill="auto"/>
            <w:vAlign w:val="center"/>
          </w:tcPr>
          <w:p w:rsidR="00330FF7" w:rsidRPr="00FE56D5" w:rsidRDefault="00330FF7" w:rsidP="00330FF7">
            <w:pPr>
              <w:jc w:val="center"/>
              <w:rPr>
                <w:rFonts w:eastAsia="Calibri"/>
                <w:b/>
                <w:bCs/>
                <w:sz w:val="18"/>
                <w:szCs w:val="22"/>
              </w:rPr>
            </w:pPr>
          </w:p>
        </w:tc>
        <w:tc>
          <w:tcPr>
            <w:tcW w:w="670" w:type="dxa"/>
            <w:vMerge/>
            <w:tcBorders>
              <w:left w:val="nil"/>
              <w:right w:val="single" w:sz="4" w:space="0" w:color="auto"/>
            </w:tcBorders>
            <w:shd w:val="clear" w:color="auto" w:fill="auto"/>
            <w:vAlign w:val="center"/>
          </w:tcPr>
          <w:p w:rsidR="00330FF7" w:rsidRPr="00FE56D5" w:rsidRDefault="00330FF7" w:rsidP="00330FF7">
            <w:pPr>
              <w:jc w:val="center"/>
              <w:rPr>
                <w:rFonts w:eastAsia="Calibri"/>
                <w:b/>
                <w:bCs/>
                <w:sz w:val="18"/>
                <w:szCs w:val="22"/>
              </w:rPr>
            </w:pPr>
          </w:p>
        </w:tc>
        <w:tc>
          <w:tcPr>
            <w:tcW w:w="1448" w:type="dxa"/>
          </w:tcPr>
          <w:p w:rsidR="00330FF7" w:rsidRPr="00FE56D5" w:rsidRDefault="00330FF7" w:rsidP="00330FF7">
            <w:r w:rsidRPr="00FE56D5">
              <w:t>Июнь/Հունիս</w:t>
            </w:r>
          </w:p>
        </w:tc>
        <w:tc>
          <w:tcPr>
            <w:tcW w:w="1448" w:type="dxa"/>
          </w:tcPr>
          <w:p w:rsidR="00330FF7" w:rsidRPr="00FE56D5" w:rsidRDefault="00330FF7" w:rsidP="00330FF7">
            <w:r w:rsidRPr="00FE56D5">
              <w:t>Июль/Հուլիս</w:t>
            </w:r>
          </w:p>
        </w:tc>
        <w:tc>
          <w:tcPr>
            <w:tcW w:w="1448" w:type="dxa"/>
          </w:tcPr>
          <w:p w:rsidR="00330FF7" w:rsidRPr="00FE56D5" w:rsidRDefault="00330FF7" w:rsidP="00330FF7">
            <w:r w:rsidRPr="00FE56D5">
              <w:t>Август/Օգոստոս</w:t>
            </w:r>
          </w:p>
        </w:tc>
        <w:tc>
          <w:tcPr>
            <w:tcW w:w="1451" w:type="dxa"/>
          </w:tcPr>
          <w:p w:rsidR="00330FF7" w:rsidRPr="00FE56D5" w:rsidRDefault="00330FF7" w:rsidP="00330FF7">
            <w:r w:rsidRPr="00FE56D5">
              <w:t>Сентябрь/Սեպտեմբեր</w:t>
            </w:r>
          </w:p>
        </w:tc>
        <w:tc>
          <w:tcPr>
            <w:tcW w:w="1448" w:type="dxa"/>
            <w:vMerge/>
            <w:vAlign w:val="center"/>
          </w:tcPr>
          <w:p w:rsidR="00330FF7" w:rsidRPr="00FE56D5" w:rsidRDefault="00330FF7" w:rsidP="00330FF7">
            <w:pPr>
              <w:jc w:val="center"/>
              <w:rPr>
                <w:rFonts w:eastAsia="Calibri"/>
                <w:b/>
                <w:sz w:val="18"/>
                <w:szCs w:val="22"/>
              </w:rPr>
            </w:pPr>
          </w:p>
        </w:tc>
        <w:tc>
          <w:tcPr>
            <w:tcW w:w="1448" w:type="dxa"/>
            <w:vMerge/>
            <w:vAlign w:val="center"/>
          </w:tcPr>
          <w:p w:rsidR="00330FF7" w:rsidRPr="00FE56D5" w:rsidRDefault="00330FF7" w:rsidP="00330FF7">
            <w:pPr>
              <w:jc w:val="center"/>
              <w:rPr>
                <w:b/>
                <w:bCs/>
                <w:sz w:val="18"/>
                <w:szCs w:val="22"/>
                <w:lang w:val="hy-AM"/>
              </w:rPr>
            </w:pPr>
          </w:p>
        </w:tc>
        <w:tc>
          <w:tcPr>
            <w:tcW w:w="1448" w:type="dxa"/>
            <w:vMerge/>
            <w:vAlign w:val="center"/>
          </w:tcPr>
          <w:p w:rsidR="00330FF7" w:rsidRPr="00FE56D5" w:rsidRDefault="00330FF7" w:rsidP="00330FF7">
            <w:pPr>
              <w:jc w:val="center"/>
              <w:rPr>
                <w:b/>
                <w:bCs/>
                <w:sz w:val="18"/>
                <w:szCs w:val="22"/>
              </w:rPr>
            </w:pPr>
          </w:p>
        </w:tc>
      </w:tr>
      <w:tr w:rsidR="00330FF7" w:rsidRPr="00FE56D5" w:rsidTr="00330FF7">
        <w:trPr>
          <w:trHeight w:val="464"/>
        </w:trPr>
        <w:tc>
          <w:tcPr>
            <w:tcW w:w="1223" w:type="dxa"/>
            <w:vMerge w:val="restart"/>
            <w:vAlign w:val="center"/>
          </w:tcPr>
          <w:p w:rsidR="00330FF7" w:rsidRPr="00FE56D5" w:rsidRDefault="00330FF7" w:rsidP="00330FF7">
            <w:pPr>
              <w:jc w:val="center"/>
              <w:rPr>
                <w:color w:val="000000"/>
              </w:rPr>
            </w:pPr>
            <w:r w:rsidRPr="00FE56D5">
              <w:rPr>
                <w:color w:val="000000"/>
              </w:rPr>
              <w:t>9191110180</w:t>
            </w:r>
          </w:p>
        </w:tc>
        <w:tc>
          <w:tcPr>
            <w:tcW w:w="2787" w:type="dxa"/>
            <w:vAlign w:val="center"/>
          </w:tcPr>
          <w:p w:rsidR="00330FF7" w:rsidRPr="00FE56D5" w:rsidRDefault="00330FF7" w:rsidP="00330FF7">
            <w:pPr>
              <w:rPr>
                <w:color w:val="000000"/>
              </w:rPr>
            </w:pPr>
            <w:r w:rsidRPr="00FE56D5">
              <w:rPr>
                <w:color w:val="000000"/>
              </w:rPr>
              <w:t xml:space="preserve">  ЧАЙ ЗЕЛЕНЫЙ В ПАКЕТИКЕ</w:t>
            </w:r>
            <w:r>
              <w:rPr>
                <w:color w:val="000000"/>
                <w:lang w:val="hy-AM"/>
              </w:rPr>
              <w:t>/ ԿԱՆԱՉ ԹԵՅ ՓԱԹԵԹԻԿ</w:t>
            </w:r>
            <w:r w:rsidRPr="00FE56D5">
              <w:rPr>
                <w:color w:val="000000"/>
                <w:lang w:val="hy-AM"/>
              </w:rPr>
              <w:t>ՈՎ</w:t>
            </w:r>
          </w:p>
        </w:tc>
        <w:tc>
          <w:tcPr>
            <w:tcW w:w="670" w:type="dxa"/>
            <w:vAlign w:val="center"/>
          </w:tcPr>
          <w:p w:rsidR="00330FF7" w:rsidRPr="00FE56D5" w:rsidRDefault="00330FF7" w:rsidP="00330FF7">
            <w:pPr>
              <w:rPr>
                <w:rFonts w:ascii="Sylfaen" w:eastAsia="Calibri" w:hAnsi="Sylfaen"/>
                <w:sz w:val="22"/>
                <w:szCs w:val="22"/>
              </w:rPr>
            </w:pPr>
            <w:r w:rsidRPr="00FE56D5">
              <w:rPr>
                <w:rFonts w:ascii="Sylfaen" w:eastAsia="Calibri" w:hAnsi="Sylfaen"/>
                <w:sz w:val="22"/>
                <w:szCs w:val="22"/>
              </w:rPr>
              <w:t>шт</w:t>
            </w:r>
          </w:p>
        </w:tc>
        <w:tc>
          <w:tcPr>
            <w:tcW w:w="1448" w:type="dxa"/>
          </w:tcPr>
          <w:p w:rsidR="00330FF7" w:rsidRPr="00FE56D5" w:rsidRDefault="00330FF7" w:rsidP="00330FF7">
            <w:pPr>
              <w:jc w:val="center"/>
              <w:rPr>
                <w:rFonts w:ascii="Sylfaen" w:hAnsi="Sylfaen"/>
                <w:bCs/>
                <w:sz w:val="22"/>
                <w:szCs w:val="22"/>
              </w:rPr>
            </w:pPr>
            <w:r>
              <w:rPr>
                <w:rFonts w:ascii="Sylfaen" w:hAnsi="Sylfaen"/>
                <w:bCs/>
                <w:sz w:val="22"/>
                <w:szCs w:val="22"/>
              </w:rPr>
              <w:t>1000</w:t>
            </w:r>
          </w:p>
        </w:tc>
        <w:tc>
          <w:tcPr>
            <w:tcW w:w="1448" w:type="dxa"/>
          </w:tcPr>
          <w:p w:rsidR="00330FF7" w:rsidRPr="00FE56D5" w:rsidRDefault="00330FF7" w:rsidP="00330FF7">
            <w:pPr>
              <w:jc w:val="center"/>
              <w:rPr>
                <w:rFonts w:ascii="Sylfaen" w:hAnsi="Sylfaen"/>
                <w:bCs/>
                <w:sz w:val="22"/>
                <w:szCs w:val="22"/>
              </w:rPr>
            </w:pPr>
            <w:r>
              <w:rPr>
                <w:rFonts w:ascii="Sylfaen" w:hAnsi="Sylfaen"/>
                <w:bCs/>
                <w:sz w:val="22"/>
                <w:szCs w:val="22"/>
              </w:rPr>
              <w:t>2250</w:t>
            </w:r>
          </w:p>
        </w:tc>
        <w:tc>
          <w:tcPr>
            <w:tcW w:w="1448" w:type="dxa"/>
          </w:tcPr>
          <w:p w:rsidR="00330FF7" w:rsidRPr="00FE56D5" w:rsidRDefault="00330FF7" w:rsidP="00330FF7">
            <w:pPr>
              <w:jc w:val="center"/>
              <w:rPr>
                <w:rFonts w:ascii="Sylfaen" w:hAnsi="Sylfaen"/>
                <w:bCs/>
                <w:sz w:val="22"/>
                <w:szCs w:val="22"/>
              </w:rPr>
            </w:pPr>
            <w:r>
              <w:rPr>
                <w:rFonts w:ascii="Sylfaen" w:hAnsi="Sylfaen"/>
                <w:bCs/>
                <w:sz w:val="22"/>
                <w:szCs w:val="22"/>
              </w:rPr>
              <w:t>2500</w:t>
            </w:r>
          </w:p>
        </w:tc>
        <w:tc>
          <w:tcPr>
            <w:tcW w:w="1451" w:type="dxa"/>
          </w:tcPr>
          <w:p w:rsidR="00330FF7" w:rsidRPr="00FE56D5" w:rsidRDefault="00330FF7" w:rsidP="00330FF7">
            <w:pPr>
              <w:jc w:val="center"/>
              <w:rPr>
                <w:rFonts w:ascii="Sylfaen" w:hAnsi="Sylfaen"/>
                <w:bCs/>
                <w:sz w:val="22"/>
                <w:szCs w:val="22"/>
              </w:rPr>
            </w:pPr>
            <w:r>
              <w:rPr>
                <w:rFonts w:ascii="Sylfaen" w:hAnsi="Sylfaen"/>
                <w:bCs/>
                <w:sz w:val="22"/>
                <w:szCs w:val="22"/>
              </w:rPr>
              <w:t>250</w:t>
            </w:r>
          </w:p>
        </w:tc>
        <w:tc>
          <w:tcPr>
            <w:tcW w:w="1448" w:type="dxa"/>
            <w:vAlign w:val="center"/>
          </w:tcPr>
          <w:p w:rsidR="00330FF7" w:rsidRPr="00FE56D5" w:rsidRDefault="00330FF7" w:rsidP="00330FF7">
            <w:pPr>
              <w:jc w:val="center"/>
              <w:rPr>
                <w:rFonts w:eastAsia="Calibri"/>
                <w:b/>
                <w:bCs/>
                <w:sz w:val="18"/>
                <w:szCs w:val="22"/>
              </w:rPr>
            </w:pPr>
            <w:r w:rsidRPr="00FE56D5">
              <w:rPr>
                <w:rFonts w:ascii="Sylfaen" w:eastAsia="Calibri" w:hAnsi="Sylfaen"/>
                <w:sz w:val="22"/>
                <w:szCs w:val="22"/>
              </w:rPr>
              <w:t>6000</w:t>
            </w:r>
          </w:p>
        </w:tc>
        <w:tc>
          <w:tcPr>
            <w:tcW w:w="1448" w:type="dxa"/>
            <w:vAlign w:val="center"/>
          </w:tcPr>
          <w:p w:rsidR="00330FF7" w:rsidRPr="00FE56D5" w:rsidRDefault="00330FF7" w:rsidP="00330FF7">
            <w:pPr>
              <w:jc w:val="center"/>
              <w:rPr>
                <w:rFonts w:ascii="Sylfaen" w:hAnsi="Sylfaen"/>
                <w:bCs/>
                <w:sz w:val="22"/>
                <w:szCs w:val="22"/>
              </w:rPr>
            </w:pPr>
          </w:p>
        </w:tc>
        <w:tc>
          <w:tcPr>
            <w:tcW w:w="1448" w:type="dxa"/>
            <w:vAlign w:val="center"/>
          </w:tcPr>
          <w:p w:rsidR="00330FF7" w:rsidRPr="00FE56D5" w:rsidRDefault="00330FF7" w:rsidP="00330FF7">
            <w:pPr>
              <w:jc w:val="center"/>
              <w:rPr>
                <w:rFonts w:ascii="Sylfaen" w:eastAsia="Calibri" w:hAnsi="Sylfaen"/>
                <w:sz w:val="22"/>
                <w:szCs w:val="22"/>
                <w:lang w:val="hy-AM"/>
              </w:rPr>
            </w:pPr>
          </w:p>
          <w:p w:rsidR="00330FF7" w:rsidRPr="00FE56D5" w:rsidRDefault="00330FF7" w:rsidP="00330FF7">
            <w:pPr>
              <w:jc w:val="center"/>
              <w:rPr>
                <w:rFonts w:ascii="Sylfaen" w:eastAsia="Calibri" w:hAnsi="Sylfaen"/>
                <w:sz w:val="22"/>
                <w:szCs w:val="22"/>
              </w:rPr>
            </w:pPr>
          </w:p>
        </w:tc>
      </w:tr>
      <w:tr w:rsidR="00330FF7" w:rsidRPr="00FE56D5" w:rsidTr="00330FF7">
        <w:trPr>
          <w:trHeight w:val="343"/>
        </w:trPr>
        <w:tc>
          <w:tcPr>
            <w:tcW w:w="1223" w:type="dxa"/>
            <w:vMerge/>
            <w:vAlign w:val="center"/>
          </w:tcPr>
          <w:p w:rsidR="00330FF7" w:rsidRPr="00FE56D5" w:rsidRDefault="00330FF7" w:rsidP="00330FF7">
            <w:pPr>
              <w:jc w:val="center"/>
              <w:rPr>
                <w:color w:val="000000"/>
              </w:rPr>
            </w:pPr>
          </w:p>
        </w:tc>
        <w:tc>
          <w:tcPr>
            <w:tcW w:w="2787" w:type="dxa"/>
            <w:vAlign w:val="center"/>
          </w:tcPr>
          <w:p w:rsidR="00330FF7" w:rsidRPr="00FE56D5" w:rsidRDefault="00330FF7" w:rsidP="00330FF7">
            <w:pPr>
              <w:rPr>
                <w:color w:val="000000"/>
              </w:rPr>
            </w:pPr>
            <w:r w:rsidRPr="00FE56D5">
              <w:rPr>
                <w:color w:val="000000"/>
              </w:rPr>
              <w:t>ЧАЙ ЧЕРНЫЙ В ПАКЕТИКЕ/</w:t>
            </w:r>
            <w:r>
              <w:rPr>
                <w:color w:val="000000"/>
                <w:lang w:val="hy-AM"/>
              </w:rPr>
              <w:t xml:space="preserve"> ՍԵՎ ԹԵՅ ՓԱԹԵԹԻԿՆ</w:t>
            </w:r>
            <w:r w:rsidRPr="00FE56D5">
              <w:rPr>
                <w:color w:val="000000"/>
                <w:lang w:val="hy-AM"/>
              </w:rPr>
              <w:t>ՈՎ</w:t>
            </w:r>
            <w:r w:rsidRPr="00FE56D5">
              <w:rPr>
                <w:color w:val="000000"/>
              </w:rPr>
              <w:t xml:space="preserve"> </w:t>
            </w:r>
          </w:p>
          <w:p w:rsidR="00330FF7" w:rsidRPr="00FE56D5" w:rsidRDefault="00330FF7" w:rsidP="00330FF7">
            <w:pPr>
              <w:rPr>
                <w:color w:val="000000"/>
                <w:lang w:val="hy-AM"/>
              </w:rPr>
            </w:pPr>
          </w:p>
        </w:tc>
        <w:tc>
          <w:tcPr>
            <w:tcW w:w="670" w:type="dxa"/>
            <w:vAlign w:val="center"/>
          </w:tcPr>
          <w:p w:rsidR="00330FF7" w:rsidRPr="00FE56D5" w:rsidRDefault="00330FF7" w:rsidP="00330FF7">
            <w:pPr>
              <w:rPr>
                <w:rFonts w:ascii="Sylfaen" w:eastAsia="Calibri" w:hAnsi="Sylfaen"/>
                <w:sz w:val="22"/>
                <w:szCs w:val="22"/>
              </w:rPr>
            </w:pPr>
            <w:r w:rsidRPr="00FE56D5">
              <w:rPr>
                <w:rFonts w:ascii="Sylfaen" w:eastAsia="Calibri" w:hAnsi="Sylfaen"/>
                <w:sz w:val="22"/>
                <w:szCs w:val="22"/>
              </w:rPr>
              <w:t>шт</w:t>
            </w:r>
          </w:p>
        </w:tc>
        <w:tc>
          <w:tcPr>
            <w:tcW w:w="1448" w:type="dxa"/>
          </w:tcPr>
          <w:p w:rsidR="00330FF7" w:rsidRPr="00FE56D5" w:rsidRDefault="00330FF7" w:rsidP="00330FF7">
            <w:pPr>
              <w:jc w:val="center"/>
              <w:rPr>
                <w:rFonts w:ascii="Sylfaen" w:hAnsi="Sylfaen"/>
                <w:bCs/>
                <w:sz w:val="22"/>
                <w:szCs w:val="22"/>
              </w:rPr>
            </w:pPr>
            <w:r>
              <w:rPr>
                <w:rFonts w:ascii="Sylfaen" w:hAnsi="Sylfaen"/>
                <w:bCs/>
                <w:sz w:val="22"/>
                <w:szCs w:val="22"/>
              </w:rPr>
              <w:t>1000</w:t>
            </w:r>
          </w:p>
        </w:tc>
        <w:tc>
          <w:tcPr>
            <w:tcW w:w="1448" w:type="dxa"/>
          </w:tcPr>
          <w:p w:rsidR="00330FF7" w:rsidRPr="00FE56D5" w:rsidRDefault="00330FF7" w:rsidP="00330FF7">
            <w:pPr>
              <w:jc w:val="center"/>
              <w:rPr>
                <w:rFonts w:ascii="Sylfaen" w:hAnsi="Sylfaen"/>
                <w:bCs/>
                <w:sz w:val="22"/>
                <w:szCs w:val="22"/>
              </w:rPr>
            </w:pPr>
            <w:r>
              <w:rPr>
                <w:rFonts w:ascii="Sylfaen" w:hAnsi="Sylfaen"/>
                <w:bCs/>
                <w:sz w:val="22"/>
                <w:szCs w:val="22"/>
              </w:rPr>
              <w:t>2250</w:t>
            </w:r>
          </w:p>
        </w:tc>
        <w:tc>
          <w:tcPr>
            <w:tcW w:w="1448" w:type="dxa"/>
          </w:tcPr>
          <w:p w:rsidR="00330FF7" w:rsidRPr="00FE56D5" w:rsidRDefault="00330FF7" w:rsidP="00330FF7">
            <w:pPr>
              <w:jc w:val="center"/>
              <w:rPr>
                <w:rFonts w:ascii="Sylfaen" w:hAnsi="Sylfaen"/>
                <w:bCs/>
                <w:sz w:val="22"/>
                <w:szCs w:val="22"/>
              </w:rPr>
            </w:pPr>
            <w:r>
              <w:rPr>
                <w:rFonts w:ascii="Sylfaen" w:hAnsi="Sylfaen"/>
                <w:bCs/>
                <w:sz w:val="22"/>
                <w:szCs w:val="22"/>
              </w:rPr>
              <w:t>2500</w:t>
            </w:r>
          </w:p>
        </w:tc>
        <w:tc>
          <w:tcPr>
            <w:tcW w:w="1451" w:type="dxa"/>
          </w:tcPr>
          <w:p w:rsidR="00330FF7" w:rsidRPr="00FE56D5" w:rsidRDefault="00330FF7" w:rsidP="00330FF7">
            <w:pPr>
              <w:jc w:val="center"/>
              <w:rPr>
                <w:rFonts w:ascii="Sylfaen" w:hAnsi="Sylfaen"/>
                <w:bCs/>
                <w:sz w:val="22"/>
                <w:szCs w:val="22"/>
              </w:rPr>
            </w:pPr>
            <w:r>
              <w:rPr>
                <w:rFonts w:ascii="Sylfaen" w:hAnsi="Sylfaen"/>
                <w:bCs/>
                <w:sz w:val="22"/>
                <w:szCs w:val="22"/>
              </w:rPr>
              <w:t>250</w:t>
            </w:r>
          </w:p>
        </w:tc>
        <w:tc>
          <w:tcPr>
            <w:tcW w:w="1448" w:type="dxa"/>
            <w:vAlign w:val="center"/>
          </w:tcPr>
          <w:p w:rsidR="00330FF7" w:rsidRPr="00FE56D5" w:rsidRDefault="00330FF7" w:rsidP="00330FF7">
            <w:pPr>
              <w:jc w:val="center"/>
              <w:rPr>
                <w:rFonts w:ascii="Sylfaen" w:eastAsia="Calibri" w:hAnsi="Sylfaen"/>
                <w:sz w:val="22"/>
                <w:szCs w:val="22"/>
              </w:rPr>
            </w:pPr>
            <w:r w:rsidRPr="00FE56D5">
              <w:rPr>
                <w:rFonts w:ascii="Sylfaen" w:eastAsia="Calibri" w:hAnsi="Sylfaen"/>
                <w:sz w:val="22"/>
                <w:szCs w:val="22"/>
              </w:rPr>
              <w:t>6000</w:t>
            </w:r>
          </w:p>
        </w:tc>
        <w:tc>
          <w:tcPr>
            <w:tcW w:w="1448" w:type="dxa"/>
            <w:vAlign w:val="center"/>
          </w:tcPr>
          <w:p w:rsidR="00330FF7" w:rsidRPr="00FE56D5" w:rsidRDefault="00330FF7" w:rsidP="00330FF7">
            <w:pPr>
              <w:jc w:val="center"/>
              <w:rPr>
                <w:rFonts w:ascii="Sylfaen" w:hAnsi="Sylfaen"/>
                <w:bCs/>
                <w:sz w:val="22"/>
                <w:szCs w:val="22"/>
              </w:rPr>
            </w:pPr>
          </w:p>
        </w:tc>
        <w:tc>
          <w:tcPr>
            <w:tcW w:w="1448" w:type="dxa"/>
            <w:vAlign w:val="center"/>
          </w:tcPr>
          <w:p w:rsidR="00330FF7" w:rsidRPr="00FE56D5" w:rsidRDefault="00330FF7" w:rsidP="00330FF7">
            <w:pPr>
              <w:jc w:val="center"/>
              <w:rPr>
                <w:rFonts w:ascii="Sylfaen" w:eastAsia="Calibri" w:hAnsi="Sylfaen"/>
                <w:sz w:val="22"/>
                <w:szCs w:val="22"/>
                <w:lang w:val="hy-AM"/>
              </w:rPr>
            </w:pPr>
          </w:p>
        </w:tc>
      </w:tr>
      <w:tr w:rsidR="00330FF7" w:rsidRPr="001649A7" w:rsidTr="00330FF7">
        <w:trPr>
          <w:trHeight w:val="98"/>
        </w:trPr>
        <w:tc>
          <w:tcPr>
            <w:tcW w:w="4680" w:type="dxa"/>
            <w:gridSpan w:val="3"/>
            <w:vAlign w:val="center"/>
          </w:tcPr>
          <w:p w:rsidR="00330FF7" w:rsidRPr="00FE56D5" w:rsidRDefault="00330FF7" w:rsidP="00330FF7">
            <w:pPr>
              <w:rPr>
                <w:rFonts w:ascii="Sylfaen" w:eastAsia="Calibri" w:hAnsi="Sylfaen"/>
                <w:sz w:val="22"/>
                <w:szCs w:val="22"/>
              </w:rPr>
            </w:pPr>
            <w:r w:rsidRPr="00FE56D5">
              <w:rPr>
                <w:rFonts w:eastAsia="Calibri"/>
                <w:b/>
                <w:sz w:val="22"/>
                <w:szCs w:val="22"/>
              </w:rPr>
              <w:t xml:space="preserve">ИТОГО:/ </w:t>
            </w:r>
            <w:r w:rsidRPr="00FE56D5">
              <w:rPr>
                <w:rFonts w:ascii="Sylfaen" w:eastAsia="Calibri" w:hAnsi="Sylfaen" w:cs="Sylfaen"/>
                <w:b/>
                <w:sz w:val="22"/>
                <w:szCs w:val="22"/>
              </w:rPr>
              <w:t>Ընդամենը՝</w:t>
            </w:r>
          </w:p>
        </w:tc>
        <w:tc>
          <w:tcPr>
            <w:tcW w:w="1448" w:type="dxa"/>
          </w:tcPr>
          <w:p w:rsidR="00330FF7" w:rsidRPr="00FE56D5" w:rsidRDefault="00330FF7" w:rsidP="00330FF7">
            <w:pPr>
              <w:jc w:val="center"/>
              <w:rPr>
                <w:rFonts w:ascii="Sylfaen" w:hAnsi="Sylfaen"/>
                <w:bCs/>
                <w:sz w:val="22"/>
                <w:szCs w:val="22"/>
              </w:rPr>
            </w:pPr>
          </w:p>
        </w:tc>
        <w:tc>
          <w:tcPr>
            <w:tcW w:w="1448" w:type="dxa"/>
          </w:tcPr>
          <w:p w:rsidR="00330FF7" w:rsidRPr="00FE56D5" w:rsidRDefault="00330FF7" w:rsidP="00330FF7">
            <w:pPr>
              <w:jc w:val="center"/>
              <w:rPr>
                <w:rFonts w:ascii="Sylfaen" w:hAnsi="Sylfaen"/>
                <w:bCs/>
                <w:sz w:val="22"/>
                <w:szCs w:val="22"/>
              </w:rPr>
            </w:pPr>
          </w:p>
        </w:tc>
        <w:tc>
          <w:tcPr>
            <w:tcW w:w="1448" w:type="dxa"/>
          </w:tcPr>
          <w:p w:rsidR="00330FF7" w:rsidRPr="00FE56D5" w:rsidRDefault="00330FF7" w:rsidP="00330FF7">
            <w:pPr>
              <w:jc w:val="center"/>
              <w:rPr>
                <w:rFonts w:ascii="Sylfaen" w:hAnsi="Sylfaen"/>
                <w:bCs/>
                <w:sz w:val="22"/>
                <w:szCs w:val="22"/>
              </w:rPr>
            </w:pPr>
          </w:p>
        </w:tc>
        <w:tc>
          <w:tcPr>
            <w:tcW w:w="1451" w:type="dxa"/>
          </w:tcPr>
          <w:p w:rsidR="00330FF7" w:rsidRPr="00FE56D5" w:rsidRDefault="00330FF7" w:rsidP="00330FF7">
            <w:pPr>
              <w:jc w:val="center"/>
              <w:rPr>
                <w:rFonts w:ascii="Sylfaen" w:hAnsi="Sylfaen"/>
                <w:bCs/>
                <w:sz w:val="22"/>
                <w:szCs w:val="22"/>
              </w:rPr>
            </w:pPr>
          </w:p>
        </w:tc>
        <w:tc>
          <w:tcPr>
            <w:tcW w:w="1448" w:type="dxa"/>
          </w:tcPr>
          <w:p w:rsidR="00330FF7" w:rsidRPr="00FE56D5" w:rsidRDefault="00330FF7" w:rsidP="00330FF7">
            <w:pPr>
              <w:jc w:val="center"/>
              <w:rPr>
                <w:rFonts w:ascii="Sylfaen" w:hAnsi="Sylfaen"/>
                <w:bCs/>
                <w:sz w:val="22"/>
                <w:szCs w:val="22"/>
              </w:rPr>
            </w:pPr>
          </w:p>
        </w:tc>
        <w:tc>
          <w:tcPr>
            <w:tcW w:w="1448" w:type="dxa"/>
            <w:vAlign w:val="center"/>
          </w:tcPr>
          <w:p w:rsidR="00330FF7" w:rsidRPr="00FE56D5" w:rsidRDefault="00330FF7" w:rsidP="00330FF7">
            <w:pPr>
              <w:jc w:val="center"/>
              <w:rPr>
                <w:rFonts w:ascii="Sylfaen" w:hAnsi="Sylfaen"/>
                <w:bCs/>
                <w:sz w:val="22"/>
                <w:szCs w:val="22"/>
              </w:rPr>
            </w:pPr>
          </w:p>
        </w:tc>
        <w:tc>
          <w:tcPr>
            <w:tcW w:w="1448" w:type="dxa"/>
            <w:vAlign w:val="center"/>
          </w:tcPr>
          <w:p w:rsidR="00330FF7" w:rsidRPr="00FE56D5" w:rsidRDefault="00330FF7" w:rsidP="00330FF7">
            <w:pPr>
              <w:jc w:val="center"/>
              <w:rPr>
                <w:rFonts w:ascii="Sylfaen" w:eastAsia="Calibri" w:hAnsi="Sylfaen"/>
                <w:sz w:val="22"/>
                <w:szCs w:val="22"/>
              </w:rPr>
            </w:pPr>
          </w:p>
        </w:tc>
      </w:tr>
    </w:tbl>
    <w:p w:rsidR="00330FF7" w:rsidRDefault="00330FF7" w:rsidP="00330FF7">
      <w:pPr>
        <w:rPr>
          <w:rFonts w:eastAsia="Calibri"/>
          <w:sz w:val="26"/>
          <w:szCs w:val="26"/>
          <w:lang w:val="hy-AM"/>
        </w:rPr>
      </w:pPr>
    </w:p>
    <w:tbl>
      <w:tblPr>
        <w:tblStyle w:val="aff8"/>
        <w:tblW w:w="9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4"/>
        <w:gridCol w:w="264"/>
        <w:gridCol w:w="4463"/>
      </w:tblGrid>
      <w:tr w:rsidR="00330FF7" w:rsidRPr="0057626A" w:rsidTr="00330FF7">
        <w:trPr>
          <w:trHeight w:val="375"/>
        </w:trPr>
        <w:tc>
          <w:tcPr>
            <w:tcW w:w="4824" w:type="dxa"/>
          </w:tcPr>
          <w:p w:rsidR="00330FF7" w:rsidRPr="00392D11" w:rsidRDefault="00330FF7" w:rsidP="00330FF7">
            <w:pPr>
              <w:shd w:val="clear" w:color="auto" w:fill="FFFFFF" w:themeFill="background1"/>
              <w:rPr>
                <w:rFonts w:ascii="Sylfaen" w:hAnsi="Sylfaen" w:cs="Sylfaen"/>
                <w:b/>
                <w:sz w:val="20"/>
                <w:szCs w:val="20"/>
                <w:lang w:val="hy-AM"/>
              </w:rPr>
            </w:pPr>
            <w:r w:rsidRPr="00392D11">
              <w:rPr>
                <w:rFonts w:ascii="Sylfaen" w:hAnsi="Sylfaen" w:cs="Sylfaen"/>
                <w:b/>
                <w:sz w:val="20"/>
                <w:szCs w:val="20"/>
                <w:lang w:val="hy-AM"/>
              </w:rPr>
              <w:t xml:space="preserve"> «Մատակարար»</w:t>
            </w:r>
          </w:p>
          <w:p w:rsidR="00330FF7" w:rsidRPr="00392D11" w:rsidRDefault="00F00697" w:rsidP="00330FF7">
            <w:pPr>
              <w:shd w:val="clear" w:color="auto" w:fill="FFFFFF" w:themeFill="background1"/>
              <w:rPr>
                <w:rFonts w:ascii="Sylfaen" w:hAnsi="Sylfaen"/>
                <w:sz w:val="20"/>
                <w:szCs w:val="20"/>
                <w:lang w:val="hy-AM"/>
              </w:rPr>
            </w:pPr>
            <w:sdt>
              <w:sdtPr>
                <w:rPr>
                  <w:rFonts w:ascii="Sylfaen" w:eastAsia="Calibri" w:hAnsi="Sylfaen"/>
                  <w:sz w:val="20"/>
                  <w:szCs w:val="20"/>
                </w:rPr>
                <w:id w:val="-1211341088"/>
                <w:placeholder>
                  <w:docPart w:val="8E5DECEACE524D5EA595754865D5CEA2"/>
                </w:placeholder>
                <w:showingPlcHdr/>
              </w:sdtPr>
              <w:sdtEndPr/>
              <w:sdtContent>
                <w:r w:rsidR="00330FF7" w:rsidRPr="00754BF9">
                  <w:rPr>
                    <w:rStyle w:val="affc"/>
                  </w:rPr>
                  <w:t>Место для ввода текста.</w:t>
                </w:r>
              </w:sdtContent>
            </w:sdt>
          </w:p>
          <w:p w:rsidR="00330FF7" w:rsidRPr="00F45A0F" w:rsidRDefault="00330FF7" w:rsidP="00330FF7">
            <w:pPr>
              <w:shd w:val="clear" w:color="auto" w:fill="FFFFFF" w:themeFill="background1"/>
              <w:outlineLvl w:val="0"/>
              <w:rPr>
                <w:rFonts w:ascii="Sylfaen" w:hAnsi="Sylfaen"/>
                <w:sz w:val="20"/>
                <w:szCs w:val="20"/>
                <w:lang w:val="hy-AM"/>
              </w:rPr>
            </w:pPr>
            <w:r w:rsidRPr="00392D11">
              <w:rPr>
                <w:rFonts w:ascii="Sylfaen" w:hAnsi="Sylfaen" w:cs="Sylfaen"/>
                <w:sz w:val="20"/>
                <w:szCs w:val="20"/>
                <w:lang w:val="hy-AM"/>
              </w:rPr>
              <w:t>Հասցե՝</w:t>
            </w:r>
          </w:p>
          <w:p w:rsidR="00330FF7" w:rsidRDefault="00330FF7" w:rsidP="00330FF7">
            <w:pPr>
              <w:shd w:val="clear" w:color="auto" w:fill="FFFFFF" w:themeFill="background1"/>
              <w:rPr>
                <w:rFonts w:ascii="Sylfaen" w:hAnsi="Sylfaen"/>
                <w:bCs/>
                <w:color w:val="000000"/>
                <w:sz w:val="20"/>
                <w:szCs w:val="20"/>
                <w:lang w:val="hy-AM"/>
              </w:rPr>
            </w:pPr>
            <w:r w:rsidRPr="00392D11">
              <w:rPr>
                <w:rFonts w:ascii="Sylfaen" w:hAnsi="Sylfaen" w:cs="Sylfaen"/>
                <w:sz w:val="20"/>
                <w:szCs w:val="20"/>
                <w:lang w:val="hy-AM"/>
              </w:rPr>
              <w:t>ՀՎՀՀ՝</w:t>
            </w:r>
          </w:p>
          <w:p w:rsidR="00330FF7" w:rsidRPr="00392D11" w:rsidRDefault="00330FF7" w:rsidP="00330FF7">
            <w:pPr>
              <w:shd w:val="clear" w:color="auto" w:fill="FFFFFF" w:themeFill="background1"/>
              <w:rPr>
                <w:rFonts w:ascii="Sylfaen" w:hAnsi="Sylfaen" w:cs="Sylfaen"/>
                <w:sz w:val="20"/>
                <w:szCs w:val="20"/>
                <w:lang w:val="hy-AM"/>
              </w:rPr>
            </w:pPr>
            <w:r>
              <w:rPr>
                <w:rFonts w:ascii="Sylfaen" w:hAnsi="Sylfaen" w:cs="Sylfaen"/>
                <w:sz w:val="20"/>
                <w:szCs w:val="20"/>
                <w:lang w:val="hy-AM"/>
              </w:rPr>
              <w:t>Բանկ՝</w:t>
            </w:r>
          </w:p>
          <w:p w:rsidR="00330FF7" w:rsidRPr="00FB5551" w:rsidRDefault="00330FF7" w:rsidP="00330FF7">
            <w:pPr>
              <w:shd w:val="clear" w:color="auto" w:fill="FFFFFF" w:themeFill="background1"/>
              <w:rPr>
                <w:rFonts w:ascii="Sylfaen" w:hAnsi="Sylfaen"/>
                <w:sz w:val="20"/>
                <w:szCs w:val="20"/>
                <w:lang w:val="hy-AM"/>
              </w:rPr>
            </w:pPr>
            <w:r w:rsidRPr="00392D11">
              <w:rPr>
                <w:rFonts w:ascii="Sylfaen" w:hAnsi="Sylfaen"/>
                <w:sz w:val="20"/>
                <w:szCs w:val="20"/>
                <w:lang w:val="hy-AM"/>
              </w:rPr>
              <w:t>հ/հ</w:t>
            </w:r>
          </w:p>
          <w:p w:rsidR="00330FF7" w:rsidRPr="008108FF" w:rsidRDefault="00330FF7" w:rsidP="00330FF7">
            <w:pPr>
              <w:shd w:val="clear" w:color="auto" w:fill="FFFFFF" w:themeFill="background1"/>
              <w:rPr>
                <w:rFonts w:ascii="Sylfaen" w:hAnsi="Sylfaen"/>
                <w:sz w:val="20"/>
                <w:szCs w:val="20"/>
                <w:lang w:val="hy-AM"/>
              </w:rPr>
            </w:pPr>
            <w:r>
              <w:rPr>
                <w:rFonts w:ascii="Sylfaen" w:hAnsi="Sylfaen"/>
                <w:sz w:val="20"/>
                <w:szCs w:val="20"/>
                <w:lang w:val="hy-AM"/>
              </w:rPr>
              <w:t>Հեռ</w:t>
            </w:r>
            <w:r>
              <w:rPr>
                <w:sz w:val="20"/>
                <w:szCs w:val="20"/>
                <w:lang w:val="hy-AM"/>
              </w:rPr>
              <w:t>․</w:t>
            </w:r>
          </w:p>
        </w:tc>
        <w:tc>
          <w:tcPr>
            <w:tcW w:w="264" w:type="dxa"/>
          </w:tcPr>
          <w:p w:rsidR="00330FF7" w:rsidRPr="00286A3F" w:rsidRDefault="00330FF7" w:rsidP="00330FF7">
            <w:pPr>
              <w:rPr>
                <w:lang w:val="hy-AM"/>
              </w:rPr>
            </w:pPr>
          </w:p>
        </w:tc>
        <w:tc>
          <w:tcPr>
            <w:tcW w:w="4463" w:type="dxa"/>
          </w:tcPr>
          <w:p w:rsidR="00330FF7" w:rsidRPr="00392D11" w:rsidRDefault="00330FF7" w:rsidP="00330FF7">
            <w:pPr>
              <w:rPr>
                <w:rFonts w:ascii="Sylfaen" w:hAnsi="Sylfaen"/>
                <w:b/>
                <w:sz w:val="20"/>
                <w:szCs w:val="20"/>
                <w:lang w:val="hy-AM"/>
              </w:rPr>
            </w:pPr>
            <w:r w:rsidRPr="00392D11">
              <w:rPr>
                <w:rFonts w:ascii="Sylfaen" w:hAnsi="Sylfaen"/>
                <w:b/>
                <w:sz w:val="20"/>
                <w:szCs w:val="20"/>
                <w:lang w:val="hy-AM"/>
              </w:rPr>
              <w:t>«</w:t>
            </w:r>
            <w:r w:rsidRPr="00B12E50">
              <w:rPr>
                <w:rFonts w:ascii="Sylfaen" w:hAnsi="Sylfaen"/>
                <w:b/>
                <w:sz w:val="20"/>
                <w:szCs w:val="20"/>
                <w:lang w:val="hy-AM"/>
              </w:rPr>
              <w:t>Поставщик</w:t>
            </w:r>
            <w:r w:rsidRPr="00392D11">
              <w:rPr>
                <w:rFonts w:ascii="Sylfaen" w:hAnsi="Sylfaen"/>
                <w:b/>
                <w:sz w:val="20"/>
                <w:szCs w:val="20"/>
                <w:lang w:val="hy-AM"/>
              </w:rPr>
              <w:t>»</w:t>
            </w:r>
          </w:p>
          <w:p w:rsidR="00330FF7" w:rsidRPr="00B12E50" w:rsidRDefault="00330FF7" w:rsidP="00330FF7">
            <w:pPr>
              <w:shd w:val="clear" w:color="auto" w:fill="FFFFFF" w:themeFill="background1"/>
              <w:outlineLvl w:val="0"/>
              <w:rPr>
                <w:rFonts w:ascii="Sylfaen" w:hAnsi="Sylfaen"/>
                <w:sz w:val="20"/>
                <w:szCs w:val="20"/>
                <w:lang w:val="hy-AM"/>
              </w:rPr>
            </w:pPr>
            <w:r w:rsidRPr="00B12E50">
              <w:rPr>
                <w:rFonts w:ascii="Sylfaen" w:hAnsi="Sylfaen"/>
                <w:sz w:val="20"/>
                <w:szCs w:val="20"/>
                <w:lang w:val="hy-AM"/>
              </w:rPr>
              <w:t>Адрес:</w:t>
            </w:r>
          </w:p>
          <w:p w:rsidR="00330FF7" w:rsidRPr="00B12E50" w:rsidRDefault="00330FF7" w:rsidP="00330FF7">
            <w:pPr>
              <w:shd w:val="clear" w:color="auto" w:fill="FFFFFF" w:themeFill="background1"/>
              <w:outlineLvl w:val="0"/>
              <w:rPr>
                <w:rFonts w:ascii="Sylfaen" w:hAnsi="Sylfaen"/>
                <w:sz w:val="20"/>
                <w:szCs w:val="20"/>
                <w:lang w:val="hy-AM"/>
              </w:rPr>
            </w:pPr>
            <w:r w:rsidRPr="00B12E50">
              <w:rPr>
                <w:rFonts w:ascii="Sylfaen" w:hAnsi="Sylfaen"/>
                <w:sz w:val="20"/>
                <w:szCs w:val="20"/>
                <w:lang w:val="hy-AM"/>
              </w:rPr>
              <w:t>ИНН:</w:t>
            </w:r>
          </w:p>
          <w:p w:rsidR="00330FF7" w:rsidRDefault="00330FF7" w:rsidP="00330FF7">
            <w:pPr>
              <w:shd w:val="clear" w:color="auto" w:fill="FFFFFF" w:themeFill="background1"/>
              <w:rPr>
                <w:rFonts w:ascii="Sylfaen" w:hAnsi="Sylfaen"/>
                <w:sz w:val="20"/>
                <w:szCs w:val="20"/>
                <w:lang w:val="hy-AM"/>
              </w:rPr>
            </w:pPr>
            <w:r w:rsidRPr="00B12E50">
              <w:rPr>
                <w:rFonts w:ascii="Sylfaen" w:hAnsi="Sylfaen"/>
                <w:sz w:val="20"/>
                <w:szCs w:val="20"/>
                <w:lang w:val="hy-AM"/>
              </w:rPr>
              <w:t>Банк:</w:t>
            </w:r>
          </w:p>
          <w:p w:rsidR="00330FF7" w:rsidRDefault="00330FF7" w:rsidP="00330FF7">
            <w:pPr>
              <w:shd w:val="clear" w:color="auto" w:fill="FFFFFF" w:themeFill="background1"/>
              <w:rPr>
                <w:rFonts w:ascii="Sylfaen" w:hAnsi="Sylfaen"/>
                <w:sz w:val="20"/>
                <w:szCs w:val="20"/>
                <w:lang w:val="hy-AM"/>
              </w:rPr>
            </w:pPr>
            <w:r w:rsidRPr="00B12E50">
              <w:rPr>
                <w:rFonts w:ascii="Sylfaen" w:hAnsi="Sylfaen"/>
                <w:sz w:val="20"/>
                <w:szCs w:val="20"/>
                <w:lang w:val="hy-AM"/>
              </w:rPr>
              <w:t>р/с:</w:t>
            </w:r>
          </w:p>
          <w:p w:rsidR="00330FF7" w:rsidRPr="0057626A" w:rsidRDefault="00330FF7" w:rsidP="00330FF7">
            <w:pPr>
              <w:shd w:val="clear" w:color="auto" w:fill="FFFFFF" w:themeFill="background1"/>
              <w:rPr>
                <w:rFonts w:ascii="Sylfaen" w:hAnsi="Sylfaen"/>
                <w:sz w:val="20"/>
                <w:szCs w:val="20"/>
                <w:lang w:val="hy-AM"/>
              </w:rPr>
            </w:pPr>
            <w:r w:rsidRPr="00B12E50">
              <w:rPr>
                <w:rFonts w:ascii="Sylfaen" w:hAnsi="Sylfaen"/>
                <w:sz w:val="20"/>
                <w:szCs w:val="20"/>
                <w:lang w:val="hy-AM"/>
              </w:rPr>
              <w:t>Тел</w:t>
            </w:r>
            <w:r>
              <w:rPr>
                <w:rFonts w:ascii="Sylfaen" w:hAnsi="Sylfaen"/>
                <w:sz w:val="20"/>
                <w:szCs w:val="20"/>
              </w:rPr>
              <w:t>.:</w:t>
            </w:r>
          </w:p>
        </w:tc>
      </w:tr>
      <w:tr w:rsidR="00330FF7" w:rsidRPr="00392D11" w:rsidTr="00330FF7">
        <w:trPr>
          <w:trHeight w:val="8"/>
        </w:trPr>
        <w:tc>
          <w:tcPr>
            <w:tcW w:w="4824" w:type="dxa"/>
          </w:tcPr>
          <w:p w:rsidR="00330FF7" w:rsidRPr="00392D11" w:rsidRDefault="00330FF7" w:rsidP="00330FF7">
            <w:pPr>
              <w:spacing w:line="0" w:lineRule="atLeast"/>
              <w:jc w:val="both"/>
              <w:rPr>
                <w:rFonts w:ascii="Sylfaen" w:hAnsi="Sylfaen" w:cs="Sylfaen"/>
                <w:sz w:val="20"/>
                <w:szCs w:val="20"/>
                <w:lang w:val="hy-AM"/>
              </w:rPr>
            </w:pPr>
            <w:r w:rsidRPr="00392D11">
              <w:rPr>
                <w:rFonts w:ascii="Sylfaen" w:hAnsi="Sylfaen" w:cs="Sylfaen"/>
                <w:sz w:val="20"/>
                <w:szCs w:val="20"/>
                <w:lang w:val="hy-AM"/>
              </w:rPr>
              <w:t>Տնօրեն`</w:t>
            </w:r>
          </w:p>
          <w:p w:rsidR="00330FF7" w:rsidRPr="00CC1CF8" w:rsidRDefault="00330FF7" w:rsidP="00330FF7">
            <w:pPr>
              <w:pStyle w:val="aff4"/>
              <w:spacing w:line="0" w:lineRule="atLeast"/>
              <w:ind w:right="-73"/>
              <w:rPr>
                <w:rFonts w:ascii="Sylfaen" w:hAnsi="Sylfaen" w:cs="Sylfaen"/>
                <w:lang w:val="hy-AM"/>
              </w:rPr>
            </w:pPr>
            <w:r>
              <w:rPr>
                <w:rFonts w:ascii="Sylfaen" w:hAnsi="Sylfaen"/>
                <w:lang w:val="hy-AM"/>
              </w:rPr>
              <w:t>_______________________</w:t>
            </w:r>
            <w:r>
              <w:rPr>
                <w:rFonts w:ascii="Sylfaen" w:hAnsi="Sylfaen" w:cs="Sylfaen"/>
                <w:sz w:val="20"/>
                <w:szCs w:val="20"/>
                <w:lang w:val="hy-AM"/>
              </w:rPr>
              <w:t xml:space="preserve">                     </w:t>
            </w:r>
          </w:p>
        </w:tc>
        <w:tc>
          <w:tcPr>
            <w:tcW w:w="264" w:type="dxa"/>
          </w:tcPr>
          <w:p w:rsidR="00330FF7" w:rsidRDefault="00330FF7" w:rsidP="00330FF7">
            <w:pPr>
              <w:rPr>
                <w:lang w:val="hy-AM"/>
              </w:rPr>
            </w:pPr>
          </w:p>
        </w:tc>
        <w:tc>
          <w:tcPr>
            <w:tcW w:w="4463" w:type="dxa"/>
          </w:tcPr>
          <w:p w:rsidR="00330FF7" w:rsidRPr="00392D11" w:rsidRDefault="00330FF7" w:rsidP="00330FF7">
            <w:pPr>
              <w:rPr>
                <w:rFonts w:ascii="Sylfaen" w:hAnsi="Sylfaen"/>
                <w:sz w:val="20"/>
                <w:szCs w:val="20"/>
                <w:lang w:val="hy-AM"/>
              </w:rPr>
            </w:pPr>
            <w:r w:rsidRPr="0057626A">
              <w:rPr>
                <w:rFonts w:ascii="Sylfaen" w:hAnsi="Sylfaen"/>
                <w:sz w:val="20"/>
                <w:szCs w:val="20"/>
              </w:rPr>
              <w:t xml:space="preserve">                           </w:t>
            </w:r>
            <w:r>
              <w:rPr>
                <w:rFonts w:ascii="Sylfaen" w:hAnsi="Sylfaen"/>
                <w:sz w:val="20"/>
                <w:szCs w:val="20"/>
              </w:rPr>
              <w:t xml:space="preserve">                          </w:t>
            </w:r>
            <w:r w:rsidRPr="00392D11">
              <w:rPr>
                <w:rFonts w:ascii="Sylfaen" w:hAnsi="Sylfaen"/>
                <w:sz w:val="20"/>
                <w:szCs w:val="20"/>
              </w:rPr>
              <w:t>Д</w:t>
            </w:r>
            <w:r w:rsidRPr="00392D11">
              <w:rPr>
                <w:rFonts w:ascii="Sylfaen" w:hAnsi="Sylfaen"/>
                <w:sz w:val="20"/>
                <w:szCs w:val="20"/>
                <w:lang w:val="hy-AM"/>
              </w:rPr>
              <w:t>иректор:</w:t>
            </w:r>
          </w:p>
          <w:p w:rsidR="00330FF7" w:rsidRPr="0057626A" w:rsidRDefault="00330FF7" w:rsidP="00330FF7">
            <w:pPr>
              <w:ind w:left="-142"/>
              <w:rPr>
                <w:rFonts w:ascii="Sylfaen" w:hAnsi="Sylfaen"/>
                <w:sz w:val="20"/>
                <w:szCs w:val="20"/>
              </w:rPr>
            </w:pPr>
            <w:r w:rsidRPr="00392D11">
              <w:rPr>
                <w:rFonts w:ascii="Sylfaen" w:hAnsi="Sylfaen"/>
                <w:sz w:val="20"/>
                <w:szCs w:val="20"/>
                <w:lang w:val="hy-AM"/>
              </w:rPr>
              <w:t>________________________</w:t>
            </w:r>
            <w:r w:rsidRPr="0057626A">
              <w:rPr>
                <w:rFonts w:ascii="Sylfaen" w:hAnsi="Sylfaen"/>
                <w:sz w:val="20"/>
                <w:szCs w:val="20"/>
              </w:rPr>
              <w:t xml:space="preserve"> </w:t>
            </w:r>
          </w:p>
          <w:p w:rsidR="00330FF7" w:rsidRPr="00392D11" w:rsidRDefault="00330FF7" w:rsidP="00330FF7">
            <w:pPr>
              <w:ind w:left="-142"/>
              <w:rPr>
                <w:rFonts w:ascii="Sylfaen" w:hAnsi="Sylfaen"/>
                <w:sz w:val="20"/>
                <w:szCs w:val="20"/>
                <w:lang w:val="hy-AM"/>
              </w:rPr>
            </w:pPr>
          </w:p>
        </w:tc>
      </w:tr>
    </w:tbl>
    <w:p w:rsidR="00330FF7" w:rsidRDefault="00330FF7" w:rsidP="00330FF7">
      <w:pPr>
        <w:shd w:val="clear" w:color="auto" w:fill="FFFFFF" w:themeFill="background1"/>
        <w:rPr>
          <w:b/>
          <w:bCs/>
          <w:iCs/>
        </w:rPr>
      </w:pPr>
    </w:p>
    <w:p w:rsidR="00330FF7" w:rsidRDefault="00330FF7" w:rsidP="00330FF7">
      <w:pPr>
        <w:rPr>
          <w:b/>
          <w:bCs/>
          <w:iCs/>
        </w:rPr>
      </w:pPr>
      <w:r>
        <w:rPr>
          <w:b/>
          <w:bCs/>
          <w:iCs/>
        </w:rPr>
        <w:br w:type="page"/>
      </w:r>
    </w:p>
    <w:p w:rsidR="00330FF7" w:rsidRDefault="00330FF7" w:rsidP="00330FF7">
      <w:pPr>
        <w:ind w:right="36"/>
        <w:rPr>
          <w:rFonts w:ascii="Sylfaen" w:hAnsi="Sylfaen"/>
          <w:bCs/>
          <w:iCs/>
          <w:sz w:val="28"/>
          <w:szCs w:val="28"/>
          <w:lang w:val="hy-AM"/>
        </w:rPr>
        <w:sectPr w:rsidR="00330FF7" w:rsidSect="00330FF7">
          <w:pgSz w:w="16838" w:h="11906" w:orient="landscape"/>
          <w:pgMar w:top="1134" w:right="567" w:bottom="567" w:left="425" w:header="0" w:footer="0" w:gutter="0"/>
          <w:cols w:space="708"/>
          <w:docGrid w:linePitch="360"/>
        </w:sectPr>
      </w:pPr>
    </w:p>
    <w:tbl>
      <w:tblPr>
        <w:tblW w:w="9388" w:type="pct"/>
        <w:tblInd w:w="709" w:type="dxa"/>
        <w:tblLayout w:type="fixed"/>
        <w:tblLook w:val="0000" w:firstRow="0" w:lastRow="0" w:firstColumn="0" w:lastColumn="0" w:noHBand="0" w:noVBand="0"/>
      </w:tblPr>
      <w:tblGrid>
        <w:gridCol w:w="11714"/>
        <w:gridCol w:w="9309"/>
      </w:tblGrid>
      <w:tr w:rsidR="00330FF7" w:rsidRPr="00867864" w:rsidTr="00557752">
        <w:tc>
          <w:tcPr>
            <w:tcW w:w="2786" w:type="pct"/>
          </w:tcPr>
          <w:p w:rsidR="00330FF7" w:rsidRPr="001649A7" w:rsidRDefault="00330FF7" w:rsidP="00330FF7">
            <w:pPr>
              <w:ind w:right="36"/>
              <w:rPr>
                <w:rFonts w:ascii="Sylfaen" w:hAnsi="Sylfaen"/>
                <w:bCs/>
                <w:iCs/>
                <w:sz w:val="28"/>
                <w:szCs w:val="28"/>
                <w:lang w:val="hy-AM"/>
              </w:rPr>
            </w:pPr>
          </w:p>
          <w:p w:rsidR="00557752" w:rsidRDefault="002E0075" w:rsidP="00557752">
            <w:pPr>
              <w:spacing w:after="160" w:line="259" w:lineRule="auto"/>
              <w:ind w:right="1683"/>
              <w:jc w:val="center"/>
              <w:rPr>
                <w:sz w:val="28"/>
                <w:szCs w:val="28"/>
              </w:rPr>
            </w:pPr>
            <w:r>
              <w:rPr>
                <w:rFonts w:ascii="Sylfaen" w:hAnsi="Sylfaen"/>
                <w:bCs/>
                <w:iCs/>
                <w:sz w:val="28"/>
                <w:szCs w:val="28"/>
              </w:rPr>
              <w:t>Проект договора</w:t>
            </w:r>
            <w:r w:rsidR="00557752" w:rsidRPr="00C75B49">
              <w:rPr>
                <w:sz w:val="28"/>
                <w:szCs w:val="28"/>
              </w:rPr>
              <w:t xml:space="preserve"> </w:t>
            </w:r>
            <w:r w:rsidR="00557752">
              <w:rPr>
                <w:sz w:val="28"/>
                <w:szCs w:val="28"/>
              </w:rPr>
              <w:t>по Лоту №2</w:t>
            </w:r>
          </w:p>
          <w:p w:rsidR="002E0075" w:rsidRPr="001649A7" w:rsidRDefault="002E0075" w:rsidP="002E0075">
            <w:pPr>
              <w:ind w:right="36"/>
              <w:jc w:val="center"/>
              <w:rPr>
                <w:rFonts w:ascii="Sylfaen" w:eastAsia="MS Mincho" w:hAnsi="Sylfaen"/>
              </w:rPr>
            </w:pPr>
          </w:p>
        </w:tc>
        <w:tc>
          <w:tcPr>
            <w:tcW w:w="2214" w:type="pct"/>
          </w:tcPr>
          <w:p w:rsidR="00330FF7" w:rsidRPr="00867864" w:rsidRDefault="00330FF7" w:rsidP="00330FF7">
            <w:pPr>
              <w:jc w:val="center"/>
            </w:pPr>
          </w:p>
        </w:tc>
      </w:tr>
    </w:tbl>
    <w:p w:rsidR="00330FF7" w:rsidRDefault="00330FF7" w:rsidP="00330FF7"/>
    <w:tbl>
      <w:tblPr>
        <w:tblW w:w="10378" w:type="dxa"/>
        <w:jc w:val="right"/>
        <w:tblLayout w:type="fixed"/>
        <w:tblLook w:val="04A0" w:firstRow="1" w:lastRow="0" w:firstColumn="1" w:lastColumn="0" w:noHBand="0" w:noVBand="1"/>
      </w:tblPr>
      <w:tblGrid>
        <w:gridCol w:w="5559"/>
        <w:gridCol w:w="4819"/>
      </w:tblGrid>
      <w:tr w:rsidR="00330FF7" w:rsidRPr="001E4D19" w:rsidTr="00330FF7">
        <w:trPr>
          <w:trHeight w:val="1438"/>
          <w:jc w:val="right"/>
        </w:trPr>
        <w:tc>
          <w:tcPr>
            <w:tcW w:w="10378" w:type="dxa"/>
            <w:gridSpan w:val="2"/>
            <w:tcBorders>
              <w:top w:val="single" w:sz="4" w:space="0" w:color="auto"/>
              <w:left w:val="single" w:sz="4" w:space="0" w:color="auto"/>
              <w:bottom w:val="single" w:sz="4" w:space="0" w:color="auto"/>
              <w:right w:val="single" w:sz="4" w:space="0" w:color="auto"/>
            </w:tcBorders>
            <w:vAlign w:val="center"/>
          </w:tcPr>
          <w:p w:rsidR="00330FF7" w:rsidRPr="001E4D19" w:rsidRDefault="00330FF7" w:rsidP="00330FF7">
            <w:pPr>
              <w:ind w:right="35"/>
              <w:rPr>
                <w:rFonts w:ascii="Sylfaen" w:hAnsi="Sylfaen"/>
                <w:b/>
              </w:rPr>
            </w:pPr>
            <w:r w:rsidRPr="001E4D19">
              <w:rPr>
                <w:rFonts w:ascii="Sylfaen" w:eastAsia="Calibri" w:hAnsi="Sylfaen" w:cs="Sylfaen"/>
                <w:b/>
                <w:lang w:val="hy-AM"/>
              </w:rPr>
              <w:t>ՄԱՏԱԿԱՐԱՐՄԱՆ</w:t>
            </w:r>
            <w:r w:rsidRPr="001E4D19">
              <w:rPr>
                <w:rFonts w:ascii="Sylfaen" w:eastAsia="Calibri" w:hAnsi="Sylfaen"/>
                <w:b/>
                <w:lang w:val="hy-AM"/>
              </w:rPr>
              <w:t xml:space="preserve"> </w:t>
            </w:r>
            <w:r w:rsidRPr="001E4D19">
              <w:rPr>
                <w:rFonts w:ascii="Sylfaen" w:eastAsia="Calibri" w:hAnsi="Sylfaen" w:cs="Sylfaen"/>
                <w:b/>
                <w:lang w:val="hy-AM"/>
              </w:rPr>
              <w:t>ՊԱՅՄԱՆԱԳԻՐ</w:t>
            </w:r>
            <w:r w:rsidRPr="001E4D19">
              <w:rPr>
                <w:rFonts w:ascii="Sylfaen" w:hAnsi="Sylfaen"/>
                <w:b/>
              </w:rPr>
              <w:t xml:space="preserve">                                         </w:t>
            </w:r>
          </w:p>
          <w:p w:rsidR="00330FF7" w:rsidRPr="001E4D19" w:rsidRDefault="00330FF7" w:rsidP="00330FF7">
            <w:pPr>
              <w:ind w:right="35"/>
              <w:rPr>
                <w:rFonts w:ascii="Sylfaen" w:eastAsia="Calibri" w:hAnsi="Sylfaen"/>
                <w:b/>
                <w:bCs/>
              </w:rPr>
            </w:pPr>
            <w:r w:rsidRPr="001E4D19">
              <w:rPr>
                <w:rFonts w:ascii="Sylfaen" w:hAnsi="Sylfaen"/>
                <w:b/>
              </w:rPr>
              <w:t xml:space="preserve">                                                                                           №</w:t>
            </w:r>
            <w:r w:rsidRPr="001E4D19">
              <w:rPr>
                <w:rFonts w:ascii="Sylfaen" w:hAnsi="Sylfaen"/>
                <w:b/>
                <w:lang w:val="hy-AM"/>
              </w:rPr>
              <w:t xml:space="preserve"> </w:t>
            </w:r>
            <w:r w:rsidRPr="001E4D19">
              <w:rPr>
                <w:rFonts w:ascii="Sylfaen" w:eastAsia="Calibri" w:hAnsi="Sylfaen"/>
                <w:b/>
                <w:bCs/>
              </w:rPr>
              <w:t xml:space="preserve">НЮ – </w:t>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t>_______________________</w:t>
            </w:r>
          </w:p>
          <w:p w:rsidR="00330FF7" w:rsidRPr="001E4D19" w:rsidRDefault="00330FF7" w:rsidP="00330FF7">
            <w:pPr>
              <w:jc w:val="both"/>
              <w:rPr>
                <w:rFonts w:ascii="Sylfaen" w:eastAsia="Calibri" w:hAnsi="Sylfaen"/>
                <w:szCs w:val="20"/>
              </w:rPr>
            </w:pPr>
            <w:r w:rsidRPr="001E4D19">
              <w:rPr>
                <w:rFonts w:ascii="Sylfaen" w:hAnsi="Sylfaen"/>
                <w:b/>
              </w:rPr>
              <w:t xml:space="preserve">ДОГОВОР ПОСТАВКИ </w:t>
            </w:r>
          </w:p>
          <w:p w:rsidR="00330FF7" w:rsidRPr="001E4D19" w:rsidRDefault="00330FF7" w:rsidP="00330FF7">
            <w:pPr>
              <w:rPr>
                <w:rFonts w:ascii="Sylfaen" w:eastAsia="Calibri" w:hAnsi="Sylfaen"/>
                <w:szCs w:val="20"/>
              </w:rPr>
            </w:pPr>
            <w:r w:rsidRPr="001E4D19">
              <w:rPr>
                <w:rFonts w:ascii="Sylfaen" w:eastAsia="Calibri" w:hAnsi="Sylfaen"/>
                <w:szCs w:val="20"/>
              </w:rPr>
              <w:t xml:space="preserve">  </w:t>
            </w:r>
            <w:r w:rsidRPr="001E4D19">
              <w:rPr>
                <w:rFonts w:ascii="Sylfaen" w:eastAsia="Calibri" w:hAnsi="Sylfaen"/>
                <w:szCs w:val="20"/>
                <w:lang w:val="hy-AM"/>
              </w:rPr>
              <w:t>ք.</w:t>
            </w:r>
            <w:r w:rsidRPr="001E4D19">
              <w:rPr>
                <w:rFonts w:ascii="Sylfaen" w:eastAsia="Calibri" w:hAnsi="Sylfaen"/>
                <w:szCs w:val="20"/>
              </w:rPr>
              <w:t xml:space="preserve"> </w:t>
            </w:r>
            <w:r w:rsidRPr="001E4D19">
              <w:rPr>
                <w:rFonts w:ascii="Sylfaen" w:eastAsia="Calibri" w:hAnsi="Sylfaen"/>
                <w:szCs w:val="20"/>
                <w:lang w:val="hy-AM"/>
              </w:rPr>
              <w:t>Եր</w:t>
            </w:r>
            <w:r w:rsidRPr="001E4D19">
              <w:rPr>
                <w:rFonts w:ascii="Sylfaen" w:eastAsia="Calibri" w:hAnsi="Sylfaen"/>
                <w:szCs w:val="20"/>
              </w:rPr>
              <w:t>և</w:t>
            </w:r>
            <w:r w:rsidRPr="001E4D19">
              <w:rPr>
                <w:rFonts w:ascii="Sylfaen" w:eastAsia="Calibri" w:hAnsi="Sylfaen"/>
                <w:szCs w:val="20"/>
                <w:lang w:val="hy-AM"/>
              </w:rPr>
              <w:t>ան</w:t>
            </w:r>
            <w:r w:rsidRPr="001E4D19">
              <w:rPr>
                <w:rFonts w:ascii="Sylfaen" w:eastAsia="Calibri" w:hAnsi="Sylfaen"/>
                <w:szCs w:val="20"/>
              </w:rPr>
              <w:t xml:space="preserve">/ г. Ереван                                    </w:t>
            </w:r>
            <w:r w:rsidRPr="001E4D19">
              <w:rPr>
                <w:rFonts w:ascii="Sylfaen" w:eastAsia="Calibri" w:hAnsi="Sylfaen"/>
                <w:szCs w:val="20"/>
                <w:lang w:val="hy-AM"/>
              </w:rPr>
              <w:t xml:space="preserve">                                </w:t>
            </w:r>
            <w:r w:rsidRPr="001E4D19">
              <w:rPr>
                <w:rFonts w:ascii="Sylfaen" w:eastAsia="Calibri" w:hAnsi="Sylfaen"/>
                <w:szCs w:val="20"/>
              </w:rPr>
              <w:t xml:space="preserve">        </w:t>
            </w:r>
            <w:r w:rsidRPr="001E4D19">
              <w:rPr>
                <w:rFonts w:ascii="Sylfaen" w:eastAsia="Calibri" w:hAnsi="Sylfaen"/>
                <w:szCs w:val="20"/>
                <w:lang w:val="hy-AM"/>
              </w:rPr>
              <w:t xml:space="preserve">   </w:t>
            </w:r>
            <w:r w:rsidRPr="001E4D19">
              <w:rPr>
                <w:rFonts w:ascii="Sylfaen" w:eastAsia="Calibri" w:hAnsi="Sylfaen"/>
                <w:szCs w:val="20"/>
              </w:rPr>
              <w:t xml:space="preserve">     “_____  ” ______________ 20</w:t>
            </w:r>
            <w:r w:rsidRPr="001E4D19">
              <w:rPr>
                <w:rFonts w:ascii="Sylfaen" w:hAnsi="Sylfaen"/>
                <w:color w:val="000000"/>
                <w:szCs w:val="20"/>
              </w:rPr>
              <w:t>23</w:t>
            </w:r>
            <w:r w:rsidRPr="001E4D19">
              <w:rPr>
                <w:rFonts w:ascii="Sylfaen" w:eastAsia="Calibri" w:hAnsi="Sylfaen"/>
                <w:szCs w:val="20"/>
              </w:rPr>
              <w:t>թ</w:t>
            </w:r>
            <w:r w:rsidRPr="001E4D19">
              <w:rPr>
                <w:rFonts w:ascii="Sylfaen" w:eastAsia="Calibri" w:hAnsi="Sylfaen"/>
                <w:szCs w:val="20"/>
                <w:lang w:val="hy-AM"/>
              </w:rPr>
              <w:t>.</w:t>
            </w:r>
            <w:r w:rsidRPr="001E4D19">
              <w:rPr>
                <w:rFonts w:ascii="Sylfaen" w:eastAsia="Calibri" w:hAnsi="Sylfaen"/>
                <w:szCs w:val="20"/>
              </w:rPr>
              <w:t>/г.</w:t>
            </w:r>
          </w:p>
          <w:p w:rsidR="00330FF7" w:rsidRPr="001E4D19" w:rsidRDefault="00330FF7" w:rsidP="00330FF7">
            <w:pPr>
              <w:rPr>
                <w:rFonts w:ascii="Sylfaen" w:eastAsia="Calibri" w:hAnsi="Sylfaen"/>
                <w:szCs w:val="20"/>
              </w:rPr>
            </w:pPr>
          </w:p>
        </w:tc>
      </w:tr>
      <w:tr w:rsidR="00330FF7" w:rsidRPr="001E4D19" w:rsidTr="00330FF7">
        <w:trPr>
          <w:jc w:val="right"/>
        </w:trPr>
        <w:tc>
          <w:tcPr>
            <w:tcW w:w="5559" w:type="dxa"/>
            <w:tcBorders>
              <w:top w:val="single" w:sz="4" w:space="0" w:color="auto"/>
              <w:left w:val="nil"/>
              <w:bottom w:val="nil"/>
              <w:right w:val="nil"/>
            </w:tcBorders>
          </w:tcPr>
          <w:p w:rsidR="00330FF7" w:rsidRPr="001E4D19" w:rsidRDefault="00330FF7" w:rsidP="00330FF7">
            <w:pPr>
              <w:jc w:val="both"/>
              <w:rPr>
                <w:rFonts w:ascii="Sylfaen" w:hAnsi="Sylfaen"/>
                <w:szCs w:val="20"/>
              </w:rPr>
            </w:pPr>
          </w:p>
          <w:p w:rsidR="00330FF7" w:rsidRPr="001E4D19" w:rsidRDefault="00330FF7" w:rsidP="00330FF7">
            <w:pPr>
              <w:shd w:val="clear" w:color="auto" w:fill="FFFFFF" w:themeFill="background1"/>
              <w:spacing w:after="160"/>
              <w:jc w:val="both"/>
              <w:rPr>
                <w:rFonts w:ascii="Sylfaen" w:eastAsia="Calibri" w:hAnsi="Sylfaen"/>
                <w:szCs w:val="20"/>
                <w:lang w:val="hy-AM"/>
              </w:rPr>
            </w:pPr>
            <w:r w:rsidRPr="001E4D19">
              <w:rPr>
                <w:rFonts w:ascii="Sylfaen" w:eastAsia="Calibri" w:hAnsi="Sylfaen" w:cs="Sylfaen"/>
                <w:szCs w:val="20"/>
                <w:lang w:val="hy-AM"/>
              </w:rPr>
              <w:t xml:space="preserve">    «Հարավկովկասյան</w:t>
            </w:r>
            <w:r w:rsidRPr="001E4D19">
              <w:rPr>
                <w:rFonts w:ascii="Sylfaen" w:eastAsia="Calibri" w:hAnsi="Sylfaen"/>
                <w:szCs w:val="20"/>
                <w:lang w:val="hy-AM"/>
              </w:rPr>
              <w:t xml:space="preserve"> </w:t>
            </w:r>
            <w:r w:rsidRPr="001E4D19">
              <w:rPr>
                <w:rFonts w:ascii="Sylfaen" w:eastAsia="Calibri" w:hAnsi="Sylfaen" w:cs="Sylfaen"/>
                <w:szCs w:val="20"/>
                <w:lang w:val="hy-AM"/>
              </w:rPr>
              <w:t>երկաթուղի</w:t>
            </w:r>
            <w:r w:rsidRPr="001E4D19">
              <w:rPr>
                <w:rFonts w:ascii="Sylfaen" w:eastAsia="Calibri" w:hAnsi="Sylfaen"/>
                <w:szCs w:val="20"/>
                <w:lang w:val="hy-AM"/>
              </w:rPr>
              <w:t xml:space="preserve">» </w:t>
            </w:r>
            <w:r w:rsidRPr="001E4D19">
              <w:rPr>
                <w:rFonts w:ascii="Sylfaen" w:eastAsia="Calibri" w:hAnsi="Sylfaen" w:cs="Sylfaen"/>
                <w:szCs w:val="20"/>
                <w:lang w:val="hy-AM"/>
              </w:rPr>
              <w:t>ՓԲԸ</w:t>
            </w:r>
            <w:r w:rsidRPr="001E4D19">
              <w:rPr>
                <w:rFonts w:ascii="Sylfaen" w:eastAsia="Calibri" w:hAnsi="Sylfaen"/>
                <w:szCs w:val="20"/>
                <w:lang w:val="hy-AM"/>
              </w:rPr>
              <w:t xml:space="preserve">, </w:t>
            </w:r>
            <w:r w:rsidRPr="001E4D19">
              <w:rPr>
                <w:rFonts w:ascii="Sylfaen" w:eastAsia="Calibri" w:hAnsi="Sylfaen" w:cs="Sylfaen"/>
                <w:szCs w:val="20"/>
                <w:lang w:val="hy-AM"/>
              </w:rPr>
              <w:t>այսուհետ՝</w:t>
            </w:r>
            <w:r w:rsidRPr="001E4D19">
              <w:rPr>
                <w:rFonts w:ascii="Sylfaen" w:eastAsia="Calibri" w:hAnsi="Sylfaen"/>
                <w:szCs w:val="20"/>
                <w:lang w:val="hy-AM"/>
              </w:rPr>
              <w:t xml:space="preserve"> «</w:t>
            </w:r>
            <w:r w:rsidRPr="001E4D19">
              <w:rPr>
                <w:rFonts w:ascii="Sylfaen" w:eastAsia="Calibri" w:hAnsi="Sylfaen" w:cs="Sylfaen"/>
                <w:szCs w:val="20"/>
                <w:lang w:val="hy-AM"/>
              </w:rPr>
              <w:t>Գնորդ</w:t>
            </w:r>
            <w:r w:rsidRPr="001E4D19">
              <w:rPr>
                <w:rFonts w:ascii="Sylfaen" w:eastAsia="Calibri" w:hAnsi="Sylfaen"/>
                <w:szCs w:val="20"/>
                <w:lang w:val="hy-AM"/>
              </w:rPr>
              <w:t xml:space="preserve">», </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դեմս</w:t>
            </w:r>
            <w:r w:rsidRPr="001E4D19">
              <w:rPr>
                <w:rFonts w:ascii="Sylfaen" w:eastAsia="Calibri" w:hAnsi="Sylfaen"/>
                <w:szCs w:val="20"/>
                <w:lang w:val="hy-AM"/>
              </w:rPr>
              <w:t xml:space="preserve">  </w:t>
            </w:r>
            <w:sdt>
              <w:sdtPr>
                <w:rPr>
                  <w:rFonts w:ascii="Sylfaen" w:eastAsia="Calibri" w:hAnsi="Sylfaen"/>
                  <w:szCs w:val="20"/>
                </w:rPr>
                <w:id w:val="-1083990033"/>
                <w:placeholder>
                  <w:docPart w:val="0335858EF3964FF49EE079EA4888BDA0"/>
                </w:placeholder>
              </w:sdtPr>
              <w:sdtEndPr/>
              <w:sdtContent>
                <w:r w:rsidRPr="001E4D19">
                  <w:rPr>
                    <w:rFonts w:ascii="Sylfaen" w:hAnsi="Sylfaen"/>
                    <w:szCs w:val="20"/>
                    <w:lang w:val="hy-AM"/>
                  </w:rPr>
                  <w:t xml:space="preserve">գլխավոր  տնօրեն՝ </w:t>
                </w:r>
                <w:r w:rsidRPr="001E4D19">
                  <w:rPr>
                    <w:rFonts w:ascii="Sylfaen" w:hAnsi="Sylfaen" w:cs="Sylfaen"/>
                    <w:szCs w:val="20"/>
                    <w:lang w:val="hy-AM"/>
                  </w:rPr>
                  <w:t>Ալեքսեյ</w:t>
                </w:r>
                <w:r w:rsidRPr="001E4D19">
                  <w:rPr>
                    <w:rFonts w:ascii="Sylfaen" w:hAnsi="Sylfaen"/>
                    <w:szCs w:val="20"/>
                    <w:lang w:val="hy-AM"/>
                  </w:rPr>
                  <w:t xml:space="preserve"> </w:t>
                </w:r>
                <w:r w:rsidRPr="001E4D19">
                  <w:rPr>
                    <w:rFonts w:ascii="Sylfaen" w:hAnsi="Sylfaen" w:cs="Sylfaen"/>
                    <w:szCs w:val="20"/>
                    <w:lang w:val="hy-AM"/>
                  </w:rPr>
                  <w:t>Վալերիի</w:t>
                </w:r>
                <w:r w:rsidRPr="001E4D19">
                  <w:rPr>
                    <w:rFonts w:ascii="Sylfaen" w:hAnsi="Sylfaen"/>
                    <w:szCs w:val="20"/>
                    <w:lang w:val="hy-AM"/>
                  </w:rPr>
                  <w:t xml:space="preserve"> </w:t>
                </w:r>
                <w:r w:rsidRPr="001E4D19">
                  <w:rPr>
                    <w:rFonts w:ascii="Sylfaen" w:hAnsi="Sylfaen" w:cs="Sylfaen"/>
                    <w:szCs w:val="20"/>
                    <w:lang w:val="hy-AM"/>
                  </w:rPr>
                  <w:t>Մելնիկովի</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ով</w:t>
            </w:r>
            <w:r w:rsidRPr="001E4D19">
              <w:rPr>
                <w:rFonts w:ascii="Sylfaen" w:eastAsia="Calibri" w:hAnsi="Sylfaen"/>
                <w:szCs w:val="20"/>
                <w:lang w:val="hy-AM"/>
              </w:rPr>
              <w:t xml:space="preserve"> </w:t>
            </w:r>
            <w:r w:rsidRPr="001E4D19">
              <w:rPr>
                <w:rFonts w:ascii="Sylfaen" w:eastAsia="Calibri" w:hAnsi="Sylfaen" w:cs="Sylfaen"/>
                <w:szCs w:val="20"/>
                <w:lang w:val="hy-AM"/>
              </w:rPr>
              <w:t>գործում</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sdt>
              <w:sdtPr>
                <w:rPr>
                  <w:rFonts w:ascii="Sylfaen" w:eastAsia="Calibri" w:hAnsi="Sylfaen"/>
                  <w:szCs w:val="20"/>
                </w:rPr>
                <w:id w:val="-316806820"/>
                <w:placeholder>
                  <w:docPart w:val="0335858EF3964FF49EE079EA4888BDA0"/>
                </w:placeholder>
              </w:sdtPr>
              <w:sdtEndPr/>
              <w:sdtContent>
                <w:r w:rsidRPr="001E4D19">
                  <w:rPr>
                    <w:rFonts w:ascii="Sylfaen" w:eastAsia="Calibri" w:hAnsi="Sylfaen" w:cs="Sylfaen"/>
                    <w:szCs w:val="20"/>
                    <w:lang w:val="hy-AM"/>
                  </w:rPr>
                  <w:t>Կանոնադրության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մի</w:t>
            </w:r>
            <w:r w:rsidRPr="001E4D19">
              <w:rPr>
                <w:rFonts w:ascii="Sylfaen" w:eastAsia="Calibri" w:hAnsi="Sylfaen"/>
                <w:szCs w:val="20"/>
                <w:lang w:val="hy-AM"/>
              </w:rPr>
              <w:t xml:space="preserve"> </w:t>
            </w:r>
            <w:r w:rsidRPr="001E4D19">
              <w:rPr>
                <w:rFonts w:ascii="Sylfaen" w:eastAsia="Calibri" w:hAnsi="Sylfaen" w:cs="Sylfaen"/>
                <w:szCs w:val="20"/>
                <w:lang w:val="hy-AM"/>
              </w:rPr>
              <w:t>կողմից</w:t>
            </w:r>
            <w:r w:rsidRPr="001E4D19">
              <w:rPr>
                <w:rFonts w:ascii="Sylfaen" w:eastAsia="Calibri" w:hAnsi="Sylfaen"/>
                <w:szCs w:val="20"/>
                <w:lang w:val="hy-AM"/>
              </w:rPr>
              <w:t xml:space="preserve">  </w:t>
            </w:r>
            <w:r w:rsidRPr="001E4D19">
              <w:rPr>
                <w:rFonts w:ascii="Sylfaen" w:eastAsia="Calibri" w:hAnsi="Sylfaen" w:cs="Sylfaen"/>
                <w:szCs w:val="20"/>
                <w:lang w:val="hy-AM"/>
              </w:rPr>
              <w:t>և</w:t>
            </w:r>
            <w:r w:rsidRPr="001E4D19">
              <w:rPr>
                <w:rFonts w:ascii="Sylfaen" w:eastAsia="Calibri" w:hAnsi="Sylfaen"/>
                <w:szCs w:val="20"/>
                <w:lang w:val="hy-AM"/>
              </w:rPr>
              <w:t xml:space="preserve"> </w:t>
            </w:r>
            <w:sdt>
              <w:sdtPr>
                <w:rPr>
                  <w:rFonts w:ascii="Sylfaen" w:eastAsia="Calibri" w:hAnsi="Sylfaen"/>
                  <w:szCs w:val="20"/>
                </w:rPr>
                <w:id w:val="-833144049"/>
                <w:placeholder>
                  <w:docPart w:val="0335858EF3964FF49EE079EA4888BDA0"/>
                </w:placeholder>
              </w:sdtPr>
              <w:sdtEndPr/>
              <w:sdtContent>
                <w:r w:rsidRPr="001E4D19">
                  <w:rPr>
                    <w:rFonts w:ascii="Sylfaen" w:eastAsia="Calibri" w:hAnsi="Sylfaen"/>
                    <w:szCs w:val="20"/>
                    <w:lang w:val="hy-AM"/>
                  </w:rPr>
                  <w:t>«          » ՍՊԸ</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այսուհետ՝</w:t>
            </w:r>
            <w:r w:rsidRPr="001E4D19">
              <w:rPr>
                <w:rFonts w:ascii="Sylfaen" w:eastAsia="Calibri" w:hAnsi="Sylfaen"/>
                <w:szCs w:val="20"/>
                <w:lang w:val="hy-AM"/>
              </w:rPr>
              <w:t xml:space="preserve"> «</w:t>
            </w:r>
            <w:r w:rsidRPr="001E4D19">
              <w:rPr>
                <w:rFonts w:ascii="Sylfaen" w:eastAsia="Calibri" w:hAnsi="Sylfaen" w:cs="Sylfaen"/>
                <w:szCs w:val="20"/>
                <w:lang w:val="hy-AM"/>
              </w:rPr>
              <w:t>Մատակարար</w:t>
            </w:r>
            <w:r w:rsidRPr="001E4D19">
              <w:rPr>
                <w:rFonts w:ascii="Sylfaen" w:eastAsia="Calibri" w:hAnsi="Sylfaen"/>
                <w:szCs w:val="20"/>
                <w:lang w:val="hy-AM"/>
              </w:rPr>
              <w:t xml:space="preserve">», </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դեմս</w:t>
            </w:r>
            <w:r w:rsidRPr="001E4D19">
              <w:rPr>
                <w:rFonts w:ascii="Sylfaen" w:eastAsia="Calibri" w:hAnsi="Sylfaen"/>
                <w:szCs w:val="20"/>
                <w:lang w:val="hy-AM"/>
              </w:rPr>
              <w:t xml:space="preserve"> </w:t>
            </w:r>
            <w:r w:rsidRPr="001E4D19">
              <w:rPr>
                <w:rFonts w:ascii="Sylfaen" w:eastAsia="Calibri" w:hAnsi="Sylfaen" w:cs="Sylfaen"/>
                <w:szCs w:val="20"/>
                <w:lang w:val="hy-AM"/>
              </w:rPr>
              <w:t>տնօրեն՝</w:t>
            </w:r>
            <w:r w:rsidRPr="001E4D19">
              <w:rPr>
                <w:rFonts w:ascii="Sylfaen" w:eastAsia="Calibri" w:hAnsi="Sylfaen"/>
                <w:szCs w:val="20"/>
                <w:lang w:val="hy-AM"/>
              </w:rPr>
              <w:t xml:space="preserve"> </w:t>
            </w:r>
            <w:sdt>
              <w:sdtPr>
                <w:rPr>
                  <w:rFonts w:ascii="Sylfaen" w:eastAsia="Calibri" w:hAnsi="Sylfaen"/>
                  <w:szCs w:val="20"/>
                </w:rPr>
                <w:id w:val="-289365069"/>
                <w:placeholder>
                  <w:docPart w:val="0335858EF3964FF49EE079EA4888BDA0"/>
                </w:placeholder>
              </w:sdtPr>
              <w:sdtEndPr/>
              <w:sdtContent>
                <w:r w:rsidRPr="001E4D19">
                  <w:rPr>
                    <w:rFonts w:ascii="Sylfaen" w:eastAsia="Calibri" w:hAnsi="Sylfaen"/>
                    <w:szCs w:val="20"/>
                    <w:lang w:val="hy-AM"/>
                  </w:rPr>
                  <w:t xml:space="preserve"> ----------------</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ով</w:t>
            </w:r>
            <w:r w:rsidRPr="001E4D19">
              <w:rPr>
                <w:rFonts w:ascii="Sylfaen" w:eastAsia="Calibri" w:hAnsi="Sylfaen"/>
                <w:szCs w:val="20"/>
                <w:lang w:val="hy-AM"/>
              </w:rPr>
              <w:t xml:space="preserve">   </w:t>
            </w:r>
            <w:r w:rsidRPr="001E4D19">
              <w:rPr>
                <w:rFonts w:ascii="Sylfaen" w:eastAsia="Calibri" w:hAnsi="Sylfaen" w:cs="Sylfaen"/>
                <w:szCs w:val="20"/>
                <w:lang w:val="hy-AM"/>
              </w:rPr>
              <w:t>գործում</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sdt>
              <w:sdtPr>
                <w:rPr>
                  <w:rFonts w:ascii="Sylfaen" w:eastAsia="Calibri" w:hAnsi="Sylfaen"/>
                  <w:szCs w:val="20"/>
                </w:rPr>
                <w:id w:val="1821923325"/>
                <w:placeholder>
                  <w:docPart w:val="0335858EF3964FF49EE079EA4888BDA0"/>
                </w:placeholder>
              </w:sdtPr>
              <w:sdtEndPr/>
              <w:sdtContent>
                <w:r w:rsidRPr="001E4D19">
                  <w:rPr>
                    <w:rFonts w:ascii="Sylfaen" w:eastAsia="Calibri" w:hAnsi="Sylfaen" w:cs="Sylfaen"/>
                    <w:szCs w:val="20"/>
                    <w:lang w:val="hy-AM"/>
                  </w:rPr>
                  <w:t>Կանոնադրության</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r w:rsidRPr="001E4D19">
              <w:rPr>
                <w:rFonts w:ascii="Sylfaen" w:eastAsia="Calibri" w:hAnsi="Sylfaen"/>
                <w:szCs w:val="20"/>
                <w:lang w:val="hy-AM"/>
              </w:rPr>
              <w:t xml:space="preserve">,  </w:t>
            </w:r>
            <w:r w:rsidRPr="001E4D19">
              <w:rPr>
                <w:rFonts w:ascii="Sylfaen" w:eastAsia="Calibri" w:hAnsi="Sylfaen" w:cs="Sylfaen"/>
                <w:szCs w:val="20"/>
                <w:lang w:val="hy-AM"/>
              </w:rPr>
              <w:t>մյուս</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կողմից  </w:t>
            </w:r>
            <w:r w:rsidRPr="001E4D19">
              <w:rPr>
                <w:rFonts w:ascii="Sylfaen" w:eastAsia="Calibri" w:hAnsi="Sylfaen"/>
                <w:szCs w:val="20"/>
                <w:lang w:val="hy-AM"/>
              </w:rPr>
              <w:t xml:space="preserve"> /«ՀԿԵ» ՓԲԸ </w:t>
            </w:r>
            <w:r w:rsidRPr="001E4D19">
              <w:rPr>
                <w:rFonts w:ascii="Sylfaen" w:eastAsia="Calibri" w:hAnsi="Sylfaen" w:cs="Sylfaen"/>
                <w:szCs w:val="20"/>
                <w:lang w:val="hy-AM"/>
              </w:rPr>
              <w:t>մրցութային</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հանձնաժողով առ </w:t>
            </w:r>
            <w:r w:rsidRPr="001E4D19">
              <w:rPr>
                <w:rFonts w:ascii="Sylfaen" w:eastAsia="Calibri" w:hAnsi="Sylfaen"/>
                <w:szCs w:val="20"/>
                <w:lang w:val="hy-AM"/>
              </w:rPr>
              <w:t xml:space="preserve"> ----. ---.2023</w:t>
            </w:r>
            <w:r w:rsidRPr="001E4D19">
              <w:rPr>
                <w:rFonts w:ascii="Sylfaen" w:eastAsia="Calibri" w:hAnsi="Sylfaen" w:cs="Sylfaen"/>
                <w:szCs w:val="20"/>
                <w:lang w:val="hy-AM"/>
              </w:rPr>
              <w:t>թ</w:t>
            </w:r>
            <w:r w:rsidRPr="001E4D19">
              <w:rPr>
                <w:rFonts w:ascii="Sylfaen" w:eastAsia="Calibri" w:hAnsi="Sylfaen"/>
                <w:szCs w:val="20"/>
                <w:lang w:val="hy-AM"/>
              </w:rPr>
              <w:t xml:space="preserve">. </w:t>
            </w:r>
            <w:r w:rsidRPr="001E4D19">
              <w:rPr>
                <w:rFonts w:ascii="Sylfaen" w:eastAsia="Calibri" w:hAnsi="Sylfaen" w:cs="Sylfaen"/>
                <w:szCs w:val="20"/>
                <w:lang w:val="hy-AM"/>
              </w:rPr>
              <w:t>№  ---</w:t>
            </w:r>
            <w:r w:rsidRPr="001E4D19">
              <w:rPr>
                <w:rFonts w:ascii="Sylfaen" w:eastAsia="Calibri" w:hAnsi="Sylfaen"/>
                <w:szCs w:val="20"/>
                <w:lang w:val="hy-AM"/>
              </w:rPr>
              <w:t xml:space="preserve"> </w:t>
            </w:r>
            <w:r w:rsidRPr="001E4D19">
              <w:rPr>
                <w:rFonts w:ascii="Sylfaen" w:eastAsia="Calibri" w:hAnsi="Sylfaen" w:cs="Sylfaen"/>
                <w:szCs w:val="20"/>
                <w:lang w:val="hy-AM"/>
              </w:rPr>
              <w:t>արձանագրության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r w:rsidRPr="001E4D19">
              <w:rPr>
                <w:rFonts w:ascii="Sylfaen" w:eastAsia="Calibri" w:hAnsi="Sylfaen"/>
                <w:szCs w:val="20"/>
                <w:lang w:val="hy-AM"/>
              </w:rPr>
              <w:t xml:space="preserve">/, </w:t>
            </w:r>
            <w:r w:rsidRPr="001E4D19">
              <w:rPr>
                <w:rFonts w:ascii="Sylfaen" w:eastAsia="Calibri" w:hAnsi="Sylfaen" w:cs="Sylfaen"/>
                <w:szCs w:val="20"/>
                <w:lang w:val="hy-AM"/>
              </w:rPr>
              <w:t>կնքեցին</w:t>
            </w:r>
            <w:r w:rsidRPr="001E4D19">
              <w:rPr>
                <w:rFonts w:ascii="Sylfaen" w:eastAsia="Calibri" w:hAnsi="Sylfaen"/>
                <w:szCs w:val="20"/>
                <w:lang w:val="hy-AM"/>
              </w:rPr>
              <w:t xml:space="preserve"> </w:t>
            </w:r>
            <w:r w:rsidRPr="001E4D19">
              <w:rPr>
                <w:rFonts w:ascii="Sylfaen" w:eastAsia="Calibri" w:hAnsi="Sylfaen" w:cs="Sylfaen"/>
                <w:szCs w:val="20"/>
                <w:lang w:val="hy-AM"/>
              </w:rPr>
              <w:t>սույն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Պայմանագիրը</w:t>
            </w:r>
            <w:r w:rsidRPr="001E4D19">
              <w:rPr>
                <w:rFonts w:ascii="Sylfaen" w:eastAsia="Calibri" w:hAnsi="Sylfaen"/>
                <w:szCs w:val="20"/>
                <w:lang w:val="hy-AM"/>
              </w:rPr>
              <w:t xml:space="preserve"> </w:t>
            </w:r>
            <w:r w:rsidRPr="001E4D19">
              <w:rPr>
                <w:rFonts w:ascii="Sylfaen" w:eastAsia="Calibri" w:hAnsi="Sylfaen" w:cs="Sylfaen"/>
                <w:szCs w:val="20"/>
                <w:lang w:val="hy-AM"/>
              </w:rPr>
              <w:t>հետևյալի</w:t>
            </w:r>
            <w:r w:rsidRPr="001E4D19">
              <w:rPr>
                <w:rFonts w:ascii="Sylfaen" w:eastAsia="Calibri" w:hAnsi="Sylfaen"/>
                <w:szCs w:val="20"/>
                <w:lang w:val="hy-AM"/>
              </w:rPr>
              <w:t xml:space="preserve"> </w:t>
            </w:r>
            <w:r w:rsidRPr="001E4D19">
              <w:rPr>
                <w:rFonts w:ascii="Sylfaen" w:eastAsia="Calibri" w:hAnsi="Sylfaen" w:cs="Sylfaen"/>
                <w:szCs w:val="20"/>
                <w:lang w:val="hy-AM"/>
              </w:rPr>
              <w:t>մասին.</w:t>
            </w:r>
          </w:p>
          <w:p w:rsidR="00330FF7" w:rsidRPr="001E4D19" w:rsidRDefault="00330FF7" w:rsidP="00330FF7">
            <w:pPr>
              <w:jc w:val="both"/>
              <w:rPr>
                <w:rFonts w:ascii="Sylfaen" w:hAnsi="Sylfaen"/>
                <w:szCs w:val="20"/>
                <w:lang w:val="hy-AM"/>
              </w:rPr>
            </w:pPr>
            <w:r w:rsidRPr="001E4D19">
              <w:rPr>
                <w:rFonts w:ascii="Sylfaen" w:hAnsi="Sylfaen"/>
                <w:szCs w:val="20"/>
                <w:lang w:val="hy-AM"/>
              </w:rPr>
              <w:t xml:space="preserve">  </w:t>
            </w:r>
          </w:p>
        </w:tc>
        <w:tc>
          <w:tcPr>
            <w:tcW w:w="4819" w:type="dxa"/>
            <w:tcBorders>
              <w:top w:val="single" w:sz="4" w:space="0" w:color="auto"/>
              <w:left w:val="nil"/>
              <w:bottom w:val="nil"/>
              <w:right w:val="nil"/>
            </w:tcBorders>
          </w:tcPr>
          <w:p w:rsidR="00330FF7" w:rsidRPr="001E4D19" w:rsidRDefault="00330FF7" w:rsidP="00330FF7">
            <w:pPr>
              <w:jc w:val="both"/>
              <w:rPr>
                <w:rFonts w:ascii="Sylfaen" w:hAnsi="Sylfaen"/>
                <w:szCs w:val="20"/>
                <w:lang w:val="hy-AM"/>
              </w:rPr>
            </w:pPr>
          </w:p>
          <w:p w:rsidR="00330FF7" w:rsidRPr="001E4D19" w:rsidRDefault="00330FF7" w:rsidP="00330FF7">
            <w:pPr>
              <w:jc w:val="both"/>
              <w:rPr>
                <w:rFonts w:ascii="Sylfaen" w:hAnsi="Sylfaen"/>
                <w:color w:val="000000"/>
                <w:szCs w:val="20"/>
                <w:lang w:val="hy-AM"/>
              </w:rPr>
            </w:pPr>
            <w:r w:rsidRPr="001E4D19">
              <w:rPr>
                <w:rFonts w:ascii="Sylfaen" w:hAnsi="Sylfaen"/>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Cs w:val="20"/>
                </w:rPr>
                <w:id w:val="-616064958"/>
                <w:placeholder>
                  <w:docPart w:val="E3FFA71AE8DA4A54B97BF971A3F00845"/>
                </w:placeholder>
              </w:sdtPr>
              <w:sdtEndPr/>
              <w:sdtContent>
                <w:r w:rsidRPr="001E4D19">
                  <w:rPr>
                    <w:rFonts w:ascii="Sylfaen" w:hAnsi="Sylfaen"/>
                    <w:szCs w:val="20"/>
                  </w:rPr>
                  <w:t>Устава,</w:t>
                </w:r>
              </w:sdtContent>
            </w:sdt>
            <w:r w:rsidRPr="001E4D19">
              <w:rPr>
                <w:rFonts w:ascii="Sylfaen" w:hAnsi="Sylfaen"/>
                <w:szCs w:val="20"/>
              </w:rPr>
              <w:t xml:space="preserve"> с одной стороны, и ООО «  -------------», далее – «Поставщик», в лице директора  --------------------, действующей на </w:t>
            </w:r>
            <w:sdt>
              <w:sdtPr>
                <w:rPr>
                  <w:rFonts w:ascii="Sylfaen" w:hAnsi="Sylfaen"/>
                  <w:szCs w:val="20"/>
                </w:rPr>
                <w:id w:val="1939173110"/>
                <w:placeholder>
                  <w:docPart w:val="E3FFA71AE8DA4A54B97BF971A3F00845"/>
                </w:placeholder>
              </w:sdtPr>
              <w:sdtEndPr/>
              <w:sdtContent>
                <w:r w:rsidRPr="001E4D19">
                  <w:rPr>
                    <w:rFonts w:ascii="Sylfaen" w:hAnsi="Sylfaen"/>
                    <w:szCs w:val="20"/>
                  </w:rPr>
                  <w:t>основании Устава</w:t>
                </w:r>
              </w:sdtContent>
            </w:sdt>
            <w:r w:rsidRPr="001E4D19">
              <w:rPr>
                <w:rFonts w:ascii="Sylfaen" w:hAnsi="Sylfaen"/>
                <w:szCs w:val="20"/>
              </w:rPr>
              <w:t>, с другой стороны</w:t>
            </w:r>
            <w:sdt>
              <w:sdtPr>
                <w:rPr>
                  <w:rFonts w:ascii="Sylfaen" w:hAnsi="Sylfaen"/>
                  <w:szCs w:val="20"/>
                </w:rPr>
                <w:id w:val="819314114"/>
                <w:placeholder>
                  <w:docPart w:val="E3FFA71AE8DA4A54B97BF971A3F00845"/>
                </w:placeholder>
              </w:sdtPr>
              <w:sdtEndPr/>
              <w:sdtContent>
                <w:r w:rsidRPr="001E4D19">
                  <w:rPr>
                    <w:rFonts w:ascii="Sylfaen" w:hAnsi="Sylfaen"/>
                    <w:szCs w:val="20"/>
                  </w:rPr>
                  <w:t xml:space="preserve">, /на основании протокола конкурсной комиссии ЗАО «ЮКЖД» </w:t>
                </w:r>
                <w:r w:rsidRPr="001E4D19">
                  <w:rPr>
                    <w:rFonts w:ascii="Sylfaen" w:hAnsi="Sylfaen"/>
                    <w:color w:val="000000" w:themeColor="text1"/>
                    <w:szCs w:val="20"/>
                  </w:rPr>
                  <w:t>№</w:t>
                </w:r>
                <w:r w:rsidRPr="001E4D19">
                  <w:rPr>
                    <w:rFonts w:ascii="Sylfaen" w:eastAsia="Calibri" w:hAnsi="Sylfaen"/>
                    <w:color w:val="000000" w:themeColor="text1"/>
                    <w:szCs w:val="20"/>
                    <w:lang w:val="hy-AM"/>
                  </w:rPr>
                  <w:t xml:space="preserve"> </w:t>
                </w:r>
                <w:r w:rsidRPr="001E4D19">
                  <w:rPr>
                    <w:rFonts w:ascii="Sylfaen" w:eastAsia="Calibri" w:hAnsi="Sylfaen"/>
                    <w:color w:val="000000" w:themeColor="text1"/>
                    <w:szCs w:val="20"/>
                  </w:rPr>
                  <w:t xml:space="preserve"> -- </w:t>
                </w:r>
                <w:r w:rsidRPr="001E4D19">
                  <w:rPr>
                    <w:rFonts w:ascii="Sylfaen" w:hAnsi="Sylfaen"/>
                    <w:color w:val="000000" w:themeColor="text1"/>
                    <w:szCs w:val="20"/>
                  </w:rPr>
                  <w:t>от</w:t>
                </w:r>
                <w:r w:rsidRPr="001E4D19">
                  <w:rPr>
                    <w:rFonts w:ascii="Sylfaen" w:eastAsia="Calibri" w:hAnsi="Sylfaen"/>
                    <w:color w:val="000000" w:themeColor="text1"/>
                    <w:szCs w:val="20"/>
                    <w:lang w:val="hy-AM"/>
                  </w:rPr>
                  <w:t xml:space="preserve"> </w:t>
                </w:r>
                <w:r w:rsidRPr="001E4D19">
                  <w:rPr>
                    <w:rFonts w:ascii="Sylfaen" w:eastAsia="Calibri" w:hAnsi="Sylfaen"/>
                    <w:szCs w:val="20"/>
                    <w:lang w:val="hy-AM"/>
                  </w:rPr>
                  <w:t xml:space="preserve"> --</w:t>
                </w:r>
                <w:r w:rsidRPr="001E4D19">
                  <w:rPr>
                    <w:rFonts w:ascii="Sylfaen" w:eastAsia="Calibri" w:hAnsi="Sylfaen"/>
                    <w:szCs w:val="20"/>
                  </w:rPr>
                  <w:t xml:space="preserve">.  --.2023г./ </w:t>
                </w:r>
              </w:sdtContent>
            </w:sdt>
            <w:r w:rsidRPr="001E4D19">
              <w:rPr>
                <w:rFonts w:ascii="Sylfaen" w:hAnsi="Sylfaen"/>
                <w:szCs w:val="20"/>
              </w:rPr>
              <w:t>заключили настоящий Договор о нижеследующем:</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pacing w:before="120"/>
              <w:jc w:val="center"/>
              <w:rPr>
                <w:rFonts w:ascii="Sylfaen" w:hAnsi="Sylfaen" w:cs="Sylfaen"/>
                <w:b/>
                <w:szCs w:val="20"/>
              </w:rPr>
            </w:pPr>
            <w:r w:rsidRPr="001E4D19">
              <w:rPr>
                <w:rFonts w:ascii="Sylfaen" w:hAnsi="Sylfaen" w:cs="Sylfaen"/>
                <w:b/>
                <w:szCs w:val="20"/>
              </w:rPr>
              <w:t>1</w:t>
            </w:r>
            <w:r w:rsidRPr="001E4D19">
              <w:rPr>
                <w:rFonts w:ascii="Sylfaen" w:hAnsi="Sylfaen"/>
                <w:b/>
                <w:szCs w:val="20"/>
              </w:rPr>
              <w:t xml:space="preserve">.  </w:t>
            </w:r>
            <w:r w:rsidRPr="001E4D19">
              <w:rPr>
                <w:rFonts w:ascii="Sylfaen" w:hAnsi="Sylfaen" w:cs="Sylfaen"/>
                <w:b/>
                <w:szCs w:val="20"/>
              </w:rPr>
              <w:t>Պայմանագրի</w:t>
            </w:r>
            <w:r w:rsidRPr="001E4D19">
              <w:rPr>
                <w:rFonts w:ascii="Sylfaen" w:hAnsi="Sylfaen"/>
                <w:b/>
                <w:szCs w:val="20"/>
              </w:rPr>
              <w:t xml:space="preserve"> </w:t>
            </w:r>
            <w:r w:rsidRPr="001E4D19">
              <w:rPr>
                <w:rFonts w:ascii="Sylfaen" w:hAnsi="Sylfaen" w:cs="Sylfaen"/>
                <w:b/>
                <w:szCs w:val="20"/>
              </w:rPr>
              <w:t>առարկան</w:t>
            </w:r>
          </w:p>
          <w:p w:rsidR="00330FF7" w:rsidRPr="001E4D19" w:rsidRDefault="00330FF7" w:rsidP="00330FF7">
            <w:pPr>
              <w:shd w:val="clear" w:color="auto" w:fill="FFFFFF" w:themeFill="background1"/>
              <w:spacing w:after="160"/>
              <w:jc w:val="both"/>
              <w:rPr>
                <w:rFonts w:ascii="Sylfaen" w:eastAsia="Calibri" w:hAnsi="Sylfaen"/>
                <w:szCs w:val="20"/>
              </w:rPr>
            </w:pPr>
            <w:r w:rsidRPr="001E4D19">
              <w:rPr>
                <w:rFonts w:ascii="Sylfaen" w:hAnsi="Sylfaen" w:cs="Sylfaen"/>
                <w:szCs w:val="20"/>
              </w:rPr>
              <w:t>1.1.</w:t>
            </w:r>
            <w:r w:rsidRPr="001E4D19">
              <w:rPr>
                <w:rFonts w:ascii="Sylfaen" w:hAnsi="Sylfaen"/>
                <w:szCs w:val="20"/>
              </w:rPr>
              <w:t xml:space="preserve"> </w:t>
            </w:r>
            <w:r w:rsidRPr="001E4D19">
              <w:rPr>
                <w:rFonts w:ascii="Sylfaen" w:eastAsia="Calibri" w:hAnsi="Sylfaen" w:cs="Sylfaen"/>
                <w:szCs w:val="20"/>
              </w:rPr>
              <w:t>Մատակարարը</w:t>
            </w:r>
            <w:r w:rsidRPr="001E4D19">
              <w:rPr>
                <w:rFonts w:ascii="Sylfaen" w:eastAsia="Calibri" w:hAnsi="Sylfaen"/>
                <w:szCs w:val="20"/>
              </w:rPr>
              <w:t xml:space="preserve"> </w:t>
            </w:r>
            <w:r w:rsidRPr="001E4D19">
              <w:rPr>
                <w:rFonts w:ascii="Sylfaen" w:eastAsia="Calibri" w:hAnsi="Sylfaen" w:cs="Sylfaen"/>
                <w:szCs w:val="20"/>
                <w:lang w:val="hy-AM"/>
              </w:rPr>
              <w:t>պ</w:t>
            </w:r>
            <w:r w:rsidRPr="001E4D19">
              <w:rPr>
                <w:rFonts w:ascii="Sylfaen" w:eastAsia="Calibri" w:hAnsi="Sylfaen" w:cs="Sylfaen"/>
                <w:szCs w:val="20"/>
              </w:rPr>
              <w:t>արտավորվում</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Գնորդին</w:t>
            </w:r>
            <w:r w:rsidRPr="001E4D19">
              <w:rPr>
                <w:rFonts w:ascii="Sylfaen" w:eastAsia="Calibri" w:hAnsi="Sylfaen"/>
                <w:szCs w:val="20"/>
              </w:rPr>
              <w:t xml:space="preserve"> </w:t>
            </w:r>
            <w:r w:rsidRPr="001E4D19">
              <w:rPr>
                <w:rFonts w:ascii="Sylfaen" w:eastAsia="Calibri" w:hAnsi="Sylfaen" w:cs="Sylfaen"/>
                <w:color w:val="000000" w:themeColor="text1"/>
                <w:szCs w:val="20"/>
                <w:lang w:val="hy-AM"/>
              </w:rPr>
              <w:t>մատակարարել</w:t>
            </w:r>
            <w:r>
              <w:rPr>
                <w:rFonts w:ascii="Sylfaen" w:eastAsia="Calibri" w:hAnsi="Sylfaen" w:cs="Sylfaen"/>
                <w:color w:val="000000" w:themeColor="text1"/>
                <w:szCs w:val="20"/>
              </w:rPr>
              <w:t xml:space="preserve"> </w:t>
            </w:r>
            <w:r>
              <w:rPr>
                <w:rFonts w:ascii="Sylfaen" w:eastAsia="Calibri" w:hAnsi="Sylfaen"/>
                <w:szCs w:val="20"/>
                <w:lang w:val="hy-AM"/>
              </w:rPr>
              <w:t xml:space="preserve">սուրճ լուծվող փաթեթիկներով </w:t>
            </w:r>
            <w:r w:rsidRPr="001E4D19">
              <w:rPr>
                <w:rFonts w:ascii="Sylfaen" w:eastAsia="Calibri" w:hAnsi="Sylfaen"/>
                <w:szCs w:val="20"/>
                <w:lang w:val="hy-AM"/>
              </w:rPr>
              <w:t>/</w:t>
            </w:r>
            <w:r w:rsidRPr="001E4D19">
              <w:rPr>
                <w:rFonts w:ascii="Sylfaen" w:eastAsia="Calibri" w:hAnsi="Sylfaen" w:cs="Sylfaen"/>
                <w:szCs w:val="20"/>
              </w:rPr>
              <w:t>այսուհետ</w:t>
            </w:r>
            <w:r w:rsidRPr="001E4D19">
              <w:rPr>
                <w:rFonts w:ascii="Sylfaen" w:eastAsia="Calibri" w:hAnsi="Sylfaen" w:cs="Sylfaen"/>
                <w:szCs w:val="20"/>
                <w:lang w:val="hy-AM"/>
              </w:rPr>
              <w:t>՝</w:t>
            </w:r>
            <w:r w:rsidRPr="001E4D19">
              <w:rPr>
                <w:rFonts w:ascii="Sylfaen" w:eastAsia="Calibri" w:hAnsi="Sylfaen"/>
                <w:szCs w:val="20"/>
              </w:rPr>
              <w:t xml:space="preserve"> </w:t>
            </w:r>
            <w:r w:rsidRPr="001E4D19">
              <w:rPr>
                <w:rFonts w:ascii="Sylfaen" w:eastAsia="Calibri" w:hAnsi="Sylfaen" w:cs="Sylfaen"/>
                <w:color w:val="000000" w:themeColor="text1"/>
                <w:szCs w:val="20"/>
                <w:lang w:val="hy-AM"/>
              </w:rPr>
              <w:t>Ա</w:t>
            </w:r>
            <w:r w:rsidRPr="001E4D19">
              <w:rPr>
                <w:rFonts w:ascii="Sylfaen" w:eastAsia="Calibri" w:hAnsi="Sylfaen" w:cs="Sylfaen"/>
                <w:color w:val="000000" w:themeColor="text1"/>
                <w:szCs w:val="20"/>
              </w:rPr>
              <w:t>պրանք</w:t>
            </w:r>
            <w:r w:rsidRPr="001E4D19">
              <w:rPr>
                <w:rFonts w:ascii="Sylfaen" w:eastAsia="Calibri" w:hAnsi="Sylfaen"/>
                <w:color w:val="000000" w:themeColor="text1"/>
                <w:szCs w:val="20"/>
                <w:lang w:val="hy-AM"/>
              </w:rPr>
              <w:t>/</w:t>
            </w:r>
            <w:r w:rsidRPr="001E4D19">
              <w:rPr>
                <w:rFonts w:ascii="Sylfaen" w:eastAsia="Calibri" w:hAnsi="Sylfaen"/>
                <w:color w:val="000000" w:themeColor="text1"/>
                <w:szCs w:val="20"/>
              </w:rPr>
              <w:t xml:space="preserve"> </w:t>
            </w:r>
            <w:r w:rsidRPr="001E4D19">
              <w:rPr>
                <w:rFonts w:ascii="Sylfaen" w:eastAsia="Calibri" w:hAnsi="Sylfaen" w:cs="Sylfaen"/>
                <w:szCs w:val="20"/>
              </w:rPr>
              <w:t>սույն</w:t>
            </w:r>
            <w:r w:rsidRPr="001E4D19">
              <w:rPr>
                <w:rFonts w:ascii="Sylfaen" w:eastAsia="Calibri" w:hAnsi="Sylfaen"/>
                <w:szCs w:val="20"/>
              </w:rPr>
              <w:t xml:space="preserve"> </w:t>
            </w:r>
            <w:r w:rsidRPr="001E4D19">
              <w:rPr>
                <w:rFonts w:ascii="Sylfaen" w:eastAsia="Calibri" w:hAnsi="Sylfaen" w:cs="Sylfaen"/>
                <w:szCs w:val="20"/>
              </w:rPr>
              <w:t>պայմանագրի</w:t>
            </w:r>
            <w:r w:rsidRPr="001E4D19">
              <w:rPr>
                <w:rFonts w:ascii="Sylfaen" w:eastAsia="Calibri" w:hAnsi="Sylfaen"/>
                <w:szCs w:val="20"/>
              </w:rPr>
              <w:t xml:space="preserve"> </w:t>
            </w:r>
            <w:r w:rsidRPr="001E4D19">
              <w:rPr>
                <w:rFonts w:ascii="Sylfaen" w:eastAsia="Calibri" w:hAnsi="Sylfaen" w:cs="Sylfaen"/>
                <w:szCs w:val="20"/>
              </w:rPr>
              <w:t>թիվ</w:t>
            </w:r>
            <w:r w:rsidRPr="001E4D19">
              <w:rPr>
                <w:rFonts w:ascii="Sylfaen" w:eastAsia="Calibri" w:hAnsi="Sylfaen"/>
                <w:szCs w:val="20"/>
              </w:rPr>
              <w:t xml:space="preserve"> </w:t>
            </w:r>
            <w:sdt>
              <w:sdtPr>
                <w:rPr>
                  <w:rFonts w:ascii="Sylfaen" w:eastAsia="Calibri" w:hAnsi="Sylfaen"/>
                  <w:szCs w:val="20"/>
                </w:rPr>
                <w:id w:val="323633043"/>
                <w:placeholder>
                  <w:docPart w:val="6B365B8CA4E94B1FB403773083009EC5"/>
                </w:placeholder>
              </w:sdtPr>
              <w:sdtEndPr/>
              <w:sdtContent>
                <w:r w:rsidRPr="001E4D19">
                  <w:rPr>
                    <w:rFonts w:ascii="Sylfaen" w:eastAsia="Calibri" w:hAnsi="Sylfaen"/>
                    <w:szCs w:val="20"/>
                    <w:lang w:val="hy-AM"/>
                  </w:rPr>
                  <w:t>1</w:t>
                </w:r>
              </w:sdtContent>
            </w:sdt>
            <w:r w:rsidRPr="001E4D19">
              <w:rPr>
                <w:rFonts w:ascii="Sylfaen" w:eastAsia="Calibri" w:hAnsi="Sylfaen"/>
                <w:szCs w:val="20"/>
              </w:rPr>
              <w:t xml:space="preserve"> </w:t>
            </w:r>
            <w:r w:rsidRPr="001E4D19">
              <w:rPr>
                <w:rFonts w:ascii="Sylfaen" w:eastAsia="Calibri" w:hAnsi="Sylfaen" w:cs="Sylfaen"/>
                <w:szCs w:val="20"/>
              </w:rPr>
              <w:t>Հավելվածով</w:t>
            </w:r>
            <w:r w:rsidRPr="001E4D19">
              <w:rPr>
                <w:rFonts w:ascii="Sylfaen" w:eastAsia="Calibri" w:hAnsi="Sylfaen"/>
                <w:szCs w:val="20"/>
              </w:rPr>
              <w:t xml:space="preserve">  </w:t>
            </w:r>
            <w:r w:rsidRPr="001E4D19">
              <w:rPr>
                <w:rFonts w:ascii="Sylfaen" w:eastAsia="Calibri" w:hAnsi="Sylfaen" w:cs="Sylfaen"/>
                <w:szCs w:val="20"/>
              </w:rPr>
              <w:t>նախատեսված</w:t>
            </w:r>
            <w:r w:rsidRPr="001E4D19">
              <w:rPr>
                <w:rFonts w:ascii="Sylfaen" w:eastAsia="Calibri" w:hAnsi="Sylfaen"/>
                <w:szCs w:val="20"/>
                <w:lang w:val="hy-AM"/>
              </w:rPr>
              <w:t>,</w:t>
            </w:r>
            <w:r w:rsidRPr="001E4D19">
              <w:rPr>
                <w:rFonts w:ascii="Sylfaen" w:eastAsia="Calibri" w:hAnsi="Sylfaen"/>
                <w:szCs w:val="20"/>
              </w:rPr>
              <w:t xml:space="preserve"> </w:t>
            </w:r>
            <w:r w:rsidRPr="001E4D19">
              <w:rPr>
                <w:rFonts w:ascii="Sylfaen" w:eastAsia="Calibri" w:hAnsi="Sylfaen" w:cs="Sylfaen"/>
                <w:szCs w:val="20"/>
              </w:rPr>
              <w:t>իսկ</w:t>
            </w:r>
            <w:r w:rsidRPr="001E4D19">
              <w:rPr>
                <w:rFonts w:ascii="Sylfaen" w:eastAsia="Calibri" w:hAnsi="Sylfaen"/>
                <w:szCs w:val="20"/>
              </w:rPr>
              <w:t xml:space="preserve"> </w:t>
            </w:r>
            <w:r w:rsidRPr="001E4D19">
              <w:rPr>
                <w:rFonts w:ascii="Sylfaen" w:eastAsia="Calibri" w:hAnsi="Sylfaen" w:cs="Sylfaen"/>
                <w:szCs w:val="20"/>
              </w:rPr>
              <w:t>Գնորդը</w:t>
            </w:r>
            <w:r w:rsidRPr="001E4D19">
              <w:rPr>
                <w:rFonts w:ascii="Sylfaen" w:eastAsia="Calibri" w:hAnsi="Sylfaen"/>
                <w:szCs w:val="20"/>
              </w:rPr>
              <w:t xml:space="preserve"> </w:t>
            </w:r>
            <w:r w:rsidRPr="001E4D19">
              <w:rPr>
                <w:rFonts w:ascii="Sylfaen" w:eastAsia="Calibri" w:hAnsi="Sylfaen" w:cs="Sylfaen"/>
                <w:szCs w:val="20"/>
              </w:rPr>
              <w:t>պարտավոր</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lang w:val="hy-AM"/>
              </w:rPr>
              <w:t>ընդունել</w:t>
            </w:r>
            <w:r w:rsidRPr="001E4D19">
              <w:rPr>
                <w:rFonts w:ascii="Sylfaen" w:eastAsia="Calibri" w:hAnsi="Sylfaen"/>
                <w:szCs w:val="20"/>
                <w:lang w:val="hy-AM"/>
              </w:rPr>
              <w:t xml:space="preserve"> և </w:t>
            </w:r>
            <w:r w:rsidRPr="001E4D19">
              <w:rPr>
                <w:rFonts w:ascii="Sylfaen" w:eastAsia="Calibri" w:hAnsi="Sylfaen" w:cs="Sylfaen"/>
                <w:szCs w:val="20"/>
              </w:rPr>
              <w:t>վճարել</w:t>
            </w:r>
            <w:r w:rsidRPr="001E4D19">
              <w:rPr>
                <w:rFonts w:ascii="Sylfaen" w:eastAsia="Calibri" w:hAnsi="Sylfaen"/>
                <w:szCs w:val="20"/>
              </w:rPr>
              <w:t xml:space="preserve"> </w:t>
            </w:r>
            <w:r w:rsidRPr="001E4D19">
              <w:rPr>
                <w:rFonts w:ascii="Sylfaen" w:eastAsia="Calibri" w:hAnsi="Sylfaen" w:cs="Sylfaen"/>
                <w:szCs w:val="20"/>
              </w:rPr>
              <w:t>մատակարարված</w:t>
            </w:r>
            <w:r w:rsidRPr="001E4D19">
              <w:rPr>
                <w:rFonts w:ascii="Sylfaen" w:eastAsia="Calibri" w:hAnsi="Sylfaen"/>
                <w:szCs w:val="20"/>
              </w:rPr>
              <w:t xml:space="preserve"> </w:t>
            </w:r>
            <w:r w:rsidRPr="001E4D19">
              <w:rPr>
                <w:rFonts w:ascii="Sylfaen" w:eastAsia="Calibri" w:hAnsi="Sylfaen" w:cs="Sylfaen"/>
                <w:szCs w:val="20"/>
              </w:rPr>
              <w:t>Ապրանքի</w:t>
            </w:r>
            <w:r w:rsidRPr="001E4D19">
              <w:rPr>
                <w:rFonts w:ascii="Sylfaen" w:eastAsia="Calibri" w:hAnsi="Sylfaen"/>
                <w:szCs w:val="20"/>
              </w:rPr>
              <w:t xml:space="preserve"> </w:t>
            </w:r>
            <w:r w:rsidRPr="001E4D19">
              <w:rPr>
                <w:rFonts w:ascii="Sylfaen" w:eastAsia="Calibri" w:hAnsi="Sylfaen" w:cs="Sylfaen"/>
                <w:szCs w:val="20"/>
              </w:rPr>
              <w:t>համար</w:t>
            </w:r>
            <w:r w:rsidRPr="001E4D19">
              <w:rPr>
                <w:rFonts w:ascii="Sylfaen" w:eastAsia="Calibri" w:hAnsi="Sylfaen"/>
                <w:szCs w:val="20"/>
              </w:rPr>
              <w:t>:</w:t>
            </w:r>
          </w:p>
          <w:p w:rsidR="00330FF7" w:rsidRPr="001E4D19" w:rsidRDefault="00330FF7" w:rsidP="00330FF7">
            <w:pPr>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pacing w:before="120"/>
              <w:jc w:val="center"/>
              <w:rPr>
                <w:rFonts w:ascii="Sylfaen" w:hAnsi="Sylfaen"/>
                <w:b/>
                <w:szCs w:val="20"/>
              </w:rPr>
            </w:pPr>
            <w:r w:rsidRPr="001E4D19">
              <w:rPr>
                <w:rFonts w:ascii="Sylfaen" w:hAnsi="Sylfaen"/>
                <w:b/>
                <w:szCs w:val="20"/>
              </w:rPr>
              <w:t>1. Предмет Договора</w:t>
            </w:r>
          </w:p>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t>1.</w:t>
            </w:r>
            <w:r w:rsidRPr="001E4D19">
              <w:rPr>
                <w:rFonts w:ascii="Sylfaen" w:hAnsi="Sylfaen"/>
                <w:szCs w:val="20"/>
                <w:lang w:val="af-ZA"/>
              </w:rPr>
              <w:t>1</w:t>
            </w:r>
            <w:r w:rsidRPr="001E4D19">
              <w:rPr>
                <w:rFonts w:ascii="Sylfaen" w:hAnsi="Sylfaen"/>
                <w:szCs w:val="20"/>
              </w:rPr>
              <w:t>. Поставщик обязуется поставить Покупателю в над</w:t>
            </w:r>
            <w:r>
              <w:rPr>
                <w:rFonts w:ascii="Sylfaen" w:hAnsi="Sylfaen"/>
                <w:szCs w:val="20"/>
              </w:rPr>
              <w:t xml:space="preserve">лежащем качестве и количестве кофе быстрорастворимых в пакетиках </w:t>
            </w:r>
            <w:r w:rsidRPr="001E4D19">
              <w:rPr>
                <w:rFonts w:ascii="Sylfaen" w:hAnsi="Sylfaen"/>
                <w:szCs w:val="20"/>
              </w:rPr>
              <w:t>(далее - Товар), предусмотренные Приложением №</w:t>
            </w:r>
            <w:sdt>
              <w:sdtPr>
                <w:rPr>
                  <w:rFonts w:ascii="Sylfaen" w:hAnsi="Sylfaen"/>
                  <w:szCs w:val="20"/>
                </w:rPr>
                <w:id w:val="780070210"/>
                <w:placeholder>
                  <w:docPart w:val="2DE2B2BDBB2942ECB024340EABD59CFD"/>
                </w:placeholder>
              </w:sdtPr>
              <w:sdtEndPr/>
              <w:sdtContent>
                <w:r w:rsidRPr="001E4D19">
                  <w:rPr>
                    <w:rFonts w:ascii="Sylfaen" w:hAnsi="Sylfaen"/>
                    <w:szCs w:val="20"/>
                  </w:rPr>
                  <w:t>1</w:t>
                </w:r>
              </w:sdtContent>
            </w:sdt>
            <w:r w:rsidRPr="001E4D19">
              <w:rPr>
                <w:rFonts w:ascii="Sylfaen" w:hAnsi="Sylfaen"/>
                <w:szCs w:val="20"/>
              </w:rPr>
              <w:t xml:space="preserve"> настоящего Договора, а Покупатель обязуется принять и оплатить за поставленный Товар.</w:t>
            </w:r>
          </w:p>
          <w:p w:rsidR="00330FF7" w:rsidRPr="001E4D19" w:rsidRDefault="00330FF7" w:rsidP="00330FF7">
            <w:pPr>
              <w:jc w:val="both"/>
              <w:rPr>
                <w:rFonts w:ascii="Sylfaen" w:hAnsi="Sylfaen"/>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jc w:val="both"/>
              <w:rPr>
                <w:rFonts w:ascii="Sylfaen" w:hAnsi="Sylfaen"/>
                <w:szCs w:val="20"/>
                <w:lang w:val="hy-AM"/>
              </w:rPr>
            </w:pPr>
            <w:r w:rsidRPr="001E4D19">
              <w:rPr>
                <w:rFonts w:ascii="Sylfaen" w:hAnsi="Sylfaen" w:cs="Sylfaen"/>
                <w:szCs w:val="20"/>
                <w:lang w:val="hy-AM"/>
              </w:rPr>
              <w:t xml:space="preserve">1.2. </w:t>
            </w:r>
            <w:r w:rsidRPr="001E4D19">
              <w:rPr>
                <w:rFonts w:ascii="Sylfaen" w:eastAsia="Calibri" w:hAnsi="Sylfaen" w:cs="Sylfaen"/>
                <w:szCs w:val="20"/>
              </w:rPr>
              <w:t>Մատակարարը</w:t>
            </w:r>
            <w:r w:rsidRPr="001E4D19">
              <w:rPr>
                <w:rFonts w:ascii="Sylfaen" w:eastAsia="Calibri" w:hAnsi="Sylfaen"/>
                <w:szCs w:val="20"/>
              </w:rPr>
              <w:t xml:space="preserve"> </w:t>
            </w:r>
            <w:r w:rsidRPr="001E4D19">
              <w:rPr>
                <w:rFonts w:ascii="Sylfaen" w:eastAsia="Calibri" w:hAnsi="Sylfaen" w:cs="Sylfaen"/>
                <w:szCs w:val="20"/>
              </w:rPr>
              <w:t>երաշխավորում</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որ</w:t>
            </w:r>
            <w:r w:rsidRPr="001E4D19">
              <w:rPr>
                <w:rFonts w:ascii="Sylfaen" w:eastAsia="Calibri" w:hAnsi="Sylfaen"/>
                <w:szCs w:val="20"/>
              </w:rPr>
              <w:t xml:space="preserve"> </w:t>
            </w:r>
            <w:r w:rsidRPr="001E4D19">
              <w:rPr>
                <w:rFonts w:ascii="Sylfaen" w:eastAsia="Calibri" w:hAnsi="Sylfaen" w:cs="Sylfaen"/>
                <w:szCs w:val="20"/>
              </w:rPr>
              <w:t>մատակարարվող</w:t>
            </w:r>
            <w:r w:rsidRPr="001E4D19">
              <w:rPr>
                <w:rFonts w:ascii="Sylfaen" w:eastAsia="Calibri" w:hAnsi="Sylfaen"/>
                <w:szCs w:val="20"/>
              </w:rPr>
              <w:t xml:space="preserve"> </w:t>
            </w:r>
            <w:r w:rsidRPr="001E4D19">
              <w:rPr>
                <w:rFonts w:ascii="Sylfaen" w:eastAsia="Calibri" w:hAnsi="Sylfaen" w:cs="Sylfaen"/>
                <w:szCs w:val="20"/>
              </w:rPr>
              <w:t>Ապրանքը</w:t>
            </w:r>
            <w:r w:rsidRPr="001E4D19">
              <w:rPr>
                <w:rFonts w:ascii="Sylfaen" w:eastAsia="Calibri" w:hAnsi="Sylfaen"/>
                <w:szCs w:val="20"/>
              </w:rPr>
              <w:t xml:space="preserve"> </w:t>
            </w:r>
            <w:r w:rsidRPr="001E4D19">
              <w:rPr>
                <w:rFonts w:ascii="Sylfaen" w:eastAsia="Calibri" w:hAnsi="Sylfaen" w:cs="Sylfaen"/>
                <w:szCs w:val="20"/>
              </w:rPr>
              <w:t>ազատ</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երրորդ</w:t>
            </w:r>
            <w:r w:rsidRPr="001E4D19">
              <w:rPr>
                <w:rFonts w:ascii="Sylfaen" w:eastAsia="Calibri" w:hAnsi="Sylfaen"/>
                <w:szCs w:val="20"/>
              </w:rPr>
              <w:t xml:space="preserve"> </w:t>
            </w:r>
            <w:r w:rsidRPr="001E4D19">
              <w:rPr>
                <w:rFonts w:ascii="Sylfaen" w:eastAsia="Calibri" w:hAnsi="Sylfaen" w:cs="Sylfaen"/>
                <w:szCs w:val="20"/>
              </w:rPr>
              <w:t>անձանց</w:t>
            </w:r>
            <w:r w:rsidRPr="001E4D19">
              <w:rPr>
                <w:rFonts w:ascii="Sylfaen" w:eastAsia="Calibri" w:hAnsi="Sylfaen"/>
                <w:szCs w:val="20"/>
              </w:rPr>
              <w:t xml:space="preserve"> </w:t>
            </w:r>
            <w:r w:rsidRPr="001E4D19">
              <w:rPr>
                <w:rFonts w:ascii="Sylfaen" w:eastAsia="Calibri" w:hAnsi="Sylfaen" w:cs="Sylfaen"/>
                <w:szCs w:val="20"/>
              </w:rPr>
              <w:t>ցանկացած</w:t>
            </w:r>
            <w:r w:rsidRPr="001E4D19">
              <w:rPr>
                <w:rFonts w:ascii="Sylfaen" w:eastAsia="Calibri" w:hAnsi="Sylfaen"/>
                <w:szCs w:val="20"/>
              </w:rPr>
              <w:t xml:space="preserve"> </w:t>
            </w:r>
            <w:r w:rsidRPr="001E4D19">
              <w:rPr>
                <w:rFonts w:ascii="Sylfaen" w:eastAsia="Calibri" w:hAnsi="Sylfaen" w:cs="Sylfaen"/>
                <w:szCs w:val="20"/>
              </w:rPr>
              <w:t>իրավունքներից</w:t>
            </w:r>
            <w:r w:rsidRPr="001E4D19">
              <w:rPr>
                <w:rFonts w:ascii="Sylfaen" w:eastAsia="Calibri" w:hAnsi="Sylfaen"/>
                <w:szCs w:val="20"/>
              </w:rPr>
              <w:t xml:space="preserve">, </w:t>
            </w:r>
            <w:r w:rsidRPr="001E4D19">
              <w:rPr>
                <w:rFonts w:ascii="Sylfaen" w:eastAsia="Calibri" w:hAnsi="Sylfaen" w:cs="Sylfaen"/>
                <w:szCs w:val="20"/>
              </w:rPr>
              <w:t>կամ</w:t>
            </w:r>
            <w:r w:rsidRPr="001E4D19">
              <w:rPr>
                <w:rFonts w:ascii="Sylfaen" w:eastAsia="Calibri" w:hAnsi="Sylfaen"/>
                <w:szCs w:val="20"/>
              </w:rPr>
              <w:t xml:space="preserve"> </w:t>
            </w:r>
            <w:r w:rsidRPr="001E4D19">
              <w:rPr>
                <w:rFonts w:ascii="Sylfaen" w:eastAsia="Calibri" w:hAnsi="Sylfaen" w:cs="Sylfaen"/>
                <w:szCs w:val="20"/>
              </w:rPr>
              <w:t>այլ</w:t>
            </w:r>
            <w:r w:rsidRPr="001E4D19">
              <w:rPr>
                <w:rFonts w:ascii="Sylfaen" w:eastAsia="Calibri" w:hAnsi="Sylfaen"/>
                <w:szCs w:val="20"/>
              </w:rPr>
              <w:t xml:space="preserve"> </w:t>
            </w:r>
            <w:r w:rsidRPr="001E4D19">
              <w:rPr>
                <w:rFonts w:ascii="Sylfaen" w:eastAsia="Calibri" w:hAnsi="Sylfaen" w:cs="Sylfaen"/>
                <w:szCs w:val="20"/>
              </w:rPr>
              <w:t>կերպ</w:t>
            </w:r>
            <w:r w:rsidRPr="001E4D19">
              <w:rPr>
                <w:rFonts w:ascii="Sylfaen" w:eastAsia="Calibri" w:hAnsi="Sylfaen"/>
                <w:szCs w:val="20"/>
              </w:rPr>
              <w:t xml:space="preserve"> </w:t>
            </w:r>
            <w:r w:rsidRPr="001E4D19">
              <w:rPr>
                <w:rFonts w:ascii="Sylfaen" w:eastAsia="Calibri" w:hAnsi="Sylfaen" w:cs="Sylfaen"/>
                <w:szCs w:val="20"/>
              </w:rPr>
              <w:t>չի</w:t>
            </w:r>
            <w:r w:rsidRPr="001E4D19">
              <w:rPr>
                <w:rFonts w:ascii="Sylfaen" w:eastAsia="Calibri" w:hAnsi="Sylfaen"/>
                <w:szCs w:val="20"/>
              </w:rPr>
              <w:t xml:space="preserve"> </w:t>
            </w:r>
            <w:r w:rsidRPr="001E4D19">
              <w:rPr>
                <w:rFonts w:ascii="Sylfaen" w:eastAsia="Calibri" w:hAnsi="Sylfaen" w:cs="Sylfaen"/>
                <w:szCs w:val="20"/>
              </w:rPr>
              <w:t>հանդիսանում</w:t>
            </w:r>
            <w:r w:rsidRPr="001E4D19">
              <w:rPr>
                <w:rFonts w:ascii="Sylfaen" w:eastAsia="Calibri" w:hAnsi="Sylfaen"/>
                <w:szCs w:val="20"/>
              </w:rPr>
              <w:t xml:space="preserve"> </w:t>
            </w:r>
            <w:r w:rsidRPr="001E4D19">
              <w:rPr>
                <w:rFonts w:ascii="Sylfaen" w:eastAsia="Calibri" w:hAnsi="Sylfaen" w:cs="Sylfaen"/>
                <w:szCs w:val="20"/>
              </w:rPr>
              <w:t>վեճի</w:t>
            </w:r>
            <w:r w:rsidRPr="001E4D19">
              <w:rPr>
                <w:rFonts w:ascii="Sylfaen" w:eastAsia="Calibri" w:hAnsi="Sylfaen"/>
                <w:szCs w:val="20"/>
              </w:rPr>
              <w:t xml:space="preserve"> </w:t>
            </w:r>
            <w:r w:rsidRPr="001E4D19">
              <w:rPr>
                <w:rFonts w:ascii="Sylfaen" w:eastAsia="Calibri" w:hAnsi="Sylfaen" w:cs="Sylfaen"/>
                <w:szCs w:val="20"/>
              </w:rPr>
              <w:t>առարկա</w:t>
            </w:r>
            <w:r w:rsidRPr="001E4D19">
              <w:rPr>
                <w:rFonts w:ascii="Sylfaen" w:eastAsia="Calibri" w:hAnsi="Sylfaen"/>
                <w:szCs w:val="20"/>
              </w:rPr>
              <w:t>:</w:t>
            </w:r>
          </w:p>
          <w:p w:rsidR="00330FF7" w:rsidRPr="001E4D19" w:rsidRDefault="00330FF7" w:rsidP="00330FF7">
            <w:pPr>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jc w:val="both"/>
              <w:rPr>
                <w:rFonts w:ascii="Sylfaen" w:hAnsi="Sylfaen"/>
                <w:szCs w:val="20"/>
              </w:rPr>
            </w:pPr>
            <w:r w:rsidRPr="001E4D19">
              <w:rPr>
                <w:rFonts w:ascii="Sylfaen" w:hAnsi="Sylfaen"/>
                <w:szCs w:val="20"/>
              </w:rPr>
              <w:t>1.2. Поставщик гарантирует, что поставляемый Товар не обременен правами третьих лиц, или иным образом не является предметом спора.</w:t>
            </w:r>
          </w:p>
          <w:p w:rsidR="00330FF7" w:rsidRPr="001E4D19" w:rsidRDefault="00330FF7" w:rsidP="00330FF7">
            <w:pPr>
              <w:jc w:val="both"/>
              <w:rPr>
                <w:rFonts w:ascii="Sylfaen" w:hAnsi="Sylfaen"/>
                <w:b/>
                <w:szCs w:val="20"/>
                <w:highlight w:val="yellow"/>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pStyle w:val="a3"/>
              <w:spacing w:before="120" w:after="120"/>
              <w:ind w:left="568"/>
              <w:jc w:val="center"/>
              <w:rPr>
                <w:rFonts w:ascii="Sylfaen" w:hAnsi="Sylfaen" w:cs="Sylfaen"/>
                <w:b/>
                <w:bCs/>
                <w:szCs w:val="20"/>
                <w:lang w:val="hy-AM"/>
              </w:rPr>
            </w:pPr>
            <w:r w:rsidRPr="001E4D19">
              <w:rPr>
                <w:rFonts w:ascii="Sylfaen" w:hAnsi="Sylfaen" w:cs="Sylfaen"/>
                <w:b/>
                <w:szCs w:val="20"/>
                <w:lang w:val="hy-AM"/>
              </w:rPr>
              <w:t>2</w:t>
            </w:r>
            <w:r w:rsidRPr="001E4D19">
              <w:rPr>
                <w:rFonts w:ascii="Sylfaen" w:hAnsi="Sylfaen"/>
                <w:b/>
                <w:szCs w:val="20"/>
                <w:lang w:val="hy-AM"/>
              </w:rPr>
              <w:t xml:space="preserve">.  </w:t>
            </w:r>
            <w:r w:rsidRPr="001E4D19">
              <w:rPr>
                <w:rFonts w:ascii="Sylfaen" w:eastAsia="Calibri" w:hAnsi="Sylfaen" w:cs="Sylfaen"/>
                <w:b/>
                <w:szCs w:val="20"/>
              </w:rPr>
              <w:t>Արտադրանքի</w:t>
            </w:r>
            <w:r w:rsidRPr="001E4D19">
              <w:rPr>
                <w:rFonts w:ascii="Sylfaen" w:eastAsia="Calibri" w:hAnsi="Sylfaen"/>
                <w:b/>
                <w:szCs w:val="20"/>
              </w:rPr>
              <w:t xml:space="preserve"> </w:t>
            </w:r>
            <w:r w:rsidRPr="001E4D19">
              <w:rPr>
                <w:rFonts w:ascii="Sylfaen" w:eastAsia="Calibri" w:hAnsi="Sylfaen" w:cs="Sylfaen"/>
                <w:b/>
                <w:szCs w:val="20"/>
              </w:rPr>
              <w:t>որակը</w:t>
            </w:r>
          </w:p>
          <w:p w:rsidR="00330FF7" w:rsidRPr="001E4D19" w:rsidRDefault="00330FF7" w:rsidP="00330FF7">
            <w:pPr>
              <w:shd w:val="clear" w:color="auto" w:fill="FFFFFF" w:themeFill="background1"/>
              <w:jc w:val="both"/>
              <w:rPr>
                <w:rFonts w:ascii="Sylfaen" w:hAnsi="Sylfaen"/>
                <w:szCs w:val="20"/>
                <w:lang w:val="de-LU"/>
              </w:rPr>
            </w:pPr>
            <w:r w:rsidRPr="001E4D19">
              <w:rPr>
                <w:rFonts w:ascii="Sylfaen" w:eastAsiaTheme="minorHAnsi" w:hAnsi="Sylfaen"/>
                <w:szCs w:val="20"/>
                <w:lang w:val="hy-AM"/>
              </w:rPr>
              <w:t>2.1.</w:t>
            </w:r>
            <w:r w:rsidRPr="001E4D19">
              <w:rPr>
                <w:rFonts w:ascii="Sylfaen" w:eastAsia="Calibri" w:hAnsi="Sylfaen" w:cs="Sylfaen"/>
                <w:szCs w:val="20"/>
                <w:lang w:val="hy-AM"/>
              </w:rPr>
              <w:t xml:space="preserve"> Սույն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Պայմանագրով</w:t>
            </w:r>
            <w:r w:rsidRPr="001E4D19">
              <w:rPr>
                <w:rFonts w:ascii="Sylfaen" w:eastAsia="Calibri" w:hAnsi="Sylfaen"/>
                <w:szCs w:val="20"/>
                <w:lang w:val="hy-AM"/>
              </w:rPr>
              <w:t xml:space="preserve"> </w:t>
            </w:r>
            <w:r w:rsidRPr="001E4D19">
              <w:rPr>
                <w:rFonts w:ascii="Sylfaen" w:eastAsia="Calibri" w:hAnsi="Sylfaen" w:cs="Sylfaen"/>
                <w:szCs w:val="20"/>
                <w:lang w:val="hy-AM"/>
              </w:rPr>
              <w:t>մատակարարվող</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որակը</w:t>
            </w:r>
            <w:r w:rsidRPr="001E4D19">
              <w:rPr>
                <w:rFonts w:ascii="Sylfaen" w:eastAsia="Calibri" w:hAnsi="Sylfaen"/>
                <w:szCs w:val="20"/>
                <w:lang w:val="hy-AM"/>
              </w:rPr>
              <w:t xml:space="preserve"> </w:t>
            </w:r>
            <w:r w:rsidRPr="001E4D19">
              <w:rPr>
                <w:rFonts w:ascii="Sylfaen" w:eastAsia="Calibri" w:hAnsi="Sylfaen" w:cs="Sylfaen"/>
                <w:szCs w:val="20"/>
                <w:lang w:val="hy-AM"/>
              </w:rPr>
              <w:t>պետք</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r w:rsidRPr="001E4D19">
              <w:rPr>
                <w:rFonts w:ascii="Sylfaen" w:eastAsia="Calibri" w:hAnsi="Sylfaen" w:cs="Sylfaen"/>
                <w:szCs w:val="20"/>
                <w:lang w:val="hy-AM"/>
              </w:rPr>
              <w:t>համապատասխանի</w:t>
            </w:r>
            <w:r w:rsidRPr="001E4D19">
              <w:rPr>
                <w:rFonts w:ascii="Sylfaen" w:eastAsia="Calibri" w:hAnsi="Sylfaen"/>
                <w:szCs w:val="20"/>
                <w:lang w:val="hy-AM"/>
              </w:rPr>
              <w:t xml:space="preserve"> </w:t>
            </w:r>
            <w:r w:rsidRPr="001E4D19">
              <w:rPr>
                <w:rFonts w:ascii="Sylfaen" w:eastAsia="Calibri" w:hAnsi="Sylfaen" w:cs="Sylfaen"/>
                <w:szCs w:val="20"/>
                <w:lang w:val="hy-AM"/>
              </w:rPr>
              <w:t>տվյալ</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համար</w:t>
            </w:r>
            <w:r w:rsidRPr="001E4D19">
              <w:rPr>
                <w:rFonts w:ascii="Sylfaen" w:eastAsia="Calibri" w:hAnsi="Sylfaen"/>
                <w:szCs w:val="20"/>
                <w:lang w:val="hy-AM"/>
              </w:rPr>
              <w:t xml:space="preserve"> </w:t>
            </w:r>
            <w:r w:rsidRPr="001E4D19">
              <w:rPr>
                <w:rFonts w:ascii="Sylfaen" w:eastAsia="Calibri" w:hAnsi="Sylfaen" w:cs="Sylfaen"/>
                <w:szCs w:val="20"/>
                <w:lang w:val="hy-AM"/>
              </w:rPr>
              <w:t>նախատեսված</w:t>
            </w:r>
            <w:r w:rsidRPr="001E4D19">
              <w:rPr>
                <w:rFonts w:ascii="Sylfaen" w:eastAsia="Calibri" w:hAnsi="Sylfaen"/>
                <w:szCs w:val="20"/>
                <w:lang w:val="hy-AM"/>
              </w:rPr>
              <w:t xml:space="preserve"> </w:t>
            </w:r>
            <w:r w:rsidRPr="001E4D19">
              <w:rPr>
                <w:rFonts w:ascii="Sylfaen" w:eastAsia="Calibri" w:hAnsi="Sylfaen" w:cs="Sylfaen"/>
                <w:szCs w:val="20"/>
                <w:lang w:val="hy-AM"/>
              </w:rPr>
              <w:t>ԳՈՍՏ</w:t>
            </w:r>
            <w:r w:rsidRPr="001E4D19">
              <w:rPr>
                <w:rFonts w:ascii="Sylfaen" w:eastAsia="Calibri" w:hAnsi="Sylfaen"/>
                <w:szCs w:val="20"/>
                <w:lang w:val="hy-AM"/>
              </w:rPr>
              <w:t>-</w:t>
            </w:r>
            <w:r w:rsidRPr="001E4D19">
              <w:rPr>
                <w:rFonts w:ascii="Sylfaen" w:eastAsia="Calibri" w:hAnsi="Sylfaen" w:cs="Sylfaen"/>
                <w:szCs w:val="20"/>
                <w:lang w:val="hy-AM"/>
              </w:rPr>
              <w:t>երին</w:t>
            </w:r>
            <w:r w:rsidRPr="001E4D19">
              <w:rPr>
                <w:rFonts w:ascii="Sylfaen" w:eastAsia="Calibri" w:hAnsi="Sylfaen"/>
                <w:szCs w:val="20"/>
                <w:lang w:val="hy-AM"/>
              </w:rPr>
              <w:t xml:space="preserve"> </w:t>
            </w:r>
            <w:r w:rsidRPr="001E4D19">
              <w:rPr>
                <w:rFonts w:ascii="Sylfaen" w:eastAsia="Calibri" w:hAnsi="Sylfaen" w:cs="Sylfaen"/>
                <w:szCs w:val="20"/>
                <w:lang w:val="hy-AM"/>
              </w:rPr>
              <w:t>և</w:t>
            </w:r>
            <w:r w:rsidRPr="001E4D19">
              <w:rPr>
                <w:rFonts w:ascii="Sylfaen" w:eastAsia="Calibri" w:hAnsi="Sylfaen"/>
                <w:szCs w:val="20"/>
                <w:lang w:val="hy-AM"/>
              </w:rPr>
              <w:t xml:space="preserve"> </w:t>
            </w:r>
            <w:r w:rsidRPr="001E4D19">
              <w:rPr>
                <w:rFonts w:ascii="Sylfaen" w:eastAsia="Calibri" w:hAnsi="Sylfaen" w:cs="Sylfaen"/>
                <w:szCs w:val="20"/>
                <w:lang w:val="hy-AM"/>
              </w:rPr>
              <w:t>տեխնիկական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պայմաններին</w:t>
            </w:r>
            <w:r w:rsidRPr="001E4D19">
              <w:rPr>
                <w:rFonts w:ascii="Sylfaen" w:eastAsia="Calibri" w:hAnsi="Sylfaen"/>
                <w:szCs w:val="20"/>
                <w:lang w:val="hy-AM"/>
              </w:rPr>
              <w:t xml:space="preserve"> /</w:t>
            </w:r>
            <w:r w:rsidRPr="001E4D19">
              <w:rPr>
                <w:rFonts w:ascii="Sylfaen" w:eastAsia="Calibri" w:hAnsi="Sylfaen" w:cs="Sylfaen"/>
                <w:szCs w:val="20"/>
                <w:lang w:val="hy-AM"/>
              </w:rPr>
              <w:t>ՏՊ</w:t>
            </w:r>
            <w:r w:rsidRPr="001E4D19">
              <w:rPr>
                <w:rFonts w:ascii="Sylfaen" w:eastAsia="Calibri" w:hAnsi="Sylfaen"/>
                <w:szCs w:val="20"/>
                <w:lang w:val="hy-AM"/>
              </w:rPr>
              <w:t>/:</w:t>
            </w:r>
          </w:p>
        </w:tc>
        <w:tc>
          <w:tcPr>
            <w:tcW w:w="4819" w:type="dxa"/>
            <w:tcBorders>
              <w:top w:val="nil"/>
              <w:left w:val="nil"/>
              <w:bottom w:val="nil"/>
              <w:right w:val="nil"/>
            </w:tcBorders>
          </w:tcPr>
          <w:p w:rsidR="00330FF7" w:rsidRPr="001E4D19" w:rsidRDefault="00330FF7" w:rsidP="00330FF7">
            <w:pPr>
              <w:spacing w:before="120"/>
              <w:jc w:val="center"/>
              <w:rPr>
                <w:rFonts w:ascii="Sylfaen" w:hAnsi="Sylfaen"/>
                <w:b/>
                <w:szCs w:val="20"/>
                <w:lang w:val="de-LU"/>
              </w:rPr>
            </w:pPr>
            <w:r w:rsidRPr="001E4D19">
              <w:rPr>
                <w:rFonts w:ascii="Sylfaen" w:hAnsi="Sylfaen"/>
                <w:b/>
                <w:szCs w:val="20"/>
                <w:lang w:val="de-LU"/>
              </w:rPr>
              <w:t xml:space="preserve">2. </w:t>
            </w:r>
            <w:r w:rsidRPr="001E4D19">
              <w:rPr>
                <w:rFonts w:ascii="Sylfaen" w:hAnsi="Sylfaen"/>
                <w:b/>
                <w:szCs w:val="20"/>
              </w:rPr>
              <w:t>Качество продукции</w:t>
            </w:r>
          </w:p>
          <w:p w:rsidR="00330FF7" w:rsidRPr="001E4D19" w:rsidRDefault="00330FF7" w:rsidP="00330FF7">
            <w:pPr>
              <w:shd w:val="clear" w:color="auto" w:fill="FFFFFF" w:themeFill="background1"/>
              <w:jc w:val="both"/>
              <w:rPr>
                <w:rFonts w:ascii="Sylfaen" w:hAnsi="Sylfaen"/>
                <w:b/>
                <w:szCs w:val="20"/>
                <w:highlight w:val="yellow"/>
              </w:rPr>
            </w:pPr>
            <w:r w:rsidRPr="001E4D19">
              <w:rPr>
                <w:rFonts w:ascii="Sylfaen" w:hAnsi="Sylfaen"/>
                <w:szCs w:val="20"/>
              </w:rPr>
              <w:t>2.1 Качество поставляемого по настоящему Договору Товара должно соответствовать требованиям ГОСТ-ов и технических условий /ТУ/ на данный вид товара.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pStyle w:val="a3"/>
              <w:spacing w:before="120" w:after="120"/>
              <w:ind w:left="34"/>
              <w:jc w:val="both"/>
              <w:rPr>
                <w:rFonts w:ascii="Sylfaen" w:hAnsi="Sylfaen" w:cs="Sylfaen"/>
                <w:b/>
                <w:szCs w:val="20"/>
                <w:lang w:val="hy-AM"/>
              </w:rPr>
            </w:pPr>
            <w:r w:rsidRPr="001E4D19">
              <w:rPr>
                <w:rFonts w:ascii="Sylfaen" w:hAnsi="Sylfaen"/>
                <w:szCs w:val="20"/>
                <w:lang w:val="hy-AM"/>
              </w:rPr>
              <w:lastRenderedPageBreak/>
              <w:t xml:space="preserve">2.2. </w:t>
            </w:r>
            <w:r w:rsidRPr="001E4D19">
              <w:rPr>
                <w:rFonts w:ascii="Sylfaen" w:eastAsia="Calibri" w:hAnsi="Sylfaen" w:cs="Sylfaen"/>
                <w:szCs w:val="20"/>
                <w:lang w:val="hy-AM"/>
              </w:rPr>
              <w:t>Մատակարարը</w:t>
            </w:r>
            <w:r w:rsidRPr="001E4D19">
              <w:rPr>
                <w:rFonts w:ascii="Sylfaen" w:eastAsia="Calibri" w:hAnsi="Sylfaen"/>
                <w:szCs w:val="20"/>
                <w:lang w:val="hy-AM"/>
              </w:rPr>
              <w:t xml:space="preserve"> </w:t>
            </w:r>
            <w:r w:rsidRPr="001E4D19">
              <w:rPr>
                <w:rFonts w:ascii="Sylfaen" w:eastAsia="Calibri" w:hAnsi="Sylfaen" w:cs="Sylfaen"/>
                <w:szCs w:val="20"/>
                <w:lang w:val="hy-AM"/>
              </w:rPr>
              <w:t>պարտավոր</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հետ</w:t>
            </w:r>
            <w:r w:rsidRPr="001E4D19">
              <w:rPr>
                <w:rFonts w:ascii="Sylfaen" w:eastAsia="Calibri" w:hAnsi="Sylfaen"/>
                <w:szCs w:val="20"/>
                <w:lang w:val="hy-AM"/>
              </w:rPr>
              <w:t xml:space="preserve"> </w:t>
            </w:r>
            <w:r w:rsidRPr="001E4D19">
              <w:rPr>
                <w:rFonts w:ascii="Sylfaen" w:eastAsia="Calibri" w:hAnsi="Sylfaen" w:cs="Sylfaen"/>
                <w:szCs w:val="20"/>
                <w:lang w:val="hy-AM"/>
              </w:rPr>
              <w:t>միասին</w:t>
            </w:r>
            <w:r w:rsidRPr="001E4D19">
              <w:rPr>
                <w:rFonts w:ascii="Sylfaen" w:eastAsia="Calibri" w:hAnsi="Sylfaen"/>
                <w:szCs w:val="20"/>
                <w:lang w:val="hy-AM"/>
              </w:rPr>
              <w:t xml:space="preserve"> </w:t>
            </w:r>
            <w:r w:rsidRPr="001E4D19">
              <w:rPr>
                <w:rFonts w:ascii="Sylfaen" w:eastAsia="Calibri" w:hAnsi="Sylfaen" w:cs="Sylfaen"/>
                <w:szCs w:val="20"/>
                <w:lang w:val="hy-AM"/>
              </w:rPr>
              <w:t>Գնորդին</w:t>
            </w:r>
            <w:r w:rsidRPr="001E4D19">
              <w:rPr>
                <w:rFonts w:ascii="Sylfaen" w:eastAsia="Calibri" w:hAnsi="Sylfaen"/>
                <w:szCs w:val="20"/>
                <w:lang w:val="hy-AM"/>
              </w:rPr>
              <w:t xml:space="preserve"> </w:t>
            </w:r>
            <w:r w:rsidRPr="001E4D19">
              <w:rPr>
                <w:rFonts w:ascii="Sylfaen" w:eastAsia="Calibri" w:hAnsi="Sylfaen" w:cs="Sylfaen"/>
                <w:szCs w:val="20"/>
                <w:lang w:val="hy-AM"/>
              </w:rPr>
              <w:t>փոխանցել</w:t>
            </w:r>
            <w:r w:rsidRPr="001E4D19">
              <w:rPr>
                <w:rFonts w:ascii="Sylfaen" w:eastAsia="Calibri" w:hAnsi="Sylfaen"/>
                <w:szCs w:val="20"/>
                <w:lang w:val="hy-AM"/>
              </w:rPr>
              <w:t xml:space="preserve"> </w:t>
            </w:r>
            <w:r w:rsidRPr="001E4D19">
              <w:rPr>
                <w:rFonts w:ascii="Sylfaen" w:eastAsia="Calibri" w:hAnsi="Sylfaen" w:cs="Sylfaen"/>
                <w:szCs w:val="20"/>
                <w:lang w:val="hy-AM"/>
              </w:rPr>
              <w:t>տվյալ</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որակի </w:t>
            </w:r>
            <w:r w:rsidRPr="001E4D19">
              <w:rPr>
                <w:rFonts w:ascii="Sylfaen" w:eastAsia="Calibri" w:hAnsi="Sylfaen"/>
                <w:szCs w:val="20"/>
                <w:lang w:val="hy-AM"/>
              </w:rPr>
              <w:t>/</w:t>
            </w:r>
            <w:r w:rsidRPr="001E4D19">
              <w:rPr>
                <w:rFonts w:ascii="Sylfaen" w:eastAsia="Calibri" w:hAnsi="Sylfaen" w:cs="Sylfaen"/>
                <w:szCs w:val="20"/>
                <w:lang w:val="hy-AM"/>
              </w:rPr>
              <w:t>համապատասխանության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հավաստագիր</w:t>
            </w:r>
            <w:r w:rsidRPr="001E4D19">
              <w:rPr>
                <w:rFonts w:ascii="Sylfaen" w:eastAsia="Calibri" w:hAnsi="Sylfaen"/>
                <w:szCs w:val="20"/>
                <w:lang w:val="hy-AM"/>
              </w:rPr>
              <w:t>:</w:t>
            </w:r>
          </w:p>
        </w:tc>
        <w:tc>
          <w:tcPr>
            <w:tcW w:w="4819" w:type="dxa"/>
            <w:tcBorders>
              <w:top w:val="nil"/>
              <w:left w:val="nil"/>
              <w:bottom w:val="nil"/>
              <w:right w:val="nil"/>
            </w:tcBorders>
          </w:tcPr>
          <w:p w:rsidR="00330FF7" w:rsidRPr="001E4D19" w:rsidRDefault="00330FF7" w:rsidP="00330FF7">
            <w:pPr>
              <w:spacing w:before="120"/>
              <w:jc w:val="both"/>
              <w:rPr>
                <w:rFonts w:ascii="Sylfaen" w:hAnsi="Sylfaen"/>
                <w:b/>
                <w:szCs w:val="20"/>
                <w:lang w:val="de-LU"/>
              </w:rPr>
            </w:pPr>
            <w:r w:rsidRPr="001E4D19">
              <w:rPr>
                <w:rFonts w:ascii="Sylfaen" w:hAnsi="Sylfaen"/>
                <w:szCs w:val="20"/>
              </w:rPr>
              <w:t>2.2.   Поставщик обязан вместе с товаром передать Покупателю сертификат качества /соответствия/ на данный вид товара.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ind w:firstLine="72"/>
              <w:jc w:val="both"/>
              <w:rPr>
                <w:rFonts w:ascii="Sylfaen" w:hAnsi="Sylfaen" w:cs="Sylfaen"/>
                <w:szCs w:val="20"/>
                <w:lang w:val="hy-AM"/>
              </w:rPr>
            </w:pPr>
            <w:r w:rsidRPr="001E4D19">
              <w:rPr>
                <w:rFonts w:ascii="Sylfaen" w:hAnsi="Sylfaen" w:cs="Sylfaen"/>
                <w:bCs/>
                <w:szCs w:val="20"/>
                <w:lang w:val="hy-AM"/>
              </w:rPr>
              <w:t>2.</w:t>
            </w:r>
            <w:r w:rsidRPr="001E4D19">
              <w:rPr>
                <w:rFonts w:ascii="Sylfaen" w:hAnsi="Sylfaen" w:cs="Sylfaen"/>
                <w:bCs/>
                <w:szCs w:val="20"/>
              </w:rPr>
              <w:t>3</w:t>
            </w:r>
            <w:r w:rsidRPr="001E4D19">
              <w:rPr>
                <w:rFonts w:ascii="Sylfaen" w:hAnsi="Sylfaen" w:cs="Sylfaen"/>
                <w:bCs/>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կոմպլեկտավորման</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տեսականու</w:t>
            </w:r>
            <w:r w:rsidRPr="001E4D19">
              <w:rPr>
                <w:rFonts w:ascii="Sylfaen" w:hAnsi="Sylfaen"/>
                <w:szCs w:val="20"/>
                <w:lang w:val="hy-AM"/>
              </w:rPr>
              <w:t xml:space="preserve"> </w:t>
            </w:r>
            <w:r w:rsidRPr="001E4D19">
              <w:rPr>
                <w:rFonts w:ascii="Sylfaen" w:hAnsi="Sylfaen" w:cs="Sylfaen"/>
                <w:szCs w:val="20"/>
                <w:lang w:val="hy-AM"/>
              </w:rPr>
              <w:t>պայմանների</w:t>
            </w:r>
            <w:r w:rsidRPr="001E4D19">
              <w:rPr>
                <w:rFonts w:ascii="Sylfaen" w:hAnsi="Sylfaen"/>
                <w:szCs w:val="20"/>
                <w:lang w:val="hy-AM"/>
              </w:rPr>
              <w:t xml:space="preserve"> </w:t>
            </w:r>
            <w:r w:rsidRPr="001E4D19">
              <w:rPr>
                <w:rFonts w:ascii="Sylfaen" w:hAnsi="Sylfaen" w:cs="Sylfaen"/>
                <w:szCs w:val="20"/>
                <w:lang w:val="hy-AM"/>
              </w:rPr>
              <w:t>խախտման</w:t>
            </w:r>
            <w:r w:rsidRPr="001E4D19">
              <w:rPr>
                <w:rFonts w:ascii="Sylfaen" w:hAnsi="Sylfaen"/>
                <w:szCs w:val="20"/>
                <w:lang w:val="hy-AM"/>
              </w:rPr>
              <w:t xml:space="preserve"> </w:t>
            </w:r>
            <w:r w:rsidRPr="001E4D19">
              <w:rPr>
                <w:rFonts w:ascii="Sylfaen" w:hAnsi="Sylfaen" w:cs="Sylfaen"/>
                <w:szCs w:val="20"/>
                <w:lang w:val="hy-AM"/>
              </w:rPr>
              <w:t>դեպքում</w:t>
            </w:r>
            <w:r w:rsidRPr="001E4D19">
              <w:rPr>
                <w:rFonts w:ascii="Sylfaen" w:hAnsi="Sylfaen"/>
                <w:szCs w:val="20"/>
                <w:lang w:val="hy-AM"/>
              </w:rPr>
              <w:t xml:space="preserve"> </w:t>
            </w:r>
            <w:r w:rsidRPr="001E4D19">
              <w:rPr>
                <w:rFonts w:ascii="Sylfaen" w:hAnsi="Sylfaen" w:cs="Sylfaen"/>
                <w:szCs w:val="20"/>
                <w:lang w:val="hy-AM"/>
              </w:rPr>
              <w:t>Գնորդը</w:t>
            </w:r>
            <w:r w:rsidRPr="001E4D19">
              <w:rPr>
                <w:rFonts w:ascii="Sylfaen" w:hAnsi="Sylfaen"/>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ներկայացուցչի</w:t>
            </w:r>
            <w:r w:rsidRPr="001E4D19">
              <w:rPr>
                <w:rFonts w:ascii="Sylfaen" w:hAnsi="Sylfaen"/>
                <w:szCs w:val="20"/>
                <w:lang w:val="hy-AM"/>
              </w:rPr>
              <w:t xml:space="preserve"> </w:t>
            </w:r>
            <w:r w:rsidRPr="001E4D19">
              <w:rPr>
                <w:rFonts w:ascii="Sylfaen" w:hAnsi="Sylfaen" w:cs="Sylfaen"/>
                <w:szCs w:val="20"/>
                <w:lang w:val="hy-AM"/>
              </w:rPr>
              <w:t>հետ</w:t>
            </w:r>
            <w:r w:rsidRPr="001E4D19">
              <w:rPr>
                <w:rFonts w:ascii="Sylfaen" w:hAnsi="Sylfaen"/>
                <w:szCs w:val="20"/>
                <w:lang w:val="hy-AM"/>
              </w:rPr>
              <w:t xml:space="preserve"> </w:t>
            </w:r>
            <w:r w:rsidRPr="001E4D19">
              <w:rPr>
                <w:rFonts w:ascii="Sylfaen" w:hAnsi="Sylfaen" w:cs="Sylfaen"/>
                <w:szCs w:val="20"/>
                <w:lang w:val="hy-AM"/>
              </w:rPr>
              <w:t>միասին</w:t>
            </w:r>
            <w:r w:rsidRPr="001E4D19">
              <w:rPr>
                <w:rFonts w:ascii="Sylfaen" w:hAnsi="Sylfaen"/>
                <w:szCs w:val="20"/>
                <w:lang w:val="hy-AM"/>
              </w:rPr>
              <w:t xml:space="preserve"> </w:t>
            </w:r>
            <w:r w:rsidRPr="001E4D19">
              <w:rPr>
                <w:rFonts w:ascii="Sylfaen" w:hAnsi="Sylfaen" w:cs="Sylfaen"/>
                <w:szCs w:val="20"/>
                <w:lang w:val="hy-AM"/>
              </w:rPr>
              <w:t>կազմում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թերությունների</w:t>
            </w:r>
            <w:r w:rsidRPr="001E4D19">
              <w:rPr>
                <w:rFonts w:ascii="Sylfaen" w:hAnsi="Sylfaen"/>
                <w:szCs w:val="20"/>
                <w:lang w:val="hy-AM"/>
              </w:rPr>
              <w:t xml:space="preserve"> </w:t>
            </w:r>
            <w:r w:rsidRPr="001E4D19">
              <w:rPr>
                <w:rFonts w:ascii="Sylfaen" w:hAnsi="Sylfaen" w:cs="Sylfaen"/>
                <w:szCs w:val="20"/>
                <w:lang w:val="hy-AM"/>
              </w:rPr>
              <w:t>ակտ</w:t>
            </w:r>
            <w:r w:rsidRPr="001E4D19">
              <w:rPr>
                <w:rFonts w:ascii="Sylfaen" w:hAnsi="Sylfaen"/>
                <w:szCs w:val="20"/>
                <w:lang w:val="hy-AM"/>
              </w:rPr>
              <w:t xml:space="preserve">: </w:t>
            </w:r>
            <w:r w:rsidRPr="001E4D19">
              <w:rPr>
                <w:rFonts w:ascii="Sylfaen" w:hAnsi="Sylfaen" w:cs="Sylfaen"/>
                <w:szCs w:val="20"/>
                <w:lang w:val="hy-AM"/>
              </w:rPr>
              <w:t>Մատակարարը</w:t>
            </w:r>
            <w:r w:rsidRPr="001E4D19">
              <w:rPr>
                <w:rFonts w:ascii="Sylfaen" w:hAnsi="Sylfaen"/>
                <w:szCs w:val="20"/>
                <w:lang w:val="hy-AM"/>
              </w:rPr>
              <w:t xml:space="preserve"> </w:t>
            </w:r>
            <w:r w:rsidRPr="001E4D19">
              <w:rPr>
                <w:rFonts w:ascii="Sylfaen" w:hAnsi="Sylfaen" w:cs="Sylfaen"/>
                <w:szCs w:val="20"/>
                <w:lang w:val="hy-AM"/>
              </w:rPr>
              <w:t>ակտի</w:t>
            </w:r>
            <w:r w:rsidRPr="001E4D19">
              <w:rPr>
                <w:rFonts w:ascii="Sylfaen" w:hAnsi="Sylfaen"/>
                <w:szCs w:val="20"/>
                <w:lang w:val="hy-AM"/>
              </w:rPr>
              <w:t xml:space="preserve"> </w:t>
            </w:r>
            <w:r w:rsidRPr="001E4D19">
              <w:rPr>
                <w:rFonts w:ascii="Sylfaen" w:hAnsi="Sylfaen" w:cs="Sylfaen"/>
                <w:szCs w:val="20"/>
                <w:lang w:val="hy-AM"/>
              </w:rPr>
              <w:t>ստորագրումից</w:t>
            </w:r>
            <w:r w:rsidRPr="001E4D19">
              <w:rPr>
                <w:rFonts w:ascii="Sylfaen" w:hAnsi="Sylfaen"/>
                <w:szCs w:val="20"/>
                <w:lang w:val="hy-AM"/>
              </w:rPr>
              <w:t xml:space="preserve"> </w:t>
            </w:r>
            <w:r w:rsidRPr="001E4D19">
              <w:rPr>
                <w:rFonts w:ascii="Sylfaen" w:hAnsi="Sylfaen" w:cs="Sylfaen"/>
                <w:szCs w:val="20"/>
                <w:lang w:val="hy-AM"/>
              </w:rPr>
              <w:t>հետո</w:t>
            </w:r>
            <w:r w:rsidRPr="001E4D19">
              <w:rPr>
                <w:rFonts w:ascii="Sylfaen" w:hAnsi="Sylfaen"/>
                <w:szCs w:val="20"/>
                <w:lang w:val="hy-AM"/>
              </w:rPr>
              <w:t xml:space="preserve"> </w:t>
            </w:r>
            <w:r w:rsidRPr="001E4D19">
              <w:rPr>
                <w:rFonts w:ascii="Sylfaen" w:hAnsi="Sylfaen" w:cs="Sylfaen"/>
                <w:szCs w:val="20"/>
                <w:lang w:val="hy-AM"/>
              </w:rPr>
              <w:t>ողջամիտ ժամկետներում</w:t>
            </w:r>
            <w:r w:rsidRPr="001E4D19">
              <w:rPr>
                <w:rFonts w:ascii="Sylfaen" w:hAnsi="Sylfaen"/>
                <w:szCs w:val="20"/>
                <w:lang w:val="hy-AM"/>
              </w:rPr>
              <w:t xml:space="preserve"> </w:t>
            </w:r>
            <w:r w:rsidRPr="001E4D19">
              <w:rPr>
                <w:rFonts w:ascii="Sylfaen" w:hAnsi="Sylfaen" w:cs="Sylfaen"/>
                <w:szCs w:val="20"/>
                <w:lang w:val="hy-AM"/>
              </w:rPr>
              <w:t>պարտավորվում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վերացնել</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թերությունները</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Գնորդի ընտրությամբ.</w:t>
            </w:r>
          </w:p>
          <w:p w:rsidR="00330FF7" w:rsidRPr="001E4D19" w:rsidRDefault="00330FF7" w:rsidP="00330FF7">
            <w:pPr>
              <w:shd w:val="clear" w:color="auto" w:fill="FFFFFF" w:themeFill="background1"/>
              <w:jc w:val="both"/>
              <w:rPr>
                <w:rFonts w:ascii="Sylfaen" w:hAnsi="Sylfaen" w:cs="Sylfaen"/>
                <w:szCs w:val="20"/>
                <w:lang w:val="hy-AM"/>
              </w:rPr>
            </w:pPr>
            <w:r w:rsidRPr="001E4D19">
              <w:rPr>
                <w:rFonts w:ascii="Sylfaen" w:hAnsi="Sylfaen" w:cs="Sylfaen"/>
                <w:szCs w:val="20"/>
                <w:lang w:val="hy-AM"/>
              </w:rPr>
              <w:t>- համաչափ պակասացնել ապրանքի գինը;</w:t>
            </w:r>
          </w:p>
          <w:p w:rsidR="00330FF7" w:rsidRPr="001E4D19" w:rsidRDefault="00330FF7" w:rsidP="00330FF7">
            <w:pPr>
              <w:shd w:val="clear" w:color="auto" w:fill="FFFFFF" w:themeFill="background1"/>
              <w:jc w:val="both"/>
              <w:rPr>
                <w:rFonts w:ascii="Sylfaen" w:hAnsi="Sylfaen" w:cs="Sylfaen"/>
                <w:szCs w:val="20"/>
                <w:lang w:val="hy-AM"/>
              </w:rPr>
            </w:pPr>
            <w:r w:rsidRPr="001E4D19">
              <w:rPr>
                <w:rFonts w:ascii="Sylfaen" w:hAnsi="Sylfaen" w:cs="Sylfaen"/>
                <w:szCs w:val="20"/>
                <w:lang w:val="hy-AM"/>
              </w:rPr>
              <w:t>-հատուցել  Գնորդին ապրանքի թերությունները վերացնելու համար կատարած բոլոր ծախսերը;</w:t>
            </w:r>
          </w:p>
          <w:p w:rsidR="00330FF7" w:rsidRPr="001E4D19" w:rsidRDefault="00330FF7" w:rsidP="00330FF7">
            <w:pPr>
              <w:shd w:val="clear" w:color="auto" w:fill="FFFFFF" w:themeFill="background1"/>
              <w:jc w:val="both"/>
              <w:rPr>
                <w:rFonts w:ascii="Sylfaen" w:hAnsi="Sylfaen" w:cs="Sylfaen"/>
                <w:szCs w:val="20"/>
                <w:lang w:val="hy-AM"/>
              </w:rPr>
            </w:pPr>
            <w:r w:rsidRPr="001E4D19">
              <w:rPr>
                <w:rFonts w:ascii="Sylfaen" w:hAnsi="Sylfaen" w:cs="Sylfaen"/>
                <w:szCs w:val="20"/>
                <w:lang w:val="hy-AM"/>
              </w:rPr>
              <w:t xml:space="preserve">-անհատույց փոխարինել անպատշաճ որակի կամ սույն Պայմանագրին չհամապատասխանող ապրանքը: </w:t>
            </w:r>
          </w:p>
          <w:p w:rsidR="00330FF7" w:rsidRPr="001E4D19" w:rsidRDefault="00330FF7" w:rsidP="00330FF7">
            <w:pPr>
              <w:autoSpaceDE w:val="0"/>
              <w:autoSpaceDN w:val="0"/>
              <w:adjustRightInd w:val="0"/>
              <w:jc w:val="both"/>
              <w:rPr>
                <w:rFonts w:ascii="Sylfaen" w:hAnsi="Sylfaen"/>
                <w:szCs w:val="20"/>
                <w:lang w:val="hy-AM"/>
              </w:rPr>
            </w:pPr>
          </w:p>
          <w:p w:rsidR="00330FF7" w:rsidRPr="001E4D19" w:rsidRDefault="00330FF7" w:rsidP="00330FF7">
            <w:pPr>
              <w:autoSpaceDE w:val="0"/>
              <w:autoSpaceDN w:val="0"/>
              <w:adjustRightInd w:val="0"/>
              <w:jc w:val="both"/>
              <w:rPr>
                <w:rFonts w:ascii="Sylfaen" w:hAnsi="Sylfaen"/>
                <w:szCs w:val="20"/>
                <w:lang w:val="hy-AM"/>
              </w:rPr>
            </w:pPr>
          </w:p>
          <w:p w:rsidR="00330FF7" w:rsidRPr="001E4D19" w:rsidRDefault="00330FF7" w:rsidP="00330FF7">
            <w:pPr>
              <w:autoSpaceDE w:val="0"/>
              <w:autoSpaceDN w:val="0"/>
              <w:adjustRightInd w:val="0"/>
              <w:jc w:val="both"/>
              <w:rPr>
                <w:rFonts w:ascii="Sylfaen" w:hAnsi="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t xml:space="preserve">-пропорционально снизить цену Товара; </w:t>
            </w:r>
          </w:p>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t>-возместить все затраты Покупателя на устранение недостатков товара.</w:t>
            </w:r>
          </w:p>
          <w:p w:rsidR="00330FF7" w:rsidRPr="001E4D19" w:rsidRDefault="00330FF7" w:rsidP="00330FF7">
            <w:pPr>
              <w:jc w:val="both"/>
              <w:rPr>
                <w:rFonts w:ascii="Sylfaen" w:hAnsi="Sylfaen"/>
                <w:szCs w:val="20"/>
              </w:rPr>
            </w:pPr>
            <w:r w:rsidRPr="001E4D19">
              <w:rPr>
                <w:rFonts w:ascii="Sylfaen" w:hAnsi="Sylfaen"/>
                <w:szCs w:val="20"/>
              </w:rPr>
              <w:t>-безвозмездно заменить Товар ненадлежащего качества или не соответствующего положениям настоящего Договора.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pacing w:before="120"/>
              <w:jc w:val="center"/>
              <w:rPr>
                <w:rFonts w:ascii="Sylfaen" w:hAnsi="Sylfaen" w:cs="Sylfaen"/>
                <w:b/>
                <w:bCs/>
                <w:szCs w:val="20"/>
                <w:lang w:val="hy-AM"/>
              </w:rPr>
            </w:pPr>
            <w:r w:rsidRPr="001E4D19">
              <w:rPr>
                <w:rFonts w:ascii="Sylfaen" w:hAnsi="Sylfaen"/>
                <w:b/>
                <w:bCs/>
                <w:szCs w:val="20"/>
                <w:lang w:val="hy-AM"/>
              </w:rPr>
              <w:t xml:space="preserve">3. </w:t>
            </w:r>
            <w:r w:rsidRPr="001E4D19">
              <w:rPr>
                <w:rFonts w:ascii="Sylfaen" w:hAnsi="Sylfaen" w:cs="Sylfaen"/>
                <w:b/>
                <w:szCs w:val="20"/>
                <w:lang w:val="hy-AM"/>
              </w:rPr>
              <w:t>Մատակարարման</w:t>
            </w:r>
            <w:r w:rsidRPr="001E4D19">
              <w:rPr>
                <w:rFonts w:ascii="Sylfaen" w:hAnsi="Sylfaen"/>
                <w:b/>
                <w:szCs w:val="20"/>
                <w:lang w:val="hy-AM"/>
              </w:rPr>
              <w:t xml:space="preserve"> </w:t>
            </w:r>
            <w:r w:rsidRPr="001E4D19">
              <w:rPr>
                <w:rFonts w:ascii="Sylfaen" w:hAnsi="Sylfaen" w:cs="Sylfaen"/>
                <w:b/>
                <w:szCs w:val="20"/>
                <w:lang w:val="hy-AM"/>
              </w:rPr>
              <w:t>ժամկետը</w:t>
            </w:r>
            <w:r w:rsidRPr="001E4D19">
              <w:rPr>
                <w:rFonts w:ascii="Sylfaen" w:hAnsi="Sylfaen"/>
                <w:b/>
                <w:szCs w:val="20"/>
                <w:lang w:val="hy-AM"/>
              </w:rPr>
              <w:t xml:space="preserve"> </w:t>
            </w:r>
            <w:r w:rsidRPr="001E4D19">
              <w:rPr>
                <w:rFonts w:ascii="Sylfaen" w:hAnsi="Sylfaen" w:cs="Sylfaen"/>
                <w:b/>
                <w:szCs w:val="20"/>
                <w:lang w:val="hy-AM"/>
              </w:rPr>
              <w:t>և</w:t>
            </w:r>
            <w:r w:rsidRPr="001E4D19">
              <w:rPr>
                <w:rFonts w:ascii="Sylfaen" w:hAnsi="Sylfaen"/>
                <w:b/>
                <w:szCs w:val="20"/>
                <w:lang w:val="hy-AM"/>
              </w:rPr>
              <w:t xml:space="preserve"> </w:t>
            </w:r>
            <w:r w:rsidRPr="001E4D19">
              <w:rPr>
                <w:rFonts w:ascii="Sylfaen" w:hAnsi="Sylfaen" w:cs="Sylfaen"/>
                <w:b/>
                <w:szCs w:val="20"/>
                <w:lang w:val="hy-AM"/>
              </w:rPr>
              <w:t>կարգը</w:t>
            </w:r>
          </w:p>
          <w:p w:rsidR="00330FF7" w:rsidRPr="001E4D19" w:rsidRDefault="00330FF7" w:rsidP="00330FF7">
            <w:pPr>
              <w:jc w:val="both"/>
              <w:rPr>
                <w:rFonts w:ascii="Sylfaen" w:hAnsi="Sylfaen" w:cs="Sylfaen"/>
                <w:szCs w:val="20"/>
                <w:lang w:val="hy-AM"/>
              </w:rPr>
            </w:pPr>
            <w:r w:rsidRPr="001E4D19">
              <w:rPr>
                <w:rFonts w:ascii="Sylfaen" w:hAnsi="Sylfaen" w:cs="Sylfaen"/>
                <w:szCs w:val="20"/>
                <w:lang w:val="hy-AM"/>
              </w:rPr>
              <w:t>3.1. Մատակարարը պարտավոր մատակարարել  Ապրանքը  է Հավելված №1-ով նախատեսված գրաֆիկով:</w:t>
            </w:r>
            <w:r w:rsidRPr="001E4D19">
              <w:rPr>
                <w:rFonts w:ascii="Sylfaen" w:hAnsi="Sylfaen" w:cs="Sylfaen"/>
                <w:lang w:val="hy-AM"/>
              </w:rPr>
              <w:t xml:space="preserve"> </w:t>
            </w:r>
          </w:p>
        </w:tc>
        <w:tc>
          <w:tcPr>
            <w:tcW w:w="4819" w:type="dxa"/>
            <w:tcBorders>
              <w:top w:val="nil"/>
              <w:left w:val="nil"/>
              <w:bottom w:val="nil"/>
              <w:right w:val="nil"/>
            </w:tcBorders>
          </w:tcPr>
          <w:p w:rsidR="00330FF7" w:rsidRPr="001E4D19" w:rsidRDefault="00330FF7" w:rsidP="00330FF7">
            <w:pPr>
              <w:widowControl w:val="0"/>
              <w:shd w:val="clear" w:color="auto" w:fill="FFFFFF"/>
              <w:tabs>
                <w:tab w:val="left" w:pos="171"/>
              </w:tabs>
              <w:autoSpaceDE w:val="0"/>
              <w:autoSpaceDN w:val="0"/>
              <w:adjustRightInd w:val="0"/>
              <w:spacing w:before="120"/>
              <w:jc w:val="center"/>
              <w:rPr>
                <w:rFonts w:ascii="Sylfaen" w:hAnsi="Sylfaen"/>
                <w:b/>
                <w:szCs w:val="20"/>
              </w:rPr>
            </w:pPr>
            <w:r w:rsidRPr="001E4D19">
              <w:rPr>
                <w:rFonts w:ascii="Sylfaen" w:hAnsi="Sylfaen"/>
                <w:b/>
                <w:szCs w:val="20"/>
              </w:rPr>
              <w:t>3. Срок и порядок поставки</w:t>
            </w:r>
          </w:p>
          <w:p w:rsidR="00330FF7" w:rsidRPr="001E4D19" w:rsidRDefault="00330FF7" w:rsidP="00330FF7">
            <w:pPr>
              <w:jc w:val="both"/>
              <w:rPr>
                <w:szCs w:val="26"/>
              </w:rPr>
            </w:pPr>
            <w:r w:rsidRPr="001E4D19">
              <w:rPr>
                <w:rFonts w:ascii="Sylfaen" w:hAnsi="Sylfaen"/>
                <w:szCs w:val="20"/>
              </w:rPr>
              <w:t>3.1.</w:t>
            </w:r>
            <w:r w:rsidRPr="001E4D19">
              <w:rPr>
                <w:rFonts w:ascii="Sylfaen" w:hAnsi="Sylfaen"/>
                <w:spacing w:val="6"/>
                <w:szCs w:val="20"/>
                <w:lang w:val="hy-AM"/>
              </w:rPr>
              <w:t> </w:t>
            </w:r>
            <w:r w:rsidRPr="001E4D19">
              <w:rPr>
                <w:rFonts w:ascii="Sylfaen" w:hAnsi="Sylfaen"/>
                <w:szCs w:val="20"/>
              </w:rPr>
              <w:t>Поставщик обязан поставить Товар согласно графику, указанной в Приложении №1.</w:t>
            </w:r>
          </w:p>
          <w:p w:rsidR="00330FF7" w:rsidRPr="001E4D19" w:rsidRDefault="00330FF7" w:rsidP="00330FF7">
            <w:pPr>
              <w:jc w:val="both"/>
              <w:rPr>
                <w:rFonts w:ascii="Sylfaen" w:hAnsi="Sylfaen"/>
                <w:spacing w:val="6"/>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jc w:val="both"/>
              <w:rPr>
                <w:rFonts w:ascii="Sylfaen" w:hAnsi="Sylfaen" w:cs="Sylfaen"/>
                <w:szCs w:val="20"/>
                <w:lang w:val="hy-AM"/>
              </w:rPr>
            </w:pPr>
            <w:r w:rsidRPr="001E4D19">
              <w:rPr>
                <w:rFonts w:ascii="Sylfaen" w:hAnsi="Sylfaen" w:cs="Sylfaen"/>
                <w:szCs w:val="20"/>
                <w:lang w:val="hy-AM"/>
              </w:rPr>
              <w:t>3.2.</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մատակարարումը</w:t>
            </w:r>
            <w:r w:rsidRPr="001E4D19">
              <w:rPr>
                <w:rFonts w:ascii="Sylfaen" w:hAnsi="Sylfaen"/>
                <w:szCs w:val="20"/>
                <w:lang w:val="pt-BR"/>
              </w:rPr>
              <w:t xml:space="preserve"> </w:t>
            </w:r>
            <w:r w:rsidRPr="001E4D19">
              <w:rPr>
                <w:rFonts w:ascii="Sylfaen" w:hAnsi="Sylfaen" w:cs="Sylfaen"/>
                <w:szCs w:val="20"/>
                <w:lang w:val="hy-AM"/>
              </w:rPr>
              <w:t>իրականացվում</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cs="Sylfaen"/>
                <w:szCs w:val="20"/>
                <w:vertAlign w:val="superscript"/>
                <w:lang w:val="hy-AM"/>
              </w:rPr>
              <w:t xml:space="preserve"> </w:t>
            </w:r>
            <w:r w:rsidRPr="001E4D19">
              <w:rPr>
                <w:rFonts w:ascii="Sylfaen" w:eastAsia="Calibri" w:hAnsi="Sylfaen" w:cs="Sylfaen"/>
                <w:szCs w:val="20"/>
                <w:lang w:val="hy-AM"/>
              </w:rPr>
              <w:t xml:space="preserve"> ՀՀ</w:t>
            </w:r>
            <w:r w:rsidRPr="001E4D19">
              <w:rPr>
                <w:rFonts w:ascii="Sylfaen" w:eastAsia="Calibri" w:hAnsi="Sylfaen"/>
                <w:szCs w:val="20"/>
                <w:lang w:val="hy-AM"/>
              </w:rPr>
              <w:t xml:space="preserve">, </w:t>
            </w:r>
            <w:r w:rsidRPr="001E4D19">
              <w:rPr>
                <w:rFonts w:ascii="Sylfaen" w:eastAsia="Calibri" w:hAnsi="Sylfaen" w:cs="Sylfaen"/>
                <w:szCs w:val="20"/>
                <w:lang w:val="hy-AM"/>
              </w:rPr>
              <w:t>ք</w:t>
            </w:r>
            <w:r w:rsidRPr="001E4D19">
              <w:rPr>
                <w:rFonts w:ascii="Sylfaen" w:eastAsia="Calibri" w:hAnsi="Sylfaen"/>
                <w:szCs w:val="20"/>
                <w:lang w:val="hy-AM"/>
              </w:rPr>
              <w:t xml:space="preserve">. </w:t>
            </w:r>
            <w:r w:rsidRPr="001E4D19">
              <w:rPr>
                <w:rFonts w:ascii="Sylfaen" w:eastAsia="Calibri" w:hAnsi="Sylfaen" w:cs="Sylfaen"/>
                <w:szCs w:val="20"/>
                <w:lang w:val="hy-AM"/>
              </w:rPr>
              <w:t>Երևան</w:t>
            </w:r>
            <w:r w:rsidRPr="001E4D19">
              <w:rPr>
                <w:rFonts w:ascii="Sylfaen" w:eastAsia="Calibri" w:hAnsi="Sylfaen"/>
                <w:szCs w:val="20"/>
                <w:lang w:val="hy-AM"/>
              </w:rPr>
              <w:t xml:space="preserve">, </w:t>
            </w:r>
            <w:r w:rsidRPr="001E4D19">
              <w:rPr>
                <w:rFonts w:ascii="Sylfaen" w:eastAsia="Calibri" w:hAnsi="Sylfaen" w:cs="Sylfaen"/>
                <w:szCs w:val="20"/>
                <w:lang w:val="hy-AM"/>
              </w:rPr>
              <w:t>Արցախի</w:t>
            </w:r>
            <w:r w:rsidRPr="001E4D19">
              <w:rPr>
                <w:rFonts w:ascii="Sylfaen" w:eastAsia="Calibri" w:hAnsi="Sylfaen"/>
                <w:szCs w:val="20"/>
                <w:lang w:val="hy-AM"/>
              </w:rPr>
              <w:t xml:space="preserve"> </w:t>
            </w:r>
            <w:r w:rsidRPr="001E4D19">
              <w:rPr>
                <w:rFonts w:ascii="Sylfaen" w:eastAsia="Calibri" w:hAnsi="Sylfaen" w:cs="Sylfaen"/>
                <w:szCs w:val="20"/>
                <w:lang w:val="hy-AM"/>
              </w:rPr>
              <w:t>փողոց</w:t>
            </w:r>
            <w:r w:rsidRPr="001E4D19">
              <w:rPr>
                <w:rFonts w:ascii="Sylfaen" w:eastAsia="Calibri" w:hAnsi="Sylfaen"/>
                <w:szCs w:val="20"/>
                <w:lang w:val="hy-AM"/>
              </w:rPr>
              <w:t xml:space="preserve"> 32</w:t>
            </w:r>
            <w:r w:rsidRPr="001E4D19">
              <w:rPr>
                <w:rFonts w:ascii="Sylfaen" w:eastAsia="Calibri" w:hAnsi="Sylfaen"/>
                <w:szCs w:val="20"/>
              </w:rPr>
              <w:t>,</w:t>
            </w:r>
            <w:r w:rsidRPr="001E4D19">
              <w:rPr>
                <w:rFonts w:ascii="Sylfaen" w:eastAsia="Calibri" w:hAnsi="Sylfaen"/>
                <w:szCs w:val="20"/>
                <w:lang w:val="hy-AM"/>
              </w:rPr>
              <w:t xml:space="preserve"> «</w:t>
            </w:r>
            <w:r w:rsidRPr="001E4D19">
              <w:rPr>
                <w:rFonts w:ascii="Sylfaen" w:eastAsia="Calibri" w:hAnsi="Sylfaen" w:cs="Sylfaen"/>
                <w:szCs w:val="20"/>
                <w:lang w:val="hy-AM"/>
              </w:rPr>
              <w:t>ՀԿԵ</w:t>
            </w:r>
            <w:r w:rsidRPr="001E4D19">
              <w:rPr>
                <w:rFonts w:ascii="Sylfaen" w:eastAsia="Calibri" w:hAnsi="Sylfaen"/>
                <w:szCs w:val="20"/>
                <w:lang w:val="hy-AM"/>
              </w:rPr>
              <w:t xml:space="preserve">» </w:t>
            </w:r>
            <w:r w:rsidRPr="001E4D19">
              <w:rPr>
                <w:rFonts w:ascii="Sylfaen" w:eastAsia="Calibri" w:hAnsi="Sylfaen" w:cs="Sylfaen"/>
                <w:szCs w:val="20"/>
                <w:lang w:val="hy-AM"/>
              </w:rPr>
              <w:t>ՓԲԸ</w:t>
            </w:r>
            <w:r w:rsidRPr="001E4D19">
              <w:rPr>
                <w:rFonts w:ascii="Sylfaen" w:eastAsia="Calibri" w:hAnsi="Sylfaen"/>
                <w:szCs w:val="20"/>
                <w:lang w:val="hy-AM"/>
              </w:rPr>
              <w:t>-</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ՆԱՏ</w:t>
            </w:r>
            <w:r w:rsidRPr="001E4D19">
              <w:rPr>
                <w:rFonts w:ascii="Sylfaen" w:eastAsia="Calibri" w:hAnsi="Sylfaen"/>
                <w:szCs w:val="20"/>
                <w:lang w:val="hy-AM"/>
              </w:rPr>
              <w:t xml:space="preserve"> </w:t>
            </w:r>
            <w:r w:rsidRPr="001E4D19">
              <w:rPr>
                <w:rFonts w:ascii="Sylfaen" w:eastAsia="Calibri" w:hAnsi="Sylfaen" w:cs="Sylfaen"/>
                <w:szCs w:val="20"/>
                <w:lang w:val="hy-AM"/>
              </w:rPr>
              <w:t>կենտրոնական</w:t>
            </w:r>
            <w:r w:rsidRPr="001E4D19">
              <w:rPr>
                <w:rFonts w:ascii="Sylfaen" w:eastAsia="Calibri" w:hAnsi="Sylfaen"/>
                <w:szCs w:val="20"/>
                <w:lang w:val="hy-AM"/>
              </w:rPr>
              <w:t xml:space="preserve"> </w:t>
            </w:r>
            <w:r w:rsidRPr="001E4D19">
              <w:rPr>
                <w:rFonts w:ascii="Sylfaen" w:eastAsia="Calibri" w:hAnsi="Sylfaen" w:cs="Sylfaen"/>
                <w:szCs w:val="20"/>
                <w:lang w:val="hy-AM"/>
              </w:rPr>
              <w:t>պահեստ:</w:t>
            </w:r>
          </w:p>
        </w:tc>
        <w:tc>
          <w:tcPr>
            <w:tcW w:w="4819" w:type="dxa"/>
            <w:tcBorders>
              <w:top w:val="nil"/>
              <w:left w:val="nil"/>
              <w:bottom w:val="nil"/>
              <w:right w:val="nil"/>
            </w:tcBorders>
          </w:tcPr>
          <w:p w:rsidR="00330FF7" w:rsidRPr="001E4D19" w:rsidRDefault="00330FF7" w:rsidP="00330FF7">
            <w:pPr>
              <w:jc w:val="both"/>
              <w:rPr>
                <w:rFonts w:ascii="Sylfaen" w:hAnsi="Sylfaen"/>
                <w:spacing w:val="6"/>
                <w:szCs w:val="20"/>
                <w:highlight w:val="yellow"/>
              </w:rPr>
            </w:pPr>
            <w:r w:rsidRPr="001E4D19">
              <w:rPr>
                <w:rFonts w:ascii="Sylfaen" w:hAnsi="Sylfaen"/>
                <w:spacing w:val="6"/>
                <w:szCs w:val="20"/>
              </w:rPr>
              <w:t>3.2.</w:t>
            </w:r>
            <w:r w:rsidRPr="001E4D19">
              <w:rPr>
                <w:rFonts w:ascii="Sylfaen" w:hAnsi="Sylfaen"/>
                <w:spacing w:val="6"/>
                <w:szCs w:val="20"/>
                <w:lang w:val="hy-AM"/>
              </w:rPr>
              <w:t> </w:t>
            </w:r>
            <w:r w:rsidRPr="001E4D19">
              <w:rPr>
                <w:rFonts w:ascii="Sylfaen" w:hAnsi="Sylfaen"/>
                <w:szCs w:val="20"/>
              </w:rPr>
              <w:t>Поставка товара производится: РА, г. Ереван, улица Арцаха 32, центральный склад ДМТО, ЗАО «ЮКЖД».</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jc w:val="both"/>
              <w:rPr>
                <w:rFonts w:ascii="Sylfaen" w:hAnsi="Sylfaen" w:cs="Sylfaen"/>
                <w:noProof/>
                <w:szCs w:val="20"/>
                <w:lang w:val="de-LU"/>
              </w:rPr>
            </w:pPr>
            <w:r w:rsidRPr="001E4D19">
              <w:rPr>
                <w:rFonts w:ascii="Sylfaen" w:hAnsi="Sylfaen"/>
                <w:szCs w:val="20"/>
                <w:lang w:val="de-LU"/>
              </w:rPr>
              <w:t>3.</w:t>
            </w:r>
            <w:r w:rsidRPr="001E4D19">
              <w:rPr>
                <w:rFonts w:ascii="Sylfaen" w:hAnsi="Sylfaen"/>
                <w:szCs w:val="20"/>
                <w:lang w:val="hy-AM"/>
              </w:rPr>
              <w:t>3</w:t>
            </w:r>
            <w:r w:rsidRPr="001E4D19">
              <w:rPr>
                <w:rFonts w:ascii="Sylfaen" w:hAnsi="Sylfaen"/>
                <w:szCs w:val="20"/>
                <w:lang w:val="de-LU"/>
              </w:rPr>
              <w:t>.</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ընդունումն</w:t>
            </w:r>
            <w:r w:rsidRPr="001E4D19">
              <w:rPr>
                <w:rFonts w:ascii="Sylfaen" w:hAnsi="Sylfaen"/>
                <w:szCs w:val="20"/>
                <w:lang w:val="hy-AM"/>
              </w:rPr>
              <w:t xml:space="preserve"> </w:t>
            </w:r>
            <w:r w:rsidRPr="001E4D19">
              <w:rPr>
                <w:rFonts w:ascii="Sylfaen" w:hAnsi="Sylfaen" w:cs="Sylfaen"/>
                <w:szCs w:val="20"/>
                <w:lang w:val="hy-AM"/>
              </w:rPr>
              <w:t>իրականացվում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П 6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կարգն</w:t>
            </w:r>
            <w:r w:rsidRPr="001E4D19">
              <w:rPr>
                <w:rFonts w:ascii="Sylfaen" w:hAnsi="Sylfaen"/>
                <w:szCs w:val="20"/>
                <w:lang w:val="hy-AM"/>
              </w:rPr>
              <w:t xml:space="preserve"> </w:t>
            </w:r>
            <w:r w:rsidRPr="001E4D19">
              <w:rPr>
                <w:rFonts w:ascii="Sylfaen" w:hAnsi="Sylfaen" w:cs="Sylfaen"/>
                <w:szCs w:val="20"/>
                <w:lang w:val="hy-AM"/>
              </w:rPr>
              <w:t>ըստ</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П 7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կարգն</w:t>
            </w:r>
            <w:r w:rsidRPr="001E4D19">
              <w:rPr>
                <w:rFonts w:ascii="Sylfaen" w:hAnsi="Sylfaen"/>
                <w:szCs w:val="20"/>
                <w:lang w:val="hy-AM"/>
              </w:rPr>
              <w:t xml:space="preserve"> </w:t>
            </w:r>
            <w:r w:rsidRPr="001E4D19">
              <w:rPr>
                <w:rFonts w:ascii="Sylfaen" w:hAnsi="Sylfaen" w:cs="Sylfaen"/>
                <w:szCs w:val="20"/>
                <w:lang w:val="hy-AM"/>
              </w:rPr>
              <w:t>ըստ</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հրահանգների</w:t>
            </w:r>
            <w:r w:rsidRPr="001E4D19">
              <w:rPr>
                <w:rFonts w:ascii="Sylfaen" w:hAnsi="Sylfaen"/>
                <w:szCs w:val="20"/>
                <w:lang w:val="hy-AM"/>
              </w:rPr>
              <w:t xml:space="preserve"> </w:t>
            </w:r>
            <w:r w:rsidRPr="001E4D19">
              <w:rPr>
                <w:rFonts w:ascii="Sylfaen" w:hAnsi="Sylfaen" w:cs="Sylfaen"/>
                <w:szCs w:val="20"/>
                <w:lang w:val="hy-AM"/>
              </w:rPr>
              <w:t>համաձայն</w:t>
            </w:r>
            <w:r w:rsidRPr="001E4D19">
              <w:rPr>
                <w:rFonts w:ascii="Sylfaen" w:hAnsi="Sylfaen"/>
                <w:szCs w:val="20"/>
                <w:lang w:val="hy-AM"/>
              </w:rPr>
              <w:t>:</w:t>
            </w:r>
          </w:p>
        </w:tc>
        <w:tc>
          <w:tcPr>
            <w:tcW w:w="4819" w:type="dxa"/>
            <w:tcBorders>
              <w:top w:val="nil"/>
              <w:left w:val="nil"/>
              <w:bottom w:val="nil"/>
              <w:right w:val="nil"/>
            </w:tcBorders>
          </w:tcPr>
          <w:p w:rsidR="00330FF7" w:rsidRPr="001E4D19" w:rsidRDefault="00330FF7" w:rsidP="00330FF7">
            <w:pPr>
              <w:jc w:val="both"/>
              <w:rPr>
                <w:rFonts w:ascii="Sylfaen" w:hAnsi="Sylfaen"/>
                <w:szCs w:val="20"/>
                <w:highlight w:val="yellow"/>
              </w:rPr>
            </w:pPr>
            <w:r w:rsidRPr="001E4D19">
              <w:rPr>
                <w:rFonts w:ascii="Sylfaen" w:hAnsi="Sylfaen"/>
                <w:szCs w:val="20"/>
              </w:rPr>
              <w:t>3.3. Приемка Товара осуществляется согласно инструкциям П6 "О порядке приемки по количеству" и П-7 "О порядке приемки по качеству''.</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jc w:val="both"/>
              <w:rPr>
                <w:rFonts w:ascii="Sylfaen" w:hAnsi="Sylfaen" w:cs="Sylfaen"/>
                <w:szCs w:val="20"/>
                <w:lang w:val="hy-AM"/>
              </w:rPr>
            </w:pPr>
            <w:r w:rsidRPr="001E4D19">
              <w:rPr>
                <w:rFonts w:ascii="Sylfaen" w:hAnsi="Sylfaen" w:cs="Sylfaen"/>
                <w:noProof/>
                <w:szCs w:val="20"/>
                <w:lang w:val="hy-AM"/>
              </w:rPr>
              <w:t>3.4.</w:t>
            </w:r>
            <w:r w:rsidRPr="001E4D19">
              <w:rPr>
                <w:rFonts w:ascii="Sylfaen" w:hAnsi="Sylfaen" w:cs="Sylfaen"/>
                <w:color w:val="000000"/>
                <w:szCs w:val="20"/>
                <w:lang w:val="hy-AM"/>
              </w:rPr>
              <w:t xml:space="preserve"> </w:t>
            </w:r>
            <w:r w:rsidRPr="001E4D19">
              <w:rPr>
                <w:rFonts w:ascii="Sylfaen" w:hAnsi="Sylfaen" w:cs="Sylfaen"/>
                <w:szCs w:val="20"/>
                <w:lang w:val="hy-AM"/>
              </w:rPr>
              <w:t>Մատակարարման</w:t>
            </w:r>
            <w:r w:rsidRPr="001E4D19">
              <w:rPr>
                <w:rFonts w:ascii="Sylfaen" w:hAnsi="Sylfaen"/>
                <w:szCs w:val="20"/>
                <w:lang w:val="hy-AM"/>
              </w:rPr>
              <w:t xml:space="preserve"> </w:t>
            </w:r>
            <w:r w:rsidRPr="001E4D19">
              <w:rPr>
                <w:rFonts w:ascii="Sylfaen" w:hAnsi="Sylfaen" w:cs="Sylfaen"/>
                <w:szCs w:val="20"/>
                <w:lang w:val="hy-AM"/>
              </w:rPr>
              <w:t>ամսաթիվ</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համարվում</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ամսաթիվը</w:t>
            </w:r>
            <w:r w:rsidRPr="001E4D19">
              <w:rPr>
                <w:rFonts w:ascii="Sylfaen" w:hAnsi="Sylfaen"/>
                <w:szCs w:val="20"/>
                <w:lang w:val="hy-AM"/>
              </w:rPr>
              <w:t xml:space="preserve">, </w:t>
            </w:r>
            <w:r w:rsidRPr="001E4D19">
              <w:rPr>
                <w:rFonts w:ascii="Sylfaen" w:hAnsi="Sylfaen" w:cs="Sylfaen"/>
                <w:szCs w:val="20"/>
                <w:lang w:val="hy-AM"/>
              </w:rPr>
              <w:t>վերջինիս</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կոմպլեկտավորման</w:t>
            </w:r>
            <w:r w:rsidRPr="001E4D19">
              <w:rPr>
                <w:rFonts w:ascii="Sylfaen" w:hAnsi="Sylfaen"/>
                <w:szCs w:val="20"/>
                <w:lang w:val="hy-AM"/>
              </w:rPr>
              <w:t xml:space="preserve">, </w:t>
            </w:r>
            <w:r w:rsidRPr="001E4D19">
              <w:rPr>
                <w:rFonts w:ascii="Sylfaen" w:hAnsi="Sylfaen" w:cs="Sylfaen"/>
                <w:szCs w:val="20"/>
                <w:lang w:val="hy-AM"/>
              </w:rPr>
              <w:t>տեսականու</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հանդեպ</w:t>
            </w:r>
            <w:r w:rsidRPr="001E4D19">
              <w:rPr>
                <w:rFonts w:ascii="Sylfaen" w:hAnsi="Sylfaen"/>
                <w:szCs w:val="20"/>
                <w:lang w:val="hy-AM"/>
              </w:rPr>
              <w:t xml:space="preserve"> </w:t>
            </w:r>
            <w:r w:rsidRPr="001E4D19">
              <w:rPr>
                <w:rFonts w:ascii="Sylfaen" w:hAnsi="Sylfaen" w:cs="Sylfaen"/>
                <w:szCs w:val="20"/>
                <w:lang w:val="hy-AM"/>
              </w:rPr>
              <w:t>բողոքի</w:t>
            </w:r>
            <w:r w:rsidRPr="001E4D19">
              <w:rPr>
                <w:rFonts w:ascii="Sylfaen" w:hAnsi="Sylfaen"/>
                <w:szCs w:val="20"/>
                <w:lang w:val="hy-AM"/>
              </w:rPr>
              <w:t xml:space="preserve"> </w:t>
            </w:r>
            <w:r w:rsidRPr="001E4D19">
              <w:rPr>
                <w:rFonts w:ascii="Sylfaen" w:hAnsi="Sylfaen" w:cs="Sylfaen"/>
                <w:szCs w:val="20"/>
                <w:lang w:val="hy-AM"/>
              </w:rPr>
              <w:t>բացակայության</w:t>
            </w:r>
            <w:r w:rsidRPr="001E4D19">
              <w:rPr>
                <w:rFonts w:ascii="Sylfaen" w:hAnsi="Sylfaen"/>
                <w:szCs w:val="20"/>
                <w:lang w:val="hy-AM"/>
              </w:rPr>
              <w:t xml:space="preserve"> </w:t>
            </w:r>
            <w:r w:rsidRPr="001E4D19">
              <w:rPr>
                <w:rFonts w:ascii="Sylfaen" w:hAnsi="Sylfaen" w:cs="Sylfaen"/>
                <w:szCs w:val="20"/>
                <w:lang w:val="hy-AM"/>
              </w:rPr>
              <w:t>դեպքում</w:t>
            </w:r>
            <w:r w:rsidRPr="001E4D19">
              <w:rPr>
                <w:rFonts w:ascii="Sylfaen" w:hAnsi="Sylfaen"/>
                <w:szCs w:val="20"/>
                <w:lang w:val="hy-AM"/>
              </w:rPr>
              <w:t>:</w:t>
            </w:r>
          </w:p>
          <w:p w:rsidR="00330FF7" w:rsidRPr="001E4D19" w:rsidRDefault="00330FF7" w:rsidP="00330FF7">
            <w:pPr>
              <w:jc w:val="both"/>
              <w:rPr>
                <w:rFonts w:ascii="Sylfaen" w:hAnsi="Sylfaen" w:cs="Sylfaen"/>
                <w:color w:val="000000"/>
                <w:szCs w:val="20"/>
                <w:lang w:val="hy-AM"/>
              </w:rPr>
            </w:pPr>
          </w:p>
        </w:tc>
        <w:tc>
          <w:tcPr>
            <w:tcW w:w="4819" w:type="dxa"/>
            <w:tcBorders>
              <w:top w:val="nil"/>
              <w:left w:val="nil"/>
              <w:bottom w:val="nil"/>
              <w:right w:val="nil"/>
            </w:tcBorders>
          </w:tcPr>
          <w:p w:rsidR="00330FF7" w:rsidRPr="001E4D19" w:rsidRDefault="00330FF7" w:rsidP="00330FF7">
            <w:pPr>
              <w:jc w:val="both"/>
              <w:rPr>
                <w:rFonts w:ascii="Sylfaen" w:hAnsi="Sylfaen"/>
                <w:szCs w:val="20"/>
                <w:highlight w:val="yellow"/>
              </w:rPr>
            </w:pPr>
            <w:r w:rsidRPr="001E4D19">
              <w:rPr>
                <w:rFonts w:ascii="Sylfaen" w:hAnsi="Sylfaen"/>
                <w:szCs w:val="20"/>
              </w:rPr>
              <w:t>3.4.</w:t>
            </w:r>
            <w:r w:rsidRPr="001E4D19">
              <w:rPr>
                <w:rFonts w:ascii="Sylfaen" w:hAnsi="Sylfaen"/>
                <w:szCs w:val="20"/>
                <w:lang w:val="hy-AM"/>
              </w:rPr>
              <w:t> </w:t>
            </w:r>
            <w:r w:rsidRPr="001E4D19">
              <w:rPr>
                <w:rFonts w:ascii="Sylfaen" w:hAnsi="Sylfaen"/>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jc w:val="both"/>
              <w:rPr>
                <w:rFonts w:ascii="Sylfaen" w:hAnsi="Sylfaen" w:cs="Sylfaen"/>
                <w:szCs w:val="20"/>
                <w:lang w:val="hy-AM"/>
              </w:rPr>
            </w:pPr>
            <w:r w:rsidRPr="001E4D19">
              <w:rPr>
                <w:rFonts w:ascii="Sylfaen" w:hAnsi="Sylfaen" w:cs="Sylfaen"/>
                <w:color w:val="000000"/>
                <w:szCs w:val="20"/>
                <w:lang w:val="hy-AM"/>
              </w:rPr>
              <w:t>3.5.</w:t>
            </w:r>
            <w:r w:rsidRPr="001E4D19">
              <w:rPr>
                <w:rFonts w:ascii="Sylfaen" w:hAnsi="Sylfaen" w:cs="Sylfaen"/>
                <w:szCs w:val="20"/>
                <w:lang w:val="hy-AM"/>
              </w:rPr>
              <w:t xml:space="preserve"> Մինչ Գնորդի կողմից սույն Պայմանագրով նախատեսված ապրանքի ընդունումը, ապրանքի պահպանման ռիսկն ամբողջությամբ կրում է Մատակարարը:</w:t>
            </w:r>
          </w:p>
          <w:p w:rsidR="00330FF7" w:rsidRPr="001E4D19" w:rsidRDefault="00330FF7" w:rsidP="00330FF7">
            <w:pPr>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uppressAutoHyphens/>
              <w:jc w:val="both"/>
              <w:rPr>
                <w:rFonts w:ascii="Sylfaen" w:hAnsi="Sylfaen"/>
                <w:szCs w:val="20"/>
                <w:highlight w:val="yellow"/>
              </w:rPr>
            </w:pPr>
            <w:r w:rsidRPr="001E4D19">
              <w:rPr>
                <w:rFonts w:ascii="Sylfaen" w:hAnsi="Sylfaen"/>
                <w:szCs w:val="20"/>
              </w:rPr>
              <w:lastRenderedPageBreak/>
              <w:t xml:space="preserve">3.5. До принятия Товара, предусмотренного настоящим Договором, со стороны Покупателя, все риски хранения товара несет Поставщик.   </w:t>
            </w:r>
          </w:p>
        </w:tc>
      </w:tr>
      <w:tr w:rsidR="00330FF7" w:rsidRPr="001E4D19" w:rsidTr="00330FF7">
        <w:trPr>
          <w:jc w:val="right"/>
        </w:trPr>
        <w:tc>
          <w:tcPr>
            <w:tcW w:w="5559" w:type="dxa"/>
            <w:tcBorders>
              <w:top w:val="nil"/>
              <w:left w:val="nil"/>
              <w:right w:val="nil"/>
            </w:tcBorders>
          </w:tcPr>
          <w:p w:rsidR="00330FF7" w:rsidRPr="001E4D19" w:rsidRDefault="00330FF7" w:rsidP="00330FF7">
            <w:pPr>
              <w:jc w:val="both"/>
              <w:rPr>
                <w:rFonts w:ascii="Sylfaen" w:hAnsi="Sylfaen" w:cs="Sylfaen"/>
                <w:szCs w:val="20"/>
                <w:lang w:val="hy-AM"/>
              </w:rPr>
            </w:pPr>
            <w:r w:rsidRPr="001E4D19">
              <w:rPr>
                <w:rFonts w:ascii="Sylfaen" w:hAnsi="Sylfaen" w:cs="Sylfaen"/>
                <w:szCs w:val="20"/>
                <w:lang w:val="hy-AM"/>
              </w:rPr>
              <w:t>3.6. Ապրանքի</w:t>
            </w:r>
            <w:r w:rsidRPr="001E4D19">
              <w:rPr>
                <w:rFonts w:ascii="Sylfaen" w:hAnsi="Sylfaen"/>
                <w:szCs w:val="20"/>
                <w:lang w:val="hy-AM"/>
              </w:rPr>
              <w:t xml:space="preserve"> </w:t>
            </w:r>
            <w:r w:rsidRPr="001E4D19">
              <w:rPr>
                <w:rFonts w:ascii="Sylfaen" w:hAnsi="Sylfaen" w:cs="Sylfaen"/>
                <w:szCs w:val="20"/>
                <w:lang w:val="hy-AM"/>
              </w:rPr>
              <w:t>ստացումը</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հաստատվում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ապրանքա</w:t>
            </w:r>
            <w:r w:rsidRPr="001E4D19">
              <w:rPr>
                <w:rFonts w:ascii="Sylfaen" w:hAnsi="Sylfaen"/>
                <w:szCs w:val="20"/>
                <w:lang w:val="hy-AM"/>
              </w:rPr>
              <w:t xml:space="preserve"> -</w:t>
            </w:r>
            <w:r w:rsidRPr="001E4D19">
              <w:rPr>
                <w:rFonts w:ascii="Sylfaen" w:hAnsi="Sylfaen" w:cs="Sylfaen"/>
                <w:szCs w:val="20"/>
                <w:lang w:val="hy-AM"/>
              </w:rPr>
              <w:t>տրանսպորտային</w:t>
            </w:r>
            <w:r w:rsidRPr="001E4D19">
              <w:rPr>
                <w:rFonts w:ascii="Sylfaen" w:hAnsi="Sylfaen"/>
                <w:szCs w:val="20"/>
                <w:lang w:val="hy-AM"/>
              </w:rPr>
              <w:t xml:space="preserve"> </w:t>
            </w:r>
            <w:r w:rsidRPr="001E4D19">
              <w:rPr>
                <w:rFonts w:ascii="Sylfaen" w:hAnsi="Sylfaen" w:cs="Sylfaen"/>
                <w:szCs w:val="20"/>
                <w:lang w:val="hy-AM"/>
              </w:rPr>
              <w:t>բեռնագրի</w:t>
            </w:r>
            <w:r w:rsidRPr="001E4D19">
              <w:rPr>
                <w:rFonts w:ascii="Sylfaen" w:hAnsi="Sylfaen"/>
                <w:szCs w:val="20"/>
                <w:lang w:val="hy-AM"/>
              </w:rPr>
              <w:t xml:space="preserve"> </w:t>
            </w:r>
            <w:r w:rsidRPr="001E4D19">
              <w:rPr>
                <w:rFonts w:ascii="Sylfaen" w:hAnsi="Sylfaen" w:cs="Sylfaen"/>
                <w:szCs w:val="20"/>
                <w:lang w:val="hy-AM"/>
              </w:rPr>
              <w:t>վրա</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լիազոր</w:t>
            </w:r>
            <w:r w:rsidRPr="001E4D19">
              <w:rPr>
                <w:rFonts w:ascii="Sylfaen" w:hAnsi="Sylfaen"/>
                <w:szCs w:val="20"/>
                <w:lang w:val="hy-AM"/>
              </w:rPr>
              <w:t xml:space="preserve"> </w:t>
            </w:r>
            <w:r w:rsidRPr="001E4D19">
              <w:rPr>
                <w:rFonts w:ascii="Sylfaen" w:hAnsi="Sylfaen" w:cs="Sylfaen"/>
                <w:szCs w:val="20"/>
                <w:lang w:val="hy-AM"/>
              </w:rPr>
              <w:t>ներկայացուցչի</w:t>
            </w:r>
            <w:r w:rsidRPr="001E4D19">
              <w:rPr>
                <w:rFonts w:ascii="Sylfaen" w:hAnsi="Sylfaen"/>
                <w:szCs w:val="20"/>
                <w:lang w:val="hy-AM"/>
              </w:rPr>
              <w:t xml:space="preserve"> </w:t>
            </w:r>
            <w:r w:rsidRPr="001E4D19">
              <w:rPr>
                <w:rFonts w:ascii="Sylfaen" w:hAnsi="Sylfaen" w:cs="Sylfaen"/>
                <w:szCs w:val="20"/>
                <w:lang w:val="hy-AM"/>
              </w:rPr>
              <w:t>ստորագրությամբ</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 xml:space="preserve"> հանձնման - ընդունման</w:t>
            </w:r>
            <w:r w:rsidRPr="001E4D19">
              <w:rPr>
                <w:rFonts w:ascii="Sylfaen" w:hAnsi="Sylfaen"/>
                <w:szCs w:val="20"/>
                <w:lang w:val="hy-AM"/>
              </w:rPr>
              <w:t xml:space="preserve"> </w:t>
            </w:r>
            <w:r w:rsidRPr="001E4D19">
              <w:rPr>
                <w:rFonts w:ascii="Sylfaen" w:hAnsi="Sylfaen" w:cs="Sylfaen"/>
                <w:szCs w:val="20"/>
                <w:lang w:val="hy-AM"/>
              </w:rPr>
              <w:t>Ակտի</w:t>
            </w:r>
            <w:r w:rsidRPr="001E4D19">
              <w:rPr>
                <w:rFonts w:ascii="Sylfaen" w:hAnsi="Sylfaen"/>
                <w:szCs w:val="20"/>
                <w:lang w:val="hy-AM"/>
              </w:rPr>
              <w:t xml:space="preserve"> </w:t>
            </w:r>
            <w:r w:rsidRPr="001E4D19">
              <w:rPr>
                <w:rFonts w:ascii="Sylfaen" w:hAnsi="Sylfaen" w:cs="Sylfaen"/>
                <w:szCs w:val="20"/>
                <w:lang w:val="hy-AM"/>
              </w:rPr>
              <w:t>կազմման</w:t>
            </w:r>
            <w:r w:rsidRPr="001E4D19">
              <w:rPr>
                <w:rFonts w:ascii="Sylfaen" w:hAnsi="Sylfaen"/>
                <w:szCs w:val="20"/>
                <w:lang w:val="hy-AM"/>
              </w:rPr>
              <w:t xml:space="preserve"> </w:t>
            </w:r>
            <w:r w:rsidRPr="001E4D19">
              <w:rPr>
                <w:rFonts w:ascii="Sylfaen" w:hAnsi="Sylfaen" w:cs="Sylfaen"/>
                <w:szCs w:val="20"/>
                <w:lang w:val="hy-AM"/>
              </w:rPr>
              <w:t>միջոցով</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ստորագրվում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կողմերի</w:t>
            </w:r>
            <w:r w:rsidRPr="001E4D19">
              <w:rPr>
                <w:rFonts w:ascii="Sylfaen" w:hAnsi="Sylfaen"/>
                <w:szCs w:val="20"/>
                <w:lang w:val="hy-AM"/>
              </w:rPr>
              <w:t xml:space="preserve"> </w:t>
            </w:r>
            <w:r w:rsidRPr="001E4D19">
              <w:rPr>
                <w:rFonts w:ascii="Sylfaen" w:hAnsi="Sylfaen" w:cs="Sylfaen"/>
                <w:szCs w:val="20"/>
                <w:lang w:val="hy-AM"/>
              </w:rPr>
              <w:t>լիազոր</w:t>
            </w:r>
            <w:r w:rsidRPr="001E4D19">
              <w:rPr>
                <w:rFonts w:ascii="Sylfaen" w:hAnsi="Sylfaen"/>
                <w:szCs w:val="20"/>
                <w:lang w:val="hy-AM"/>
              </w:rPr>
              <w:t xml:space="preserve"> </w:t>
            </w:r>
            <w:r w:rsidRPr="001E4D19">
              <w:rPr>
                <w:rFonts w:ascii="Sylfaen" w:hAnsi="Sylfaen" w:cs="Sylfaen"/>
                <w:szCs w:val="20"/>
                <w:lang w:val="hy-AM"/>
              </w:rPr>
              <w:t>ներկայացուցիչների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Ապրանքա</w:t>
            </w:r>
            <w:r w:rsidRPr="001E4D19">
              <w:rPr>
                <w:rFonts w:ascii="Sylfaen" w:hAnsi="Sylfaen"/>
                <w:szCs w:val="20"/>
                <w:lang w:val="hy-AM"/>
              </w:rPr>
              <w:t xml:space="preserve"> - </w:t>
            </w:r>
            <w:r w:rsidRPr="001E4D19">
              <w:rPr>
                <w:rFonts w:ascii="Sylfaen" w:hAnsi="Sylfaen" w:cs="Sylfaen"/>
                <w:szCs w:val="20"/>
                <w:lang w:val="hy-AM"/>
              </w:rPr>
              <w:t>տրանսպորտային</w:t>
            </w:r>
            <w:r w:rsidRPr="001E4D19">
              <w:rPr>
                <w:rFonts w:ascii="Sylfaen" w:hAnsi="Sylfaen"/>
                <w:szCs w:val="20"/>
                <w:lang w:val="hy-AM"/>
              </w:rPr>
              <w:t xml:space="preserve"> </w:t>
            </w:r>
            <w:r w:rsidRPr="001E4D19">
              <w:rPr>
                <w:rFonts w:ascii="Sylfaen" w:hAnsi="Sylfaen" w:cs="Sylfaen"/>
                <w:szCs w:val="20"/>
                <w:lang w:val="hy-AM"/>
              </w:rPr>
              <w:t>բեռնագրում</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հանձնման - ընդունման</w:t>
            </w:r>
            <w:r w:rsidRPr="001E4D19">
              <w:rPr>
                <w:rFonts w:ascii="Sylfaen" w:hAnsi="Sylfaen"/>
                <w:szCs w:val="20"/>
                <w:lang w:val="hy-AM"/>
              </w:rPr>
              <w:t xml:space="preserve"> </w:t>
            </w:r>
            <w:r w:rsidRPr="001E4D19">
              <w:rPr>
                <w:rFonts w:ascii="Sylfaen" w:hAnsi="Sylfaen" w:cs="Sylfaen"/>
                <w:szCs w:val="20"/>
                <w:lang w:val="hy-AM"/>
              </w:rPr>
              <w:t>Ակտում</w:t>
            </w:r>
            <w:r w:rsidRPr="001E4D19">
              <w:rPr>
                <w:rFonts w:ascii="Sylfaen" w:hAnsi="Sylfaen"/>
                <w:szCs w:val="20"/>
                <w:lang w:val="hy-AM"/>
              </w:rPr>
              <w:t xml:space="preserve">) </w:t>
            </w:r>
            <w:r w:rsidRPr="001E4D19">
              <w:rPr>
                <w:rFonts w:ascii="Sylfaen" w:hAnsi="Sylfaen" w:cs="Sylfaen"/>
                <w:szCs w:val="20"/>
                <w:lang w:val="hy-AM"/>
              </w:rPr>
              <w:t>նշվում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պահին</w:t>
            </w:r>
            <w:r w:rsidRPr="001E4D19">
              <w:rPr>
                <w:rFonts w:ascii="Sylfaen" w:hAnsi="Sylfaen"/>
                <w:szCs w:val="20"/>
                <w:lang w:val="hy-AM"/>
              </w:rPr>
              <w:t xml:space="preserve"> </w:t>
            </w:r>
            <w:r w:rsidRPr="001E4D19">
              <w:rPr>
                <w:rFonts w:ascii="Sylfaen" w:hAnsi="Sylfaen" w:cs="Sylfaen"/>
                <w:szCs w:val="20"/>
                <w:lang w:val="hy-AM"/>
              </w:rPr>
              <w:t>առկա</w:t>
            </w:r>
            <w:r w:rsidRPr="001E4D19">
              <w:rPr>
                <w:rFonts w:ascii="Sylfaen" w:hAnsi="Sylfaen"/>
                <w:szCs w:val="20"/>
                <w:lang w:val="hy-AM"/>
              </w:rPr>
              <w:t xml:space="preserve"> </w:t>
            </w:r>
            <w:r w:rsidRPr="001E4D19">
              <w:rPr>
                <w:rFonts w:ascii="Sylfaen" w:hAnsi="Sylfaen" w:cs="Sylfaen"/>
                <w:szCs w:val="20"/>
                <w:lang w:val="hy-AM"/>
              </w:rPr>
              <w:t>դիտողությունները</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վերաբերյալ</w:t>
            </w:r>
            <w:r w:rsidRPr="001E4D19">
              <w:rPr>
                <w:rFonts w:ascii="Sylfaen" w:hAnsi="Sylfaen"/>
                <w:szCs w:val="20"/>
                <w:lang w:val="hy-AM"/>
              </w:rPr>
              <w:t>:</w:t>
            </w:r>
          </w:p>
        </w:tc>
        <w:tc>
          <w:tcPr>
            <w:tcW w:w="4819" w:type="dxa"/>
            <w:tcBorders>
              <w:top w:val="nil"/>
              <w:left w:val="nil"/>
              <w:right w:val="nil"/>
            </w:tcBorders>
          </w:tcPr>
          <w:p w:rsidR="00330FF7" w:rsidRPr="001E4D19" w:rsidRDefault="00330FF7" w:rsidP="00330FF7">
            <w:pPr>
              <w:jc w:val="both"/>
              <w:rPr>
                <w:rFonts w:ascii="Sylfaen" w:hAnsi="Sylfaen"/>
                <w:color w:val="C00000"/>
                <w:szCs w:val="20"/>
                <w:highlight w:val="yellow"/>
              </w:rPr>
            </w:pPr>
            <w:r w:rsidRPr="001E4D19">
              <w:rPr>
                <w:rFonts w:ascii="Sylfaen" w:hAnsi="Sylfaen"/>
                <w:szCs w:val="20"/>
              </w:rPr>
              <w:t xml:space="preserve">3.6.  </w:t>
            </w:r>
            <w:r w:rsidRPr="001E4D19">
              <w:rPr>
                <w:rFonts w:ascii="Sylfaen" w:hAnsi="Sylfaen"/>
                <w:color w:val="000000" w:themeColor="text1"/>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1E4D19">
              <w:rPr>
                <w:rFonts w:ascii="Sylfaen" w:hAnsi="Sylfaen"/>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330FF7" w:rsidRPr="001E4D19" w:rsidTr="00330FF7">
        <w:trPr>
          <w:trHeight w:val="1713"/>
          <w:jc w:val="right"/>
        </w:trPr>
        <w:tc>
          <w:tcPr>
            <w:tcW w:w="5559" w:type="dxa"/>
          </w:tcPr>
          <w:p w:rsidR="00330FF7" w:rsidRPr="001E4D19" w:rsidRDefault="00330FF7" w:rsidP="00330FF7">
            <w:pPr>
              <w:shd w:val="clear" w:color="auto" w:fill="FFFFFF" w:themeFill="background1"/>
              <w:spacing w:before="120"/>
              <w:jc w:val="center"/>
              <w:rPr>
                <w:rFonts w:ascii="Sylfaen" w:hAnsi="Sylfaen" w:cs="Sylfaen"/>
                <w:b/>
                <w:szCs w:val="20"/>
                <w:lang w:val="hy-AM"/>
              </w:rPr>
            </w:pPr>
            <w:r w:rsidRPr="001E4D19">
              <w:rPr>
                <w:rFonts w:ascii="Sylfaen" w:hAnsi="Sylfaen"/>
                <w:b/>
                <w:szCs w:val="20"/>
                <w:lang w:val="hy-AM"/>
              </w:rPr>
              <w:t xml:space="preserve">4. </w:t>
            </w:r>
            <w:r w:rsidRPr="001E4D19">
              <w:rPr>
                <w:rFonts w:ascii="Sylfaen" w:hAnsi="Sylfaen" w:cs="Sylfaen"/>
                <w:b/>
                <w:szCs w:val="20"/>
                <w:lang w:val="hy-AM"/>
              </w:rPr>
              <w:t>Պայմանգրի գինը</w:t>
            </w:r>
            <w:r w:rsidRPr="001E4D19">
              <w:rPr>
                <w:rFonts w:ascii="Sylfaen" w:hAnsi="Sylfaen"/>
                <w:b/>
                <w:szCs w:val="20"/>
                <w:lang w:val="hy-AM"/>
              </w:rPr>
              <w:t xml:space="preserve"> </w:t>
            </w:r>
            <w:r w:rsidRPr="001E4D19">
              <w:rPr>
                <w:rFonts w:ascii="Sylfaen" w:hAnsi="Sylfaen" w:cs="Sylfaen"/>
                <w:b/>
                <w:szCs w:val="20"/>
                <w:lang w:val="hy-AM"/>
              </w:rPr>
              <w:t>և</w:t>
            </w:r>
            <w:r w:rsidRPr="001E4D19">
              <w:rPr>
                <w:rFonts w:ascii="Sylfaen" w:hAnsi="Sylfaen"/>
                <w:b/>
                <w:szCs w:val="20"/>
                <w:lang w:val="hy-AM"/>
              </w:rPr>
              <w:t xml:space="preserve"> </w:t>
            </w:r>
            <w:r w:rsidRPr="001E4D19">
              <w:rPr>
                <w:rFonts w:ascii="Sylfaen" w:hAnsi="Sylfaen" w:cs="Sylfaen"/>
                <w:b/>
                <w:szCs w:val="20"/>
                <w:lang w:val="hy-AM"/>
              </w:rPr>
              <w:t>վճարման</w:t>
            </w:r>
            <w:r w:rsidRPr="001E4D19">
              <w:rPr>
                <w:rFonts w:ascii="Sylfaen" w:hAnsi="Sylfaen"/>
                <w:b/>
                <w:szCs w:val="20"/>
                <w:lang w:val="hy-AM"/>
              </w:rPr>
              <w:t xml:space="preserve"> </w:t>
            </w:r>
            <w:r w:rsidRPr="001E4D19">
              <w:rPr>
                <w:rFonts w:ascii="Sylfaen" w:hAnsi="Sylfaen" w:cs="Sylfaen"/>
                <w:b/>
                <w:szCs w:val="20"/>
                <w:lang w:val="hy-AM"/>
              </w:rPr>
              <w:t>կարգը</w:t>
            </w:r>
          </w:p>
          <w:p w:rsidR="00330FF7" w:rsidRPr="001E4D19" w:rsidRDefault="00330FF7" w:rsidP="00330FF7">
            <w:pPr>
              <w:shd w:val="clear" w:color="auto" w:fill="FFFFFF" w:themeFill="background1"/>
              <w:jc w:val="both"/>
              <w:rPr>
                <w:rFonts w:ascii="Sylfaen" w:hAnsi="Sylfaen"/>
                <w:szCs w:val="20"/>
                <w:lang w:val="hy-AM"/>
              </w:rPr>
            </w:pPr>
            <w:r w:rsidRPr="001E4D19">
              <w:rPr>
                <w:rFonts w:ascii="Sylfaen" w:hAnsi="Sylfaen"/>
                <w:szCs w:val="20"/>
                <w:lang w:val="hy-AM"/>
              </w:rPr>
              <w:t xml:space="preserve">4.1. </w:t>
            </w:r>
            <w:r w:rsidRPr="001E4D19">
              <w:rPr>
                <w:rFonts w:ascii="Sylfaen" w:hAnsi="Sylfaen" w:cs="Sylfaen"/>
                <w:szCs w:val="20"/>
                <w:lang w:val="hy-AM"/>
              </w:rPr>
              <w:t>Պայմանագրի</w:t>
            </w:r>
            <w:r w:rsidRPr="001E4D19">
              <w:rPr>
                <w:rFonts w:ascii="Sylfaen" w:hAnsi="Sylfaen"/>
                <w:szCs w:val="20"/>
                <w:lang w:val="pt-BR"/>
              </w:rPr>
              <w:t xml:space="preserve"> </w:t>
            </w:r>
            <w:r w:rsidRPr="001E4D19">
              <w:rPr>
                <w:rFonts w:ascii="Sylfaen" w:hAnsi="Sylfaen" w:cs="Sylfaen"/>
                <w:szCs w:val="20"/>
                <w:lang w:val="hy-AM"/>
              </w:rPr>
              <w:t>ընդհանուր</w:t>
            </w:r>
            <w:r w:rsidRPr="001E4D19">
              <w:rPr>
                <w:rFonts w:ascii="Sylfaen" w:hAnsi="Sylfaen"/>
                <w:szCs w:val="20"/>
                <w:lang w:val="pt-BR"/>
              </w:rPr>
              <w:t xml:space="preserve"> </w:t>
            </w:r>
            <w:r w:rsidRPr="001E4D19">
              <w:rPr>
                <w:rFonts w:ascii="Sylfaen" w:hAnsi="Sylfaen" w:cs="Sylfaen"/>
                <w:szCs w:val="20"/>
                <w:lang w:val="hy-AM"/>
              </w:rPr>
              <w:t>արժեքը</w:t>
            </w:r>
            <w:r w:rsidRPr="001E4D19">
              <w:rPr>
                <w:rFonts w:ascii="Sylfaen" w:hAnsi="Sylfaen"/>
                <w:szCs w:val="20"/>
                <w:lang w:val="pt-BR"/>
              </w:rPr>
              <w:t xml:space="preserve"> </w:t>
            </w:r>
            <w:r w:rsidRPr="001E4D19">
              <w:rPr>
                <w:rFonts w:ascii="Sylfaen" w:hAnsi="Sylfaen" w:cs="Sylfaen"/>
                <w:szCs w:val="20"/>
                <w:lang w:val="hy-AM"/>
              </w:rPr>
              <w:t>կազմում</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szCs w:val="20"/>
                <w:lang w:val="pt-BR"/>
              </w:rPr>
              <w:t xml:space="preserve"> </w:t>
            </w:r>
            <w:r w:rsidRPr="001E4D19">
              <w:rPr>
                <w:szCs w:val="22"/>
                <w:lang w:val="hy-AM"/>
              </w:rPr>
              <w:t xml:space="preserve"> --------</w:t>
            </w:r>
            <w:r w:rsidRPr="001E4D19">
              <w:rPr>
                <w:rFonts w:ascii="Sylfaen" w:hAnsi="Sylfaen"/>
                <w:szCs w:val="20"/>
                <w:lang w:val="hy-AM"/>
              </w:rPr>
              <w:t xml:space="preserve"> ( -----------------------------) </w:t>
            </w:r>
            <w:r w:rsidRPr="001E4D19">
              <w:rPr>
                <w:rFonts w:ascii="Sylfaen" w:hAnsi="Sylfaen" w:cs="Sylfaen"/>
                <w:szCs w:val="20"/>
                <w:lang w:val="hy-AM"/>
              </w:rPr>
              <w:t>ՀՀ</w:t>
            </w:r>
            <w:r w:rsidRPr="001E4D19">
              <w:rPr>
                <w:rFonts w:ascii="Sylfaen" w:hAnsi="Sylfaen"/>
                <w:szCs w:val="20"/>
                <w:lang w:val="pt-BR"/>
              </w:rPr>
              <w:t xml:space="preserve"> </w:t>
            </w:r>
            <w:r w:rsidRPr="001E4D19">
              <w:rPr>
                <w:rFonts w:ascii="Sylfaen" w:hAnsi="Sylfaen" w:cs="Sylfaen"/>
                <w:szCs w:val="20"/>
                <w:lang w:val="hy-AM"/>
              </w:rPr>
              <w:t>դրամ</w:t>
            </w:r>
            <w:r w:rsidRPr="001E4D19">
              <w:rPr>
                <w:rFonts w:ascii="Sylfaen" w:hAnsi="Sylfaen" w:cs="Sylfaen"/>
                <w:szCs w:val="20"/>
                <w:lang w:val="pt-BR"/>
              </w:rPr>
              <w:t>՝</w:t>
            </w:r>
            <w:r w:rsidRPr="001E4D19">
              <w:rPr>
                <w:rFonts w:ascii="Sylfaen" w:hAnsi="Sylfaen"/>
                <w:szCs w:val="20"/>
                <w:lang w:val="pt-BR"/>
              </w:rPr>
              <w:t xml:space="preserve"> </w:t>
            </w:r>
            <w:r w:rsidRPr="001E4D19">
              <w:rPr>
                <w:rFonts w:ascii="Sylfaen" w:hAnsi="Sylfaen" w:cs="Sylfaen"/>
                <w:szCs w:val="20"/>
                <w:lang w:val="hy-AM"/>
              </w:rPr>
              <w:t>ներառյալ</w:t>
            </w:r>
            <w:r w:rsidRPr="001E4D19">
              <w:rPr>
                <w:rFonts w:ascii="Sylfaen" w:hAnsi="Sylfaen"/>
                <w:szCs w:val="20"/>
                <w:lang w:val="hy-AM"/>
              </w:rPr>
              <w:t xml:space="preserve"> </w:t>
            </w:r>
            <w:r w:rsidRPr="001E4D19">
              <w:rPr>
                <w:rFonts w:ascii="Sylfaen" w:hAnsi="Sylfaen" w:cs="Sylfaen"/>
                <w:szCs w:val="20"/>
                <w:lang w:val="hy-AM"/>
              </w:rPr>
              <w:t>ԱԱՀ</w:t>
            </w:r>
            <w:r w:rsidRPr="001E4D19">
              <w:rPr>
                <w:rFonts w:ascii="Sylfaen" w:hAnsi="Sylfaen"/>
                <w:szCs w:val="20"/>
                <w:lang w:val="hy-AM"/>
              </w:rPr>
              <w:t>, ներառյալ փաթեթավորումն ու փոխադրումը։</w:t>
            </w:r>
          </w:p>
        </w:tc>
        <w:tc>
          <w:tcPr>
            <w:tcW w:w="4819" w:type="dxa"/>
          </w:tcPr>
          <w:p w:rsidR="00330FF7" w:rsidRPr="001E4D19" w:rsidRDefault="00330FF7" w:rsidP="00330FF7">
            <w:pPr>
              <w:shd w:val="clear" w:color="auto" w:fill="FFFFFF" w:themeFill="background1"/>
              <w:spacing w:before="120"/>
              <w:jc w:val="center"/>
              <w:rPr>
                <w:rFonts w:ascii="Sylfaen" w:hAnsi="Sylfaen"/>
                <w:b/>
                <w:szCs w:val="20"/>
              </w:rPr>
            </w:pPr>
            <w:r w:rsidRPr="001E4D19">
              <w:rPr>
                <w:rFonts w:ascii="Sylfaen" w:hAnsi="Sylfaen"/>
                <w:b/>
                <w:szCs w:val="20"/>
              </w:rPr>
              <w:t>4. Цена Договора и порядок расчетов</w:t>
            </w:r>
          </w:p>
          <w:p w:rsidR="00330FF7" w:rsidRDefault="00330FF7" w:rsidP="00330FF7">
            <w:pPr>
              <w:shd w:val="clear" w:color="auto" w:fill="FFFFFF" w:themeFill="background1"/>
              <w:jc w:val="both"/>
              <w:rPr>
                <w:rFonts w:ascii="Sylfaen" w:hAnsi="Sylfaen"/>
                <w:szCs w:val="20"/>
              </w:rPr>
            </w:pPr>
            <w:r w:rsidRPr="001E4D19">
              <w:rPr>
                <w:rFonts w:ascii="Sylfaen" w:hAnsi="Sylfaen"/>
                <w:szCs w:val="20"/>
              </w:rPr>
              <w:t>4.1. Общая сумма настоящего договора составляет</w:t>
            </w:r>
            <w:r w:rsidRPr="001E4D19">
              <w:rPr>
                <w:rFonts w:ascii="Sylfaen" w:hAnsi="Sylfaen"/>
                <w:color w:val="FF0000"/>
                <w:szCs w:val="20"/>
                <w:lang w:val="hy-AM"/>
              </w:rPr>
              <w:t xml:space="preserve"> </w:t>
            </w:r>
            <w:r w:rsidRPr="001E4D19">
              <w:rPr>
                <w:rFonts w:ascii="Sylfaen" w:hAnsi="Sylfaen"/>
                <w:color w:val="FF0000"/>
                <w:szCs w:val="20"/>
              </w:rPr>
              <w:t xml:space="preserve">    ---------------</w:t>
            </w:r>
            <w:r w:rsidRPr="001E4D19">
              <w:rPr>
                <w:rFonts w:ascii="Sylfaen" w:hAnsi="Sylfaen"/>
                <w:szCs w:val="20"/>
              </w:rPr>
              <w:t xml:space="preserve"> (</w:t>
            </w:r>
            <w:r w:rsidRPr="001E4D19">
              <w:rPr>
                <w:rFonts w:ascii="Sylfaen" w:hAnsi="Sylfaen"/>
                <w:szCs w:val="20"/>
                <w:lang w:val="hy-AM"/>
              </w:rPr>
              <w:t xml:space="preserve"> ------------------------</w:t>
            </w:r>
            <w:r w:rsidRPr="001E4D19">
              <w:rPr>
                <w:rFonts w:ascii="Sylfaen" w:hAnsi="Sylfaen"/>
                <w:szCs w:val="20"/>
              </w:rPr>
              <w:t>)</w:t>
            </w:r>
            <w:r w:rsidRPr="001E4D19">
              <w:rPr>
                <w:rFonts w:ascii="Sylfaen" w:hAnsi="Sylfaen"/>
                <w:szCs w:val="20"/>
                <w:lang w:val="hy-AM"/>
              </w:rPr>
              <w:t xml:space="preserve"> </w:t>
            </w:r>
            <w:r w:rsidRPr="001E4D19">
              <w:rPr>
                <w:rFonts w:ascii="Sylfaen" w:hAnsi="Sylfaen"/>
                <w:szCs w:val="20"/>
              </w:rPr>
              <w:t xml:space="preserve">драм РА, включая </w:t>
            </w:r>
            <w:sdt>
              <w:sdtPr>
                <w:rPr>
                  <w:rFonts w:ascii="Sylfaen" w:hAnsi="Sylfaen"/>
                  <w:szCs w:val="20"/>
                </w:rPr>
                <w:id w:val="1838035322"/>
                <w:placeholder>
                  <w:docPart w:val="5FE78C9F768441E5AF917C98833AFBA8"/>
                </w:placeholder>
              </w:sdtPr>
              <w:sdtEndPr/>
              <w:sdtContent>
                <w:r w:rsidRPr="001E4D19">
                  <w:rPr>
                    <w:rFonts w:ascii="Sylfaen" w:hAnsi="Sylfaen"/>
                    <w:szCs w:val="20"/>
                  </w:rPr>
                  <w:t>НДС</w:t>
                </w:r>
              </w:sdtContent>
            </w:sdt>
            <w:r w:rsidRPr="001E4D19">
              <w:rPr>
                <w:rFonts w:ascii="Sylfaen" w:hAnsi="Sylfaen"/>
                <w:szCs w:val="20"/>
              </w:rPr>
              <w:t>, с учетом упаковки и транспортировки.</w:t>
            </w:r>
          </w:p>
          <w:p w:rsidR="00330FF7" w:rsidRPr="001E4D19" w:rsidRDefault="00330FF7" w:rsidP="00330FF7">
            <w:pPr>
              <w:shd w:val="clear" w:color="auto" w:fill="FFFFFF" w:themeFill="background1"/>
              <w:jc w:val="both"/>
              <w:rPr>
                <w:rFonts w:ascii="Sylfaen" w:hAnsi="Sylfaen"/>
                <w:szCs w:val="20"/>
              </w:rPr>
            </w:pPr>
          </w:p>
        </w:tc>
      </w:tr>
      <w:tr w:rsidR="00330FF7" w:rsidRPr="001E4D19" w:rsidTr="00330FF7">
        <w:trPr>
          <w:jc w:val="right"/>
        </w:trPr>
        <w:tc>
          <w:tcPr>
            <w:tcW w:w="5559" w:type="dxa"/>
            <w:tcBorders>
              <w:left w:val="nil"/>
              <w:bottom w:val="nil"/>
              <w:right w:val="nil"/>
            </w:tcBorders>
          </w:tcPr>
          <w:p w:rsidR="00330FF7" w:rsidRPr="001E4D19" w:rsidRDefault="00330FF7" w:rsidP="00330FF7">
            <w:pPr>
              <w:shd w:val="clear" w:color="auto" w:fill="FFFFFF" w:themeFill="background1"/>
              <w:jc w:val="both"/>
              <w:rPr>
                <w:rFonts w:ascii="Sylfaen" w:hAnsi="Sylfaen"/>
                <w:szCs w:val="20"/>
                <w:lang w:val="hy-AM"/>
              </w:rPr>
            </w:pPr>
            <w:r w:rsidRPr="001E4D19">
              <w:rPr>
                <w:rFonts w:ascii="Sylfaen" w:hAnsi="Sylfaen"/>
                <w:szCs w:val="20"/>
                <w:lang w:val="hy-AM"/>
              </w:rPr>
              <w:t>4.</w:t>
            </w:r>
            <w:r>
              <w:rPr>
                <w:rFonts w:ascii="Sylfaen" w:hAnsi="Sylfaen"/>
                <w:szCs w:val="20"/>
              </w:rPr>
              <w:t>2</w:t>
            </w:r>
            <w:r w:rsidRPr="001E4D19">
              <w:rPr>
                <w:rFonts w:ascii="Sylfaen" w:hAnsi="Sylfaen"/>
                <w:szCs w:val="20"/>
                <w:lang w:val="hy-AM"/>
              </w:rPr>
              <w:t>.</w:t>
            </w:r>
            <w:r w:rsidRPr="001E4D19">
              <w:rPr>
                <w:rFonts w:ascii="Sylfaen" w:hAnsi="Sylfaen"/>
                <w:szCs w:val="20"/>
                <w:shd w:val="clear" w:color="auto" w:fill="FFFFFF"/>
                <w:lang w:val="hy-AM"/>
              </w:rPr>
              <w:t xml:space="preserve"> </w:t>
            </w:r>
            <w:r w:rsidRPr="001E4D19">
              <w:rPr>
                <w:rFonts w:ascii="Sylfaen" w:hAnsi="Sylfaen" w:cs="Sylfaen"/>
                <w:szCs w:val="20"/>
                <w:lang w:val="hy-AM"/>
              </w:rPr>
              <w:t>Գնորդը</w:t>
            </w:r>
            <w:r w:rsidRPr="001E4D19">
              <w:rPr>
                <w:rFonts w:ascii="Sylfaen" w:hAnsi="Sylfaen"/>
                <w:szCs w:val="20"/>
                <w:lang w:val="hy-AM"/>
              </w:rPr>
              <w:t xml:space="preserve"> </w:t>
            </w:r>
            <w:r w:rsidRPr="001E4D19">
              <w:rPr>
                <w:rFonts w:ascii="Sylfaen" w:hAnsi="Sylfaen" w:cs="Sylfaen"/>
                <w:szCs w:val="20"/>
                <w:lang w:val="hy-AM"/>
              </w:rPr>
              <w:t>վճարում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4.1 ենթա</w:t>
            </w:r>
            <w:r w:rsidRPr="001E4D19">
              <w:rPr>
                <w:rFonts w:ascii="Sylfaen" w:hAnsi="Sylfaen" w:cs="Sylfaen"/>
                <w:szCs w:val="20"/>
                <w:lang w:val="hy-AM"/>
              </w:rPr>
              <w:t>կետում</w:t>
            </w:r>
            <w:r w:rsidRPr="001E4D19">
              <w:rPr>
                <w:rFonts w:ascii="Sylfaen" w:hAnsi="Sylfaen"/>
                <w:szCs w:val="20"/>
                <w:lang w:val="hy-AM"/>
              </w:rPr>
              <w:t xml:space="preserve"> </w:t>
            </w:r>
            <w:r w:rsidRPr="001E4D19">
              <w:rPr>
                <w:rFonts w:ascii="Sylfaen" w:hAnsi="Sylfaen" w:cs="Sylfaen"/>
                <w:szCs w:val="20"/>
                <w:lang w:val="hy-AM"/>
              </w:rPr>
              <w:t>նշված</w:t>
            </w:r>
            <w:r w:rsidRPr="001E4D19">
              <w:rPr>
                <w:rFonts w:ascii="Sylfaen" w:hAnsi="Sylfaen"/>
                <w:szCs w:val="20"/>
                <w:lang w:val="hy-AM"/>
              </w:rPr>
              <w:t xml:space="preserve"> </w:t>
            </w:r>
            <w:r w:rsidRPr="001E4D19">
              <w:rPr>
                <w:rFonts w:ascii="Sylfaen" w:hAnsi="Sylfaen" w:cs="Sylfaen"/>
                <w:szCs w:val="20"/>
                <w:lang w:val="hy-AM"/>
              </w:rPr>
              <w:t>գումարը</w:t>
            </w:r>
            <w:r w:rsidRPr="001E4D19">
              <w:rPr>
                <w:rFonts w:ascii="Sylfaen" w:hAnsi="Sylfaen"/>
                <w:szCs w:val="20"/>
                <w:lang w:val="hy-AM"/>
              </w:rPr>
              <w:t xml:space="preserve">` </w:t>
            </w:r>
            <w:r w:rsidRPr="001E4D19">
              <w:rPr>
                <w:rFonts w:ascii="Sylfaen" w:hAnsi="Sylfaen" w:cs="Sylfaen"/>
                <w:szCs w:val="20"/>
                <w:lang w:val="hy-AM"/>
              </w:rPr>
              <w:t>մատակարարման</w:t>
            </w:r>
            <w:r w:rsidRPr="001E4D19">
              <w:rPr>
                <w:rFonts w:ascii="Sylfaen" w:hAnsi="Sylfaen"/>
                <w:szCs w:val="20"/>
                <w:lang w:val="hy-AM"/>
              </w:rPr>
              <w:t xml:space="preserve"> </w:t>
            </w:r>
            <w:r w:rsidRPr="001E4D19">
              <w:rPr>
                <w:rFonts w:ascii="Sylfaen" w:hAnsi="Sylfaen" w:cs="Sylfaen"/>
                <w:szCs w:val="20"/>
                <w:lang w:val="hy-AM"/>
              </w:rPr>
              <w:t>օրվանից</w:t>
            </w:r>
            <w:r w:rsidRPr="001E4D19">
              <w:rPr>
                <w:rFonts w:ascii="Sylfaen" w:hAnsi="Sylfaen"/>
                <w:szCs w:val="20"/>
                <w:lang w:val="hy-AM"/>
              </w:rPr>
              <w:t xml:space="preserve"> </w:t>
            </w:r>
            <w:r w:rsidRPr="001E4D19">
              <w:rPr>
                <w:rFonts w:ascii="Sylfaen" w:hAnsi="Sylfaen"/>
                <w:color w:val="000000"/>
                <w:szCs w:val="20"/>
                <w:lang w:val="hy-AM"/>
              </w:rPr>
              <w:t>15</w:t>
            </w:r>
            <w:r w:rsidRPr="001E4D19">
              <w:rPr>
                <w:rFonts w:ascii="Sylfaen" w:hAnsi="Sylfaen"/>
                <w:szCs w:val="20"/>
                <w:lang w:val="hy-AM"/>
              </w:rPr>
              <w:t xml:space="preserve"> (տասնհինգ)  </w:t>
            </w:r>
            <w:r w:rsidRPr="001E4D19">
              <w:rPr>
                <w:rFonts w:ascii="Sylfaen" w:hAnsi="Sylfaen" w:cs="Sylfaen"/>
                <w:color w:val="000000" w:themeColor="text1"/>
                <w:szCs w:val="20"/>
                <w:lang w:val="hy-AM"/>
              </w:rPr>
              <w:t>աշխատանքային</w:t>
            </w:r>
            <w:r w:rsidRPr="001E4D19">
              <w:rPr>
                <w:rFonts w:ascii="Sylfaen" w:hAnsi="Sylfaen"/>
                <w:szCs w:val="20"/>
                <w:lang w:val="hy-AM"/>
              </w:rPr>
              <w:t xml:space="preserve"> </w:t>
            </w:r>
            <w:r w:rsidRPr="001E4D19">
              <w:rPr>
                <w:rFonts w:ascii="Sylfaen" w:hAnsi="Sylfaen" w:cs="Sylfaen"/>
                <w:szCs w:val="20"/>
                <w:lang w:val="hy-AM"/>
              </w:rPr>
              <w:t>օրվա</w:t>
            </w:r>
            <w:r w:rsidRPr="001E4D19">
              <w:rPr>
                <w:rFonts w:ascii="Sylfaen" w:hAnsi="Sylfaen"/>
                <w:szCs w:val="20"/>
                <w:lang w:val="hy-AM"/>
              </w:rPr>
              <w:t xml:space="preserve"> </w:t>
            </w:r>
            <w:r w:rsidRPr="001E4D19">
              <w:rPr>
                <w:rFonts w:ascii="Sylfaen" w:hAnsi="Sylfaen" w:cs="Sylfaen"/>
                <w:szCs w:val="20"/>
                <w:lang w:val="hy-AM"/>
              </w:rPr>
              <w:t>ընթացքում</w:t>
            </w:r>
            <w:r w:rsidRPr="001E4D19">
              <w:rPr>
                <w:rFonts w:ascii="Sylfaen" w:hAnsi="Sylfaen"/>
                <w:szCs w:val="20"/>
                <w:lang w:val="hy-AM"/>
              </w:rPr>
              <w:t xml:space="preserve">: </w:t>
            </w:r>
            <w:r w:rsidRPr="001E4D19">
              <w:rPr>
                <w:rFonts w:ascii="Sylfaen" w:hAnsi="Sylfaen" w:cs="Sylfaen"/>
                <w:szCs w:val="20"/>
                <w:lang w:val="hy-AM"/>
              </w:rPr>
              <w:t>Վճարումը</w:t>
            </w:r>
            <w:r w:rsidRPr="001E4D19">
              <w:rPr>
                <w:rFonts w:ascii="Sylfaen" w:hAnsi="Sylfaen"/>
                <w:szCs w:val="20"/>
                <w:lang w:val="hy-AM"/>
              </w:rPr>
              <w:t xml:space="preserve"> </w:t>
            </w:r>
            <w:r w:rsidRPr="001E4D19">
              <w:rPr>
                <w:rFonts w:ascii="Sylfaen" w:hAnsi="Sylfaen" w:cs="Sylfaen"/>
                <w:szCs w:val="20"/>
                <w:lang w:val="hy-AM"/>
              </w:rPr>
              <w:t>կատարվում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դրամական</w:t>
            </w:r>
            <w:r w:rsidRPr="001E4D19">
              <w:rPr>
                <w:rFonts w:ascii="Sylfaen" w:hAnsi="Sylfaen"/>
                <w:szCs w:val="20"/>
                <w:lang w:val="hy-AM"/>
              </w:rPr>
              <w:t xml:space="preserve"> </w:t>
            </w:r>
            <w:r w:rsidRPr="001E4D19">
              <w:rPr>
                <w:rFonts w:ascii="Sylfaen" w:hAnsi="Sylfaen" w:cs="Sylfaen"/>
                <w:szCs w:val="20"/>
                <w:lang w:val="hy-AM"/>
              </w:rPr>
              <w:t>միջոցները</w:t>
            </w:r>
            <w:r w:rsidRPr="001E4D19">
              <w:rPr>
                <w:rFonts w:ascii="Sylfaen" w:hAnsi="Sylfaen"/>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հաշվարկային</w:t>
            </w:r>
            <w:r w:rsidRPr="001E4D19">
              <w:rPr>
                <w:rFonts w:ascii="Sylfaen" w:hAnsi="Sylfaen"/>
                <w:szCs w:val="20"/>
                <w:lang w:val="hy-AM"/>
              </w:rPr>
              <w:t xml:space="preserve"> </w:t>
            </w:r>
            <w:r w:rsidRPr="001E4D19">
              <w:rPr>
                <w:rFonts w:ascii="Sylfaen" w:hAnsi="Sylfaen" w:cs="Sylfaen"/>
                <w:szCs w:val="20"/>
                <w:lang w:val="hy-AM"/>
              </w:rPr>
              <w:t>հաշվին</w:t>
            </w:r>
            <w:r w:rsidRPr="001E4D19">
              <w:rPr>
                <w:rFonts w:ascii="Sylfaen" w:hAnsi="Sylfaen"/>
                <w:szCs w:val="20"/>
                <w:lang w:val="hy-AM"/>
              </w:rPr>
              <w:t xml:space="preserve"> </w:t>
            </w:r>
            <w:r w:rsidRPr="001E4D19">
              <w:rPr>
                <w:rFonts w:ascii="Sylfaen" w:hAnsi="Sylfaen" w:cs="Sylfaen"/>
                <w:szCs w:val="20"/>
                <w:lang w:val="hy-AM"/>
              </w:rPr>
              <w:t>փոխանցելու</w:t>
            </w:r>
            <w:r w:rsidRPr="001E4D19">
              <w:rPr>
                <w:rFonts w:ascii="Sylfaen" w:hAnsi="Sylfaen"/>
                <w:szCs w:val="20"/>
                <w:lang w:val="hy-AM"/>
              </w:rPr>
              <w:t xml:space="preserve"> </w:t>
            </w:r>
            <w:r w:rsidRPr="001E4D19">
              <w:rPr>
                <w:rFonts w:ascii="Sylfaen" w:hAnsi="Sylfaen" w:cs="Sylfaen"/>
                <w:szCs w:val="20"/>
                <w:lang w:val="hy-AM"/>
              </w:rPr>
              <w:t>միջոցով</w:t>
            </w:r>
            <w:r w:rsidRPr="001E4D19">
              <w:rPr>
                <w:rFonts w:ascii="Sylfaen" w:hAnsi="Sylfaen"/>
                <w:szCs w:val="20"/>
                <w:lang w:val="hy-AM"/>
              </w:rPr>
              <w:t>:</w:t>
            </w:r>
          </w:p>
          <w:p w:rsidR="00330FF7" w:rsidRPr="001E4D19" w:rsidRDefault="00330FF7" w:rsidP="00330FF7">
            <w:pPr>
              <w:shd w:val="clear" w:color="auto" w:fill="FFFFFF" w:themeFill="background1"/>
              <w:jc w:val="both"/>
              <w:rPr>
                <w:rFonts w:ascii="Sylfaen" w:hAnsi="Sylfaen"/>
                <w:szCs w:val="20"/>
                <w:shd w:val="clear" w:color="auto" w:fill="FFFFFF"/>
                <w:lang w:val="hy-AM"/>
              </w:rPr>
            </w:pPr>
          </w:p>
        </w:tc>
        <w:tc>
          <w:tcPr>
            <w:tcW w:w="4819" w:type="dxa"/>
            <w:tcBorders>
              <w:left w:val="nil"/>
              <w:bottom w:val="nil"/>
              <w:right w:val="nil"/>
            </w:tcBorders>
          </w:tcPr>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t>4.</w:t>
            </w:r>
            <w:r>
              <w:rPr>
                <w:rFonts w:ascii="Sylfaen" w:hAnsi="Sylfaen"/>
                <w:szCs w:val="20"/>
              </w:rPr>
              <w:t>2</w:t>
            </w:r>
            <w:r w:rsidRPr="001E4D19">
              <w:rPr>
                <w:rFonts w:ascii="Sylfaen" w:hAnsi="Sylfaen"/>
                <w:szCs w:val="20"/>
              </w:rPr>
              <w:t xml:space="preserve">. Покупатель оплачивает сумму, указанную в подпункте 4.1 настоящего договора, в течение </w:t>
            </w:r>
            <w:r w:rsidRPr="001E4D19">
              <w:rPr>
                <w:rFonts w:ascii="Sylfaen" w:hAnsi="Sylfaen"/>
                <w:szCs w:val="20"/>
                <w:lang w:val="hy-AM"/>
              </w:rPr>
              <w:t>15</w:t>
            </w:r>
            <w:r w:rsidRPr="001E4D19">
              <w:rPr>
                <w:rFonts w:ascii="Sylfaen" w:hAnsi="Sylfaen"/>
                <w:szCs w:val="20"/>
              </w:rPr>
              <w:t xml:space="preserve"> (пятнадцати) рабочих дней от даты поставки Товара. Оплата производится путем перечисления денежных средств на расчетный счет Поставщика.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ind w:right="-73"/>
              <w:jc w:val="center"/>
              <w:rPr>
                <w:rFonts w:ascii="Sylfaen" w:hAnsi="Sylfaen"/>
                <w:b/>
                <w:color w:val="000000" w:themeColor="text1"/>
                <w:szCs w:val="20"/>
                <w:lang w:val="hy-AM"/>
              </w:rPr>
            </w:pPr>
            <w:r w:rsidRPr="001E4D19">
              <w:rPr>
                <w:rFonts w:ascii="Sylfaen" w:hAnsi="Sylfaen"/>
                <w:b/>
                <w:color w:val="000000" w:themeColor="text1"/>
                <w:szCs w:val="20"/>
                <w:lang w:val="hy-AM"/>
              </w:rPr>
              <w:t>5. Կողմերի իրավունքներն ու պարտականությունները</w:t>
            </w:r>
          </w:p>
          <w:p w:rsidR="00330FF7" w:rsidRPr="001E4D19" w:rsidRDefault="00330FF7" w:rsidP="00330FF7">
            <w:pPr>
              <w:shd w:val="clear" w:color="auto" w:fill="FFFFFF" w:themeFill="background1"/>
              <w:jc w:val="both"/>
              <w:rPr>
                <w:rFonts w:ascii="Sylfaen" w:hAnsi="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center"/>
              <w:rPr>
                <w:rFonts w:ascii="Sylfaen" w:hAnsi="Sylfaen"/>
                <w:szCs w:val="20"/>
              </w:rPr>
            </w:pPr>
            <w:r w:rsidRPr="001E4D19">
              <w:rPr>
                <w:rFonts w:ascii="Sylfaen" w:hAnsi="Sylfaen"/>
                <w:b/>
                <w:szCs w:val="20"/>
              </w:rPr>
              <w:t xml:space="preserve">5 </w:t>
            </w:r>
            <w:r w:rsidRPr="001E4D19">
              <w:rPr>
                <w:rFonts w:ascii="Sylfaen" w:hAnsi="Sylfaen"/>
                <w:b/>
                <w:color w:val="000000" w:themeColor="text1"/>
                <w:szCs w:val="20"/>
              </w:rPr>
              <w:t>Права и обязанности Сторон</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5.1. Մատակարարը պարտավոր է՝</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b/>
                <w:szCs w:val="20"/>
              </w:rPr>
            </w:pPr>
            <w:r w:rsidRPr="001E4D19">
              <w:rPr>
                <w:rFonts w:ascii="Sylfaen" w:hAnsi="Sylfaen"/>
                <w:color w:val="000000" w:themeColor="text1"/>
                <w:szCs w:val="20"/>
              </w:rPr>
              <w:t>5.1. Поставщик обязан:</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5.1.1. Իր հաշվին և իր միջոցներով իրականացնել սույն Պայմանագրի՝ թիվ 1 Հավելվածում նշված Ապրանքի մատակարարումը, սույն Պայմանագրի 3.2. ենթակետում նշված հասցեով:</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5.1.1. Осуществить поставку Товара, указанного в Приложении №1 к настоящему Договору, за свой счет и своими средствами, по адресу, указанному в подпункте 3.2. настоящего Договора.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5.1.2. Սույն Պայմանագրի 3.1. ենթակետում նշված ժամկետներում, հանձնման- ընդունման ակտով Գնորդին հանձնել համապատասխան որակի և քանակի Ապրանք:</w:t>
            </w:r>
          </w:p>
          <w:p w:rsidR="00330FF7" w:rsidRPr="001E4D19" w:rsidRDefault="00330FF7" w:rsidP="00330FF7">
            <w:pPr>
              <w:shd w:val="clear" w:color="auto" w:fill="FFFFFF" w:themeFill="background1"/>
              <w:jc w:val="both"/>
              <w:rPr>
                <w:rFonts w:ascii="Sylfaen" w:hAnsi="Sylfaen"/>
                <w:b/>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5.1.2. Передать Покупателю Товар надлежащего качества и количества, по Акту сдачи-приема в сроки, указанные в подпункте 3.1. настоящего Договора.</w:t>
            </w:r>
          </w:p>
          <w:p w:rsidR="00330FF7" w:rsidRPr="001E4D19" w:rsidRDefault="00330FF7" w:rsidP="00330FF7">
            <w:pPr>
              <w:shd w:val="clear" w:color="auto" w:fill="FFFFFF" w:themeFill="background1"/>
              <w:jc w:val="both"/>
              <w:rPr>
                <w:rFonts w:ascii="Sylfaen" w:hAnsi="Sylfaen"/>
                <w:color w:val="000000" w:themeColor="text1"/>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w:t>
            </w:r>
            <w:r w:rsidRPr="001E4D19">
              <w:rPr>
                <w:color w:val="000000" w:themeColor="text1"/>
                <w:szCs w:val="20"/>
                <w:lang w:val="hy-AM"/>
              </w:rPr>
              <w:t>․</w:t>
            </w:r>
            <w:r w:rsidRPr="001E4D19">
              <w:rPr>
                <w:rFonts w:ascii="Sylfaen" w:hAnsi="Sylfaen"/>
                <w:color w:val="000000" w:themeColor="text1"/>
                <w:szCs w:val="20"/>
                <w:lang w:val="hy-AM"/>
              </w:rPr>
              <w:t>1</w:t>
            </w:r>
            <w:r w:rsidRPr="001E4D19">
              <w:rPr>
                <w:color w:val="000000" w:themeColor="text1"/>
                <w:szCs w:val="20"/>
                <w:lang w:val="hy-AM"/>
              </w:rPr>
              <w:t>․</w:t>
            </w:r>
            <w:r w:rsidRPr="001E4D19">
              <w:rPr>
                <w:rFonts w:ascii="Sylfaen" w:hAnsi="Sylfaen"/>
                <w:color w:val="000000" w:themeColor="text1"/>
                <w:szCs w:val="20"/>
                <w:lang w:val="hy-AM"/>
              </w:rPr>
              <w:t>3</w:t>
            </w:r>
            <w:r w:rsidRPr="001E4D19">
              <w:rPr>
                <w:color w:val="000000" w:themeColor="text1"/>
                <w:szCs w:val="20"/>
                <w:lang w:val="hy-AM"/>
              </w:rPr>
              <w:t>․</w:t>
            </w:r>
            <w:r w:rsidRPr="001E4D19">
              <w:rPr>
                <w:rFonts w:ascii="Sylfaen" w:hAnsi="Sylfaen"/>
                <w:color w:val="000000" w:themeColor="text1"/>
                <w:szCs w:val="20"/>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1E4D19">
              <w:rPr>
                <w:rFonts w:ascii="Sylfaen" w:hAnsi="Sylfaen"/>
                <w:szCs w:val="20"/>
              </w:rPr>
              <w:t xml:space="preserve"> </w:t>
            </w:r>
            <w:r w:rsidRPr="001E4D19">
              <w:rPr>
                <w:rFonts w:ascii="Sylfaen" w:hAnsi="Sylfaen"/>
                <w:color w:val="000000" w:themeColor="text1"/>
                <w:szCs w:val="20"/>
                <w:lang w:val="hy-AM"/>
              </w:rPr>
              <w:t xml:space="preserve">Մատակարարը ակտի ստորագրումից հետո 10 /տասը/ աշխատանքային օրվա ընթացքում </w:t>
            </w:r>
            <w:r w:rsidRPr="001E4D19">
              <w:rPr>
                <w:rFonts w:ascii="Sylfaen" w:hAnsi="Sylfaen"/>
                <w:color w:val="000000" w:themeColor="text1"/>
                <w:szCs w:val="20"/>
                <w:lang w:val="hy-AM"/>
              </w:rPr>
              <w:lastRenderedPageBreak/>
              <w:t>պարտավորվում է  վերացնել Ապրանքի թերությունները, կամ Գնորդի ընտրությամբ.</w:t>
            </w:r>
          </w:p>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-հատուցել  Գնորդին Ապրանքի թերությունները վերացնելու համար կատարած բոլոր ծախսերը;</w:t>
            </w:r>
          </w:p>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-անհատույց փոխարինել սույն Պայմանագրի պայմաններին չհամապատասխանող Ապրանքը պատշաճ որակի Ապրանքով: </w:t>
            </w:r>
          </w:p>
          <w:p w:rsidR="00330FF7" w:rsidRPr="001E4D19" w:rsidRDefault="00330FF7" w:rsidP="00330FF7">
            <w:pPr>
              <w:shd w:val="clear" w:color="auto" w:fill="FFFFFF" w:themeFill="background1"/>
              <w:spacing w:before="120"/>
              <w:jc w:val="center"/>
              <w:rPr>
                <w:rFonts w:ascii="Sylfaen" w:hAnsi="Sylfaen"/>
                <w:b/>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lastRenderedPageBreak/>
              <w:t xml:space="preserve">5.1.3.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w:t>
            </w:r>
            <w:r w:rsidRPr="001E4D19">
              <w:rPr>
                <w:rFonts w:ascii="Sylfaen" w:hAnsi="Sylfaen"/>
                <w:color w:val="000000" w:themeColor="text1"/>
                <w:szCs w:val="20"/>
              </w:rPr>
              <w:lastRenderedPageBreak/>
              <w:t>дней устранить недостатки Товара, или по выбору Покупателя:</w:t>
            </w:r>
          </w:p>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возместить все затраты Покупателя на устранение недостатков Товара.</w:t>
            </w:r>
          </w:p>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xml:space="preserve">-безвозмездно заменить Товар несоответствующего положениям настоящего Договора на Товар надлежащего качества.   </w:t>
            </w:r>
          </w:p>
          <w:p w:rsidR="00330FF7" w:rsidRPr="001E4D19" w:rsidRDefault="00330FF7" w:rsidP="00330FF7">
            <w:pPr>
              <w:shd w:val="clear" w:color="auto" w:fill="FFFFFF" w:themeFill="background1"/>
              <w:jc w:val="both"/>
              <w:rPr>
                <w:rFonts w:ascii="Sylfaen" w:hAnsi="Sylfaen"/>
                <w:color w:val="000000" w:themeColor="text1"/>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lastRenderedPageBreak/>
              <w:t>5.2. Մատակարարը իրավունք ունի՝</w:t>
            </w:r>
          </w:p>
          <w:p w:rsidR="00330FF7" w:rsidRPr="001E4D19" w:rsidRDefault="00330FF7" w:rsidP="00330FF7">
            <w:pPr>
              <w:shd w:val="clear" w:color="auto" w:fill="FFFFFF" w:themeFill="background1"/>
              <w:spacing w:before="120"/>
              <w:jc w:val="center"/>
              <w:rPr>
                <w:rFonts w:ascii="Sylfaen" w:hAnsi="Sylfaen"/>
                <w:b/>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5.2. Поставщик имеет право:</w:t>
            </w:r>
          </w:p>
          <w:p w:rsidR="00330FF7" w:rsidRPr="001E4D19" w:rsidRDefault="00330FF7" w:rsidP="00330FF7">
            <w:pPr>
              <w:shd w:val="clear" w:color="auto" w:fill="FFFFFF" w:themeFill="background1"/>
              <w:jc w:val="both"/>
              <w:rPr>
                <w:rFonts w:ascii="Sylfaen" w:hAnsi="Sylfaen"/>
                <w:color w:val="000000" w:themeColor="text1"/>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b/>
                <w:szCs w:val="20"/>
              </w:rPr>
            </w:pPr>
            <w:r w:rsidRPr="001E4D19">
              <w:rPr>
                <w:rFonts w:ascii="Sylfaen" w:hAnsi="Sylfaen"/>
                <w:color w:val="000000" w:themeColor="text1"/>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5.3. Գնորդը պարտավոր է՝</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rPr>
            </w:pPr>
            <w:r w:rsidRPr="001E4D19">
              <w:rPr>
                <w:rFonts w:ascii="Sylfaen" w:hAnsi="Sylfaen"/>
                <w:color w:val="000000" w:themeColor="text1"/>
                <w:szCs w:val="20"/>
              </w:rPr>
              <w:t>5.3. Покупатель обязан:</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5.3.1.  Принять Товар,</w:t>
            </w:r>
            <w:r w:rsidRPr="001E4D19">
              <w:rPr>
                <w:rFonts w:ascii="Sylfaen" w:hAnsi="Sylfaen"/>
                <w:color w:val="000000" w:themeColor="text1"/>
                <w:szCs w:val="20"/>
                <w:lang w:val="hy-AM"/>
              </w:rPr>
              <w:t xml:space="preserve"> </w:t>
            </w:r>
            <w:r w:rsidRPr="001E4D19">
              <w:rPr>
                <w:rFonts w:ascii="Sylfaen" w:hAnsi="Sylfaen"/>
                <w:color w:val="000000" w:themeColor="text1"/>
                <w:szCs w:val="20"/>
              </w:rPr>
              <w:t>осуществить проверку при приемке Товара по количеству и качеству подписать Акт сдачи-приема.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 xml:space="preserve">5.3.2. Սույն Պայմանագրում նշված ժամկետում վճարել Ապրանքի համար: </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5.3.2. Оплатить Товар в срок, установленный настоящем Договором.</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5.4. Գնորդն իրավունք ունի՝</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 Покупатель имеет право:</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330FF7" w:rsidRPr="001E4D19" w:rsidRDefault="00330FF7" w:rsidP="00330FF7">
            <w:pPr>
              <w:shd w:val="clear" w:color="auto" w:fill="FFFFFF" w:themeFill="background1"/>
              <w:jc w:val="both"/>
              <w:rPr>
                <w:rFonts w:ascii="Sylfaen" w:hAnsi="Sylfaen"/>
                <w:b/>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tabs>
                <w:tab w:val="left" w:pos="132"/>
              </w:tabs>
              <w:jc w:val="center"/>
              <w:rPr>
                <w:rFonts w:ascii="Sylfaen" w:hAnsi="Sylfaen" w:cs="Times Armenian"/>
                <w:b/>
                <w:szCs w:val="20"/>
                <w:lang w:val="hy-AM"/>
              </w:rPr>
            </w:pPr>
            <w:r w:rsidRPr="001E4D19">
              <w:rPr>
                <w:rFonts w:ascii="Sylfaen" w:hAnsi="Sylfaen"/>
                <w:b/>
                <w:szCs w:val="20"/>
                <w:lang w:val="pt-BR"/>
              </w:rPr>
              <w:t>6</w:t>
            </w:r>
            <w:r w:rsidRPr="001E4D19">
              <w:rPr>
                <w:rFonts w:ascii="Sylfaen" w:hAnsi="Sylfaen"/>
                <w:b/>
                <w:szCs w:val="20"/>
                <w:lang w:val="hy-AM"/>
              </w:rPr>
              <w:t xml:space="preserve">.  </w:t>
            </w:r>
            <w:r w:rsidRPr="001E4D19">
              <w:rPr>
                <w:rFonts w:ascii="Sylfaen" w:hAnsi="Sylfaen" w:cs="Sylfaen"/>
                <w:b/>
                <w:szCs w:val="20"/>
                <w:lang w:val="hy-AM"/>
              </w:rPr>
              <w:t xml:space="preserve"> Անհաղթահարելի ուժի ազդեցությունը </w:t>
            </w:r>
            <w:r w:rsidRPr="001E4D19">
              <w:rPr>
                <w:rFonts w:ascii="Sylfaen" w:hAnsi="Sylfaen" w:cs="Times Armenian"/>
                <w:b/>
                <w:szCs w:val="20"/>
                <w:lang w:val="hy-AM"/>
              </w:rPr>
              <w:t>(</w:t>
            </w:r>
            <w:r w:rsidRPr="001E4D19">
              <w:rPr>
                <w:rFonts w:ascii="Sylfaen" w:hAnsi="Sylfaen" w:cs="Sylfaen"/>
                <w:b/>
                <w:szCs w:val="20"/>
                <w:lang w:val="hy-AM"/>
              </w:rPr>
              <w:t>ՖՈՐՍ</w:t>
            </w:r>
            <w:r w:rsidRPr="001E4D19">
              <w:rPr>
                <w:rFonts w:ascii="Sylfaen" w:hAnsi="Sylfaen" w:cs="Times Armenian"/>
                <w:b/>
                <w:szCs w:val="20"/>
                <w:lang w:val="hy-AM"/>
              </w:rPr>
              <w:t>-</w:t>
            </w:r>
            <w:r w:rsidRPr="001E4D19">
              <w:rPr>
                <w:rFonts w:ascii="Sylfaen" w:hAnsi="Sylfaen" w:cs="Sylfaen"/>
                <w:b/>
                <w:szCs w:val="20"/>
                <w:lang w:val="hy-AM"/>
              </w:rPr>
              <w:t>ՄԱԺՈՐ</w:t>
            </w:r>
            <w:r w:rsidRPr="001E4D19">
              <w:rPr>
                <w:rFonts w:ascii="Sylfaen" w:hAnsi="Sylfaen" w:cs="Times Armenian"/>
                <w:b/>
                <w:szCs w:val="20"/>
                <w:lang w:val="hy-AM"/>
              </w:rPr>
              <w:t>)</w:t>
            </w:r>
          </w:p>
          <w:p w:rsidR="00330FF7" w:rsidRPr="001E4D19" w:rsidRDefault="00330FF7" w:rsidP="00330FF7">
            <w:pPr>
              <w:tabs>
                <w:tab w:val="left" w:pos="132"/>
              </w:tabs>
              <w:jc w:val="center"/>
              <w:rPr>
                <w:rFonts w:ascii="Sylfaen" w:hAnsi="Sylfaen" w:cs="Sylfaen"/>
                <w:b/>
                <w:szCs w:val="20"/>
                <w:lang w:val="hy-AM"/>
              </w:rPr>
            </w:pPr>
          </w:p>
          <w:p w:rsidR="00330FF7" w:rsidRPr="001E4D19" w:rsidRDefault="00330FF7" w:rsidP="00330FF7">
            <w:pPr>
              <w:tabs>
                <w:tab w:val="left" w:pos="132"/>
              </w:tabs>
              <w:jc w:val="both"/>
              <w:rPr>
                <w:rFonts w:ascii="Sylfaen" w:hAnsi="Sylfaen"/>
                <w:szCs w:val="20"/>
                <w:lang w:val="hy-AM"/>
              </w:rPr>
            </w:pPr>
            <w:r w:rsidRPr="001E4D19">
              <w:rPr>
                <w:rFonts w:ascii="Sylfaen" w:hAnsi="Sylfaen"/>
                <w:szCs w:val="20"/>
                <w:lang w:val="hy-AM"/>
              </w:rPr>
              <w:t>6.1</w:t>
            </w:r>
            <w:r w:rsidRPr="001E4D19">
              <w:rPr>
                <w:rFonts w:ascii="Sylfaen" w:hAnsi="Sylfaen" w:cs="Sylfaen"/>
                <w:szCs w:val="20"/>
                <w:lang w:val="pt-BR"/>
              </w:rPr>
              <w:t xml:space="preserve">.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Պայմանագրով</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պարտավորություններն</w:t>
            </w:r>
            <w:r w:rsidRPr="001E4D19">
              <w:rPr>
                <w:rFonts w:ascii="Sylfaen" w:hAnsi="Sylfaen"/>
                <w:szCs w:val="20"/>
                <w:lang w:val="hy-AM"/>
              </w:rPr>
              <w:t xml:space="preserve"> </w:t>
            </w:r>
            <w:r w:rsidRPr="001E4D19">
              <w:rPr>
                <w:rFonts w:ascii="Sylfaen" w:hAnsi="Sylfaen" w:cs="Sylfaen"/>
                <w:szCs w:val="20"/>
                <w:lang w:val="hy-AM"/>
              </w:rPr>
              <w:t>ամբողջությամբ</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մասնակիորեն</w:t>
            </w:r>
            <w:r w:rsidRPr="001E4D19">
              <w:rPr>
                <w:rFonts w:ascii="Sylfaen" w:hAnsi="Sylfaen"/>
                <w:szCs w:val="20"/>
                <w:lang w:val="hy-AM"/>
              </w:rPr>
              <w:t xml:space="preserve"> </w:t>
            </w:r>
            <w:r w:rsidRPr="001E4D19">
              <w:rPr>
                <w:rFonts w:ascii="Sylfaen" w:hAnsi="Sylfaen" w:cs="Sylfaen"/>
                <w:szCs w:val="20"/>
                <w:lang w:val="hy-AM"/>
              </w:rPr>
              <w:t>չկատարելու</w:t>
            </w:r>
            <w:r w:rsidRPr="001E4D19">
              <w:rPr>
                <w:rFonts w:ascii="Sylfaen" w:hAnsi="Sylfaen"/>
                <w:szCs w:val="20"/>
                <w:lang w:val="hy-AM"/>
              </w:rPr>
              <w:t xml:space="preserve"> </w:t>
            </w:r>
            <w:r w:rsidRPr="001E4D19">
              <w:rPr>
                <w:rFonts w:ascii="Sylfaen" w:hAnsi="Sylfaen" w:cs="Sylfaen"/>
                <w:szCs w:val="20"/>
                <w:lang w:val="hy-AM"/>
              </w:rPr>
              <w:t>համար</w:t>
            </w:r>
            <w:r w:rsidRPr="001E4D19">
              <w:rPr>
                <w:rFonts w:ascii="Sylfaen" w:hAnsi="Sylfaen"/>
                <w:szCs w:val="20"/>
                <w:lang w:val="hy-AM"/>
              </w:rPr>
              <w:t xml:space="preserve"> </w:t>
            </w:r>
            <w:r w:rsidRPr="001E4D19">
              <w:rPr>
                <w:rFonts w:ascii="Sylfaen" w:hAnsi="Sylfaen" w:cs="Sylfaen"/>
                <w:szCs w:val="20"/>
                <w:lang w:val="hy-AM"/>
              </w:rPr>
              <w:t>ազատվում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պատասխանատվությունից,</w:t>
            </w:r>
            <w:r w:rsidRPr="001E4D19">
              <w:rPr>
                <w:rFonts w:ascii="Sylfaen" w:hAnsi="Sylfaen"/>
                <w:szCs w:val="20"/>
                <w:lang w:val="hy-AM"/>
              </w:rPr>
              <w:t xml:space="preserve"> </w:t>
            </w:r>
            <w:r w:rsidRPr="001E4D19">
              <w:rPr>
                <w:rFonts w:ascii="Sylfaen" w:hAnsi="Sylfaen" w:cs="Sylfaen"/>
                <w:szCs w:val="20"/>
                <w:lang w:val="hy-AM"/>
              </w:rPr>
              <w:t>եթե</w:t>
            </w:r>
            <w:r w:rsidRPr="001E4D19">
              <w:rPr>
                <w:rFonts w:ascii="Sylfaen" w:hAnsi="Sylfaen"/>
                <w:szCs w:val="20"/>
                <w:lang w:val="hy-AM"/>
              </w:rPr>
              <w:t xml:space="preserve"> </w:t>
            </w:r>
            <w:r w:rsidRPr="001E4D19">
              <w:rPr>
                <w:rFonts w:ascii="Sylfaen" w:hAnsi="Sylfaen" w:cs="Sylfaen"/>
                <w:szCs w:val="20"/>
                <w:lang w:val="hy-AM"/>
              </w:rPr>
              <w:t>դա</w:t>
            </w:r>
            <w:r w:rsidRPr="001E4D19">
              <w:rPr>
                <w:rFonts w:ascii="Sylfaen" w:hAnsi="Sylfaen"/>
                <w:szCs w:val="20"/>
                <w:lang w:val="hy-AM"/>
              </w:rPr>
              <w:t xml:space="preserve"> </w:t>
            </w:r>
            <w:r w:rsidRPr="001E4D19">
              <w:rPr>
                <w:rFonts w:ascii="Sylfaen" w:hAnsi="Sylfaen" w:cs="Sylfaen"/>
                <w:szCs w:val="20"/>
                <w:lang w:val="hy-AM"/>
              </w:rPr>
              <w:t>տեղի</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lastRenderedPageBreak/>
              <w:t>ունեցել</w:t>
            </w:r>
            <w:r w:rsidRPr="001E4D19">
              <w:rPr>
                <w:rFonts w:ascii="Sylfaen" w:hAnsi="Sylfaen"/>
                <w:szCs w:val="20"/>
                <w:lang w:val="hy-AM"/>
              </w:rPr>
              <w:t xml:space="preserve"> </w:t>
            </w:r>
            <w:r w:rsidRPr="001E4D19">
              <w:rPr>
                <w:rFonts w:ascii="Sylfaen" w:hAnsi="Sylfaen" w:cs="Sylfaen"/>
                <w:szCs w:val="20"/>
                <w:lang w:val="hy-AM"/>
              </w:rPr>
              <w:t>անհաղթահարելի</w:t>
            </w:r>
            <w:r w:rsidRPr="001E4D19">
              <w:rPr>
                <w:rFonts w:ascii="Sylfaen" w:hAnsi="Sylfaen"/>
                <w:szCs w:val="20"/>
                <w:lang w:val="hy-AM"/>
              </w:rPr>
              <w:t xml:space="preserve"> </w:t>
            </w:r>
            <w:r w:rsidRPr="001E4D19">
              <w:rPr>
                <w:rFonts w:ascii="Sylfaen" w:hAnsi="Sylfaen" w:cs="Sylfaen"/>
                <w:szCs w:val="20"/>
                <w:lang w:val="hy-AM"/>
              </w:rPr>
              <w:t>ուժի</w:t>
            </w:r>
            <w:r w:rsidRPr="001E4D19">
              <w:rPr>
                <w:rFonts w:ascii="Sylfaen" w:hAnsi="Sylfaen"/>
                <w:szCs w:val="20"/>
                <w:lang w:val="hy-AM"/>
              </w:rPr>
              <w:t xml:space="preserve"> </w:t>
            </w:r>
            <w:r w:rsidRPr="001E4D19">
              <w:rPr>
                <w:rFonts w:ascii="Sylfaen" w:hAnsi="Sylfaen" w:cs="Sylfaen"/>
                <w:szCs w:val="20"/>
                <w:lang w:val="hy-AM"/>
              </w:rPr>
              <w:t>ազդեցության</w:t>
            </w:r>
            <w:r w:rsidRPr="001E4D19">
              <w:rPr>
                <w:rFonts w:ascii="Sylfaen" w:hAnsi="Sylfaen"/>
                <w:szCs w:val="20"/>
                <w:lang w:val="hy-AM"/>
              </w:rPr>
              <w:t xml:space="preserve"> </w:t>
            </w:r>
            <w:r w:rsidRPr="001E4D19">
              <w:rPr>
                <w:rFonts w:ascii="Sylfaen" w:hAnsi="Sylfaen" w:cs="Sylfaen"/>
                <w:szCs w:val="20"/>
                <w:lang w:val="hy-AM"/>
              </w:rPr>
              <w:t>հետևանքով</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ծագել</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Պայմանագիրը</w:t>
            </w:r>
            <w:r w:rsidRPr="001E4D19">
              <w:rPr>
                <w:rFonts w:ascii="Sylfaen" w:hAnsi="Sylfaen"/>
                <w:szCs w:val="20"/>
                <w:lang w:val="hy-AM"/>
              </w:rPr>
              <w:t xml:space="preserve"> </w:t>
            </w:r>
            <w:r w:rsidRPr="001E4D19">
              <w:rPr>
                <w:rFonts w:ascii="Sylfaen" w:hAnsi="Sylfaen" w:cs="Sylfaen"/>
                <w:szCs w:val="20"/>
                <w:lang w:val="hy-AM"/>
              </w:rPr>
              <w:t>կնքելուց</w:t>
            </w:r>
            <w:r w:rsidRPr="001E4D19">
              <w:rPr>
                <w:rFonts w:ascii="Sylfaen" w:hAnsi="Sylfaen"/>
                <w:szCs w:val="20"/>
                <w:lang w:val="hy-AM"/>
              </w:rPr>
              <w:t xml:space="preserve"> </w:t>
            </w:r>
            <w:r w:rsidRPr="001E4D19">
              <w:rPr>
                <w:rFonts w:ascii="Sylfaen" w:hAnsi="Sylfaen" w:cs="Sylfaen"/>
                <w:szCs w:val="20"/>
                <w:lang w:val="hy-AM"/>
              </w:rPr>
              <w:t>հետո</w:t>
            </w:r>
            <w:r w:rsidRPr="001E4D19">
              <w:rPr>
                <w:rFonts w:ascii="Sylfaen" w:hAnsi="Sylfaen"/>
                <w:szCs w:val="20"/>
                <w:lang w:val="hy-AM"/>
              </w:rPr>
              <w:t xml:space="preserve">` </w:t>
            </w:r>
            <w:r w:rsidRPr="001E4D19">
              <w:rPr>
                <w:rFonts w:ascii="Sylfaen" w:hAnsi="Sylfaen" w:cs="Sylfaen"/>
                <w:szCs w:val="20"/>
                <w:lang w:val="hy-AM"/>
              </w:rPr>
              <w:t>արտակարգ</w:t>
            </w:r>
            <w:r w:rsidRPr="001E4D19">
              <w:rPr>
                <w:rFonts w:ascii="Sylfaen" w:hAnsi="Sylfaen"/>
                <w:szCs w:val="20"/>
                <w:lang w:val="hy-AM"/>
              </w:rPr>
              <w:t xml:space="preserve"> </w:t>
            </w:r>
            <w:r w:rsidRPr="001E4D19">
              <w:rPr>
                <w:rFonts w:ascii="Sylfaen" w:hAnsi="Sylfaen" w:cs="Sylfaen"/>
                <w:szCs w:val="20"/>
                <w:lang w:val="hy-AM"/>
              </w:rPr>
              <w:t>իրավիճակի</w:t>
            </w:r>
            <w:r w:rsidRPr="001E4D19">
              <w:rPr>
                <w:rFonts w:ascii="Sylfaen" w:hAnsi="Sylfaen"/>
                <w:szCs w:val="20"/>
                <w:lang w:val="hy-AM"/>
              </w:rPr>
              <w:t xml:space="preserve"> </w:t>
            </w:r>
            <w:r w:rsidRPr="001E4D19">
              <w:rPr>
                <w:rFonts w:ascii="Sylfaen" w:hAnsi="Sylfaen" w:cs="Sylfaen"/>
                <w:szCs w:val="20"/>
                <w:lang w:val="hy-AM"/>
              </w:rPr>
              <w:t>բնույթի</w:t>
            </w:r>
            <w:r w:rsidRPr="001E4D19">
              <w:rPr>
                <w:rFonts w:ascii="Sylfaen" w:hAnsi="Sylfaen"/>
                <w:szCs w:val="20"/>
                <w:lang w:val="hy-AM"/>
              </w:rPr>
              <w:t xml:space="preserve"> </w:t>
            </w:r>
            <w:r w:rsidRPr="001E4D19">
              <w:rPr>
                <w:rFonts w:ascii="Sylfaen" w:hAnsi="Sylfaen" w:cs="Sylfaen"/>
                <w:szCs w:val="20"/>
                <w:lang w:val="hy-AM"/>
              </w:rPr>
              <w:t>իրադարձությունների</w:t>
            </w:r>
            <w:r w:rsidRPr="001E4D19">
              <w:rPr>
                <w:rFonts w:ascii="Sylfaen" w:hAnsi="Sylfaen"/>
                <w:szCs w:val="20"/>
                <w:lang w:val="hy-AM"/>
              </w:rPr>
              <w:t xml:space="preserve"> </w:t>
            </w:r>
            <w:r w:rsidRPr="001E4D19">
              <w:rPr>
                <w:rFonts w:ascii="Sylfaen" w:hAnsi="Sylfaen" w:cs="Sylfaen"/>
                <w:szCs w:val="20"/>
                <w:lang w:val="hy-AM"/>
              </w:rPr>
              <w:t>արդյունքում</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չէին</w:t>
            </w:r>
            <w:r w:rsidRPr="001E4D19">
              <w:rPr>
                <w:rFonts w:ascii="Sylfaen" w:hAnsi="Sylfaen"/>
                <w:szCs w:val="20"/>
                <w:lang w:val="hy-AM"/>
              </w:rPr>
              <w:t xml:space="preserve"> </w:t>
            </w:r>
            <w:r w:rsidRPr="001E4D19">
              <w:rPr>
                <w:rFonts w:ascii="Sylfaen" w:hAnsi="Sylfaen" w:cs="Sylfaen"/>
                <w:szCs w:val="20"/>
                <w:lang w:val="hy-AM"/>
              </w:rPr>
              <w:t>կարող</w:t>
            </w:r>
            <w:r w:rsidRPr="001E4D19">
              <w:rPr>
                <w:rFonts w:ascii="Sylfaen" w:hAnsi="Sylfaen"/>
                <w:szCs w:val="20"/>
                <w:lang w:val="hy-AM"/>
              </w:rPr>
              <w:t xml:space="preserve"> </w:t>
            </w:r>
            <w:r w:rsidRPr="001E4D19">
              <w:rPr>
                <w:rFonts w:ascii="Sylfaen" w:hAnsi="Sylfaen" w:cs="Sylfaen"/>
                <w:szCs w:val="20"/>
                <w:lang w:val="hy-AM"/>
              </w:rPr>
              <w:t>կանխատեսել</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կանխարգելել</w:t>
            </w:r>
            <w:r w:rsidRPr="001E4D19">
              <w:rPr>
                <w:rFonts w:ascii="Sylfaen" w:hAnsi="Sylfaen"/>
                <w:szCs w:val="20"/>
                <w:lang w:val="hy-AM"/>
              </w:rPr>
              <w:t xml:space="preserve"> </w:t>
            </w:r>
            <w:r w:rsidRPr="001E4D19">
              <w:rPr>
                <w:rFonts w:ascii="Sylfaen" w:hAnsi="Sylfaen" w:cs="Sylfaen"/>
                <w:szCs w:val="20"/>
                <w:lang w:val="hy-AM"/>
              </w:rPr>
              <w:t>Պայմանագիրը</w:t>
            </w:r>
            <w:r w:rsidRPr="001E4D19">
              <w:rPr>
                <w:rFonts w:ascii="Sylfaen" w:hAnsi="Sylfaen"/>
                <w:szCs w:val="20"/>
                <w:lang w:val="hy-AM"/>
              </w:rPr>
              <w:t xml:space="preserve"> </w:t>
            </w:r>
            <w:r w:rsidRPr="001E4D19">
              <w:rPr>
                <w:rFonts w:ascii="Sylfaen" w:hAnsi="Sylfaen" w:cs="Sylfaen"/>
                <w:szCs w:val="20"/>
                <w:lang w:val="hy-AM"/>
              </w:rPr>
              <w:t>կնքելու</w:t>
            </w:r>
            <w:r w:rsidRPr="001E4D19">
              <w:rPr>
                <w:rFonts w:ascii="Sylfaen" w:hAnsi="Sylfaen"/>
                <w:szCs w:val="20"/>
                <w:lang w:val="hy-AM"/>
              </w:rPr>
              <w:t xml:space="preserve"> </w:t>
            </w:r>
            <w:r w:rsidRPr="001E4D19">
              <w:rPr>
                <w:rFonts w:ascii="Sylfaen" w:hAnsi="Sylfaen" w:cs="Sylfaen"/>
                <w:szCs w:val="20"/>
                <w:lang w:val="hy-AM"/>
              </w:rPr>
              <w:t>պահին</w:t>
            </w:r>
            <w:r w:rsidRPr="001E4D19">
              <w:rPr>
                <w:rFonts w:ascii="Sylfaen" w:hAnsi="Sylfaen"/>
                <w:szCs w:val="20"/>
                <w:lang w:val="hy-AM"/>
              </w:rPr>
              <w:t>:</w:t>
            </w:r>
          </w:p>
          <w:p w:rsidR="00330FF7" w:rsidRPr="001E4D19" w:rsidRDefault="00330FF7" w:rsidP="00330FF7">
            <w:pPr>
              <w:tabs>
                <w:tab w:val="left" w:pos="132"/>
              </w:tabs>
              <w:jc w:val="both"/>
              <w:rPr>
                <w:rFonts w:ascii="Sylfaen" w:hAnsi="Sylfaen" w:cs="Sylfaen"/>
                <w:szCs w:val="20"/>
                <w:lang w:val="pt-BR"/>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center"/>
              <w:rPr>
                <w:rFonts w:ascii="Sylfaen" w:hAnsi="Sylfaen"/>
                <w:b/>
                <w:szCs w:val="20"/>
                <w:lang w:val="hy-AM"/>
              </w:rPr>
            </w:pPr>
            <w:r w:rsidRPr="001E4D19">
              <w:rPr>
                <w:rFonts w:ascii="Sylfaen" w:hAnsi="Sylfaen"/>
                <w:b/>
                <w:szCs w:val="20"/>
              </w:rPr>
              <w:lastRenderedPageBreak/>
              <w:t xml:space="preserve">6. </w:t>
            </w:r>
            <w:r w:rsidRPr="001E4D19">
              <w:rPr>
                <w:rFonts w:ascii="Sylfaen" w:hAnsi="Sylfaen"/>
                <w:b/>
                <w:szCs w:val="20"/>
                <w:lang w:val="hy-AM"/>
              </w:rPr>
              <w:t>Oбстоятельства непреодолимой силы</w:t>
            </w:r>
          </w:p>
          <w:p w:rsidR="00330FF7" w:rsidRPr="001E4D19" w:rsidRDefault="00330FF7" w:rsidP="00330FF7">
            <w:pPr>
              <w:shd w:val="clear" w:color="auto" w:fill="FFFFFF" w:themeFill="background1"/>
              <w:jc w:val="center"/>
              <w:rPr>
                <w:rFonts w:ascii="Sylfaen" w:hAnsi="Sylfaen"/>
                <w:b/>
                <w:szCs w:val="20"/>
                <w:lang w:val="hy-AM"/>
              </w:rPr>
            </w:pPr>
            <w:r w:rsidRPr="001E4D19">
              <w:rPr>
                <w:rFonts w:ascii="Sylfaen" w:hAnsi="Sylfaen"/>
                <w:b/>
                <w:szCs w:val="20"/>
              </w:rPr>
              <w:t>(ФОРС-МАЖОР)</w:t>
            </w:r>
            <w:r w:rsidRPr="001E4D19">
              <w:rPr>
                <w:rFonts w:ascii="Sylfaen" w:hAnsi="Sylfaen"/>
                <w:b/>
                <w:szCs w:val="20"/>
                <w:lang w:val="hy-AM"/>
              </w:rPr>
              <w:t xml:space="preserve"> </w:t>
            </w:r>
          </w:p>
          <w:p w:rsidR="00330FF7" w:rsidRPr="001E4D19" w:rsidRDefault="00330FF7" w:rsidP="00330FF7">
            <w:pPr>
              <w:shd w:val="clear" w:color="auto" w:fill="FFFFFF" w:themeFill="background1"/>
              <w:jc w:val="center"/>
              <w:rPr>
                <w:rFonts w:ascii="Sylfaen" w:hAnsi="Sylfaen"/>
                <w:b/>
                <w:szCs w:val="20"/>
              </w:rPr>
            </w:pPr>
          </w:p>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w:t>
            </w:r>
            <w:r w:rsidRPr="001E4D19">
              <w:rPr>
                <w:rFonts w:ascii="Sylfaen" w:hAnsi="Sylfaen"/>
                <w:szCs w:val="20"/>
              </w:rPr>
              <w:lastRenderedPageBreak/>
              <w:t xml:space="preserve">обстоятельств непреодолимой силы, возникших после заключения Договора в результате событий </w:t>
            </w:r>
            <w:r w:rsidRPr="001E4D19">
              <w:rPr>
                <w:rFonts w:ascii="Sylfaen" w:hAnsi="Sylfaen"/>
                <w:szCs w:val="20"/>
                <w:lang w:val="hy-AM"/>
              </w:rPr>
              <w:t>непреодолимой силы</w:t>
            </w:r>
            <w:r w:rsidRPr="001E4D19">
              <w:rPr>
                <w:rFonts w:ascii="Sylfaen" w:hAnsi="Sylfaen"/>
                <w:szCs w:val="20"/>
              </w:rPr>
              <w:t>,</w:t>
            </w:r>
            <w:r w:rsidRPr="001E4D19">
              <w:rPr>
                <w:rFonts w:ascii="Sylfaen" w:hAnsi="Sylfaen"/>
                <w:szCs w:val="20"/>
                <w:lang w:val="hy-AM"/>
              </w:rPr>
              <w:t xml:space="preserve"> </w:t>
            </w:r>
            <w:r w:rsidRPr="001E4D19">
              <w:rPr>
                <w:rFonts w:ascii="Sylfaen" w:hAnsi="Sylfaen"/>
                <w:szCs w:val="20"/>
              </w:rPr>
              <w:t>которые стороны не могли предвидеть или предотвратить на момент заключения Договора.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lang w:val="hy-AM"/>
              </w:rPr>
            </w:pPr>
            <w:r w:rsidRPr="001E4D19">
              <w:rPr>
                <w:rFonts w:ascii="Sylfaen" w:hAnsi="Sylfaen" w:cs="Sylfaen"/>
                <w:szCs w:val="20"/>
                <w:lang w:val="pt-BR"/>
              </w:rPr>
              <w:lastRenderedPageBreak/>
              <w:t>6.2.</w:t>
            </w:r>
            <w:r w:rsidRPr="001E4D19">
              <w:rPr>
                <w:rFonts w:ascii="Sylfaen" w:hAnsi="Sylfaen" w:cs="Sylfaen"/>
                <w:szCs w:val="20"/>
                <w:shd w:val="clear" w:color="auto" w:fill="FFFFFF"/>
                <w:lang w:val="hy-AM"/>
              </w:rPr>
              <w:t xml:space="preserve"> Անհաղթահարելի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ուժի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հանգամանքների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առաջացումը</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Կողմերը</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պետք</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է</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հաստատեն</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իրավասու</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մարմինների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փաստաթղթերով</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այդպիսի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հանգամանքների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առաջացման</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պահից</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սկսած</w:t>
            </w:r>
            <w:r w:rsidRPr="001E4D19">
              <w:rPr>
                <w:rFonts w:ascii="Sylfaen" w:hAnsi="Sylfaen"/>
                <w:szCs w:val="20"/>
                <w:shd w:val="clear" w:color="auto" w:fill="FFFFFF"/>
                <w:lang w:val="hy-AM"/>
              </w:rPr>
              <w:t xml:space="preserve"> 10 - </w:t>
            </w:r>
            <w:r w:rsidRPr="001E4D19">
              <w:rPr>
                <w:rFonts w:ascii="Sylfaen" w:hAnsi="Sylfaen" w:cs="Sylfaen"/>
                <w:szCs w:val="20"/>
                <w:shd w:val="clear" w:color="auto" w:fill="FFFFFF"/>
                <w:lang w:val="hy-AM"/>
              </w:rPr>
              <w:t>օրյա</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ժամկետում</w:t>
            </w:r>
            <w:r w:rsidRPr="001E4D19">
              <w:rPr>
                <w:rFonts w:ascii="Sylfaen" w:hAnsi="Sylfaen"/>
                <w:szCs w:val="20"/>
                <w:shd w:val="clear" w:color="auto" w:fill="FFFFFF"/>
                <w:lang w:val="hy-AM"/>
              </w:rPr>
              <w:t>:</w:t>
            </w:r>
          </w:p>
        </w:tc>
        <w:tc>
          <w:tcPr>
            <w:tcW w:w="4819" w:type="dxa"/>
            <w:tcBorders>
              <w:top w:val="nil"/>
              <w:left w:val="nil"/>
              <w:bottom w:val="nil"/>
              <w:right w:val="nil"/>
            </w:tcBorders>
          </w:tcPr>
          <w:p w:rsidR="00330FF7" w:rsidRPr="001E4D19" w:rsidRDefault="00330FF7" w:rsidP="00330FF7">
            <w:pPr>
              <w:widowControl w:val="0"/>
              <w:shd w:val="clear" w:color="auto" w:fill="FFFFFF"/>
              <w:autoSpaceDE w:val="0"/>
              <w:autoSpaceDN w:val="0"/>
              <w:adjustRightInd w:val="0"/>
              <w:jc w:val="both"/>
              <w:rPr>
                <w:rFonts w:ascii="Sylfaen" w:hAnsi="Sylfaen"/>
                <w:szCs w:val="20"/>
              </w:rPr>
            </w:pPr>
            <w:r w:rsidRPr="001E4D19">
              <w:rPr>
                <w:rFonts w:ascii="Sylfaen" w:hAnsi="Sylfaen"/>
                <w:szCs w:val="20"/>
              </w:rPr>
              <w:t>6.2. Наступление обстоятельств непреодолимой силы,</w:t>
            </w:r>
            <w:r w:rsidRPr="001E4D19">
              <w:rPr>
                <w:rFonts w:ascii="Sylfaen" w:hAnsi="Sylfaen"/>
                <w:b/>
                <w:szCs w:val="20"/>
              </w:rPr>
              <w:t xml:space="preserve"> </w:t>
            </w:r>
            <w:r w:rsidRPr="001E4D19">
              <w:rPr>
                <w:rFonts w:ascii="Sylfaen" w:hAnsi="Sylfaen"/>
                <w:szCs w:val="20"/>
              </w:rPr>
              <w:t>Стороны должны подтвердить документами компетентных органов в 10-дневный срок с момента возникновения таких обстоятельств.</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lang w:val="hy-AM"/>
              </w:rPr>
            </w:pPr>
            <w:r w:rsidRPr="001E4D19">
              <w:rPr>
                <w:rFonts w:ascii="Sylfaen" w:hAnsi="Sylfaen" w:cs="Sylfaen"/>
                <w:szCs w:val="20"/>
                <w:lang w:val="hy-AM"/>
              </w:rPr>
              <w:t>6.3.</w:t>
            </w:r>
            <w:r w:rsidRPr="001E4D19">
              <w:rPr>
                <w:rFonts w:ascii="Sylfaen" w:hAnsi="Sylfaen" w:cs="Sylfaen"/>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1E4D19">
              <w:rPr>
                <w:rFonts w:ascii="Sylfaen" w:hAnsi="Sylfaen"/>
                <w:szCs w:val="20"/>
                <w:lang w:val="hy-AM"/>
              </w:rPr>
              <w:t>:</w:t>
            </w:r>
          </w:p>
          <w:p w:rsidR="00330FF7" w:rsidRPr="001E4D19" w:rsidRDefault="00330FF7" w:rsidP="00330FF7">
            <w:pPr>
              <w:shd w:val="clear" w:color="auto" w:fill="FFFFFF" w:themeFill="background1"/>
              <w:jc w:val="both"/>
              <w:rPr>
                <w:rFonts w:ascii="Sylfaen" w:hAnsi="Sylfaen"/>
                <w:szCs w:val="20"/>
                <w:lang w:val="hy-AM"/>
              </w:rPr>
            </w:pPr>
          </w:p>
          <w:p w:rsidR="00330FF7" w:rsidRPr="001E4D19" w:rsidRDefault="00330FF7" w:rsidP="00330FF7">
            <w:pPr>
              <w:shd w:val="clear" w:color="auto" w:fill="FFFFFF" w:themeFill="background1"/>
              <w:jc w:val="both"/>
              <w:rPr>
                <w:rFonts w:ascii="Sylfaen" w:hAnsi="Sylfaen"/>
                <w:szCs w:val="20"/>
                <w:lang w:val="hy-AM"/>
              </w:rPr>
            </w:pP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widowControl w:val="0"/>
              <w:shd w:val="clear" w:color="auto" w:fill="FFFFFF"/>
              <w:autoSpaceDE w:val="0"/>
              <w:autoSpaceDN w:val="0"/>
              <w:adjustRightInd w:val="0"/>
              <w:jc w:val="both"/>
              <w:rPr>
                <w:rFonts w:ascii="Sylfaen" w:hAnsi="Sylfaen"/>
                <w:szCs w:val="20"/>
                <w:lang w:val="hy-AM"/>
              </w:rPr>
            </w:pPr>
            <w:r w:rsidRPr="001E4D19">
              <w:rPr>
                <w:rFonts w:ascii="Sylfaen" w:hAnsi="Sylfaen"/>
                <w:szCs w:val="20"/>
                <w:lang w:val="hy-AM"/>
              </w:rPr>
              <w:t>6.3</w:t>
            </w:r>
            <w:r w:rsidRPr="001E4D19">
              <w:rPr>
                <w:rFonts w:ascii="Sylfaen" w:hAnsi="Sylfaen"/>
                <w:szCs w:val="20"/>
              </w:rPr>
              <w:t xml:space="preserve"> Если воздействие обстоятельств непреодолимой силы</w:t>
            </w:r>
            <w:r w:rsidRPr="001E4D19">
              <w:rPr>
                <w:rFonts w:ascii="Sylfaen" w:hAnsi="Sylfaen"/>
                <w:b/>
                <w:szCs w:val="20"/>
                <w:lang w:val="hy-AM"/>
              </w:rPr>
              <w:t xml:space="preserve"> </w:t>
            </w:r>
            <w:r w:rsidRPr="001E4D19">
              <w:rPr>
                <w:rFonts w:ascii="Sylfaen" w:hAnsi="Sylfaen"/>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tabs>
                <w:tab w:val="left" w:pos="132"/>
              </w:tabs>
              <w:ind w:firstLine="91"/>
              <w:jc w:val="center"/>
              <w:rPr>
                <w:rFonts w:ascii="Sylfaen" w:hAnsi="Sylfaen" w:cs="Sylfaen"/>
                <w:b/>
                <w:szCs w:val="20"/>
                <w:lang w:val="hy-AM"/>
              </w:rPr>
            </w:pPr>
            <w:r w:rsidRPr="001E4D19">
              <w:rPr>
                <w:rFonts w:ascii="Sylfaen" w:hAnsi="Sylfaen" w:cs="Sylfaen"/>
                <w:b/>
                <w:szCs w:val="20"/>
                <w:lang w:val="hy-AM"/>
              </w:rPr>
              <w:t>7</w:t>
            </w:r>
            <w:r w:rsidRPr="001E4D19">
              <w:rPr>
                <w:rFonts w:ascii="Sylfaen" w:hAnsi="Sylfaen" w:cs="Sylfaen"/>
                <w:b/>
                <w:szCs w:val="20"/>
                <w:lang w:val="pt-BR"/>
              </w:rPr>
              <w:t>.</w:t>
            </w:r>
            <w:r w:rsidRPr="001E4D19">
              <w:rPr>
                <w:rFonts w:ascii="Sylfaen" w:hAnsi="Sylfaen"/>
                <w:b/>
                <w:szCs w:val="20"/>
                <w:lang w:val="pt-BR"/>
              </w:rPr>
              <w:t xml:space="preserve"> </w:t>
            </w:r>
            <w:r w:rsidRPr="001E4D19">
              <w:rPr>
                <w:rFonts w:ascii="Sylfaen" w:hAnsi="Sylfaen" w:cs="Sylfaen"/>
                <w:b/>
                <w:szCs w:val="20"/>
                <w:lang w:val="hy-AM"/>
              </w:rPr>
              <w:t>Կողմերի</w:t>
            </w:r>
            <w:r w:rsidRPr="001E4D19">
              <w:rPr>
                <w:rFonts w:ascii="Sylfaen" w:hAnsi="Sylfaen"/>
                <w:b/>
                <w:szCs w:val="20"/>
                <w:lang w:val="hy-AM"/>
              </w:rPr>
              <w:t xml:space="preserve"> </w:t>
            </w:r>
            <w:r w:rsidRPr="001E4D19">
              <w:rPr>
                <w:rFonts w:ascii="Sylfaen" w:hAnsi="Sylfaen" w:cs="Sylfaen"/>
                <w:b/>
                <w:szCs w:val="20"/>
                <w:lang w:val="hy-AM"/>
              </w:rPr>
              <w:t>պատասխանատվությունը</w:t>
            </w:r>
          </w:p>
          <w:p w:rsidR="00330FF7" w:rsidRPr="001E4D19" w:rsidRDefault="00330FF7" w:rsidP="00330FF7">
            <w:pPr>
              <w:tabs>
                <w:tab w:val="left" w:pos="132"/>
              </w:tabs>
              <w:ind w:firstLine="91"/>
              <w:jc w:val="center"/>
              <w:rPr>
                <w:rFonts w:ascii="Sylfaen" w:hAnsi="Sylfaen" w:cs="Sylfaen"/>
                <w:b/>
                <w:szCs w:val="20"/>
                <w:lang w:val="pt-BR"/>
              </w:rPr>
            </w:pPr>
          </w:p>
          <w:p w:rsidR="00330FF7" w:rsidRPr="001E4D19" w:rsidRDefault="00330FF7" w:rsidP="00330FF7">
            <w:pPr>
              <w:tabs>
                <w:tab w:val="left" w:pos="132"/>
              </w:tabs>
              <w:jc w:val="both"/>
              <w:rPr>
                <w:rFonts w:ascii="Sylfaen" w:hAnsi="Sylfaen" w:cs="Sylfaen"/>
                <w:szCs w:val="20"/>
                <w:lang w:val="hy-AM"/>
              </w:rPr>
            </w:pPr>
            <w:r w:rsidRPr="001E4D19">
              <w:rPr>
                <w:rFonts w:ascii="Sylfaen" w:hAnsi="Sylfaen" w:cs="Sylfaen"/>
                <w:szCs w:val="20"/>
                <w:lang w:val="hy-AM"/>
              </w:rPr>
              <w:t>7</w:t>
            </w:r>
            <w:r w:rsidRPr="001E4D19">
              <w:rPr>
                <w:rFonts w:ascii="Sylfaen" w:hAnsi="Sylfaen" w:cs="Sylfaen"/>
                <w:szCs w:val="20"/>
                <w:lang w:val="pt-BR"/>
              </w:rPr>
              <w:t>.1</w:t>
            </w:r>
            <w:r w:rsidRPr="001E4D19">
              <w:rPr>
                <w:rFonts w:ascii="Sylfaen" w:hAnsi="Sylfaen"/>
                <w:szCs w:val="20"/>
                <w:lang w:val="pt-BR"/>
              </w:rPr>
              <w:t xml:space="preserve">. </w:t>
            </w:r>
            <w:r w:rsidRPr="001E4D19">
              <w:rPr>
                <w:rFonts w:ascii="Sylfaen" w:hAnsi="Sylfaen" w:cs="Sylfaen"/>
                <w:szCs w:val="20"/>
                <w:lang w:val="hy-AM"/>
              </w:rPr>
              <w:t>Ապրանքի</w:t>
            </w:r>
            <w:r w:rsidRPr="001E4D19">
              <w:rPr>
                <w:rFonts w:ascii="Sylfaen" w:hAnsi="Sylfaen"/>
                <w:szCs w:val="20"/>
                <w:lang w:val="pt-BR"/>
              </w:rPr>
              <w:t xml:space="preserve"> </w:t>
            </w:r>
            <w:r w:rsidRPr="001E4D19">
              <w:rPr>
                <w:rFonts w:ascii="Sylfaen" w:hAnsi="Sylfaen" w:cs="Sylfaen"/>
                <w:szCs w:val="20"/>
                <w:lang w:val="hy-AM"/>
              </w:rPr>
              <w:t>մատակարաման</w:t>
            </w:r>
            <w:r w:rsidRPr="001E4D19">
              <w:rPr>
                <w:rFonts w:ascii="Sylfaen" w:hAnsi="Sylfaen"/>
                <w:szCs w:val="20"/>
                <w:lang w:val="pt-BR"/>
              </w:rPr>
              <w:t xml:space="preserve"> </w:t>
            </w:r>
            <w:r w:rsidRPr="001E4D19">
              <w:rPr>
                <w:rFonts w:ascii="Sylfaen" w:hAnsi="Sylfaen" w:cs="Sylfaen"/>
                <w:szCs w:val="20"/>
                <w:lang w:val="hy-AM"/>
              </w:rPr>
              <w:t>ուշացման</w:t>
            </w:r>
            <w:r w:rsidRPr="001E4D19">
              <w:rPr>
                <w:rFonts w:ascii="Sylfaen" w:hAnsi="Sylfaen"/>
                <w:szCs w:val="20"/>
                <w:lang w:val="pt-BR"/>
              </w:rPr>
              <w:t xml:space="preserve"> </w:t>
            </w:r>
            <w:r w:rsidRPr="001E4D19">
              <w:rPr>
                <w:rFonts w:ascii="Sylfaen" w:hAnsi="Sylfaen" w:cs="Sylfaen"/>
                <w:szCs w:val="20"/>
                <w:lang w:val="hy-AM"/>
              </w:rPr>
              <w:t>կամ</w:t>
            </w:r>
            <w:r w:rsidRPr="001E4D19">
              <w:rPr>
                <w:rFonts w:ascii="Sylfaen" w:hAnsi="Sylfaen"/>
                <w:szCs w:val="20"/>
                <w:lang w:val="pt-BR"/>
              </w:rPr>
              <w:t xml:space="preserve"> </w:t>
            </w:r>
            <w:r w:rsidRPr="001E4D19">
              <w:rPr>
                <w:rFonts w:ascii="Sylfaen" w:hAnsi="Sylfaen" w:cs="Sylfaen"/>
                <w:szCs w:val="20"/>
                <w:lang w:val="hy-AM"/>
              </w:rPr>
              <w:t>թերի</w:t>
            </w:r>
            <w:r w:rsidRPr="001E4D19">
              <w:rPr>
                <w:rFonts w:ascii="Sylfaen" w:hAnsi="Sylfaen"/>
                <w:szCs w:val="20"/>
                <w:lang w:val="pt-BR"/>
              </w:rPr>
              <w:t xml:space="preserve"> </w:t>
            </w:r>
            <w:r w:rsidRPr="001E4D19">
              <w:rPr>
                <w:rFonts w:ascii="Sylfaen" w:hAnsi="Sylfaen" w:cs="Sylfaen"/>
                <w:szCs w:val="20"/>
                <w:lang w:val="hy-AM"/>
              </w:rPr>
              <w:t>մատակարարման</w:t>
            </w:r>
            <w:r w:rsidRPr="001E4D19">
              <w:rPr>
                <w:rFonts w:ascii="Sylfaen" w:hAnsi="Sylfaen"/>
                <w:szCs w:val="20"/>
                <w:lang w:val="pt-BR"/>
              </w:rPr>
              <w:t xml:space="preserve"> </w:t>
            </w:r>
            <w:r w:rsidRPr="001E4D19">
              <w:rPr>
                <w:rFonts w:ascii="Sylfaen" w:hAnsi="Sylfaen" w:cs="Sylfaen"/>
                <w:szCs w:val="20"/>
                <w:lang w:val="hy-AM"/>
              </w:rPr>
              <w:t>դեպքում</w:t>
            </w:r>
            <w:r w:rsidRPr="001E4D19">
              <w:rPr>
                <w:rFonts w:ascii="Sylfaen" w:hAnsi="Sylfaen"/>
                <w:szCs w:val="20"/>
                <w:lang w:val="pt-BR"/>
              </w:rPr>
              <w:t xml:space="preserve"> </w:t>
            </w:r>
            <w:r w:rsidRPr="001E4D19">
              <w:rPr>
                <w:rFonts w:ascii="Sylfaen" w:hAnsi="Sylfaen" w:cs="Sylfaen"/>
                <w:szCs w:val="20"/>
                <w:lang w:val="hy-AM"/>
              </w:rPr>
              <w:t>Գնորդը</w:t>
            </w:r>
            <w:r w:rsidRPr="001E4D19">
              <w:rPr>
                <w:rFonts w:ascii="Sylfaen" w:hAnsi="Sylfaen"/>
                <w:szCs w:val="20"/>
                <w:lang w:val="pt-BR"/>
              </w:rPr>
              <w:t xml:space="preserve"> </w:t>
            </w:r>
            <w:r w:rsidRPr="001E4D19">
              <w:rPr>
                <w:rFonts w:ascii="Sylfaen" w:hAnsi="Sylfaen" w:cs="Sylfaen"/>
                <w:szCs w:val="20"/>
                <w:lang w:val="hy-AM"/>
              </w:rPr>
              <w:t>իրավունք ունի</w:t>
            </w:r>
            <w:r w:rsidRPr="001E4D19">
              <w:rPr>
                <w:rFonts w:ascii="Sylfaen" w:hAnsi="Sylfaen"/>
                <w:szCs w:val="20"/>
                <w:lang w:val="hy-AM"/>
              </w:rPr>
              <w:t xml:space="preserve"> </w:t>
            </w:r>
            <w:r w:rsidRPr="001E4D19">
              <w:rPr>
                <w:rFonts w:ascii="Sylfaen" w:hAnsi="Sylfaen"/>
                <w:szCs w:val="20"/>
                <w:lang w:val="pt-BR"/>
              </w:rPr>
              <w:t xml:space="preserve"> </w:t>
            </w:r>
            <w:r w:rsidRPr="001E4D19">
              <w:rPr>
                <w:rFonts w:ascii="Sylfaen" w:hAnsi="Sylfaen" w:cs="Sylfaen"/>
                <w:szCs w:val="20"/>
                <w:lang w:val="hy-AM"/>
              </w:rPr>
              <w:t>Մատակարարից</w:t>
            </w:r>
            <w:r w:rsidRPr="001E4D19">
              <w:rPr>
                <w:rFonts w:ascii="Sylfaen" w:hAnsi="Sylfaen"/>
                <w:szCs w:val="20"/>
                <w:lang w:val="pt-BR"/>
              </w:rPr>
              <w:t xml:space="preserve"> </w:t>
            </w:r>
            <w:r w:rsidRPr="001E4D19">
              <w:rPr>
                <w:rFonts w:ascii="Sylfaen" w:hAnsi="Sylfaen" w:cs="Sylfaen"/>
                <w:szCs w:val="20"/>
                <w:lang w:val="hy-AM"/>
              </w:rPr>
              <w:t>գանձել</w:t>
            </w:r>
            <w:r w:rsidRPr="001E4D19">
              <w:rPr>
                <w:rFonts w:ascii="Sylfaen" w:hAnsi="Sylfaen"/>
                <w:szCs w:val="20"/>
                <w:lang w:val="pt-BR"/>
              </w:rPr>
              <w:t xml:space="preserve">  0,</w:t>
            </w:r>
            <w:r w:rsidRPr="001E4D19">
              <w:rPr>
                <w:rFonts w:ascii="Sylfaen" w:hAnsi="Sylfaen"/>
                <w:szCs w:val="20"/>
                <w:lang w:val="hy-AM"/>
              </w:rPr>
              <w:t>13</w:t>
            </w:r>
            <w:r w:rsidRPr="001E4D19">
              <w:rPr>
                <w:rFonts w:ascii="Sylfaen" w:hAnsi="Sylfaen"/>
                <w:szCs w:val="20"/>
                <w:lang w:val="pt-BR"/>
              </w:rPr>
              <w:t xml:space="preserve">% </w:t>
            </w:r>
            <w:r w:rsidRPr="001E4D19">
              <w:rPr>
                <w:rFonts w:ascii="Sylfaen" w:hAnsi="Sylfaen" w:cs="Sylfaen"/>
                <w:szCs w:val="20"/>
                <w:lang w:val="hy-AM"/>
              </w:rPr>
              <w:t>տույժ՝</w:t>
            </w:r>
            <w:r w:rsidRPr="001E4D19">
              <w:rPr>
                <w:rFonts w:ascii="Sylfaen" w:hAnsi="Sylfaen"/>
                <w:szCs w:val="20"/>
                <w:lang w:val="pt-BR"/>
              </w:rPr>
              <w:t xml:space="preserve"> </w:t>
            </w:r>
            <w:r w:rsidRPr="001E4D19">
              <w:rPr>
                <w:rFonts w:ascii="Sylfaen" w:hAnsi="Sylfaen" w:cs="Sylfaen"/>
                <w:szCs w:val="20"/>
                <w:lang w:val="hy-AM"/>
              </w:rPr>
              <w:t>թերի</w:t>
            </w:r>
            <w:r w:rsidRPr="001E4D19">
              <w:rPr>
                <w:rFonts w:ascii="Sylfaen" w:hAnsi="Sylfaen"/>
                <w:szCs w:val="20"/>
                <w:lang w:val="pt-BR"/>
              </w:rPr>
              <w:t xml:space="preserve"> </w:t>
            </w:r>
            <w:r w:rsidRPr="001E4D19">
              <w:rPr>
                <w:rFonts w:ascii="Sylfaen" w:hAnsi="Sylfaen" w:cs="Sylfaen"/>
                <w:szCs w:val="20"/>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330FF7" w:rsidRPr="001E4D19" w:rsidRDefault="00330FF7" w:rsidP="00330FF7">
            <w:pPr>
              <w:tabs>
                <w:tab w:val="left" w:pos="132"/>
              </w:tabs>
              <w:jc w:val="both"/>
              <w:rPr>
                <w:rFonts w:ascii="Sylfaen" w:hAnsi="Sylfaen"/>
                <w:szCs w:val="20"/>
                <w:lang w:val="hy-AM"/>
              </w:rPr>
            </w:pPr>
          </w:p>
        </w:tc>
        <w:tc>
          <w:tcPr>
            <w:tcW w:w="4819" w:type="dxa"/>
            <w:tcBorders>
              <w:top w:val="nil"/>
              <w:left w:val="nil"/>
              <w:bottom w:val="nil"/>
              <w:right w:val="nil"/>
            </w:tcBorders>
          </w:tcPr>
          <w:p w:rsidR="00330FF7" w:rsidRPr="001E4D19" w:rsidRDefault="00330FF7" w:rsidP="00330FF7">
            <w:pPr>
              <w:jc w:val="center"/>
              <w:rPr>
                <w:rFonts w:ascii="Sylfaen" w:hAnsi="Sylfaen"/>
                <w:b/>
                <w:szCs w:val="20"/>
              </w:rPr>
            </w:pPr>
            <w:r w:rsidRPr="001E4D19">
              <w:rPr>
                <w:rFonts w:ascii="Sylfaen" w:hAnsi="Sylfaen"/>
                <w:b/>
                <w:szCs w:val="20"/>
                <w:lang w:val="pt-BR"/>
              </w:rPr>
              <w:t xml:space="preserve">7. </w:t>
            </w:r>
            <w:r w:rsidRPr="001E4D19">
              <w:rPr>
                <w:rFonts w:ascii="Sylfaen" w:hAnsi="Sylfaen"/>
                <w:b/>
                <w:szCs w:val="20"/>
              </w:rPr>
              <w:t>Ответственность сторон</w:t>
            </w:r>
          </w:p>
          <w:p w:rsidR="00330FF7" w:rsidRPr="001E4D19" w:rsidRDefault="00330FF7" w:rsidP="00330FF7">
            <w:pPr>
              <w:jc w:val="center"/>
              <w:rPr>
                <w:rFonts w:ascii="Sylfaen" w:hAnsi="Sylfaen"/>
                <w:b/>
                <w:szCs w:val="20"/>
                <w:lang w:val="pt-BR"/>
              </w:rPr>
            </w:pPr>
          </w:p>
          <w:p w:rsidR="00330FF7" w:rsidRPr="001E4D19" w:rsidRDefault="00330FF7" w:rsidP="00330FF7">
            <w:pPr>
              <w:jc w:val="both"/>
              <w:rPr>
                <w:rFonts w:ascii="Sylfaen" w:hAnsi="Sylfaen"/>
                <w:szCs w:val="20"/>
              </w:rPr>
            </w:pPr>
            <w:r w:rsidRPr="001E4D19">
              <w:rPr>
                <w:rFonts w:ascii="Sylfaen" w:hAnsi="Sylfaen"/>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1E4D19">
              <w:rPr>
                <w:rFonts w:ascii="Sylfaen" w:hAnsi="Sylfaen"/>
                <w:szCs w:val="20"/>
                <w:lang w:val="hy-AM"/>
              </w:rPr>
              <w:t>10</w:t>
            </w:r>
            <w:r w:rsidRPr="001E4D19">
              <w:rPr>
                <w:rFonts w:ascii="Sylfaen" w:hAnsi="Sylfaen"/>
                <w:szCs w:val="20"/>
              </w:rPr>
              <w:t>% от общей суммы Товара.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tabs>
                <w:tab w:val="left" w:pos="132"/>
              </w:tabs>
              <w:jc w:val="both"/>
              <w:rPr>
                <w:rFonts w:ascii="Sylfaen" w:hAnsi="Sylfaen" w:cs="Sylfaen"/>
                <w:szCs w:val="20"/>
                <w:lang w:val="pt-BR"/>
              </w:rPr>
            </w:pPr>
            <w:r w:rsidRPr="001E4D19">
              <w:rPr>
                <w:rFonts w:ascii="Sylfaen" w:hAnsi="Sylfaen" w:cs="Sylfaen"/>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Borders>
              <w:top w:val="nil"/>
              <w:left w:val="nil"/>
              <w:bottom w:val="nil"/>
              <w:right w:val="nil"/>
            </w:tcBorders>
          </w:tcPr>
          <w:p w:rsidR="00330FF7" w:rsidRPr="001E4D19" w:rsidRDefault="00330FF7" w:rsidP="00330FF7">
            <w:pPr>
              <w:jc w:val="both"/>
              <w:rPr>
                <w:rFonts w:ascii="Sylfaen" w:hAnsi="Sylfaen"/>
                <w:szCs w:val="20"/>
              </w:rPr>
            </w:pPr>
            <w:r w:rsidRPr="001E4D19">
              <w:rPr>
                <w:rFonts w:ascii="Sylfaen" w:hAnsi="Sylfaen"/>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1E4D19">
              <w:rPr>
                <w:rFonts w:ascii="Sylfaen" w:hAnsi="Sylfaen"/>
                <w:szCs w:val="20"/>
                <w:lang w:val="hy-AM"/>
              </w:rPr>
              <w:t>10</w:t>
            </w:r>
            <w:r w:rsidRPr="001E4D19">
              <w:rPr>
                <w:rFonts w:ascii="Sylfaen" w:hAnsi="Sylfaen"/>
                <w:szCs w:val="20"/>
              </w:rPr>
              <w:t>% от общей суммы Товара.</w:t>
            </w:r>
          </w:p>
          <w:p w:rsidR="00330FF7" w:rsidRPr="001E4D19" w:rsidRDefault="00330FF7" w:rsidP="00330FF7">
            <w:pPr>
              <w:jc w:val="both"/>
              <w:rPr>
                <w:rFonts w:ascii="Sylfaen" w:hAnsi="Sylfaen"/>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autoSpaceDE w:val="0"/>
              <w:autoSpaceDN w:val="0"/>
              <w:adjustRightInd w:val="0"/>
              <w:jc w:val="both"/>
              <w:rPr>
                <w:rFonts w:ascii="Sylfaen" w:hAnsi="Sylfaen"/>
                <w:szCs w:val="20"/>
                <w:lang w:val="pt-BR"/>
              </w:rPr>
            </w:pPr>
            <w:r w:rsidRPr="001E4D19">
              <w:rPr>
                <w:rFonts w:ascii="Sylfaen" w:hAnsi="Sylfaen" w:cs="Sylfaen"/>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1E4D19">
              <w:rPr>
                <w:rFonts w:ascii="Sylfaen" w:hAnsi="Sylfaen"/>
                <w:szCs w:val="20"/>
                <w:lang w:val="pt-BR"/>
              </w:rPr>
              <w:t>:</w:t>
            </w:r>
          </w:p>
          <w:p w:rsidR="00330FF7" w:rsidRPr="001E4D19" w:rsidRDefault="00330FF7" w:rsidP="00330FF7">
            <w:pPr>
              <w:autoSpaceDE w:val="0"/>
              <w:autoSpaceDN w:val="0"/>
              <w:adjustRightInd w:val="0"/>
              <w:jc w:val="both"/>
              <w:rPr>
                <w:rFonts w:ascii="Sylfaen" w:hAnsi="Sylfaen" w:cs="Sylfaen"/>
                <w:szCs w:val="20"/>
                <w:highlight w:val="yellow"/>
                <w:lang w:val="hy-AM"/>
              </w:rPr>
            </w:pPr>
          </w:p>
          <w:p w:rsidR="00330FF7" w:rsidRPr="001E4D19" w:rsidRDefault="00330FF7" w:rsidP="00330FF7">
            <w:pPr>
              <w:autoSpaceDE w:val="0"/>
              <w:autoSpaceDN w:val="0"/>
              <w:adjustRightInd w:val="0"/>
              <w:jc w:val="both"/>
              <w:rPr>
                <w:rFonts w:ascii="Sylfaen" w:hAnsi="Sylfaen" w:cs="Sylfaen"/>
                <w:szCs w:val="20"/>
                <w:highlight w:val="yellow"/>
                <w:lang w:val="hy-AM"/>
              </w:rPr>
            </w:pPr>
          </w:p>
          <w:p w:rsidR="00330FF7" w:rsidRPr="001E4D19" w:rsidRDefault="00330FF7" w:rsidP="00330FF7">
            <w:pPr>
              <w:autoSpaceDE w:val="0"/>
              <w:autoSpaceDN w:val="0"/>
              <w:adjustRightInd w:val="0"/>
              <w:jc w:val="both"/>
              <w:rPr>
                <w:rFonts w:ascii="Sylfaen" w:hAnsi="Sylfaen" w:cs="Sylfaen"/>
                <w:szCs w:val="20"/>
                <w:highlight w:val="yellow"/>
                <w:lang w:val="hy-AM"/>
              </w:rPr>
            </w:pPr>
          </w:p>
        </w:tc>
        <w:tc>
          <w:tcPr>
            <w:tcW w:w="4819" w:type="dxa"/>
            <w:tcBorders>
              <w:top w:val="nil"/>
              <w:left w:val="nil"/>
              <w:bottom w:val="nil"/>
              <w:right w:val="nil"/>
            </w:tcBorders>
          </w:tcPr>
          <w:p w:rsidR="00330FF7" w:rsidRPr="001E4D19" w:rsidRDefault="00330FF7" w:rsidP="00330FF7">
            <w:pPr>
              <w:widowControl w:val="0"/>
              <w:tabs>
                <w:tab w:val="left" w:pos="-240"/>
                <w:tab w:val="left" w:pos="709"/>
                <w:tab w:val="left" w:pos="7982"/>
              </w:tabs>
              <w:suppressAutoHyphens/>
              <w:jc w:val="both"/>
              <w:rPr>
                <w:rFonts w:ascii="Sylfaen" w:hAnsi="Sylfaen"/>
                <w:szCs w:val="20"/>
              </w:rPr>
            </w:pPr>
            <w:r w:rsidRPr="001E4D19">
              <w:rPr>
                <w:rFonts w:ascii="Sylfaen" w:hAnsi="Sylfaen"/>
                <w:szCs w:val="20"/>
                <w:lang w:val="hy-AM"/>
              </w:rPr>
              <w:t>7.</w:t>
            </w:r>
            <w:r w:rsidRPr="001E4D19">
              <w:rPr>
                <w:rFonts w:ascii="Sylfaen" w:hAnsi="Sylfaen"/>
                <w:szCs w:val="20"/>
              </w:rPr>
              <w:t>3</w:t>
            </w:r>
            <w:r w:rsidRPr="001E4D19">
              <w:rPr>
                <w:rFonts w:ascii="Sylfaen" w:hAnsi="Sylfaen"/>
                <w:szCs w:val="20"/>
                <w:lang w:val="hy-AM"/>
              </w:rPr>
              <w:t xml:space="preserve"> </w:t>
            </w:r>
            <w:r w:rsidRPr="001E4D19">
              <w:rPr>
                <w:rFonts w:ascii="Sylfaen" w:hAnsi="Sylfaen"/>
                <w:szCs w:val="20"/>
              </w:rPr>
              <w:t>Оплата штрафов не освобождает стороны от исполнения договорных обязательств полностью</w:t>
            </w:r>
            <w:r w:rsidRPr="001E4D19">
              <w:rPr>
                <w:rFonts w:ascii="Sylfaen" w:hAnsi="Sylfaen"/>
                <w:szCs w:val="20"/>
                <w:lang w:val="hy-AM"/>
              </w:rPr>
              <w:t xml:space="preserve"> </w:t>
            </w:r>
            <w:r w:rsidRPr="001E4D19">
              <w:rPr>
                <w:rFonts w:ascii="Sylfaen" w:hAnsi="Sylfaen"/>
                <w:szCs w:val="20"/>
              </w:rPr>
              <w:t>и обязательство по устранению нарушений.</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autoSpaceDE w:val="0"/>
              <w:autoSpaceDN w:val="0"/>
              <w:adjustRightInd w:val="0"/>
              <w:jc w:val="center"/>
              <w:rPr>
                <w:rFonts w:ascii="Sylfaen" w:hAnsi="Sylfaen" w:cs="Sylfaen"/>
                <w:b/>
                <w:szCs w:val="20"/>
                <w:lang w:val="hy-AM"/>
              </w:rPr>
            </w:pPr>
            <w:r w:rsidRPr="001E4D19">
              <w:rPr>
                <w:rFonts w:ascii="Sylfaen" w:hAnsi="Sylfaen" w:cs="Sylfaen"/>
                <w:szCs w:val="20"/>
                <w:lang w:val="pt-BR"/>
              </w:rPr>
              <w:lastRenderedPageBreak/>
              <w:t>8</w:t>
            </w:r>
            <w:r w:rsidRPr="001E4D19">
              <w:rPr>
                <w:rFonts w:ascii="Sylfaen" w:hAnsi="Sylfaen" w:cs="Sylfaen"/>
                <w:b/>
                <w:szCs w:val="20"/>
                <w:lang w:val="pt-BR"/>
              </w:rPr>
              <w:t>.</w:t>
            </w:r>
            <w:r w:rsidRPr="001E4D19">
              <w:rPr>
                <w:rFonts w:ascii="Sylfaen" w:hAnsi="Sylfaen" w:cs="Sylfaen"/>
                <w:b/>
                <w:szCs w:val="20"/>
                <w:lang w:val="hy-AM"/>
              </w:rPr>
              <w:t xml:space="preserve"> Պայմանագրի</w:t>
            </w:r>
            <w:r w:rsidRPr="001E4D19">
              <w:rPr>
                <w:rFonts w:ascii="Sylfaen" w:hAnsi="Sylfaen"/>
                <w:b/>
                <w:szCs w:val="20"/>
                <w:lang w:val="hy-AM"/>
              </w:rPr>
              <w:t xml:space="preserve"> </w:t>
            </w:r>
            <w:r w:rsidRPr="001E4D19">
              <w:rPr>
                <w:rFonts w:ascii="Sylfaen" w:hAnsi="Sylfaen" w:cs="Sylfaen"/>
                <w:b/>
                <w:szCs w:val="20"/>
                <w:lang w:val="hy-AM"/>
              </w:rPr>
              <w:t>գործողության</w:t>
            </w:r>
            <w:r w:rsidRPr="001E4D19">
              <w:rPr>
                <w:rFonts w:ascii="Sylfaen" w:hAnsi="Sylfaen"/>
                <w:b/>
                <w:szCs w:val="20"/>
                <w:lang w:val="hy-AM"/>
              </w:rPr>
              <w:t xml:space="preserve"> </w:t>
            </w:r>
            <w:r w:rsidRPr="001E4D19">
              <w:rPr>
                <w:rFonts w:ascii="Sylfaen" w:hAnsi="Sylfaen" w:cs="Sylfaen"/>
                <w:b/>
                <w:szCs w:val="20"/>
                <w:lang w:val="hy-AM"/>
              </w:rPr>
              <w:t>ժամկետը</w:t>
            </w:r>
          </w:p>
          <w:p w:rsidR="00330FF7" w:rsidRPr="001E4D19" w:rsidRDefault="00330FF7" w:rsidP="00330FF7">
            <w:pPr>
              <w:autoSpaceDE w:val="0"/>
              <w:autoSpaceDN w:val="0"/>
              <w:adjustRightInd w:val="0"/>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widowControl w:val="0"/>
              <w:tabs>
                <w:tab w:val="left" w:pos="-240"/>
                <w:tab w:val="left" w:pos="709"/>
                <w:tab w:val="left" w:pos="7982"/>
              </w:tabs>
              <w:suppressAutoHyphens/>
              <w:jc w:val="center"/>
              <w:rPr>
                <w:rFonts w:ascii="Sylfaen" w:hAnsi="Sylfaen"/>
                <w:szCs w:val="20"/>
                <w:lang w:val="hy-AM"/>
              </w:rPr>
            </w:pPr>
            <w:r w:rsidRPr="001E4D19">
              <w:rPr>
                <w:rFonts w:ascii="Sylfaen" w:hAnsi="Sylfaen"/>
                <w:b/>
                <w:szCs w:val="20"/>
              </w:rPr>
              <w:t>8. Срок действия Договора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lang w:val="hy-AM"/>
              </w:rPr>
            </w:pPr>
            <w:r w:rsidRPr="001E4D19">
              <w:rPr>
                <w:rFonts w:ascii="Sylfaen" w:hAnsi="Sylfaen"/>
                <w:szCs w:val="20"/>
                <w:lang w:val="hy-AM"/>
              </w:rPr>
              <w:t xml:space="preserve">8.1. </w:t>
            </w:r>
            <w:r w:rsidRPr="001E4D19">
              <w:rPr>
                <w:rFonts w:ascii="Sylfaen" w:hAnsi="Sylfaen" w:cs="Sylfaen"/>
                <w:szCs w:val="20"/>
                <w:lang w:val="hy-AM"/>
              </w:rPr>
              <w:t>Պայմանագիրն</w:t>
            </w:r>
            <w:r w:rsidRPr="001E4D19">
              <w:rPr>
                <w:rFonts w:ascii="Sylfaen" w:hAnsi="Sylfaen"/>
                <w:szCs w:val="20"/>
                <w:lang w:val="hy-AM"/>
              </w:rPr>
              <w:t xml:space="preserve"> </w:t>
            </w:r>
            <w:r w:rsidRPr="001E4D19">
              <w:rPr>
                <w:rFonts w:ascii="Sylfaen" w:hAnsi="Sylfaen" w:cs="Sylfaen"/>
                <w:szCs w:val="20"/>
                <w:lang w:val="hy-AM"/>
              </w:rPr>
              <w:t>ուժի</w:t>
            </w:r>
            <w:r w:rsidRPr="001E4D19">
              <w:rPr>
                <w:rFonts w:ascii="Sylfaen" w:hAnsi="Sylfaen"/>
                <w:szCs w:val="20"/>
                <w:lang w:val="hy-AM"/>
              </w:rPr>
              <w:t xml:space="preserve"> </w:t>
            </w:r>
            <w:r w:rsidRPr="001E4D19">
              <w:rPr>
                <w:rFonts w:ascii="Sylfaen" w:hAnsi="Sylfaen" w:cs="Sylfaen"/>
                <w:szCs w:val="20"/>
                <w:lang w:val="hy-AM"/>
              </w:rPr>
              <w:t>մեջ</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մտնում</w:t>
            </w:r>
            <w:r w:rsidRPr="001E4D19">
              <w:rPr>
                <w:rFonts w:ascii="Sylfaen" w:hAnsi="Sylfaen"/>
                <w:szCs w:val="20"/>
                <w:lang w:val="hy-AM"/>
              </w:rPr>
              <w:t xml:space="preserve"> </w:t>
            </w:r>
            <w:r w:rsidRPr="001E4D19">
              <w:rPr>
                <w:rFonts w:ascii="Sylfaen" w:hAnsi="Sylfaen" w:cs="Sylfaen"/>
                <w:szCs w:val="20"/>
                <w:lang w:val="hy-AM"/>
              </w:rPr>
              <w:t>կողմերի</w:t>
            </w:r>
            <w:r w:rsidRPr="001E4D19">
              <w:rPr>
                <w:rFonts w:ascii="Sylfaen" w:hAnsi="Sylfaen"/>
                <w:szCs w:val="20"/>
                <w:lang w:val="hy-AM"/>
              </w:rPr>
              <w:t xml:space="preserve"> </w:t>
            </w:r>
            <w:r w:rsidRPr="001E4D19">
              <w:rPr>
                <w:rFonts w:ascii="Sylfaen" w:hAnsi="Sylfaen" w:cs="Sylfaen"/>
                <w:szCs w:val="20"/>
                <w:lang w:val="hy-AM"/>
              </w:rPr>
              <w:t>ստորագրման</w:t>
            </w:r>
            <w:r w:rsidRPr="001E4D19">
              <w:rPr>
                <w:rFonts w:ascii="Sylfaen" w:hAnsi="Sylfaen"/>
                <w:szCs w:val="20"/>
                <w:lang w:val="hy-AM"/>
              </w:rPr>
              <w:t xml:space="preserve"> </w:t>
            </w:r>
            <w:r w:rsidRPr="001E4D19">
              <w:rPr>
                <w:rFonts w:ascii="Sylfaen" w:hAnsi="Sylfaen" w:cs="Sylfaen"/>
                <w:szCs w:val="20"/>
                <w:lang w:val="hy-AM"/>
              </w:rPr>
              <w:t>պահից</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գործում</w:t>
            </w:r>
            <w:r w:rsidRPr="001E4D19">
              <w:rPr>
                <w:rFonts w:ascii="Sylfaen" w:hAnsi="Sylfaen"/>
                <w:szCs w:val="20"/>
                <w:lang w:val="hy-AM"/>
              </w:rPr>
              <w:t xml:space="preserve"> </w:t>
            </w:r>
            <w:r>
              <w:rPr>
                <w:rFonts w:ascii="Sylfaen" w:hAnsi="Sylfaen" w:cs="Sylfaen"/>
                <w:szCs w:val="20"/>
                <w:lang w:val="hy-AM"/>
              </w:rPr>
              <w:t>մեկ օրացուցային տարի։</w:t>
            </w:r>
          </w:p>
          <w:p w:rsidR="00330FF7" w:rsidRPr="001E4D19" w:rsidRDefault="00330FF7" w:rsidP="00330FF7">
            <w:pPr>
              <w:shd w:val="clear" w:color="auto" w:fill="FFFFFF" w:themeFill="background1"/>
              <w:jc w:val="both"/>
              <w:rPr>
                <w:rFonts w:ascii="Sylfaen" w:hAnsi="Sylfaen"/>
                <w:szCs w:val="20"/>
                <w:lang w:val="hy-AM"/>
              </w:rPr>
            </w:pPr>
          </w:p>
          <w:p w:rsidR="00330FF7" w:rsidRPr="001E4D19" w:rsidRDefault="00330FF7" w:rsidP="00330FF7">
            <w:pPr>
              <w:shd w:val="clear" w:color="auto" w:fill="FFFFFF" w:themeFill="background1"/>
              <w:jc w:val="both"/>
              <w:rPr>
                <w:rFonts w:ascii="Sylfaen" w:hAnsi="Sylfaen"/>
                <w:szCs w:val="20"/>
                <w:lang w:val="hy-AM"/>
              </w:rPr>
            </w:pPr>
            <w:r w:rsidRPr="001E4D19">
              <w:rPr>
                <w:rFonts w:ascii="Sylfaen" w:hAnsi="Sylfaen"/>
                <w:szCs w:val="20"/>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p w:rsidR="00330FF7" w:rsidRPr="001E4D19" w:rsidRDefault="00330FF7" w:rsidP="00330FF7">
            <w:pPr>
              <w:autoSpaceDE w:val="0"/>
              <w:autoSpaceDN w:val="0"/>
              <w:adjustRightInd w:val="0"/>
              <w:jc w:val="both"/>
              <w:rPr>
                <w:rFonts w:ascii="Sylfaen" w:hAnsi="Sylfaen" w:cs="Sylfaen"/>
                <w:szCs w:val="20"/>
                <w:lang w:val="hy-AM"/>
              </w:rPr>
            </w:pPr>
          </w:p>
        </w:tc>
        <w:tc>
          <w:tcPr>
            <w:tcW w:w="4819" w:type="dxa"/>
            <w:tcBorders>
              <w:top w:val="nil"/>
              <w:left w:val="nil"/>
              <w:bottom w:val="nil"/>
              <w:right w:val="nil"/>
            </w:tcBorders>
          </w:tcPr>
          <w:p w:rsidR="00330FF7" w:rsidRDefault="00330FF7" w:rsidP="00330FF7">
            <w:pPr>
              <w:widowControl w:val="0"/>
              <w:tabs>
                <w:tab w:val="left" w:pos="-240"/>
                <w:tab w:val="left" w:pos="709"/>
                <w:tab w:val="left" w:pos="7982"/>
              </w:tabs>
              <w:suppressAutoHyphens/>
              <w:jc w:val="both"/>
              <w:rPr>
                <w:rFonts w:ascii="Sylfaen" w:hAnsi="Sylfaen"/>
                <w:szCs w:val="20"/>
              </w:rPr>
            </w:pPr>
            <w:r w:rsidRPr="001E4D19">
              <w:rPr>
                <w:rFonts w:ascii="Sylfaen" w:hAnsi="Sylfaen"/>
                <w:szCs w:val="20"/>
                <w:lang w:val="hy-AM"/>
              </w:rPr>
              <w:t>8.1</w:t>
            </w:r>
            <w:r w:rsidRPr="001E4D19">
              <w:rPr>
                <w:rFonts w:ascii="Sylfaen" w:hAnsi="Sylfaen"/>
                <w:szCs w:val="20"/>
              </w:rPr>
              <w:t xml:space="preserve"> Договор вступает в силу с момента его подписания</w:t>
            </w:r>
            <w:r w:rsidRPr="001E4D19">
              <w:rPr>
                <w:rFonts w:ascii="Sylfaen" w:hAnsi="Sylfaen"/>
                <w:szCs w:val="20"/>
                <w:lang w:val="hy-AM"/>
              </w:rPr>
              <w:t xml:space="preserve"> </w:t>
            </w:r>
            <w:r w:rsidRPr="001E4D19">
              <w:rPr>
                <w:rFonts w:ascii="Sylfaen" w:hAnsi="Sylfaen"/>
                <w:szCs w:val="20"/>
              </w:rPr>
              <w:t xml:space="preserve">сторонами и действует </w:t>
            </w:r>
            <w:r>
              <w:rPr>
                <w:rFonts w:ascii="Sylfaen" w:hAnsi="Sylfaen"/>
                <w:szCs w:val="20"/>
              </w:rPr>
              <w:t>один календарный год.</w:t>
            </w:r>
          </w:p>
          <w:p w:rsidR="00330FF7" w:rsidRPr="001E4D19" w:rsidRDefault="00330FF7" w:rsidP="00330FF7">
            <w:pPr>
              <w:widowControl w:val="0"/>
              <w:tabs>
                <w:tab w:val="left" w:pos="-240"/>
                <w:tab w:val="left" w:pos="709"/>
                <w:tab w:val="left" w:pos="7982"/>
              </w:tabs>
              <w:suppressAutoHyphens/>
              <w:jc w:val="both"/>
              <w:rPr>
                <w:rFonts w:ascii="Sylfaen" w:hAnsi="Sylfaen"/>
                <w:szCs w:val="20"/>
              </w:rPr>
            </w:pPr>
          </w:p>
          <w:p w:rsidR="00330FF7" w:rsidRPr="001E4D19" w:rsidRDefault="00330FF7" w:rsidP="00330FF7">
            <w:pPr>
              <w:widowControl w:val="0"/>
              <w:tabs>
                <w:tab w:val="left" w:pos="-240"/>
                <w:tab w:val="left" w:pos="709"/>
                <w:tab w:val="left" w:pos="7982"/>
              </w:tabs>
              <w:suppressAutoHyphens/>
              <w:jc w:val="both"/>
              <w:rPr>
                <w:rFonts w:ascii="Sylfaen" w:hAnsi="Sylfaen"/>
                <w:b/>
                <w:szCs w:val="20"/>
                <w:lang w:val="hy-AM"/>
              </w:rPr>
            </w:pPr>
            <w:r w:rsidRPr="001E4D19">
              <w:rPr>
                <w:rFonts w:ascii="Sylfaen" w:hAnsi="Sylfaen"/>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1E4D19">
              <w:rPr>
                <w:rFonts w:ascii="Sylfaen" w:eastAsiaTheme="minorHAnsi" w:hAnsi="Sylfaen"/>
                <w:szCs w:val="20"/>
              </w:rPr>
              <w:t xml:space="preserve"> не увеличения стоимости за единицу Товара.</w:t>
            </w: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lang w:val="pt-BR"/>
              </w:rPr>
            </w:pPr>
            <w:r w:rsidRPr="001E4D19">
              <w:rPr>
                <w:rFonts w:ascii="Sylfaen" w:hAnsi="Sylfaen" w:cs="Sylfaen"/>
                <w:szCs w:val="20"/>
                <w:lang w:val="hy-AM"/>
              </w:rPr>
              <w:t>8.3. Սույն</w:t>
            </w:r>
            <w:r w:rsidRPr="001E4D19">
              <w:rPr>
                <w:rFonts w:ascii="Sylfaen" w:hAnsi="Sylfaen"/>
                <w:szCs w:val="20"/>
                <w:lang w:val="pt-BR"/>
              </w:rPr>
              <w:t xml:space="preserve"> </w:t>
            </w:r>
            <w:r w:rsidRPr="001E4D19">
              <w:rPr>
                <w:rFonts w:ascii="Sylfaen" w:hAnsi="Sylfaen" w:cs="Sylfaen"/>
                <w:szCs w:val="20"/>
                <w:lang w:val="hy-AM"/>
              </w:rPr>
              <w:t>պայմանգիրը</w:t>
            </w:r>
            <w:r w:rsidRPr="001E4D19">
              <w:rPr>
                <w:rFonts w:ascii="Sylfaen" w:hAnsi="Sylfaen"/>
                <w:szCs w:val="20"/>
                <w:lang w:val="pt-BR"/>
              </w:rPr>
              <w:t xml:space="preserve"> </w:t>
            </w:r>
            <w:r w:rsidRPr="001E4D19">
              <w:rPr>
                <w:rFonts w:ascii="Sylfaen" w:hAnsi="Sylfaen" w:cs="Sylfaen"/>
                <w:szCs w:val="20"/>
                <w:lang w:val="hy-AM"/>
              </w:rPr>
              <w:t>կարող</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szCs w:val="20"/>
                <w:lang w:val="pt-BR"/>
              </w:rPr>
              <w:t xml:space="preserve">  </w:t>
            </w:r>
            <w:r w:rsidRPr="001E4D19">
              <w:rPr>
                <w:rFonts w:ascii="Sylfaen" w:hAnsi="Sylfaen" w:cs="Sylfaen"/>
                <w:szCs w:val="20"/>
                <w:lang w:val="hy-AM"/>
              </w:rPr>
              <w:t>վաղաժամկետ</w:t>
            </w:r>
            <w:r w:rsidRPr="001E4D19">
              <w:rPr>
                <w:rFonts w:ascii="Sylfaen" w:hAnsi="Sylfaen"/>
                <w:szCs w:val="20"/>
                <w:lang w:val="pt-BR"/>
              </w:rPr>
              <w:t xml:space="preserve"> </w:t>
            </w:r>
            <w:r w:rsidRPr="001E4D19">
              <w:rPr>
                <w:rFonts w:ascii="Sylfaen" w:hAnsi="Sylfaen" w:cs="Sylfaen"/>
                <w:szCs w:val="20"/>
                <w:lang w:val="hy-AM"/>
              </w:rPr>
              <w:t>լուծվել</w:t>
            </w:r>
            <w:r w:rsidRPr="001E4D19">
              <w:rPr>
                <w:rFonts w:ascii="Sylfaen" w:hAnsi="Sylfaen"/>
                <w:szCs w:val="20"/>
                <w:lang w:val="pt-BR"/>
              </w:rPr>
              <w:t>.</w:t>
            </w:r>
          </w:p>
          <w:p w:rsidR="00330FF7" w:rsidRPr="001E4D19" w:rsidRDefault="00330FF7" w:rsidP="00330FF7">
            <w:pPr>
              <w:shd w:val="clear" w:color="auto" w:fill="FFFFFF" w:themeFill="background1"/>
              <w:jc w:val="both"/>
              <w:rPr>
                <w:rFonts w:ascii="Sylfaen" w:hAnsi="Sylfaen"/>
                <w:szCs w:val="20"/>
                <w:lang w:val="pt-BR"/>
              </w:rPr>
            </w:pPr>
            <w:r w:rsidRPr="001E4D19">
              <w:rPr>
                <w:rFonts w:ascii="Sylfaen" w:hAnsi="Sylfaen"/>
                <w:szCs w:val="20"/>
                <w:lang w:val="pt-BR"/>
              </w:rPr>
              <w:t xml:space="preserve">- </w:t>
            </w:r>
            <w:r w:rsidRPr="001E4D19">
              <w:rPr>
                <w:rFonts w:ascii="Sylfaen" w:hAnsi="Sylfaen" w:cs="Sylfaen"/>
                <w:szCs w:val="20"/>
              </w:rPr>
              <w:t>կողմերի</w:t>
            </w:r>
            <w:r w:rsidRPr="001E4D19">
              <w:rPr>
                <w:rFonts w:ascii="Sylfaen" w:hAnsi="Sylfaen"/>
                <w:szCs w:val="20"/>
                <w:lang w:val="pt-BR"/>
              </w:rPr>
              <w:t xml:space="preserve"> </w:t>
            </w:r>
            <w:r w:rsidRPr="001E4D19">
              <w:rPr>
                <w:rFonts w:ascii="Sylfaen" w:hAnsi="Sylfaen" w:cs="Sylfaen"/>
                <w:szCs w:val="20"/>
              </w:rPr>
              <w:t>գրավոր</w:t>
            </w:r>
            <w:r w:rsidRPr="001E4D19">
              <w:rPr>
                <w:rFonts w:ascii="Sylfaen" w:hAnsi="Sylfaen"/>
                <w:szCs w:val="20"/>
                <w:lang w:val="pt-BR"/>
              </w:rPr>
              <w:t xml:space="preserve"> </w:t>
            </w:r>
            <w:r w:rsidRPr="001E4D19">
              <w:rPr>
                <w:rFonts w:ascii="Sylfaen" w:hAnsi="Sylfaen" w:cs="Sylfaen"/>
                <w:szCs w:val="20"/>
              </w:rPr>
              <w:t>համաձայնությամբ</w:t>
            </w:r>
            <w:r w:rsidRPr="001E4D19">
              <w:rPr>
                <w:rFonts w:ascii="Sylfaen" w:hAnsi="Sylfaen"/>
                <w:szCs w:val="20"/>
                <w:lang w:val="pt-BR"/>
              </w:rPr>
              <w:t>,</w:t>
            </w:r>
          </w:p>
          <w:p w:rsidR="00330FF7" w:rsidRPr="001E4D19" w:rsidRDefault="00330FF7" w:rsidP="00330FF7">
            <w:pPr>
              <w:shd w:val="clear" w:color="auto" w:fill="FFFFFF" w:themeFill="background1"/>
              <w:jc w:val="both"/>
              <w:rPr>
                <w:rFonts w:ascii="Sylfaen" w:hAnsi="Sylfaen"/>
                <w:szCs w:val="20"/>
                <w:lang w:val="pt-BR"/>
              </w:rPr>
            </w:pPr>
            <w:r w:rsidRPr="001E4D19">
              <w:rPr>
                <w:rFonts w:ascii="Sylfaen" w:hAnsi="Sylfaen"/>
                <w:szCs w:val="20"/>
                <w:lang w:val="pt-BR"/>
              </w:rPr>
              <w:t xml:space="preserve"> -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w:t>
            </w:r>
            <w:r w:rsidRPr="001E4D19">
              <w:rPr>
                <w:rFonts w:ascii="Sylfaen" w:hAnsi="Sylfaen" w:cs="Sylfaen"/>
                <w:szCs w:val="20"/>
                <w:lang w:val="hy-AM"/>
              </w:rPr>
              <w:t>կողմի</w:t>
            </w:r>
            <w:r w:rsidRPr="001E4D19">
              <w:rPr>
                <w:rFonts w:ascii="Sylfaen" w:hAnsi="Sylfaen"/>
                <w:szCs w:val="20"/>
                <w:lang w:val="pt-BR"/>
              </w:rPr>
              <w:t xml:space="preserve"> </w:t>
            </w:r>
            <w:r w:rsidRPr="001E4D19">
              <w:rPr>
                <w:rFonts w:ascii="Sylfaen" w:hAnsi="Sylfaen" w:cs="Sylfaen"/>
                <w:szCs w:val="20"/>
              </w:rPr>
              <w:t>նախաձեռնությամբ</w:t>
            </w:r>
            <w:r w:rsidRPr="001E4D19">
              <w:rPr>
                <w:rFonts w:ascii="Sylfaen" w:hAnsi="Sylfaen"/>
                <w:szCs w:val="20"/>
                <w:lang w:val="pt-BR"/>
              </w:rPr>
              <w:t xml:space="preserve">` </w:t>
            </w:r>
            <w:r w:rsidRPr="001E4D19">
              <w:rPr>
                <w:rFonts w:ascii="Sylfaen" w:hAnsi="Sylfaen" w:cs="Sylfaen"/>
                <w:szCs w:val="20"/>
              </w:rPr>
              <w:t>միակողմանի</w:t>
            </w:r>
            <w:r w:rsidRPr="001E4D19">
              <w:rPr>
                <w:rFonts w:ascii="Sylfaen" w:hAnsi="Sylfaen"/>
                <w:szCs w:val="20"/>
                <w:lang w:val="pt-BR"/>
              </w:rPr>
              <w:t xml:space="preserve"> </w:t>
            </w:r>
            <w:r w:rsidRPr="001E4D19">
              <w:rPr>
                <w:rFonts w:ascii="Sylfaen" w:hAnsi="Sylfaen" w:cs="Sylfaen"/>
                <w:szCs w:val="20"/>
              </w:rPr>
              <w:t>կարգով</w:t>
            </w:r>
            <w:r w:rsidRPr="001E4D19">
              <w:rPr>
                <w:rFonts w:ascii="Sylfaen" w:hAnsi="Sylfaen"/>
                <w:szCs w:val="20"/>
                <w:lang w:val="pt-BR"/>
              </w:rPr>
              <w:t xml:space="preserve">, </w:t>
            </w:r>
            <w:r w:rsidRPr="001E4D19">
              <w:rPr>
                <w:rFonts w:ascii="Sylfaen" w:hAnsi="Sylfaen" w:cs="Sylfaen"/>
                <w:szCs w:val="20"/>
                <w:lang w:val="hy-AM"/>
              </w:rPr>
              <w:t>եթե</w:t>
            </w:r>
            <w:r w:rsidRPr="001E4D19">
              <w:rPr>
                <w:rFonts w:ascii="Sylfaen" w:hAnsi="Sylfaen"/>
                <w:szCs w:val="20"/>
                <w:lang w:val="hy-AM"/>
              </w:rPr>
              <w:t xml:space="preserve"> </w:t>
            </w:r>
            <w:r w:rsidRPr="001E4D19">
              <w:rPr>
                <w:rFonts w:ascii="Sylfaen" w:hAnsi="Sylfaen" w:cs="Sylfaen"/>
                <w:szCs w:val="20"/>
                <w:lang w:val="hy-AM"/>
              </w:rPr>
              <w:t>մյուս</w:t>
            </w:r>
            <w:r w:rsidRPr="001E4D19">
              <w:rPr>
                <w:rFonts w:ascii="Sylfaen" w:hAnsi="Sylfaen"/>
                <w:szCs w:val="20"/>
                <w:lang w:val="pt-BR"/>
              </w:rPr>
              <w:t xml:space="preserve"> </w:t>
            </w:r>
            <w:r w:rsidRPr="001E4D19">
              <w:rPr>
                <w:rFonts w:ascii="Sylfaen" w:hAnsi="Sylfaen" w:cs="Sylfaen"/>
                <w:szCs w:val="20"/>
              </w:rPr>
              <w:t>կողմը</w:t>
            </w:r>
            <w:r w:rsidRPr="001E4D19">
              <w:rPr>
                <w:rFonts w:ascii="Sylfaen" w:hAnsi="Sylfaen"/>
                <w:szCs w:val="20"/>
                <w:lang w:val="pt-BR"/>
              </w:rPr>
              <w:t xml:space="preserve"> </w:t>
            </w:r>
            <w:r w:rsidRPr="001E4D19">
              <w:rPr>
                <w:rFonts w:ascii="Sylfaen" w:hAnsi="Sylfaen" w:cs="Sylfaen"/>
                <w:szCs w:val="20"/>
              </w:rPr>
              <w:t>խախտել</w:t>
            </w:r>
            <w:r w:rsidRPr="001E4D19">
              <w:rPr>
                <w:rFonts w:ascii="Sylfaen" w:hAnsi="Sylfaen"/>
                <w:szCs w:val="20"/>
                <w:lang w:val="pt-BR"/>
              </w:rPr>
              <w:t xml:space="preserve"> </w:t>
            </w:r>
            <w:r w:rsidRPr="001E4D19">
              <w:rPr>
                <w:rFonts w:ascii="Sylfaen" w:hAnsi="Sylfaen" w:cs="Sylfaen"/>
                <w:szCs w:val="20"/>
              </w:rPr>
              <w:t>է</w:t>
            </w:r>
            <w:r w:rsidRPr="001E4D19">
              <w:rPr>
                <w:rFonts w:ascii="Sylfaen" w:hAnsi="Sylfaen"/>
                <w:szCs w:val="20"/>
                <w:lang w:val="pt-BR"/>
              </w:rPr>
              <w:t xml:space="preserve"> </w:t>
            </w:r>
            <w:r w:rsidRPr="001E4D19">
              <w:rPr>
                <w:rFonts w:ascii="Sylfaen" w:hAnsi="Sylfaen" w:cs="Sylfaen"/>
                <w:szCs w:val="20"/>
              </w:rPr>
              <w:t>պայմանագրային</w:t>
            </w:r>
            <w:r w:rsidRPr="001E4D19">
              <w:rPr>
                <w:rFonts w:ascii="Sylfaen" w:hAnsi="Sylfaen"/>
                <w:szCs w:val="20"/>
                <w:lang w:val="pt-BR"/>
              </w:rPr>
              <w:t xml:space="preserve"> </w:t>
            </w:r>
            <w:r w:rsidRPr="001E4D19">
              <w:rPr>
                <w:rFonts w:ascii="Sylfaen" w:hAnsi="Sylfaen" w:cs="Sylfaen"/>
                <w:szCs w:val="20"/>
              </w:rPr>
              <w:t>պարտավորությունները</w:t>
            </w:r>
            <w:r w:rsidRPr="001E4D19">
              <w:rPr>
                <w:rFonts w:ascii="Sylfaen" w:hAnsi="Sylfaen"/>
                <w:szCs w:val="20"/>
                <w:lang w:val="pt-BR"/>
              </w:rPr>
              <w:t>,</w:t>
            </w:r>
          </w:p>
          <w:p w:rsidR="00330FF7" w:rsidRPr="001E4D19" w:rsidRDefault="00330FF7" w:rsidP="00330FF7">
            <w:pPr>
              <w:shd w:val="clear" w:color="auto" w:fill="FFFFFF" w:themeFill="background1"/>
              <w:jc w:val="both"/>
              <w:rPr>
                <w:rFonts w:ascii="Sylfaen" w:hAnsi="Sylfaen"/>
                <w:szCs w:val="20"/>
                <w:lang w:val="pt-BR"/>
              </w:rPr>
            </w:pPr>
            <w:r w:rsidRPr="001E4D19">
              <w:rPr>
                <w:rFonts w:ascii="Sylfaen" w:hAnsi="Sylfaen"/>
                <w:szCs w:val="20"/>
                <w:lang w:val="pt-BR"/>
              </w:rPr>
              <w:t xml:space="preserve">- </w:t>
            </w:r>
            <w:r w:rsidRPr="001E4D19">
              <w:rPr>
                <w:rFonts w:ascii="Sylfaen" w:hAnsi="Sylfaen" w:cs="Sylfaen"/>
                <w:szCs w:val="20"/>
              </w:rPr>
              <w:t>ՀՀ</w:t>
            </w:r>
            <w:r w:rsidRPr="001E4D19">
              <w:rPr>
                <w:rFonts w:ascii="Sylfaen" w:hAnsi="Sylfaen"/>
                <w:szCs w:val="20"/>
                <w:lang w:val="pt-BR"/>
              </w:rPr>
              <w:t xml:space="preserve"> </w:t>
            </w:r>
            <w:r w:rsidRPr="001E4D19">
              <w:rPr>
                <w:rFonts w:ascii="Sylfaen" w:hAnsi="Sylfaen" w:cs="Sylfaen"/>
                <w:szCs w:val="20"/>
              </w:rPr>
              <w:t>գործող</w:t>
            </w:r>
            <w:r w:rsidRPr="001E4D19">
              <w:rPr>
                <w:rFonts w:ascii="Sylfaen" w:hAnsi="Sylfaen"/>
                <w:szCs w:val="20"/>
                <w:lang w:val="pt-BR"/>
              </w:rPr>
              <w:t xml:space="preserve"> </w:t>
            </w:r>
            <w:r w:rsidRPr="001E4D19">
              <w:rPr>
                <w:rFonts w:ascii="Sylfaen" w:hAnsi="Sylfaen" w:cs="Sylfaen"/>
                <w:szCs w:val="20"/>
              </w:rPr>
              <w:t>օրենսդրությամբ</w:t>
            </w:r>
            <w:r w:rsidRPr="001E4D19">
              <w:rPr>
                <w:rFonts w:ascii="Sylfaen" w:hAnsi="Sylfaen"/>
                <w:szCs w:val="20"/>
                <w:lang w:val="pt-BR"/>
              </w:rPr>
              <w:t xml:space="preserve"> </w:t>
            </w:r>
            <w:r w:rsidRPr="001E4D19">
              <w:rPr>
                <w:rFonts w:ascii="Sylfaen" w:hAnsi="Sylfaen" w:cs="Sylfaen"/>
                <w:szCs w:val="20"/>
              </w:rPr>
              <w:t>նախատեսված</w:t>
            </w:r>
            <w:r w:rsidRPr="001E4D19">
              <w:rPr>
                <w:rFonts w:ascii="Sylfaen" w:hAnsi="Sylfaen"/>
                <w:szCs w:val="20"/>
                <w:lang w:val="pt-BR"/>
              </w:rPr>
              <w:t xml:space="preserve"> </w:t>
            </w:r>
            <w:r w:rsidRPr="001E4D19">
              <w:rPr>
                <w:rFonts w:ascii="Sylfaen" w:hAnsi="Sylfaen" w:cs="Sylfaen"/>
                <w:szCs w:val="20"/>
              </w:rPr>
              <w:t>այլ</w:t>
            </w:r>
            <w:r w:rsidRPr="001E4D19">
              <w:rPr>
                <w:rFonts w:ascii="Sylfaen" w:hAnsi="Sylfaen"/>
                <w:szCs w:val="20"/>
                <w:lang w:val="pt-BR"/>
              </w:rPr>
              <w:t xml:space="preserve"> </w:t>
            </w:r>
            <w:r w:rsidRPr="001E4D19">
              <w:rPr>
                <w:rFonts w:ascii="Sylfaen" w:hAnsi="Sylfaen" w:cs="Sylfaen"/>
                <w:szCs w:val="20"/>
              </w:rPr>
              <w:t>դեպքերում</w:t>
            </w:r>
            <w:r w:rsidRPr="001E4D19">
              <w:rPr>
                <w:rFonts w:ascii="Sylfaen" w:hAnsi="Sylfaen"/>
                <w:szCs w:val="20"/>
                <w:lang w:val="pt-BR"/>
              </w:rPr>
              <w:t>:</w:t>
            </w:r>
          </w:p>
          <w:p w:rsidR="00330FF7" w:rsidRPr="001E4D19" w:rsidRDefault="00330FF7" w:rsidP="00330FF7">
            <w:pPr>
              <w:autoSpaceDE w:val="0"/>
              <w:autoSpaceDN w:val="0"/>
              <w:adjustRightInd w:val="0"/>
              <w:jc w:val="both"/>
              <w:rPr>
                <w:rFonts w:ascii="Sylfaen" w:hAnsi="Sylfaen" w:cs="Sylfaen"/>
                <w:szCs w:val="20"/>
                <w:lang w:val="pt-BR"/>
              </w:rPr>
            </w:pPr>
          </w:p>
          <w:p w:rsidR="00330FF7" w:rsidRPr="001E4D19" w:rsidRDefault="00330FF7" w:rsidP="00330FF7">
            <w:pPr>
              <w:autoSpaceDE w:val="0"/>
              <w:autoSpaceDN w:val="0"/>
              <w:adjustRightInd w:val="0"/>
              <w:jc w:val="both"/>
              <w:rPr>
                <w:rFonts w:ascii="Sylfaen" w:hAnsi="Sylfaen" w:cs="Sylfaen"/>
                <w:szCs w:val="20"/>
                <w:lang w:val="pt-BR"/>
              </w:rPr>
            </w:pPr>
          </w:p>
          <w:p w:rsidR="00330FF7" w:rsidRPr="001E4D19" w:rsidRDefault="00330FF7" w:rsidP="00330FF7">
            <w:pPr>
              <w:autoSpaceDE w:val="0"/>
              <w:autoSpaceDN w:val="0"/>
              <w:adjustRightInd w:val="0"/>
              <w:jc w:val="both"/>
              <w:rPr>
                <w:rFonts w:ascii="Sylfaen" w:hAnsi="Sylfaen" w:cs="Sylfaen"/>
                <w:szCs w:val="20"/>
                <w:lang w:val="pt-BR"/>
              </w:rPr>
            </w:pPr>
          </w:p>
          <w:p w:rsidR="00330FF7" w:rsidRPr="001E4D19" w:rsidRDefault="00330FF7" w:rsidP="00330FF7">
            <w:pPr>
              <w:autoSpaceDE w:val="0"/>
              <w:autoSpaceDN w:val="0"/>
              <w:adjustRightInd w:val="0"/>
              <w:jc w:val="both"/>
              <w:rPr>
                <w:rFonts w:ascii="Sylfaen" w:hAnsi="Sylfaen" w:cs="Sylfaen"/>
                <w:szCs w:val="20"/>
                <w:lang w:val="pt-BR"/>
              </w:rPr>
            </w:pPr>
          </w:p>
          <w:p w:rsidR="00330FF7" w:rsidRPr="001E4D19" w:rsidRDefault="00330FF7" w:rsidP="00330FF7">
            <w:pPr>
              <w:autoSpaceDE w:val="0"/>
              <w:autoSpaceDN w:val="0"/>
              <w:adjustRightInd w:val="0"/>
              <w:jc w:val="both"/>
              <w:rPr>
                <w:rFonts w:ascii="Sylfaen" w:hAnsi="Sylfaen" w:cs="Sylfaen"/>
                <w:szCs w:val="20"/>
                <w:lang w:val="pt-BR"/>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lang w:val="hy-AM"/>
              </w:rPr>
              <w:t>8</w:t>
            </w:r>
            <w:r w:rsidRPr="001E4D19">
              <w:rPr>
                <w:rFonts w:ascii="Sylfaen" w:hAnsi="Sylfaen"/>
                <w:szCs w:val="20"/>
              </w:rPr>
              <w:t>.3. Настоящий Договор может быть расторгнут досрочно:</w:t>
            </w:r>
          </w:p>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t>-по письменному согласию сторон;</w:t>
            </w:r>
          </w:p>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330FF7" w:rsidRPr="001E4D19" w:rsidRDefault="00330FF7" w:rsidP="00330FF7">
            <w:pPr>
              <w:shd w:val="clear" w:color="auto" w:fill="FFFFFF" w:themeFill="background1"/>
              <w:jc w:val="both"/>
              <w:rPr>
                <w:rFonts w:ascii="Sylfaen" w:hAnsi="Sylfaen"/>
                <w:szCs w:val="20"/>
              </w:rPr>
            </w:pPr>
            <w:r w:rsidRPr="001E4D19">
              <w:rPr>
                <w:rFonts w:ascii="Sylfaen" w:hAnsi="Sylfaen"/>
                <w:szCs w:val="20"/>
              </w:rPr>
              <w:t>-в иных случаях, предусмотренных действующим законодательством РА.</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center"/>
              <w:rPr>
                <w:rFonts w:ascii="Sylfaen" w:hAnsi="Sylfaen"/>
                <w:b/>
                <w:color w:val="000000" w:themeColor="text1"/>
                <w:szCs w:val="20"/>
                <w:lang w:val="hy-AM"/>
              </w:rPr>
            </w:pPr>
            <w:r w:rsidRPr="001E4D19">
              <w:rPr>
                <w:rFonts w:ascii="Sylfaen" w:hAnsi="Sylfaen"/>
                <w:b/>
                <w:color w:val="000000" w:themeColor="text1"/>
                <w:szCs w:val="20"/>
                <w:lang w:val="hy-AM"/>
              </w:rPr>
              <w:t xml:space="preserve">9. </w:t>
            </w:r>
            <w:r w:rsidRPr="001E4D19">
              <w:rPr>
                <w:rFonts w:ascii="Sylfaen" w:hAnsi="Sylfaen" w:cs="Sylfaen"/>
                <w:b/>
                <w:color w:val="000000" w:themeColor="text1"/>
                <w:szCs w:val="20"/>
                <w:lang w:val="hy-AM"/>
              </w:rPr>
              <w:t>Վեճերի</w:t>
            </w:r>
            <w:r w:rsidRPr="001E4D19">
              <w:rPr>
                <w:rFonts w:ascii="Sylfaen" w:hAnsi="Sylfaen"/>
                <w:b/>
                <w:color w:val="000000" w:themeColor="text1"/>
                <w:szCs w:val="20"/>
                <w:lang w:val="hy-AM"/>
              </w:rPr>
              <w:t xml:space="preserve"> </w:t>
            </w:r>
            <w:r w:rsidRPr="001E4D19">
              <w:rPr>
                <w:rFonts w:ascii="Sylfaen" w:hAnsi="Sylfaen" w:cs="Sylfaen"/>
                <w:b/>
                <w:color w:val="000000" w:themeColor="text1"/>
                <w:szCs w:val="20"/>
                <w:lang w:val="hy-AM"/>
              </w:rPr>
              <w:t>լուծուման կարգը</w:t>
            </w: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lang w:val="hy-AM"/>
              </w:rPr>
              <w:t>9</w:t>
            </w:r>
            <w:r w:rsidRPr="001E4D19">
              <w:rPr>
                <w:rFonts w:ascii="Sylfaen" w:hAnsi="Sylfaen"/>
                <w:b/>
                <w:color w:val="000000" w:themeColor="text1"/>
                <w:szCs w:val="20"/>
              </w:rPr>
              <w:t>.</w:t>
            </w:r>
            <w:r w:rsidRPr="001E4D19">
              <w:rPr>
                <w:rFonts w:ascii="Sylfaen" w:hAnsi="Sylfaen"/>
                <w:b/>
                <w:color w:val="000000" w:themeColor="text1"/>
                <w:szCs w:val="20"/>
              </w:rPr>
              <w:tab/>
              <w:t>Порядок разрешения споров</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b/>
                <w:color w:val="000000" w:themeColor="text1"/>
                <w:szCs w:val="20"/>
                <w:lang w:val="hy-AM"/>
              </w:rPr>
            </w:pPr>
            <w:r w:rsidRPr="001E4D19">
              <w:rPr>
                <w:rFonts w:ascii="Sylfaen" w:hAnsi="Sylfaen"/>
                <w:color w:val="000000" w:themeColor="text1"/>
                <w:szCs w:val="20"/>
                <w:lang w:val="hy-AM"/>
              </w:rPr>
              <w:t xml:space="preserve">9.1.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Պայմանագրից</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ծագած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վեճերը</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Կողմերի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միջև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կարգավորվում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բանակցային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ճանապարհով</w:t>
            </w:r>
            <w:r w:rsidRPr="001E4D19">
              <w:rPr>
                <w:rFonts w:ascii="Sylfaen" w:hAnsi="Sylfaen"/>
                <w:color w:val="000000" w:themeColor="text1"/>
                <w:szCs w:val="20"/>
                <w:lang w:val="hy-AM"/>
              </w:rPr>
              <w:t>:</w:t>
            </w: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lang w:val="hy-AM"/>
              </w:rPr>
              <w:t>9</w:t>
            </w:r>
            <w:r w:rsidRPr="001E4D19">
              <w:rPr>
                <w:rFonts w:ascii="Sylfaen" w:hAnsi="Sylfaen"/>
                <w:color w:val="000000" w:themeColor="text1"/>
                <w:szCs w:val="20"/>
              </w:rPr>
              <w:t>.1. Споры, возникшие по настоящему Договору, регулируются сторонами путем переговоров.</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330FF7" w:rsidRPr="001E4D19" w:rsidRDefault="00330FF7" w:rsidP="00330FF7">
            <w:pPr>
              <w:shd w:val="clear" w:color="auto" w:fill="FFFFFF" w:themeFill="background1"/>
              <w:jc w:val="both"/>
              <w:rPr>
                <w:rFonts w:ascii="Sylfaen" w:hAnsi="Sylfaen"/>
                <w:color w:val="000000" w:themeColor="text1"/>
                <w:szCs w:val="20"/>
                <w:lang w:val="hy-AM"/>
              </w:rPr>
            </w:pPr>
          </w:p>
          <w:p w:rsidR="00330FF7" w:rsidRPr="001E4D19" w:rsidRDefault="00330FF7" w:rsidP="00330FF7">
            <w:pPr>
              <w:shd w:val="clear" w:color="auto" w:fill="FFFFFF" w:themeFill="background1"/>
              <w:jc w:val="both"/>
              <w:rPr>
                <w:rFonts w:ascii="Sylfaen" w:hAnsi="Sylfaen"/>
                <w:color w:val="000000" w:themeColor="text1"/>
                <w:szCs w:val="20"/>
                <w:lang w:val="hy-AM"/>
              </w:rPr>
            </w:pPr>
          </w:p>
          <w:p w:rsidR="00330FF7" w:rsidRPr="001E4D19" w:rsidRDefault="00330FF7" w:rsidP="00330FF7">
            <w:pPr>
              <w:shd w:val="clear" w:color="auto" w:fill="FFFFFF" w:themeFill="background1"/>
              <w:jc w:val="both"/>
              <w:rPr>
                <w:rFonts w:ascii="Sylfaen" w:hAnsi="Sylfaen"/>
                <w:color w:val="000000" w:themeColor="text1"/>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ind w:firstLine="708"/>
              <w:jc w:val="center"/>
              <w:rPr>
                <w:rFonts w:ascii="Sylfaen" w:hAnsi="Sylfaen"/>
                <w:b/>
                <w:color w:val="000000" w:themeColor="text1"/>
                <w:szCs w:val="20"/>
                <w:lang w:val="hy-AM"/>
              </w:rPr>
            </w:pPr>
            <w:r w:rsidRPr="001E4D19">
              <w:rPr>
                <w:rFonts w:ascii="Sylfaen" w:hAnsi="Sylfaen"/>
                <w:b/>
                <w:color w:val="000000" w:themeColor="text1"/>
                <w:szCs w:val="20"/>
                <w:lang w:val="hy-AM"/>
              </w:rPr>
              <w:t xml:space="preserve">10. </w:t>
            </w:r>
            <w:r w:rsidRPr="001E4D19">
              <w:rPr>
                <w:rFonts w:ascii="Sylfaen" w:hAnsi="Sylfaen" w:cs="Sylfaen"/>
                <w:b/>
                <w:color w:val="000000" w:themeColor="text1"/>
                <w:szCs w:val="20"/>
                <w:lang w:val="hy-AM"/>
              </w:rPr>
              <w:t>Գաղտնիություն</w:t>
            </w: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ind w:firstLine="708"/>
              <w:jc w:val="center"/>
              <w:rPr>
                <w:rFonts w:ascii="Sylfaen" w:hAnsi="Sylfaen"/>
                <w:b/>
                <w:color w:val="000000" w:themeColor="text1"/>
                <w:szCs w:val="20"/>
              </w:rPr>
            </w:pPr>
            <w:r w:rsidRPr="001E4D19">
              <w:rPr>
                <w:rFonts w:ascii="Sylfaen" w:hAnsi="Sylfaen"/>
                <w:b/>
                <w:color w:val="000000" w:themeColor="text1"/>
                <w:szCs w:val="20"/>
              </w:rPr>
              <w:t>10. Конфиденциальность</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lang w:val="hy-AM"/>
              </w:rPr>
            </w:pPr>
            <w:r w:rsidRPr="001E4D19">
              <w:rPr>
                <w:rFonts w:ascii="Sylfaen" w:hAnsi="Sylfaen"/>
                <w:color w:val="000000" w:themeColor="text1"/>
                <w:szCs w:val="20"/>
                <w:lang w:val="hy-AM"/>
              </w:rPr>
              <w:t xml:space="preserve">10.1.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պարտավորվում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չհրապարակել</w:t>
            </w:r>
            <w:r w:rsidRPr="001E4D19">
              <w:rPr>
                <w:rFonts w:ascii="Sylfaen" w:hAnsi="Sylfaen"/>
                <w:szCs w:val="20"/>
                <w:lang w:val="hy-AM"/>
              </w:rPr>
              <w:t xml:space="preserve"> </w:t>
            </w:r>
            <w:r w:rsidRPr="001E4D19">
              <w:rPr>
                <w:rFonts w:ascii="Sylfaen" w:hAnsi="Sylfaen" w:cs="Sylfaen"/>
                <w:szCs w:val="20"/>
                <w:lang w:val="hy-AM"/>
              </w:rPr>
              <w:t>այն</w:t>
            </w:r>
            <w:r w:rsidRPr="001E4D19">
              <w:rPr>
                <w:rFonts w:ascii="Sylfaen" w:hAnsi="Sylfaen"/>
                <w:szCs w:val="20"/>
                <w:lang w:val="hy-AM"/>
              </w:rPr>
              <w:t xml:space="preserve"> </w:t>
            </w:r>
            <w:r w:rsidRPr="001E4D19">
              <w:rPr>
                <w:rFonts w:ascii="Sylfaen" w:hAnsi="Sylfaen" w:cs="Sylfaen"/>
                <w:szCs w:val="20"/>
                <w:lang w:val="hy-AM"/>
              </w:rPr>
              <w:t>տեղեկատվությունը</w:t>
            </w:r>
            <w:r w:rsidRPr="001E4D19">
              <w:rPr>
                <w:rFonts w:ascii="Sylfaen" w:hAnsi="Sylfaen"/>
                <w:szCs w:val="20"/>
                <w:lang w:val="hy-AM"/>
              </w:rPr>
              <w:t xml:space="preserve">, </w:t>
            </w:r>
            <w:r w:rsidRPr="001E4D19">
              <w:rPr>
                <w:rFonts w:ascii="Sylfaen" w:hAnsi="Sylfaen" w:cs="Sylfaen"/>
                <w:szCs w:val="20"/>
                <w:lang w:val="hy-AM"/>
              </w:rPr>
              <w:t>որն</w:t>
            </w:r>
            <w:r w:rsidRPr="001E4D19">
              <w:rPr>
                <w:rFonts w:ascii="Sylfaen" w:hAnsi="Sylfaen"/>
                <w:szCs w:val="20"/>
                <w:lang w:val="hy-AM"/>
              </w:rPr>
              <w:t xml:space="preserve"> </w:t>
            </w:r>
            <w:r w:rsidRPr="001E4D19">
              <w:rPr>
                <w:rFonts w:ascii="Sylfaen" w:hAnsi="Sylfaen" w:cs="Sylfaen"/>
                <w:szCs w:val="20"/>
                <w:lang w:val="hy-AM"/>
              </w:rPr>
              <w:t>իրենց</w:t>
            </w:r>
            <w:r w:rsidRPr="001E4D19">
              <w:rPr>
                <w:rFonts w:ascii="Sylfaen" w:hAnsi="Sylfaen"/>
                <w:szCs w:val="20"/>
                <w:lang w:val="hy-AM"/>
              </w:rPr>
              <w:t xml:space="preserve"> </w:t>
            </w:r>
            <w:r w:rsidRPr="001E4D19">
              <w:rPr>
                <w:rFonts w:ascii="Sylfaen" w:hAnsi="Sylfaen" w:cs="Sylfaen"/>
                <w:szCs w:val="20"/>
                <w:lang w:val="hy-AM"/>
              </w:rPr>
              <w:t>հայտնի</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դարձել</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Պայմանագրով</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պարտավորությունների</w:t>
            </w:r>
            <w:r w:rsidRPr="001E4D19">
              <w:rPr>
                <w:rFonts w:ascii="Sylfaen" w:hAnsi="Sylfaen"/>
                <w:szCs w:val="20"/>
                <w:lang w:val="hy-AM"/>
              </w:rPr>
              <w:t xml:space="preserve"> </w:t>
            </w:r>
            <w:r w:rsidRPr="001E4D19">
              <w:rPr>
                <w:rFonts w:ascii="Sylfaen" w:hAnsi="Sylfaen" w:cs="Sylfaen"/>
                <w:szCs w:val="20"/>
                <w:lang w:val="hy-AM"/>
              </w:rPr>
              <w:t>կատարման</w:t>
            </w:r>
            <w:r w:rsidRPr="001E4D19">
              <w:rPr>
                <w:rFonts w:ascii="Sylfaen" w:hAnsi="Sylfaen"/>
                <w:szCs w:val="20"/>
                <w:lang w:val="hy-AM"/>
              </w:rPr>
              <w:t xml:space="preserve"> </w:t>
            </w:r>
            <w:r w:rsidRPr="001E4D19">
              <w:rPr>
                <w:rFonts w:ascii="Sylfaen" w:hAnsi="Sylfaen" w:cs="Sylfaen"/>
                <w:szCs w:val="20"/>
                <w:lang w:val="hy-AM"/>
              </w:rPr>
              <w:t>ընթացքում</w:t>
            </w:r>
            <w:r w:rsidRPr="001E4D19">
              <w:rPr>
                <w:rFonts w:ascii="Sylfaen" w:hAnsi="Sylfaen"/>
                <w:szCs w:val="20"/>
                <w:lang w:val="hy-AM"/>
              </w:rPr>
              <w:t xml:space="preserve">, </w:t>
            </w:r>
            <w:r w:rsidRPr="001E4D19">
              <w:rPr>
                <w:rFonts w:ascii="Sylfaen" w:hAnsi="Sylfaen" w:cs="Sylfaen"/>
                <w:szCs w:val="20"/>
                <w:lang w:val="hy-AM"/>
              </w:rPr>
              <w:t>բացառությամբ</w:t>
            </w:r>
            <w:r w:rsidRPr="001E4D19">
              <w:rPr>
                <w:rFonts w:ascii="Sylfaen" w:hAnsi="Sylfaen"/>
                <w:szCs w:val="20"/>
                <w:lang w:val="hy-AM"/>
              </w:rPr>
              <w:t xml:space="preserve"> </w:t>
            </w:r>
            <w:r w:rsidRPr="001E4D19">
              <w:rPr>
                <w:rFonts w:ascii="Sylfaen" w:hAnsi="Sylfaen" w:cs="Sylfaen"/>
                <w:szCs w:val="20"/>
                <w:lang w:val="hy-AM"/>
              </w:rPr>
              <w:t>ՀՀ</w:t>
            </w:r>
            <w:r w:rsidRPr="001E4D19">
              <w:rPr>
                <w:rFonts w:ascii="Sylfaen" w:hAnsi="Sylfaen"/>
                <w:szCs w:val="20"/>
                <w:lang w:val="hy-AM"/>
              </w:rPr>
              <w:t xml:space="preserve"> </w:t>
            </w:r>
            <w:r w:rsidRPr="001E4D19">
              <w:rPr>
                <w:rFonts w:ascii="Sylfaen" w:hAnsi="Sylfaen" w:cs="Sylfaen"/>
                <w:szCs w:val="20"/>
                <w:lang w:val="hy-AM"/>
              </w:rPr>
              <w:lastRenderedPageBreak/>
              <w:t>գործող</w:t>
            </w:r>
            <w:r w:rsidRPr="001E4D19">
              <w:rPr>
                <w:rFonts w:ascii="Sylfaen" w:hAnsi="Sylfaen"/>
                <w:szCs w:val="20"/>
                <w:lang w:val="hy-AM"/>
              </w:rPr>
              <w:t xml:space="preserve"> </w:t>
            </w:r>
            <w:r w:rsidRPr="001E4D19">
              <w:rPr>
                <w:rFonts w:ascii="Sylfaen" w:hAnsi="Sylfaen" w:cs="Sylfaen"/>
                <w:szCs w:val="20"/>
                <w:lang w:val="hy-AM"/>
              </w:rPr>
              <w:t>օրենսդրությամբ</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դեպքերի</w:t>
            </w:r>
            <w:r w:rsidRPr="001E4D19">
              <w:rPr>
                <w:rFonts w:ascii="Sylfaen" w:hAnsi="Sylfaen"/>
                <w:szCs w:val="20"/>
                <w:lang w:val="hy-AM"/>
              </w:rPr>
              <w:t>:</w:t>
            </w: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rPr>
            </w:pPr>
            <w:r w:rsidRPr="001E4D19">
              <w:rPr>
                <w:rFonts w:ascii="Sylfaen" w:hAnsi="Sylfaen"/>
                <w:color w:val="000000" w:themeColor="text1"/>
                <w:szCs w:val="20"/>
              </w:rPr>
              <w:lastRenderedPageBreak/>
              <w:t xml:space="preserve">10.1. </w:t>
            </w:r>
            <w:r w:rsidRPr="001E4D19">
              <w:rPr>
                <w:rFonts w:ascii="Sylfaen" w:hAnsi="Sylfaen"/>
                <w:szCs w:val="20"/>
              </w:rPr>
              <w:t xml:space="preserve">Стороны обязуются не разглашать информацию, которая стала известна им в течение исполнения своих обязанностей, предусмотренных настоящим Договором, </w:t>
            </w:r>
            <w:r w:rsidRPr="001E4D19">
              <w:rPr>
                <w:rFonts w:ascii="Sylfaen" w:hAnsi="Sylfaen"/>
                <w:szCs w:val="20"/>
              </w:rPr>
              <w:lastRenderedPageBreak/>
              <w:t>за исключением случаев, предусмотренных действующим законодательством РА.</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center"/>
              <w:rPr>
                <w:rFonts w:ascii="Sylfaen" w:hAnsi="Sylfaen"/>
                <w:b/>
                <w:color w:val="000000" w:themeColor="text1"/>
                <w:szCs w:val="20"/>
                <w:lang w:val="hy-AM"/>
              </w:rPr>
            </w:pPr>
          </w:p>
          <w:p w:rsidR="00330FF7" w:rsidRPr="001E4D19" w:rsidRDefault="00330FF7" w:rsidP="00330FF7">
            <w:pPr>
              <w:shd w:val="clear" w:color="auto" w:fill="FFFFFF" w:themeFill="background1"/>
              <w:jc w:val="center"/>
              <w:rPr>
                <w:rFonts w:ascii="Sylfaen" w:hAnsi="Sylfaen"/>
                <w:b/>
                <w:color w:val="000000" w:themeColor="text1"/>
                <w:szCs w:val="20"/>
                <w:lang w:val="hy-AM"/>
              </w:rPr>
            </w:pPr>
            <w:r w:rsidRPr="001E4D19">
              <w:rPr>
                <w:rFonts w:ascii="Sylfaen" w:hAnsi="Sylfaen"/>
                <w:b/>
                <w:color w:val="000000" w:themeColor="text1"/>
                <w:szCs w:val="20"/>
                <w:lang w:val="hy-AM"/>
              </w:rPr>
              <w:t xml:space="preserve">11. </w:t>
            </w:r>
            <w:r w:rsidRPr="001E4D19">
              <w:rPr>
                <w:rFonts w:ascii="Sylfaen" w:hAnsi="Sylfaen" w:cs="Sylfaen"/>
                <w:b/>
                <w:color w:val="000000" w:themeColor="text1"/>
                <w:szCs w:val="20"/>
                <w:lang w:val="hy-AM"/>
              </w:rPr>
              <w:t>Այլ</w:t>
            </w:r>
            <w:r w:rsidRPr="001E4D19">
              <w:rPr>
                <w:rFonts w:ascii="Sylfaen" w:hAnsi="Sylfaen"/>
                <w:b/>
                <w:color w:val="000000" w:themeColor="text1"/>
                <w:szCs w:val="20"/>
                <w:lang w:val="hy-AM"/>
              </w:rPr>
              <w:t xml:space="preserve">  </w:t>
            </w:r>
            <w:r w:rsidRPr="001E4D19">
              <w:rPr>
                <w:rFonts w:ascii="Sylfaen" w:hAnsi="Sylfaen" w:cs="Sylfaen"/>
                <w:b/>
                <w:color w:val="000000" w:themeColor="text1"/>
                <w:szCs w:val="20"/>
                <w:lang w:val="hy-AM"/>
              </w:rPr>
              <w:t>պայմաններ</w:t>
            </w: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center"/>
              <w:rPr>
                <w:rFonts w:ascii="Sylfaen" w:hAnsi="Sylfaen"/>
                <w:b/>
                <w:color w:val="000000" w:themeColor="text1"/>
                <w:szCs w:val="20"/>
              </w:rPr>
            </w:pPr>
          </w:p>
          <w:p w:rsidR="00330FF7" w:rsidRPr="001E4D19" w:rsidRDefault="00330FF7" w:rsidP="00330FF7">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rPr>
              <w:t>11. Иные условия</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11.1.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ցանկացած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լրացում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փոփոխություն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վավեր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եթե</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այն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կատարված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գրավոր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համաձայնությամբ</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 xml:space="preserve">ստորագրված </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կնիքված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Կողմերի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կողմից</w:t>
            </w:r>
            <w:r w:rsidRPr="001E4D19">
              <w:rPr>
                <w:rFonts w:ascii="Sylfaen" w:hAnsi="Sylfaen"/>
                <w:color w:val="000000" w:themeColor="text1"/>
                <w:szCs w:val="20"/>
                <w:lang w:val="hy-AM"/>
              </w:rPr>
              <w:t>:</w:t>
            </w:r>
          </w:p>
          <w:p w:rsidR="00330FF7" w:rsidRPr="001E4D19" w:rsidRDefault="00330FF7" w:rsidP="00330FF7">
            <w:pPr>
              <w:shd w:val="clear" w:color="auto" w:fill="FFFFFF" w:themeFill="background1"/>
              <w:jc w:val="both"/>
              <w:rPr>
                <w:rFonts w:ascii="Sylfaen" w:hAnsi="Sylfaen" w:cs="Sylfaen"/>
                <w:szCs w:val="20"/>
                <w:lang w:val="hy-AM"/>
              </w:rPr>
            </w:pP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11.2.  </w:t>
            </w:r>
            <w:r w:rsidRPr="001E4D19">
              <w:rPr>
                <w:rFonts w:ascii="Sylfaen" w:hAnsi="Sylfaen"/>
                <w:color w:val="000000" w:themeColor="text1"/>
                <w:szCs w:val="20"/>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330FF7" w:rsidRPr="001E4D19" w:rsidRDefault="00330FF7" w:rsidP="00330FF7">
            <w:pPr>
              <w:shd w:val="clear" w:color="auto" w:fill="FFFFFF" w:themeFill="background1"/>
              <w:jc w:val="both"/>
              <w:rPr>
                <w:rFonts w:ascii="Sylfaen" w:hAnsi="Sylfaen" w:cs="Sylfaen"/>
                <w:szCs w:val="20"/>
                <w:lang w:val="hy-AM"/>
              </w:rPr>
            </w:pP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330FF7" w:rsidRPr="001E4D19" w:rsidRDefault="00330FF7" w:rsidP="00330FF7">
            <w:pPr>
              <w:shd w:val="clear" w:color="auto" w:fill="FFFFFF" w:themeFill="background1"/>
              <w:jc w:val="both"/>
              <w:rPr>
                <w:rFonts w:ascii="Sylfaen" w:hAnsi="Sylfaen" w:cs="Sylfaen"/>
                <w:szCs w:val="20"/>
                <w:lang w:val="hy-AM"/>
              </w:rPr>
            </w:pP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330FF7" w:rsidRPr="001E4D19" w:rsidRDefault="00330FF7" w:rsidP="00330FF7">
            <w:pPr>
              <w:shd w:val="clear" w:color="auto" w:fill="FFFFFF" w:themeFill="background1"/>
              <w:jc w:val="both"/>
              <w:rPr>
                <w:rFonts w:ascii="Sylfaen" w:hAnsi="Sylfaen"/>
                <w:szCs w:val="20"/>
                <w:lang w:val="hy-AM"/>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lang w:val="hy-AM"/>
              </w:rPr>
            </w:pPr>
            <w:r w:rsidRPr="001E4D19">
              <w:rPr>
                <w:rFonts w:ascii="Sylfaen" w:hAnsi="Sylfaen"/>
                <w:color w:val="000000" w:themeColor="text1"/>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1E4D19">
              <w:rPr>
                <w:rFonts w:ascii="Sylfaen" w:hAnsi="Sylfaen" w:cs="Sylfaen"/>
                <w:color w:val="000000" w:themeColor="text1"/>
                <w:szCs w:val="20"/>
                <w:lang w:val="hy-AM"/>
              </w:rPr>
              <w:t>վավերապայմանների</w:t>
            </w:r>
            <w:r w:rsidRPr="001E4D19">
              <w:rPr>
                <w:rFonts w:ascii="Sylfaen" w:hAnsi="Sylfaen" w:cs="Sylfaen"/>
                <w:b/>
                <w:color w:val="000000" w:themeColor="text1"/>
                <w:szCs w:val="20"/>
                <w:lang w:val="hy-AM"/>
              </w:rPr>
              <w:t xml:space="preserve"> </w:t>
            </w:r>
            <w:r w:rsidRPr="001E4D19">
              <w:rPr>
                <w:rFonts w:ascii="Sylfaen" w:hAnsi="Sylfaen"/>
                <w:color w:val="000000" w:themeColor="text1"/>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1E4D19">
              <w:rPr>
                <w:rFonts w:ascii="Sylfaen" w:hAnsi="Sylfaen"/>
                <w:szCs w:val="20"/>
                <w:lang w:val="hy-AM"/>
              </w:rPr>
              <w:t xml:space="preserve">ստորագրել լրացուցիչ համաձայնագիր, որում կորոշվի </w:t>
            </w:r>
            <w:r w:rsidRPr="001E4D19">
              <w:rPr>
                <w:rFonts w:ascii="Sylfaen" w:hAnsi="Sylfaen"/>
                <w:color w:val="000000" w:themeColor="text1"/>
                <w:szCs w:val="20"/>
                <w:lang w:val="hy-AM"/>
              </w:rPr>
              <w:t>Կ</w:t>
            </w:r>
            <w:r w:rsidRPr="001E4D19">
              <w:rPr>
                <w:rFonts w:ascii="Sylfaen" w:hAnsi="Sylfaen"/>
                <w:szCs w:val="20"/>
                <w:lang w:val="hy-AM"/>
              </w:rPr>
              <w:t>ողմերի միջև հարաբերությունների կարգը:</w:t>
            </w:r>
          </w:p>
          <w:p w:rsidR="00330FF7" w:rsidRPr="001E4D19" w:rsidRDefault="00330FF7" w:rsidP="00330FF7">
            <w:pPr>
              <w:shd w:val="clear" w:color="auto" w:fill="FFFFFF" w:themeFill="background1"/>
              <w:jc w:val="both"/>
              <w:rPr>
                <w:rFonts w:ascii="Sylfaen" w:hAnsi="Sylfaen" w:cs="Sylfaen"/>
                <w:szCs w:val="20"/>
                <w:lang w:val="hy-AM"/>
              </w:rPr>
            </w:pP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rPr>
            </w:pPr>
            <w:r w:rsidRPr="001E4D19">
              <w:rPr>
                <w:rFonts w:ascii="Sylfaen" w:hAnsi="Sylfaen"/>
                <w:color w:val="000000" w:themeColor="text1"/>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1E4D19">
              <w:rPr>
                <w:rFonts w:ascii="Sylfaen" w:hAnsi="Sylfaen"/>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1E4D19">
              <w:rPr>
                <w:rFonts w:ascii="Sylfaen" w:hAnsi="Sylfaen"/>
                <w:color w:val="000000" w:themeColor="text1"/>
                <w:szCs w:val="20"/>
              </w:rPr>
              <w:t>С</w:t>
            </w:r>
            <w:r w:rsidRPr="001E4D19">
              <w:rPr>
                <w:rFonts w:ascii="Sylfaen" w:hAnsi="Sylfaen"/>
                <w:szCs w:val="20"/>
              </w:rPr>
              <w:t>торонами.</w:t>
            </w:r>
          </w:p>
          <w:p w:rsidR="00330FF7" w:rsidRPr="001E4D19" w:rsidRDefault="00330FF7" w:rsidP="00330FF7">
            <w:pPr>
              <w:shd w:val="clear" w:color="auto" w:fill="FFFFFF" w:themeFill="background1"/>
              <w:jc w:val="both"/>
              <w:rPr>
                <w:rFonts w:ascii="Sylfaen" w:hAnsi="Sylfaen"/>
                <w:color w:val="000000" w:themeColor="text1"/>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s="Sylfaen"/>
                <w:color w:val="000000" w:themeColor="text1"/>
                <w:szCs w:val="20"/>
                <w:lang w:val="hy-AM"/>
              </w:rPr>
              <w:t>11</w:t>
            </w:r>
            <w:r w:rsidRPr="001E4D19">
              <w:rPr>
                <w:color w:val="000000" w:themeColor="text1"/>
                <w:szCs w:val="20"/>
                <w:lang w:val="hy-AM"/>
              </w:rPr>
              <w:t>․</w:t>
            </w:r>
            <w:r w:rsidRPr="001E4D19">
              <w:rPr>
                <w:rFonts w:ascii="Sylfaen" w:hAnsi="Sylfaen" w:cs="Sylfaen"/>
                <w:color w:val="000000" w:themeColor="text1"/>
                <w:szCs w:val="20"/>
                <w:lang w:val="hy-AM"/>
              </w:rPr>
              <w:t>5</w:t>
            </w:r>
            <w:r w:rsidRPr="001E4D19">
              <w:rPr>
                <w:color w:val="000000" w:themeColor="text1"/>
                <w:szCs w:val="20"/>
                <w:lang w:val="hy-AM"/>
              </w:rPr>
              <w:t>․</w:t>
            </w:r>
            <w:r w:rsidRPr="001E4D19">
              <w:rPr>
                <w:rFonts w:ascii="Sylfaen" w:hAnsi="Sylfaen" w:cs="Sylfaen"/>
                <w:color w:val="000000" w:themeColor="text1"/>
                <w:szCs w:val="20"/>
                <w:lang w:val="hy-AM"/>
              </w:rPr>
              <w:t xml:space="preserve"> 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Պայմանագիրը</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կազմված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հայերեն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ռուսերեն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լեզուներով</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երեք</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օրինակից</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որոնք</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ունեն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հավասար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իրավաբանական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ուժ</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երկու</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Գնորդին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մեկ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Մատակարարին</w:t>
            </w:r>
            <w:r w:rsidRPr="001E4D19">
              <w:rPr>
                <w:rFonts w:ascii="Sylfaen" w:hAnsi="Sylfaen"/>
                <w:color w:val="000000" w:themeColor="text1"/>
                <w:szCs w:val="20"/>
                <w:lang w:val="hy-AM"/>
              </w:rPr>
              <w:t xml:space="preserve">: </w:t>
            </w: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szCs w:val="20"/>
              </w:rPr>
            </w:pPr>
            <w:r w:rsidRPr="001E4D19">
              <w:rPr>
                <w:rFonts w:ascii="Sylfaen" w:hAnsi="Sylfaen"/>
                <w:color w:val="000000" w:themeColor="text1"/>
                <w:szCs w:val="20"/>
              </w:rPr>
              <w:t>11.5</w:t>
            </w:r>
            <w:r w:rsidRPr="001E4D19">
              <w:rPr>
                <w:rFonts w:ascii="Sylfaen" w:hAnsi="Sylfaen"/>
                <w:szCs w:val="20"/>
              </w:rPr>
              <w:t>.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330FF7" w:rsidRPr="001E4D19" w:rsidRDefault="00330FF7" w:rsidP="00330FF7">
            <w:pPr>
              <w:shd w:val="clear" w:color="auto" w:fill="FFFFFF" w:themeFill="background1"/>
              <w:jc w:val="both"/>
              <w:rPr>
                <w:rFonts w:ascii="Sylfaen" w:hAnsi="Sylfaen"/>
                <w:color w:val="000000" w:themeColor="text1"/>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lastRenderedPageBreak/>
              <w:t xml:space="preserve">11.6.  </w:t>
            </w:r>
            <w:sdt>
              <w:sdtPr>
                <w:rPr>
                  <w:rFonts w:ascii="Sylfaen" w:hAnsi="Sylfaen"/>
                  <w:color w:val="000000" w:themeColor="text1"/>
                  <w:szCs w:val="20"/>
                  <w:lang w:val="hy-AM"/>
                </w:rPr>
                <w:id w:val="1826006096"/>
                <w:placeholder>
                  <w:docPart w:val="72D6B144C74A4FE6B3FCCBC082FD0A41"/>
                </w:placeholder>
              </w:sdtPr>
              <w:sdtEndPr>
                <w:rPr>
                  <w:lang w:val="ru-RU"/>
                </w:rPr>
              </w:sdtEndPr>
              <w:sdtContent>
                <w:r w:rsidRPr="001E4D19">
                  <w:rPr>
                    <w:rFonts w:ascii="Sylfaen" w:hAnsi="Sylfaen"/>
                    <w:color w:val="000000" w:themeColor="text1"/>
                    <w:szCs w:val="20"/>
                    <w:lang w:val="hy-AM"/>
                  </w:rPr>
                  <w:t xml:space="preserve">Թիվ 1 </w:t>
                </w:r>
              </w:sdtContent>
            </w:sdt>
            <w:r w:rsidRPr="001E4D19">
              <w:rPr>
                <w:rFonts w:ascii="Sylfaen" w:hAnsi="Sylfaen" w:cs="Sylfaen"/>
                <w:color w:val="000000" w:themeColor="text1"/>
                <w:szCs w:val="20"/>
                <w:lang w:val="hy-AM"/>
              </w:rPr>
              <w:t>հավելվածը /Մասնագիր № 1/   հանդիսանում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անբաժանելի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մասը</w:t>
            </w:r>
            <w:r w:rsidRPr="001E4D19">
              <w:rPr>
                <w:rFonts w:ascii="Sylfaen" w:hAnsi="Sylfaen"/>
                <w:color w:val="000000" w:themeColor="text1"/>
                <w:szCs w:val="20"/>
                <w:lang w:val="hy-AM"/>
              </w:rPr>
              <w:t xml:space="preserve">:   </w:t>
            </w:r>
          </w:p>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lang w:val="hy-AM"/>
              </w:rPr>
              <w:t>11</w:t>
            </w:r>
            <w:r w:rsidRPr="001E4D19">
              <w:rPr>
                <w:rFonts w:ascii="Sylfaen" w:hAnsi="Sylfaen"/>
                <w:color w:val="000000" w:themeColor="text1"/>
                <w:szCs w:val="20"/>
              </w:rPr>
              <w:t xml:space="preserve">.6.  Приложение </w:t>
            </w:r>
            <w:sdt>
              <w:sdtPr>
                <w:rPr>
                  <w:rFonts w:ascii="Sylfaen" w:hAnsi="Sylfaen"/>
                  <w:color w:val="000000" w:themeColor="text1"/>
                  <w:szCs w:val="20"/>
                </w:rPr>
                <w:id w:val="-405987836"/>
                <w:placeholder>
                  <w:docPart w:val="1FE49383BF6A4C51A5D2107AEA4E505A"/>
                </w:placeholder>
              </w:sdtPr>
              <w:sdtEndPr/>
              <w:sdtContent>
                <w:r w:rsidRPr="001E4D19">
                  <w:rPr>
                    <w:rFonts w:ascii="Sylfaen" w:hAnsi="Sylfaen"/>
                    <w:color w:val="000000" w:themeColor="text1"/>
                    <w:szCs w:val="20"/>
                  </w:rPr>
                  <w:t>№</w:t>
                </w:r>
                <w:sdt>
                  <w:sdtPr>
                    <w:rPr>
                      <w:rFonts w:ascii="Sylfaen" w:hAnsi="Sylfaen"/>
                      <w:color w:val="000000" w:themeColor="text1"/>
                      <w:szCs w:val="20"/>
                    </w:rPr>
                    <w:id w:val="-1116673718"/>
                    <w:placeholder>
                      <w:docPart w:val="1FE49383BF6A4C51A5D2107AEA4E505A"/>
                    </w:placeholder>
                  </w:sdtPr>
                  <w:sdtEndPr/>
                  <w:sdtContent>
                    <w:r w:rsidRPr="001E4D19">
                      <w:rPr>
                        <w:rFonts w:ascii="Sylfaen" w:hAnsi="Sylfaen"/>
                        <w:color w:val="000000" w:themeColor="text1"/>
                        <w:szCs w:val="20"/>
                      </w:rPr>
                      <w:t xml:space="preserve">1 (Спецификация № 1) </w:t>
                    </w:r>
                  </w:sdtContent>
                </w:sdt>
              </w:sdtContent>
            </w:sdt>
            <w:r w:rsidRPr="001E4D19">
              <w:rPr>
                <w:rFonts w:ascii="Sylfaen" w:hAnsi="Sylfaen"/>
                <w:color w:val="000000" w:themeColor="text1"/>
                <w:szCs w:val="20"/>
              </w:rPr>
              <w:t xml:space="preserve"> является неотъемлемой частью настоящего Договора.</w:t>
            </w:r>
          </w:p>
          <w:p w:rsidR="00330FF7" w:rsidRPr="001E4D19" w:rsidRDefault="00330FF7" w:rsidP="00330FF7">
            <w:pPr>
              <w:shd w:val="clear" w:color="auto" w:fill="FFFFFF" w:themeFill="background1"/>
              <w:jc w:val="both"/>
              <w:rPr>
                <w:rFonts w:ascii="Sylfaen" w:hAnsi="Sylfaen"/>
                <w:color w:val="000000" w:themeColor="text1"/>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330FF7" w:rsidRPr="001E4D19" w:rsidRDefault="00330FF7" w:rsidP="00330FF7">
            <w:pPr>
              <w:shd w:val="clear" w:color="auto" w:fill="FFFFFF" w:themeFill="background1"/>
              <w:jc w:val="both"/>
              <w:rPr>
                <w:rFonts w:ascii="Sylfaen" w:hAnsi="Sylfaen"/>
                <w:color w:val="000000" w:themeColor="text1"/>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tabs>
                <w:tab w:val="left" w:pos="132"/>
              </w:tabs>
              <w:ind w:firstLine="91"/>
              <w:jc w:val="center"/>
              <w:rPr>
                <w:rFonts w:ascii="Sylfaen" w:hAnsi="Sylfaen" w:cs="Sylfaen"/>
                <w:b/>
                <w:szCs w:val="20"/>
              </w:rPr>
            </w:pPr>
            <w:r w:rsidRPr="001E4D19">
              <w:rPr>
                <w:rFonts w:ascii="Sylfaen" w:hAnsi="Sylfaen" w:cs="Sylfaen"/>
                <w:b/>
                <w:szCs w:val="20"/>
                <w:lang w:val="hy-AM"/>
              </w:rPr>
              <w:t>Կողմերի</w:t>
            </w:r>
            <w:r w:rsidRPr="001E4D19">
              <w:rPr>
                <w:rFonts w:ascii="Sylfaen" w:hAnsi="Sylfaen" w:cs="Sylfaen"/>
                <w:b/>
                <w:szCs w:val="20"/>
                <w:lang w:val="pt-BR"/>
              </w:rPr>
              <w:t xml:space="preserve"> </w:t>
            </w:r>
            <w:r w:rsidRPr="001E4D19">
              <w:rPr>
                <w:rFonts w:ascii="Sylfaen" w:hAnsi="Sylfaen" w:cs="Sylfaen"/>
                <w:b/>
                <w:szCs w:val="20"/>
                <w:lang w:val="hy-AM"/>
              </w:rPr>
              <w:t>իրավաբանական</w:t>
            </w:r>
            <w:r w:rsidRPr="001E4D19">
              <w:rPr>
                <w:rFonts w:ascii="Sylfaen" w:hAnsi="Sylfaen" w:cs="Sylfaen"/>
                <w:b/>
                <w:szCs w:val="20"/>
                <w:lang w:val="pt-BR"/>
              </w:rPr>
              <w:t xml:space="preserve"> </w:t>
            </w:r>
            <w:r w:rsidRPr="001E4D19">
              <w:rPr>
                <w:rFonts w:ascii="Sylfaen" w:hAnsi="Sylfaen" w:cs="Sylfaen"/>
                <w:b/>
                <w:szCs w:val="20"/>
                <w:lang w:val="hy-AM"/>
              </w:rPr>
              <w:t>հասցեները</w:t>
            </w:r>
            <w:r w:rsidRPr="001E4D19">
              <w:rPr>
                <w:rFonts w:ascii="Sylfaen" w:hAnsi="Sylfaen" w:cs="Sylfaen"/>
                <w:b/>
                <w:szCs w:val="20"/>
                <w:lang w:val="pt-BR"/>
              </w:rPr>
              <w:t xml:space="preserve">, </w:t>
            </w:r>
            <w:r w:rsidRPr="001E4D19">
              <w:rPr>
                <w:rFonts w:ascii="Sylfaen" w:hAnsi="Sylfaen" w:cs="Sylfaen"/>
                <w:b/>
                <w:szCs w:val="20"/>
                <w:lang w:val="hy-AM"/>
              </w:rPr>
              <w:t>բանկային</w:t>
            </w:r>
            <w:r w:rsidRPr="001E4D19">
              <w:rPr>
                <w:rFonts w:ascii="Sylfaen" w:hAnsi="Sylfaen" w:cs="Sylfaen"/>
                <w:b/>
                <w:szCs w:val="20"/>
                <w:lang w:val="pt-BR"/>
              </w:rPr>
              <w:t xml:space="preserve"> </w:t>
            </w:r>
            <w:r w:rsidRPr="001E4D19">
              <w:rPr>
                <w:rFonts w:ascii="Sylfaen" w:hAnsi="Sylfaen" w:cs="Sylfaen"/>
                <w:b/>
                <w:szCs w:val="20"/>
                <w:lang w:val="hy-AM"/>
              </w:rPr>
              <w:t>վավերապայմանները</w:t>
            </w:r>
            <w:r w:rsidRPr="001E4D19">
              <w:rPr>
                <w:rFonts w:ascii="Sylfaen" w:hAnsi="Sylfaen" w:cs="Sylfaen"/>
                <w:b/>
                <w:szCs w:val="20"/>
                <w:lang w:val="pt-BR"/>
              </w:rPr>
              <w:t xml:space="preserve"> </w:t>
            </w:r>
            <w:r w:rsidRPr="001E4D19">
              <w:rPr>
                <w:rFonts w:ascii="Sylfaen" w:hAnsi="Sylfaen" w:cs="Sylfaen"/>
                <w:b/>
                <w:szCs w:val="20"/>
                <w:lang w:val="hy-AM"/>
              </w:rPr>
              <w:t>և</w:t>
            </w:r>
            <w:r w:rsidRPr="001E4D19">
              <w:rPr>
                <w:rFonts w:ascii="Sylfaen" w:hAnsi="Sylfaen" w:cs="Sylfaen"/>
                <w:b/>
                <w:szCs w:val="20"/>
                <w:lang w:val="pt-BR"/>
              </w:rPr>
              <w:t xml:space="preserve"> </w:t>
            </w:r>
            <w:r w:rsidRPr="001E4D19">
              <w:rPr>
                <w:rFonts w:ascii="Sylfaen" w:hAnsi="Sylfaen" w:cs="Sylfaen"/>
                <w:b/>
                <w:szCs w:val="20"/>
                <w:lang w:val="hy-AM"/>
              </w:rPr>
              <w:t>ստորագրությունները</w:t>
            </w:r>
          </w:p>
        </w:tc>
        <w:tc>
          <w:tcPr>
            <w:tcW w:w="4819" w:type="dxa"/>
            <w:tcBorders>
              <w:top w:val="nil"/>
              <w:left w:val="nil"/>
              <w:bottom w:val="nil"/>
              <w:right w:val="nil"/>
            </w:tcBorders>
          </w:tcPr>
          <w:p w:rsidR="00330FF7" w:rsidRPr="001E4D19" w:rsidRDefault="00330FF7" w:rsidP="00330FF7">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rPr>
              <w:t>12.Юридические адреса, банковские реквизиты и подписи сторон</w:t>
            </w:r>
          </w:p>
          <w:p w:rsidR="00330FF7" w:rsidRPr="001E4D19" w:rsidRDefault="00330FF7" w:rsidP="00330FF7">
            <w:pPr>
              <w:jc w:val="center"/>
              <w:rPr>
                <w:rFonts w:ascii="Sylfaen" w:hAnsi="Sylfaen"/>
                <w:szCs w:val="20"/>
              </w:rPr>
            </w:pPr>
          </w:p>
        </w:tc>
      </w:tr>
      <w:tr w:rsidR="00330FF7" w:rsidRPr="001E4D19" w:rsidTr="00330FF7">
        <w:trPr>
          <w:jc w:val="right"/>
        </w:trPr>
        <w:tc>
          <w:tcPr>
            <w:tcW w:w="5559" w:type="dxa"/>
            <w:tcBorders>
              <w:top w:val="nil"/>
              <w:left w:val="nil"/>
              <w:bottom w:val="nil"/>
              <w:right w:val="nil"/>
            </w:tcBorders>
          </w:tcPr>
          <w:p w:rsidR="00330FF7" w:rsidRPr="001E4D19" w:rsidRDefault="00330FF7" w:rsidP="00330FF7">
            <w:pPr>
              <w:spacing w:before="120" w:after="120"/>
              <w:jc w:val="center"/>
              <w:rPr>
                <w:rFonts w:ascii="Sylfaen" w:hAnsi="Sylfaen" w:cs="Sylfaen"/>
                <w:b/>
                <w:szCs w:val="20"/>
                <w:lang w:val="hy-AM"/>
              </w:rPr>
            </w:pPr>
            <w:r w:rsidRPr="001E4D19">
              <w:rPr>
                <w:rFonts w:ascii="Sylfaen" w:hAnsi="Sylfaen" w:cs="Sylfaen"/>
                <w:b/>
                <w:szCs w:val="20"/>
                <w:lang w:val="hy-AM"/>
              </w:rPr>
              <w:t>«Գնորդ»</w:t>
            </w:r>
          </w:p>
        </w:tc>
        <w:tc>
          <w:tcPr>
            <w:tcW w:w="4819" w:type="dxa"/>
            <w:tcBorders>
              <w:top w:val="nil"/>
              <w:left w:val="nil"/>
              <w:bottom w:val="nil"/>
              <w:right w:val="nil"/>
            </w:tcBorders>
          </w:tcPr>
          <w:p w:rsidR="00330FF7" w:rsidRPr="001E4D19" w:rsidRDefault="00330FF7" w:rsidP="00330FF7">
            <w:pPr>
              <w:spacing w:before="120" w:after="120"/>
              <w:jc w:val="center"/>
              <w:rPr>
                <w:rFonts w:ascii="Sylfaen" w:hAnsi="Sylfaen"/>
                <w:b/>
                <w:szCs w:val="20"/>
                <w:lang w:val="hy-AM"/>
              </w:rPr>
            </w:pPr>
            <w:r w:rsidRPr="001E4D19">
              <w:rPr>
                <w:rFonts w:ascii="Sylfaen" w:hAnsi="Sylfaen"/>
                <w:b/>
                <w:szCs w:val="20"/>
                <w:lang w:val="hy-AM"/>
              </w:rPr>
              <w:t>«</w:t>
            </w:r>
            <w:r w:rsidRPr="001E4D19">
              <w:rPr>
                <w:rFonts w:ascii="Sylfaen" w:hAnsi="Sylfaen"/>
                <w:b/>
                <w:szCs w:val="20"/>
              </w:rPr>
              <w:t>Покупатель</w:t>
            </w:r>
            <w:r w:rsidRPr="001E4D19">
              <w:rPr>
                <w:rFonts w:ascii="Sylfaen" w:hAnsi="Sylfaen"/>
                <w:b/>
                <w:szCs w:val="20"/>
                <w:lang w:val="hy-AM"/>
              </w:rPr>
              <w:t>»</w:t>
            </w:r>
          </w:p>
        </w:tc>
      </w:tr>
      <w:tr w:rsidR="00330FF7" w:rsidRPr="001E4D19" w:rsidTr="00330FF7">
        <w:trPr>
          <w:trHeight w:val="2607"/>
          <w:jc w:val="right"/>
        </w:trPr>
        <w:tc>
          <w:tcPr>
            <w:tcW w:w="5559" w:type="dxa"/>
            <w:tcBorders>
              <w:top w:val="nil"/>
              <w:left w:val="nil"/>
              <w:bottom w:val="nil"/>
              <w:right w:val="nil"/>
            </w:tcBorders>
          </w:tcPr>
          <w:p w:rsidR="00330FF7" w:rsidRPr="001E4D19" w:rsidRDefault="00330FF7" w:rsidP="00330FF7">
            <w:pPr>
              <w:shd w:val="clear" w:color="auto" w:fill="FFFFFF" w:themeFill="background1"/>
              <w:jc w:val="center"/>
              <w:rPr>
                <w:rFonts w:ascii="Sylfaen" w:hAnsi="Sylfaen"/>
                <w:szCs w:val="20"/>
                <w:lang w:val="hy-AM"/>
              </w:rPr>
            </w:pPr>
            <w:r w:rsidRPr="001E4D19">
              <w:rPr>
                <w:rFonts w:ascii="Sylfaen" w:hAnsi="Sylfaen" w:cs="Sylfaen"/>
                <w:szCs w:val="20"/>
                <w:lang w:val="hy-AM"/>
              </w:rPr>
              <w:t>«Հարավկովկասյան</w:t>
            </w:r>
            <w:r w:rsidRPr="001E4D19">
              <w:rPr>
                <w:rFonts w:ascii="Sylfaen" w:hAnsi="Sylfaen"/>
                <w:szCs w:val="20"/>
                <w:lang w:val="hy-AM"/>
              </w:rPr>
              <w:t xml:space="preserve"> </w:t>
            </w:r>
            <w:r w:rsidRPr="001E4D19">
              <w:rPr>
                <w:rFonts w:ascii="Sylfaen" w:hAnsi="Sylfaen" w:cs="Sylfaen"/>
                <w:szCs w:val="20"/>
                <w:lang w:val="hy-AM"/>
              </w:rPr>
              <w:t>երկաթուղի</w:t>
            </w:r>
            <w:r w:rsidRPr="001E4D19">
              <w:rPr>
                <w:rFonts w:ascii="Sylfaen" w:hAnsi="Sylfaen"/>
                <w:szCs w:val="20"/>
                <w:lang w:val="hy-AM"/>
              </w:rPr>
              <w:t xml:space="preserve">» </w:t>
            </w:r>
            <w:r w:rsidRPr="001E4D19">
              <w:rPr>
                <w:rFonts w:ascii="Sylfaen" w:hAnsi="Sylfaen" w:cs="Sylfaen"/>
                <w:szCs w:val="20"/>
                <w:lang w:val="hy-AM"/>
              </w:rPr>
              <w:t>ՓԲԸ</w:t>
            </w:r>
          </w:p>
          <w:p w:rsidR="00330FF7" w:rsidRPr="001E4D19" w:rsidRDefault="00330FF7" w:rsidP="00330FF7">
            <w:pPr>
              <w:shd w:val="clear" w:color="auto" w:fill="FFFFFF" w:themeFill="background1"/>
              <w:jc w:val="center"/>
              <w:rPr>
                <w:rFonts w:ascii="Sylfaen" w:hAnsi="Sylfaen"/>
                <w:szCs w:val="20"/>
                <w:lang w:val="hy-AM"/>
              </w:rPr>
            </w:pPr>
            <w:r w:rsidRPr="001E4D19">
              <w:rPr>
                <w:rFonts w:ascii="Sylfaen" w:hAnsi="Sylfaen" w:cs="Sylfaen"/>
                <w:szCs w:val="20"/>
                <w:lang w:val="hy-AM"/>
              </w:rPr>
              <w:t>ՀՀ</w:t>
            </w:r>
            <w:r w:rsidRPr="001E4D19">
              <w:rPr>
                <w:rFonts w:ascii="Sylfaen" w:hAnsi="Sylfaen"/>
                <w:szCs w:val="20"/>
                <w:lang w:val="hy-AM"/>
              </w:rPr>
              <w:t xml:space="preserve">, </w:t>
            </w:r>
            <w:r w:rsidRPr="001E4D19">
              <w:rPr>
                <w:rFonts w:ascii="Sylfaen" w:hAnsi="Sylfaen" w:cs="Sylfaen"/>
                <w:szCs w:val="20"/>
                <w:lang w:val="hy-AM"/>
              </w:rPr>
              <w:t>ք</w:t>
            </w:r>
            <w:r w:rsidRPr="001E4D19">
              <w:rPr>
                <w:rFonts w:ascii="Sylfaen" w:hAnsi="Sylfaen"/>
                <w:szCs w:val="20"/>
                <w:lang w:val="hy-AM"/>
              </w:rPr>
              <w:t xml:space="preserve">. </w:t>
            </w:r>
            <w:r w:rsidRPr="001E4D19">
              <w:rPr>
                <w:rFonts w:ascii="Sylfaen" w:hAnsi="Sylfaen" w:cs="Sylfaen"/>
                <w:szCs w:val="20"/>
                <w:lang w:val="hy-AM"/>
              </w:rPr>
              <w:t>Երևան</w:t>
            </w:r>
            <w:r w:rsidRPr="001E4D19">
              <w:rPr>
                <w:rFonts w:ascii="Sylfaen" w:hAnsi="Sylfaen"/>
                <w:szCs w:val="20"/>
                <w:lang w:val="hy-AM"/>
              </w:rPr>
              <w:t xml:space="preserve">, </w:t>
            </w:r>
            <w:r w:rsidRPr="001E4D19">
              <w:rPr>
                <w:rFonts w:ascii="Sylfaen" w:hAnsi="Sylfaen" w:cs="Sylfaen"/>
                <w:szCs w:val="20"/>
                <w:lang w:val="hy-AM"/>
              </w:rPr>
              <w:t>Տիգրան</w:t>
            </w:r>
            <w:r w:rsidRPr="001E4D19">
              <w:rPr>
                <w:rFonts w:ascii="Sylfaen" w:hAnsi="Sylfaen"/>
                <w:szCs w:val="20"/>
                <w:lang w:val="hy-AM"/>
              </w:rPr>
              <w:t xml:space="preserve"> </w:t>
            </w:r>
            <w:r w:rsidRPr="001E4D19">
              <w:rPr>
                <w:rFonts w:ascii="Sylfaen" w:hAnsi="Sylfaen" w:cs="Sylfaen"/>
                <w:szCs w:val="20"/>
                <w:lang w:val="hy-AM"/>
              </w:rPr>
              <w:t>Մեծի</w:t>
            </w:r>
            <w:r w:rsidRPr="001E4D19">
              <w:rPr>
                <w:rFonts w:ascii="Sylfaen" w:hAnsi="Sylfaen"/>
                <w:szCs w:val="20"/>
                <w:lang w:val="hy-AM"/>
              </w:rPr>
              <w:t xml:space="preserve"> </w:t>
            </w:r>
            <w:r w:rsidRPr="001E4D19">
              <w:rPr>
                <w:rFonts w:ascii="Sylfaen" w:hAnsi="Sylfaen" w:cs="Sylfaen"/>
                <w:szCs w:val="20"/>
                <w:lang w:val="hy-AM"/>
              </w:rPr>
              <w:t>պող</w:t>
            </w:r>
            <w:r w:rsidRPr="001E4D19">
              <w:rPr>
                <w:rFonts w:ascii="Sylfaen" w:hAnsi="Sylfaen"/>
                <w:szCs w:val="20"/>
                <w:lang w:val="hy-AM"/>
              </w:rPr>
              <w:t>. 50</w:t>
            </w:r>
          </w:p>
          <w:p w:rsidR="00330FF7" w:rsidRPr="001E4D19" w:rsidRDefault="00330FF7" w:rsidP="00330FF7">
            <w:pPr>
              <w:shd w:val="clear" w:color="auto" w:fill="FFFFFF" w:themeFill="background1"/>
              <w:jc w:val="center"/>
              <w:rPr>
                <w:rFonts w:ascii="Sylfaen" w:hAnsi="Sylfaen" w:cs="Sylfaen"/>
                <w:szCs w:val="20"/>
                <w:lang w:val="hy-AM"/>
              </w:rPr>
            </w:pPr>
            <w:r w:rsidRPr="001E4D19">
              <w:rPr>
                <w:rFonts w:ascii="Sylfaen" w:hAnsi="Sylfaen" w:cs="Sylfaen"/>
                <w:szCs w:val="20"/>
                <w:lang w:val="hy-AM"/>
              </w:rPr>
              <w:t>ՀՎՀՀ 00448268</w:t>
            </w:r>
          </w:p>
          <w:p w:rsidR="00330FF7" w:rsidRPr="001E4D19" w:rsidRDefault="00330FF7" w:rsidP="00330FF7">
            <w:pPr>
              <w:shd w:val="clear" w:color="auto" w:fill="FFFFFF" w:themeFill="background1"/>
              <w:jc w:val="center"/>
              <w:rPr>
                <w:rFonts w:ascii="Sylfaen" w:hAnsi="Sylfaen" w:cs="Sylfaen"/>
                <w:szCs w:val="20"/>
                <w:lang w:val="hy-AM"/>
              </w:rPr>
            </w:pPr>
            <w:r w:rsidRPr="001E4D19">
              <w:rPr>
                <w:rFonts w:ascii="Sylfaen" w:hAnsi="Sylfaen" w:cs="Sylfaen"/>
                <w:szCs w:val="20"/>
                <w:lang w:val="hy-AM"/>
              </w:rPr>
              <w:t>«Բանկ ՎՏԲ –Հայաստան» ՓԲԸ</w:t>
            </w:r>
          </w:p>
          <w:p w:rsidR="00330FF7" w:rsidRPr="001E4D19" w:rsidRDefault="00330FF7" w:rsidP="00330FF7">
            <w:pPr>
              <w:shd w:val="clear" w:color="auto" w:fill="FFFFFF" w:themeFill="background1"/>
              <w:jc w:val="center"/>
              <w:rPr>
                <w:rFonts w:ascii="Sylfaen" w:hAnsi="Sylfaen" w:cs="Sylfaen"/>
                <w:szCs w:val="20"/>
                <w:lang w:val="hy-AM"/>
              </w:rPr>
            </w:pPr>
            <w:r w:rsidRPr="001E4D19">
              <w:rPr>
                <w:rFonts w:ascii="Sylfaen" w:hAnsi="Sylfaen" w:cs="Sylfaen"/>
                <w:szCs w:val="20"/>
                <w:lang w:val="hy-AM"/>
              </w:rPr>
              <w:t>Էրեբունի մ/ճ</w:t>
            </w:r>
          </w:p>
          <w:p w:rsidR="00330FF7" w:rsidRPr="001E4D19" w:rsidRDefault="00330FF7" w:rsidP="00330FF7">
            <w:pPr>
              <w:shd w:val="clear" w:color="auto" w:fill="FFFFFF" w:themeFill="background1"/>
              <w:jc w:val="center"/>
              <w:rPr>
                <w:rFonts w:ascii="Sylfaen" w:hAnsi="Sylfaen" w:cs="Sylfaen"/>
                <w:szCs w:val="20"/>
                <w:lang w:val="hy-AM"/>
              </w:rPr>
            </w:pPr>
            <w:r w:rsidRPr="001E4D19">
              <w:rPr>
                <w:rFonts w:ascii="Sylfaen" w:hAnsi="Sylfaen" w:cs="Sylfaen"/>
                <w:szCs w:val="20"/>
                <w:lang w:val="hy-AM"/>
              </w:rPr>
              <w:t>Հ/Հ 16041102326200</w:t>
            </w:r>
          </w:p>
          <w:p w:rsidR="00330FF7" w:rsidRPr="001E4D19" w:rsidRDefault="00330FF7" w:rsidP="00330FF7">
            <w:pPr>
              <w:shd w:val="clear" w:color="auto" w:fill="FFFFFF" w:themeFill="background1"/>
              <w:jc w:val="center"/>
              <w:rPr>
                <w:rFonts w:ascii="Sylfaen" w:hAnsi="Sylfaen" w:cs="Sylfaen"/>
                <w:szCs w:val="20"/>
                <w:lang w:val="hy-AM"/>
              </w:rPr>
            </w:pPr>
          </w:p>
          <w:p w:rsidR="00330FF7" w:rsidRPr="001E4D19" w:rsidRDefault="00330FF7" w:rsidP="00330FF7">
            <w:pPr>
              <w:jc w:val="center"/>
              <w:rPr>
                <w:rFonts w:ascii="Sylfaen" w:hAnsi="Sylfaen" w:cs="Sylfaen"/>
                <w:szCs w:val="20"/>
                <w:lang w:val="hy-AM"/>
              </w:rPr>
            </w:pPr>
          </w:p>
          <w:p w:rsidR="00330FF7" w:rsidRPr="001E4D19" w:rsidRDefault="00330FF7" w:rsidP="00330FF7">
            <w:pPr>
              <w:pStyle w:val="ConsNormal"/>
              <w:jc w:val="center"/>
              <w:rPr>
                <w:rFonts w:ascii="Sylfaen" w:hAnsi="Sylfaen" w:cs="Sylfaen"/>
                <w:sz w:val="24"/>
                <w:lang w:val="hy-AM"/>
              </w:rPr>
            </w:pPr>
          </w:p>
        </w:tc>
        <w:tc>
          <w:tcPr>
            <w:tcW w:w="4819" w:type="dxa"/>
            <w:tcBorders>
              <w:top w:val="nil"/>
              <w:left w:val="nil"/>
              <w:bottom w:val="nil"/>
              <w:right w:val="nil"/>
            </w:tcBorders>
          </w:tcPr>
          <w:p w:rsidR="00330FF7" w:rsidRPr="001E4D19" w:rsidRDefault="00330FF7" w:rsidP="00330FF7">
            <w:pPr>
              <w:jc w:val="center"/>
              <w:rPr>
                <w:rFonts w:ascii="Sylfaen" w:hAnsi="Sylfaen"/>
                <w:szCs w:val="20"/>
              </w:rPr>
            </w:pPr>
            <w:r w:rsidRPr="001E4D19">
              <w:rPr>
                <w:rFonts w:ascii="Sylfaen" w:hAnsi="Sylfaen"/>
                <w:szCs w:val="20"/>
              </w:rPr>
              <w:t xml:space="preserve">ЗАО </w:t>
            </w:r>
            <w:r w:rsidRPr="001E4D19">
              <w:rPr>
                <w:rFonts w:ascii="Sylfaen" w:hAnsi="Sylfaen"/>
                <w:szCs w:val="20"/>
                <w:lang w:val="hy-AM"/>
              </w:rPr>
              <w:t>«</w:t>
            </w:r>
            <w:r w:rsidRPr="001E4D19">
              <w:rPr>
                <w:rFonts w:ascii="Sylfaen" w:hAnsi="Sylfaen"/>
                <w:szCs w:val="20"/>
              </w:rPr>
              <w:t>Южно-Кавказская железная дорога</w:t>
            </w:r>
            <w:r w:rsidRPr="001E4D19">
              <w:rPr>
                <w:rFonts w:ascii="Sylfaen" w:hAnsi="Sylfaen"/>
                <w:szCs w:val="20"/>
                <w:lang w:val="hy-AM"/>
              </w:rPr>
              <w:t>»</w:t>
            </w:r>
          </w:p>
          <w:p w:rsidR="00330FF7" w:rsidRPr="001E4D19" w:rsidRDefault="00330FF7" w:rsidP="00330FF7">
            <w:pPr>
              <w:jc w:val="center"/>
              <w:rPr>
                <w:rFonts w:ascii="Sylfaen" w:hAnsi="Sylfaen"/>
                <w:szCs w:val="20"/>
              </w:rPr>
            </w:pPr>
            <w:r w:rsidRPr="001E4D19">
              <w:rPr>
                <w:rFonts w:ascii="Sylfaen" w:hAnsi="Sylfaen"/>
                <w:szCs w:val="20"/>
              </w:rPr>
              <w:t>РА, г. Ереван, проспект Тигран Меца 50</w:t>
            </w:r>
          </w:p>
          <w:p w:rsidR="00330FF7" w:rsidRPr="001E4D19" w:rsidRDefault="00330FF7" w:rsidP="00330FF7">
            <w:pPr>
              <w:jc w:val="center"/>
              <w:rPr>
                <w:rFonts w:ascii="Sylfaen" w:hAnsi="Sylfaen"/>
                <w:szCs w:val="20"/>
              </w:rPr>
            </w:pPr>
            <w:r w:rsidRPr="001E4D19">
              <w:rPr>
                <w:rFonts w:ascii="Sylfaen" w:hAnsi="Sylfaen"/>
                <w:szCs w:val="20"/>
              </w:rPr>
              <w:t xml:space="preserve">ИНН: 00448268 </w:t>
            </w:r>
          </w:p>
          <w:p w:rsidR="00330FF7" w:rsidRPr="001E4D19" w:rsidRDefault="00330FF7" w:rsidP="00330FF7">
            <w:pPr>
              <w:jc w:val="center"/>
              <w:rPr>
                <w:rFonts w:ascii="Sylfaen" w:hAnsi="Sylfaen"/>
                <w:szCs w:val="20"/>
              </w:rPr>
            </w:pPr>
            <w:r w:rsidRPr="001E4D19">
              <w:rPr>
                <w:rFonts w:ascii="Sylfaen" w:hAnsi="Sylfaen"/>
                <w:szCs w:val="20"/>
              </w:rPr>
              <w:t xml:space="preserve">ЗАО </w:t>
            </w:r>
            <w:r w:rsidRPr="001E4D19">
              <w:rPr>
                <w:rFonts w:ascii="Sylfaen" w:hAnsi="Sylfaen"/>
                <w:szCs w:val="20"/>
                <w:lang w:val="hy-AM"/>
              </w:rPr>
              <w:t>«</w:t>
            </w:r>
            <w:r w:rsidRPr="001E4D19">
              <w:rPr>
                <w:rFonts w:ascii="Sylfaen" w:hAnsi="Sylfaen"/>
                <w:szCs w:val="20"/>
              </w:rPr>
              <w:t>Банк ВТБ</w:t>
            </w:r>
            <w:r w:rsidRPr="001E4D19">
              <w:rPr>
                <w:rFonts w:ascii="Sylfaen" w:hAnsi="Sylfaen"/>
                <w:szCs w:val="20"/>
                <w:lang w:val="hy-AM"/>
              </w:rPr>
              <w:t>-</w:t>
            </w:r>
            <w:r w:rsidRPr="001E4D19">
              <w:rPr>
                <w:rFonts w:ascii="Sylfaen" w:hAnsi="Sylfaen"/>
                <w:szCs w:val="20"/>
              </w:rPr>
              <w:t>АРМЕНИЯ</w:t>
            </w:r>
            <w:r w:rsidRPr="001E4D19">
              <w:rPr>
                <w:rFonts w:ascii="Sylfaen" w:hAnsi="Sylfaen"/>
                <w:szCs w:val="20"/>
                <w:lang w:val="hy-AM"/>
              </w:rPr>
              <w:t>»</w:t>
            </w:r>
            <w:r w:rsidRPr="001E4D19">
              <w:rPr>
                <w:rFonts w:ascii="Sylfaen" w:hAnsi="Sylfaen"/>
                <w:szCs w:val="20"/>
              </w:rPr>
              <w:t xml:space="preserve"> </w:t>
            </w:r>
          </w:p>
          <w:p w:rsidR="00330FF7" w:rsidRPr="001E4D19" w:rsidRDefault="00330FF7" w:rsidP="00330FF7">
            <w:pPr>
              <w:jc w:val="center"/>
              <w:rPr>
                <w:rFonts w:ascii="Sylfaen" w:hAnsi="Sylfaen"/>
                <w:szCs w:val="20"/>
              </w:rPr>
            </w:pPr>
            <w:r w:rsidRPr="001E4D19">
              <w:rPr>
                <w:rFonts w:ascii="Sylfaen" w:hAnsi="Sylfaen"/>
                <w:szCs w:val="20"/>
              </w:rPr>
              <w:t>филиал Эребуни</w:t>
            </w:r>
          </w:p>
          <w:p w:rsidR="00330FF7" w:rsidRPr="001E4D19" w:rsidRDefault="00330FF7" w:rsidP="00330FF7">
            <w:pPr>
              <w:jc w:val="center"/>
              <w:rPr>
                <w:rFonts w:ascii="Sylfaen" w:hAnsi="Sylfaen"/>
                <w:szCs w:val="20"/>
              </w:rPr>
            </w:pPr>
            <w:r w:rsidRPr="001E4D19">
              <w:rPr>
                <w:rFonts w:ascii="Sylfaen" w:hAnsi="Sylfaen"/>
                <w:szCs w:val="20"/>
              </w:rPr>
              <w:t xml:space="preserve">р/с: 16041102326200 </w:t>
            </w:r>
          </w:p>
          <w:p w:rsidR="00330FF7" w:rsidRPr="001E4D19" w:rsidRDefault="00330FF7" w:rsidP="00330FF7">
            <w:pPr>
              <w:pStyle w:val="ConsNormal"/>
              <w:ind w:firstLine="0"/>
              <w:jc w:val="center"/>
              <w:rPr>
                <w:rFonts w:ascii="Sylfaen" w:hAnsi="Sylfaen"/>
                <w:bCs/>
                <w:sz w:val="24"/>
                <w:highlight w:val="yellow"/>
              </w:rPr>
            </w:pPr>
            <w:r w:rsidRPr="001E4D19">
              <w:rPr>
                <w:rFonts w:ascii="Sylfaen" w:hAnsi="Sylfaen"/>
                <w:sz w:val="24"/>
                <w:highlight w:val="yellow"/>
              </w:rPr>
              <w:t xml:space="preserve">   </w:t>
            </w:r>
          </w:p>
          <w:p w:rsidR="00330FF7" w:rsidRPr="001E4D19" w:rsidRDefault="00330FF7" w:rsidP="00330FF7">
            <w:pPr>
              <w:pStyle w:val="ConsNormal"/>
              <w:jc w:val="center"/>
              <w:rPr>
                <w:rFonts w:ascii="Sylfaen" w:hAnsi="Sylfaen"/>
                <w:sz w:val="24"/>
                <w:highlight w:val="yellow"/>
              </w:rPr>
            </w:pPr>
          </w:p>
        </w:tc>
      </w:tr>
      <w:tr w:rsidR="00330FF7" w:rsidRPr="001E4D19" w:rsidTr="00330FF7">
        <w:trPr>
          <w:trHeight w:val="906"/>
          <w:jc w:val="right"/>
        </w:trPr>
        <w:tc>
          <w:tcPr>
            <w:tcW w:w="5559" w:type="dxa"/>
            <w:tcBorders>
              <w:top w:val="nil"/>
              <w:left w:val="nil"/>
              <w:bottom w:val="nil"/>
              <w:right w:val="nil"/>
            </w:tcBorders>
          </w:tcPr>
          <w:p w:rsidR="00330FF7" w:rsidRPr="001E4D19" w:rsidRDefault="00330FF7" w:rsidP="00330FF7">
            <w:pPr>
              <w:jc w:val="both"/>
              <w:rPr>
                <w:rFonts w:ascii="Sylfaen" w:hAnsi="Sylfaen" w:cs="Sylfaen"/>
                <w:szCs w:val="20"/>
                <w:lang w:val="hy-AM"/>
              </w:rPr>
            </w:pPr>
            <w:r w:rsidRPr="001E4D19">
              <w:rPr>
                <w:rFonts w:ascii="Sylfaen" w:hAnsi="Sylfaen" w:cs="Sylfaen"/>
                <w:szCs w:val="20"/>
                <w:lang w:val="hy-AM"/>
              </w:rPr>
              <w:t>Գլխավոր տնօրեն`</w:t>
            </w:r>
          </w:p>
          <w:p w:rsidR="00330FF7" w:rsidRPr="001E4D19" w:rsidRDefault="00330FF7" w:rsidP="00330FF7">
            <w:pPr>
              <w:pStyle w:val="aff4"/>
              <w:ind w:right="-73"/>
              <w:rPr>
                <w:rFonts w:ascii="Sylfaen" w:hAnsi="Sylfaen" w:cs="Sylfaen"/>
                <w:sz w:val="24"/>
                <w:lang w:val="hy-AM"/>
              </w:rPr>
            </w:pPr>
            <w:r w:rsidRPr="001E4D19">
              <w:rPr>
                <w:rFonts w:ascii="Sylfaen" w:hAnsi="Sylfaen" w:cs="Sylfaen"/>
                <w:sz w:val="24"/>
                <w:lang w:val="hy-AM"/>
              </w:rPr>
              <w:t xml:space="preserve">Ա.Վ.Մելնիկով </w:t>
            </w:r>
            <w:r w:rsidRPr="001E4D19">
              <w:rPr>
                <w:rFonts w:ascii="Sylfaen" w:hAnsi="Sylfaen"/>
                <w:sz w:val="24"/>
                <w:lang w:val="hy-AM"/>
              </w:rPr>
              <w:t>________________________</w:t>
            </w:r>
          </w:p>
          <w:p w:rsidR="00330FF7" w:rsidRPr="001E4D19" w:rsidRDefault="00330FF7" w:rsidP="00330FF7">
            <w:pPr>
              <w:rPr>
                <w:rFonts w:ascii="Sylfaen" w:hAnsi="Sylfaen" w:cs="Sylfaen"/>
                <w:szCs w:val="20"/>
                <w:lang w:val="hy-AM"/>
              </w:rPr>
            </w:pPr>
            <w:r w:rsidRPr="001E4D19">
              <w:rPr>
                <w:rFonts w:ascii="Sylfaen" w:hAnsi="Sylfaen" w:cs="Sylfaen"/>
                <w:szCs w:val="20"/>
                <w:lang w:val="hy-AM"/>
              </w:rPr>
              <w:t xml:space="preserve">                               </w:t>
            </w:r>
          </w:p>
        </w:tc>
        <w:tc>
          <w:tcPr>
            <w:tcW w:w="4819" w:type="dxa"/>
            <w:tcBorders>
              <w:top w:val="nil"/>
              <w:left w:val="nil"/>
              <w:bottom w:val="nil"/>
              <w:right w:val="nil"/>
            </w:tcBorders>
          </w:tcPr>
          <w:p w:rsidR="00330FF7" w:rsidRPr="001E4D19" w:rsidRDefault="00330FF7" w:rsidP="00330FF7">
            <w:pPr>
              <w:jc w:val="center"/>
              <w:rPr>
                <w:rFonts w:ascii="Sylfaen" w:hAnsi="Sylfaen"/>
                <w:szCs w:val="20"/>
                <w:lang w:val="hy-AM"/>
              </w:rPr>
            </w:pPr>
            <w:r w:rsidRPr="001E4D19">
              <w:rPr>
                <w:rFonts w:ascii="Sylfaen" w:hAnsi="Sylfaen"/>
                <w:szCs w:val="20"/>
              </w:rPr>
              <w:t xml:space="preserve">             </w:t>
            </w:r>
            <w:r w:rsidRPr="001E4D19">
              <w:rPr>
                <w:rFonts w:ascii="Sylfaen" w:hAnsi="Sylfaen"/>
                <w:szCs w:val="20"/>
                <w:lang w:val="hy-AM"/>
              </w:rPr>
              <w:t>Генеральный  директор:</w:t>
            </w:r>
          </w:p>
          <w:p w:rsidR="00330FF7" w:rsidRPr="001E4D19" w:rsidRDefault="00330FF7" w:rsidP="00330FF7">
            <w:pPr>
              <w:ind w:left="-142"/>
              <w:rPr>
                <w:rFonts w:ascii="Sylfaen" w:hAnsi="Sylfaen"/>
                <w:szCs w:val="20"/>
              </w:rPr>
            </w:pPr>
            <w:r w:rsidRPr="001E4D19">
              <w:rPr>
                <w:rFonts w:ascii="Sylfaen" w:hAnsi="Sylfaen"/>
                <w:szCs w:val="20"/>
                <w:lang w:val="hy-AM"/>
              </w:rPr>
              <w:t>________________________А.В. Мельников</w:t>
            </w:r>
          </w:p>
          <w:p w:rsidR="00330FF7" w:rsidRPr="001E4D19" w:rsidRDefault="00330FF7" w:rsidP="00330FF7">
            <w:pPr>
              <w:ind w:left="-142"/>
              <w:rPr>
                <w:rFonts w:ascii="Sylfaen" w:hAnsi="Sylfaen"/>
                <w:szCs w:val="20"/>
                <w:lang w:val="hy-AM"/>
              </w:rPr>
            </w:pPr>
          </w:p>
        </w:tc>
      </w:tr>
      <w:tr w:rsidR="00330FF7" w:rsidRPr="001E4D19" w:rsidTr="00330FF7">
        <w:trPr>
          <w:trHeight w:val="1726"/>
          <w:jc w:val="right"/>
        </w:trPr>
        <w:tc>
          <w:tcPr>
            <w:tcW w:w="5559" w:type="dxa"/>
            <w:tcBorders>
              <w:top w:val="nil"/>
              <w:left w:val="nil"/>
              <w:bottom w:val="nil"/>
              <w:right w:val="nil"/>
            </w:tcBorders>
          </w:tcPr>
          <w:p w:rsidR="00330FF7" w:rsidRPr="001E4D19" w:rsidRDefault="00330FF7" w:rsidP="00330FF7">
            <w:pPr>
              <w:shd w:val="clear" w:color="auto" w:fill="FFFFFF" w:themeFill="background1"/>
              <w:rPr>
                <w:rFonts w:ascii="Sylfaen" w:hAnsi="Sylfaen" w:cs="Sylfaen"/>
                <w:b/>
                <w:szCs w:val="20"/>
                <w:lang w:val="hy-AM"/>
              </w:rPr>
            </w:pPr>
            <w:r w:rsidRPr="001E4D19">
              <w:rPr>
                <w:rFonts w:ascii="Sylfaen" w:hAnsi="Sylfaen" w:cs="Sylfaen"/>
                <w:b/>
                <w:szCs w:val="20"/>
                <w:lang w:val="hy-AM"/>
              </w:rPr>
              <w:t>«Մատակարար»</w:t>
            </w:r>
          </w:p>
          <w:p w:rsidR="00330FF7" w:rsidRPr="001E4D19" w:rsidRDefault="00F00697" w:rsidP="00330FF7">
            <w:pPr>
              <w:shd w:val="clear" w:color="auto" w:fill="FFFFFF" w:themeFill="background1"/>
              <w:rPr>
                <w:rFonts w:ascii="Sylfaen" w:hAnsi="Sylfaen"/>
                <w:szCs w:val="20"/>
                <w:lang w:val="hy-AM"/>
              </w:rPr>
            </w:pPr>
            <w:sdt>
              <w:sdtPr>
                <w:rPr>
                  <w:rFonts w:ascii="Sylfaen" w:eastAsia="Calibri" w:hAnsi="Sylfaen"/>
                  <w:szCs w:val="20"/>
                </w:rPr>
                <w:id w:val="550124866"/>
                <w:placeholder>
                  <w:docPart w:val="322DA502A23C416897D6FF8DA3355D75"/>
                </w:placeholder>
                <w:showingPlcHdr/>
              </w:sdtPr>
              <w:sdtEndPr/>
              <w:sdtContent>
                <w:r w:rsidR="00330FF7" w:rsidRPr="00754BF9">
                  <w:rPr>
                    <w:rStyle w:val="affc"/>
                  </w:rPr>
                  <w:t>Место для ввода текста.</w:t>
                </w:r>
              </w:sdtContent>
            </w:sdt>
          </w:p>
          <w:p w:rsidR="00330FF7" w:rsidRPr="001E4D19" w:rsidRDefault="00330FF7" w:rsidP="00330FF7">
            <w:pPr>
              <w:shd w:val="clear" w:color="auto" w:fill="FFFFFF" w:themeFill="background1"/>
              <w:outlineLvl w:val="0"/>
              <w:rPr>
                <w:rFonts w:ascii="Sylfaen" w:hAnsi="Sylfaen"/>
                <w:szCs w:val="20"/>
                <w:lang w:val="hy-AM"/>
              </w:rPr>
            </w:pPr>
            <w:r w:rsidRPr="001E4D19">
              <w:rPr>
                <w:rFonts w:ascii="Sylfaen" w:hAnsi="Sylfaen" w:cs="Sylfaen"/>
                <w:szCs w:val="20"/>
                <w:lang w:val="hy-AM"/>
              </w:rPr>
              <w:t>Հասցե՝</w:t>
            </w:r>
            <w:r w:rsidRPr="001E4D19">
              <w:rPr>
                <w:rFonts w:ascii="Sylfaen" w:hAnsi="Sylfaen"/>
                <w:szCs w:val="20"/>
                <w:lang w:val="hy-AM"/>
              </w:rPr>
              <w:t xml:space="preserve"> </w:t>
            </w:r>
          </w:p>
          <w:p w:rsidR="00330FF7" w:rsidRPr="001E4D19" w:rsidRDefault="00330FF7" w:rsidP="00330FF7">
            <w:pPr>
              <w:shd w:val="clear" w:color="auto" w:fill="FFFFFF" w:themeFill="background1"/>
              <w:rPr>
                <w:rFonts w:ascii="Sylfaen" w:hAnsi="Sylfaen"/>
                <w:bCs/>
                <w:color w:val="000000"/>
                <w:szCs w:val="20"/>
                <w:lang w:val="hy-AM"/>
              </w:rPr>
            </w:pPr>
            <w:r w:rsidRPr="001E4D19">
              <w:rPr>
                <w:rFonts w:ascii="Sylfaen" w:hAnsi="Sylfaen" w:cs="Sylfaen"/>
                <w:szCs w:val="20"/>
                <w:lang w:val="hy-AM"/>
              </w:rPr>
              <w:t>ՀՎՀՀ՝</w:t>
            </w:r>
            <w:r w:rsidRPr="001E4D19">
              <w:rPr>
                <w:rFonts w:ascii="Sylfaen" w:hAnsi="Sylfaen"/>
                <w:szCs w:val="20"/>
                <w:lang w:val="hy-AM"/>
              </w:rPr>
              <w:t xml:space="preserve"> </w:t>
            </w:r>
          </w:p>
          <w:p w:rsidR="00330FF7" w:rsidRPr="001E4D19" w:rsidRDefault="00330FF7" w:rsidP="00330FF7">
            <w:pPr>
              <w:shd w:val="clear" w:color="auto" w:fill="FFFFFF" w:themeFill="background1"/>
              <w:rPr>
                <w:rFonts w:ascii="Sylfaen" w:hAnsi="Sylfaen" w:cs="Sylfaen"/>
                <w:szCs w:val="20"/>
                <w:lang w:val="hy-AM"/>
              </w:rPr>
            </w:pPr>
            <w:r w:rsidRPr="001E4D19">
              <w:rPr>
                <w:rFonts w:ascii="Sylfaen" w:hAnsi="Sylfaen" w:cs="Sylfaen"/>
                <w:szCs w:val="20"/>
                <w:lang w:val="hy-AM"/>
              </w:rPr>
              <w:t xml:space="preserve">Բանկ՝ </w:t>
            </w:r>
          </w:p>
          <w:p w:rsidR="00330FF7" w:rsidRPr="001E4D19" w:rsidRDefault="00330FF7" w:rsidP="00330FF7">
            <w:pPr>
              <w:shd w:val="clear" w:color="auto" w:fill="FFFFFF" w:themeFill="background1"/>
              <w:rPr>
                <w:rFonts w:ascii="Sylfaen" w:hAnsi="Sylfaen"/>
                <w:szCs w:val="20"/>
                <w:lang w:val="hy-AM"/>
              </w:rPr>
            </w:pPr>
            <w:r w:rsidRPr="001E4D19">
              <w:rPr>
                <w:rFonts w:ascii="Sylfaen" w:hAnsi="Sylfaen"/>
                <w:szCs w:val="20"/>
                <w:lang w:val="hy-AM"/>
              </w:rPr>
              <w:t xml:space="preserve">հ/հ </w:t>
            </w:r>
          </w:p>
          <w:p w:rsidR="00330FF7" w:rsidRPr="001E4D19" w:rsidRDefault="00330FF7" w:rsidP="00330FF7">
            <w:pPr>
              <w:shd w:val="clear" w:color="auto" w:fill="FFFFFF" w:themeFill="background1"/>
              <w:rPr>
                <w:rFonts w:ascii="Sylfaen" w:hAnsi="Sylfaen"/>
                <w:szCs w:val="20"/>
                <w:lang w:val="hy-AM"/>
              </w:rPr>
            </w:pPr>
            <w:r w:rsidRPr="001E4D19">
              <w:rPr>
                <w:rFonts w:ascii="Sylfaen" w:hAnsi="Sylfaen"/>
                <w:szCs w:val="20"/>
                <w:lang w:val="hy-AM"/>
              </w:rPr>
              <w:t>Հեռ</w:t>
            </w:r>
            <w:r w:rsidRPr="001E4D19">
              <w:rPr>
                <w:szCs w:val="20"/>
                <w:lang w:val="hy-AM"/>
              </w:rPr>
              <w:t>․</w:t>
            </w:r>
          </w:p>
          <w:p w:rsidR="00330FF7" w:rsidRPr="001E4D19" w:rsidRDefault="00330FF7" w:rsidP="00330FF7">
            <w:pPr>
              <w:shd w:val="clear" w:color="auto" w:fill="FFFFFF" w:themeFill="background1"/>
              <w:rPr>
                <w:rFonts w:ascii="Sylfaen" w:hAnsi="Sylfaen"/>
                <w:szCs w:val="20"/>
                <w:lang w:val="hy-AM"/>
              </w:rPr>
            </w:pPr>
          </w:p>
          <w:p w:rsidR="00330FF7" w:rsidRPr="001E4D19" w:rsidRDefault="00330FF7" w:rsidP="00330FF7">
            <w:pPr>
              <w:shd w:val="clear" w:color="auto" w:fill="FFFFFF" w:themeFill="background1"/>
              <w:rPr>
                <w:rFonts w:ascii="Sylfaen" w:hAnsi="Sylfaen"/>
                <w:szCs w:val="20"/>
                <w:lang w:val="hy-AM"/>
              </w:rPr>
            </w:pPr>
          </w:p>
        </w:tc>
        <w:tc>
          <w:tcPr>
            <w:tcW w:w="4819" w:type="dxa"/>
            <w:tcBorders>
              <w:top w:val="nil"/>
              <w:left w:val="nil"/>
              <w:bottom w:val="nil"/>
              <w:right w:val="nil"/>
            </w:tcBorders>
          </w:tcPr>
          <w:p w:rsidR="00330FF7" w:rsidRPr="001E4D19" w:rsidRDefault="00330FF7" w:rsidP="00330FF7">
            <w:pPr>
              <w:rPr>
                <w:rFonts w:ascii="Sylfaen" w:hAnsi="Sylfaen"/>
                <w:b/>
                <w:szCs w:val="20"/>
                <w:lang w:val="hy-AM"/>
              </w:rPr>
            </w:pPr>
            <w:r w:rsidRPr="001E4D19">
              <w:rPr>
                <w:rFonts w:ascii="Sylfaen" w:hAnsi="Sylfaen"/>
                <w:b/>
                <w:szCs w:val="20"/>
                <w:lang w:val="hy-AM"/>
              </w:rPr>
              <w:t>«Поставщик»</w:t>
            </w:r>
          </w:p>
          <w:p w:rsidR="00330FF7" w:rsidRPr="001E4D19" w:rsidRDefault="00330FF7" w:rsidP="00330FF7">
            <w:pPr>
              <w:shd w:val="clear" w:color="auto" w:fill="FFFFFF" w:themeFill="background1"/>
              <w:outlineLvl w:val="0"/>
              <w:rPr>
                <w:rFonts w:ascii="Sylfaen" w:hAnsi="Sylfaen"/>
                <w:szCs w:val="20"/>
                <w:lang w:val="hy-AM"/>
              </w:rPr>
            </w:pPr>
            <w:r w:rsidRPr="001E4D19">
              <w:rPr>
                <w:rFonts w:ascii="Sylfaen" w:hAnsi="Sylfaen"/>
                <w:szCs w:val="20"/>
                <w:lang w:val="hy-AM"/>
              </w:rPr>
              <w:t xml:space="preserve">Адрес: </w:t>
            </w:r>
          </w:p>
          <w:p w:rsidR="00330FF7" w:rsidRPr="001E4D19" w:rsidRDefault="00330FF7" w:rsidP="00330FF7">
            <w:pPr>
              <w:shd w:val="clear" w:color="auto" w:fill="FFFFFF" w:themeFill="background1"/>
              <w:outlineLvl w:val="0"/>
              <w:rPr>
                <w:rFonts w:ascii="Sylfaen" w:hAnsi="Sylfaen"/>
                <w:szCs w:val="20"/>
                <w:lang w:val="hy-AM"/>
              </w:rPr>
            </w:pPr>
            <w:r w:rsidRPr="001E4D19">
              <w:rPr>
                <w:rFonts w:ascii="Sylfaen" w:hAnsi="Sylfaen"/>
                <w:szCs w:val="20"/>
                <w:lang w:val="hy-AM"/>
              </w:rPr>
              <w:t xml:space="preserve">ИНН: </w:t>
            </w:r>
          </w:p>
          <w:p w:rsidR="00330FF7" w:rsidRPr="001E4D19" w:rsidRDefault="00330FF7" w:rsidP="00330FF7">
            <w:pPr>
              <w:shd w:val="clear" w:color="auto" w:fill="FFFFFF" w:themeFill="background1"/>
              <w:rPr>
                <w:rFonts w:ascii="Sylfaen" w:hAnsi="Sylfaen"/>
                <w:szCs w:val="20"/>
                <w:lang w:val="hy-AM"/>
              </w:rPr>
            </w:pPr>
            <w:r w:rsidRPr="001E4D19">
              <w:rPr>
                <w:rFonts w:ascii="Sylfaen" w:hAnsi="Sylfaen"/>
                <w:szCs w:val="20"/>
                <w:lang w:val="hy-AM"/>
              </w:rPr>
              <w:t xml:space="preserve">Банк: </w:t>
            </w:r>
          </w:p>
          <w:p w:rsidR="00330FF7" w:rsidRPr="001E4D19" w:rsidRDefault="00330FF7" w:rsidP="00330FF7">
            <w:pPr>
              <w:shd w:val="clear" w:color="auto" w:fill="FFFFFF" w:themeFill="background1"/>
              <w:rPr>
                <w:rFonts w:ascii="Sylfaen" w:hAnsi="Sylfaen"/>
                <w:szCs w:val="20"/>
                <w:lang w:val="hy-AM"/>
              </w:rPr>
            </w:pPr>
            <w:r w:rsidRPr="001E4D19">
              <w:rPr>
                <w:rFonts w:ascii="Sylfaen" w:hAnsi="Sylfaen"/>
                <w:szCs w:val="20"/>
                <w:lang w:val="hy-AM"/>
              </w:rPr>
              <w:t xml:space="preserve">р/с: </w:t>
            </w:r>
          </w:p>
          <w:p w:rsidR="00330FF7" w:rsidRPr="001E4D19" w:rsidRDefault="00330FF7" w:rsidP="00330FF7">
            <w:pPr>
              <w:shd w:val="clear" w:color="auto" w:fill="FFFFFF" w:themeFill="background1"/>
              <w:rPr>
                <w:rFonts w:ascii="Sylfaen" w:hAnsi="Sylfaen"/>
                <w:szCs w:val="20"/>
                <w:lang w:val="hy-AM"/>
              </w:rPr>
            </w:pPr>
            <w:r w:rsidRPr="001E4D19">
              <w:rPr>
                <w:rFonts w:ascii="Sylfaen" w:hAnsi="Sylfaen"/>
                <w:szCs w:val="20"/>
                <w:lang w:val="hy-AM"/>
              </w:rPr>
              <w:t>Тел</w:t>
            </w:r>
            <w:r w:rsidRPr="001E4D19">
              <w:rPr>
                <w:rFonts w:ascii="Sylfaen" w:hAnsi="Sylfaen"/>
                <w:szCs w:val="20"/>
              </w:rPr>
              <w:t xml:space="preserve">.: </w:t>
            </w:r>
          </w:p>
        </w:tc>
      </w:tr>
      <w:tr w:rsidR="00330FF7" w:rsidRPr="001E4D19" w:rsidTr="00330FF7">
        <w:trPr>
          <w:trHeight w:val="1107"/>
          <w:jc w:val="right"/>
        </w:trPr>
        <w:tc>
          <w:tcPr>
            <w:tcW w:w="5559" w:type="dxa"/>
            <w:tcBorders>
              <w:top w:val="nil"/>
              <w:left w:val="nil"/>
              <w:bottom w:val="nil"/>
              <w:right w:val="nil"/>
            </w:tcBorders>
          </w:tcPr>
          <w:p w:rsidR="00330FF7" w:rsidRPr="001E4D19" w:rsidRDefault="00330FF7" w:rsidP="00330FF7">
            <w:pPr>
              <w:spacing w:line="0" w:lineRule="atLeast"/>
              <w:jc w:val="both"/>
              <w:rPr>
                <w:rFonts w:ascii="Sylfaen" w:hAnsi="Sylfaen" w:cs="Sylfaen"/>
                <w:szCs w:val="20"/>
                <w:lang w:val="hy-AM"/>
              </w:rPr>
            </w:pPr>
            <w:r w:rsidRPr="001E4D19">
              <w:rPr>
                <w:rFonts w:ascii="Sylfaen" w:hAnsi="Sylfaen" w:cs="Sylfaen"/>
                <w:szCs w:val="20"/>
                <w:lang w:val="hy-AM"/>
              </w:rPr>
              <w:t>Տնօրեն`</w:t>
            </w:r>
          </w:p>
          <w:p w:rsidR="00330FF7" w:rsidRPr="001E4D19" w:rsidRDefault="00330FF7" w:rsidP="00330FF7">
            <w:pPr>
              <w:pStyle w:val="aff4"/>
              <w:spacing w:line="0" w:lineRule="atLeast"/>
              <w:ind w:right="-73"/>
              <w:rPr>
                <w:rFonts w:ascii="Sylfaen" w:hAnsi="Sylfaen" w:cs="Sylfaen"/>
                <w:sz w:val="24"/>
                <w:lang w:val="hy-AM"/>
              </w:rPr>
            </w:pPr>
            <w:r w:rsidRPr="001E4D19">
              <w:rPr>
                <w:rFonts w:ascii="Sylfaen" w:hAnsi="Sylfaen"/>
                <w:sz w:val="24"/>
                <w:lang w:val="hy-AM"/>
              </w:rPr>
              <w:t>________________________</w:t>
            </w:r>
          </w:p>
          <w:p w:rsidR="00330FF7" w:rsidRPr="001E4D19" w:rsidRDefault="00330FF7" w:rsidP="00330FF7">
            <w:pPr>
              <w:rPr>
                <w:rFonts w:ascii="Sylfaen" w:hAnsi="Sylfaen" w:cs="Sylfaen"/>
                <w:szCs w:val="20"/>
                <w:lang w:val="hy-AM"/>
              </w:rPr>
            </w:pPr>
            <w:r w:rsidRPr="001E4D19">
              <w:rPr>
                <w:rFonts w:ascii="Sylfaen" w:hAnsi="Sylfaen" w:cs="Sylfaen"/>
                <w:szCs w:val="20"/>
                <w:lang w:val="hy-AM"/>
              </w:rPr>
              <w:t xml:space="preserve">                               </w:t>
            </w:r>
          </w:p>
        </w:tc>
        <w:tc>
          <w:tcPr>
            <w:tcW w:w="4819" w:type="dxa"/>
            <w:tcBorders>
              <w:top w:val="nil"/>
              <w:left w:val="nil"/>
              <w:bottom w:val="nil"/>
              <w:right w:val="nil"/>
            </w:tcBorders>
          </w:tcPr>
          <w:p w:rsidR="00330FF7" w:rsidRPr="001E4D19" w:rsidRDefault="00330FF7" w:rsidP="00330FF7">
            <w:pPr>
              <w:rPr>
                <w:rFonts w:ascii="Sylfaen" w:hAnsi="Sylfaen"/>
                <w:szCs w:val="20"/>
                <w:lang w:val="hy-AM"/>
              </w:rPr>
            </w:pPr>
            <w:r w:rsidRPr="001E4D19">
              <w:rPr>
                <w:rFonts w:ascii="Sylfaen" w:hAnsi="Sylfaen"/>
                <w:szCs w:val="20"/>
              </w:rPr>
              <w:t xml:space="preserve">                                                     Д</w:t>
            </w:r>
            <w:r w:rsidRPr="001E4D19">
              <w:rPr>
                <w:rFonts w:ascii="Sylfaen" w:hAnsi="Sylfaen"/>
                <w:szCs w:val="20"/>
                <w:lang w:val="hy-AM"/>
              </w:rPr>
              <w:t>иректор:</w:t>
            </w:r>
          </w:p>
          <w:p w:rsidR="00330FF7" w:rsidRPr="001E4D19" w:rsidRDefault="00330FF7" w:rsidP="00330FF7">
            <w:pPr>
              <w:ind w:left="-142"/>
              <w:rPr>
                <w:rFonts w:ascii="Sylfaen" w:hAnsi="Sylfaen"/>
                <w:szCs w:val="20"/>
              </w:rPr>
            </w:pPr>
            <w:r w:rsidRPr="001E4D19">
              <w:rPr>
                <w:rFonts w:ascii="Sylfaen" w:hAnsi="Sylfaen"/>
                <w:szCs w:val="20"/>
                <w:lang w:val="hy-AM"/>
              </w:rPr>
              <w:t>________________________</w:t>
            </w:r>
            <w:r w:rsidRPr="001E4D19">
              <w:rPr>
                <w:rFonts w:ascii="Sylfaen" w:hAnsi="Sylfaen"/>
                <w:szCs w:val="20"/>
              </w:rPr>
              <w:t xml:space="preserve"> </w:t>
            </w:r>
          </w:p>
          <w:p w:rsidR="00330FF7" w:rsidRPr="001E4D19" w:rsidRDefault="00330FF7" w:rsidP="00330FF7">
            <w:pPr>
              <w:ind w:left="-142"/>
              <w:rPr>
                <w:rFonts w:ascii="Sylfaen" w:hAnsi="Sylfaen"/>
                <w:szCs w:val="20"/>
                <w:lang w:val="hy-AM"/>
              </w:rPr>
            </w:pPr>
          </w:p>
        </w:tc>
      </w:tr>
    </w:tbl>
    <w:p w:rsidR="00330FF7" w:rsidRDefault="00330FF7" w:rsidP="00330FF7">
      <w:pPr>
        <w:spacing w:before="240"/>
        <w:rPr>
          <w:rFonts w:ascii="Sylfaen" w:hAnsi="Sylfaen"/>
          <w:sz w:val="20"/>
          <w:szCs w:val="20"/>
        </w:rPr>
      </w:pPr>
    </w:p>
    <w:p w:rsidR="00330FF7" w:rsidRDefault="00330FF7">
      <w:pPr>
        <w:spacing w:after="160" w:line="259" w:lineRule="auto"/>
        <w:rPr>
          <w:rFonts w:ascii="Sylfaen" w:hAnsi="Sylfaen"/>
          <w:sz w:val="20"/>
          <w:szCs w:val="20"/>
        </w:rPr>
      </w:pPr>
      <w:r>
        <w:rPr>
          <w:rFonts w:ascii="Sylfaen" w:hAnsi="Sylfaen"/>
          <w:sz w:val="20"/>
          <w:szCs w:val="20"/>
        </w:rPr>
        <w:br w:type="page"/>
      </w:r>
    </w:p>
    <w:p w:rsidR="00330FF7" w:rsidRPr="0057626A" w:rsidRDefault="00330FF7" w:rsidP="00330FF7">
      <w:pPr>
        <w:spacing w:before="240"/>
        <w:rPr>
          <w:rFonts w:ascii="Sylfaen" w:hAnsi="Sylfaen"/>
          <w:sz w:val="20"/>
          <w:szCs w:val="20"/>
        </w:rPr>
      </w:pPr>
    </w:p>
    <w:p w:rsidR="00330FF7" w:rsidRDefault="00330FF7" w:rsidP="00330FF7">
      <w:pPr>
        <w:widowControl w:val="0"/>
        <w:autoSpaceDE w:val="0"/>
        <w:autoSpaceDN w:val="0"/>
        <w:adjustRightInd w:val="0"/>
        <w:rPr>
          <w:rFonts w:ascii="Sylfaen" w:hAnsi="Sylfaen"/>
          <w:sz w:val="20"/>
          <w:szCs w:val="20"/>
        </w:rPr>
      </w:pPr>
    </w:p>
    <w:p w:rsidR="00330FF7" w:rsidRPr="00392D11" w:rsidRDefault="00330FF7" w:rsidP="00330FF7">
      <w:pPr>
        <w:widowControl w:val="0"/>
        <w:autoSpaceDE w:val="0"/>
        <w:autoSpaceDN w:val="0"/>
        <w:adjustRightInd w:val="0"/>
        <w:rPr>
          <w:rFonts w:ascii="Sylfaen" w:hAnsi="Sylfaen"/>
          <w:sz w:val="20"/>
          <w:szCs w:val="20"/>
        </w:rPr>
      </w:pPr>
    </w:p>
    <w:p w:rsidR="00330FF7" w:rsidRPr="004D20BC" w:rsidRDefault="00330FF7" w:rsidP="00330FF7">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330FF7" w:rsidRPr="00FF1E7C" w:rsidRDefault="00330FF7" w:rsidP="00330FF7">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330FF7" w:rsidRPr="004D20BC" w:rsidRDefault="00330FF7" w:rsidP="00330FF7">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330FF7" w:rsidRDefault="00330FF7" w:rsidP="00330FF7">
      <w:pPr>
        <w:rPr>
          <w:rFonts w:eastAsia="Calibri"/>
          <w:sz w:val="26"/>
          <w:szCs w:val="26"/>
          <w:lang w:val="hy-AM"/>
        </w:rPr>
      </w:pPr>
    </w:p>
    <w:tbl>
      <w:tblPr>
        <w:tblStyle w:val="26"/>
        <w:tblW w:w="10669" w:type="dxa"/>
        <w:jc w:val="center"/>
        <w:tblLayout w:type="fixed"/>
        <w:tblLook w:val="04A0" w:firstRow="1" w:lastRow="0" w:firstColumn="1" w:lastColumn="0" w:noHBand="0" w:noVBand="1"/>
      </w:tblPr>
      <w:tblGrid>
        <w:gridCol w:w="937"/>
        <w:gridCol w:w="2525"/>
        <w:gridCol w:w="732"/>
        <w:gridCol w:w="674"/>
        <w:gridCol w:w="841"/>
        <w:gridCol w:w="841"/>
        <w:gridCol w:w="846"/>
        <w:gridCol w:w="841"/>
        <w:gridCol w:w="1216"/>
        <w:gridCol w:w="1216"/>
      </w:tblGrid>
      <w:tr w:rsidR="00330FF7" w:rsidRPr="004D20BC" w:rsidTr="008D66B2">
        <w:trPr>
          <w:trHeight w:val="148"/>
          <w:jc w:val="center"/>
        </w:trPr>
        <w:tc>
          <w:tcPr>
            <w:tcW w:w="937" w:type="dxa"/>
            <w:vMerge w:val="restart"/>
            <w:vAlign w:val="center"/>
          </w:tcPr>
          <w:p w:rsidR="00330FF7" w:rsidRPr="004D20BC" w:rsidRDefault="00330FF7" w:rsidP="00330FF7">
            <w:pPr>
              <w:rPr>
                <w:rFonts w:eastAsia="Calibri"/>
                <w:b/>
                <w:sz w:val="22"/>
                <w:szCs w:val="22"/>
              </w:rPr>
            </w:pPr>
            <w:r w:rsidRPr="00F82157">
              <w:rPr>
                <w:b/>
                <w:bCs/>
                <w:color w:val="000000"/>
              </w:rPr>
              <w:t>Код</w:t>
            </w:r>
            <w:r w:rsidRPr="00F82157">
              <w:rPr>
                <w:b/>
                <w:bCs/>
                <w:color w:val="000000"/>
              </w:rPr>
              <w:br/>
              <w:t>СКМТР</w:t>
            </w:r>
          </w:p>
        </w:tc>
        <w:tc>
          <w:tcPr>
            <w:tcW w:w="2525" w:type="dxa"/>
            <w:vMerge w:val="restart"/>
            <w:tcBorders>
              <w:top w:val="single" w:sz="4" w:space="0" w:color="auto"/>
              <w:left w:val="nil"/>
              <w:right w:val="single" w:sz="4" w:space="0" w:color="auto"/>
            </w:tcBorders>
            <w:shd w:val="clear" w:color="auto" w:fill="auto"/>
            <w:vAlign w:val="center"/>
          </w:tcPr>
          <w:p w:rsidR="00330FF7" w:rsidRPr="004D20BC" w:rsidRDefault="00330FF7" w:rsidP="00330FF7">
            <w:pPr>
              <w:jc w:val="center"/>
              <w:rPr>
                <w:rFonts w:eastAsia="Calibri"/>
                <w:b/>
                <w:bCs/>
                <w:sz w:val="18"/>
                <w:szCs w:val="22"/>
                <w:lang w:val="hy-AM"/>
              </w:rPr>
            </w:pPr>
            <w:r w:rsidRPr="004D20BC">
              <w:rPr>
                <w:rFonts w:eastAsia="Calibri"/>
                <w:b/>
                <w:bCs/>
                <w:sz w:val="18"/>
                <w:szCs w:val="22"/>
              </w:rPr>
              <w:t>Наименование товара</w:t>
            </w:r>
            <w:r w:rsidRPr="004D20BC">
              <w:rPr>
                <w:rFonts w:eastAsia="Calibri"/>
                <w:b/>
                <w:bCs/>
                <w:sz w:val="18"/>
                <w:szCs w:val="22"/>
                <w:lang w:val="hy-AM"/>
              </w:rPr>
              <w:t>/</w:t>
            </w:r>
          </w:p>
          <w:p w:rsidR="00330FF7" w:rsidRPr="004D20BC" w:rsidRDefault="00330FF7" w:rsidP="00330FF7">
            <w:pPr>
              <w:jc w:val="center"/>
              <w:rPr>
                <w:rFonts w:eastAsia="Calibri"/>
                <w:b/>
                <w:bCs/>
                <w:sz w:val="18"/>
                <w:szCs w:val="22"/>
                <w:lang w:val="hy-AM"/>
              </w:rPr>
            </w:pPr>
            <w:r w:rsidRPr="004D20BC">
              <w:rPr>
                <w:rFonts w:ascii="Sylfaen" w:eastAsia="Calibri" w:hAnsi="Sylfaen" w:cs="Sylfaen"/>
                <w:b/>
                <w:bCs/>
                <w:sz w:val="18"/>
                <w:szCs w:val="22"/>
                <w:lang w:val="hy-AM"/>
              </w:rPr>
              <w:t>Ապրանքի</w:t>
            </w:r>
            <w:r w:rsidRPr="004D20BC">
              <w:rPr>
                <w:rFonts w:eastAsia="Calibri"/>
                <w:b/>
                <w:bCs/>
                <w:sz w:val="18"/>
                <w:szCs w:val="22"/>
                <w:lang w:val="hy-AM"/>
              </w:rPr>
              <w:t xml:space="preserve"> </w:t>
            </w:r>
            <w:r w:rsidRPr="004D20BC">
              <w:rPr>
                <w:rFonts w:ascii="Sylfaen" w:eastAsia="Calibri" w:hAnsi="Sylfaen" w:cs="Sylfaen"/>
                <w:b/>
                <w:bCs/>
                <w:sz w:val="18"/>
                <w:szCs w:val="22"/>
                <w:lang w:val="hy-AM"/>
              </w:rPr>
              <w:t>անվանումը</w:t>
            </w:r>
          </w:p>
        </w:tc>
        <w:tc>
          <w:tcPr>
            <w:tcW w:w="732" w:type="dxa"/>
            <w:vMerge w:val="restart"/>
            <w:tcBorders>
              <w:top w:val="single" w:sz="4" w:space="0" w:color="auto"/>
              <w:left w:val="nil"/>
              <w:right w:val="single" w:sz="4" w:space="0" w:color="auto"/>
            </w:tcBorders>
            <w:shd w:val="clear" w:color="auto" w:fill="auto"/>
            <w:vAlign w:val="center"/>
          </w:tcPr>
          <w:p w:rsidR="00330FF7" w:rsidRPr="004D20BC" w:rsidRDefault="00330FF7" w:rsidP="00330FF7">
            <w:pPr>
              <w:jc w:val="center"/>
              <w:rPr>
                <w:rFonts w:eastAsia="Calibri"/>
                <w:b/>
                <w:bCs/>
                <w:sz w:val="18"/>
                <w:szCs w:val="22"/>
                <w:lang w:val="hy-AM"/>
              </w:rPr>
            </w:pPr>
            <w:r w:rsidRPr="004D20BC">
              <w:rPr>
                <w:rFonts w:eastAsia="Calibri"/>
                <w:b/>
                <w:bCs/>
                <w:sz w:val="18"/>
                <w:szCs w:val="22"/>
              </w:rPr>
              <w:t>Ед. изм.</w:t>
            </w:r>
            <w:r w:rsidRPr="004D20BC">
              <w:rPr>
                <w:rFonts w:eastAsia="Calibri"/>
                <w:b/>
                <w:bCs/>
                <w:sz w:val="18"/>
                <w:szCs w:val="22"/>
                <w:lang w:val="hy-AM"/>
              </w:rPr>
              <w:t>/չմ</w:t>
            </w:r>
          </w:p>
        </w:tc>
        <w:tc>
          <w:tcPr>
            <w:tcW w:w="3202" w:type="dxa"/>
            <w:gridSpan w:val="4"/>
          </w:tcPr>
          <w:p w:rsidR="00330FF7" w:rsidRPr="004D20BC" w:rsidRDefault="00330FF7" w:rsidP="00330FF7">
            <w:pPr>
              <w:jc w:val="center"/>
              <w:rPr>
                <w:rFonts w:eastAsia="Calibri"/>
                <w:b/>
                <w:bCs/>
                <w:sz w:val="18"/>
                <w:szCs w:val="22"/>
              </w:rPr>
            </w:pPr>
            <w:r w:rsidRPr="0033377D">
              <w:rPr>
                <w:rFonts w:eastAsia="Calibri"/>
                <w:b/>
                <w:bCs/>
                <w:sz w:val="18"/>
                <w:szCs w:val="22"/>
              </w:rPr>
              <w:t>График поставки товаров</w:t>
            </w:r>
          </w:p>
        </w:tc>
        <w:tc>
          <w:tcPr>
            <w:tcW w:w="841" w:type="dxa"/>
            <w:vMerge w:val="restart"/>
            <w:vAlign w:val="center"/>
          </w:tcPr>
          <w:p w:rsidR="00330FF7" w:rsidRPr="004D20BC" w:rsidRDefault="00330FF7" w:rsidP="00330FF7">
            <w:pPr>
              <w:jc w:val="center"/>
              <w:rPr>
                <w:rFonts w:eastAsia="Calibri"/>
                <w:b/>
                <w:sz w:val="18"/>
                <w:szCs w:val="22"/>
              </w:rPr>
            </w:pPr>
            <w:r w:rsidRPr="004D20BC">
              <w:rPr>
                <w:rFonts w:eastAsia="Calibri"/>
                <w:b/>
                <w:bCs/>
                <w:sz w:val="18"/>
                <w:szCs w:val="22"/>
              </w:rPr>
              <w:t>Кол-во</w:t>
            </w:r>
            <w:r w:rsidRPr="004D20BC">
              <w:rPr>
                <w:rFonts w:eastAsia="Calibri"/>
                <w:b/>
                <w:bCs/>
                <w:sz w:val="18"/>
                <w:szCs w:val="22"/>
                <w:lang w:val="hy-AM"/>
              </w:rPr>
              <w:t>/</w:t>
            </w:r>
            <w:r w:rsidRPr="004D20BC">
              <w:rPr>
                <w:rFonts w:eastAsia="Calibri"/>
                <w:b/>
                <w:bCs/>
                <w:sz w:val="18"/>
                <w:szCs w:val="22"/>
              </w:rPr>
              <w:t xml:space="preserve"> </w:t>
            </w:r>
            <w:r w:rsidRPr="004D20BC">
              <w:rPr>
                <w:rFonts w:eastAsia="Calibri"/>
                <w:b/>
                <w:bCs/>
                <w:sz w:val="18"/>
                <w:szCs w:val="22"/>
                <w:lang w:val="hy-AM"/>
              </w:rPr>
              <w:t>Քանակ</w:t>
            </w:r>
          </w:p>
        </w:tc>
        <w:tc>
          <w:tcPr>
            <w:tcW w:w="1216" w:type="dxa"/>
            <w:vMerge w:val="restart"/>
            <w:vAlign w:val="center"/>
          </w:tcPr>
          <w:p w:rsidR="00330FF7" w:rsidRPr="004D20BC" w:rsidRDefault="00330FF7" w:rsidP="00330FF7">
            <w:pPr>
              <w:jc w:val="center"/>
              <w:rPr>
                <w:b/>
                <w:bCs/>
                <w:sz w:val="18"/>
                <w:szCs w:val="22"/>
                <w:lang w:val="hy-AM"/>
              </w:rPr>
            </w:pPr>
            <w:r w:rsidRPr="004D20BC">
              <w:rPr>
                <w:b/>
                <w:bCs/>
                <w:sz w:val="18"/>
                <w:szCs w:val="22"/>
                <w:lang w:val="hy-AM"/>
              </w:rPr>
              <w:t>Цена за единицу</w:t>
            </w:r>
          </w:p>
          <w:p w:rsidR="00330FF7" w:rsidRPr="004D20BC" w:rsidRDefault="00330FF7" w:rsidP="00330FF7">
            <w:pPr>
              <w:jc w:val="center"/>
              <w:rPr>
                <w:rFonts w:eastAsia="Calibri"/>
                <w:b/>
                <w:sz w:val="18"/>
                <w:szCs w:val="22"/>
                <w:lang w:val="hy-AM"/>
              </w:rPr>
            </w:pPr>
            <w:r w:rsidRPr="004D20BC">
              <w:rPr>
                <w:b/>
                <w:bCs/>
                <w:sz w:val="18"/>
                <w:szCs w:val="22"/>
                <w:lang w:val="hy-AM"/>
              </w:rPr>
              <w:t xml:space="preserve">в драмах РА / </w:t>
            </w:r>
            <w:r w:rsidRPr="004D20BC">
              <w:rPr>
                <w:rFonts w:ascii="Sylfaen" w:hAnsi="Sylfaen" w:cs="Sylfaen"/>
                <w:b/>
                <w:bCs/>
                <w:sz w:val="18"/>
                <w:szCs w:val="22"/>
                <w:lang w:val="hy-AM"/>
              </w:rPr>
              <w:t>Միավորի</w:t>
            </w:r>
            <w:r w:rsidRPr="004D20BC">
              <w:rPr>
                <w:b/>
                <w:bCs/>
                <w:sz w:val="18"/>
                <w:szCs w:val="22"/>
                <w:lang w:val="hy-AM"/>
              </w:rPr>
              <w:t xml:space="preserve"> </w:t>
            </w:r>
            <w:r w:rsidRPr="004D20BC">
              <w:rPr>
                <w:rFonts w:ascii="Sylfaen" w:hAnsi="Sylfaen" w:cs="Sylfaen"/>
                <w:b/>
                <w:bCs/>
                <w:sz w:val="18"/>
                <w:szCs w:val="22"/>
                <w:lang w:val="hy-AM"/>
              </w:rPr>
              <w:t>գինը</w:t>
            </w:r>
            <w:r w:rsidRPr="004D20BC">
              <w:rPr>
                <w:b/>
                <w:bCs/>
                <w:sz w:val="18"/>
                <w:szCs w:val="22"/>
                <w:lang w:val="hy-AM"/>
              </w:rPr>
              <w:t xml:space="preserve"> </w:t>
            </w:r>
            <w:r w:rsidRPr="004D20BC">
              <w:rPr>
                <w:rFonts w:ascii="Sylfaen" w:hAnsi="Sylfaen" w:cs="Sylfaen"/>
                <w:b/>
                <w:bCs/>
                <w:sz w:val="18"/>
                <w:szCs w:val="22"/>
                <w:lang w:val="hy-AM"/>
              </w:rPr>
              <w:t>ՀՀ</w:t>
            </w:r>
            <w:r w:rsidRPr="004D20BC">
              <w:rPr>
                <w:b/>
                <w:bCs/>
                <w:sz w:val="18"/>
                <w:szCs w:val="22"/>
                <w:lang w:val="hy-AM"/>
              </w:rPr>
              <w:t xml:space="preserve"> </w:t>
            </w:r>
            <w:r w:rsidRPr="004D20BC">
              <w:rPr>
                <w:rFonts w:ascii="Sylfaen" w:hAnsi="Sylfaen" w:cs="Sylfaen"/>
                <w:b/>
                <w:bCs/>
                <w:sz w:val="18"/>
                <w:szCs w:val="22"/>
                <w:lang w:val="hy-AM"/>
              </w:rPr>
              <w:t>դրամ՝</w:t>
            </w:r>
            <w:r w:rsidRPr="004D20BC">
              <w:rPr>
                <w:b/>
                <w:bCs/>
                <w:sz w:val="18"/>
                <w:szCs w:val="22"/>
                <w:lang w:val="hy-AM"/>
              </w:rPr>
              <w:t xml:space="preserve"> </w:t>
            </w:r>
          </w:p>
        </w:tc>
        <w:tc>
          <w:tcPr>
            <w:tcW w:w="1216" w:type="dxa"/>
            <w:vMerge w:val="restart"/>
            <w:vAlign w:val="center"/>
          </w:tcPr>
          <w:p w:rsidR="00330FF7" w:rsidRPr="004D20BC" w:rsidRDefault="00330FF7" w:rsidP="00330FF7">
            <w:pPr>
              <w:jc w:val="center"/>
              <w:rPr>
                <w:b/>
                <w:bCs/>
                <w:sz w:val="18"/>
                <w:szCs w:val="22"/>
              </w:rPr>
            </w:pPr>
            <w:r w:rsidRPr="004D20BC">
              <w:rPr>
                <w:b/>
                <w:bCs/>
                <w:sz w:val="18"/>
                <w:szCs w:val="22"/>
              </w:rPr>
              <w:t>Общая сумма</w:t>
            </w:r>
            <w:r w:rsidRPr="004D20BC">
              <w:rPr>
                <w:b/>
                <w:bCs/>
                <w:sz w:val="18"/>
                <w:szCs w:val="22"/>
                <w:lang w:val="hy-AM"/>
              </w:rPr>
              <w:t xml:space="preserve"> </w:t>
            </w:r>
            <w:r w:rsidRPr="004D20BC">
              <w:rPr>
                <w:b/>
                <w:bCs/>
                <w:sz w:val="18"/>
                <w:szCs w:val="22"/>
              </w:rPr>
              <w:t xml:space="preserve">в драмах РА / </w:t>
            </w:r>
            <w:r w:rsidRPr="004D20BC">
              <w:rPr>
                <w:rFonts w:ascii="Sylfaen" w:hAnsi="Sylfaen" w:cs="Sylfaen"/>
                <w:b/>
                <w:bCs/>
                <w:sz w:val="18"/>
                <w:szCs w:val="22"/>
              </w:rPr>
              <w:t>Ընդհանուր</w:t>
            </w:r>
            <w:r w:rsidRPr="004D20BC">
              <w:rPr>
                <w:b/>
                <w:bCs/>
                <w:sz w:val="18"/>
                <w:szCs w:val="22"/>
              </w:rPr>
              <w:t xml:space="preserve"> </w:t>
            </w:r>
            <w:r w:rsidRPr="004D20BC">
              <w:rPr>
                <w:rFonts w:ascii="Sylfaen" w:hAnsi="Sylfaen" w:cs="Sylfaen"/>
                <w:b/>
                <w:bCs/>
                <w:sz w:val="18"/>
                <w:szCs w:val="22"/>
              </w:rPr>
              <w:t>արժեքը</w:t>
            </w:r>
          </w:p>
          <w:p w:rsidR="00330FF7" w:rsidRPr="004D20BC" w:rsidRDefault="00330FF7" w:rsidP="00330FF7">
            <w:pPr>
              <w:jc w:val="center"/>
              <w:rPr>
                <w:rFonts w:eastAsia="Calibri"/>
                <w:b/>
                <w:sz w:val="18"/>
                <w:szCs w:val="22"/>
                <w:lang w:val="hy-AM"/>
              </w:rPr>
            </w:pPr>
            <w:r w:rsidRPr="004D20BC">
              <w:rPr>
                <w:rFonts w:ascii="Sylfaen" w:hAnsi="Sylfaen" w:cs="Sylfaen"/>
                <w:b/>
                <w:bCs/>
                <w:sz w:val="18"/>
                <w:szCs w:val="22"/>
              </w:rPr>
              <w:t>ՀՀ</w:t>
            </w:r>
            <w:r w:rsidRPr="004D20BC">
              <w:rPr>
                <w:b/>
                <w:bCs/>
                <w:sz w:val="18"/>
                <w:szCs w:val="22"/>
              </w:rPr>
              <w:t xml:space="preserve"> </w:t>
            </w:r>
            <w:r w:rsidRPr="004D20BC">
              <w:rPr>
                <w:rFonts w:ascii="Sylfaen" w:hAnsi="Sylfaen" w:cs="Sylfaen"/>
                <w:b/>
                <w:bCs/>
                <w:sz w:val="18"/>
                <w:szCs w:val="22"/>
              </w:rPr>
              <w:t>դրամ</w:t>
            </w:r>
          </w:p>
        </w:tc>
      </w:tr>
      <w:tr w:rsidR="00330FF7" w:rsidRPr="004D20BC" w:rsidTr="008D66B2">
        <w:trPr>
          <w:trHeight w:val="245"/>
          <w:jc w:val="center"/>
        </w:trPr>
        <w:tc>
          <w:tcPr>
            <w:tcW w:w="937" w:type="dxa"/>
            <w:vMerge/>
            <w:vAlign w:val="center"/>
          </w:tcPr>
          <w:p w:rsidR="00330FF7" w:rsidRPr="00F82157" w:rsidRDefault="00330FF7" w:rsidP="00330FF7">
            <w:pPr>
              <w:rPr>
                <w:b/>
                <w:bCs/>
                <w:color w:val="000000"/>
              </w:rPr>
            </w:pPr>
          </w:p>
        </w:tc>
        <w:tc>
          <w:tcPr>
            <w:tcW w:w="2525" w:type="dxa"/>
            <w:vMerge/>
            <w:tcBorders>
              <w:left w:val="nil"/>
              <w:right w:val="single" w:sz="4" w:space="0" w:color="auto"/>
            </w:tcBorders>
            <w:shd w:val="clear" w:color="auto" w:fill="auto"/>
            <w:vAlign w:val="center"/>
          </w:tcPr>
          <w:p w:rsidR="00330FF7" w:rsidRPr="004D20BC" w:rsidRDefault="00330FF7" w:rsidP="00330FF7">
            <w:pPr>
              <w:jc w:val="center"/>
              <w:rPr>
                <w:rFonts w:eastAsia="Calibri"/>
                <w:b/>
                <w:bCs/>
                <w:sz w:val="18"/>
                <w:szCs w:val="22"/>
              </w:rPr>
            </w:pPr>
          </w:p>
        </w:tc>
        <w:tc>
          <w:tcPr>
            <w:tcW w:w="732" w:type="dxa"/>
            <w:vMerge/>
            <w:tcBorders>
              <w:left w:val="nil"/>
              <w:right w:val="single" w:sz="4" w:space="0" w:color="auto"/>
            </w:tcBorders>
            <w:shd w:val="clear" w:color="auto" w:fill="auto"/>
            <w:vAlign w:val="center"/>
          </w:tcPr>
          <w:p w:rsidR="00330FF7" w:rsidRPr="004D20BC" w:rsidRDefault="00330FF7" w:rsidP="00330FF7">
            <w:pPr>
              <w:jc w:val="center"/>
              <w:rPr>
                <w:rFonts w:eastAsia="Calibri"/>
                <w:b/>
                <w:bCs/>
                <w:sz w:val="18"/>
                <w:szCs w:val="22"/>
              </w:rPr>
            </w:pPr>
          </w:p>
        </w:tc>
        <w:tc>
          <w:tcPr>
            <w:tcW w:w="674" w:type="dxa"/>
          </w:tcPr>
          <w:p w:rsidR="00330FF7" w:rsidRPr="004F57A0" w:rsidRDefault="00330FF7" w:rsidP="00330FF7">
            <w:r w:rsidRPr="004F57A0">
              <w:t>Июнь/Հունիս</w:t>
            </w:r>
          </w:p>
        </w:tc>
        <w:tc>
          <w:tcPr>
            <w:tcW w:w="841" w:type="dxa"/>
          </w:tcPr>
          <w:p w:rsidR="00330FF7" w:rsidRPr="004F57A0" w:rsidRDefault="00330FF7" w:rsidP="00330FF7">
            <w:r w:rsidRPr="004F57A0">
              <w:t>Июль/Հուլիս</w:t>
            </w:r>
          </w:p>
        </w:tc>
        <w:tc>
          <w:tcPr>
            <w:tcW w:w="841" w:type="dxa"/>
          </w:tcPr>
          <w:p w:rsidR="00330FF7" w:rsidRPr="004F57A0" w:rsidRDefault="00330FF7" w:rsidP="00330FF7">
            <w:r w:rsidRPr="004F57A0">
              <w:t>Август/Օգոստոս</w:t>
            </w:r>
          </w:p>
        </w:tc>
        <w:tc>
          <w:tcPr>
            <w:tcW w:w="846" w:type="dxa"/>
          </w:tcPr>
          <w:p w:rsidR="00330FF7" w:rsidRDefault="00330FF7" w:rsidP="00330FF7">
            <w:r w:rsidRPr="004F57A0">
              <w:t>Сентябрь/Սեպտեմբեր</w:t>
            </w:r>
          </w:p>
        </w:tc>
        <w:tc>
          <w:tcPr>
            <w:tcW w:w="841" w:type="dxa"/>
            <w:vMerge/>
            <w:vAlign w:val="center"/>
          </w:tcPr>
          <w:p w:rsidR="00330FF7" w:rsidRPr="004D20BC" w:rsidRDefault="00330FF7" w:rsidP="00330FF7">
            <w:pPr>
              <w:jc w:val="center"/>
              <w:rPr>
                <w:rFonts w:eastAsia="Calibri"/>
                <w:b/>
                <w:bCs/>
                <w:sz w:val="18"/>
                <w:szCs w:val="22"/>
              </w:rPr>
            </w:pPr>
          </w:p>
        </w:tc>
        <w:tc>
          <w:tcPr>
            <w:tcW w:w="1216" w:type="dxa"/>
            <w:vMerge/>
            <w:vAlign w:val="center"/>
          </w:tcPr>
          <w:p w:rsidR="00330FF7" w:rsidRPr="004D20BC" w:rsidRDefault="00330FF7" w:rsidP="00330FF7">
            <w:pPr>
              <w:jc w:val="center"/>
              <w:rPr>
                <w:b/>
                <w:bCs/>
                <w:sz w:val="18"/>
                <w:szCs w:val="22"/>
                <w:lang w:val="hy-AM"/>
              </w:rPr>
            </w:pPr>
          </w:p>
        </w:tc>
        <w:tc>
          <w:tcPr>
            <w:tcW w:w="1216" w:type="dxa"/>
            <w:vMerge/>
            <w:vAlign w:val="center"/>
          </w:tcPr>
          <w:p w:rsidR="00330FF7" w:rsidRPr="004D20BC" w:rsidRDefault="00330FF7" w:rsidP="00330FF7">
            <w:pPr>
              <w:jc w:val="center"/>
              <w:rPr>
                <w:b/>
                <w:bCs/>
                <w:sz w:val="18"/>
                <w:szCs w:val="22"/>
              </w:rPr>
            </w:pPr>
          </w:p>
        </w:tc>
      </w:tr>
      <w:tr w:rsidR="00330FF7" w:rsidRPr="004D20BC" w:rsidTr="008D66B2">
        <w:trPr>
          <w:trHeight w:val="172"/>
          <w:jc w:val="center"/>
        </w:trPr>
        <w:tc>
          <w:tcPr>
            <w:tcW w:w="937" w:type="dxa"/>
            <w:vAlign w:val="center"/>
          </w:tcPr>
          <w:p w:rsidR="00330FF7" w:rsidRDefault="00330FF7" w:rsidP="00330FF7">
            <w:pPr>
              <w:jc w:val="center"/>
              <w:rPr>
                <w:rFonts w:ascii="Calibri" w:hAnsi="Calibri" w:cs="Calibri"/>
                <w:color w:val="000000"/>
              </w:rPr>
            </w:pPr>
            <w:r w:rsidRPr="00D248A9">
              <w:rPr>
                <w:color w:val="000000"/>
              </w:rPr>
              <w:t>9198110201</w:t>
            </w:r>
          </w:p>
        </w:tc>
        <w:tc>
          <w:tcPr>
            <w:tcW w:w="2525" w:type="dxa"/>
            <w:vAlign w:val="center"/>
          </w:tcPr>
          <w:p w:rsidR="00330FF7" w:rsidRPr="00CC1CF8" w:rsidRDefault="00330FF7" w:rsidP="00330FF7">
            <w:pPr>
              <w:jc w:val="center"/>
              <w:rPr>
                <w:color w:val="000000"/>
                <w:lang w:val="hy-AM"/>
              </w:rPr>
            </w:pPr>
            <w:r w:rsidRPr="00D248A9">
              <w:rPr>
                <w:color w:val="000000"/>
              </w:rPr>
              <w:t>КОФЕ РАСТВОРИМЫЙ В ПАКЕТИКЕ</w:t>
            </w:r>
            <w:r>
              <w:rPr>
                <w:color w:val="000000"/>
                <w:lang w:val="hy-AM"/>
              </w:rPr>
              <w:t>/ ՍՈՒՐՃ ԼՈՒԾՎՈՂ ՓԱԹԵԹԻԿՆԵՐՈՎ</w:t>
            </w:r>
          </w:p>
        </w:tc>
        <w:tc>
          <w:tcPr>
            <w:tcW w:w="732" w:type="dxa"/>
            <w:vAlign w:val="center"/>
          </w:tcPr>
          <w:p w:rsidR="00330FF7" w:rsidRDefault="00330FF7" w:rsidP="00330FF7">
            <w:pPr>
              <w:rPr>
                <w:rFonts w:ascii="Sylfaen" w:eastAsia="Calibri" w:hAnsi="Sylfaen"/>
                <w:sz w:val="22"/>
                <w:szCs w:val="22"/>
              </w:rPr>
            </w:pPr>
            <w:r>
              <w:rPr>
                <w:rFonts w:ascii="Sylfaen" w:eastAsia="Calibri" w:hAnsi="Sylfaen"/>
                <w:sz w:val="22"/>
                <w:szCs w:val="22"/>
              </w:rPr>
              <w:t>шт</w:t>
            </w:r>
          </w:p>
        </w:tc>
        <w:tc>
          <w:tcPr>
            <w:tcW w:w="674" w:type="dxa"/>
            <w:vAlign w:val="center"/>
          </w:tcPr>
          <w:p w:rsidR="00330FF7" w:rsidRPr="00F82157" w:rsidRDefault="00330FF7" w:rsidP="00330FF7">
            <w:pPr>
              <w:jc w:val="center"/>
              <w:rPr>
                <w:color w:val="000000"/>
              </w:rPr>
            </w:pPr>
            <w:r w:rsidRPr="00F82157">
              <w:rPr>
                <w:color w:val="000000"/>
              </w:rPr>
              <w:t>2000</w:t>
            </w:r>
          </w:p>
        </w:tc>
        <w:tc>
          <w:tcPr>
            <w:tcW w:w="841" w:type="dxa"/>
            <w:vAlign w:val="center"/>
          </w:tcPr>
          <w:p w:rsidR="00330FF7" w:rsidRPr="00F82157" w:rsidRDefault="00330FF7" w:rsidP="00330FF7">
            <w:pPr>
              <w:jc w:val="center"/>
              <w:rPr>
                <w:color w:val="000000"/>
              </w:rPr>
            </w:pPr>
            <w:r w:rsidRPr="00F82157">
              <w:rPr>
                <w:color w:val="000000"/>
              </w:rPr>
              <w:t>4500</w:t>
            </w:r>
          </w:p>
        </w:tc>
        <w:tc>
          <w:tcPr>
            <w:tcW w:w="841" w:type="dxa"/>
            <w:vAlign w:val="center"/>
          </w:tcPr>
          <w:p w:rsidR="00330FF7" w:rsidRPr="00F82157" w:rsidRDefault="00330FF7" w:rsidP="00330FF7">
            <w:pPr>
              <w:jc w:val="center"/>
              <w:rPr>
                <w:color w:val="000000"/>
              </w:rPr>
            </w:pPr>
            <w:r w:rsidRPr="00F82157">
              <w:rPr>
                <w:color w:val="000000"/>
              </w:rPr>
              <w:t>5000</w:t>
            </w:r>
          </w:p>
        </w:tc>
        <w:tc>
          <w:tcPr>
            <w:tcW w:w="846" w:type="dxa"/>
            <w:vAlign w:val="center"/>
          </w:tcPr>
          <w:p w:rsidR="00330FF7" w:rsidRPr="00F82157" w:rsidRDefault="00330FF7" w:rsidP="00330FF7">
            <w:pPr>
              <w:jc w:val="center"/>
              <w:rPr>
                <w:color w:val="000000"/>
              </w:rPr>
            </w:pPr>
            <w:r w:rsidRPr="00F82157">
              <w:rPr>
                <w:color w:val="000000"/>
              </w:rPr>
              <w:t>500</w:t>
            </w:r>
          </w:p>
        </w:tc>
        <w:tc>
          <w:tcPr>
            <w:tcW w:w="841" w:type="dxa"/>
            <w:vAlign w:val="center"/>
          </w:tcPr>
          <w:p w:rsidR="00330FF7" w:rsidRPr="00F77636" w:rsidRDefault="00330FF7" w:rsidP="00330FF7">
            <w:pPr>
              <w:jc w:val="center"/>
              <w:rPr>
                <w:rFonts w:ascii="Sylfaen" w:eastAsia="Calibri" w:hAnsi="Sylfaen"/>
                <w:sz w:val="22"/>
                <w:szCs w:val="22"/>
              </w:rPr>
            </w:pPr>
            <w:r>
              <w:rPr>
                <w:rFonts w:ascii="Sylfaen" w:eastAsia="Calibri" w:hAnsi="Sylfaen"/>
                <w:sz w:val="22"/>
                <w:szCs w:val="22"/>
              </w:rPr>
              <w:t>12 000</w:t>
            </w:r>
          </w:p>
        </w:tc>
        <w:tc>
          <w:tcPr>
            <w:tcW w:w="1216" w:type="dxa"/>
            <w:vAlign w:val="center"/>
          </w:tcPr>
          <w:p w:rsidR="00330FF7" w:rsidRPr="00982389" w:rsidRDefault="00330FF7" w:rsidP="00330FF7">
            <w:pPr>
              <w:jc w:val="center"/>
              <w:rPr>
                <w:rFonts w:ascii="Sylfaen" w:hAnsi="Sylfaen"/>
                <w:bCs/>
                <w:sz w:val="22"/>
                <w:szCs w:val="22"/>
              </w:rPr>
            </w:pPr>
          </w:p>
        </w:tc>
        <w:tc>
          <w:tcPr>
            <w:tcW w:w="1216" w:type="dxa"/>
            <w:vAlign w:val="center"/>
          </w:tcPr>
          <w:p w:rsidR="00330FF7" w:rsidRPr="004D20BC" w:rsidRDefault="00330FF7" w:rsidP="00330FF7">
            <w:pPr>
              <w:jc w:val="center"/>
              <w:rPr>
                <w:rFonts w:ascii="Sylfaen" w:eastAsia="Calibri" w:hAnsi="Sylfaen"/>
                <w:sz w:val="22"/>
                <w:szCs w:val="22"/>
                <w:lang w:val="hy-AM"/>
              </w:rPr>
            </w:pPr>
          </w:p>
        </w:tc>
      </w:tr>
      <w:tr w:rsidR="00330FF7" w:rsidRPr="004D20BC" w:rsidTr="008D66B2">
        <w:trPr>
          <w:trHeight w:val="29"/>
          <w:jc w:val="center"/>
        </w:trPr>
        <w:tc>
          <w:tcPr>
            <w:tcW w:w="4194" w:type="dxa"/>
            <w:gridSpan w:val="3"/>
            <w:vAlign w:val="center"/>
          </w:tcPr>
          <w:p w:rsidR="00330FF7" w:rsidRPr="004D20BC" w:rsidRDefault="00330FF7" w:rsidP="00330FF7">
            <w:pPr>
              <w:rPr>
                <w:rFonts w:ascii="Sylfaen" w:eastAsia="Calibri" w:hAnsi="Sylfaen"/>
                <w:sz w:val="22"/>
                <w:szCs w:val="22"/>
              </w:rPr>
            </w:pPr>
            <w:r w:rsidRPr="004D20BC">
              <w:rPr>
                <w:rFonts w:eastAsia="Calibri"/>
                <w:b/>
                <w:sz w:val="22"/>
                <w:szCs w:val="22"/>
              </w:rPr>
              <w:t xml:space="preserve">ИТОГО:/ </w:t>
            </w:r>
            <w:r w:rsidRPr="004D20BC">
              <w:rPr>
                <w:rFonts w:ascii="Sylfaen" w:eastAsia="Calibri" w:hAnsi="Sylfaen" w:cs="Sylfaen"/>
                <w:b/>
                <w:sz w:val="22"/>
                <w:szCs w:val="22"/>
              </w:rPr>
              <w:t>Ընդամենը՝</w:t>
            </w:r>
          </w:p>
        </w:tc>
        <w:tc>
          <w:tcPr>
            <w:tcW w:w="674" w:type="dxa"/>
          </w:tcPr>
          <w:p w:rsidR="00330FF7" w:rsidRPr="004D20BC" w:rsidRDefault="00330FF7" w:rsidP="00330FF7">
            <w:pPr>
              <w:jc w:val="center"/>
              <w:rPr>
                <w:rFonts w:ascii="Sylfaen" w:eastAsia="Calibri" w:hAnsi="Sylfaen"/>
                <w:sz w:val="22"/>
                <w:szCs w:val="22"/>
              </w:rPr>
            </w:pPr>
          </w:p>
        </w:tc>
        <w:tc>
          <w:tcPr>
            <w:tcW w:w="841" w:type="dxa"/>
          </w:tcPr>
          <w:p w:rsidR="00330FF7" w:rsidRPr="004D20BC" w:rsidRDefault="00330FF7" w:rsidP="00330FF7">
            <w:pPr>
              <w:jc w:val="center"/>
              <w:rPr>
                <w:rFonts w:ascii="Sylfaen" w:eastAsia="Calibri" w:hAnsi="Sylfaen"/>
                <w:sz w:val="22"/>
                <w:szCs w:val="22"/>
              </w:rPr>
            </w:pPr>
          </w:p>
        </w:tc>
        <w:tc>
          <w:tcPr>
            <w:tcW w:w="841" w:type="dxa"/>
          </w:tcPr>
          <w:p w:rsidR="00330FF7" w:rsidRPr="004D20BC" w:rsidRDefault="00330FF7" w:rsidP="00330FF7">
            <w:pPr>
              <w:jc w:val="center"/>
              <w:rPr>
                <w:rFonts w:ascii="Sylfaen" w:eastAsia="Calibri" w:hAnsi="Sylfaen"/>
                <w:sz w:val="22"/>
                <w:szCs w:val="22"/>
              </w:rPr>
            </w:pPr>
          </w:p>
        </w:tc>
        <w:tc>
          <w:tcPr>
            <w:tcW w:w="846" w:type="dxa"/>
          </w:tcPr>
          <w:p w:rsidR="00330FF7" w:rsidRPr="004D20BC" w:rsidRDefault="00330FF7" w:rsidP="00330FF7">
            <w:pPr>
              <w:jc w:val="center"/>
              <w:rPr>
                <w:rFonts w:ascii="Sylfaen" w:eastAsia="Calibri" w:hAnsi="Sylfaen"/>
                <w:sz w:val="22"/>
                <w:szCs w:val="22"/>
              </w:rPr>
            </w:pPr>
          </w:p>
        </w:tc>
        <w:tc>
          <w:tcPr>
            <w:tcW w:w="841" w:type="dxa"/>
            <w:vAlign w:val="center"/>
          </w:tcPr>
          <w:p w:rsidR="00330FF7" w:rsidRPr="004D20BC" w:rsidRDefault="00330FF7" w:rsidP="00330FF7">
            <w:pPr>
              <w:jc w:val="center"/>
              <w:rPr>
                <w:rFonts w:ascii="Sylfaen" w:eastAsia="Calibri" w:hAnsi="Sylfaen"/>
                <w:sz w:val="22"/>
                <w:szCs w:val="22"/>
              </w:rPr>
            </w:pPr>
          </w:p>
        </w:tc>
        <w:tc>
          <w:tcPr>
            <w:tcW w:w="1216" w:type="dxa"/>
            <w:vAlign w:val="center"/>
          </w:tcPr>
          <w:p w:rsidR="00330FF7" w:rsidRPr="004D20BC" w:rsidRDefault="00330FF7" w:rsidP="00330FF7">
            <w:pPr>
              <w:jc w:val="center"/>
              <w:rPr>
                <w:rFonts w:ascii="Sylfaen" w:hAnsi="Sylfaen"/>
                <w:bCs/>
                <w:sz w:val="22"/>
                <w:szCs w:val="22"/>
              </w:rPr>
            </w:pPr>
          </w:p>
        </w:tc>
        <w:tc>
          <w:tcPr>
            <w:tcW w:w="1216" w:type="dxa"/>
            <w:vAlign w:val="center"/>
          </w:tcPr>
          <w:p w:rsidR="00330FF7" w:rsidRPr="004D20BC" w:rsidRDefault="00330FF7" w:rsidP="00330FF7">
            <w:pPr>
              <w:jc w:val="center"/>
              <w:rPr>
                <w:rFonts w:ascii="Sylfaen" w:eastAsia="Calibri" w:hAnsi="Sylfaen"/>
                <w:sz w:val="22"/>
                <w:szCs w:val="22"/>
              </w:rPr>
            </w:pPr>
          </w:p>
        </w:tc>
      </w:tr>
    </w:tbl>
    <w:tbl>
      <w:tblPr>
        <w:tblStyle w:val="aff8"/>
        <w:tblW w:w="100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5"/>
        <w:gridCol w:w="278"/>
        <w:gridCol w:w="4696"/>
      </w:tblGrid>
      <w:tr w:rsidR="00330FF7" w:rsidRPr="0057626A" w:rsidTr="008D66B2">
        <w:trPr>
          <w:trHeight w:val="384"/>
        </w:trPr>
        <w:tc>
          <w:tcPr>
            <w:tcW w:w="5075" w:type="dxa"/>
          </w:tcPr>
          <w:p w:rsidR="00330FF7" w:rsidRPr="00392D11" w:rsidRDefault="00330FF7" w:rsidP="00330FF7">
            <w:pPr>
              <w:shd w:val="clear" w:color="auto" w:fill="FFFFFF" w:themeFill="background1"/>
              <w:rPr>
                <w:rFonts w:ascii="Sylfaen" w:hAnsi="Sylfaen" w:cs="Sylfaen"/>
                <w:b/>
                <w:sz w:val="20"/>
                <w:szCs w:val="20"/>
                <w:lang w:val="hy-AM"/>
              </w:rPr>
            </w:pPr>
            <w:r w:rsidRPr="00392D11">
              <w:rPr>
                <w:rFonts w:ascii="Sylfaen" w:hAnsi="Sylfaen" w:cs="Sylfaen"/>
                <w:b/>
                <w:sz w:val="20"/>
                <w:szCs w:val="20"/>
                <w:lang w:val="hy-AM"/>
              </w:rPr>
              <w:t xml:space="preserve"> «Մատակարար»</w:t>
            </w:r>
          </w:p>
          <w:p w:rsidR="00330FF7" w:rsidRPr="00392D11" w:rsidRDefault="00F00697" w:rsidP="00330FF7">
            <w:pPr>
              <w:shd w:val="clear" w:color="auto" w:fill="FFFFFF" w:themeFill="background1"/>
              <w:rPr>
                <w:rFonts w:ascii="Sylfaen" w:hAnsi="Sylfaen"/>
                <w:sz w:val="20"/>
                <w:szCs w:val="20"/>
                <w:lang w:val="hy-AM"/>
              </w:rPr>
            </w:pPr>
            <w:sdt>
              <w:sdtPr>
                <w:rPr>
                  <w:rFonts w:ascii="Sylfaen" w:eastAsia="Calibri" w:hAnsi="Sylfaen"/>
                  <w:sz w:val="20"/>
                  <w:szCs w:val="20"/>
                </w:rPr>
                <w:id w:val="1338350762"/>
                <w:placeholder>
                  <w:docPart w:val="F57140B4376646019B2F8011BF36D0F2"/>
                </w:placeholder>
                <w:showingPlcHdr/>
              </w:sdtPr>
              <w:sdtEndPr/>
              <w:sdtContent>
                <w:r w:rsidR="00330FF7" w:rsidRPr="00754BF9">
                  <w:rPr>
                    <w:rStyle w:val="affc"/>
                  </w:rPr>
                  <w:t>Место для ввода текста.</w:t>
                </w:r>
              </w:sdtContent>
            </w:sdt>
          </w:p>
          <w:p w:rsidR="00330FF7" w:rsidRPr="00F45A0F" w:rsidRDefault="00330FF7" w:rsidP="00330FF7">
            <w:pPr>
              <w:shd w:val="clear" w:color="auto" w:fill="FFFFFF" w:themeFill="background1"/>
              <w:outlineLvl w:val="0"/>
              <w:rPr>
                <w:rFonts w:ascii="Sylfaen" w:hAnsi="Sylfaen"/>
                <w:sz w:val="20"/>
                <w:szCs w:val="20"/>
                <w:lang w:val="hy-AM"/>
              </w:rPr>
            </w:pPr>
            <w:r w:rsidRPr="00392D11">
              <w:rPr>
                <w:rFonts w:ascii="Sylfaen" w:hAnsi="Sylfaen" w:cs="Sylfaen"/>
                <w:sz w:val="20"/>
                <w:szCs w:val="20"/>
                <w:lang w:val="hy-AM"/>
              </w:rPr>
              <w:t>Հասցե՝</w:t>
            </w:r>
          </w:p>
          <w:p w:rsidR="00330FF7" w:rsidRDefault="00330FF7" w:rsidP="00330FF7">
            <w:pPr>
              <w:shd w:val="clear" w:color="auto" w:fill="FFFFFF" w:themeFill="background1"/>
              <w:rPr>
                <w:rFonts w:ascii="Sylfaen" w:hAnsi="Sylfaen"/>
                <w:bCs/>
                <w:color w:val="000000"/>
                <w:sz w:val="20"/>
                <w:szCs w:val="20"/>
                <w:lang w:val="hy-AM"/>
              </w:rPr>
            </w:pPr>
            <w:r w:rsidRPr="00392D11">
              <w:rPr>
                <w:rFonts w:ascii="Sylfaen" w:hAnsi="Sylfaen" w:cs="Sylfaen"/>
                <w:sz w:val="20"/>
                <w:szCs w:val="20"/>
                <w:lang w:val="hy-AM"/>
              </w:rPr>
              <w:t>ՀՎՀՀ՝</w:t>
            </w:r>
          </w:p>
          <w:p w:rsidR="00330FF7" w:rsidRPr="00392D11" w:rsidRDefault="00330FF7" w:rsidP="00330FF7">
            <w:pPr>
              <w:shd w:val="clear" w:color="auto" w:fill="FFFFFF" w:themeFill="background1"/>
              <w:rPr>
                <w:rFonts w:ascii="Sylfaen" w:hAnsi="Sylfaen" w:cs="Sylfaen"/>
                <w:sz w:val="20"/>
                <w:szCs w:val="20"/>
                <w:lang w:val="hy-AM"/>
              </w:rPr>
            </w:pPr>
            <w:r>
              <w:rPr>
                <w:rFonts w:ascii="Sylfaen" w:hAnsi="Sylfaen" w:cs="Sylfaen"/>
                <w:sz w:val="20"/>
                <w:szCs w:val="20"/>
                <w:lang w:val="hy-AM"/>
              </w:rPr>
              <w:t>Բանկ՝</w:t>
            </w:r>
          </w:p>
          <w:p w:rsidR="00330FF7" w:rsidRPr="00FB5551" w:rsidRDefault="00330FF7" w:rsidP="00330FF7">
            <w:pPr>
              <w:shd w:val="clear" w:color="auto" w:fill="FFFFFF" w:themeFill="background1"/>
              <w:rPr>
                <w:rFonts w:ascii="Sylfaen" w:hAnsi="Sylfaen"/>
                <w:sz w:val="20"/>
                <w:szCs w:val="20"/>
                <w:lang w:val="hy-AM"/>
              </w:rPr>
            </w:pPr>
            <w:r w:rsidRPr="00392D11">
              <w:rPr>
                <w:rFonts w:ascii="Sylfaen" w:hAnsi="Sylfaen"/>
                <w:sz w:val="20"/>
                <w:szCs w:val="20"/>
                <w:lang w:val="hy-AM"/>
              </w:rPr>
              <w:t>հ/հ</w:t>
            </w:r>
          </w:p>
          <w:p w:rsidR="00330FF7" w:rsidRPr="008108FF" w:rsidRDefault="00330FF7" w:rsidP="00330FF7">
            <w:pPr>
              <w:shd w:val="clear" w:color="auto" w:fill="FFFFFF" w:themeFill="background1"/>
              <w:rPr>
                <w:rFonts w:ascii="Sylfaen" w:hAnsi="Sylfaen"/>
                <w:sz w:val="20"/>
                <w:szCs w:val="20"/>
                <w:lang w:val="hy-AM"/>
              </w:rPr>
            </w:pPr>
            <w:r>
              <w:rPr>
                <w:rFonts w:ascii="Sylfaen" w:hAnsi="Sylfaen"/>
                <w:sz w:val="20"/>
                <w:szCs w:val="20"/>
                <w:lang w:val="hy-AM"/>
              </w:rPr>
              <w:t>Հեռ</w:t>
            </w:r>
            <w:r>
              <w:rPr>
                <w:sz w:val="20"/>
                <w:szCs w:val="20"/>
                <w:lang w:val="hy-AM"/>
              </w:rPr>
              <w:t>․</w:t>
            </w:r>
          </w:p>
        </w:tc>
        <w:tc>
          <w:tcPr>
            <w:tcW w:w="278" w:type="dxa"/>
          </w:tcPr>
          <w:p w:rsidR="00330FF7" w:rsidRPr="00286A3F" w:rsidRDefault="00330FF7" w:rsidP="00330FF7">
            <w:pPr>
              <w:rPr>
                <w:lang w:val="hy-AM"/>
              </w:rPr>
            </w:pPr>
          </w:p>
        </w:tc>
        <w:tc>
          <w:tcPr>
            <w:tcW w:w="4696" w:type="dxa"/>
          </w:tcPr>
          <w:p w:rsidR="00330FF7" w:rsidRPr="009D2832" w:rsidRDefault="00330FF7" w:rsidP="00330FF7">
            <w:pPr>
              <w:rPr>
                <w:rFonts w:ascii="Sylfaen" w:hAnsi="Sylfaen"/>
                <w:b/>
                <w:sz w:val="20"/>
                <w:szCs w:val="20"/>
                <w:lang w:val="hy-AM"/>
              </w:rPr>
            </w:pPr>
            <w:r w:rsidRPr="00392D11">
              <w:rPr>
                <w:rFonts w:ascii="Sylfaen" w:hAnsi="Sylfaen"/>
                <w:b/>
                <w:sz w:val="20"/>
                <w:szCs w:val="20"/>
                <w:lang w:val="hy-AM"/>
              </w:rPr>
              <w:t>«</w:t>
            </w:r>
            <w:r w:rsidRPr="00B12E50">
              <w:rPr>
                <w:rFonts w:ascii="Sylfaen" w:hAnsi="Sylfaen"/>
                <w:b/>
                <w:sz w:val="20"/>
                <w:szCs w:val="20"/>
                <w:lang w:val="hy-AM"/>
              </w:rPr>
              <w:t>Поставщик</w:t>
            </w:r>
            <w:r>
              <w:rPr>
                <w:rFonts w:ascii="Sylfaen" w:hAnsi="Sylfaen"/>
                <w:b/>
                <w:sz w:val="20"/>
                <w:szCs w:val="20"/>
                <w:lang w:val="hy-AM"/>
              </w:rPr>
              <w:t>»</w:t>
            </w:r>
          </w:p>
          <w:p w:rsidR="00330FF7" w:rsidRPr="00B12E50" w:rsidRDefault="00330FF7" w:rsidP="00330FF7">
            <w:pPr>
              <w:shd w:val="clear" w:color="auto" w:fill="FFFFFF" w:themeFill="background1"/>
              <w:outlineLvl w:val="0"/>
              <w:rPr>
                <w:rFonts w:ascii="Sylfaen" w:hAnsi="Sylfaen"/>
                <w:sz w:val="20"/>
                <w:szCs w:val="20"/>
                <w:lang w:val="hy-AM"/>
              </w:rPr>
            </w:pPr>
            <w:r w:rsidRPr="00B12E50">
              <w:rPr>
                <w:rFonts w:ascii="Sylfaen" w:hAnsi="Sylfaen"/>
                <w:sz w:val="20"/>
                <w:szCs w:val="20"/>
                <w:lang w:val="hy-AM"/>
              </w:rPr>
              <w:t>Адрес:</w:t>
            </w:r>
          </w:p>
          <w:p w:rsidR="00330FF7" w:rsidRPr="00B12E50" w:rsidRDefault="00330FF7" w:rsidP="00330FF7">
            <w:pPr>
              <w:shd w:val="clear" w:color="auto" w:fill="FFFFFF" w:themeFill="background1"/>
              <w:outlineLvl w:val="0"/>
              <w:rPr>
                <w:rFonts w:ascii="Sylfaen" w:hAnsi="Sylfaen"/>
                <w:sz w:val="20"/>
                <w:szCs w:val="20"/>
                <w:lang w:val="hy-AM"/>
              </w:rPr>
            </w:pPr>
            <w:r w:rsidRPr="00B12E50">
              <w:rPr>
                <w:rFonts w:ascii="Sylfaen" w:hAnsi="Sylfaen"/>
                <w:sz w:val="20"/>
                <w:szCs w:val="20"/>
                <w:lang w:val="hy-AM"/>
              </w:rPr>
              <w:t>ИНН:</w:t>
            </w:r>
          </w:p>
          <w:p w:rsidR="00330FF7" w:rsidRDefault="00330FF7" w:rsidP="00330FF7">
            <w:pPr>
              <w:shd w:val="clear" w:color="auto" w:fill="FFFFFF" w:themeFill="background1"/>
              <w:rPr>
                <w:rFonts w:ascii="Sylfaen" w:hAnsi="Sylfaen"/>
                <w:sz w:val="20"/>
                <w:szCs w:val="20"/>
                <w:lang w:val="hy-AM"/>
              </w:rPr>
            </w:pPr>
            <w:r w:rsidRPr="00B12E50">
              <w:rPr>
                <w:rFonts w:ascii="Sylfaen" w:hAnsi="Sylfaen"/>
                <w:sz w:val="20"/>
                <w:szCs w:val="20"/>
                <w:lang w:val="hy-AM"/>
              </w:rPr>
              <w:t>Банк:</w:t>
            </w:r>
          </w:p>
          <w:p w:rsidR="00330FF7" w:rsidRDefault="00330FF7" w:rsidP="00330FF7">
            <w:pPr>
              <w:shd w:val="clear" w:color="auto" w:fill="FFFFFF" w:themeFill="background1"/>
              <w:rPr>
                <w:rFonts w:ascii="Sylfaen" w:hAnsi="Sylfaen"/>
                <w:sz w:val="20"/>
                <w:szCs w:val="20"/>
                <w:lang w:val="hy-AM"/>
              </w:rPr>
            </w:pPr>
            <w:r w:rsidRPr="00B12E50">
              <w:rPr>
                <w:rFonts w:ascii="Sylfaen" w:hAnsi="Sylfaen"/>
                <w:sz w:val="20"/>
                <w:szCs w:val="20"/>
                <w:lang w:val="hy-AM"/>
              </w:rPr>
              <w:t>р/с:</w:t>
            </w:r>
          </w:p>
          <w:p w:rsidR="00330FF7" w:rsidRPr="0057626A" w:rsidRDefault="00330FF7" w:rsidP="00330FF7">
            <w:pPr>
              <w:shd w:val="clear" w:color="auto" w:fill="FFFFFF" w:themeFill="background1"/>
              <w:rPr>
                <w:rFonts w:ascii="Sylfaen" w:hAnsi="Sylfaen"/>
                <w:sz w:val="20"/>
                <w:szCs w:val="20"/>
                <w:lang w:val="hy-AM"/>
              </w:rPr>
            </w:pPr>
            <w:r w:rsidRPr="00B12E50">
              <w:rPr>
                <w:rFonts w:ascii="Sylfaen" w:hAnsi="Sylfaen"/>
                <w:sz w:val="20"/>
                <w:szCs w:val="20"/>
                <w:lang w:val="hy-AM"/>
              </w:rPr>
              <w:t>Тел</w:t>
            </w:r>
            <w:r>
              <w:rPr>
                <w:rFonts w:ascii="Sylfaen" w:hAnsi="Sylfaen"/>
                <w:sz w:val="20"/>
                <w:szCs w:val="20"/>
              </w:rPr>
              <w:t>.:</w:t>
            </w:r>
          </w:p>
        </w:tc>
      </w:tr>
      <w:tr w:rsidR="00330FF7" w:rsidRPr="00392D11" w:rsidTr="008D66B2">
        <w:trPr>
          <w:trHeight w:val="9"/>
        </w:trPr>
        <w:tc>
          <w:tcPr>
            <w:tcW w:w="5075" w:type="dxa"/>
          </w:tcPr>
          <w:p w:rsidR="00330FF7" w:rsidRPr="00392D11" w:rsidRDefault="00330FF7" w:rsidP="00330FF7">
            <w:pPr>
              <w:spacing w:line="0" w:lineRule="atLeast"/>
              <w:jc w:val="both"/>
              <w:rPr>
                <w:rFonts w:ascii="Sylfaen" w:hAnsi="Sylfaen" w:cs="Sylfaen"/>
                <w:sz w:val="20"/>
                <w:szCs w:val="20"/>
                <w:lang w:val="hy-AM"/>
              </w:rPr>
            </w:pPr>
            <w:r w:rsidRPr="00392D11">
              <w:rPr>
                <w:rFonts w:ascii="Sylfaen" w:hAnsi="Sylfaen" w:cs="Sylfaen"/>
                <w:sz w:val="20"/>
                <w:szCs w:val="20"/>
                <w:lang w:val="hy-AM"/>
              </w:rPr>
              <w:t>Տնօրեն`</w:t>
            </w:r>
          </w:p>
          <w:p w:rsidR="00330FF7" w:rsidRPr="00CC1CF8" w:rsidRDefault="00330FF7" w:rsidP="00330FF7">
            <w:pPr>
              <w:pStyle w:val="aff4"/>
              <w:spacing w:line="0" w:lineRule="atLeast"/>
              <w:ind w:right="-73"/>
              <w:rPr>
                <w:rFonts w:ascii="Sylfaen" w:hAnsi="Sylfaen" w:cs="Sylfaen"/>
                <w:lang w:val="hy-AM"/>
              </w:rPr>
            </w:pPr>
            <w:r>
              <w:rPr>
                <w:rFonts w:ascii="Sylfaen" w:hAnsi="Sylfaen"/>
                <w:lang w:val="hy-AM"/>
              </w:rPr>
              <w:t>_______________________</w:t>
            </w:r>
            <w:r>
              <w:rPr>
                <w:rFonts w:ascii="Sylfaen" w:hAnsi="Sylfaen" w:cs="Sylfaen"/>
                <w:sz w:val="20"/>
                <w:szCs w:val="20"/>
                <w:lang w:val="hy-AM"/>
              </w:rPr>
              <w:t xml:space="preserve">                     </w:t>
            </w:r>
          </w:p>
        </w:tc>
        <w:tc>
          <w:tcPr>
            <w:tcW w:w="278" w:type="dxa"/>
          </w:tcPr>
          <w:p w:rsidR="00330FF7" w:rsidRDefault="00330FF7" w:rsidP="00330FF7">
            <w:pPr>
              <w:rPr>
                <w:lang w:val="hy-AM"/>
              </w:rPr>
            </w:pPr>
          </w:p>
        </w:tc>
        <w:tc>
          <w:tcPr>
            <w:tcW w:w="4696" w:type="dxa"/>
          </w:tcPr>
          <w:p w:rsidR="00330FF7" w:rsidRPr="00392D11" w:rsidRDefault="00330FF7" w:rsidP="00330FF7">
            <w:pPr>
              <w:rPr>
                <w:rFonts w:ascii="Sylfaen" w:hAnsi="Sylfaen"/>
                <w:sz w:val="20"/>
                <w:szCs w:val="20"/>
                <w:lang w:val="hy-AM"/>
              </w:rPr>
            </w:pPr>
            <w:r w:rsidRPr="0057626A">
              <w:rPr>
                <w:rFonts w:ascii="Sylfaen" w:hAnsi="Sylfaen"/>
                <w:sz w:val="20"/>
                <w:szCs w:val="20"/>
              </w:rPr>
              <w:t xml:space="preserve">                           </w:t>
            </w:r>
            <w:r>
              <w:rPr>
                <w:rFonts w:ascii="Sylfaen" w:hAnsi="Sylfaen"/>
                <w:sz w:val="20"/>
                <w:szCs w:val="20"/>
              </w:rPr>
              <w:t xml:space="preserve">                          </w:t>
            </w:r>
            <w:r w:rsidRPr="00392D11">
              <w:rPr>
                <w:rFonts w:ascii="Sylfaen" w:hAnsi="Sylfaen"/>
                <w:sz w:val="20"/>
                <w:szCs w:val="20"/>
              </w:rPr>
              <w:t>Д</w:t>
            </w:r>
            <w:r w:rsidRPr="00392D11">
              <w:rPr>
                <w:rFonts w:ascii="Sylfaen" w:hAnsi="Sylfaen"/>
                <w:sz w:val="20"/>
                <w:szCs w:val="20"/>
                <w:lang w:val="hy-AM"/>
              </w:rPr>
              <w:t>иректор:</w:t>
            </w:r>
          </w:p>
          <w:p w:rsidR="00330FF7" w:rsidRPr="0057626A" w:rsidRDefault="00330FF7" w:rsidP="00330FF7">
            <w:pPr>
              <w:ind w:left="-142"/>
              <w:rPr>
                <w:rFonts w:ascii="Sylfaen" w:hAnsi="Sylfaen"/>
                <w:sz w:val="20"/>
                <w:szCs w:val="20"/>
              </w:rPr>
            </w:pPr>
            <w:r w:rsidRPr="00392D11">
              <w:rPr>
                <w:rFonts w:ascii="Sylfaen" w:hAnsi="Sylfaen"/>
                <w:sz w:val="20"/>
                <w:szCs w:val="20"/>
                <w:lang w:val="hy-AM"/>
              </w:rPr>
              <w:t>________________________</w:t>
            </w:r>
            <w:r w:rsidRPr="0057626A">
              <w:rPr>
                <w:rFonts w:ascii="Sylfaen" w:hAnsi="Sylfaen"/>
                <w:sz w:val="20"/>
                <w:szCs w:val="20"/>
              </w:rPr>
              <w:t xml:space="preserve"> </w:t>
            </w:r>
          </w:p>
          <w:p w:rsidR="00330FF7" w:rsidRPr="00392D11" w:rsidRDefault="00330FF7" w:rsidP="00330FF7">
            <w:pPr>
              <w:ind w:left="-142"/>
              <w:rPr>
                <w:rFonts w:ascii="Sylfaen" w:hAnsi="Sylfaen"/>
                <w:sz w:val="20"/>
                <w:szCs w:val="20"/>
                <w:lang w:val="hy-AM"/>
              </w:rPr>
            </w:pPr>
          </w:p>
        </w:tc>
      </w:tr>
    </w:tbl>
    <w:p w:rsidR="00330FF7" w:rsidRDefault="00330FF7" w:rsidP="00330FF7">
      <w:pPr>
        <w:shd w:val="clear" w:color="auto" w:fill="FFFFFF" w:themeFill="background1"/>
        <w:rPr>
          <w:b/>
          <w:bCs/>
          <w:iCs/>
        </w:rPr>
      </w:pPr>
    </w:p>
    <w:p w:rsidR="006272D9" w:rsidRPr="00DC6737" w:rsidRDefault="006272D9" w:rsidP="00F1261D">
      <w:pPr>
        <w:spacing w:after="160" w:line="259" w:lineRule="auto"/>
        <w:rPr>
          <w:sz w:val="28"/>
          <w:szCs w:val="28"/>
        </w:rPr>
      </w:pPr>
    </w:p>
    <w:sectPr w:rsidR="006272D9" w:rsidRPr="00DC6737" w:rsidSect="000E203E">
      <w:headerReference w:type="default" r:id="rId16"/>
      <w:footerReference w:type="default" r:id="rId17"/>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FF7" w:rsidRDefault="00330FF7" w:rsidP="0064449E">
      <w:r>
        <w:separator/>
      </w:r>
    </w:p>
  </w:endnote>
  <w:endnote w:type="continuationSeparator" w:id="0">
    <w:p w:rsidR="00330FF7" w:rsidRDefault="00330FF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FF7" w:rsidRDefault="00330FF7">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330FF7" w:rsidRDefault="00330FF7">
        <w:pPr>
          <w:pStyle w:val="af3"/>
          <w:jc w:val="right"/>
        </w:pPr>
        <w:r>
          <w:fldChar w:fldCharType="begin"/>
        </w:r>
        <w:r>
          <w:instrText>PAGE   \* MERGEFORMAT</w:instrText>
        </w:r>
        <w:r>
          <w:fldChar w:fldCharType="separate"/>
        </w:r>
        <w:r w:rsidR="00F00697">
          <w:rPr>
            <w:noProof/>
          </w:rPr>
          <w:t>55</w:t>
        </w:r>
        <w:r>
          <w:fldChar w:fldCharType="end"/>
        </w:r>
      </w:p>
    </w:sdtContent>
  </w:sdt>
  <w:p w:rsidR="00330FF7" w:rsidRDefault="00330FF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FF7" w:rsidRDefault="00330FF7" w:rsidP="0064449E">
      <w:r>
        <w:separator/>
      </w:r>
    </w:p>
  </w:footnote>
  <w:footnote w:type="continuationSeparator" w:id="0">
    <w:p w:rsidR="00330FF7" w:rsidRDefault="00330FF7" w:rsidP="0064449E">
      <w:r>
        <w:continuationSeparator/>
      </w:r>
    </w:p>
  </w:footnote>
  <w:footnote w:id="1">
    <w:p w:rsidR="00330FF7" w:rsidRPr="00205C38" w:rsidRDefault="00330FF7"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51610" w:rsidRPr="009823DC" w:rsidRDefault="00251610" w:rsidP="00251610">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251610" w:rsidRDefault="00251610" w:rsidP="00251610">
      <w:pPr>
        <w:pStyle w:val="a8"/>
      </w:pPr>
      <w:r>
        <w:rPr>
          <w:rStyle w:val="a7"/>
        </w:rPr>
        <w:footnoteRef/>
      </w:r>
      <w: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251610" w:rsidRDefault="00251610" w:rsidP="00251610">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FF7" w:rsidRDefault="00330FF7">
    <w:pPr>
      <w:pStyle w:val="af1"/>
      <w:jc w:val="center"/>
    </w:pPr>
    <w:r>
      <w:fldChar w:fldCharType="begin"/>
    </w:r>
    <w:r>
      <w:instrText xml:space="preserve"> PAGE   \* MERGEFORMAT </w:instrText>
    </w:r>
    <w:r>
      <w:fldChar w:fldCharType="separate"/>
    </w:r>
    <w:r>
      <w:rPr>
        <w:noProof/>
      </w:rPr>
      <w:t>7</w:t>
    </w:r>
    <w:r>
      <w:fldChar w:fldCharType="end"/>
    </w:r>
  </w:p>
  <w:p w:rsidR="00330FF7" w:rsidRDefault="00330FF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FF7" w:rsidRDefault="00330FF7">
    <w:pPr>
      <w:pStyle w:val="af1"/>
      <w:jc w:val="center"/>
    </w:pPr>
    <w:r>
      <w:fldChar w:fldCharType="begin"/>
    </w:r>
    <w:r>
      <w:instrText xml:space="preserve"> PAGE   \* MERGEFORMAT </w:instrText>
    </w:r>
    <w:r>
      <w:fldChar w:fldCharType="separate"/>
    </w:r>
    <w:r w:rsidR="00F00697">
      <w:rPr>
        <w:noProof/>
      </w:rPr>
      <w:t>28</w:t>
    </w:r>
    <w:r>
      <w:fldChar w:fldCharType="end"/>
    </w:r>
  </w:p>
  <w:p w:rsidR="00330FF7" w:rsidRDefault="00330FF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FF7" w:rsidRDefault="00330FF7">
    <w:pPr>
      <w:pStyle w:val="af1"/>
      <w:jc w:val="center"/>
    </w:pPr>
    <w:r>
      <w:fldChar w:fldCharType="begin"/>
    </w:r>
    <w:r>
      <w:instrText xml:space="preserve"> PAGE   \* MERGEFORMAT </w:instrText>
    </w:r>
    <w:r>
      <w:fldChar w:fldCharType="separate"/>
    </w:r>
    <w:r w:rsidR="00F00697">
      <w:rPr>
        <w:noProof/>
      </w:rPr>
      <w:t>5</w:t>
    </w:r>
    <w:r>
      <w:fldChar w:fldCharType="end"/>
    </w:r>
  </w:p>
  <w:p w:rsidR="00330FF7" w:rsidRPr="00345A79" w:rsidRDefault="00330FF7"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FF7" w:rsidRDefault="00330FF7">
    <w:pPr>
      <w:pStyle w:val="af1"/>
      <w:jc w:val="center"/>
    </w:pPr>
    <w:r>
      <w:fldChar w:fldCharType="begin"/>
    </w:r>
    <w:r>
      <w:instrText xml:space="preserve"> PAGE   \* MERGEFORMAT </w:instrText>
    </w:r>
    <w:r>
      <w:fldChar w:fldCharType="separate"/>
    </w:r>
    <w:r w:rsidR="00F00697">
      <w:rPr>
        <w:noProof/>
      </w:rPr>
      <w:t>23</w:t>
    </w:r>
    <w:r>
      <w:fldChar w:fldCharType="end"/>
    </w:r>
  </w:p>
  <w:p w:rsidR="00330FF7" w:rsidRDefault="00330FF7"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FF7" w:rsidRDefault="00330FF7">
    <w:pPr>
      <w:pStyle w:val="af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FF7" w:rsidRDefault="00330FF7">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18"/>
  </w:num>
  <w:num w:numId="3">
    <w:abstractNumId w:val="7"/>
  </w:num>
  <w:num w:numId="4">
    <w:abstractNumId w:val="10"/>
  </w:num>
  <w:num w:numId="5">
    <w:abstractNumId w:val="14"/>
  </w:num>
  <w:num w:numId="6">
    <w:abstractNumId w:val="11"/>
  </w:num>
  <w:num w:numId="7">
    <w:abstractNumId w:val="15"/>
  </w:num>
  <w:num w:numId="8">
    <w:abstractNumId w:val="17"/>
  </w:num>
  <w:num w:numId="9">
    <w:abstractNumId w:val="3"/>
  </w:num>
  <w:num w:numId="10">
    <w:abstractNumId w:val="4"/>
  </w:num>
  <w:num w:numId="11">
    <w:abstractNumId w:val="19"/>
  </w:num>
  <w:num w:numId="12">
    <w:abstractNumId w:val="2"/>
  </w:num>
  <w:num w:numId="13">
    <w:abstractNumId w:val="9"/>
  </w:num>
  <w:num w:numId="14">
    <w:abstractNumId w:val="12"/>
  </w:num>
  <w:num w:numId="15">
    <w:abstractNumId w:val="16"/>
  </w:num>
  <w:num w:numId="16">
    <w:abstractNumId w:val="5"/>
  </w:num>
  <w:num w:numId="17">
    <w:abstractNumId w:val="13"/>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47B5B"/>
    <w:rsid w:val="001536A2"/>
    <w:rsid w:val="00153E6A"/>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2018"/>
    <w:rsid w:val="00203DF0"/>
    <w:rsid w:val="00203FF5"/>
    <w:rsid w:val="00205C38"/>
    <w:rsid w:val="002073FB"/>
    <w:rsid w:val="00210A43"/>
    <w:rsid w:val="002211F4"/>
    <w:rsid w:val="00232C81"/>
    <w:rsid w:val="00235C70"/>
    <w:rsid w:val="002372B9"/>
    <w:rsid w:val="0024490B"/>
    <w:rsid w:val="00250BBD"/>
    <w:rsid w:val="0025110F"/>
    <w:rsid w:val="00251610"/>
    <w:rsid w:val="0025266D"/>
    <w:rsid w:val="002532A2"/>
    <w:rsid w:val="00257263"/>
    <w:rsid w:val="00267AEA"/>
    <w:rsid w:val="0027120D"/>
    <w:rsid w:val="002750F4"/>
    <w:rsid w:val="002765F5"/>
    <w:rsid w:val="002809D7"/>
    <w:rsid w:val="00290511"/>
    <w:rsid w:val="00296E49"/>
    <w:rsid w:val="002A390C"/>
    <w:rsid w:val="002A39FC"/>
    <w:rsid w:val="002B6080"/>
    <w:rsid w:val="002C054B"/>
    <w:rsid w:val="002C0FD0"/>
    <w:rsid w:val="002C4C3B"/>
    <w:rsid w:val="002C60A8"/>
    <w:rsid w:val="002C6ED1"/>
    <w:rsid w:val="002D24DA"/>
    <w:rsid w:val="002E0075"/>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30FB0"/>
    <w:rsid w:val="00330FF7"/>
    <w:rsid w:val="00332220"/>
    <w:rsid w:val="00334379"/>
    <w:rsid w:val="00336D22"/>
    <w:rsid w:val="00340C89"/>
    <w:rsid w:val="00344881"/>
    <w:rsid w:val="00354AFB"/>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66CA3"/>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517298"/>
    <w:rsid w:val="00537836"/>
    <w:rsid w:val="00541CFD"/>
    <w:rsid w:val="005420F6"/>
    <w:rsid w:val="005427AB"/>
    <w:rsid w:val="00543BD8"/>
    <w:rsid w:val="005444BF"/>
    <w:rsid w:val="00550243"/>
    <w:rsid w:val="00551E47"/>
    <w:rsid w:val="00557752"/>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0953"/>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2047"/>
    <w:rsid w:val="0081232F"/>
    <w:rsid w:val="00812915"/>
    <w:rsid w:val="00814D82"/>
    <w:rsid w:val="00816BD4"/>
    <w:rsid w:val="00824BA2"/>
    <w:rsid w:val="00826112"/>
    <w:rsid w:val="00826BAE"/>
    <w:rsid w:val="0083226B"/>
    <w:rsid w:val="0083299F"/>
    <w:rsid w:val="0083335F"/>
    <w:rsid w:val="008460BF"/>
    <w:rsid w:val="00855EB7"/>
    <w:rsid w:val="008564E2"/>
    <w:rsid w:val="00864E1B"/>
    <w:rsid w:val="00866831"/>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66B2"/>
    <w:rsid w:val="008D7C8A"/>
    <w:rsid w:val="008E6D7B"/>
    <w:rsid w:val="008F4501"/>
    <w:rsid w:val="0090395E"/>
    <w:rsid w:val="00914180"/>
    <w:rsid w:val="009157E2"/>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5F44"/>
    <w:rsid w:val="009675DE"/>
    <w:rsid w:val="00973827"/>
    <w:rsid w:val="00977141"/>
    <w:rsid w:val="0098234B"/>
    <w:rsid w:val="00984474"/>
    <w:rsid w:val="0099231D"/>
    <w:rsid w:val="00993370"/>
    <w:rsid w:val="0099392F"/>
    <w:rsid w:val="009A3191"/>
    <w:rsid w:val="009A75A8"/>
    <w:rsid w:val="009B1E1D"/>
    <w:rsid w:val="009B3E51"/>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3C23"/>
    <w:rsid w:val="00A35BC4"/>
    <w:rsid w:val="00A4458F"/>
    <w:rsid w:val="00A47B23"/>
    <w:rsid w:val="00A569BB"/>
    <w:rsid w:val="00A5705D"/>
    <w:rsid w:val="00A7136C"/>
    <w:rsid w:val="00A81283"/>
    <w:rsid w:val="00A82179"/>
    <w:rsid w:val="00A83D62"/>
    <w:rsid w:val="00A83F60"/>
    <w:rsid w:val="00A848A7"/>
    <w:rsid w:val="00A85869"/>
    <w:rsid w:val="00A90936"/>
    <w:rsid w:val="00A91CCB"/>
    <w:rsid w:val="00A91ECE"/>
    <w:rsid w:val="00A95DF6"/>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C05B85"/>
    <w:rsid w:val="00C108E5"/>
    <w:rsid w:val="00C350CA"/>
    <w:rsid w:val="00C367AA"/>
    <w:rsid w:val="00C37AE0"/>
    <w:rsid w:val="00C40915"/>
    <w:rsid w:val="00C414EF"/>
    <w:rsid w:val="00C42761"/>
    <w:rsid w:val="00C455E0"/>
    <w:rsid w:val="00C5090A"/>
    <w:rsid w:val="00C56516"/>
    <w:rsid w:val="00C57F4C"/>
    <w:rsid w:val="00C61074"/>
    <w:rsid w:val="00C65F57"/>
    <w:rsid w:val="00C71B5A"/>
    <w:rsid w:val="00C75B49"/>
    <w:rsid w:val="00C75FF5"/>
    <w:rsid w:val="00C76A66"/>
    <w:rsid w:val="00C84D68"/>
    <w:rsid w:val="00C86C31"/>
    <w:rsid w:val="00C879E1"/>
    <w:rsid w:val="00C941B6"/>
    <w:rsid w:val="00C963A6"/>
    <w:rsid w:val="00CA0CFC"/>
    <w:rsid w:val="00CA6568"/>
    <w:rsid w:val="00CA6CCE"/>
    <w:rsid w:val="00CB4900"/>
    <w:rsid w:val="00CC25AC"/>
    <w:rsid w:val="00CD5931"/>
    <w:rsid w:val="00CF382D"/>
    <w:rsid w:val="00CF6304"/>
    <w:rsid w:val="00D01FA2"/>
    <w:rsid w:val="00D06D91"/>
    <w:rsid w:val="00D10DF0"/>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44774"/>
    <w:rsid w:val="00E5059E"/>
    <w:rsid w:val="00E52AEF"/>
    <w:rsid w:val="00E54736"/>
    <w:rsid w:val="00E563D9"/>
    <w:rsid w:val="00E6193D"/>
    <w:rsid w:val="00E62DC6"/>
    <w:rsid w:val="00E63E70"/>
    <w:rsid w:val="00E65E60"/>
    <w:rsid w:val="00E66383"/>
    <w:rsid w:val="00E71C31"/>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0697"/>
    <w:rsid w:val="00F043EB"/>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927B4"/>
    <w:rsid w:val="00FA13F2"/>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89C3ECB"/>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 w:type="character" w:customStyle="1" w:styleId="1a">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b">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c">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d">
    <w:name w:val="Тема примечания Знак1"/>
    <w:basedOn w:val="1c"/>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0">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1">
    <w:name w:val="Emphasis"/>
    <w:basedOn w:val="a0"/>
    <w:uiPriority w:val="20"/>
    <w:qFormat/>
    <w:rsid w:val="00C75B49"/>
    <w:rPr>
      <w:i/>
      <w:iCs/>
    </w:rPr>
  </w:style>
  <w:style w:type="character" w:customStyle="1" w:styleId="1e">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f">
    <w:name w:val="Название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2">
    <w:name w:val="Основной текст_"/>
    <w:link w:val="39"/>
    <w:rsid w:val="00330FF7"/>
    <w:rPr>
      <w:sz w:val="27"/>
      <w:szCs w:val="27"/>
      <w:shd w:val="clear" w:color="auto" w:fill="FFFFFF"/>
    </w:rPr>
  </w:style>
  <w:style w:type="paragraph" w:customStyle="1" w:styleId="39">
    <w:name w:val="Основной текст3"/>
    <w:basedOn w:val="a"/>
    <w:link w:val="afff2"/>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uiPriority w:val="99"/>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8"/>
    <w:uiPriority w:val="5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3">
    <w:name w:val="Document Map"/>
    <w:basedOn w:val="a"/>
    <w:link w:val="afff4"/>
    <w:uiPriority w:val="99"/>
    <w:semiHidden/>
    <w:unhideWhenUsed/>
    <w:rsid w:val="00330FF7"/>
    <w:rPr>
      <w:rFonts w:ascii="Tahoma" w:hAnsi="Tahoma" w:cs="Tahoma"/>
      <w:sz w:val="16"/>
      <w:szCs w:val="16"/>
    </w:rPr>
  </w:style>
  <w:style w:type="character" w:customStyle="1" w:styleId="afff4">
    <w:name w:val="Схема документа Знак"/>
    <w:basedOn w:val="a0"/>
    <w:link w:val="afff3"/>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8"/>
    <w:uiPriority w:val="3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EC72BF29CE1498C888F9B298068BAF0"/>
        <w:category>
          <w:name w:val="Общие"/>
          <w:gallery w:val="placeholder"/>
        </w:category>
        <w:types>
          <w:type w:val="bbPlcHdr"/>
        </w:types>
        <w:behaviors>
          <w:behavior w:val="content"/>
        </w:behaviors>
        <w:guid w:val="{52AA8E83-6CF1-4B38-A50C-30291115DB61}"/>
      </w:docPartPr>
      <w:docPartBody>
        <w:p w:rsidR="002316C6" w:rsidRDefault="002316C6" w:rsidP="002316C6">
          <w:pPr>
            <w:pStyle w:val="AEC72BF29CE1498C888F9B298068BAF0"/>
          </w:pPr>
          <w:r w:rsidRPr="00754BF9">
            <w:rPr>
              <w:rStyle w:val="a3"/>
            </w:rPr>
            <w:t>Место для ввода текста.</w:t>
          </w:r>
        </w:p>
      </w:docPartBody>
    </w:docPart>
    <w:docPart>
      <w:docPartPr>
        <w:name w:val="1907AB8BFC254AC5975D1E08ADA89237"/>
        <w:category>
          <w:name w:val="Общие"/>
          <w:gallery w:val="placeholder"/>
        </w:category>
        <w:types>
          <w:type w:val="bbPlcHdr"/>
        </w:types>
        <w:behaviors>
          <w:behavior w:val="content"/>
        </w:behaviors>
        <w:guid w:val="{24EF9973-3CCC-48A8-A479-0D6228F9D2B1}"/>
      </w:docPartPr>
      <w:docPartBody>
        <w:p w:rsidR="002316C6" w:rsidRDefault="002316C6" w:rsidP="002316C6">
          <w:pPr>
            <w:pStyle w:val="1907AB8BFC254AC5975D1E08ADA89237"/>
          </w:pPr>
          <w:r w:rsidRPr="00754BF9">
            <w:rPr>
              <w:rStyle w:val="a3"/>
            </w:rPr>
            <w:t>Место для ввода текста.</w:t>
          </w:r>
        </w:p>
      </w:docPartBody>
    </w:docPart>
    <w:docPart>
      <w:docPartPr>
        <w:name w:val="A7FF5DC6B015423D9C79557D16F783ED"/>
        <w:category>
          <w:name w:val="Общие"/>
          <w:gallery w:val="placeholder"/>
        </w:category>
        <w:types>
          <w:type w:val="bbPlcHdr"/>
        </w:types>
        <w:behaviors>
          <w:behavior w:val="content"/>
        </w:behaviors>
        <w:guid w:val="{230EA34B-92DD-4F78-A1C3-3619FADF3C5B}"/>
      </w:docPartPr>
      <w:docPartBody>
        <w:p w:rsidR="002316C6" w:rsidRDefault="002316C6" w:rsidP="002316C6">
          <w:pPr>
            <w:pStyle w:val="A7FF5DC6B015423D9C79557D16F783ED"/>
          </w:pPr>
          <w:r w:rsidRPr="00754BF9">
            <w:rPr>
              <w:rStyle w:val="a3"/>
            </w:rPr>
            <w:t>Место для ввода текста.</w:t>
          </w:r>
        </w:p>
      </w:docPartBody>
    </w:docPart>
    <w:docPart>
      <w:docPartPr>
        <w:name w:val="608B420E1E6345CE83035F087E5F9785"/>
        <w:category>
          <w:name w:val="Общие"/>
          <w:gallery w:val="placeholder"/>
        </w:category>
        <w:types>
          <w:type w:val="bbPlcHdr"/>
        </w:types>
        <w:behaviors>
          <w:behavior w:val="content"/>
        </w:behaviors>
        <w:guid w:val="{A8AD4636-29C2-4105-881E-432EFC36CC62}"/>
      </w:docPartPr>
      <w:docPartBody>
        <w:p w:rsidR="002316C6" w:rsidRDefault="002316C6" w:rsidP="002316C6">
          <w:pPr>
            <w:pStyle w:val="608B420E1E6345CE83035F087E5F9785"/>
          </w:pPr>
          <w:r w:rsidRPr="00754BF9">
            <w:rPr>
              <w:rStyle w:val="a3"/>
            </w:rPr>
            <w:t>Место для ввода текста.</w:t>
          </w:r>
        </w:p>
      </w:docPartBody>
    </w:docPart>
    <w:docPart>
      <w:docPartPr>
        <w:name w:val="C5CEF0673BED41B19F36CA98A14DBCBE"/>
        <w:category>
          <w:name w:val="Общие"/>
          <w:gallery w:val="placeholder"/>
        </w:category>
        <w:types>
          <w:type w:val="bbPlcHdr"/>
        </w:types>
        <w:behaviors>
          <w:behavior w:val="content"/>
        </w:behaviors>
        <w:guid w:val="{8C2EEF0D-46FC-401F-AB8E-FDEB8026052C}"/>
      </w:docPartPr>
      <w:docPartBody>
        <w:p w:rsidR="002316C6" w:rsidRDefault="002316C6" w:rsidP="002316C6">
          <w:pPr>
            <w:pStyle w:val="C5CEF0673BED41B19F36CA98A14DBCBE"/>
          </w:pPr>
          <w:r w:rsidRPr="00754BF9">
            <w:rPr>
              <w:rStyle w:val="a3"/>
            </w:rPr>
            <w:t>Место для ввода текста.</w:t>
          </w:r>
        </w:p>
      </w:docPartBody>
    </w:docPart>
    <w:docPart>
      <w:docPartPr>
        <w:name w:val="E48EC4F04753439FB9FC073E007262A4"/>
        <w:category>
          <w:name w:val="Общие"/>
          <w:gallery w:val="placeholder"/>
        </w:category>
        <w:types>
          <w:type w:val="bbPlcHdr"/>
        </w:types>
        <w:behaviors>
          <w:behavior w:val="content"/>
        </w:behaviors>
        <w:guid w:val="{54B1D1C0-30ED-497F-872D-1E5571F08535}"/>
      </w:docPartPr>
      <w:docPartBody>
        <w:p w:rsidR="002316C6" w:rsidRDefault="002316C6" w:rsidP="002316C6">
          <w:pPr>
            <w:pStyle w:val="E48EC4F04753439FB9FC073E007262A4"/>
          </w:pPr>
          <w:r w:rsidRPr="00754BF9">
            <w:rPr>
              <w:rStyle w:val="a3"/>
            </w:rPr>
            <w:t>Место для ввода текста.</w:t>
          </w:r>
        </w:p>
      </w:docPartBody>
    </w:docPart>
    <w:docPart>
      <w:docPartPr>
        <w:name w:val="91926D99C81745DDB0EF916309A7443E"/>
        <w:category>
          <w:name w:val="Общие"/>
          <w:gallery w:val="placeholder"/>
        </w:category>
        <w:types>
          <w:type w:val="bbPlcHdr"/>
        </w:types>
        <w:behaviors>
          <w:behavior w:val="content"/>
        </w:behaviors>
        <w:guid w:val="{BEA4CFA9-94EA-44F0-99B4-469626CCDF0C}"/>
      </w:docPartPr>
      <w:docPartBody>
        <w:p w:rsidR="002316C6" w:rsidRDefault="002316C6" w:rsidP="002316C6">
          <w:pPr>
            <w:pStyle w:val="91926D99C81745DDB0EF916309A7443E"/>
          </w:pPr>
          <w:r w:rsidRPr="00754BF9">
            <w:rPr>
              <w:rStyle w:val="a3"/>
            </w:rPr>
            <w:t>Место для ввода текста.</w:t>
          </w:r>
        </w:p>
      </w:docPartBody>
    </w:docPart>
    <w:docPart>
      <w:docPartPr>
        <w:name w:val="BE67152C97AE46CB80985FAE59D6A346"/>
        <w:category>
          <w:name w:val="Общие"/>
          <w:gallery w:val="placeholder"/>
        </w:category>
        <w:types>
          <w:type w:val="bbPlcHdr"/>
        </w:types>
        <w:behaviors>
          <w:behavior w:val="content"/>
        </w:behaviors>
        <w:guid w:val="{9348A593-CDD1-4140-BCFC-4F70BD54A449}"/>
      </w:docPartPr>
      <w:docPartBody>
        <w:p w:rsidR="002316C6" w:rsidRDefault="002316C6" w:rsidP="002316C6">
          <w:pPr>
            <w:pStyle w:val="BE67152C97AE46CB80985FAE59D6A346"/>
          </w:pPr>
          <w:r w:rsidRPr="00754BF9">
            <w:rPr>
              <w:rStyle w:val="a3"/>
            </w:rPr>
            <w:t>Место для ввода текста.</w:t>
          </w:r>
        </w:p>
      </w:docPartBody>
    </w:docPart>
    <w:docPart>
      <w:docPartPr>
        <w:name w:val="8E5DECEACE524D5EA595754865D5CEA2"/>
        <w:category>
          <w:name w:val="Общие"/>
          <w:gallery w:val="placeholder"/>
        </w:category>
        <w:types>
          <w:type w:val="bbPlcHdr"/>
        </w:types>
        <w:behaviors>
          <w:behavior w:val="content"/>
        </w:behaviors>
        <w:guid w:val="{0F99DE5C-8EA1-4398-9C2C-4B0B36BC9294}"/>
      </w:docPartPr>
      <w:docPartBody>
        <w:p w:rsidR="002316C6" w:rsidRDefault="002316C6" w:rsidP="002316C6">
          <w:pPr>
            <w:pStyle w:val="8E5DECEACE524D5EA595754865D5CEA2"/>
          </w:pPr>
          <w:r w:rsidRPr="00754BF9">
            <w:rPr>
              <w:rStyle w:val="a3"/>
            </w:rPr>
            <w:t>Место для ввода текста.</w:t>
          </w:r>
        </w:p>
      </w:docPartBody>
    </w:docPart>
    <w:docPart>
      <w:docPartPr>
        <w:name w:val="0335858EF3964FF49EE079EA4888BDA0"/>
        <w:category>
          <w:name w:val="Общие"/>
          <w:gallery w:val="placeholder"/>
        </w:category>
        <w:types>
          <w:type w:val="bbPlcHdr"/>
        </w:types>
        <w:behaviors>
          <w:behavior w:val="content"/>
        </w:behaviors>
        <w:guid w:val="{59E93A2D-FA61-42CA-8F74-6C5890C20ECC}"/>
      </w:docPartPr>
      <w:docPartBody>
        <w:p w:rsidR="002316C6" w:rsidRDefault="002316C6" w:rsidP="002316C6">
          <w:pPr>
            <w:pStyle w:val="0335858EF3964FF49EE079EA4888BDA0"/>
          </w:pPr>
          <w:r w:rsidRPr="00754BF9">
            <w:rPr>
              <w:rStyle w:val="a3"/>
            </w:rPr>
            <w:t>Место для ввода текста.</w:t>
          </w:r>
        </w:p>
      </w:docPartBody>
    </w:docPart>
    <w:docPart>
      <w:docPartPr>
        <w:name w:val="E3FFA71AE8DA4A54B97BF971A3F00845"/>
        <w:category>
          <w:name w:val="Общие"/>
          <w:gallery w:val="placeholder"/>
        </w:category>
        <w:types>
          <w:type w:val="bbPlcHdr"/>
        </w:types>
        <w:behaviors>
          <w:behavior w:val="content"/>
        </w:behaviors>
        <w:guid w:val="{340C15C6-7F06-4CF7-9D78-C05055B269B1}"/>
      </w:docPartPr>
      <w:docPartBody>
        <w:p w:rsidR="002316C6" w:rsidRDefault="002316C6" w:rsidP="002316C6">
          <w:pPr>
            <w:pStyle w:val="E3FFA71AE8DA4A54B97BF971A3F00845"/>
          </w:pPr>
          <w:r w:rsidRPr="00754BF9">
            <w:rPr>
              <w:rStyle w:val="a3"/>
            </w:rPr>
            <w:t>Место для ввода текста.</w:t>
          </w:r>
        </w:p>
      </w:docPartBody>
    </w:docPart>
    <w:docPart>
      <w:docPartPr>
        <w:name w:val="6B365B8CA4E94B1FB403773083009EC5"/>
        <w:category>
          <w:name w:val="Общие"/>
          <w:gallery w:val="placeholder"/>
        </w:category>
        <w:types>
          <w:type w:val="bbPlcHdr"/>
        </w:types>
        <w:behaviors>
          <w:behavior w:val="content"/>
        </w:behaviors>
        <w:guid w:val="{1C4E8D96-D662-4AAF-9F60-617B644302A0}"/>
      </w:docPartPr>
      <w:docPartBody>
        <w:p w:rsidR="002316C6" w:rsidRDefault="002316C6" w:rsidP="002316C6">
          <w:pPr>
            <w:pStyle w:val="6B365B8CA4E94B1FB403773083009EC5"/>
          </w:pPr>
          <w:r w:rsidRPr="00754BF9">
            <w:rPr>
              <w:rStyle w:val="a3"/>
            </w:rPr>
            <w:t>Место для ввода текста.</w:t>
          </w:r>
        </w:p>
      </w:docPartBody>
    </w:docPart>
    <w:docPart>
      <w:docPartPr>
        <w:name w:val="2DE2B2BDBB2942ECB024340EABD59CFD"/>
        <w:category>
          <w:name w:val="Общие"/>
          <w:gallery w:val="placeholder"/>
        </w:category>
        <w:types>
          <w:type w:val="bbPlcHdr"/>
        </w:types>
        <w:behaviors>
          <w:behavior w:val="content"/>
        </w:behaviors>
        <w:guid w:val="{80B5A73C-A44C-48AE-83DB-EE45493A2918}"/>
      </w:docPartPr>
      <w:docPartBody>
        <w:p w:rsidR="002316C6" w:rsidRDefault="002316C6" w:rsidP="002316C6">
          <w:pPr>
            <w:pStyle w:val="2DE2B2BDBB2942ECB024340EABD59CFD"/>
          </w:pPr>
          <w:r w:rsidRPr="00754BF9">
            <w:rPr>
              <w:rStyle w:val="a3"/>
            </w:rPr>
            <w:t>Место для ввода текста.</w:t>
          </w:r>
        </w:p>
      </w:docPartBody>
    </w:docPart>
    <w:docPart>
      <w:docPartPr>
        <w:name w:val="5FE78C9F768441E5AF917C98833AFBA8"/>
        <w:category>
          <w:name w:val="Общие"/>
          <w:gallery w:val="placeholder"/>
        </w:category>
        <w:types>
          <w:type w:val="bbPlcHdr"/>
        </w:types>
        <w:behaviors>
          <w:behavior w:val="content"/>
        </w:behaviors>
        <w:guid w:val="{EEEC214B-C676-4E25-914D-97F9E348014D}"/>
      </w:docPartPr>
      <w:docPartBody>
        <w:p w:rsidR="002316C6" w:rsidRDefault="002316C6" w:rsidP="002316C6">
          <w:pPr>
            <w:pStyle w:val="5FE78C9F768441E5AF917C98833AFBA8"/>
          </w:pPr>
          <w:r w:rsidRPr="00754BF9">
            <w:rPr>
              <w:rStyle w:val="a3"/>
            </w:rPr>
            <w:t>Место для ввода текста.</w:t>
          </w:r>
        </w:p>
      </w:docPartBody>
    </w:docPart>
    <w:docPart>
      <w:docPartPr>
        <w:name w:val="72D6B144C74A4FE6B3FCCBC082FD0A41"/>
        <w:category>
          <w:name w:val="Общие"/>
          <w:gallery w:val="placeholder"/>
        </w:category>
        <w:types>
          <w:type w:val="bbPlcHdr"/>
        </w:types>
        <w:behaviors>
          <w:behavior w:val="content"/>
        </w:behaviors>
        <w:guid w:val="{C17E25C9-66B2-41E1-973A-33A60036D799}"/>
      </w:docPartPr>
      <w:docPartBody>
        <w:p w:rsidR="002316C6" w:rsidRDefault="002316C6" w:rsidP="002316C6">
          <w:pPr>
            <w:pStyle w:val="72D6B144C74A4FE6B3FCCBC082FD0A41"/>
          </w:pPr>
          <w:r w:rsidRPr="00754BF9">
            <w:rPr>
              <w:rStyle w:val="a3"/>
            </w:rPr>
            <w:t>Место для ввода текста.</w:t>
          </w:r>
        </w:p>
      </w:docPartBody>
    </w:docPart>
    <w:docPart>
      <w:docPartPr>
        <w:name w:val="1FE49383BF6A4C51A5D2107AEA4E505A"/>
        <w:category>
          <w:name w:val="Общие"/>
          <w:gallery w:val="placeholder"/>
        </w:category>
        <w:types>
          <w:type w:val="bbPlcHdr"/>
        </w:types>
        <w:behaviors>
          <w:behavior w:val="content"/>
        </w:behaviors>
        <w:guid w:val="{3CF93B13-2CCF-40AB-8D69-44A1E67F0AD4}"/>
      </w:docPartPr>
      <w:docPartBody>
        <w:p w:rsidR="002316C6" w:rsidRDefault="002316C6" w:rsidP="002316C6">
          <w:pPr>
            <w:pStyle w:val="1FE49383BF6A4C51A5D2107AEA4E505A"/>
          </w:pPr>
          <w:r w:rsidRPr="00754BF9">
            <w:rPr>
              <w:rStyle w:val="a3"/>
            </w:rPr>
            <w:t>Место для ввода текста.</w:t>
          </w:r>
        </w:p>
      </w:docPartBody>
    </w:docPart>
    <w:docPart>
      <w:docPartPr>
        <w:name w:val="322DA502A23C416897D6FF8DA3355D75"/>
        <w:category>
          <w:name w:val="Общие"/>
          <w:gallery w:val="placeholder"/>
        </w:category>
        <w:types>
          <w:type w:val="bbPlcHdr"/>
        </w:types>
        <w:behaviors>
          <w:behavior w:val="content"/>
        </w:behaviors>
        <w:guid w:val="{1367E3ED-547E-467F-A610-83839B0BFD03}"/>
      </w:docPartPr>
      <w:docPartBody>
        <w:p w:rsidR="002316C6" w:rsidRDefault="002316C6" w:rsidP="002316C6">
          <w:pPr>
            <w:pStyle w:val="322DA502A23C416897D6FF8DA3355D75"/>
          </w:pPr>
          <w:r w:rsidRPr="00754BF9">
            <w:rPr>
              <w:rStyle w:val="a3"/>
            </w:rPr>
            <w:t>Место для ввода текста.</w:t>
          </w:r>
        </w:p>
      </w:docPartBody>
    </w:docPart>
    <w:docPart>
      <w:docPartPr>
        <w:name w:val="F57140B4376646019B2F8011BF36D0F2"/>
        <w:category>
          <w:name w:val="Общие"/>
          <w:gallery w:val="placeholder"/>
        </w:category>
        <w:types>
          <w:type w:val="bbPlcHdr"/>
        </w:types>
        <w:behaviors>
          <w:behavior w:val="content"/>
        </w:behaviors>
        <w:guid w:val="{5C3FA973-956B-46EA-A305-DA2D1AE777B2}"/>
      </w:docPartPr>
      <w:docPartBody>
        <w:p w:rsidR="002316C6" w:rsidRDefault="002316C6" w:rsidP="002316C6">
          <w:pPr>
            <w:pStyle w:val="F57140B4376646019B2F8011BF36D0F2"/>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127560"/>
    <w:rsid w:val="00131760"/>
    <w:rsid w:val="002316C6"/>
    <w:rsid w:val="002B6952"/>
    <w:rsid w:val="003044CC"/>
    <w:rsid w:val="003F7D41"/>
    <w:rsid w:val="004E5E44"/>
    <w:rsid w:val="00534E18"/>
    <w:rsid w:val="00642362"/>
    <w:rsid w:val="006679F2"/>
    <w:rsid w:val="006A17B2"/>
    <w:rsid w:val="00753362"/>
    <w:rsid w:val="0078317F"/>
    <w:rsid w:val="007F6F52"/>
    <w:rsid w:val="008327D4"/>
    <w:rsid w:val="00884387"/>
    <w:rsid w:val="00892460"/>
    <w:rsid w:val="008B29E1"/>
    <w:rsid w:val="008C134C"/>
    <w:rsid w:val="009A23D8"/>
    <w:rsid w:val="009A5A93"/>
    <w:rsid w:val="009F7858"/>
    <w:rsid w:val="00A01920"/>
    <w:rsid w:val="00A8591C"/>
    <w:rsid w:val="00AC7C57"/>
    <w:rsid w:val="00B64B9F"/>
    <w:rsid w:val="00B84A5C"/>
    <w:rsid w:val="00B87869"/>
    <w:rsid w:val="00BE23B0"/>
    <w:rsid w:val="00CA0134"/>
    <w:rsid w:val="00CC42A2"/>
    <w:rsid w:val="00CF2A41"/>
    <w:rsid w:val="00D33AC6"/>
    <w:rsid w:val="00E37195"/>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316C6"/>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EC72BF29CE1498C888F9B298068BAF0">
    <w:name w:val="AEC72BF29CE1498C888F9B298068BAF0"/>
    <w:rsid w:val="002316C6"/>
    <w:rPr>
      <w:lang w:val="hy-AM" w:eastAsia="hy-AM"/>
    </w:rPr>
  </w:style>
  <w:style w:type="paragraph" w:customStyle="1" w:styleId="1907AB8BFC254AC5975D1E08ADA89237">
    <w:name w:val="1907AB8BFC254AC5975D1E08ADA89237"/>
    <w:rsid w:val="002316C6"/>
    <w:rPr>
      <w:lang w:val="hy-AM" w:eastAsia="hy-AM"/>
    </w:rPr>
  </w:style>
  <w:style w:type="paragraph" w:customStyle="1" w:styleId="A7FF5DC6B015423D9C79557D16F783ED">
    <w:name w:val="A7FF5DC6B015423D9C79557D16F783ED"/>
    <w:rsid w:val="002316C6"/>
    <w:rPr>
      <w:lang w:val="hy-AM" w:eastAsia="hy-AM"/>
    </w:rPr>
  </w:style>
  <w:style w:type="paragraph" w:customStyle="1" w:styleId="608B420E1E6345CE83035F087E5F9785">
    <w:name w:val="608B420E1E6345CE83035F087E5F9785"/>
    <w:rsid w:val="002316C6"/>
    <w:rPr>
      <w:lang w:val="hy-AM" w:eastAsia="hy-AM"/>
    </w:rPr>
  </w:style>
  <w:style w:type="paragraph" w:customStyle="1" w:styleId="C5CEF0673BED41B19F36CA98A14DBCBE">
    <w:name w:val="C5CEF0673BED41B19F36CA98A14DBCBE"/>
    <w:rsid w:val="002316C6"/>
    <w:rPr>
      <w:lang w:val="hy-AM" w:eastAsia="hy-AM"/>
    </w:rPr>
  </w:style>
  <w:style w:type="paragraph" w:customStyle="1" w:styleId="E48EC4F04753439FB9FC073E007262A4">
    <w:name w:val="E48EC4F04753439FB9FC073E007262A4"/>
    <w:rsid w:val="002316C6"/>
    <w:rPr>
      <w:lang w:val="hy-AM" w:eastAsia="hy-AM"/>
    </w:rPr>
  </w:style>
  <w:style w:type="paragraph" w:customStyle="1" w:styleId="91926D99C81745DDB0EF916309A7443E">
    <w:name w:val="91926D99C81745DDB0EF916309A7443E"/>
    <w:rsid w:val="002316C6"/>
    <w:rPr>
      <w:lang w:val="hy-AM" w:eastAsia="hy-AM"/>
    </w:rPr>
  </w:style>
  <w:style w:type="paragraph" w:customStyle="1" w:styleId="BE67152C97AE46CB80985FAE59D6A346">
    <w:name w:val="BE67152C97AE46CB80985FAE59D6A346"/>
    <w:rsid w:val="002316C6"/>
    <w:rPr>
      <w:lang w:val="hy-AM" w:eastAsia="hy-AM"/>
    </w:rPr>
  </w:style>
  <w:style w:type="paragraph" w:customStyle="1" w:styleId="8E5DECEACE524D5EA595754865D5CEA2">
    <w:name w:val="8E5DECEACE524D5EA595754865D5CEA2"/>
    <w:rsid w:val="002316C6"/>
    <w:rPr>
      <w:lang w:val="hy-AM" w:eastAsia="hy-AM"/>
    </w:rPr>
  </w:style>
  <w:style w:type="paragraph" w:customStyle="1" w:styleId="0335858EF3964FF49EE079EA4888BDA0">
    <w:name w:val="0335858EF3964FF49EE079EA4888BDA0"/>
    <w:rsid w:val="002316C6"/>
    <w:rPr>
      <w:lang w:val="hy-AM" w:eastAsia="hy-AM"/>
    </w:rPr>
  </w:style>
  <w:style w:type="paragraph" w:customStyle="1" w:styleId="E3FFA71AE8DA4A54B97BF971A3F00845">
    <w:name w:val="E3FFA71AE8DA4A54B97BF971A3F00845"/>
    <w:rsid w:val="002316C6"/>
    <w:rPr>
      <w:lang w:val="hy-AM" w:eastAsia="hy-AM"/>
    </w:rPr>
  </w:style>
  <w:style w:type="paragraph" w:customStyle="1" w:styleId="6B365B8CA4E94B1FB403773083009EC5">
    <w:name w:val="6B365B8CA4E94B1FB403773083009EC5"/>
    <w:rsid w:val="002316C6"/>
    <w:rPr>
      <w:lang w:val="hy-AM" w:eastAsia="hy-AM"/>
    </w:rPr>
  </w:style>
  <w:style w:type="paragraph" w:customStyle="1" w:styleId="2DE2B2BDBB2942ECB024340EABD59CFD">
    <w:name w:val="2DE2B2BDBB2942ECB024340EABD59CFD"/>
    <w:rsid w:val="002316C6"/>
    <w:rPr>
      <w:lang w:val="hy-AM" w:eastAsia="hy-AM"/>
    </w:rPr>
  </w:style>
  <w:style w:type="paragraph" w:customStyle="1" w:styleId="5FE78C9F768441E5AF917C98833AFBA8">
    <w:name w:val="5FE78C9F768441E5AF917C98833AFBA8"/>
    <w:rsid w:val="002316C6"/>
    <w:rPr>
      <w:lang w:val="hy-AM" w:eastAsia="hy-AM"/>
    </w:rPr>
  </w:style>
  <w:style w:type="paragraph" w:customStyle="1" w:styleId="72D6B144C74A4FE6B3FCCBC082FD0A41">
    <w:name w:val="72D6B144C74A4FE6B3FCCBC082FD0A41"/>
    <w:rsid w:val="002316C6"/>
    <w:rPr>
      <w:lang w:val="hy-AM" w:eastAsia="hy-AM"/>
    </w:rPr>
  </w:style>
  <w:style w:type="paragraph" w:customStyle="1" w:styleId="1FE49383BF6A4C51A5D2107AEA4E505A">
    <w:name w:val="1FE49383BF6A4C51A5D2107AEA4E505A"/>
    <w:rsid w:val="002316C6"/>
    <w:rPr>
      <w:lang w:val="hy-AM" w:eastAsia="hy-AM"/>
    </w:rPr>
  </w:style>
  <w:style w:type="paragraph" w:customStyle="1" w:styleId="322DA502A23C416897D6FF8DA3355D75">
    <w:name w:val="322DA502A23C416897D6FF8DA3355D75"/>
    <w:rsid w:val="002316C6"/>
    <w:rPr>
      <w:lang w:val="hy-AM" w:eastAsia="hy-AM"/>
    </w:rPr>
  </w:style>
  <w:style w:type="paragraph" w:customStyle="1" w:styleId="F57140B4376646019B2F8011BF36D0F2">
    <w:name w:val="F57140B4376646019B2F8011BF36D0F2"/>
    <w:rsid w:val="002316C6"/>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E597E-4859-4928-A5FD-74076885B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2279</TotalTime>
  <Pages>56</Pages>
  <Words>17323</Words>
  <Characters>98743</Characters>
  <Application>Microsoft Office Word</Application>
  <DocSecurity>0</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280</cp:revision>
  <dcterms:created xsi:type="dcterms:W3CDTF">2021-06-14T08:03:00Z</dcterms:created>
  <dcterms:modified xsi:type="dcterms:W3CDTF">2023-05-17T07:48:00Z</dcterms:modified>
</cp:coreProperties>
</file>