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4143207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887591">
        <w:rPr>
          <w:b/>
          <w:bCs/>
          <w:sz w:val="28"/>
          <w:szCs w:val="28"/>
        </w:rPr>
        <w:t>п</w:t>
      </w:r>
      <w:r w:rsidR="00887591" w:rsidRPr="00887591">
        <w:rPr>
          <w:b/>
          <w:bCs/>
          <w:sz w:val="28"/>
          <w:szCs w:val="28"/>
        </w:rPr>
        <w:t>редоставление услуг по подготовке и повышения квалификации ответственных лиц по эксплуатации опасных производственных объектов</w:t>
      </w:r>
      <w:r w:rsidR="00887591">
        <w:rPr>
          <w:b/>
          <w:bCs/>
          <w:sz w:val="28"/>
          <w:szCs w:val="28"/>
        </w:rPr>
        <w:t xml:space="preserve"> </w:t>
      </w:r>
      <w:r w:rsidR="00550243">
        <w:rPr>
          <w:b/>
          <w:bCs/>
          <w:color w:val="000000"/>
          <w:sz w:val="28"/>
          <w:szCs w:val="28"/>
        </w:rPr>
        <w:t>№ЮКЖД-ЗКЦ 023</w:t>
      </w:r>
      <w:r w:rsidR="00426C3D" w:rsidRPr="00426C3D">
        <w:rPr>
          <w:b/>
          <w:bCs/>
          <w:color w:val="000000"/>
          <w:sz w:val="28"/>
          <w:szCs w:val="28"/>
        </w:rPr>
        <w:t>/</w:t>
      </w:r>
      <w:r w:rsidR="00550243">
        <w:rPr>
          <w:b/>
          <w:bCs/>
          <w:color w:val="000000"/>
          <w:sz w:val="28"/>
          <w:szCs w:val="28"/>
        </w:rPr>
        <w:t>0</w:t>
      </w:r>
      <w:r w:rsidR="00887591">
        <w:rPr>
          <w:b/>
          <w:bCs/>
          <w:color w:val="000000"/>
          <w:sz w:val="28"/>
          <w:szCs w:val="28"/>
        </w:rPr>
        <w:t>16</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52754"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852754"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3C73A5">
        <w:rPr>
          <w:sz w:val="28"/>
          <w:szCs w:val="28"/>
        </w:rPr>
        <w:t>023/0</w:t>
      </w:r>
      <w:r w:rsidR="00887591">
        <w:rPr>
          <w:sz w:val="28"/>
          <w:szCs w:val="28"/>
        </w:rPr>
        <w:t>16</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285"/>
        <w:gridCol w:w="5387"/>
      </w:tblGrid>
      <w:tr w:rsidR="0064449E" w:rsidRPr="00D563A4" w:rsidTr="008000E3">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285"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387"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000E3">
        <w:tc>
          <w:tcPr>
            <w:tcW w:w="813" w:type="dxa"/>
          </w:tcPr>
          <w:p w:rsidR="0064449E" w:rsidRPr="00D563A4" w:rsidRDefault="0064449E" w:rsidP="007572A2">
            <w:pPr>
              <w:spacing w:line="276" w:lineRule="auto"/>
              <w:rPr>
                <w:sz w:val="28"/>
                <w:szCs w:val="28"/>
              </w:rPr>
            </w:pPr>
            <w:r w:rsidRPr="00D563A4">
              <w:rPr>
                <w:sz w:val="28"/>
                <w:szCs w:val="28"/>
              </w:rPr>
              <w:t>1.1</w:t>
            </w:r>
          </w:p>
        </w:tc>
        <w:tc>
          <w:tcPr>
            <w:tcW w:w="4285"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387"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000E3">
        <w:tc>
          <w:tcPr>
            <w:tcW w:w="813" w:type="dxa"/>
          </w:tcPr>
          <w:p w:rsidR="0064449E" w:rsidRPr="00D563A4" w:rsidRDefault="0064449E" w:rsidP="007572A2">
            <w:pPr>
              <w:spacing w:line="276" w:lineRule="auto"/>
              <w:rPr>
                <w:sz w:val="28"/>
                <w:szCs w:val="28"/>
              </w:rPr>
            </w:pPr>
            <w:r w:rsidRPr="00D563A4">
              <w:rPr>
                <w:sz w:val="28"/>
                <w:szCs w:val="28"/>
              </w:rPr>
              <w:t>1.2</w:t>
            </w:r>
          </w:p>
        </w:tc>
        <w:tc>
          <w:tcPr>
            <w:tcW w:w="4285"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387"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4150AC">
        <w:trPr>
          <w:trHeight w:val="478"/>
        </w:trPr>
        <w:tc>
          <w:tcPr>
            <w:tcW w:w="813" w:type="dxa"/>
          </w:tcPr>
          <w:p w:rsidR="0064449E" w:rsidRPr="00D563A4" w:rsidRDefault="0064449E" w:rsidP="007572A2">
            <w:pPr>
              <w:spacing w:line="276" w:lineRule="auto"/>
              <w:rPr>
                <w:sz w:val="28"/>
                <w:szCs w:val="28"/>
              </w:rPr>
            </w:pPr>
            <w:r w:rsidRPr="00D563A4">
              <w:rPr>
                <w:sz w:val="28"/>
                <w:szCs w:val="28"/>
              </w:rPr>
              <w:t>1.3</w:t>
            </w:r>
          </w:p>
        </w:tc>
        <w:tc>
          <w:tcPr>
            <w:tcW w:w="4285"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387" w:type="dxa"/>
          </w:tcPr>
          <w:p w:rsidR="00E92B65" w:rsidRDefault="00887591" w:rsidP="00887591">
            <w:pPr>
              <w:spacing w:line="276" w:lineRule="auto"/>
              <w:jc w:val="both"/>
              <w:rPr>
                <w:bCs/>
                <w:sz w:val="28"/>
                <w:szCs w:val="28"/>
              </w:rPr>
            </w:pPr>
            <w:r w:rsidRPr="00887591">
              <w:rPr>
                <w:bCs/>
                <w:sz w:val="28"/>
                <w:szCs w:val="28"/>
              </w:rPr>
              <w:t>Подготовка и повышения квалификации ответственных лиц по эксплуатации опасных производственных объектов.</w:t>
            </w:r>
          </w:p>
          <w:p w:rsidR="00783DA9" w:rsidRDefault="00206CAD" w:rsidP="00206CAD">
            <w:pPr>
              <w:spacing w:line="276" w:lineRule="auto"/>
              <w:jc w:val="both"/>
              <w:rPr>
                <w:bCs/>
                <w:sz w:val="28"/>
                <w:szCs w:val="28"/>
              </w:rPr>
            </w:pPr>
            <w:r>
              <w:rPr>
                <w:bCs/>
                <w:sz w:val="28"/>
                <w:szCs w:val="28"/>
              </w:rPr>
              <w:t>П</w:t>
            </w:r>
            <w:r w:rsidR="00783DA9">
              <w:rPr>
                <w:bCs/>
                <w:sz w:val="28"/>
                <w:szCs w:val="28"/>
              </w:rPr>
              <w:t xml:space="preserve">ервичная подготовка </w:t>
            </w:r>
            <w:r w:rsidRPr="00206CAD">
              <w:rPr>
                <w:bCs/>
                <w:sz w:val="28"/>
                <w:szCs w:val="28"/>
              </w:rPr>
              <w:t>с предо</w:t>
            </w:r>
            <w:r>
              <w:rPr>
                <w:bCs/>
                <w:sz w:val="28"/>
                <w:szCs w:val="28"/>
              </w:rPr>
              <w:t xml:space="preserve">ставлением нового удостоверения </w:t>
            </w:r>
            <w:r w:rsidR="004150AC">
              <w:rPr>
                <w:bCs/>
                <w:sz w:val="28"/>
                <w:szCs w:val="28"/>
              </w:rPr>
              <w:t>для работников, следующих категории</w:t>
            </w:r>
            <w:r>
              <w:rPr>
                <w:bCs/>
                <w:sz w:val="28"/>
                <w:szCs w:val="28"/>
              </w:rPr>
              <w:t>:</w:t>
            </w:r>
            <w:r w:rsidRPr="00206CAD">
              <w:rPr>
                <w:bCs/>
                <w:sz w:val="28"/>
                <w:szCs w:val="28"/>
              </w:rPr>
              <w:t xml:space="preserve"> водитель тягача; водитель гусеничного тягача; машинист передвижной электростанции; э</w:t>
            </w:r>
            <w:r w:rsidR="00783DA9">
              <w:rPr>
                <w:bCs/>
                <w:sz w:val="28"/>
                <w:szCs w:val="28"/>
              </w:rPr>
              <w:t>лектрик; аккумуляторщик; токарь, э</w:t>
            </w:r>
            <w:r w:rsidRPr="00206CAD">
              <w:rPr>
                <w:bCs/>
                <w:sz w:val="28"/>
                <w:szCs w:val="28"/>
              </w:rPr>
              <w:t>лектрогазосварщик</w:t>
            </w:r>
            <w:r w:rsidR="00783DA9">
              <w:rPr>
                <w:bCs/>
                <w:sz w:val="28"/>
                <w:szCs w:val="28"/>
              </w:rPr>
              <w:t>.</w:t>
            </w:r>
          </w:p>
          <w:p w:rsidR="003809E3" w:rsidRPr="001121C5" w:rsidRDefault="00783DA9" w:rsidP="00FC7926">
            <w:pPr>
              <w:spacing w:line="276" w:lineRule="auto"/>
              <w:jc w:val="both"/>
              <w:rPr>
                <w:bCs/>
                <w:sz w:val="20"/>
                <w:szCs w:val="20"/>
              </w:rPr>
            </w:pPr>
            <w:r>
              <w:rPr>
                <w:bCs/>
                <w:sz w:val="28"/>
                <w:szCs w:val="28"/>
              </w:rPr>
              <w:t>П</w:t>
            </w:r>
            <w:r w:rsidR="00206CAD" w:rsidRPr="00206CAD">
              <w:rPr>
                <w:bCs/>
                <w:sz w:val="28"/>
                <w:szCs w:val="28"/>
              </w:rPr>
              <w:t>ереподготовка с</w:t>
            </w:r>
            <w:r>
              <w:rPr>
                <w:bCs/>
                <w:sz w:val="28"/>
                <w:szCs w:val="28"/>
              </w:rPr>
              <w:t xml:space="preserve"> продлением срока удостоверений </w:t>
            </w:r>
            <w:r w:rsidR="004150AC" w:rsidRPr="004150AC">
              <w:rPr>
                <w:bCs/>
                <w:sz w:val="28"/>
                <w:szCs w:val="28"/>
              </w:rPr>
              <w:t>для работников, следующих</w:t>
            </w:r>
            <w:r w:rsidR="004150AC">
              <w:rPr>
                <w:bCs/>
                <w:sz w:val="28"/>
                <w:szCs w:val="28"/>
              </w:rPr>
              <w:t xml:space="preserve"> категории</w:t>
            </w:r>
            <w:r w:rsidR="00FC7926">
              <w:rPr>
                <w:bCs/>
                <w:sz w:val="28"/>
                <w:szCs w:val="28"/>
              </w:rPr>
              <w:t xml:space="preserve">: </w:t>
            </w:r>
            <w:r w:rsidR="00FC7926" w:rsidRPr="00206CAD">
              <w:rPr>
                <w:bCs/>
                <w:sz w:val="28"/>
                <w:szCs w:val="28"/>
              </w:rPr>
              <w:t>водитель</w:t>
            </w:r>
            <w:r w:rsidR="00206CAD" w:rsidRPr="00206CAD">
              <w:rPr>
                <w:bCs/>
                <w:sz w:val="28"/>
                <w:szCs w:val="28"/>
              </w:rPr>
              <w:t xml:space="preserve"> тягача; водитель гусеничного тягача; машинист передвижной электростанции; э</w:t>
            </w:r>
            <w:r>
              <w:rPr>
                <w:bCs/>
                <w:sz w:val="28"/>
                <w:szCs w:val="28"/>
              </w:rPr>
              <w:t xml:space="preserve">лектрик; </w:t>
            </w:r>
            <w:r>
              <w:rPr>
                <w:bCs/>
                <w:sz w:val="28"/>
                <w:szCs w:val="28"/>
              </w:rPr>
              <w:lastRenderedPageBreak/>
              <w:t>аккумуляторщик; токарь; э</w:t>
            </w:r>
            <w:r w:rsidR="00206CAD" w:rsidRPr="00206CAD">
              <w:rPr>
                <w:bCs/>
                <w:sz w:val="28"/>
                <w:szCs w:val="28"/>
              </w:rPr>
              <w:t>лектрогазосварщик</w:t>
            </w:r>
            <w:r>
              <w:rPr>
                <w:bCs/>
                <w:sz w:val="28"/>
                <w:szCs w:val="28"/>
              </w:rPr>
              <w:t>.</w:t>
            </w:r>
            <w:r w:rsidR="00206CAD" w:rsidRPr="00206CAD">
              <w:rPr>
                <w:bCs/>
                <w:sz w:val="28"/>
                <w:szCs w:val="28"/>
              </w:rPr>
              <w:t xml:space="preserve"> </w:t>
            </w:r>
          </w:p>
        </w:tc>
      </w:tr>
      <w:tr w:rsidR="0064449E" w:rsidRPr="00D563A4" w:rsidTr="008000E3">
        <w:trPr>
          <w:trHeight w:val="64"/>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4285"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387" w:type="dxa"/>
          </w:tcPr>
          <w:p w:rsidR="00F37C83" w:rsidRPr="00F37C83" w:rsidRDefault="000F3813" w:rsidP="007572A2">
            <w:pPr>
              <w:spacing w:line="276" w:lineRule="auto"/>
              <w:jc w:val="both"/>
              <w:rPr>
                <w:bCs/>
                <w:sz w:val="28"/>
                <w:szCs w:val="28"/>
              </w:rPr>
            </w:pPr>
            <w:r w:rsidRPr="002D757D">
              <w:rPr>
                <w:b/>
                <w:bCs/>
                <w:sz w:val="28"/>
                <w:szCs w:val="28"/>
              </w:rPr>
              <w:t xml:space="preserve">Место </w:t>
            </w:r>
            <w:r w:rsidR="00375AED" w:rsidRPr="00887591">
              <w:rPr>
                <w:b/>
                <w:bCs/>
                <w:sz w:val="28"/>
                <w:szCs w:val="28"/>
              </w:rPr>
              <w:t>оказания услуги</w:t>
            </w:r>
            <w:r w:rsidRPr="002D757D">
              <w:rPr>
                <w:b/>
                <w:bCs/>
                <w:sz w:val="28"/>
                <w:szCs w:val="28"/>
              </w:rPr>
              <w:t>:</w:t>
            </w:r>
            <w:r w:rsidRPr="00512868">
              <w:rPr>
                <w:bCs/>
                <w:sz w:val="28"/>
                <w:szCs w:val="28"/>
              </w:rPr>
              <w:t xml:space="preserve"> </w:t>
            </w:r>
            <w:r w:rsidR="00B05EEF">
              <w:rPr>
                <w:bCs/>
                <w:sz w:val="28"/>
                <w:szCs w:val="28"/>
              </w:rPr>
              <w:t xml:space="preserve">РА, г. </w:t>
            </w:r>
            <w:r w:rsidR="005C07DD">
              <w:rPr>
                <w:bCs/>
                <w:sz w:val="28"/>
                <w:szCs w:val="28"/>
              </w:rPr>
              <w:t>Ереван</w:t>
            </w:r>
            <w:r w:rsidR="00887591">
              <w:rPr>
                <w:bCs/>
                <w:sz w:val="28"/>
                <w:szCs w:val="28"/>
              </w:rPr>
              <w:t>.</w:t>
            </w:r>
          </w:p>
          <w:p w:rsidR="002C054B" w:rsidRPr="00887591" w:rsidRDefault="001B3EFE" w:rsidP="007572A2">
            <w:pPr>
              <w:spacing w:line="276" w:lineRule="auto"/>
              <w:jc w:val="both"/>
              <w:rPr>
                <w:b/>
                <w:bCs/>
                <w:sz w:val="28"/>
                <w:szCs w:val="28"/>
              </w:rPr>
            </w:pPr>
            <w:r w:rsidRPr="002C054B">
              <w:rPr>
                <w:b/>
                <w:bCs/>
                <w:sz w:val="28"/>
                <w:szCs w:val="28"/>
              </w:rPr>
              <w:t xml:space="preserve">Сроки </w:t>
            </w:r>
            <w:r w:rsidR="00887591" w:rsidRPr="00887591">
              <w:rPr>
                <w:b/>
                <w:bCs/>
                <w:sz w:val="28"/>
                <w:szCs w:val="28"/>
              </w:rPr>
              <w:t>оказания услуги</w:t>
            </w:r>
            <w:r w:rsidRPr="00887591">
              <w:rPr>
                <w:b/>
                <w:bCs/>
                <w:sz w:val="28"/>
                <w:szCs w:val="28"/>
              </w:rPr>
              <w:t>:</w:t>
            </w:r>
          </w:p>
          <w:p w:rsidR="001B3EFE" w:rsidRPr="00ED5051" w:rsidRDefault="00887591" w:rsidP="00887591">
            <w:pPr>
              <w:spacing w:line="276" w:lineRule="auto"/>
              <w:jc w:val="both"/>
              <w:rPr>
                <w:bCs/>
                <w:sz w:val="28"/>
                <w:szCs w:val="28"/>
              </w:rPr>
            </w:pPr>
            <w:r>
              <w:rPr>
                <w:bCs/>
                <w:sz w:val="28"/>
                <w:szCs w:val="28"/>
              </w:rPr>
              <w:t>Начиная</w:t>
            </w:r>
            <w:r w:rsidRPr="00887591">
              <w:rPr>
                <w:bCs/>
                <w:sz w:val="28"/>
                <w:szCs w:val="28"/>
              </w:rPr>
              <w:t xml:space="preserve"> </w:t>
            </w:r>
            <w:r>
              <w:rPr>
                <w:bCs/>
                <w:sz w:val="28"/>
                <w:szCs w:val="28"/>
              </w:rPr>
              <w:t>с апреля месяца 2023</w:t>
            </w:r>
            <w:r w:rsidR="00BB3EA9">
              <w:rPr>
                <w:bCs/>
                <w:sz w:val="28"/>
                <w:szCs w:val="28"/>
              </w:rPr>
              <w:t xml:space="preserve"> </w:t>
            </w:r>
            <w:r>
              <w:rPr>
                <w:bCs/>
                <w:sz w:val="28"/>
                <w:szCs w:val="28"/>
              </w:rPr>
              <w:t>г. до конца текущ</w:t>
            </w:r>
            <w:r w:rsidRPr="00887591">
              <w:rPr>
                <w:bCs/>
                <w:sz w:val="28"/>
                <w:szCs w:val="28"/>
              </w:rPr>
              <w:t>ег</w:t>
            </w:r>
            <w:r>
              <w:rPr>
                <w:bCs/>
                <w:sz w:val="28"/>
                <w:szCs w:val="28"/>
              </w:rPr>
              <w:t>о года, поэтапно, с подписанием акта выполненных услуг.</w:t>
            </w:r>
          </w:p>
        </w:tc>
      </w:tr>
      <w:tr w:rsidR="0064449E" w:rsidRPr="00D563A4" w:rsidTr="008000E3">
        <w:trPr>
          <w:trHeight w:val="1838"/>
        </w:trPr>
        <w:tc>
          <w:tcPr>
            <w:tcW w:w="813" w:type="dxa"/>
          </w:tcPr>
          <w:p w:rsidR="0064449E" w:rsidRPr="00D563A4" w:rsidRDefault="0064449E" w:rsidP="007572A2">
            <w:pPr>
              <w:spacing w:line="276" w:lineRule="auto"/>
              <w:rPr>
                <w:sz w:val="28"/>
                <w:szCs w:val="28"/>
              </w:rPr>
            </w:pPr>
            <w:r w:rsidRPr="00D563A4">
              <w:rPr>
                <w:sz w:val="28"/>
                <w:szCs w:val="28"/>
              </w:rPr>
              <w:t>1.5</w:t>
            </w:r>
          </w:p>
        </w:tc>
        <w:tc>
          <w:tcPr>
            <w:tcW w:w="4285"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387" w:type="dxa"/>
          </w:tcPr>
          <w:p w:rsidR="00887591" w:rsidRPr="002E11A0" w:rsidRDefault="00887591" w:rsidP="00887591">
            <w:pPr>
              <w:shd w:val="clear" w:color="auto" w:fill="FFFFFF"/>
              <w:spacing w:line="276" w:lineRule="auto"/>
              <w:jc w:val="both"/>
              <w:rPr>
                <w:bCs/>
                <w:sz w:val="28"/>
                <w:szCs w:val="28"/>
              </w:rPr>
            </w:pPr>
            <w:r w:rsidRPr="002E11A0">
              <w:rPr>
                <w:bCs/>
                <w:sz w:val="28"/>
                <w:szCs w:val="28"/>
              </w:rPr>
              <w:t xml:space="preserve">Начальная </w:t>
            </w:r>
            <w:r w:rsidR="00FC7447" w:rsidRPr="002E11A0">
              <w:rPr>
                <w:bCs/>
                <w:sz w:val="28"/>
                <w:szCs w:val="28"/>
              </w:rPr>
              <w:t>(</w:t>
            </w:r>
            <w:r w:rsidRPr="002E11A0">
              <w:rPr>
                <w:bCs/>
                <w:sz w:val="28"/>
                <w:szCs w:val="28"/>
              </w:rPr>
              <w:t>максимальная</w:t>
            </w:r>
            <w:r w:rsidR="00FC7447" w:rsidRPr="002E11A0">
              <w:rPr>
                <w:bCs/>
                <w:sz w:val="28"/>
                <w:szCs w:val="28"/>
              </w:rPr>
              <w:t>) цена договора</w:t>
            </w:r>
            <w:r w:rsidRPr="002E11A0">
              <w:rPr>
                <w:bCs/>
                <w:sz w:val="28"/>
                <w:szCs w:val="28"/>
              </w:rPr>
              <w:t xml:space="preserve"> </w:t>
            </w:r>
            <w:r w:rsidR="00FC7447" w:rsidRPr="002E11A0">
              <w:rPr>
                <w:bCs/>
                <w:sz w:val="28"/>
                <w:szCs w:val="28"/>
              </w:rPr>
              <w:t xml:space="preserve">(максимальная </w:t>
            </w:r>
            <w:r w:rsidRPr="002E11A0">
              <w:rPr>
                <w:bCs/>
                <w:sz w:val="28"/>
                <w:szCs w:val="28"/>
              </w:rPr>
              <w:t>сумма расхода договора</w:t>
            </w:r>
            <w:r w:rsidR="007B4D34" w:rsidRPr="002E11A0">
              <w:rPr>
                <w:bCs/>
                <w:sz w:val="28"/>
                <w:szCs w:val="28"/>
              </w:rPr>
              <w:t>)</w:t>
            </w:r>
            <w:r w:rsidR="002E6072">
              <w:t xml:space="preserve"> </w:t>
            </w:r>
            <w:r w:rsidR="002E6072" w:rsidRPr="002E6072">
              <w:rPr>
                <w:bCs/>
                <w:sz w:val="28"/>
                <w:szCs w:val="28"/>
              </w:rPr>
              <w:t>приведена с учетом всех видов налогов (в том числе без учета НДС/с учетом НДС)</w:t>
            </w:r>
            <w:r w:rsidR="002E6072">
              <w:rPr>
                <w:bCs/>
                <w:sz w:val="28"/>
                <w:szCs w:val="28"/>
              </w:rPr>
              <w:t xml:space="preserve"> и</w:t>
            </w:r>
            <w:r w:rsidRPr="002E11A0">
              <w:rPr>
                <w:bCs/>
                <w:sz w:val="28"/>
                <w:szCs w:val="28"/>
              </w:rPr>
              <w:t xml:space="preserve"> составл</w:t>
            </w:r>
            <w:r w:rsidR="00B62C19" w:rsidRPr="002E11A0">
              <w:rPr>
                <w:bCs/>
                <w:sz w:val="28"/>
                <w:szCs w:val="28"/>
              </w:rPr>
              <w:t>яет</w:t>
            </w:r>
            <w:r w:rsidR="002E11A0" w:rsidRPr="002E11A0">
              <w:rPr>
                <w:bCs/>
                <w:sz w:val="28"/>
                <w:szCs w:val="28"/>
              </w:rPr>
              <w:t xml:space="preserve"> 725 833,3</w:t>
            </w:r>
            <w:r w:rsidR="002E11A0">
              <w:rPr>
                <w:bCs/>
                <w:sz w:val="28"/>
                <w:szCs w:val="28"/>
              </w:rPr>
              <w:t>3</w:t>
            </w:r>
            <w:r w:rsidR="002E11A0" w:rsidRPr="002E11A0">
              <w:rPr>
                <w:bCs/>
                <w:sz w:val="28"/>
                <w:szCs w:val="28"/>
              </w:rPr>
              <w:t xml:space="preserve"> (семьсот двадцать пять тысяч восемьсот тридцать три) драм и три</w:t>
            </w:r>
            <w:r w:rsidR="002E11A0">
              <w:rPr>
                <w:bCs/>
                <w:sz w:val="28"/>
                <w:szCs w:val="28"/>
              </w:rPr>
              <w:t>дцать три</w:t>
            </w:r>
            <w:r w:rsidR="002E11A0" w:rsidRPr="002E11A0">
              <w:rPr>
                <w:bCs/>
                <w:sz w:val="28"/>
                <w:szCs w:val="28"/>
              </w:rPr>
              <w:t xml:space="preserve"> лум РА без учета НДС</w:t>
            </w:r>
            <w:r w:rsidR="002E11A0">
              <w:rPr>
                <w:bCs/>
                <w:sz w:val="28"/>
                <w:szCs w:val="28"/>
              </w:rPr>
              <w:t xml:space="preserve"> или </w:t>
            </w:r>
            <w:r w:rsidR="002E11A0" w:rsidRPr="002E11A0">
              <w:rPr>
                <w:bCs/>
                <w:sz w:val="28"/>
                <w:szCs w:val="28"/>
              </w:rPr>
              <w:t>871 000 (восемьсот</w:t>
            </w:r>
            <w:r w:rsidR="002E11A0">
              <w:rPr>
                <w:bCs/>
                <w:sz w:val="28"/>
                <w:szCs w:val="28"/>
              </w:rPr>
              <w:t xml:space="preserve"> </w:t>
            </w:r>
            <w:r w:rsidR="002E11A0" w:rsidRPr="002E11A0">
              <w:rPr>
                <w:bCs/>
                <w:sz w:val="28"/>
                <w:szCs w:val="28"/>
              </w:rPr>
              <w:t>семьдесят одна тысяча) драм РА с учетом НДС</w:t>
            </w:r>
            <w:r w:rsidR="00B62C19" w:rsidRPr="002E11A0">
              <w:rPr>
                <w:bCs/>
                <w:sz w:val="28"/>
                <w:szCs w:val="28"/>
              </w:rPr>
              <w:t xml:space="preserve"> </w:t>
            </w:r>
            <w:r w:rsidR="007B4D34" w:rsidRPr="002E11A0">
              <w:rPr>
                <w:bCs/>
                <w:sz w:val="28"/>
                <w:szCs w:val="28"/>
              </w:rPr>
              <w:t>из расчета</w:t>
            </w:r>
            <w:r w:rsidRPr="002E11A0">
              <w:rPr>
                <w:bCs/>
                <w:sz w:val="28"/>
                <w:szCs w:val="28"/>
              </w:rPr>
              <w:t xml:space="preserve">: </w:t>
            </w:r>
          </w:p>
          <w:p w:rsidR="00B62C19" w:rsidRPr="002E11A0" w:rsidRDefault="00057E3F" w:rsidP="00057E3F">
            <w:pPr>
              <w:shd w:val="clear" w:color="auto" w:fill="FFFFFF"/>
              <w:spacing w:line="276" w:lineRule="auto"/>
              <w:jc w:val="both"/>
              <w:rPr>
                <w:bCs/>
                <w:sz w:val="28"/>
                <w:szCs w:val="28"/>
              </w:rPr>
            </w:pPr>
            <w:r w:rsidRPr="002E11A0">
              <w:rPr>
                <w:bCs/>
                <w:sz w:val="28"/>
                <w:szCs w:val="28"/>
              </w:rPr>
              <w:t xml:space="preserve">- </w:t>
            </w:r>
            <w:r w:rsidR="00BB3EA9">
              <w:rPr>
                <w:bCs/>
                <w:sz w:val="28"/>
                <w:szCs w:val="28"/>
              </w:rPr>
              <w:t>первичная подготовка 1 (одного)</w:t>
            </w:r>
            <w:r w:rsidR="00B62C19" w:rsidRPr="002E11A0">
              <w:rPr>
                <w:bCs/>
                <w:sz w:val="28"/>
                <w:szCs w:val="28"/>
              </w:rPr>
              <w:t xml:space="preserve"> работника </w:t>
            </w:r>
            <w:r w:rsidR="00887591" w:rsidRPr="002E11A0">
              <w:rPr>
                <w:bCs/>
                <w:sz w:val="28"/>
                <w:szCs w:val="28"/>
              </w:rPr>
              <w:t>с предоставлением нового удостоверения</w:t>
            </w:r>
            <w:r w:rsidR="00BB3EA9">
              <w:rPr>
                <w:bCs/>
                <w:sz w:val="28"/>
                <w:szCs w:val="28"/>
              </w:rPr>
              <w:t xml:space="preserve"> </w:t>
            </w:r>
            <w:r w:rsidR="00381BF3" w:rsidRPr="00381BF3">
              <w:rPr>
                <w:bCs/>
                <w:sz w:val="28"/>
                <w:szCs w:val="28"/>
              </w:rPr>
              <w:t>для</w:t>
            </w:r>
            <w:r w:rsidR="00381BF3">
              <w:rPr>
                <w:bCs/>
                <w:sz w:val="28"/>
                <w:szCs w:val="28"/>
              </w:rPr>
              <w:t xml:space="preserve"> работников, следующих категорий</w:t>
            </w:r>
            <w:r w:rsidR="00381BF3" w:rsidRPr="00381BF3">
              <w:rPr>
                <w:bCs/>
                <w:sz w:val="28"/>
                <w:szCs w:val="28"/>
              </w:rPr>
              <w:t>:</w:t>
            </w:r>
            <w:r w:rsidR="00887591" w:rsidRPr="002E11A0">
              <w:rPr>
                <w:bCs/>
                <w:sz w:val="28"/>
                <w:szCs w:val="28"/>
              </w:rPr>
              <w:t xml:space="preserve"> в</w:t>
            </w:r>
            <w:r w:rsidRPr="002E11A0">
              <w:rPr>
                <w:bCs/>
                <w:sz w:val="28"/>
                <w:szCs w:val="28"/>
              </w:rPr>
              <w:t xml:space="preserve">одитель гусеничного тягача; машинист передвижной </w:t>
            </w:r>
            <w:r w:rsidR="00B62C19" w:rsidRPr="002E11A0">
              <w:rPr>
                <w:bCs/>
                <w:sz w:val="28"/>
                <w:szCs w:val="28"/>
              </w:rPr>
              <w:t xml:space="preserve">электростанции; электрик; </w:t>
            </w:r>
            <w:r w:rsidRPr="002E11A0">
              <w:rPr>
                <w:bCs/>
                <w:sz w:val="28"/>
                <w:szCs w:val="28"/>
              </w:rPr>
              <w:t>аккумуляторщ</w:t>
            </w:r>
            <w:r w:rsidR="00B62C19" w:rsidRPr="002E11A0">
              <w:rPr>
                <w:bCs/>
                <w:sz w:val="28"/>
                <w:szCs w:val="28"/>
              </w:rPr>
              <w:t xml:space="preserve">ик; </w:t>
            </w:r>
            <w:r w:rsidR="00887591" w:rsidRPr="002E11A0">
              <w:rPr>
                <w:bCs/>
                <w:sz w:val="28"/>
                <w:szCs w:val="28"/>
              </w:rPr>
              <w:t>токарь</w:t>
            </w:r>
            <w:r w:rsidR="00B62C19" w:rsidRPr="002E11A0">
              <w:rPr>
                <w:bCs/>
                <w:sz w:val="28"/>
                <w:szCs w:val="28"/>
              </w:rPr>
              <w:t xml:space="preserve"> </w:t>
            </w:r>
            <w:r w:rsidR="002E11A0" w:rsidRPr="002E11A0">
              <w:rPr>
                <w:bCs/>
                <w:sz w:val="28"/>
                <w:szCs w:val="28"/>
              </w:rPr>
              <w:t>–</w:t>
            </w:r>
            <w:r w:rsidR="00887591" w:rsidRPr="002E11A0">
              <w:rPr>
                <w:bCs/>
                <w:sz w:val="28"/>
                <w:szCs w:val="28"/>
              </w:rPr>
              <w:t xml:space="preserve"> </w:t>
            </w:r>
            <w:r w:rsidR="002E11A0" w:rsidRPr="002E11A0">
              <w:rPr>
                <w:bCs/>
                <w:sz w:val="28"/>
                <w:szCs w:val="28"/>
              </w:rPr>
              <w:t>2</w:t>
            </w:r>
            <w:r w:rsidR="00580899">
              <w:rPr>
                <w:bCs/>
                <w:sz w:val="28"/>
                <w:szCs w:val="28"/>
              </w:rPr>
              <w:t>8 000 (двадцать восемь) драм РА</w:t>
            </w:r>
            <w:r w:rsidR="002E11A0" w:rsidRPr="002E11A0">
              <w:rPr>
                <w:bCs/>
                <w:sz w:val="28"/>
                <w:szCs w:val="28"/>
              </w:rPr>
              <w:t xml:space="preserve"> без учета НДС или </w:t>
            </w:r>
            <w:r w:rsidR="00887591" w:rsidRPr="002E11A0">
              <w:rPr>
                <w:bCs/>
                <w:sz w:val="28"/>
                <w:szCs w:val="28"/>
              </w:rPr>
              <w:t>33</w:t>
            </w:r>
            <w:r w:rsidR="002E11A0" w:rsidRPr="002E11A0">
              <w:rPr>
                <w:bCs/>
                <w:sz w:val="28"/>
                <w:szCs w:val="28"/>
              </w:rPr>
              <w:t> </w:t>
            </w:r>
            <w:r w:rsidR="00887591" w:rsidRPr="002E11A0">
              <w:rPr>
                <w:bCs/>
                <w:sz w:val="28"/>
                <w:szCs w:val="28"/>
              </w:rPr>
              <w:t>600</w:t>
            </w:r>
            <w:r w:rsidR="002E11A0" w:rsidRPr="002E11A0">
              <w:rPr>
                <w:bCs/>
                <w:sz w:val="28"/>
                <w:szCs w:val="28"/>
              </w:rPr>
              <w:t xml:space="preserve"> (тридцать три тысячи шестьсот)</w:t>
            </w:r>
            <w:r w:rsidR="00580899">
              <w:rPr>
                <w:bCs/>
                <w:sz w:val="28"/>
                <w:szCs w:val="28"/>
              </w:rPr>
              <w:t xml:space="preserve"> драм РА </w:t>
            </w:r>
            <w:r w:rsidR="008000E3" w:rsidRPr="002E11A0">
              <w:rPr>
                <w:bCs/>
                <w:sz w:val="28"/>
                <w:szCs w:val="28"/>
              </w:rPr>
              <w:t>с учетом</w:t>
            </w:r>
            <w:r w:rsidRPr="002E11A0">
              <w:rPr>
                <w:bCs/>
                <w:sz w:val="28"/>
                <w:szCs w:val="28"/>
              </w:rPr>
              <w:t xml:space="preserve"> НД</w:t>
            </w:r>
            <w:r w:rsidR="003E2BC8" w:rsidRPr="002E11A0">
              <w:rPr>
                <w:bCs/>
                <w:sz w:val="28"/>
                <w:szCs w:val="28"/>
              </w:rPr>
              <w:t>С</w:t>
            </w:r>
            <w:r w:rsidR="00B62C19" w:rsidRPr="002E11A0">
              <w:rPr>
                <w:bCs/>
                <w:sz w:val="28"/>
                <w:szCs w:val="28"/>
              </w:rPr>
              <w:t>;</w:t>
            </w:r>
            <w:r w:rsidR="00887591" w:rsidRPr="002E11A0">
              <w:rPr>
                <w:bCs/>
                <w:sz w:val="28"/>
                <w:szCs w:val="28"/>
              </w:rPr>
              <w:t xml:space="preserve"> </w:t>
            </w:r>
          </w:p>
          <w:p w:rsidR="00057E3F" w:rsidRPr="002E11A0" w:rsidRDefault="00887591" w:rsidP="00057E3F">
            <w:pPr>
              <w:shd w:val="clear" w:color="auto" w:fill="FFFFFF"/>
              <w:spacing w:line="276" w:lineRule="auto"/>
              <w:jc w:val="both"/>
              <w:rPr>
                <w:bCs/>
                <w:sz w:val="28"/>
                <w:szCs w:val="28"/>
              </w:rPr>
            </w:pPr>
            <w:r w:rsidRPr="002E11A0">
              <w:rPr>
                <w:bCs/>
                <w:sz w:val="28"/>
                <w:szCs w:val="28"/>
              </w:rPr>
              <w:t xml:space="preserve">Электрогазосварщик- </w:t>
            </w:r>
            <w:r w:rsidR="00580899">
              <w:rPr>
                <w:bCs/>
                <w:sz w:val="28"/>
                <w:szCs w:val="28"/>
              </w:rPr>
              <w:t>30 000 (тридцать тысяч) драм РА</w:t>
            </w:r>
            <w:r w:rsidR="002E11A0" w:rsidRPr="002E11A0">
              <w:rPr>
                <w:bCs/>
                <w:sz w:val="28"/>
                <w:szCs w:val="28"/>
              </w:rPr>
              <w:t xml:space="preserve"> без учета НДС или </w:t>
            </w:r>
            <w:r w:rsidRPr="002E11A0">
              <w:rPr>
                <w:bCs/>
                <w:sz w:val="28"/>
                <w:szCs w:val="28"/>
              </w:rPr>
              <w:t>36</w:t>
            </w:r>
            <w:r w:rsidR="002E11A0" w:rsidRPr="002E11A0">
              <w:rPr>
                <w:bCs/>
                <w:sz w:val="28"/>
                <w:szCs w:val="28"/>
              </w:rPr>
              <w:t> </w:t>
            </w:r>
            <w:r w:rsidRPr="002E11A0">
              <w:rPr>
                <w:bCs/>
                <w:sz w:val="28"/>
                <w:szCs w:val="28"/>
              </w:rPr>
              <w:t>000</w:t>
            </w:r>
            <w:r w:rsidR="002E11A0" w:rsidRPr="002E11A0">
              <w:rPr>
                <w:bCs/>
                <w:sz w:val="28"/>
                <w:szCs w:val="28"/>
              </w:rPr>
              <w:t xml:space="preserve"> (тридцать шесть тысяч)</w:t>
            </w:r>
            <w:r w:rsidR="00580899">
              <w:rPr>
                <w:bCs/>
                <w:sz w:val="28"/>
                <w:szCs w:val="28"/>
              </w:rPr>
              <w:t xml:space="preserve"> драм РА </w:t>
            </w:r>
            <w:r w:rsidR="008000E3" w:rsidRPr="002E11A0">
              <w:rPr>
                <w:bCs/>
                <w:sz w:val="28"/>
                <w:szCs w:val="28"/>
              </w:rPr>
              <w:t>с учетом</w:t>
            </w:r>
            <w:r w:rsidRPr="002E11A0">
              <w:rPr>
                <w:bCs/>
                <w:sz w:val="28"/>
                <w:szCs w:val="28"/>
              </w:rPr>
              <w:t xml:space="preserve"> НДС. </w:t>
            </w:r>
          </w:p>
          <w:p w:rsidR="00B62C19" w:rsidRPr="002E11A0" w:rsidRDefault="00057E3F" w:rsidP="00B62C19">
            <w:pPr>
              <w:shd w:val="clear" w:color="auto" w:fill="FFFFFF"/>
              <w:spacing w:line="276" w:lineRule="auto"/>
              <w:jc w:val="both"/>
              <w:rPr>
                <w:bCs/>
                <w:sz w:val="28"/>
                <w:szCs w:val="28"/>
              </w:rPr>
            </w:pPr>
            <w:r w:rsidRPr="002E11A0">
              <w:rPr>
                <w:bCs/>
                <w:sz w:val="28"/>
                <w:szCs w:val="28"/>
              </w:rPr>
              <w:t xml:space="preserve">- </w:t>
            </w:r>
            <w:r w:rsidR="00887591" w:rsidRPr="002E11A0">
              <w:rPr>
                <w:bCs/>
                <w:sz w:val="28"/>
                <w:szCs w:val="28"/>
              </w:rPr>
              <w:t xml:space="preserve">переподготовка </w:t>
            </w:r>
            <w:r w:rsidR="00B62C19" w:rsidRPr="002E11A0">
              <w:rPr>
                <w:bCs/>
                <w:sz w:val="28"/>
                <w:szCs w:val="28"/>
              </w:rPr>
              <w:t>1</w:t>
            </w:r>
            <w:r w:rsidR="00580899">
              <w:rPr>
                <w:bCs/>
                <w:sz w:val="28"/>
                <w:szCs w:val="28"/>
              </w:rPr>
              <w:t xml:space="preserve"> (одного)</w:t>
            </w:r>
            <w:r w:rsidR="00B62C19" w:rsidRPr="002E11A0">
              <w:rPr>
                <w:bCs/>
                <w:sz w:val="28"/>
                <w:szCs w:val="28"/>
              </w:rPr>
              <w:t xml:space="preserve"> работника </w:t>
            </w:r>
            <w:r w:rsidR="00887591" w:rsidRPr="002E11A0">
              <w:rPr>
                <w:bCs/>
                <w:sz w:val="28"/>
                <w:szCs w:val="28"/>
              </w:rPr>
              <w:t>с</w:t>
            </w:r>
            <w:r w:rsidR="00580899">
              <w:rPr>
                <w:bCs/>
                <w:sz w:val="28"/>
                <w:szCs w:val="28"/>
              </w:rPr>
              <w:t xml:space="preserve"> продлением срока удостоверений</w:t>
            </w:r>
            <w:r w:rsidR="00C86415">
              <w:t xml:space="preserve"> </w:t>
            </w:r>
            <w:r w:rsidR="00C86415" w:rsidRPr="00C86415">
              <w:rPr>
                <w:bCs/>
                <w:sz w:val="28"/>
                <w:szCs w:val="28"/>
              </w:rPr>
              <w:t>для работников, следующих категорий:</w:t>
            </w:r>
            <w:r w:rsidR="00887591" w:rsidRPr="002E11A0">
              <w:rPr>
                <w:bCs/>
                <w:sz w:val="28"/>
                <w:szCs w:val="28"/>
              </w:rPr>
              <w:t xml:space="preserve"> </w:t>
            </w:r>
            <w:r w:rsidRPr="002E11A0">
              <w:rPr>
                <w:bCs/>
                <w:sz w:val="28"/>
                <w:szCs w:val="28"/>
              </w:rPr>
              <w:t xml:space="preserve">водитель тягача; водитель гусеничного тягача; машинист передвижной электростанции; электрик; аккумуляторщик; токарь </w:t>
            </w:r>
            <w:r w:rsidR="002E11A0" w:rsidRPr="002E11A0">
              <w:rPr>
                <w:bCs/>
                <w:sz w:val="28"/>
                <w:szCs w:val="28"/>
              </w:rPr>
              <w:t>–</w:t>
            </w:r>
            <w:r w:rsidR="00887591" w:rsidRPr="002E11A0">
              <w:rPr>
                <w:bCs/>
                <w:sz w:val="28"/>
                <w:szCs w:val="28"/>
              </w:rPr>
              <w:t xml:space="preserve"> </w:t>
            </w:r>
            <w:r w:rsidR="002E11A0" w:rsidRPr="002E11A0">
              <w:rPr>
                <w:bCs/>
                <w:sz w:val="28"/>
                <w:szCs w:val="28"/>
              </w:rPr>
              <w:t xml:space="preserve">9 500 </w:t>
            </w:r>
            <w:r w:rsidR="00C86415">
              <w:rPr>
                <w:bCs/>
                <w:sz w:val="28"/>
                <w:szCs w:val="28"/>
              </w:rPr>
              <w:t xml:space="preserve">(девять тысяч пятьсот) драм РА </w:t>
            </w:r>
            <w:r w:rsidR="002E11A0" w:rsidRPr="002E11A0">
              <w:rPr>
                <w:bCs/>
                <w:sz w:val="28"/>
                <w:szCs w:val="28"/>
              </w:rPr>
              <w:t xml:space="preserve">без учета НДС или </w:t>
            </w:r>
            <w:r w:rsidR="00887591" w:rsidRPr="002E11A0">
              <w:rPr>
                <w:bCs/>
                <w:sz w:val="28"/>
                <w:szCs w:val="28"/>
              </w:rPr>
              <w:lastRenderedPageBreak/>
              <w:t xml:space="preserve">11 400 </w:t>
            </w:r>
            <w:r w:rsidR="002E11A0" w:rsidRPr="002E11A0">
              <w:rPr>
                <w:bCs/>
                <w:sz w:val="28"/>
                <w:szCs w:val="28"/>
              </w:rPr>
              <w:t>(одиннадцать тысяч четыреста)</w:t>
            </w:r>
            <w:r w:rsidR="002E11A0">
              <w:rPr>
                <w:bCs/>
                <w:sz w:val="28"/>
                <w:szCs w:val="28"/>
              </w:rPr>
              <w:t xml:space="preserve"> </w:t>
            </w:r>
            <w:r w:rsidR="00C86415">
              <w:rPr>
                <w:bCs/>
                <w:sz w:val="28"/>
                <w:szCs w:val="28"/>
              </w:rPr>
              <w:t>драм РА</w:t>
            </w:r>
            <w:r w:rsidR="00887591" w:rsidRPr="002E11A0">
              <w:rPr>
                <w:bCs/>
                <w:sz w:val="28"/>
                <w:szCs w:val="28"/>
              </w:rPr>
              <w:t xml:space="preserve"> </w:t>
            </w:r>
            <w:r w:rsidR="008000E3" w:rsidRPr="002E11A0">
              <w:rPr>
                <w:bCs/>
                <w:sz w:val="28"/>
                <w:szCs w:val="28"/>
              </w:rPr>
              <w:t>с учетом</w:t>
            </w:r>
            <w:r w:rsidRPr="002E11A0">
              <w:rPr>
                <w:bCs/>
                <w:sz w:val="28"/>
                <w:szCs w:val="28"/>
              </w:rPr>
              <w:t xml:space="preserve"> НДС</w:t>
            </w:r>
            <w:r w:rsidR="00B62C19" w:rsidRPr="002E11A0">
              <w:rPr>
                <w:bCs/>
                <w:sz w:val="28"/>
                <w:szCs w:val="28"/>
              </w:rPr>
              <w:t>;</w:t>
            </w:r>
          </w:p>
          <w:p w:rsidR="00866831" w:rsidRPr="0005484D" w:rsidRDefault="00887591" w:rsidP="002E11A0">
            <w:pPr>
              <w:shd w:val="clear" w:color="auto" w:fill="FFFFFF"/>
              <w:spacing w:line="276" w:lineRule="auto"/>
              <w:jc w:val="both"/>
              <w:rPr>
                <w:bCs/>
                <w:sz w:val="28"/>
                <w:szCs w:val="28"/>
                <w:highlight w:val="yellow"/>
              </w:rPr>
            </w:pPr>
            <w:r w:rsidRPr="002E11A0">
              <w:rPr>
                <w:bCs/>
                <w:sz w:val="28"/>
                <w:szCs w:val="28"/>
              </w:rPr>
              <w:t>Электрогазосварщик</w:t>
            </w:r>
            <w:r w:rsidR="00057E3F" w:rsidRPr="002E11A0">
              <w:rPr>
                <w:bCs/>
                <w:sz w:val="28"/>
                <w:szCs w:val="28"/>
              </w:rPr>
              <w:t xml:space="preserve"> </w:t>
            </w:r>
            <w:r w:rsidR="002E11A0" w:rsidRPr="002E11A0">
              <w:rPr>
                <w:bCs/>
                <w:sz w:val="28"/>
                <w:szCs w:val="28"/>
              </w:rPr>
              <w:t>–</w:t>
            </w:r>
            <w:r w:rsidR="00057E3F" w:rsidRPr="002E11A0">
              <w:rPr>
                <w:bCs/>
                <w:sz w:val="28"/>
                <w:szCs w:val="28"/>
              </w:rPr>
              <w:t xml:space="preserve"> </w:t>
            </w:r>
            <w:r w:rsidR="002E11A0" w:rsidRPr="002E11A0">
              <w:rPr>
                <w:bCs/>
                <w:sz w:val="28"/>
                <w:szCs w:val="28"/>
              </w:rPr>
              <w:t>25 000</w:t>
            </w:r>
            <w:r w:rsidR="00C86415">
              <w:rPr>
                <w:bCs/>
                <w:sz w:val="28"/>
                <w:szCs w:val="28"/>
              </w:rPr>
              <w:t xml:space="preserve"> (двадцать пять тысяч) драм РА </w:t>
            </w:r>
            <w:r w:rsidR="002E11A0" w:rsidRPr="002E11A0">
              <w:rPr>
                <w:bCs/>
                <w:sz w:val="28"/>
                <w:szCs w:val="28"/>
              </w:rPr>
              <w:t>без учета НДС или 30 000 (тридцать тысяч) драм РА</w:t>
            </w:r>
            <w:r w:rsidRPr="002E11A0">
              <w:rPr>
                <w:bCs/>
                <w:sz w:val="28"/>
                <w:szCs w:val="28"/>
              </w:rPr>
              <w:t xml:space="preserve"> </w:t>
            </w:r>
            <w:r w:rsidR="008000E3" w:rsidRPr="002E11A0">
              <w:rPr>
                <w:bCs/>
                <w:sz w:val="28"/>
                <w:szCs w:val="28"/>
              </w:rPr>
              <w:t>с учетом</w:t>
            </w:r>
            <w:r w:rsidR="00426544" w:rsidRPr="002E11A0">
              <w:rPr>
                <w:bCs/>
                <w:sz w:val="28"/>
                <w:szCs w:val="28"/>
              </w:rPr>
              <w:t xml:space="preserve"> НДС</w:t>
            </w:r>
            <w:r w:rsidR="00057E3F" w:rsidRPr="002E11A0">
              <w:rPr>
                <w:bCs/>
                <w:sz w:val="28"/>
                <w:szCs w:val="28"/>
              </w:rPr>
              <w:t>.</w:t>
            </w:r>
          </w:p>
        </w:tc>
      </w:tr>
      <w:tr w:rsidR="00953295" w:rsidRPr="00D563A4" w:rsidTr="008000E3">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4285"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387"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000E3">
        <w:tc>
          <w:tcPr>
            <w:tcW w:w="813" w:type="dxa"/>
          </w:tcPr>
          <w:p w:rsidR="00953295" w:rsidRPr="00DF208D" w:rsidRDefault="00953295" w:rsidP="007572A2">
            <w:pPr>
              <w:spacing w:line="276" w:lineRule="auto"/>
              <w:rPr>
                <w:sz w:val="28"/>
                <w:szCs w:val="28"/>
              </w:rPr>
            </w:pPr>
            <w:r w:rsidRPr="00DF208D">
              <w:rPr>
                <w:sz w:val="28"/>
                <w:szCs w:val="28"/>
              </w:rPr>
              <w:t>1.7</w:t>
            </w:r>
          </w:p>
        </w:tc>
        <w:tc>
          <w:tcPr>
            <w:tcW w:w="4285"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387"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000E3">
        <w:tc>
          <w:tcPr>
            <w:tcW w:w="813" w:type="dxa"/>
          </w:tcPr>
          <w:p w:rsidR="00953295" w:rsidRPr="00DF208D" w:rsidRDefault="00953295" w:rsidP="007572A2">
            <w:pPr>
              <w:spacing w:line="276" w:lineRule="auto"/>
              <w:rPr>
                <w:sz w:val="28"/>
                <w:szCs w:val="28"/>
              </w:rPr>
            </w:pPr>
            <w:r w:rsidRPr="00DF208D">
              <w:rPr>
                <w:sz w:val="28"/>
                <w:szCs w:val="28"/>
              </w:rPr>
              <w:t>1.8</w:t>
            </w:r>
          </w:p>
        </w:tc>
        <w:tc>
          <w:tcPr>
            <w:tcW w:w="4285"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387"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000E3">
        <w:tc>
          <w:tcPr>
            <w:tcW w:w="813" w:type="dxa"/>
          </w:tcPr>
          <w:p w:rsidR="00953295" w:rsidRPr="00DF208D" w:rsidRDefault="00953295" w:rsidP="007572A2">
            <w:pPr>
              <w:spacing w:line="276" w:lineRule="auto"/>
              <w:rPr>
                <w:sz w:val="28"/>
                <w:szCs w:val="28"/>
              </w:rPr>
            </w:pPr>
            <w:r w:rsidRPr="00DF208D">
              <w:rPr>
                <w:sz w:val="28"/>
                <w:szCs w:val="28"/>
              </w:rPr>
              <w:t>1.9</w:t>
            </w:r>
          </w:p>
        </w:tc>
        <w:tc>
          <w:tcPr>
            <w:tcW w:w="4285"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387"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723EC6">
              <w:rPr>
                <w:bCs/>
                <w:sz w:val="28"/>
                <w:szCs w:val="28"/>
              </w:rPr>
              <w:t>2</w:t>
            </w:r>
            <w:r w:rsidR="00723EC6" w:rsidRPr="00852754">
              <w:rPr>
                <w:bCs/>
                <w:sz w:val="28"/>
                <w:szCs w:val="28"/>
              </w:rPr>
              <w:t>2</w:t>
            </w:r>
            <w:r w:rsidR="009C6DA7" w:rsidRPr="00AA5428">
              <w:rPr>
                <w:bCs/>
                <w:sz w:val="28"/>
                <w:szCs w:val="28"/>
              </w:rPr>
              <w:t>»</w:t>
            </w:r>
            <w:r w:rsidR="000B4486" w:rsidRPr="00AA5428">
              <w:rPr>
                <w:bCs/>
                <w:sz w:val="28"/>
                <w:szCs w:val="28"/>
              </w:rPr>
              <w:t xml:space="preserve"> </w:t>
            </w:r>
            <w:r w:rsidR="00F46D16">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852754">
              <w:rPr>
                <w:bCs/>
                <w:sz w:val="28"/>
                <w:szCs w:val="28"/>
              </w:rPr>
              <w:t>04</w:t>
            </w:r>
            <w:r w:rsidRPr="00AA5428">
              <w:rPr>
                <w:bCs/>
                <w:sz w:val="28"/>
                <w:szCs w:val="28"/>
              </w:rPr>
              <w:t>»</w:t>
            </w:r>
            <w:r w:rsidR="000B4486" w:rsidRPr="00AA5428">
              <w:rPr>
                <w:bCs/>
                <w:sz w:val="28"/>
                <w:szCs w:val="28"/>
              </w:rPr>
              <w:t xml:space="preserve"> </w:t>
            </w:r>
            <w:r w:rsidR="00852754">
              <w:rPr>
                <w:bCs/>
                <w:sz w:val="28"/>
                <w:szCs w:val="28"/>
              </w:rPr>
              <w:t>апреля</w:t>
            </w:r>
            <w:r w:rsidR="00057E3F">
              <w:rPr>
                <w:bCs/>
                <w:sz w:val="28"/>
                <w:szCs w:val="28"/>
              </w:rPr>
              <w:t xml:space="preserve"> </w:t>
            </w:r>
            <w:r w:rsidR="00550243" w:rsidRPr="00AA5428">
              <w:rPr>
                <w:bCs/>
                <w:sz w:val="28"/>
                <w:szCs w:val="28"/>
              </w:rPr>
              <w:t>2023</w:t>
            </w:r>
            <w:r w:rsidRPr="00AA5428">
              <w:rPr>
                <w:bCs/>
                <w:sz w:val="28"/>
                <w:szCs w:val="28"/>
              </w:rPr>
              <w:t>г. с 09:00 до 18: 00</w:t>
            </w:r>
          </w:p>
          <w:p w:rsidR="00953295" w:rsidRPr="00852754" w:rsidRDefault="00953295" w:rsidP="00852754">
            <w:pPr>
              <w:spacing w:line="276" w:lineRule="auto"/>
              <w:jc w:val="both"/>
              <w:rPr>
                <w:bCs/>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852754">
              <w:rPr>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852754">
              <w:rPr>
                <w:bCs/>
                <w:sz w:val="28"/>
                <w:szCs w:val="28"/>
              </w:rPr>
              <w:t>04</w:t>
            </w:r>
            <w:r w:rsidR="006A7C50" w:rsidRPr="00AA5428">
              <w:rPr>
                <w:bCs/>
                <w:sz w:val="28"/>
                <w:szCs w:val="28"/>
              </w:rPr>
              <w:t xml:space="preserve">» </w:t>
            </w:r>
            <w:r w:rsidR="00852754">
              <w:rPr>
                <w:bCs/>
                <w:sz w:val="28"/>
                <w:szCs w:val="28"/>
              </w:rPr>
              <w:t>апреля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8000E3">
        <w:tc>
          <w:tcPr>
            <w:tcW w:w="813" w:type="dxa"/>
          </w:tcPr>
          <w:p w:rsidR="00A1247B" w:rsidRPr="00DF208D" w:rsidRDefault="00A1247B" w:rsidP="007572A2">
            <w:pPr>
              <w:spacing w:line="276" w:lineRule="auto"/>
              <w:rPr>
                <w:sz w:val="28"/>
                <w:szCs w:val="28"/>
              </w:rPr>
            </w:pPr>
            <w:r>
              <w:rPr>
                <w:sz w:val="28"/>
                <w:szCs w:val="28"/>
              </w:rPr>
              <w:t>1.10</w:t>
            </w:r>
          </w:p>
        </w:tc>
        <w:tc>
          <w:tcPr>
            <w:tcW w:w="4285"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387"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w:t>
            </w:r>
            <w:r w:rsidRPr="004D4055">
              <w:rPr>
                <w:sz w:val="28"/>
                <w:szCs w:val="28"/>
              </w:rPr>
              <w:lastRenderedPageBreak/>
              <w:t>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000E3">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4285"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387"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000E3">
        <w:tc>
          <w:tcPr>
            <w:tcW w:w="813" w:type="dxa"/>
          </w:tcPr>
          <w:p w:rsidR="005420F6" w:rsidRPr="005420F6" w:rsidRDefault="005420F6" w:rsidP="007572A2">
            <w:pPr>
              <w:spacing w:line="276" w:lineRule="auto"/>
              <w:rPr>
                <w:color w:val="FF0000"/>
                <w:sz w:val="28"/>
                <w:szCs w:val="28"/>
              </w:rPr>
            </w:pPr>
            <w:r>
              <w:rPr>
                <w:sz w:val="28"/>
                <w:szCs w:val="28"/>
              </w:rPr>
              <w:t>1.12</w:t>
            </w:r>
          </w:p>
        </w:tc>
        <w:tc>
          <w:tcPr>
            <w:tcW w:w="4285"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387"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w:t>
            </w:r>
            <w:r w:rsidRPr="0071669E">
              <w:lastRenderedPageBreak/>
              <w:t xml:space="preserve">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BF4DB2">
              <w:rPr>
                <w:sz w:val="28"/>
                <w:szCs w:val="28"/>
              </w:rPr>
              <w:t>22</w:t>
            </w:r>
            <w:r w:rsidR="000B4486" w:rsidRPr="001621C6">
              <w:rPr>
                <w:sz w:val="28"/>
                <w:szCs w:val="28"/>
              </w:rPr>
              <w:t>»</w:t>
            </w:r>
            <w:r w:rsidRPr="001621C6">
              <w:rPr>
                <w:sz w:val="28"/>
                <w:szCs w:val="28"/>
              </w:rPr>
              <w:t xml:space="preserve"> </w:t>
            </w:r>
            <w:r w:rsidR="00F46D16">
              <w:rPr>
                <w:sz w:val="28"/>
                <w:szCs w:val="28"/>
              </w:rPr>
              <w:t>марта</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305CB0">
            <w:pPr>
              <w:spacing w:line="360" w:lineRule="exact"/>
              <w:jc w:val="both"/>
              <w:rPr>
                <w:sz w:val="28"/>
                <w:szCs w:val="28"/>
              </w:rPr>
            </w:pPr>
            <w:r w:rsidRPr="001621C6">
              <w:rPr>
                <w:sz w:val="28"/>
                <w:szCs w:val="28"/>
              </w:rPr>
              <w:t xml:space="preserve">Дата окончания срока предоставления участникам </w:t>
            </w:r>
            <w:r w:rsidR="00C31B06" w:rsidRPr="001621C6">
              <w:rPr>
                <w:sz w:val="28"/>
                <w:szCs w:val="28"/>
              </w:rPr>
              <w:t>разъя</w:t>
            </w:r>
            <w:r w:rsidRPr="001621C6">
              <w:rPr>
                <w:sz w:val="28"/>
                <w:szCs w:val="28"/>
              </w:rPr>
              <w:t>снений положений документации: «</w:t>
            </w:r>
            <w:r w:rsidR="00852754">
              <w:rPr>
                <w:sz w:val="28"/>
                <w:szCs w:val="28"/>
              </w:rPr>
              <w:t>30</w:t>
            </w:r>
            <w:r w:rsidRPr="001621C6">
              <w:rPr>
                <w:sz w:val="28"/>
                <w:szCs w:val="28"/>
              </w:rPr>
              <w:t xml:space="preserve">» </w:t>
            </w:r>
            <w:r w:rsidR="00594C8C">
              <w:rPr>
                <w:sz w:val="28"/>
                <w:szCs w:val="28"/>
              </w:rPr>
              <w:t>марта</w:t>
            </w:r>
            <w:r w:rsidRPr="001621C6">
              <w:rPr>
                <w:sz w:val="28"/>
                <w:szCs w:val="28"/>
              </w:rPr>
              <w:t xml:space="preserve"> 2023 г.</w:t>
            </w:r>
            <w:r w:rsidR="00305CB0" w:rsidRPr="00AA5428">
              <w:rPr>
                <w:bCs/>
                <w:sz w:val="28"/>
                <w:szCs w:val="28"/>
              </w:rPr>
              <w:t xml:space="preserve"> с 09:00 до 18: 00</w:t>
            </w:r>
          </w:p>
        </w:tc>
      </w:tr>
      <w:tr w:rsidR="005420F6" w:rsidRPr="00D563A4" w:rsidTr="008000E3">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4285"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387"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r w:rsidR="00773072">
              <w:rPr>
                <w:sz w:val="28"/>
                <w:szCs w:val="28"/>
              </w:rPr>
              <w:t>.</w:t>
            </w:r>
          </w:p>
        </w:tc>
      </w:tr>
      <w:tr w:rsidR="005420F6" w:rsidRPr="00D563A4" w:rsidTr="008000E3">
        <w:tc>
          <w:tcPr>
            <w:tcW w:w="813" w:type="dxa"/>
          </w:tcPr>
          <w:p w:rsidR="005420F6" w:rsidRPr="00DF208D" w:rsidRDefault="005420F6" w:rsidP="007572A2">
            <w:pPr>
              <w:spacing w:line="276" w:lineRule="auto"/>
              <w:rPr>
                <w:sz w:val="28"/>
                <w:szCs w:val="28"/>
              </w:rPr>
            </w:pPr>
            <w:r>
              <w:rPr>
                <w:sz w:val="28"/>
                <w:szCs w:val="28"/>
              </w:rPr>
              <w:t>1.14</w:t>
            </w:r>
          </w:p>
        </w:tc>
        <w:tc>
          <w:tcPr>
            <w:tcW w:w="4285"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387"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7B2CA6" w:rsidP="00375AED">
            <w:pPr>
              <w:widowControl w:val="0"/>
              <w:shd w:val="clear" w:color="auto" w:fill="FFFFFF"/>
              <w:autoSpaceDE w:val="0"/>
              <w:autoSpaceDN w:val="0"/>
              <w:adjustRightInd w:val="0"/>
              <w:spacing w:line="276" w:lineRule="auto"/>
              <w:jc w:val="both"/>
              <w:rPr>
                <w:sz w:val="28"/>
                <w:szCs w:val="28"/>
              </w:rPr>
            </w:pPr>
            <w:r>
              <w:rPr>
                <w:sz w:val="28"/>
                <w:szCs w:val="28"/>
              </w:rPr>
              <w:t>Исполнитель</w:t>
            </w:r>
            <w:r w:rsidR="005420F6" w:rsidRPr="0034550F">
              <w:rPr>
                <w:sz w:val="28"/>
                <w:szCs w:val="28"/>
              </w:rPr>
              <w:t xml:space="preserve"> осуществляет оплату в течение 15 (пятнадцати) рабочих дней </w:t>
            </w:r>
            <w:r w:rsidR="00887CE2" w:rsidRPr="00887CE2">
              <w:rPr>
                <w:sz w:val="28"/>
                <w:szCs w:val="28"/>
              </w:rPr>
              <w:t>со дня подписания Акта сдачи-приема.</w:t>
            </w:r>
          </w:p>
        </w:tc>
      </w:tr>
      <w:tr w:rsidR="005420F6" w:rsidRPr="00D563A4" w:rsidTr="008000E3">
        <w:tc>
          <w:tcPr>
            <w:tcW w:w="813" w:type="dxa"/>
          </w:tcPr>
          <w:p w:rsidR="005420F6" w:rsidRPr="00DF208D" w:rsidRDefault="005420F6" w:rsidP="007572A2">
            <w:pPr>
              <w:spacing w:line="276" w:lineRule="auto"/>
              <w:rPr>
                <w:sz w:val="28"/>
                <w:szCs w:val="28"/>
              </w:rPr>
            </w:pPr>
            <w:r>
              <w:rPr>
                <w:sz w:val="28"/>
                <w:szCs w:val="28"/>
              </w:rPr>
              <w:t>1.15</w:t>
            </w:r>
          </w:p>
        </w:tc>
        <w:tc>
          <w:tcPr>
            <w:tcW w:w="4285"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387" w:type="dxa"/>
          </w:tcPr>
          <w:p w:rsidR="00677536" w:rsidRPr="0071669E" w:rsidRDefault="007B2CA6" w:rsidP="00057E3F">
            <w:pPr>
              <w:spacing w:line="276" w:lineRule="auto"/>
              <w:jc w:val="both"/>
              <w:rPr>
                <w:bCs/>
                <w:sz w:val="28"/>
                <w:szCs w:val="28"/>
              </w:rPr>
            </w:pPr>
            <w:r w:rsidRPr="002E11A0">
              <w:rPr>
                <w:bCs/>
                <w:sz w:val="28"/>
                <w:szCs w:val="28"/>
              </w:rPr>
              <w:t>Начальная (максимальная) цена договора (максимальная сумма расхода договора</w:t>
            </w:r>
            <w:r>
              <w:rPr>
                <w:bCs/>
                <w:sz w:val="28"/>
                <w:szCs w:val="28"/>
              </w:rPr>
              <w:t xml:space="preserve">) </w:t>
            </w:r>
            <w:r w:rsidR="00B75C95" w:rsidRPr="00B75C95">
              <w:rPr>
                <w:bCs/>
                <w:sz w:val="28"/>
                <w:szCs w:val="28"/>
              </w:rPr>
              <w:t xml:space="preserve">приведена с учетом всех видов </w:t>
            </w:r>
            <w:r w:rsidR="00B75C95" w:rsidRPr="00185C90">
              <w:rPr>
                <w:bCs/>
                <w:sz w:val="28"/>
                <w:szCs w:val="28"/>
              </w:rPr>
              <w:t>налогов (в том чис</w:t>
            </w:r>
            <w:r w:rsidR="00057E3F">
              <w:rPr>
                <w:bCs/>
                <w:sz w:val="28"/>
                <w:szCs w:val="28"/>
              </w:rPr>
              <w:t>ле без учета НДС/с учетом НДС).</w:t>
            </w:r>
          </w:p>
        </w:tc>
      </w:tr>
      <w:tr w:rsidR="005420F6" w:rsidRPr="00D563A4" w:rsidTr="008000E3">
        <w:tc>
          <w:tcPr>
            <w:tcW w:w="813" w:type="dxa"/>
          </w:tcPr>
          <w:p w:rsidR="005420F6" w:rsidRPr="00DF208D" w:rsidRDefault="005420F6" w:rsidP="007572A2">
            <w:pPr>
              <w:spacing w:line="276" w:lineRule="auto"/>
              <w:rPr>
                <w:sz w:val="28"/>
                <w:szCs w:val="28"/>
              </w:rPr>
            </w:pPr>
            <w:r>
              <w:rPr>
                <w:sz w:val="28"/>
                <w:szCs w:val="28"/>
              </w:rPr>
              <w:t>1.16</w:t>
            </w:r>
          </w:p>
        </w:tc>
        <w:tc>
          <w:tcPr>
            <w:tcW w:w="4285"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387"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8000E3">
        <w:tc>
          <w:tcPr>
            <w:tcW w:w="813" w:type="dxa"/>
          </w:tcPr>
          <w:p w:rsidR="005420F6" w:rsidRPr="00DF208D" w:rsidRDefault="005420F6" w:rsidP="007572A2">
            <w:pPr>
              <w:spacing w:line="276" w:lineRule="auto"/>
              <w:rPr>
                <w:sz w:val="28"/>
                <w:szCs w:val="28"/>
              </w:rPr>
            </w:pPr>
            <w:r>
              <w:rPr>
                <w:sz w:val="28"/>
                <w:szCs w:val="28"/>
              </w:rPr>
              <w:lastRenderedPageBreak/>
              <w:t>1.17</w:t>
            </w:r>
          </w:p>
        </w:tc>
        <w:tc>
          <w:tcPr>
            <w:tcW w:w="4285"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387"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8000E3">
        <w:tc>
          <w:tcPr>
            <w:tcW w:w="813" w:type="dxa"/>
          </w:tcPr>
          <w:p w:rsidR="005420F6" w:rsidRPr="00DF208D" w:rsidRDefault="005420F6" w:rsidP="007572A2">
            <w:pPr>
              <w:spacing w:line="276" w:lineRule="auto"/>
              <w:rPr>
                <w:sz w:val="28"/>
                <w:szCs w:val="28"/>
              </w:rPr>
            </w:pPr>
            <w:r>
              <w:rPr>
                <w:sz w:val="28"/>
                <w:szCs w:val="28"/>
              </w:rPr>
              <w:t>1.18</w:t>
            </w:r>
          </w:p>
        </w:tc>
        <w:tc>
          <w:tcPr>
            <w:tcW w:w="4285"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387"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8000E3">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4285"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387"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8000E3">
        <w:tc>
          <w:tcPr>
            <w:tcW w:w="813" w:type="dxa"/>
          </w:tcPr>
          <w:p w:rsidR="005420F6" w:rsidRPr="00DF208D" w:rsidRDefault="005420F6" w:rsidP="007572A2">
            <w:pPr>
              <w:spacing w:line="276" w:lineRule="auto"/>
              <w:rPr>
                <w:sz w:val="28"/>
                <w:szCs w:val="28"/>
              </w:rPr>
            </w:pPr>
            <w:r>
              <w:rPr>
                <w:sz w:val="28"/>
                <w:szCs w:val="28"/>
              </w:rPr>
              <w:t>1.20</w:t>
            </w:r>
          </w:p>
        </w:tc>
        <w:tc>
          <w:tcPr>
            <w:tcW w:w="4285"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387" w:type="dxa"/>
          </w:tcPr>
          <w:p w:rsidR="005420F6" w:rsidRPr="00DF208D" w:rsidRDefault="005420F6" w:rsidP="00375AED">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375AED">
              <w:rPr>
                <w:bCs/>
                <w:sz w:val="28"/>
                <w:szCs w:val="28"/>
                <w:lang w:val="ru-RU" w:eastAsia="ru-RU"/>
              </w:rPr>
              <w:t>услуг</w:t>
            </w:r>
            <w:r w:rsidRPr="00D32088">
              <w:rPr>
                <w:bCs/>
                <w:sz w:val="28"/>
                <w:szCs w:val="28"/>
                <w:lang w:val="ru-RU" w:eastAsia="ru-RU"/>
              </w:rPr>
              <w:t xml:space="preserve">, при изменении потребности в </w:t>
            </w:r>
            <w:r w:rsidR="00375AED">
              <w:rPr>
                <w:bCs/>
                <w:sz w:val="28"/>
                <w:szCs w:val="28"/>
                <w:lang w:val="ru-RU" w:eastAsia="ru-RU"/>
              </w:rPr>
              <w:t>услугах</w:t>
            </w:r>
            <w:r w:rsidRPr="00D32088">
              <w:rPr>
                <w:bCs/>
                <w:sz w:val="28"/>
                <w:szCs w:val="28"/>
                <w:lang w:val="ru-RU" w:eastAsia="ru-RU"/>
              </w:rPr>
              <w:t xml:space="preserve">, на </w:t>
            </w:r>
            <w:r w:rsidR="00375AED">
              <w:rPr>
                <w:bCs/>
                <w:sz w:val="28"/>
                <w:szCs w:val="28"/>
                <w:lang w:val="ru-RU" w:eastAsia="ru-RU"/>
              </w:rPr>
              <w:t xml:space="preserve">услугу </w:t>
            </w:r>
            <w:r w:rsidRPr="00D32088">
              <w:rPr>
                <w:bCs/>
                <w:sz w:val="28"/>
                <w:szCs w:val="28"/>
                <w:lang w:val="ru-RU" w:eastAsia="ru-RU"/>
              </w:rPr>
              <w:t>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8000E3">
        <w:tc>
          <w:tcPr>
            <w:tcW w:w="813" w:type="dxa"/>
          </w:tcPr>
          <w:p w:rsidR="005420F6" w:rsidRPr="00DF208D" w:rsidRDefault="005420F6" w:rsidP="007572A2">
            <w:pPr>
              <w:spacing w:line="276" w:lineRule="auto"/>
              <w:rPr>
                <w:sz w:val="28"/>
                <w:szCs w:val="28"/>
              </w:rPr>
            </w:pPr>
            <w:r>
              <w:rPr>
                <w:sz w:val="28"/>
                <w:szCs w:val="28"/>
              </w:rPr>
              <w:t>1.21</w:t>
            </w:r>
          </w:p>
        </w:tc>
        <w:tc>
          <w:tcPr>
            <w:tcW w:w="4285"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387"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8000E3">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4285"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387"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712731" w:rsidRDefault="00A22B6E" w:rsidP="00712731">
            <w:pPr>
              <w:spacing w:line="276" w:lineRule="auto"/>
              <w:rPr>
                <w:sz w:val="28"/>
                <w:szCs w:val="28"/>
              </w:rPr>
            </w:pPr>
            <w:r>
              <w:rPr>
                <w:sz w:val="28"/>
                <w:szCs w:val="28"/>
              </w:rPr>
              <w:t>Приложение №5 (Проект договора)</w:t>
            </w:r>
            <w:r w:rsidR="00712731">
              <w:rPr>
                <w:sz w:val="28"/>
                <w:szCs w:val="28"/>
              </w:rPr>
              <w:t>;</w:t>
            </w:r>
          </w:p>
          <w:p w:rsidR="00712731" w:rsidRDefault="00712731" w:rsidP="00712731">
            <w:pPr>
              <w:spacing w:line="276" w:lineRule="auto"/>
              <w:rPr>
                <w:sz w:val="28"/>
                <w:szCs w:val="28"/>
              </w:rPr>
            </w:pPr>
            <w:r w:rsidRPr="00117A6C">
              <w:rPr>
                <w:sz w:val="28"/>
                <w:szCs w:val="28"/>
              </w:rPr>
              <w:t>Сертификаты соответствия выданный со стороны Нацио</w:t>
            </w:r>
            <w:r>
              <w:rPr>
                <w:sz w:val="28"/>
                <w:szCs w:val="28"/>
              </w:rPr>
              <w:t>нального органа по аккредитации;</w:t>
            </w:r>
          </w:p>
          <w:p w:rsidR="00712731" w:rsidRDefault="00712731" w:rsidP="00712731">
            <w:pPr>
              <w:spacing w:line="276" w:lineRule="auto"/>
              <w:rPr>
                <w:sz w:val="28"/>
                <w:szCs w:val="28"/>
              </w:rPr>
            </w:pPr>
            <w:r w:rsidRPr="00A745B8">
              <w:rPr>
                <w:sz w:val="28"/>
                <w:szCs w:val="28"/>
              </w:rPr>
              <w:t>копии сертификатов/удостоверений/дипломов (не менее одного) по следующим направлениям: водитель тягача; водитель гусеничного тягача; машинист передвижной электростанции; электрик; аккумуляторщ</w:t>
            </w:r>
            <w:r>
              <w:rPr>
                <w:sz w:val="28"/>
                <w:szCs w:val="28"/>
              </w:rPr>
              <w:t>ик; токарь, электрогазосварщик;</w:t>
            </w:r>
          </w:p>
          <w:p w:rsidR="00712731" w:rsidRPr="00B07994" w:rsidRDefault="00712731" w:rsidP="00712731">
            <w:pPr>
              <w:spacing w:line="276" w:lineRule="auto"/>
              <w:rPr>
                <w:sz w:val="28"/>
                <w:szCs w:val="28"/>
              </w:rPr>
            </w:pPr>
            <w:r>
              <w:rPr>
                <w:sz w:val="28"/>
                <w:szCs w:val="28"/>
              </w:rPr>
              <w:lastRenderedPageBreak/>
              <w:t>н</w:t>
            </w:r>
            <w:r w:rsidRPr="00A745B8">
              <w:rPr>
                <w:sz w:val="28"/>
                <w:szCs w:val="28"/>
              </w:rPr>
              <w:t>аличие оснащённой технической базы: учебных аудиторий, мастерских, натуральных образцов и лабораторий (с предоставлением фотографий</w:t>
            </w:r>
            <w:r>
              <w:rPr>
                <w:sz w:val="28"/>
                <w:szCs w:val="28"/>
              </w:rPr>
              <w:t>)</w:t>
            </w:r>
            <w:r w:rsidRPr="00A745B8">
              <w:rPr>
                <w:sz w:val="28"/>
                <w:szCs w:val="28"/>
              </w:rPr>
              <w:t>.</w:t>
            </w:r>
          </w:p>
          <w:p w:rsidR="005420F6" w:rsidRPr="00DF208D" w:rsidRDefault="005420F6" w:rsidP="007572A2">
            <w:pPr>
              <w:spacing w:line="276" w:lineRule="auto"/>
              <w:rPr>
                <w:sz w:val="28"/>
                <w:szCs w:val="28"/>
              </w:rPr>
            </w:pPr>
            <w:r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r w:rsidR="005D0AF7">
        <w:rPr>
          <w:szCs w:val="28"/>
        </w:rPr>
        <w:t>.</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Pr="001E6E1E" w:rsidRDefault="00305CB0" w:rsidP="00305CB0">
      <w:pPr>
        <w:pStyle w:val="12"/>
        <w:numPr>
          <w:ilvl w:val="2"/>
          <w:numId w:val="24"/>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w:t>
      </w:r>
      <w:r w:rsidRPr="001E6E1E">
        <w:rPr>
          <w:szCs w:val="28"/>
        </w:rPr>
        <w:t>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1E6E1E" w:rsidRDefault="00305CB0" w:rsidP="00305CB0">
      <w:pPr>
        <w:pStyle w:val="12"/>
        <w:numPr>
          <w:ilvl w:val="2"/>
          <w:numId w:val="24"/>
        </w:numPr>
        <w:spacing w:line="276" w:lineRule="auto"/>
        <w:ind w:left="0" w:firstLine="851"/>
        <w:rPr>
          <w:szCs w:val="28"/>
        </w:rPr>
      </w:pPr>
      <w:r w:rsidRPr="001E6E1E">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1E6E1E" w:rsidRDefault="00305CB0" w:rsidP="00305CB0">
      <w:pPr>
        <w:pStyle w:val="12"/>
        <w:numPr>
          <w:ilvl w:val="2"/>
          <w:numId w:val="24"/>
        </w:numPr>
        <w:spacing w:line="276" w:lineRule="auto"/>
        <w:ind w:left="0" w:firstLine="851"/>
        <w:rPr>
          <w:szCs w:val="28"/>
        </w:rPr>
      </w:pPr>
      <w:r w:rsidRPr="001E6E1E">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305CB0" w:rsidRPr="001E6E1E" w:rsidRDefault="00305CB0" w:rsidP="00305CB0">
      <w:pPr>
        <w:pStyle w:val="12"/>
        <w:numPr>
          <w:ilvl w:val="2"/>
          <w:numId w:val="24"/>
        </w:numPr>
        <w:spacing w:line="276" w:lineRule="auto"/>
        <w:ind w:left="0" w:firstLine="851"/>
        <w:rPr>
          <w:szCs w:val="28"/>
        </w:rPr>
      </w:pPr>
      <w:r w:rsidRPr="001E6E1E">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CF74F6" w:rsidRPr="001E6E1E" w:rsidRDefault="00CF74F6" w:rsidP="00CF74F6">
      <w:pPr>
        <w:shd w:val="clear" w:color="auto" w:fill="FFFFFF"/>
        <w:spacing w:line="360" w:lineRule="auto"/>
        <w:ind w:firstLine="708"/>
        <w:jc w:val="both"/>
        <w:rPr>
          <w:sz w:val="28"/>
          <w:szCs w:val="28"/>
        </w:rPr>
      </w:pPr>
      <w:r w:rsidRPr="001E6E1E">
        <w:rPr>
          <w:sz w:val="28"/>
          <w:szCs w:val="28"/>
        </w:rPr>
        <w:t>2.3.5. Сертификаты соответствия выданный со стороны Национального органа по аккредитации</w:t>
      </w:r>
      <w:r w:rsidR="005D0AF7" w:rsidRPr="001E6E1E">
        <w:rPr>
          <w:sz w:val="28"/>
          <w:szCs w:val="28"/>
        </w:rPr>
        <w:t>.</w:t>
      </w:r>
    </w:p>
    <w:p w:rsidR="00CF74F6" w:rsidRPr="00DE2945" w:rsidRDefault="00CF74F6" w:rsidP="00CF74F6">
      <w:pPr>
        <w:shd w:val="clear" w:color="auto" w:fill="FFFFFF"/>
        <w:spacing w:line="360" w:lineRule="auto"/>
        <w:ind w:firstLine="708"/>
        <w:jc w:val="both"/>
        <w:rPr>
          <w:sz w:val="28"/>
          <w:szCs w:val="28"/>
        </w:rPr>
      </w:pPr>
      <w:r w:rsidRPr="001E6E1E">
        <w:rPr>
          <w:sz w:val="28"/>
          <w:szCs w:val="28"/>
        </w:rPr>
        <w:t>2.3.6. Обеспеченность профильными специалистами - предоставление копии сертификатов/удостоверений</w:t>
      </w:r>
      <w:r>
        <w:rPr>
          <w:sz w:val="28"/>
          <w:szCs w:val="28"/>
        </w:rPr>
        <w:t>/дипломов (не менее одного)</w:t>
      </w:r>
      <w:r w:rsidRPr="002E7F57">
        <w:rPr>
          <w:sz w:val="28"/>
          <w:szCs w:val="28"/>
        </w:rPr>
        <w:t xml:space="preserve"> </w:t>
      </w:r>
      <w:r>
        <w:rPr>
          <w:sz w:val="28"/>
          <w:szCs w:val="28"/>
        </w:rPr>
        <w:t>по следующим направлениям: </w:t>
      </w:r>
      <w:r w:rsidRPr="00DE2945">
        <w:rPr>
          <w:sz w:val="28"/>
          <w:szCs w:val="28"/>
        </w:rPr>
        <w:t>водитель тягача; водитель гусеничного тягача; машинист передвижной электростанции; электрик; аккумуляторщик; токарь</w:t>
      </w:r>
      <w:r>
        <w:rPr>
          <w:sz w:val="28"/>
          <w:szCs w:val="28"/>
        </w:rPr>
        <w:t>, электрогазосварщик;</w:t>
      </w:r>
    </w:p>
    <w:p w:rsidR="00CF74F6" w:rsidRPr="00DE2945" w:rsidRDefault="004A6C64" w:rsidP="004A6C64">
      <w:pPr>
        <w:shd w:val="clear" w:color="auto" w:fill="FFFFFF"/>
        <w:spacing w:line="360" w:lineRule="auto"/>
        <w:ind w:firstLine="708"/>
        <w:jc w:val="both"/>
        <w:rPr>
          <w:sz w:val="28"/>
          <w:szCs w:val="28"/>
        </w:rPr>
      </w:pPr>
      <w:r>
        <w:rPr>
          <w:color w:val="000000"/>
          <w:sz w:val="28"/>
          <w:szCs w:val="27"/>
        </w:rPr>
        <w:t>2.3.7. </w:t>
      </w:r>
      <w:r w:rsidR="00CF74F6" w:rsidRPr="00DE2945">
        <w:rPr>
          <w:color w:val="000000"/>
          <w:sz w:val="28"/>
          <w:szCs w:val="27"/>
        </w:rPr>
        <w:t>Наличие о</w:t>
      </w:r>
      <w:r w:rsidR="00CF74F6" w:rsidRPr="00DE2945">
        <w:rPr>
          <w:sz w:val="28"/>
          <w:szCs w:val="28"/>
        </w:rPr>
        <w:t>снащённой технической базы</w:t>
      </w:r>
      <w:r w:rsidR="00CF74F6" w:rsidRPr="00DE2945">
        <w:rPr>
          <w:color w:val="000000"/>
          <w:sz w:val="28"/>
          <w:szCs w:val="27"/>
        </w:rPr>
        <w:t>:</w:t>
      </w:r>
      <w:r w:rsidR="00CF74F6" w:rsidRPr="00DE2945">
        <w:rPr>
          <w:sz w:val="28"/>
          <w:szCs w:val="28"/>
        </w:rPr>
        <w:t xml:space="preserve"> учебных аудиторий, мастерских, натуральных образцов и лабораторий (с предоставлением фотогр</w:t>
      </w:r>
      <w:r w:rsidR="00A745B8">
        <w:rPr>
          <w:sz w:val="28"/>
          <w:szCs w:val="28"/>
        </w:rPr>
        <w:t>афий.</w:t>
      </w:r>
    </w:p>
    <w:p w:rsidR="00CF74F6" w:rsidRPr="00305CB0" w:rsidRDefault="00CF74F6" w:rsidP="00CF74F6">
      <w:pPr>
        <w:pStyle w:val="12"/>
        <w:spacing w:line="276" w:lineRule="auto"/>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w:t>
      </w:r>
      <w:r w:rsidRPr="00C37AE0">
        <w:rPr>
          <w:rFonts w:eastAsia="MS Mincho"/>
          <w:sz w:val="28"/>
          <w:szCs w:val="28"/>
        </w:rPr>
        <w:lastRenderedPageBreak/>
        <w:t>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lastRenderedPageBreak/>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lastRenderedPageBreak/>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lastRenderedPageBreak/>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lastRenderedPageBreak/>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w:t>
      </w:r>
      <w:r w:rsidR="002B63FF">
        <w:rPr>
          <w:sz w:val="28"/>
          <w:szCs w:val="28"/>
        </w:rPr>
        <w:t>)</w:t>
      </w:r>
      <w:r w:rsidR="0064449E" w:rsidRPr="00B44068">
        <w:rPr>
          <w:sz w:val="28"/>
          <w:szCs w:val="28"/>
        </w:rPr>
        <w:t>,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17A6C" w:rsidRDefault="00117A6C" w:rsidP="00210A43">
      <w:pPr>
        <w:pStyle w:val="a5"/>
        <w:suppressAutoHyphens/>
        <w:spacing w:line="276" w:lineRule="auto"/>
        <w:ind w:firstLine="851"/>
        <w:rPr>
          <w:sz w:val="28"/>
          <w:szCs w:val="28"/>
        </w:rPr>
      </w:pPr>
      <w:r>
        <w:rPr>
          <w:sz w:val="28"/>
          <w:szCs w:val="28"/>
        </w:rPr>
        <w:t xml:space="preserve">- </w:t>
      </w:r>
      <w:r w:rsidRPr="00117A6C">
        <w:rPr>
          <w:sz w:val="28"/>
          <w:szCs w:val="28"/>
        </w:rPr>
        <w:t>Сертификаты соответствия выданный со стороны Нацио</w:t>
      </w:r>
      <w:r w:rsidR="00A745B8">
        <w:rPr>
          <w:sz w:val="28"/>
          <w:szCs w:val="28"/>
        </w:rPr>
        <w:t>нального органа по аккредитации;</w:t>
      </w:r>
    </w:p>
    <w:p w:rsidR="00712731" w:rsidRDefault="00A745B8" w:rsidP="00A745B8">
      <w:pPr>
        <w:pStyle w:val="a5"/>
        <w:suppressAutoHyphens/>
        <w:spacing w:line="276" w:lineRule="auto"/>
        <w:ind w:firstLine="851"/>
        <w:rPr>
          <w:sz w:val="28"/>
          <w:szCs w:val="28"/>
        </w:rPr>
      </w:pPr>
      <w:r>
        <w:rPr>
          <w:sz w:val="28"/>
          <w:szCs w:val="28"/>
        </w:rPr>
        <w:t xml:space="preserve">- </w:t>
      </w:r>
      <w:r w:rsidRPr="00A745B8">
        <w:rPr>
          <w:sz w:val="28"/>
          <w:szCs w:val="28"/>
        </w:rPr>
        <w:t>предоставление копии сертификатов/удостоверений/дипломов (не менее одного) по следующим направлениям: водитель тягача; водитель гусеничного тягача; машинист передвижной электростанции; электрик; аккумуляторщ</w:t>
      </w:r>
      <w:r w:rsidR="00712731">
        <w:rPr>
          <w:sz w:val="28"/>
          <w:szCs w:val="28"/>
        </w:rPr>
        <w:t>ик; токарь, электрогазосварщик;</w:t>
      </w:r>
    </w:p>
    <w:p w:rsidR="00A745B8" w:rsidRPr="00B07994" w:rsidRDefault="00712731" w:rsidP="00A745B8">
      <w:pPr>
        <w:pStyle w:val="a5"/>
        <w:suppressAutoHyphens/>
        <w:spacing w:line="276" w:lineRule="auto"/>
        <w:ind w:firstLine="851"/>
        <w:rPr>
          <w:sz w:val="28"/>
          <w:szCs w:val="28"/>
        </w:rPr>
      </w:pPr>
      <w:r>
        <w:rPr>
          <w:sz w:val="28"/>
          <w:szCs w:val="28"/>
        </w:rPr>
        <w:t>- н</w:t>
      </w:r>
      <w:r w:rsidR="00A745B8" w:rsidRPr="00A745B8">
        <w:rPr>
          <w:sz w:val="28"/>
          <w:szCs w:val="28"/>
        </w:rPr>
        <w:t>аличие оснащённой технической базы: учебных аудиторий, мастерских, натуральных образцов и лабораторий (с предоставлением фотографий</w:t>
      </w:r>
      <w:r>
        <w:rPr>
          <w:sz w:val="28"/>
          <w:szCs w:val="28"/>
        </w:rPr>
        <w:t>)</w:t>
      </w:r>
      <w:r w:rsidR="00A745B8" w:rsidRPr="00A745B8">
        <w:rPr>
          <w:sz w:val="28"/>
          <w:szCs w:val="28"/>
        </w:rPr>
        <w:t>.</w:t>
      </w:r>
    </w:p>
    <w:p w:rsidR="0064449E" w:rsidRPr="00B44068" w:rsidRDefault="00A22B6E" w:rsidP="007572A2">
      <w:pPr>
        <w:pStyle w:val="a5"/>
        <w:numPr>
          <w:ilvl w:val="2"/>
          <w:numId w:val="14"/>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17A6C" w:rsidRDefault="0064449E" w:rsidP="007572A2">
      <w:pPr>
        <w:pStyle w:val="a5"/>
        <w:numPr>
          <w:ilvl w:val="2"/>
          <w:numId w:val="14"/>
        </w:numPr>
        <w:suppressAutoHyphens/>
        <w:spacing w:line="276" w:lineRule="auto"/>
        <w:ind w:left="0" w:firstLine="852"/>
        <w:rPr>
          <w:sz w:val="28"/>
          <w:szCs w:val="28"/>
        </w:rPr>
      </w:pPr>
      <w:r w:rsidRPr="00117A6C">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lastRenderedPageBreak/>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w:t>
      </w:r>
      <w:r w:rsidRPr="009A75A8">
        <w:rPr>
          <w:b/>
          <w:i/>
          <w:sz w:val="28"/>
          <w:szCs w:val="28"/>
          <w:highlight w:val="yellow"/>
        </w:rPr>
        <w:lastRenderedPageBreak/>
        <w:t xml:space="preserve">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852754">
        <w:rPr>
          <w:b/>
          <w:i/>
          <w:sz w:val="28"/>
          <w:szCs w:val="28"/>
          <w:highlight w:val="yellow"/>
        </w:rPr>
        <w:t>30</w:t>
      </w:r>
      <w:bookmarkStart w:id="32" w:name="_GoBack"/>
      <w:bookmarkEnd w:id="32"/>
      <w:r w:rsidR="00765BAF" w:rsidRPr="009A75A8">
        <w:rPr>
          <w:b/>
          <w:i/>
          <w:sz w:val="28"/>
          <w:szCs w:val="28"/>
          <w:highlight w:val="yellow"/>
        </w:rPr>
        <w:t>»</w:t>
      </w:r>
      <w:r w:rsidR="003008F6">
        <w:rPr>
          <w:b/>
          <w:i/>
          <w:sz w:val="28"/>
          <w:szCs w:val="28"/>
          <w:highlight w:val="yellow"/>
        </w:rPr>
        <w:t xml:space="preserve"> </w:t>
      </w:r>
      <w:r w:rsidR="008000E3">
        <w:rPr>
          <w:b/>
          <w:i/>
          <w:sz w:val="28"/>
          <w:szCs w:val="28"/>
          <w:highlight w:val="yellow"/>
        </w:rPr>
        <w:t>марта</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lastRenderedPageBreak/>
        <w:t>Предоставление технического предложения</w:t>
      </w:r>
      <w:bookmarkEnd w:id="35"/>
      <w:bookmarkEnd w:id="36"/>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w:t>
      </w:r>
      <w:r w:rsidRPr="00D563A4">
        <w:rPr>
          <w:rFonts w:eastAsia="Times New Roman"/>
          <w:bCs/>
          <w:sz w:val="28"/>
          <w:szCs w:val="28"/>
        </w:rPr>
        <w:lastRenderedPageBreak/>
        <w:t>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w:t>
      </w:r>
      <w:r w:rsidRPr="00D563A4">
        <w:rPr>
          <w:sz w:val="28"/>
          <w:szCs w:val="28"/>
        </w:rPr>
        <w:lastRenderedPageBreak/>
        <w:t>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023/0</w:t>
      </w:r>
      <w:r w:rsidR="008000E3">
        <w:rPr>
          <w:sz w:val="28"/>
          <w:szCs w:val="28"/>
        </w:rPr>
        <w:t>16</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354D3D" w:rsidRPr="00354D3D" w:rsidRDefault="000B78DF" w:rsidP="00354D3D">
      <w:pPr>
        <w:shd w:val="clear" w:color="auto" w:fill="FFFFFF"/>
        <w:ind w:left="5"/>
        <w:jc w:val="center"/>
        <w:rPr>
          <w:b/>
          <w:bCs/>
          <w:sz w:val="28"/>
          <w:szCs w:val="28"/>
        </w:rPr>
      </w:pPr>
      <w:r w:rsidRPr="00E1718D">
        <w:rPr>
          <w:b/>
          <w:bCs/>
          <w:sz w:val="28"/>
          <w:szCs w:val="28"/>
        </w:rPr>
        <w:t xml:space="preserve">на </w:t>
      </w:r>
      <w:r>
        <w:rPr>
          <w:b/>
          <w:bCs/>
          <w:sz w:val="28"/>
          <w:szCs w:val="28"/>
        </w:rPr>
        <w:t>п</w:t>
      </w:r>
      <w:r w:rsidRPr="00887591">
        <w:rPr>
          <w:b/>
          <w:bCs/>
          <w:sz w:val="28"/>
          <w:szCs w:val="28"/>
        </w:rPr>
        <w:t>редоставление услуг по подготовке и повышения квалификации ответственных лиц по эксплуатации опасных производственных объектов</w:t>
      </w:r>
      <w:r w:rsidR="00354D3D" w:rsidRPr="00354D3D">
        <w:rPr>
          <w:b/>
          <w:bCs/>
          <w:sz w:val="28"/>
          <w:szCs w:val="28"/>
        </w:rPr>
        <w:t xml:space="preserve"> </w:t>
      </w:r>
    </w:p>
    <w:p w:rsidR="00F66606" w:rsidRPr="00F55871" w:rsidRDefault="000B78DF" w:rsidP="00354D3D">
      <w:pPr>
        <w:shd w:val="clear" w:color="auto" w:fill="FFFFFF"/>
        <w:ind w:left="5"/>
        <w:jc w:val="center"/>
        <w:rPr>
          <w:b/>
          <w:bCs/>
          <w:sz w:val="28"/>
          <w:szCs w:val="28"/>
        </w:rPr>
      </w:pPr>
      <w:r>
        <w:rPr>
          <w:b/>
          <w:bCs/>
          <w:sz w:val="28"/>
          <w:szCs w:val="28"/>
        </w:rPr>
        <w:t>по коду №ЮКЖД-ЗКЦ 023/016</w:t>
      </w:r>
    </w:p>
    <w:p w:rsidR="00F66606" w:rsidRDefault="00F66606" w:rsidP="00C367AA">
      <w:pPr>
        <w:tabs>
          <w:tab w:val="left" w:pos="6105"/>
        </w:tabs>
        <w:rPr>
          <w:bCs/>
          <w:szCs w:val="28"/>
        </w:rPr>
      </w:pPr>
    </w:p>
    <w:tbl>
      <w:tblPr>
        <w:tblStyle w:val="aff8"/>
        <w:tblW w:w="0" w:type="auto"/>
        <w:tblLook w:val="04A0" w:firstRow="1" w:lastRow="0" w:firstColumn="1" w:lastColumn="0" w:noHBand="0" w:noVBand="1"/>
      </w:tblPr>
      <w:tblGrid>
        <w:gridCol w:w="4361"/>
        <w:gridCol w:w="5210"/>
      </w:tblGrid>
      <w:tr w:rsidR="000B78DF" w:rsidRPr="0014287A" w:rsidTr="005A3C16">
        <w:tc>
          <w:tcPr>
            <w:tcW w:w="4361" w:type="dxa"/>
          </w:tcPr>
          <w:p w:rsidR="000B78DF" w:rsidRPr="0045097F" w:rsidRDefault="0045097F" w:rsidP="0045097F">
            <w:pPr>
              <w:rPr>
                <w:b/>
                <w:sz w:val="28"/>
                <w:szCs w:val="28"/>
                <w:lang w:val="en-US"/>
              </w:rPr>
            </w:pPr>
            <w:r>
              <w:rPr>
                <w:b/>
                <w:sz w:val="28"/>
                <w:szCs w:val="28"/>
              </w:rPr>
              <w:t>1. </w:t>
            </w:r>
            <w:r w:rsidR="000B78DF" w:rsidRPr="0045097F">
              <w:rPr>
                <w:b/>
                <w:sz w:val="28"/>
                <w:szCs w:val="28"/>
              </w:rPr>
              <w:t>Наименование услуг:</w:t>
            </w:r>
          </w:p>
        </w:tc>
        <w:tc>
          <w:tcPr>
            <w:tcW w:w="5210" w:type="dxa"/>
            <w:shd w:val="clear" w:color="auto" w:fill="auto"/>
          </w:tcPr>
          <w:p w:rsidR="000B78DF" w:rsidRPr="0014287A" w:rsidRDefault="000B78DF" w:rsidP="005A3C16">
            <w:pPr>
              <w:jc w:val="both"/>
              <w:rPr>
                <w:sz w:val="28"/>
                <w:szCs w:val="28"/>
              </w:rPr>
            </w:pPr>
            <w:r>
              <w:rPr>
                <w:sz w:val="28"/>
                <w:szCs w:val="28"/>
              </w:rPr>
              <w:t>Подготовка</w:t>
            </w:r>
            <w:r w:rsidRPr="00865B67">
              <w:rPr>
                <w:sz w:val="28"/>
                <w:szCs w:val="28"/>
              </w:rPr>
              <w:t xml:space="preserve"> и повышени</w:t>
            </w:r>
            <w:r>
              <w:rPr>
                <w:sz w:val="28"/>
                <w:szCs w:val="28"/>
              </w:rPr>
              <w:t>я</w:t>
            </w:r>
            <w:r w:rsidRPr="00865B67">
              <w:rPr>
                <w:sz w:val="28"/>
                <w:szCs w:val="28"/>
              </w:rPr>
              <w:t xml:space="preserve"> квалификации ответственных лиц по эксплуатации опасных производственных объектов</w:t>
            </w:r>
            <w:r>
              <w:rPr>
                <w:sz w:val="28"/>
                <w:szCs w:val="28"/>
              </w:rPr>
              <w:t>.</w:t>
            </w:r>
          </w:p>
        </w:tc>
      </w:tr>
      <w:tr w:rsidR="00D64C45" w:rsidRPr="0014287A" w:rsidTr="000B78DF">
        <w:tc>
          <w:tcPr>
            <w:tcW w:w="4361" w:type="dxa"/>
            <w:shd w:val="clear" w:color="auto" w:fill="auto"/>
          </w:tcPr>
          <w:p w:rsidR="00D64C45" w:rsidRPr="000B78DF" w:rsidRDefault="00D64C45" w:rsidP="00D64C45">
            <w:pPr>
              <w:rPr>
                <w:b/>
                <w:sz w:val="28"/>
                <w:szCs w:val="28"/>
              </w:rPr>
            </w:pPr>
            <w:r>
              <w:rPr>
                <w:b/>
                <w:sz w:val="28"/>
                <w:szCs w:val="28"/>
              </w:rPr>
              <w:t>2. </w:t>
            </w:r>
            <w:r w:rsidRPr="000B78DF">
              <w:rPr>
                <w:b/>
                <w:sz w:val="28"/>
                <w:szCs w:val="28"/>
              </w:rPr>
              <w:t>Целевая группа:</w:t>
            </w:r>
          </w:p>
        </w:tc>
        <w:tc>
          <w:tcPr>
            <w:tcW w:w="5210" w:type="dxa"/>
            <w:shd w:val="clear" w:color="auto" w:fill="auto"/>
          </w:tcPr>
          <w:p w:rsidR="00D64C45" w:rsidRPr="000B78DF" w:rsidRDefault="00D64C45" w:rsidP="00D64C45">
            <w:pPr>
              <w:tabs>
                <w:tab w:val="left" w:pos="1418"/>
              </w:tabs>
              <w:spacing w:line="360" w:lineRule="exact"/>
              <w:contextualSpacing/>
              <w:jc w:val="both"/>
              <w:rPr>
                <w:sz w:val="28"/>
                <w:szCs w:val="28"/>
              </w:rPr>
            </w:pPr>
            <w:r w:rsidRPr="000B78DF">
              <w:rPr>
                <w:sz w:val="28"/>
                <w:szCs w:val="28"/>
              </w:rPr>
              <w:t>Все работники ЗАО «ЮКЖД», которым требуется специальный допуск (удостоверение) для работы с опасными производственными объектами.</w:t>
            </w:r>
          </w:p>
        </w:tc>
      </w:tr>
      <w:tr w:rsidR="00D64C45" w:rsidRPr="0014287A" w:rsidTr="000B78DF">
        <w:tc>
          <w:tcPr>
            <w:tcW w:w="4361" w:type="dxa"/>
            <w:shd w:val="clear" w:color="auto" w:fill="auto"/>
          </w:tcPr>
          <w:p w:rsidR="00D64C45" w:rsidRPr="000B78DF" w:rsidRDefault="00D64C45" w:rsidP="00D64C45">
            <w:pPr>
              <w:rPr>
                <w:b/>
                <w:sz w:val="28"/>
                <w:szCs w:val="28"/>
              </w:rPr>
            </w:pPr>
            <w:r>
              <w:rPr>
                <w:b/>
                <w:sz w:val="28"/>
                <w:szCs w:val="28"/>
              </w:rPr>
              <w:t>3. </w:t>
            </w:r>
            <w:r w:rsidRPr="000B78DF">
              <w:rPr>
                <w:b/>
                <w:sz w:val="28"/>
                <w:szCs w:val="28"/>
              </w:rPr>
              <w:t>Место выполнения услуг:</w:t>
            </w:r>
          </w:p>
        </w:tc>
        <w:tc>
          <w:tcPr>
            <w:tcW w:w="5210" w:type="dxa"/>
            <w:shd w:val="clear" w:color="auto" w:fill="auto"/>
          </w:tcPr>
          <w:p w:rsidR="00D64C45" w:rsidRPr="000B78DF" w:rsidRDefault="00D64C45" w:rsidP="00D64C45">
            <w:pPr>
              <w:shd w:val="clear" w:color="auto" w:fill="FFFFFF"/>
              <w:spacing w:after="75"/>
              <w:textAlignment w:val="baseline"/>
              <w:rPr>
                <w:color w:val="000000"/>
                <w:sz w:val="28"/>
                <w:szCs w:val="28"/>
              </w:rPr>
            </w:pPr>
            <w:r w:rsidRPr="000B78DF">
              <w:rPr>
                <w:color w:val="000000"/>
                <w:sz w:val="28"/>
                <w:szCs w:val="28"/>
              </w:rPr>
              <w:t>РА, г. Ереван.</w:t>
            </w:r>
          </w:p>
        </w:tc>
      </w:tr>
      <w:tr w:rsidR="00D64C45" w:rsidRPr="0014287A" w:rsidTr="000B78DF">
        <w:tc>
          <w:tcPr>
            <w:tcW w:w="4361" w:type="dxa"/>
            <w:shd w:val="clear" w:color="auto" w:fill="auto"/>
          </w:tcPr>
          <w:p w:rsidR="00D64C45" w:rsidRPr="0045097F" w:rsidRDefault="00D64C45" w:rsidP="00D64C45">
            <w:pPr>
              <w:rPr>
                <w:b/>
                <w:sz w:val="28"/>
                <w:szCs w:val="28"/>
              </w:rPr>
            </w:pPr>
            <w:r>
              <w:rPr>
                <w:b/>
                <w:sz w:val="28"/>
                <w:szCs w:val="28"/>
              </w:rPr>
              <w:t>4. </w:t>
            </w:r>
            <w:r w:rsidRPr="0045097F">
              <w:rPr>
                <w:b/>
                <w:sz w:val="28"/>
                <w:szCs w:val="28"/>
              </w:rPr>
              <w:t>Сроки выполнения услуг:</w:t>
            </w:r>
          </w:p>
        </w:tc>
        <w:tc>
          <w:tcPr>
            <w:tcW w:w="5210" w:type="dxa"/>
            <w:shd w:val="clear" w:color="auto" w:fill="auto"/>
          </w:tcPr>
          <w:p w:rsidR="00D64C45" w:rsidRPr="000B78DF" w:rsidRDefault="00D64C45" w:rsidP="00D64C45">
            <w:pPr>
              <w:shd w:val="clear" w:color="auto" w:fill="FFFFFF"/>
              <w:jc w:val="both"/>
              <w:textAlignment w:val="baseline"/>
              <w:rPr>
                <w:bCs/>
                <w:color w:val="000000"/>
                <w:sz w:val="28"/>
                <w:szCs w:val="28"/>
                <w:bdr w:val="none" w:sz="0" w:space="0" w:color="auto" w:frame="1"/>
              </w:rPr>
            </w:pPr>
            <w:r w:rsidRPr="000B78DF">
              <w:rPr>
                <w:sz w:val="28"/>
                <w:szCs w:val="28"/>
              </w:rPr>
              <w:t>Начиная с апреля месяца 2023г. до конца текущего года, поэтапно, с подписанием акта выполненных услуг.</w:t>
            </w:r>
          </w:p>
        </w:tc>
      </w:tr>
      <w:tr w:rsidR="00D64C45" w:rsidRPr="0014287A" w:rsidTr="005A3C16">
        <w:tc>
          <w:tcPr>
            <w:tcW w:w="4361" w:type="dxa"/>
          </w:tcPr>
          <w:p w:rsidR="00D64C45" w:rsidRPr="0014287A" w:rsidRDefault="00D64C45" w:rsidP="001E6E1E">
            <w:pPr>
              <w:rPr>
                <w:b/>
                <w:sz w:val="28"/>
                <w:szCs w:val="28"/>
              </w:rPr>
            </w:pPr>
            <w:r>
              <w:rPr>
                <w:b/>
                <w:sz w:val="28"/>
                <w:szCs w:val="28"/>
              </w:rPr>
              <w:t>5. </w:t>
            </w:r>
            <w:r w:rsidRPr="0014287A">
              <w:rPr>
                <w:b/>
                <w:sz w:val="28"/>
                <w:szCs w:val="28"/>
              </w:rPr>
              <w:t>Характеристика выполняемых услуг:</w:t>
            </w:r>
          </w:p>
        </w:tc>
        <w:tc>
          <w:tcPr>
            <w:tcW w:w="5210" w:type="dxa"/>
          </w:tcPr>
          <w:p w:rsidR="00D64C45" w:rsidRPr="00022A9E" w:rsidRDefault="00D64C45" w:rsidP="00D64C45">
            <w:pPr>
              <w:shd w:val="clear" w:color="auto" w:fill="FFFFFF"/>
              <w:jc w:val="both"/>
              <w:textAlignment w:val="baseline"/>
              <w:rPr>
                <w:sz w:val="28"/>
                <w:szCs w:val="28"/>
              </w:rPr>
            </w:pPr>
            <w:r>
              <w:rPr>
                <w:sz w:val="28"/>
                <w:szCs w:val="28"/>
              </w:rPr>
              <w:t>О</w:t>
            </w:r>
            <w:r w:rsidRPr="004240C8">
              <w:rPr>
                <w:sz w:val="28"/>
                <w:szCs w:val="28"/>
              </w:rPr>
              <w:t>рганиз</w:t>
            </w:r>
            <w:r>
              <w:rPr>
                <w:sz w:val="28"/>
                <w:szCs w:val="28"/>
              </w:rPr>
              <w:t>ация</w:t>
            </w:r>
            <w:r w:rsidRPr="004240C8">
              <w:rPr>
                <w:sz w:val="28"/>
                <w:szCs w:val="28"/>
              </w:rPr>
              <w:t xml:space="preserve"> </w:t>
            </w:r>
            <w:r>
              <w:rPr>
                <w:sz w:val="28"/>
                <w:szCs w:val="28"/>
              </w:rPr>
              <w:t xml:space="preserve">первичной (с предоставлением новых удостоверений) и </w:t>
            </w:r>
            <w:r w:rsidRPr="004240C8">
              <w:rPr>
                <w:sz w:val="28"/>
                <w:szCs w:val="28"/>
              </w:rPr>
              <w:t>очередн</w:t>
            </w:r>
            <w:r>
              <w:rPr>
                <w:sz w:val="28"/>
                <w:szCs w:val="28"/>
              </w:rPr>
              <w:t>ой</w:t>
            </w:r>
            <w:r w:rsidRPr="004240C8">
              <w:rPr>
                <w:sz w:val="28"/>
                <w:szCs w:val="28"/>
              </w:rPr>
              <w:t xml:space="preserve"> подготовк</w:t>
            </w:r>
            <w:r>
              <w:rPr>
                <w:sz w:val="28"/>
                <w:szCs w:val="28"/>
              </w:rPr>
              <w:t>и</w:t>
            </w:r>
            <w:r w:rsidRPr="004240C8">
              <w:rPr>
                <w:sz w:val="28"/>
                <w:szCs w:val="28"/>
              </w:rPr>
              <w:t xml:space="preserve"> (с продлением срока удостоверений) для </w:t>
            </w:r>
            <w:r>
              <w:rPr>
                <w:sz w:val="28"/>
                <w:szCs w:val="28"/>
              </w:rPr>
              <w:t xml:space="preserve">                           </w:t>
            </w:r>
            <w:r w:rsidRPr="004240C8">
              <w:rPr>
                <w:sz w:val="28"/>
                <w:szCs w:val="28"/>
              </w:rPr>
              <w:t xml:space="preserve"> </w:t>
            </w:r>
            <w:r>
              <w:rPr>
                <w:sz w:val="28"/>
                <w:szCs w:val="28"/>
              </w:rPr>
              <w:t xml:space="preserve">  </w:t>
            </w:r>
            <w:r w:rsidRPr="004240C8">
              <w:rPr>
                <w:sz w:val="28"/>
                <w:szCs w:val="28"/>
              </w:rPr>
              <w:t>работник</w:t>
            </w:r>
            <w:r>
              <w:rPr>
                <w:sz w:val="28"/>
                <w:szCs w:val="28"/>
              </w:rPr>
              <w:t>ов</w:t>
            </w:r>
            <w:r w:rsidRPr="004240C8">
              <w:rPr>
                <w:sz w:val="28"/>
                <w:szCs w:val="28"/>
              </w:rPr>
              <w:t xml:space="preserve"> ЗАО «ЮКЖД», связанных с эксплуатаци</w:t>
            </w:r>
            <w:r>
              <w:rPr>
                <w:sz w:val="28"/>
                <w:szCs w:val="28"/>
              </w:rPr>
              <w:t>е</w:t>
            </w:r>
            <w:r w:rsidRPr="004240C8">
              <w:rPr>
                <w:sz w:val="28"/>
                <w:szCs w:val="28"/>
              </w:rPr>
              <w:t>й</w:t>
            </w:r>
            <w:r>
              <w:rPr>
                <w:sz w:val="28"/>
                <w:szCs w:val="28"/>
              </w:rPr>
              <w:t xml:space="preserve"> </w:t>
            </w:r>
            <w:r w:rsidRPr="004240C8">
              <w:rPr>
                <w:sz w:val="28"/>
                <w:szCs w:val="28"/>
              </w:rPr>
              <w:t>опасных производственных объектов</w:t>
            </w:r>
            <w:r>
              <w:rPr>
                <w:sz w:val="28"/>
                <w:szCs w:val="28"/>
              </w:rPr>
              <w:t>.</w:t>
            </w:r>
          </w:p>
        </w:tc>
      </w:tr>
      <w:tr w:rsidR="00D64C45" w:rsidRPr="0014287A" w:rsidTr="005A3C16">
        <w:tc>
          <w:tcPr>
            <w:tcW w:w="4361" w:type="dxa"/>
          </w:tcPr>
          <w:p w:rsidR="00D64C45" w:rsidRPr="0014287A" w:rsidRDefault="00D64C45" w:rsidP="00D64C45">
            <w:pPr>
              <w:rPr>
                <w:b/>
                <w:sz w:val="28"/>
                <w:szCs w:val="28"/>
              </w:rPr>
            </w:pPr>
            <w:r>
              <w:rPr>
                <w:b/>
                <w:sz w:val="28"/>
              </w:rPr>
              <w:t>6. </w:t>
            </w:r>
            <w:r w:rsidRPr="0014287A">
              <w:rPr>
                <w:b/>
                <w:sz w:val="28"/>
              </w:rPr>
              <w:t>Материально-техническое обеспечение:</w:t>
            </w:r>
          </w:p>
        </w:tc>
        <w:tc>
          <w:tcPr>
            <w:tcW w:w="5210" w:type="dxa"/>
          </w:tcPr>
          <w:p w:rsidR="00D64C45" w:rsidRPr="0014287A" w:rsidRDefault="00D64C45" w:rsidP="00D64C45">
            <w:pPr>
              <w:pStyle w:val="a3"/>
              <w:spacing w:line="360" w:lineRule="exact"/>
              <w:ind w:left="0"/>
              <w:jc w:val="both"/>
              <w:rPr>
                <w:sz w:val="28"/>
                <w:szCs w:val="28"/>
              </w:rPr>
            </w:pPr>
            <w:r>
              <w:rPr>
                <w:sz w:val="28"/>
                <w:szCs w:val="28"/>
              </w:rPr>
              <w:t>У</w:t>
            </w:r>
            <w:r w:rsidRPr="004240C8">
              <w:rPr>
                <w:sz w:val="28"/>
                <w:szCs w:val="28"/>
              </w:rPr>
              <w:t>чебные аудитории, мастерские,</w:t>
            </w:r>
            <w:r>
              <w:rPr>
                <w:sz w:val="28"/>
                <w:szCs w:val="28"/>
              </w:rPr>
              <w:t xml:space="preserve"> натуральные образцы,</w:t>
            </w:r>
            <w:r w:rsidRPr="004240C8">
              <w:rPr>
                <w:sz w:val="28"/>
                <w:szCs w:val="28"/>
              </w:rPr>
              <w:t xml:space="preserve"> лаборатории</w:t>
            </w:r>
            <w:r>
              <w:rPr>
                <w:sz w:val="28"/>
                <w:szCs w:val="28"/>
              </w:rPr>
              <w:t>, позволяющие усвоить материал по данному виду обучения.</w:t>
            </w:r>
          </w:p>
        </w:tc>
      </w:tr>
      <w:tr w:rsidR="00D64C45" w:rsidRPr="0014287A" w:rsidTr="005A3C16">
        <w:tc>
          <w:tcPr>
            <w:tcW w:w="4361" w:type="dxa"/>
          </w:tcPr>
          <w:p w:rsidR="00D64C45" w:rsidRPr="0014287A" w:rsidRDefault="00D64C45" w:rsidP="00D64C45">
            <w:pPr>
              <w:rPr>
                <w:b/>
                <w:sz w:val="28"/>
              </w:rPr>
            </w:pPr>
            <w:r>
              <w:rPr>
                <w:b/>
                <w:sz w:val="27"/>
                <w:szCs w:val="27"/>
              </w:rPr>
              <w:t xml:space="preserve">7. </w:t>
            </w:r>
            <w:r w:rsidRPr="000F51F8">
              <w:rPr>
                <w:b/>
                <w:sz w:val="27"/>
                <w:szCs w:val="27"/>
              </w:rPr>
              <w:t xml:space="preserve">Начальная (максимальная) </w:t>
            </w:r>
            <w:r>
              <w:rPr>
                <w:b/>
                <w:sz w:val="27"/>
                <w:szCs w:val="27"/>
              </w:rPr>
              <w:t>сумма расхода:</w:t>
            </w:r>
          </w:p>
        </w:tc>
        <w:tc>
          <w:tcPr>
            <w:tcW w:w="5210" w:type="dxa"/>
            <w:vAlign w:val="center"/>
          </w:tcPr>
          <w:p w:rsidR="001E6E1E" w:rsidRPr="001E6E1E" w:rsidRDefault="001E6E1E" w:rsidP="001E6E1E">
            <w:pPr>
              <w:shd w:val="clear" w:color="auto" w:fill="FFFFFF"/>
              <w:spacing w:line="276" w:lineRule="auto"/>
              <w:jc w:val="both"/>
              <w:rPr>
                <w:bCs/>
                <w:sz w:val="28"/>
                <w:szCs w:val="28"/>
              </w:rPr>
            </w:pPr>
            <w:r w:rsidRPr="001E6E1E">
              <w:rPr>
                <w:bCs/>
                <w:sz w:val="28"/>
                <w:szCs w:val="28"/>
              </w:rPr>
              <w:t xml:space="preserve">Начальная (максимальная) цена договора (максимальная сумма расхода договора) приведена с учетом всех видов налогов (в том числе без учета НДС/с учетом НДС) и составляет 725 833,33 (семьсот двадцать пять тысяч восемьсот тридцать три) драм и тридцать три лум РА без учета НДС или 871 000 (восемьсот семьдесят одна тысяча) драм РА с учетом НДС из расчета: </w:t>
            </w:r>
          </w:p>
          <w:p w:rsidR="001E6E1E" w:rsidRPr="001E6E1E" w:rsidRDefault="001E6E1E" w:rsidP="001E6E1E">
            <w:pPr>
              <w:shd w:val="clear" w:color="auto" w:fill="FFFFFF"/>
              <w:spacing w:line="276" w:lineRule="auto"/>
              <w:jc w:val="both"/>
              <w:rPr>
                <w:bCs/>
                <w:sz w:val="28"/>
                <w:szCs w:val="28"/>
              </w:rPr>
            </w:pPr>
            <w:r w:rsidRPr="001E6E1E">
              <w:rPr>
                <w:bCs/>
                <w:sz w:val="28"/>
                <w:szCs w:val="28"/>
              </w:rPr>
              <w:lastRenderedPageBreak/>
              <w:t xml:space="preserve">- первичная подготовка 1 (одного) работника с предоставлением нового удостоверения для работников, следующих категорий: водитель гусеничного тягача; машинист передвижной электростанции; электрик; аккумуляторщик; токарь – 28 000 (двадцать восемь) драм РА без учета НДС или 33 600 (тридцать три тысячи шестьсот) драм РА с учетом НДС; </w:t>
            </w:r>
          </w:p>
          <w:p w:rsidR="001E6E1E" w:rsidRPr="001E6E1E" w:rsidRDefault="001E6E1E" w:rsidP="001E6E1E">
            <w:pPr>
              <w:shd w:val="clear" w:color="auto" w:fill="FFFFFF"/>
              <w:spacing w:line="276" w:lineRule="auto"/>
              <w:jc w:val="both"/>
              <w:rPr>
                <w:bCs/>
                <w:sz w:val="28"/>
                <w:szCs w:val="28"/>
              </w:rPr>
            </w:pPr>
            <w:r w:rsidRPr="001E6E1E">
              <w:rPr>
                <w:bCs/>
                <w:sz w:val="28"/>
                <w:szCs w:val="28"/>
              </w:rPr>
              <w:t xml:space="preserve">Электрогазосварщик- 30 000 (тридцать тысяч) драм РА без учета НДС или 36 000 (тридцать шесть тысяч) драм РА с учетом НДС. </w:t>
            </w:r>
          </w:p>
          <w:p w:rsidR="001E6E1E" w:rsidRPr="001E6E1E" w:rsidRDefault="001E6E1E" w:rsidP="001E6E1E">
            <w:pPr>
              <w:shd w:val="clear" w:color="auto" w:fill="FFFFFF"/>
              <w:spacing w:line="276" w:lineRule="auto"/>
              <w:jc w:val="both"/>
              <w:rPr>
                <w:bCs/>
                <w:sz w:val="28"/>
                <w:szCs w:val="28"/>
              </w:rPr>
            </w:pPr>
            <w:r w:rsidRPr="001E6E1E">
              <w:rPr>
                <w:bCs/>
                <w:sz w:val="28"/>
                <w:szCs w:val="28"/>
              </w:rPr>
              <w:t>- переподготовка 1 (одного) работника с продлением срока удостоверений для работников, следующих категорий: водитель тягача; водитель гусеничного тягача; машинист передвижной электростанции; электрик; аккумуляторщик; токарь – 9 500 (девять тысяч пятьсот) драм РА без учета НДС или 11 400 (одиннадцать тысяч четыреста) драм РА с учетом НДС;</w:t>
            </w:r>
          </w:p>
          <w:p w:rsidR="00D64C45" w:rsidRPr="00B06273" w:rsidRDefault="001E6E1E" w:rsidP="001E6E1E">
            <w:pPr>
              <w:pStyle w:val="a3"/>
              <w:spacing w:line="360" w:lineRule="exact"/>
              <w:ind w:left="0"/>
              <w:jc w:val="both"/>
              <w:rPr>
                <w:sz w:val="28"/>
                <w:szCs w:val="28"/>
              </w:rPr>
            </w:pPr>
            <w:r w:rsidRPr="001E6E1E">
              <w:rPr>
                <w:bCs/>
                <w:sz w:val="28"/>
                <w:szCs w:val="28"/>
              </w:rPr>
              <w:t>Электрогазосварщик – 25 000 (двадцать пять тысяч) драм РА без учета НДС или 30 000 (тридцать тысяч) драм РА с учетом НДС.</w:t>
            </w:r>
          </w:p>
        </w:tc>
      </w:tr>
      <w:tr w:rsidR="00D64C45" w:rsidRPr="0014287A" w:rsidTr="005A3C16">
        <w:tc>
          <w:tcPr>
            <w:tcW w:w="4361" w:type="dxa"/>
          </w:tcPr>
          <w:p w:rsidR="00D64C45" w:rsidRDefault="00D64C45" w:rsidP="00D64C45">
            <w:pPr>
              <w:shd w:val="clear" w:color="auto" w:fill="FFFFFF"/>
              <w:spacing w:after="160" w:line="259" w:lineRule="auto"/>
              <w:contextualSpacing/>
              <w:jc w:val="both"/>
              <w:rPr>
                <w:color w:val="000000"/>
                <w:sz w:val="28"/>
                <w:szCs w:val="28"/>
              </w:rPr>
            </w:pPr>
            <w:r>
              <w:rPr>
                <w:b/>
                <w:color w:val="000000"/>
                <w:sz w:val="28"/>
                <w:szCs w:val="28"/>
              </w:rPr>
              <w:lastRenderedPageBreak/>
              <w:t>8. </w:t>
            </w:r>
            <w:r w:rsidRPr="00941420">
              <w:rPr>
                <w:b/>
                <w:color w:val="000000"/>
                <w:sz w:val="28"/>
                <w:szCs w:val="28"/>
              </w:rPr>
              <w:t>Форма, сроки и порядок оплаты</w:t>
            </w:r>
            <w:r>
              <w:rPr>
                <w:color w:val="000000"/>
                <w:sz w:val="28"/>
                <w:szCs w:val="28"/>
              </w:rPr>
              <w:t>:</w:t>
            </w:r>
          </w:p>
          <w:p w:rsidR="00D64C45" w:rsidRPr="0014287A" w:rsidRDefault="00D64C45" w:rsidP="00D64C45">
            <w:pPr>
              <w:rPr>
                <w:b/>
                <w:sz w:val="28"/>
                <w:szCs w:val="28"/>
              </w:rPr>
            </w:pPr>
          </w:p>
        </w:tc>
        <w:tc>
          <w:tcPr>
            <w:tcW w:w="5210" w:type="dxa"/>
          </w:tcPr>
          <w:p w:rsidR="00D64C45" w:rsidRPr="00941420" w:rsidRDefault="00D64C45" w:rsidP="00D64C45">
            <w:pPr>
              <w:pStyle w:val="a3"/>
              <w:shd w:val="clear" w:color="auto" w:fill="FFFFFF"/>
              <w:spacing w:after="160" w:line="259" w:lineRule="auto"/>
              <w:ind w:left="0"/>
              <w:contextualSpacing/>
              <w:jc w:val="both"/>
              <w:rPr>
                <w:color w:val="000000"/>
                <w:sz w:val="28"/>
                <w:szCs w:val="28"/>
              </w:rPr>
            </w:pPr>
            <w:r w:rsidRPr="00941420">
              <w:rPr>
                <w:color w:val="000000"/>
                <w:sz w:val="28"/>
                <w:szCs w:val="28"/>
              </w:rPr>
              <w:t>Оплата осуществляется в безналичной форме путем перечисления денежных средств на счет контрагента.</w:t>
            </w:r>
          </w:p>
          <w:p w:rsidR="00D64C45" w:rsidRPr="00941420" w:rsidRDefault="00D64C45" w:rsidP="00D64C45">
            <w:pPr>
              <w:pStyle w:val="a3"/>
              <w:shd w:val="clear" w:color="auto" w:fill="FFFFFF"/>
              <w:spacing w:line="259" w:lineRule="auto"/>
              <w:ind w:left="0"/>
              <w:contextualSpacing/>
              <w:jc w:val="both"/>
              <w:rPr>
                <w:color w:val="000000"/>
                <w:sz w:val="28"/>
                <w:szCs w:val="28"/>
              </w:rPr>
            </w:pPr>
            <w:r w:rsidRPr="00941420">
              <w:rPr>
                <w:color w:val="000000"/>
                <w:sz w:val="28"/>
                <w:szCs w:val="28"/>
              </w:rPr>
              <w:t>По условиям запроса котировок предоплата не предусмотрена.</w:t>
            </w:r>
          </w:p>
          <w:p w:rsidR="00D64C45" w:rsidRPr="00EE419B" w:rsidRDefault="00D64C45" w:rsidP="00EE419B">
            <w:pPr>
              <w:pStyle w:val="a3"/>
              <w:shd w:val="clear" w:color="auto" w:fill="FFFFFF"/>
              <w:spacing w:line="259" w:lineRule="auto"/>
              <w:ind w:left="0"/>
              <w:contextualSpacing/>
              <w:jc w:val="both"/>
              <w:rPr>
                <w:color w:val="000000"/>
                <w:sz w:val="28"/>
                <w:szCs w:val="28"/>
              </w:rPr>
            </w:pPr>
            <w:r w:rsidRPr="00941420">
              <w:rPr>
                <w:color w:val="000000"/>
                <w:sz w:val="28"/>
                <w:szCs w:val="28"/>
              </w:rPr>
              <w:t xml:space="preserve">Оплата осуществляется после подписания акта оказанных услуг в течение 15 (пятнадцати) рабочих дней </w:t>
            </w:r>
            <w:r w:rsidR="00887CE2" w:rsidRPr="00887CE2">
              <w:rPr>
                <w:sz w:val="28"/>
                <w:szCs w:val="28"/>
              </w:rPr>
              <w:t xml:space="preserve">со дня подписания </w:t>
            </w:r>
            <w:r w:rsidR="00887CE2" w:rsidRPr="00887CE2">
              <w:rPr>
                <w:sz w:val="28"/>
                <w:szCs w:val="28"/>
                <w:lang w:eastAsia="ru-RU"/>
              </w:rPr>
              <w:t>Акта сдачи-приема</w:t>
            </w:r>
            <w:r w:rsidRPr="00941420">
              <w:rPr>
                <w:color w:val="000000"/>
                <w:sz w:val="28"/>
                <w:szCs w:val="28"/>
              </w:rPr>
              <w:t>.</w:t>
            </w:r>
          </w:p>
        </w:tc>
      </w:tr>
      <w:tr w:rsidR="00D64C45" w:rsidRPr="0014287A" w:rsidTr="005A3C16">
        <w:tc>
          <w:tcPr>
            <w:tcW w:w="4361" w:type="dxa"/>
          </w:tcPr>
          <w:p w:rsidR="00D64C45" w:rsidRPr="0014287A" w:rsidRDefault="00117A6C" w:rsidP="00D64C45">
            <w:pPr>
              <w:rPr>
                <w:b/>
                <w:sz w:val="28"/>
                <w:szCs w:val="28"/>
              </w:rPr>
            </w:pPr>
            <w:r>
              <w:rPr>
                <w:b/>
                <w:sz w:val="28"/>
                <w:szCs w:val="28"/>
              </w:rPr>
              <w:t>10</w:t>
            </w:r>
            <w:r w:rsidR="00D64C45">
              <w:rPr>
                <w:b/>
                <w:sz w:val="28"/>
                <w:szCs w:val="28"/>
              </w:rPr>
              <w:t>. </w:t>
            </w:r>
            <w:r w:rsidR="00D64C45" w:rsidRPr="0014287A">
              <w:rPr>
                <w:b/>
                <w:sz w:val="28"/>
                <w:szCs w:val="28"/>
              </w:rPr>
              <w:t>Дополнительные требования:</w:t>
            </w:r>
          </w:p>
        </w:tc>
        <w:tc>
          <w:tcPr>
            <w:tcW w:w="5210" w:type="dxa"/>
          </w:tcPr>
          <w:p w:rsidR="00D64C45" w:rsidRPr="00D64C45" w:rsidRDefault="00D64C45" w:rsidP="00D64C45">
            <w:pPr>
              <w:pStyle w:val="a3"/>
              <w:shd w:val="clear" w:color="auto" w:fill="FFFFFF"/>
              <w:spacing w:line="259" w:lineRule="auto"/>
              <w:ind w:left="0"/>
              <w:contextualSpacing/>
              <w:jc w:val="both"/>
              <w:rPr>
                <w:color w:val="000000"/>
                <w:sz w:val="28"/>
                <w:szCs w:val="28"/>
              </w:rPr>
            </w:pPr>
            <w:r w:rsidRPr="00D64C45">
              <w:rPr>
                <w:color w:val="000000"/>
                <w:sz w:val="28"/>
                <w:szCs w:val="28"/>
              </w:rPr>
              <w:t xml:space="preserve">Предоставление и продление удостоверений.  </w:t>
            </w:r>
          </w:p>
        </w:tc>
      </w:tr>
      <w:tr w:rsidR="00D64C45" w:rsidRPr="0014287A" w:rsidTr="005A3C16">
        <w:tc>
          <w:tcPr>
            <w:tcW w:w="4361" w:type="dxa"/>
          </w:tcPr>
          <w:p w:rsidR="00D64C45" w:rsidRPr="0045097F" w:rsidRDefault="00117A6C" w:rsidP="00D64C45">
            <w:pPr>
              <w:jc w:val="both"/>
              <w:rPr>
                <w:b/>
                <w:sz w:val="28"/>
                <w:szCs w:val="28"/>
              </w:rPr>
            </w:pPr>
            <w:r>
              <w:rPr>
                <w:b/>
                <w:sz w:val="28"/>
                <w:szCs w:val="28"/>
              </w:rPr>
              <w:lastRenderedPageBreak/>
              <w:t>12</w:t>
            </w:r>
            <w:r w:rsidR="00D64C45" w:rsidRPr="0045097F">
              <w:rPr>
                <w:b/>
                <w:sz w:val="28"/>
                <w:szCs w:val="28"/>
              </w:rPr>
              <w:t>. Количество договоров и их виды</w:t>
            </w:r>
          </w:p>
        </w:tc>
        <w:tc>
          <w:tcPr>
            <w:tcW w:w="5210" w:type="dxa"/>
          </w:tcPr>
          <w:p w:rsidR="00D64C45" w:rsidRPr="00D64C45" w:rsidRDefault="00D64C45" w:rsidP="00D64C45">
            <w:pPr>
              <w:pStyle w:val="a3"/>
              <w:shd w:val="clear" w:color="auto" w:fill="FFFFFF"/>
              <w:spacing w:line="259" w:lineRule="auto"/>
              <w:ind w:left="0"/>
              <w:contextualSpacing/>
              <w:jc w:val="both"/>
              <w:rPr>
                <w:color w:val="000000"/>
                <w:sz w:val="28"/>
                <w:szCs w:val="28"/>
              </w:rPr>
            </w:pPr>
            <w:r w:rsidRPr="00D64C45">
              <w:rPr>
                <w:color w:val="000000"/>
                <w:sz w:val="28"/>
                <w:szCs w:val="28"/>
              </w:rPr>
              <w:t>По итогам запроса котировки з</w:t>
            </w:r>
            <w:r>
              <w:rPr>
                <w:color w:val="000000"/>
                <w:sz w:val="28"/>
                <w:szCs w:val="28"/>
              </w:rPr>
              <w:t>аключается один договор услуги</w:t>
            </w:r>
            <w:r w:rsidRPr="00D64C45">
              <w:rPr>
                <w:color w:val="000000"/>
                <w:sz w:val="28"/>
                <w:szCs w:val="28"/>
              </w:rPr>
              <w:t>.</w:t>
            </w:r>
          </w:p>
        </w:tc>
      </w:tr>
      <w:tr w:rsidR="00D64C45" w:rsidRPr="0014287A" w:rsidTr="005A3C16">
        <w:tc>
          <w:tcPr>
            <w:tcW w:w="4361" w:type="dxa"/>
            <w:vAlign w:val="center"/>
          </w:tcPr>
          <w:p w:rsidR="00D64C45" w:rsidRPr="001C3E86" w:rsidRDefault="00117A6C" w:rsidP="00D64C45">
            <w:pPr>
              <w:pStyle w:val="a3"/>
              <w:tabs>
                <w:tab w:val="left" w:pos="1620"/>
              </w:tabs>
              <w:ind w:left="22"/>
              <w:rPr>
                <w:b/>
                <w:bCs/>
                <w:color w:val="000000" w:themeColor="text1"/>
              </w:rPr>
            </w:pPr>
            <w:r>
              <w:rPr>
                <w:b/>
                <w:bCs/>
                <w:color w:val="000000" w:themeColor="text1"/>
                <w:sz w:val="28"/>
                <w:szCs w:val="28"/>
                <w:lang w:val="ru-RU"/>
              </w:rPr>
              <w:t>13</w:t>
            </w:r>
            <w:r w:rsidR="00D64C45" w:rsidRPr="00D64C45">
              <w:rPr>
                <w:b/>
                <w:sz w:val="28"/>
                <w:szCs w:val="28"/>
                <w:lang w:val="ru-RU" w:eastAsia="ru-RU"/>
              </w:rPr>
              <w:t>. Срок действия договора</w:t>
            </w:r>
          </w:p>
        </w:tc>
        <w:tc>
          <w:tcPr>
            <w:tcW w:w="5210" w:type="dxa"/>
            <w:vAlign w:val="center"/>
          </w:tcPr>
          <w:p w:rsidR="00D64C45" w:rsidRPr="00D64C45" w:rsidRDefault="00D64C45" w:rsidP="00170B87">
            <w:pPr>
              <w:autoSpaceDE w:val="0"/>
              <w:autoSpaceDN w:val="0"/>
              <w:adjustRightInd w:val="0"/>
              <w:jc w:val="both"/>
              <w:rPr>
                <w:sz w:val="20"/>
                <w:szCs w:val="20"/>
              </w:rPr>
            </w:pPr>
            <w:r w:rsidRPr="00D64C45">
              <w:rPr>
                <w:color w:val="000000"/>
                <w:sz w:val="28"/>
                <w:szCs w:val="28"/>
                <w:lang w:val="x-none" w:eastAsia="x-none"/>
              </w:rPr>
              <w:t>Договор вступает в силу с момента подписания и действует до 3</w:t>
            </w:r>
            <w:r w:rsidR="00170B87">
              <w:rPr>
                <w:color w:val="000000"/>
                <w:sz w:val="28"/>
                <w:szCs w:val="28"/>
                <w:lang w:eastAsia="x-none"/>
              </w:rPr>
              <w:t>0</w:t>
            </w:r>
            <w:r w:rsidRPr="00D64C45">
              <w:rPr>
                <w:color w:val="000000"/>
                <w:sz w:val="28"/>
                <w:szCs w:val="28"/>
                <w:lang w:val="x-none" w:eastAsia="x-none"/>
              </w:rPr>
              <w:t>․12․2023г. а в части взаиморасчетов – до полного их исполнения.</w:t>
            </w:r>
          </w:p>
        </w:tc>
      </w:tr>
    </w:tbl>
    <w:p w:rsidR="000524EE" w:rsidRPr="000524EE" w:rsidRDefault="000524EE" w:rsidP="00F66606">
      <w:pPr>
        <w:overflowPunct w:val="0"/>
        <w:spacing w:line="276" w:lineRule="auto"/>
        <w:jc w:val="center"/>
        <w:rPr>
          <w:b/>
          <w:color w:val="00000A"/>
          <w:sz w:val="28"/>
          <w:szCs w:val="28"/>
        </w:rPr>
        <w:sectPr w:rsidR="000524EE" w:rsidRPr="000524EE" w:rsidSect="004E50CF">
          <w:pgSz w:w="11906" w:h="16838" w:code="9"/>
          <w:pgMar w:top="709" w:right="567" w:bottom="1134" w:left="1134"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023/0</w:t>
      </w:r>
      <w:r w:rsidR="008000E3">
        <w:rPr>
          <w:sz w:val="28"/>
          <w:szCs w:val="28"/>
        </w:rPr>
        <w:t>16</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023/0</w:t>
      </w:r>
      <w:r w:rsidR="008000E3">
        <w:rPr>
          <w:sz w:val="28"/>
          <w:szCs w:val="28"/>
        </w:rPr>
        <w:t>16</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023/0</w:t>
      </w:r>
      <w:bookmarkEnd w:id="47"/>
      <w:r w:rsidR="008000E3">
        <w:rPr>
          <w:rFonts w:ascii="Times New Roman" w:hAnsi="Times New Roman" w:cs="Times New Roman"/>
          <w:b w:val="0"/>
          <w:i w:val="0"/>
        </w:rPr>
        <w:t>16</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3000A0">
        <w:rPr>
          <w:b/>
          <w:bCs/>
          <w:szCs w:val="28"/>
        </w:rPr>
        <w:t>15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00375AED">
        <w:rPr>
          <w:rFonts w:eastAsia="Times New Roman"/>
          <w:sz w:val="28"/>
          <w:szCs w:val="28"/>
        </w:rPr>
        <w:t>предоставляемая услуга</w:t>
      </w:r>
      <w:r w:rsidRPr="00D563A4">
        <w:rPr>
          <w:rFonts w:eastAsia="Times New Roman"/>
          <w:sz w:val="28"/>
          <w:szCs w:val="28"/>
        </w:rPr>
        <w:t xml:space="preserve"> не является контрафактным </w:t>
      </w:r>
      <w:r w:rsidRPr="00D563A4">
        <w:rPr>
          <w:sz w:val="28"/>
          <w:szCs w:val="28"/>
        </w:rPr>
        <w:t xml:space="preserve">(применимо если условиями закупки предусмотрена </w:t>
      </w:r>
      <w:r w:rsidR="00375AED">
        <w:rPr>
          <w:sz w:val="28"/>
          <w:szCs w:val="28"/>
        </w:rPr>
        <w:t>предоставление услуги</w:t>
      </w:r>
      <w:r w:rsidRPr="00D563A4">
        <w:rPr>
          <w:sz w:val="28"/>
          <w:szCs w:val="28"/>
        </w:rPr>
        <w:t>)</w:t>
      </w:r>
      <w:r w:rsidRPr="00D563A4">
        <w:rPr>
          <w:rFonts w:eastAsia="Times New Roman"/>
          <w:sz w:val="28"/>
          <w:szCs w:val="28"/>
        </w:rPr>
        <w:t>;</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 xml:space="preserve">(наименование участника лиц, выступающих на стороне </w:t>
      </w:r>
      <w:r w:rsidRPr="00D563A4">
        <w:rPr>
          <w:rFonts w:eastAsia="Times New Roman"/>
          <w:i/>
          <w:sz w:val="28"/>
          <w:szCs w:val="28"/>
        </w:rPr>
        <w:lastRenderedPageBreak/>
        <w:t>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lastRenderedPageBreak/>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17" w:type="pct"/>
        <w:jc w:val="center"/>
        <w:tblLayout w:type="fixed"/>
        <w:tblLook w:val="0000" w:firstRow="0" w:lastRow="0" w:firstColumn="0" w:lastColumn="0" w:noHBand="0" w:noVBand="0"/>
      </w:tblPr>
      <w:tblGrid>
        <w:gridCol w:w="5941"/>
        <w:gridCol w:w="5514"/>
      </w:tblGrid>
      <w:tr w:rsidR="007572A2" w:rsidRPr="00D563A4" w:rsidTr="00CF74F6">
        <w:trPr>
          <w:trHeight w:val="1349"/>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C73A5">
            <w:pPr>
              <w:jc w:val="right"/>
              <w:rPr>
                <w:rFonts w:eastAsia="MS Mincho"/>
              </w:rPr>
            </w:pPr>
            <w:r>
              <w:rPr>
                <w:sz w:val="28"/>
                <w:szCs w:val="28"/>
              </w:rPr>
              <w:t xml:space="preserve">№ЮКЖД-ЗКЦ </w:t>
            </w:r>
            <w:r w:rsidR="00B03F14">
              <w:rPr>
                <w:sz w:val="28"/>
                <w:szCs w:val="28"/>
              </w:rPr>
              <w:t>023/0</w:t>
            </w:r>
            <w:r w:rsidR="008000E3">
              <w:rPr>
                <w:sz w:val="28"/>
                <w:szCs w:val="28"/>
              </w:rPr>
              <w:t>16</w:t>
            </w:r>
            <w:r w:rsidR="000C1482">
              <w:rPr>
                <w:sz w:val="28"/>
                <w:szCs w:val="28"/>
              </w:rPr>
              <w:t xml:space="preserve"> </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2E41A0">
        <w:rPr>
          <w:b/>
          <w:bCs/>
        </w:rPr>
        <w:t>3/0</w:t>
      </w:r>
      <w:r w:rsidR="008000E3">
        <w:rPr>
          <w:b/>
          <w:bCs/>
        </w:rPr>
        <w:t>16</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88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1"/>
        <w:gridCol w:w="2576"/>
        <w:gridCol w:w="3187"/>
      </w:tblGrid>
      <w:tr w:rsidR="00EE419B" w:rsidRPr="00B12A2F" w:rsidTr="00EE419B">
        <w:trPr>
          <w:trHeight w:val="185"/>
        </w:trPr>
        <w:tc>
          <w:tcPr>
            <w:tcW w:w="5000" w:type="pct"/>
            <w:gridSpan w:val="3"/>
            <w:tcBorders>
              <w:top w:val="single" w:sz="4" w:space="0" w:color="auto"/>
              <w:left w:val="single" w:sz="4" w:space="0" w:color="auto"/>
              <w:bottom w:val="single" w:sz="4" w:space="0" w:color="auto"/>
              <w:right w:val="single" w:sz="4" w:space="0" w:color="auto"/>
            </w:tcBorders>
            <w:vAlign w:val="center"/>
          </w:tcPr>
          <w:p w:rsidR="00EE419B" w:rsidRPr="00B12A2F" w:rsidRDefault="00EE419B" w:rsidP="00926A43">
            <w:pPr>
              <w:jc w:val="center"/>
              <w:rPr>
                <w:b/>
                <w:bCs/>
                <w:color w:val="000000"/>
                <w:sz w:val="20"/>
                <w:szCs w:val="20"/>
              </w:rPr>
            </w:pPr>
            <w:r w:rsidRPr="00B12A2F">
              <w:rPr>
                <w:b/>
                <w:sz w:val="28"/>
                <w:szCs w:val="28"/>
              </w:rPr>
              <w:t>Наименование</w:t>
            </w:r>
            <w:r w:rsidRPr="00B12A2F">
              <w:rPr>
                <w:b/>
                <w:sz w:val="28"/>
                <w:szCs w:val="28"/>
                <w:vertAlign w:val="superscript"/>
              </w:rPr>
              <w:footnoteReference w:id="2"/>
            </w:r>
            <w:r w:rsidRPr="00B12A2F">
              <w:rPr>
                <w:b/>
                <w:sz w:val="28"/>
                <w:szCs w:val="28"/>
              </w:rPr>
              <w:t xml:space="preserve"> предложенных услуг</w:t>
            </w:r>
          </w:p>
        </w:tc>
      </w:tr>
      <w:tr w:rsidR="00EE419B" w:rsidRPr="00B12A2F" w:rsidTr="00EE419B">
        <w:trPr>
          <w:trHeight w:val="682"/>
        </w:trPr>
        <w:tc>
          <w:tcPr>
            <w:tcW w:w="2257" w:type="pct"/>
            <w:tcBorders>
              <w:top w:val="single" w:sz="4" w:space="0" w:color="auto"/>
              <w:left w:val="single" w:sz="4" w:space="0" w:color="auto"/>
              <w:bottom w:val="single" w:sz="4" w:space="0" w:color="auto"/>
              <w:right w:val="single" w:sz="4" w:space="0" w:color="auto"/>
            </w:tcBorders>
            <w:vAlign w:val="center"/>
          </w:tcPr>
          <w:p w:rsidR="00EE419B" w:rsidRPr="00B12A2F" w:rsidRDefault="00EE419B" w:rsidP="005A3C16">
            <w:pPr>
              <w:jc w:val="center"/>
              <w:rPr>
                <w:b/>
                <w:bCs/>
                <w:color w:val="000000"/>
                <w:sz w:val="20"/>
                <w:szCs w:val="20"/>
              </w:rPr>
            </w:pPr>
            <w:r w:rsidRPr="00B12A2F">
              <w:rPr>
                <w:b/>
                <w:bCs/>
                <w:color w:val="000000"/>
                <w:sz w:val="18"/>
                <w:szCs w:val="18"/>
              </w:rPr>
              <w:t>Наименование услуг</w:t>
            </w:r>
          </w:p>
        </w:tc>
        <w:tc>
          <w:tcPr>
            <w:tcW w:w="1226" w:type="pct"/>
            <w:tcBorders>
              <w:top w:val="single" w:sz="4" w:space="0" w:color="auto"/>
              <w:left w:val="single" w:sz="4" w:space="0" w:color="auto"/>
              <w:bottom w:val="single" w:sz="4" w:space="0" w:color="auto"/>
              <w:right w:val="single" w:sz="4" w:space="0" w:color="auto"/>
            </w:tcBorders>
            <w:vAlign w:val="center"/>
          </w:tcPr>
          <w:p w:rsidR="00EE419B" w:rsidRPr="00B12A2F" w:rsidRDefault="00EE419B" w:rsidP="005A3C16">
            <w:pPr>
              <w:jc w:val="center"/>
              <w:rPr>
                <w:b/>
                <w:bCs/>
                <w:color w:val="000000"/>
                <w:sz w:val="20"/>
                <w:szCs w:val="20"/>
              </w:rPr>
            </w:pPr>
            <w:r w:rsidRPr="00B12A2F">
              <w:rPr>
                <w:b/>
                <w:bCs/>
                <w:color w:val="000000"/>
                <w:sz w:val="20"/>
                <w:szCs w:val="20"/>
              </w:rPr>
              <w:t>Цена в драмах РА без НДС</w:t>
            </w:r>
          </w:p>
        </w:tc>
        <w:tc>
          <w:tcPr>
            <w:tcW w:w="1517" w:type="pct"/>
            <w:tcBorders>
              <w:top w:val="single" w:sz="4" w:space="0" w:color="auto"/>
              <w:left w:val="single" w:sz="4" w:space="0" w:color="auto"/>
              <w:bottom w:val="single" w:sz="4" w:space="0" w:color="auto"/>
              <w:right w:val="single" w:sz="4" w:space="0" w:color="auto"/>
            </w:tcBorders>
            <w:vAlign w:val="center"/>
          </w:tcPr>
          <w:p w:rsidR="00EE419B" w:rsidRPr="00B12A2F" w:rsidRDefault="00EE419B" w:rsidP="005A3C16">
            <w:pPr>
              <w:jc w:val="center"/>
              <w:rPr>
                <w:b/>
                <w:bCs/>
                <w:color w:val="000000"/>
                <w:sz w:val="20"/>
                <w:szCs w:val="20"/>
              </w:rPr>
            </w:pPr>
            <w:r w:rsidRPr="00B12A2F">
              <w:rPr>
                <w:b/>
                <w:bCs/>
                <w:color w:val="000000"/>
                <w:sz w:val="20"/>
                <w:szCs w:val="20"/>
              </w:rPr>
              <w:t>Цена в драмах РА с НДС</w:t>
            </w:r>
          </w:p>
        </w:tc>
      </w:tr>
      <w:tr w:rsidR="00EE419B" w:rsidRPr="00B12A2F" w:rsidTr="00EE419B">
        <w:trPr>
          <w:trHeight w:val="682"/>
        </w:trPr>
        <w:tc>
          <w:tcPr>
            <w:tcW w:w="5000" w:type="pct"/>
            <w:gridSpan w:val="3"/>
            <w:tcBorders>
              <w:top w:val="single" w:sz="4" w:space="0" w:color="auto"/>
              <w:left w:val="single" w:sz="4" w:space="0" w:color="auto"/>
              <w:bottom w:val="single" w:sz="4" w:space="0" w:color="auto"/>
              <w:right w:val="single" w:sz="4" w:space="0" w:color="auto"/>
            </w:tcBorders>
          </w:tcPr>
          <w:p w:rsidR="00EE419B" w:rsidRPr="00B12A2F" w:rsidRDefault="00EE419B" w:rsidP="007E7311">
            <w:pPr>
              <w:jc w:val="center"/>
              <w:rPr>
                <w:i/>
              </w:rPr>
            </w:pPr>
            <w:r w:rsidRPr="007E7311">
              <w:rPr>
                <w:bCs/>
                <w:color w:val="000000"/>
              </w:rPr>
              <w:t>Подготовка и повышения квалификации ответственных лиц по эксплуатации опасных производственных объектов.</w:t>
            </w:r>
          </w:p>
        </w:tc>
      </w:tr>
      <w:tr w:rsidR="00EE419B" w:rsidRPr="00B12A2F" w:rsidTr="00EE419B">
        <w:trPr>
          <w:trHeight w:val="682"/>
        </w:trPr>
        <w:tc>
          <w:tcPr>
            <w:tcW w:w="2257" w:type="pct"/>
            <w:tcBorders>
              <w:top w:val="single" w:sz="4" w:space="0" w:color="auto"/>
              <w:left w:val="single" w:sz="4" w:space="0" w:color="auto"/>
              <w:bottom w:val="single" w:sz="4" w:space="0" w:color="auto"/>
              <w:right w:val="single" w:sz="4" w:space="0" w:color="auto"/>
            </w:tcBorders>
          </w:tcPr>
          <w:p w:rsidR="00EE419B" w:rsidRPr="00B12A2F" w:rsidRDefault="00EE419B" w:rsidP="005A3C16">
            <w:pPr>
              <w:spacing w:line="276" w:lineRule="auto"/>
              <w:rPr>
                <w:bCs/>
                <w:color w:val="000000"/>
              </w:rPr>
            </w:pPr>
            <w:r w:rsidRPr="007E7311">
              <w:rPr>
                <w:bCs/>
                <w:color w:val="000000"/>
              </w:rPr>
              <w:t xml:space="preserve">первичная подготовка </w:t>
            </w:r>
            <w:r w:rsidR="007E7311" w:rsidRPr="007E7311">
              <w:rPr>
                <w:bCs/>
                <w:color w:val="000000"/>
              </w:rPr>
              <w:t xml:space="preserve">1 работника </w:t>
            </w:r>
            <w:r w:rsidRPr="007E7311">
              <w:rPr>
                <w:bCs/>
                <w:color w:val="000000"/>
              </w:rPr>
              <w:t xml:space="preserve">(с предоставлением нового удостоверения) </w:t>
            </w:r>
            <w:r w:rsidR="007E7311">
              <w:rPr>
                <w:bCs/>
                <w:color w:val="000000"/>
              </w:rPr>
              <w:t xml:space="preserve">-- </w:t>
            </w:r>
            <w:r w:rsidRPr="007E7311">
              <w:rPr>
                <w:bCs/>
                <w:color w:val="000000"/>
              </w:rPr>
              <w:t>водитель тягача; водитель гусеничного тягача; машинист передвижной электростанции; электрик; аккумуляторщик; токар</w:t>
            </w:r>
            <w:r w:rsidR="007E7311" w:rsidRPr="007E7311">
              <w:rPr>
                <w:bCs/>
                <w:color w:val="000000"/>
              </w:rPr>
              <w:t>ь</w:t>
            </w:r>
          </w:p>
        </w:tc>
        <w:tc>
          <w:tcPr>
            <w:tcW w:w="1226" w:type="pct"/>
            <w:tcBorders>
              <w:top w:val="single" w:sz="4" w:space="0" w:color="auto"/>
              <w:left w:val="single" w:sz="4" w:space="0" w:color="auto"/>
              <w:bottom w:val="single" w:sz="4" w:space="0" w:color="auto"/>
              <w:right w:val="single" w:sz="4" w:space="0" w:color="auto"/>
            </w:tcBorders>
          </w:tcPr>
          <w:p w:rsidR="00EE419B" w:rsidRPr="00B12A2F" w:rsidRDefault="00EE419B" w:rsidP="007E7311">
            <w:pPr>
              <w:jc w:val="center"/>
              <w:rPr>
                <w:i/>
              </w:rPr>
            </w:pPr>
            <w:r w:rsidRPr="00B12A2F">
              <w:rPr>
                <w:i/>
              </w:rPr>
              <w:t>Указать цену без НДС за 1</w:t>
            </w:r>
            <w:r>
              <w:rPr>
                <w:i/>
              </w:rPr>
              <w:t xml:space="preserve"> </w:t>
            </w:r>
            <w:r w:rsidR="007E7311">
              <w:rPr>
                <w:i/>
              </w:rPr>
              <w:t>работника</w:t>
            </w:r>
          </w:p>
        </w:tc>
        <w:tc>
          <w:tcPr>
            <w:tcW w:w="1517" w:type="pct"/>
            <w:tcBorders>
              <w:top w:val="single" w:sz="4" w:space="0" w:color="auto"/>
              <w:left w:val="single" w:sz="4" w:space="0" w:color="auto"/>
              <w:bottom w:val="single" w:sz="4" w:space="0" w:color="auto"/>
              <w:right w:val="single" w:sz="4" w:space="0" w:color="auto"/>
            </w:tcBorders>
          </w:tcPr>
          <w:p w:rsidR="00EE419B" w:rsidRPr="00B12A2F" w:rsidRDefault="00EE419B" w:rsidP="005A3C16">
            <w:pPr>
              <w:jc w:val="center"/>
              <w:rPr>
                <w:i/>
              </w:rPr>
            </w:pPr>
            <w:r w:rsidRPr="00B12A2F">
              <w:rPr>
                <w:i/>
              </w:rPr>
              <w:t xml:space="preserve">Указать цену с НДС </w:t>
            </w:r>
            <w:r w:rsidR="007E7311" w:rsidRPr="00B12A2F">
              <w:rPr>
                <w:i/>
              </w:rPr>
              <w:t>за 1</w:t>
            </w:r>
            <w:r w:rsidR="007E7311">
              <w:rPr>
                <w:i/>
              </w:rPr>
              <w:t xml:space="preserve"> работника</w:t>
            </w:r>
          </w:p>
        </w:tc>
      </w:tr>
      <w:tr w:rsidR="007E7311" w:rsidRPr="00B12A2F" w:rsidTr="007E7311">
        <w:trPr>
          <w:trHeight w:val="286"/>
        </w:trPr>
        <w:tc>
          <w:tcPr>
            <w:tcW w:w="2257" w:type="pct"/>
            <w:tcBorders>
              <w:top w:val="single" w:sz="4" w:space="0" w:color="auto"/>
              <w:left w:val="single" w:sz="4" w:space="0" w:color="auto"/>
              <w:bottom w:val="single" w:sz="4" w:space="0" w:color="auto"/>
              <w:right w:val="single" w:sz="4" w:space="0" w:color="auto"/>
            </w:tcBorders>
          </w:tcPr>
          <w:p w:rsidR="007E7311" w:rsidRPr="007E7311" w:rsidRDefault="007E7311" w:rsidP="007E7311">
            <w:pPr>
              <w:spacing w:line="276" w:lineRule="auto"/>
              <w:rPr>
                <w:bCs/>
                <w:color w:val="000000"/>
              </w:rPr>
            </w:pPr>
            <w:r>
              <w:rPr>
                <w:bCs/>
                <w:color w:val="000000"/>
              </w:rPr>
              <w:t xml:space="preserve">- </w:t>
            </w:r>
            <w:r w:rsidRPr="007E7311">
              <w:rPr>
                <w:bCs/>
                <w:color w:val="000000"/>
              </w:rPr>
              <w:t>Электрогазосварщик</w:t>
            </w:r>
          </w:p>
        </w:tc>
        <w:tc>
          <w:tcPr>
            <w:tcW w:w="1226" w:type="pct"/>
            <w:tcBorders>
              <w:top w:val="single" w:sz="4" w:space="0" w:color="auto"/>
              <w:left w:val="single" w:sz="4" w:space="0" w:color="auto"/>
              <w:bottom w:val="single" w:sz="4" w:space="0" w:color="auto"/>
              <w:right w:val="single" w:sz="4" w:space="0" w:color="auto"/>
            </w:tcBorders>
          </w:tcPr>
          <w:p w:rsidR="007E7311" w:rsidRPr="00B12A2F" w:rsidRDefault="007E7311" w:rsidP="007E7311">
            <w:pPr>
              <w:jc w:val="center"/>
              <w:rPr>
                <w:i/>
              </w:rPr>
            </w:pPr>
            <w:r w:rsidRPr="00B12A2F">
              <w:rPr>
                <w:i/>
              </w:rPr>
              <w:t>Указать цену без НДС за 1</w:t>
            </w:r>
            <w:r>
              <w:rPr>
                <w:i/>
              </w:rPr>
              <w:t xml:space="preserve"> работника</w:t>
            </w:r>
          </w:p>
        </w:tc>
        <w:tc>
          <w:tcPr>
            <w:tcW w:w="1517" w:type="pct"/>
            <w:tcBorders>
              <w:top w:val="single" w:sz="4" w:space="0" w:color="auto"/>
              <w:left w:val="single" w:sz="4" w:space="0" w:color="auto"/>
              <w:bottom w:val="single" w:sz="4" w:space="0" w:color="auto"/>
              <w:right w:val="single" w:sz="4" w:space="0" w:color="auto"/>
            </w:tcBorders>
          </w:tcPr>
          <w:p w:rsidR="007E7311" w:rsidRPr="00B12A2F" w:rsidRDefault="007E7311" w:rsidP="007E7311">
            <w:pPr>
              <w:jc w:val="center"/>
              <w:rPr>
                <w:i/>
              </w:rPr>
            </w:pPr>
            <w:r w:rsidRPr="00B12A2F">
              <w:rPr>
                <w:i/>
              </w:rPr>
              <w:t>Указать цену с НДС за 1</w:t>
            </w:r>
            <w:r>
              <w:rPr>
                <w:i/>
              </w:rPr>
              <w:t xml:space="preserve"> работника</w:t>
            </w:r>
          </w:p>
        </w:tc>
      </w:tr>
      <w:tr w:rsidR="007E7311" w:rsidRPr="00B12A2F" w:rsidTr="00EE419B">
        <w:trPr>
          <w:trHeight w:val="682"/>
        </w:trPr>
        <w:tc>
          <w:tcPr>
            <w:tcW w:w="2257" w:type="pct"/>
            <w:tcBorders>
              <w:top w:val="single" w:sz="4" w:space="0" w:color="auto"/>
              <w:left w:val="single" w:sz="4" w:space="0" w:color="auto"/>
              <w:bottom w:val="single" w:sz="4" w:space="0" w:color="auto"/>
              <w:right w:val="single" w:sz="4" w:space="0" w:color="auto"/>
            </w:tcBorders>
          </w:tcPr>
          <w:p w:rsidR="007E7311" w:rsidRPr="007E7311" w:rsidRDefault="007E7311" w:rsidP="007E7311">
            <w:pPr>
              <w:spacing w:line="360" w:lineRule="exact"/>
              <w:jc w:val="both"/>
              <w:rPr>
                <w:bCs/>
                <w:color w:val="000000"/>
              </w:rPr>
            </w:pPr>
            <w:r>
              <w:rPr>
                <w:bCs/>
                <w:color w:val="000000"/>
              </w:rPr>
              <w:t xml:space="preserve">- </w:t>
            </w:r>
            <w:r w:rsidRPr="007E7311">
              <w:rPr>
                <w:bCs/>
                <w:color w:val="000000"/>
              </w:rPr>
              <w:t xml:space="preserve">переподготовка для 1 работника (с продлением срока удостоверений) водитель тягача; водитель гусеничного тягача; машинист передвижной электростанции; электрик; аккумуляторщик; токарь) </w:t>
            </w:r>
          </w:p>
        </w:tc>
        <w:tc>
          <w:tcPr>
            <w:tcW w:w="1226" w:type="pct"/>
            <w:tcBorders>
              <w:top w:val="single" w:sz="4" w:space="0" w:color="auto"/>
              <w:left w:val="single" w:sz="4" w:space="0" w:color="auto"/>
              <w:bottom w:val="single" w:sz="4" w:space="0" w:color="auto"/>
              <w:right w:val="single" w:sz="4" w:space="0" w:color="auto"/>
            </w:tcBorders>
          </w:tcPr>
          <w:p w:rsidR="007E7311" w:rsidRPr="00B12A2F" w:rsidRDefault="007E7311" w:rsidP="007E7311">
            <w:pPr>
              <w:jc w:val="center"/>
              <w:rPr>
                <w:i/>
              </w:rPr>
            </w:pPr>
            <w:r w:rsidRPr="00B12A2F">
              <w:rPr>
                <w:i/>
              </w:rPr>
              <w:t>Указать цену без НДС за 1</w:t>
            </w:r>
            <w:r>
              <w:rPr>
                <w:i/>
              </w:rPr>
              <w:t xml:space="preserve"> работника</w:t>
            </w:r>
          </w:p>
        </w:tc>
        <w:tc>
          <w:tcPr>
            <w:tcW w:w="1517" w:type="pct"/>
            <w:tcBorders>
              <w:top w:val="single" w:sz="4" w:space="0" w:color="auto"/>
              <w:left w:val="single" w:sz="4" w:space="0" w:color="auto"/>
              <w:bottom w:val="single" w:sz="4" w:space="0" w:color="auto"/>
              <w:right w:val="single" w:sz="4" w:space="0" w:color="auto"/>
            </w:tcBorders>
          </w:tcPr>
          <w:p w:rsidR="007E7311" w:rsidRPr="00B12A2F" w:rsidRDefault="007E7311" w:rsidP="007E7311">
            <w:pPr>
              <w:jc w:val="center"/>
              <w:rPr>
                <w:i/>
              </w:rPr>
            </w:pPr>
            <w:r w:rsidRPr="00B12A2F">
              <w:rPr>
                <w:i/>
              </w:rPr>
              <w:t>Указать цену с НДС за 1</w:t>
            </w:r>
            <w:r>
              <w:rPr>
                <w:i/>
              </w:rPr>
              <w:t xml:space="preserve"> работника</w:t>
            </w:r>
          </w:p>
        </w:tc>
      </w:tr>
      <w:tr w:rsidR="007E7311" w:rsidRPr="00B12A2F" w:rsidTr="00EE419B">
        <w:trPr>
          <w:trHeight w:val="588"/>
        </w:trPr>
        <w:tc>
          <w:tcPr>
            <w:tcW w:w="2257" w:type="pct"/>
            <w:tcBorders>
              <w:top w:val="single" w:sz="4" w:space="0" w:color="auto"/>
              <w:left w:val="single" w:sz="4" w:space="0" w:color="auto"/>
              <w:bottom w:val="single" w:sz="4" w:space="0" w:color="auto"/>
              <w:right w:val="single" w:sz="4" w:space="0" w:color="auto"/>
            </w:tcBorders>
          </w:tcPr>
          <w:p w:rsidR="007E7311" w:rsidRPr="00B12A2F" w:rsidRDefault="007E7311" w:rsidP="007E7311">
            <w:pPr>
              <w:spacing w:line="276" w:lineRule="auto"/>
            </w:pPr>
            <w:r>
              <w:rPr>
                <w:bCs/>
                <w:color w:val="000000"/>
              </w:rPr>
              <w:lastRenderedPageBreak/>
              <w:t xml:space="preserve">- </w:t>
            </w:r>
            <w:r w:rsidRPr="007E7311">
              <w:rPr>
                <w:bCs/>
                <w:color w:val="000000"/>
              </w:rPr>
              <w:t>Электрогазосварщик</w:t>
            </w:r>
          </w:p>
        </w:tc>
        <w:tc>
          <w:tcPr>
            <w:tcW w:w="1226" w:type="pct"/>
            <w:tcBorders>
              <w:top w:val="single" w:sz="4" w:space="0" w:color="auto"/>
              <w:left w:val="single" w:sz="4" w:space="0" w:color="auto"/>
              <w:bottom w:val="single" w:sz="4" w:space="0" w:color="auto"/>
              <w:right w:val="single" w:sz="4" w:space="0" w:color="auto"/>
            </w:tcBorders>
          </w:tcPr>
          <w:p w:rsidR="007E7311" w:rsidRPr="00B12A2F" w:rsidRDefault="007E7311" w:rsidP="007E7311">
            <w:pPr>
              <w:jc w:val="center"/>
              <w:rPr>
                <w:i/>
              </w:rPr>
            </w:pPr>
            <w:r w:rsidRPr="00B12A2F">
              <w:rPr>
                <w:i/>
              </w:rPr>
              <w:t>Указать цену без НДС за 1</w:t>
            </w:r>
            <w:r>
              <w:rPr>
                <w:i/>
              </w:rPr>
              <w:t xml:space="preserve"> работника</w:t>
            </w:r>
          </w:p>
        </w:tc>
        <w:tc>
          <w:tcPr>
            <w:tcW w:w="1517" w:type="pct"/>
            <w:tcBorders>
              <w:top w:val="single" w:sz="4" w:space="0" w:color="auto"/>
              <w:left w:val="single" w:sz="4" w:space="0" w:color="auto"/>
              <w:bottom w:val="single" w:sz="4" w:space="0" w:color="auto"/>
              <w:right w:val="single" w:sz="4" w:space="0" w:color="auto"/>
            </w:tcBorders>
          </w:tcPr>
          <w:p w:rsidR="007E7311" w:rsidRPr="00B12A2F" w:rsidRDefault="007E7311" w:rsidP="007E7311">
            <w:pPr>
              <w:jc w:val="center"/>
              <w:rPr>
                <w:i/>
              </w:rPr>
            </w:pPr>
            <w:r w:rsidRPr="00B12A2F">
              <w:rPr>
                <w:i/>
              </w:rPr>
              <w:t>Указать цену с НДС за 1</w:t>
            </w:r>
            <w:r>
              <w:rPr>
                <w:i/>
              </w:rPr>
              <w:t xml:space="preserve"> работника</w:t>
            </w:r>
          </w:p>
        </w:tc>
      </w:tr>
    </w:tbl>
    <w:p w:rsidR="00EE419B" w:rsidRPr="00B12A2F" w:rsidRDefault="00EE419B" w:rsidP="00EE419B">
      <w:pPr>
        <w:spacing w:line="276" w:lineRule="auto"/>
        <w:ind w:firstLine="709"/>
        <w:jc w:val="both"/>
        <w:rPr>
          <w:i/>
        </w:rPr>
      </w:pPr>
    </w:p>
    <w:tbl>
      <w:tblPr>
        <w:tblW w:w="488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2"/>
        <w:gridCol w:w="111"/>
        <w:gridCol w:w="1718"/>
        <w:gridCol w:w="6443"/>
      </w:tblGrid>
      <w:tr w:rsidR="00EE419B" w:rsidRPr="00EE419B" w:rsidTr="00EE419B">
        <w:trPr>
          <w:trHeight w:val="458"/>
        </w:trPr>
        <w:tc>
          <w:tcPr>
            <w:tcW w:w="1062" w:type="pct"/>
          </w:tcPr>
          <w:p w:rsidR="00EE419B" w:rsidRPr="00EE419B" w:rsidRDefault="00EE419B" w:rsidP="00EE419B">
            <w:pPr>
              <w:spacing w:line="276" w:lineRule="auto"/>
              <w:ind w:left="-108"/>
              <w:jc w:val="both"/>
              <w:rPr>
                <w:b/>
              </w:rPr>
            </w:pPr>
            <w:r w:rsidRPr="00926A43">
              <w:rPr>
                <w:b/>
                <w:bCs/>
              </w:rPr>
              <w:t>Порядок формирования предложенной предложений</w:t>
            </w:r>
          </w:p>
        </w:tc>
        <w:tc>
          <w:tcPr>
            <w:tcW w:w="3938" w:type="pct"/>
            <w:gridSpan w:val="3"/>
          </w:tcPr>
          <w:p w:rsidR="00EE419B" w:rsidRPr="00EE419B" w:rsidRDefault="00926A43" w:rsidP="005D3DC2">
            <w:pPr>
              <w:spacing w:line="276" w:lineRule="auto"/>
              <w:jc w:val="both"/>
              <w:rPr>
                <w:i/>
              </w:rPr>
            </w:pPr>
            <w:r w:rsidRPr="00926A43">
              <w:rPr>
                <w:bCs/>
                <w:i/>
              </w:rPr>
              <w:t xml:space="preserve">Участник должен </w:t>
            </w:r>
            <w:r>
              <w:rPr>
                <w:bCs/>
                <w:i/>
              </w:rPr>
              <w:t>указать</w:t>
            </w:r>
            <w:r w:rsidR="005D3DC2">
              <w:rPr>
                <w:bCs/>
                <w:i/>
              </w:rPr>
              <w:t xml:space="preserve"> предложенная цена указана с или без НДС</w:t>
            </w:r>
            <w:r>
              <w:rPr>
                <w:bCs/>
                <w:i/>
              </w:rPr>
              <w:t xml:space="preserve"> </w:t>
            </w:r>
            <w:r w:rsidR="00EE419B" w:rsidRPr="00EE419B">
              <w:rPr>
                <w:bCs/>
                <w:i/>
              </w:rPr>
              <w:t>«_________ (указать наименование участника) настоящим подтверждает, что согласен с порядком формирования предложений договора указанным в т</w:t>
            </w:r>
            <w:r w:rsidR="005D3DC2">
              <w:rPr>
                <w:bCs/>
                <w:i/>
              </w:rPr>
              <w:t>ехническом задании документации».</w:t>
            </w:r>
          </w:p>
        </w:tc>
      </w:tr>
      <w:tr w:rsidR="00EE419B" w:rsidRPr="00EE419B" w:rsidTr="00EE419B">
        <w:trPr>
          <w:trHeight w:val="279"/>
        </w:trPr>
        <w:tc>
          <w:tcPr>
            <w:tcW w:w="5000" w:type="pct"/>
            <w:gridSpan w:val="4"/>
          </w:tcPr>
          <w:p w:rsidR="00EE419B" w:rsidRPr="00EE419B" w:rsidRDefault="00EE419B" w:rsidP="00EE419B">
            <w:pPr>
              <w:spacing w:line="276" w:lineRule="auto"/>
              <w:jc w:val="both"/>
              <w:rPr>
                <w:b/>
                <w:bCs/>
                <w:i/>
              </w:rPr>
            </w:pPr>
            <w:r w:rsidRPr="00EE419B">
              <w:rPr>
                <w:b/>
                <w:bCs/>
                <w:sz w:val="28"/>
                <w:szCs w:val="28"/>
              </w:rPr>
              <w:t>Характеристики предлагаемых услуг</w:t>
            </w:r>
            <w:r w:rsidRPr="00EE419B">
              <w:rPr>
                <w:b/>
                <w:bCs/>
                <w:sz w:val="28"/>
                <w:szCs w:val="28"/>
                <w:vertAlign w:val="superscript"/>
              </w:rPr>
              <w:footnoteReference w:id="3"/>
            </w:r>
            <w:r w:rsidRPr="00EE419B">
              <w:rPr>
                <w:b/>
                <w:sz w:val="28"/>
                <w:szCs w:val="28"/>
              </w:rPr>
              <w:t xml:space="preserve"> </w:t>
            </w:r>
          </w:p>
        </w:tc>
      </w:tr>
      <w:tr w:rsidR="00EE419B" w:rsidRPr="00EE419B" w:rsidTr="00EE419B">
        <w:trPr>
          <w:trHeight w:val="2102"/>
        </w:trPr>
        <w:tc>
          <w:tcPr>
            <w:tcW w:w="1062" w:type="pct"/>
            <w:vMerge w:val="restart"/>
          </w:tcPr>
          <w:p w:rsidR="00EE419B" w:rsidRPr="00EE419B" w:rsidRDefault="00EE419B" w:rsidP="00EE419B">
            <w:pPr>
              <w:spacing w:line="276" w:lineRule="auto"/>
              <w:ind w:firstLine="169"/>
              <w:jc w:val="both"/>
              <w:rPr>
                <w:i/>
                <w:sz w:val="28"/>
                <w:szCs w:val="28"/>
              </w:rPr>
            </w:pPr>
            <w:r w:rsidRPr="00EE419B">
              <w:rPr>
                <w:i/>
              </w:rPr>
              <w:t>Указать наименование услуги</w:t>
            </w:r>
          </w:p>
        </w:tc>
        <w:tc>
          <w:tcPr>
            <w:tcW w:w="871" w:type="pct"/>
            <w:gridSpan w:val="2"/>
          </w:tcPr>
          <w:p w:rsidR="00EE419B" w:rsidRPr="00EE419B" w:rsidRDefault="00EE419B" w:rsidP="00EE419B">
            <w:pPr>
              <w:spacing w:line="276" w:lineRule="auto"/>
              <w:jc w:val="both"/>
              <w:rPr>
                <w:i/>
              </w:rPr>
            </w:pPr>
            <w:r w:rsidRPr="00EE419B">
              <w:rPr>
                <w:bCs/>
              </w:rPr>
              <w:t>Технические и функциональные характеристики услуги</w:t>
            </w:r>
          </w:p>
        </w:tc>
        <w:tc>
          <w:tcPr>
            <w:tcW w:w="3068" w:type="pct"/>
          </w:tcPr>
          <w:p w:rsidR="00EE419B" w:rsidRPr="00EE419B" w:rsidRDefault="00EE419B" w:rsidP="00EE419B">
            <w:pPr>
              <w:spacing w:line="276" w:lineRule="auto"/>
              <w:jc w:val="both"/>
              <w:rPr>
                <w:bCs/>
                <w:i/>
              </w:rPr>
            </w:pPr>
            <w:r w:rsidRPr="00EE419B">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EE419B" w:rsidRPr="00EE419B" w:rsidRDefault="00EE419B" w:rsidP="00EE419B">
            <w:pPr>
              <w:spacing w:line="276" w:lineRule="auto"/>
              <w:jc w:val="both"/>
              <w:rPr>
                <w:b/>
                <w:bCs/>
                <w:i/>
              </w:rPr>
            </w:pPr>
          </w:p>
          <w:p w:rsidR="00EE419B" w:rsidRPr="00EE419B" w:rsidRDefault="00EE419B" w:rsidP="00EE419B">
            <w:pPr>
              <w:spacing w:line="276" w:lineRule="auto"/>
              <w:jc w:val="both"/>
              <w:rPr>
                <w:i/>
                <w:sz w:val="28"/>
                <w:szCs w:val="28"/>
              </w:rPr>
            </w:pPr>
            <w:r w:rsidRPr="00EE419B">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EE419B" w:rsidRPr="00EE419B" w:rsidTr="00EE419B">
        <w:trPr>
          <w:trHeight w:val="2102"/>
        </w:trPr>
        <w:tc>
          <w:tcPr>
            <w:tcW w:w="1062" w:type="pct"/>
            <w:vMerge/>
          </w:tcPr>
          <w:p w:rsidR="00EE419B" w:rsidRPr="00EE419B" w:rsidRDefault="00EE419B" w:rsidP="00EE419B">
            <w:pPr>
              <w:spacing w:line="276" w:lineRule="auto"/>
              <w:jc w:val="both"/>
              <w:rPr>
                <w:i/>
                <w:sz w:val="28"/>
                <w:szCs w:val="28"/>
              </w:rPr>
            </w:pPr>
          </w:p>
        </w:tc>
        <w:tc>
          <w:tcPr>
            <w:tcW w:w="871" w:type="pct"/>
            <w:gridSpan w:val="2"/>
          </w:tcPr>
          <w:p w:rsidR="00EE419B" w:rsidRPr="00EE419B" w:rsidRDefault="00EE419B" w:rsidP="00EE419B">
            <w:pPr>
              <w:spacing w:line="276" w:lineRule="auto"/>
              <w:jc w:val="both"/>
              <w:rPr>
                <w:i/>
              </w:rPr>
            </w:pPr>
            <w:r w:rsidRPr="00EE419B">
              <w:rPr>
                <w:bCs/>
              </w:rPr>
              <w:t>Характеристики услуг, относящиеся к безопасности</w:t>
            </w:r>
          </w:p>
        </w:tc>
        <w:tc>
          <w:tcPr>
            <w:tcW w:w="3068" w:type="pct"/>
          </w:tcPr>
          <w:p w:rsidR="00EE419B" w:rsidRPr="00EE419B" w:rsidRDefault="00EE419B" w:rsidP="00EE419B">
            <w:pPr>
              <w:spacing w:line="276" w:lineRule="auto"/>
              <w:jc w:val="both"/>
              <w:rPr>
                <w:bCs/>
                <w:i/>
              </w:rPr>
            </w:pPr>
            <w:r w:rsidRPr="00EE419B">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E419B" w:rsidRPr="00EE419B" w:rsidRDefault="00EE419B" w:rsidP="00EE419B">
            <w:pPr>
              <w:spacing w:line="276" w:lineRule="auto"/>
              <w:jc w:val="both"/>
              <w:rPr>
                <w:i/>
              </w:rPr>
            </w:pPr>
            <w:r w:rsidRPr="00EE419B">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EE419B" w:rsidRPr="00EE419B" w:rsidTr="00EE419B">
        <w:trPr>
          <w:trHeight w:val="70"/>
        </w:trPr>
        <w:tc>
          <w:tcPr>
            <w:tcW w:w="1062" w:type="pct"/>
            <w:vMerge/>
          </w:tcPr>
          <w:p w:rsidR="00EE419B" w:rsidRPr="00EE419B" w:rsidRDefault="00EE419B" w:rsidP="00EE419B">
            <w:pPr>
              <w:spacing w:line="276" w:lineRule="auto"/>
              <w:jc w:val="both"/>
              <w:rPr>
                <w:i/>
                <w:sz w:val="28"/>
                <w:szCs w:val="28"/>
              </w:rPr>
            </w:pPr>
          </w:p>
        </w:tc>
        <w:tc>
          <w:tcPr>
            <w:tcW w:w="871" w:type="pct"/>
            <w:gridSpan w:val="2"/>
          </w:tcPr>
          <w:p w:rsidR="00EE419B" w:rsidRPr="00EE419B" w:rsidRDefault="00EE419B" w:rsidP="00EE419B">
            <w:pPr>
              <w:spacing w:line="276" w:lineRule="auto"/>
              <w:jc w:val="both"/>
              <w:rPr>
                <w:i/>
              </w:rPr>
            </w:pPr>
            <w:r w:rsidRPr="00EE419B">
              <w:rPr>
                <w:bCs/>
              </w:rPr>
              <w:t>Характеристики услуг, относящиеся к качеству</w:t>
            </w:r>
          </w:p>
        </w:tc>
        <w:tc>
          <w:tcPr>
            <w:tcW w:w="3068" w:type="pct"/>
          </w:tcPr>
          <w:p w:rsidR="00EE419B" w:rsidRPr="00EE419B" w:rsidRDefault="00EE419B" w:rsidP="00EE419B">
            <w:pPr>
              <w:spacing w:line="276" w:lineRule="auto"/>
              <w:jc w:val="both"/>
              <w:rPr>
                <w:bCs/>
                <w:i/>
              </w:rPr>
            </w:pPr>
            <w:r w:rsidRPr="00EE419B">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E419B" w:rsidRPr="00EE419B" w:rsidRDefault="00EE419B" w:rsidP="00EE419B">
            <w:pPr>
              <w:spacing w:line="276" w:lineRule="auto"/>
              <w:jc w:val="both"/>
              <w:rPr>
                <w:i/>
              </w:rPr>
            </w:pPr>
            <w:r w:rsidRPr="00EE419B">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EE419B" w:rsidRPr="00EE419B" w:rsidTr="00EE419B">
        <w:trPr>
          <w:trHeight w:val="267"/>
        </w:trPr>
        <w:tc>
          <w:tcPr>
            <w:tcW w:w="5000" w:type="pct"/>
            <w:gridSpan w:val="4"/>
          </w:tcPr>
          <w:p w:rsidR="00EE419B" w:rsidRPr="00EE419B" w:rsidRDefault="00EE419B" w:rsidP="00EE419B">
            <w:pPr>
              <w:spacing w:line="276" w:lineRule="auto"/>
              <w:jc w:val="both"/>
              <w:rPr>
                <w:b/>
                <w:i/>
                <w:sz w:val="28"/>
                <w:szCs w:val="28"/>
              </w:rPr>
            </w:pPr>
            <w:r w:rsidRPr="00EE419B">
              <w:rPr>
                <w:b/>
                <w:bCs/>
                <w:sz w:val="28"/>
                <w:szCs w:val="28"/>
              </w:rPr>
              <w:t>Результат оказания услуг</w:t>
            </w:r>
          </w:p>
        </w:tc>
      </w:tr>
      <w:tr w:rsidR="00EE419B" w:rsidRPr="00EE419B" w:rsidTr="00EE419B">
        <w:trPr>
          <w:trHeight w:val="228"/>
        </w:trPr>
        <w:tc>
          <w:tcPr>
            <w:tcW w:w="5000" w:type="pct"/>
            <w:gridSpan w:val="4"/>
          </w:tcPr>
          <w:p w:rsidR="00EE419B" w:rsidRPr="00EE419B" w:rsidRDefault="00EE419B" w:rsidP="00EE419B">
            <w:pPr>
              <w:spacing w:line="276" w:lineRule="auto"/>
              <w:jc w:val="both"/>
              <w:rPr>
                <w:bCs/>
                <w:i/>
              </w:rPr>
            </w:pPr>
            <w:r w:rsidRPr="00EE419B">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EE419B" w:rsidRPr="00EE419B" w:rsidTr="00EE419B">
        <w:trPr>
          <w:trHeight w:val="267"/>
        </w:trPr>
        <w:tc>
          <w:tcPr>
            <w:tcW w:w="5000" w:type="pct"/>
            <w:gridSpan w:val="4"/>
          </w:tcPr>
          <w:p w:rsidR="00EE419B" w:rsidRPr="00EE419B" w:rsidRDefault="00EE419B" w:rsidP="00EE419B">
            <w:pPr>
              <w:spacing w:line="276" w:lineRule="auto"/>
              <w:jc w:val="both"/>
              <w:rPr>
                <w:i/>
                <w:sz w:val="28"/>
                <w:szCs w:val="28"/>
              </w:rPr>
            </w:pPr>
            <w:r w:rsidRPr="00EE419B">
              <w:rPr>
                <w:b/>
                <w:bCs/>
                <w:sz w:val="28"/>
                <w:szCs w:val="28"/>
              </w:rPr>
              <w:t>Место, условия и порядок оказания услуг</w:t>
            </w:r>
          </w:p>
        </w:tc>
      </w:tr>
      <w:tr w:rsidR="00EE419B" w:rsidRPr="00EE419B" w:rsidTr="005D3DC2">
        <w:trPr>
          <w:trHeight w:val="1401"/>
        </w:trPr>
        <w:tc>
          <w:tcPr>
            <w:tcW w:w="1115" w:type="pct"/>
            <w:gridSpan w:val="2"/>
            <w:tcBorders>
              <w:bottom w:val="single" w:sz="4" w:space="0" w:color="auto"/>
            </w:tcBorders>
          </w:tcPr>
          <w:p w:rsidR="00EE419B" w:rsidRPr="00EE419B" w:rsidRDefault="00EE419B" w:rsidP="00EE419B">
            <w:pPr>
              <w:spacing w:line="276" w:lineRule="auto"/>
              <w:jc w:val="both"/>
            </w:pPr>
            <w:r w:rsidRPr="00EE419B">
              <w:lastRenderedPageBreak/>
              <w:t xml:space="preserve">Место </w:t>
            </w:r>
            <w:r w:rsidRPr="00EE419B">
              <w:rPr>
                <w:bCs/>
              </w:rPr>
              <w:t>оказания услуг</w:t>
            </w:r>
          </w:p>
        </w:tc>
        <w:tc>
          <w:tcPr>
            <w:tcW w:w="3885" w:type="pct"/>
            <w:gridSpan w:val="2"/>
            <w:tcBorders>
              <w:bottom w:val="single" w:sz="4" w:space="0" w:color="auto"/>
            </w:tcBorders>
          </w:tcPr>
          <w:p w:rsidR="00EE419B" w:rsidRPr="00EE419B" w:rsidRDefault="00EE419B" w:rsidP="00EE419B">
            <w:pPr>
              <w:spacing w:line="276" w:lineRule="auto"/>
              <w:jc w:val="both"/>
              <w:rPr>
                <w:bCs/>
                <w:i/>
              </w:rPr>
            </w:pPr>
            <w:r w:rsidRPr="00EE419B">
              <w:rPr>
                <w:bCs/>
                <w:i/>
              </w:rPr>
              <w:t>Участник должен указать место оказания услуг в соответствии с требованиями технического задания.</w:t>
            </w:r>
          </w:p>
          <w:p w:rsidR="00EE419B" w:rsidRPr="00EE419B" w:rsidRDefault="00EE419B" w:rsidP="00EE419B">
            <w:pPr>
              <w:spacing w:line="276" w:lineRule="auto"/>
              <w:jc w:val="both"/>
              <w:rPr>
                <w:bCs/>
                <w:i/>
              </w:rPr>
            </w:pPr>
            <w:r w:rsidRPr="00EE419B">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EE419B" w:rsidRPr="00EE419B" w:rsidRDefault="00EE419B" w:rsidP="00EE419B">
            <w:pPr>
              <w:spacing w:line="276" w:lineRule="auto"/>
              <w:jc w:val="both"/>
              <w:rPr>
                <w:i/>
              </w:rPr>
            </w:pPr>
          </w:p>
        </w:tc>
      </w:tr>
      <w:tr w:rsidR="00EE419B" w:rsidRPr="00EE419B" w:rsidTr="005D3DC2">
        <w:trPr>
          <w:trHeight w:val="1171"/>
        </w:trPr>
        <w:tc>
          <w:tcPr>
            <w:tcW w:w="1115" w:type="pct"/>
            <w:gridSpan w:val="2"/>
            <w:tcBorders>
              <w:top w:val="single" w:sz="4" w:space="0" w:color="auto"/>
              <w:left w:val="single" w:sz="4" w:space="0" w:color="auto"/>
              <w:bottom w:val="single" w:sz="4" w:space="0" w:color="auto"/>
              <w:right w:val="single" w:sz="4" w:space="0" w:color="auto"/>
            </w:tcBorders>
          </w:tcPr>
          <w:p w:rsidR="00EE419B" w:rsidRPr="00EE419B" w:rsidRDefault="00EE419B" w:rsidP="00EE419B">
            <w:pPr>
              <w:spacing w:line="276" w:lineRule="auto"/>
              <w:jc w:val="both"/>
              <w:rPr>
                <w:i/>
                <w:sz w:val="28"/>
                <w:szCs w:val="28"/>
              </w:rPr>
            </w:pPr>
            <w:r w:rsidRPr="00EE419B">
              <w:t xml:space="preserve">Условия </w:t>
            </w:r>
            <w:r w:rsidRPr="00EE419B">
              <w:rPr>
                <w:bCs/>
              </w:rPr>
              <w:t>оказания услуг</w:t>
            </w:r>
          </w:p>
        </w:tc>
        <w:tc>
          <w:tcPr>
            <w:tcW w:w="3885" w:type="pct"/>
            <w:gridSpan w:val="2"/>
            <w:tcBorders>
              <w:top w:val="single" w:sz="4" w:space="0" w:color="auto"/>
              <w:left w:val="single" w:sz="4" w:space="0" w:color="auto"/>
              <w:bottom w:val="single" w:sz="4" w:space="0" w:color="auto"/>
              <w:right w:val="single" w:sz="4" w:space="0" w:color="auto"/>
            </w:tcBorders>
          </w:tcPr>
          <w:p w:rsidR="00EE419B" w:rsidRPr="00EE419B" w:rsidRDefault="00EE419B" w:rsidP="00EE419B">
            <w:pPr>
              <w:spacing w:line="276" w:lineRule="auto"/>
              <w:jc w:val="both"/>
              <w:rPr>
                <w:bCs/>
                <w:i/>
              </w:rPr>
            </w:pPr>
            <w:r w:rsidRPr="00EE419B">
              <w:rPr>
                <w:bCs/>
                <w:i/>
              </w:rPr>
              <w:t>Участник должен указать условия оказания услуг в соответствии с требованиями технического задания.</w:t>
            </w:r>
          </w:p>
          <w:p w:rsidR="00EE419B" w:rsidRPr="00EE419B" w:rsidRDefault="00EE419B" w:rsidP="00EE419B">
            <w:pPr>
              <w:spacing w:line="276" w:lineRule="auto"/>
              <w:jc w:val="both"/>
              <w:rPr>
                <w:i/>
                <w:sz w:val="28"/>
                <w:szCs w:val="28"/>
              </w:rPr>
            </w:pPr>
            <w:r w:rsidRPr="00EE419B">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EE419B" w:rsidRPr="00EE419B" w:rsidTr="005D3DC2">
        <w:trPr>
          <w:trHeight w:val="1872"/>
        </w:trPr>
        <w:tc>
          <w:tcPr>
            <w:tcW w:w="1115" w:type="pct"/>
            <w:gridSpan w:val="2"/>
            <w:tcBorders>
              <w:top w:val="single" w:sz="4" w:space="0" w:color="auto"/>
              <w:left w:val="single" w:sz="4" w:space="0" w:color="auto"/>
              <w:bottom w:val="single" w:sz="4" w:space="0" w:color="auto"/>
              <w:right w:val="single" w:sz="4" w:space="0" w:color="auto"/>
            </w:tcBorders>
          </w:tcPr>
          <w:p w:rsidR="00EE419B" w:rsidRPr="00EE419B" w:rsidRDefault="00EE419B" w:rsidP="00EE419B">
            <w:pPr>
              <w:spacing w:line="276" w:lineRule="auto"/>
              <w:jc w:val="both"/>
              <w:rPr>
                <w:i/>
                <w:sz w:val="28"/>
                <w:szCs w:val="28"/>
              </w:rPr>
            </w:pPr>
            <w:r w:rsidRPr="00EE419B">
              <w:t>Сроки</w:t>
            </w:r>
            <w:r w:rsidRPr="00EE419B">
              <w:rPr>
                <w:bCs/>
              </w:rPr>
              <w:t>, оказания услуг</w:t>
            </w:r>
          </w:p>
        </w:tc>
        <w:tc>
          <w:tcPr>
            <w:tcW w:w="3885" w:type="pct"/>
            <w:gridSpan w:val="2"/>
            <w:tcBorders>
              <w:top w:val="single" w:sz="4" w:space="0" w:color="auto"/>
              <w:left w:val="single" w:sz="4" w:space="0" w:color="auto"/>
              <w:bottom w:val="single" w:sz="4" w:space="0" w:color="auto"/>
              <w:right w:val="single" w:sz="4" w:space="0" w:color="auto"/>
            </w:tcBorders>
          </w:tcPr>
          <w:p w:rsidR="00EE419B" w:rsidRPr="00EE419B" w:rsidRDefault="00EE419B" w:rsidP="00EE419B">
            <w:pPr>
              <w:spacing w:line="276" w:lineRule="auto"/>
              <w:jc w:val="both"/>
              <w:rPr>
                <w:bCs/>
                <w:i/>
              </w:rPr>
            </w:pPr>
            <w:r w:rsidRPr="00EE419B">
              <w:rPr>
                <w:bCs/>
                <w:i/>
              </w:rPr>
              <w:t>Участник должен указать оказания услуг в соответствии с требованиями технического задания в формате: ДД.ММ.ГГГГ.</w:t>
            </w:r>
          </w:p>
          <w:p w:rsidR="00EE419B" w:rsidRPr="00EE419B" w:rsidRDefault="00EE419B" w:rsidP="00EE419B">
            <w:pPr>
              <w:spacing w:line="276" w:lineRule="auto"/>
              <w:jc w:val="both"/>
              <w:rPr>
                <w:bCs/>
                <w:i/>
              </w:rPr>
            </w:pPr>
            <w:r w:rsidRPr="00EE419B">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EE419B" w:rsidRPr="00EE419B" w:rsidRDefault="00EE419B" w:rsidP="00EE419B">
            <w:pPr>
              <w:spacing w:line="276" w:lineRule="auto"/>
              <w:jc w:val="both"/>
              <w:rPr>
                <w:i/>
                <w:sz w:val="28"/>
                <w:szCs w:val="28"/>
              </w:rPr>
            </w:pPr>
            <w:r w:rsidRPr="00EE419B">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EE419B" w:rsidRPr="00EE419B" w:rsidTr="005D3DC2">
        <w:trPr>
          <w:trHeight w:val="267"/>
        </w:trPr>
        <w:tc>
          <w:tcPr>
            <w:tcW w:w="5000" w:type="pct"/>
            <w:gridSpan w:val="4"/>
            <w:tcBorders>
              <w:top w:val="single" w:sz="4" w:space="0" w:color="auto"/>
              <w:left w:val="single" w:sz="4" w:space="0" w:color="auto"/>
              <w:bottom w:val="single" w:sz="4" w:space="0" w:color="auto"/>
              <w:right w:val="single" w:sz="4" w:space="0" w:color="auto"/>
            </w:tcBorders>
          </w:tcPr>
          <w:p w:rsidR="00EE419B" w:rsidRPr="00EE419B" w:rsidRDefault="00EE419B" w:rsidP="00EE419B">
            <w:pPr>
              <w:spacing w:line="276" w:lineRule="auto"/>
              <w:jc w:val="both"/>
              <w:rPr>
                <w:i/>
                <w:sz w:val="28"/>
                <w:szCs w:val="28"/>
              </w:rPr>
            </w:pPr>
            <w:r w:rsidRPr="00EE419B">
              <w:rPr>
                <w:b/>
                <w:bCs/>
                <w:sz w:val="28"/>
                <w:szCs w:val="28"/>
              </w:rPr>
              <w:t>Форма, сроки и порядок оплаты</w:t>
            </w:r>
          </w:p>
        </w:tc>
      </w:tr>
      <w:tr w:rsidR="00EE419B" w:rsidRPr="00EE419B" w:rsidTr="005D3DC2">
        <w:trPr>
          <w:trHeight w:val="1171"/>
        </w:trPr>
        <w:tc>
          <w:tcPr>
            <w:tcW w:w="1115" w:type="pct"/>
            <w:gridSpan w:val="2"/>
            <w:tcBorders>
              <w:top w:val="single" w:sz="4" w:space="0" w:color="auto"/>
              <w:left w:val="single" w:sz="4" w:space="0" w:color="auto"/>
              <w:bottom w:val="single" w:sz="4" w:space="0" w:color="auto"/>
              <w:right w:val="single" w:sz="4" w:space="0" w:color="auto"/>
            </w:tcBorders>
          </w:tcPr>
          <w:p w:rsidR="00EE419B" w:rsidRPr="00EE419B" w:rsidRDefault="00EE419B" w:rsidP="00EE419B">
            <w:pPr>
              <w:spacing w:line="276" w:lineRule="auto"/>
              <w:jc w:val="both"/>
              <w:rPr>
                <w:i/>
              </w:rPr>
            </w:pPr>
            <w:r w:rsidRPr="00EE419B">
              <w:rPr>
                <w:bCs/>
              </w:rPr>
              <w:t>Форма оплаты</w:t>
            </w:r>
          </w:p>
        </w:tc>
        <w:tc>
          <w:tcPr>
            <w:tcW w:w="3885" w:type="pct"/>
            <w:gridSpan w:val="2"/>
            <w:tcBorders>
              <w:top w:val="single" w:sz="4" w:space="0" w:color="auto"/>
              <w:left w:val="single" w:sz="4" w:space="0" w:color="auto"/>
              <w:bottom w:val="single" w:sz="4" w:space="0" w:color="auto"/>
              <w:right w:val="single" w:sz="4" w:space="0" w:color="auto"/>
            </w:tcBorders>
          </w:tcPr>
          <w:p w:rsidR="00EE419B" w:rsidRPr="00EE419B" w:rsidRDefault="00EE419B" w:rsidP="00EE419B">
            <w:pPr>
              <w:spacing w:line="276" w:lineRule="auto"/>
              <w:jc w:val="both"/>
              <w:rPr>
                <w:bCs/>
                <w:i/>
              </w:rPr>
            </w:pPr>
            <w:r w:rsidRPr="00EE419B">
              <w:rPr>
                <w:bCs/>
                <w:i/>
              </w:rPr>
              <w:t>Участник должен указать форму оплаты по договору в соответствии с требованиями технического задания.</w:t>
            </w:r>
          </w:p>
          <w:p w:rsidR="00EE419B" w:rsidRPr="00EE419B" w:rsidRDefault="00EE419B" w:rsidP="00EE419B">
            <w:pPr>
              <w:spacing w:line="276" w:lineRule="auto"/>
              <w:jc w:val="both"/>
              <w:rPr>
                <w:bCs/>
                <w:i/>
              </w:rPr>
            </w:pPr>
            <w:r w:rsidRPr="00EE419B">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E419B" w:rsidRPr="00EE419B" w:rsidTr="005D3DC2">
        <w:trPr>
          <w:trHeight w:val="1631"/>
        </w:trPr>
        <w:tc>
          <w:tcPr>
            <w:tcW w:w="1115" w:type="pct"/>
            <w:gridSpan w:val="2"/>
            <w:tcBorders>
              <w:top w:val="single" w:sz="4" w:space="0" w:color="auto"/>
              <w:left w:val="single" w:sz="4" w:space="0" w:color="auto"/>
              <w:bottom w:val="single" w:sz="4" w:space="0" w:color="auto"/>
              <w:right w:val="single" w:sz="4" w:space="0" w:color="auto"/>
            </w:tcBorders>
          </w:tcPr>
          <w:p w:rsidR="00EE419B" w:rsidRPr="00EE419B" w:rsidRDefault="00EE419B" w:rsidP="00EE419B">
            <w:pPr>
              <w:spacing w:line="276" w:lineRule="auto"/>
              <w:jc w:val="both"/>
              <w:rPr>
                <w:i/>
              </w:rPr>
            </w:pPr>
            <w:r w:rsidRPr="00EE419B">
              <w:rPr>
                <w:bCs/>
              </w:rPr>
              <w:t>Срок и порядок оплаты</w:t>
            </w:r>
          </w:p>
        </w:tc>
        <w:tc>
          <w:tcPr>
            <w:tcW w:w="3885" w:type="pct"/>
            <w:gridSpan w:val="2"/>
            <w:tcBorders>
              <w:top w:val="single" w:sz="4" w:space="0" w:color="auto"/>
              <w:left w:val="single" w:sz="4" w:space="0" w:color="auto"/>
              <w:bottom w:val="single" w:sz="4" w:space="0" w:color="auto"/>
              <w:right w:val="single" w:sz="4" w:space="0" w:color="auto"/>
            </w:tcBorders>
          </w:tcPr>
          <w:p w:rsidR="00EE419B" w:rsidRPr="00EE419B" w:rsidRDefault="00EE419B" w:rsidP="00EE419B">
            <w:pPr>
              <w:spacing w:line="276" w:lineRule="auto"/>
              <w:jc w:val="both"/>
              <w:rPr>
                <w:bCs/>
                <w:i/>
              </w:rPr>
            </w:pPr>
            <w:r w:rsidRPr="00EE419B">
              <w:rPr>
                <w:bCs/>
                <w:i/>
              </w:rPr>
              <w:t>Участник должен указать конкретные сроки и порядок оплаты по договору в соответствии с требованиями технического задания.</w:t>
            </w:r>
          </w:p>
          <w:p w:rsidR="00EE419B" w:rsidRPr="00EE419B" w:rsidRDefault="00EE419B" w:rsidP="00EE419B">
            <w:pPr>
              <w:spacing w:line="276" w:lineRule="auto"/>
              <w:jc w:val="both"/>
              <w:rPr>
                <w:bCs/>
                <w:i/>
              </w:rPr>
            </w:pPr>
            <w:r w:rsidRPr="00EE419B">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EE419B" w:rsidRPr="00EE419B" w:rsidRDefault="00EE419B" w:rsidP="00EE419B">
            <w:pPr>
              <w:spacing w:line="276" w:lineRule="auto"/>
              <w:jc w:val="both"/>
              <w:rPr>
                <w:i/>
                <w:sz w:val="28"/>
                <w:szCs w:val="28"/>
              </w:rPr>
            </w:pPr>
            <w:r w:rsidRPr="00EE419B">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203DF0" w:rsidRDefault="00203DF0">
      <w:pPr>
        <w:spacing w:after="160" w:line="259" w:lineRule="auto"/>
        <w:rPr>
          <w:sz w:val="28"/>
          <w:szCs w:val="28"/>
        </w:rPr>
      </w:pPr>
    </w:p>
    <w:p w:rsidR="004376EC" w:rsidRDefault="002A39FC" w:rsidP="005E1992">
      <w:pPr>
        <w:pStyle w:val="3"/>
        <w:spacing w:before="0" w:after="0"/>
        <w:jc w:val="right"/>
        <w:rPr>
          <w:rFonts w:ascii="Times New Roman" w:hAnsi="Times New Roman" w:cs="Times New Roman"/>
          <w:b w:val="0"/>
          <w:sz w:val="28"/>
          <w:szCs w:val="28"/>
        </w:rPr>
      </w:pPr>
      <w:bookmarkStart w:id="50" w:name="_Toc128044854"/>
      <w:r w:rsidRPr="00CD5931">
        <w:rPr>
          <w:rFonts w:ascii="Times New Roman" w:hAnsi="Times New Roman" w:cs="Times New Roman"/>
          <w:b w:val="0"/>
          <w:sz w:val="28"/>
          <w:szCs w:val="28"/>
        </w:rPr>
        <w:lastRenderedPageBreak/>
        <w:t>Приложение №5</w:t>
      </w:r>
      <w:bookmarkEnd w:id="50"/>
      <w:r w:rsidRPr="00CD5931">
        <w:rPr>
          <w:rFonts w:ascii="Times New Roman" w:hAnsi="Times New Roman" w:cs="Times New Roman"/>
          <w:b w:val="0"/>
          <w:sz w:val="28"/>
          <w:szCs w:val="28"/>
        </w:rPr>
        <w:t xml:space="preserve"> </w:t>
      </w:r>
    </w:p>
    <w:p w:rsidR="005A3C16" w:rsidRDefault="005A3C16" w:rsidP="005E1992">
      <w:pPr>
        <w:jc w:val="right"/>
        <w:rPr>
          <w:sz w:val="28"/>
          <w:szCs w:val="28"/>
        </w:rPr>
      </w:pPr>
      <w:r>
        <w:rPr>
          <w:sz w:val="28"/>
          <w:szCs w:val="28"/>
        </w:rPr>
        <w:t xml:space="preserve">к извещению о проведении запроса котировок </w:t>
      </w:r>
    </w:p>
    <w:p w:rsidR="005A3C16" w:rsidRPr="00550243" w:rsidRDefault="005A3C16" w:rsidP="005E1992">
      <w:pPr>
        <w:spacing w:after="160"/>
        <w:jc w:val="right"/>
        <w:rPr>
          <w:szCs w:val="28"/>
        </w:rPr>
      </w:pPr>
      <w:r>
        <w:rPr>
          <w:sz w:val="28"/>
          <w:szCs w:val="28"/>
        </w:rPr>
        <w:t xml:space="preserve">№ЮКЖД-ЗКЦ 023/016 </w:t>
      </w:r>
    </w:p>
    <w:p w:rsidR="005A3C16" w:rsidRPr="005A3C16" w:rsidRDefault="005A3C16" w:rsidP="005E1992">
      <w:pPr>
        <w:jc w:val="center"/>
      </w:pPr>
      <w:r w:rsidRPr="00DC6737">
        <w:rPr>
          <w:sz w:val="28"/>
          <w:szCs w:val="28"/>
        </w:rPr>
        <w:t>Проект договора</w:t>
      </w:r>
    </w:p>
    <w:tbl>
      <w:tblPr>
        <w:tblpPr w:leftFromText="180" w:rightFromText="180" w:vertAnchor="text" w:horzAnchor="margin" w:tblpXSpec="center" w:tblpY="597"/>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5670"/>
      </w:tblGrid>
      <w:tr w:rsidR="005A3C16" w:rsidRPr="005A3C16" w:rsidTr="005A3C16">
        <w:tc>
          <w:tcPr>
            <w:tcW w:w="11194" w:type="dxa"/>
            <w:gridSpan w:val="2"/>
            <w:shd w:val="clear" w:color="auto" w:fill="auto"/>
          </w:tcPr>
          <w:p w:rsidR="005A3C16" w:rsidRPr="005A3C16" w:rsidRDefault="005A3C16" w:rsidP="005A3C16">
            <w:pPr>
              <w:rPr>
                <w:rFonts w:ascii="Sylfaen" w:hAnsi="Sylfaen"/>
                <w:b/>
                <w:sz w:val="20"/>
                <w:lang w:val="hy-AM" w:eastAsia="en-US"/>
              </w:rPr>
            </w:pPr>
            <w:r w:rsidRPr="005A3C16">
              <w:rPr>
                <w:rFonts w:ascii="Sylfaen" w:hAnsi="Sylfaen"/>
                <w:b/>
                <w:sz w:val="20"/>
                <w:szCs w:val="22"/>
                <w:lang w:val="hy-AM" w:eastAsia="en-US"/>
              </w:rPr>
              <w:t xml:space="preserve">ՎՃԱՐՈՎԻ ԾԱՌԱՅՈՒԹՅՈՒՆՆԵՐԻ ՄԱՏՈՒՑՄԱՆ  </w:t>
            </w:r>
          </w:p>
          <w:p w:rsidR="005A3C16" w:rsidRPr="005A3C16" w:rsidRDefault="005A3C16" w:rsidP="005A3C16">
            <w:pPr>
              <w:rPr>
                <w:rFonts w:ascii="Sylfaen" w:hAnsi="Sylfaen"/>
                <w:b/>
                <w:sz w:val="20"/>
                <w:szCs w:val="20"/>
                <w:lang w:val="hy-AM" w:eastAsia="en-US"/>
              </w:rPr>
            </w:pPr>
            <w:r w:rsidRPr="005A3C16">
              <w:rPr>
                <w:rFonts w:ascii="Sylfaen" w:hAnsi="Sylfaen"/>
                <w:b/>
                <w:sz w:val="20"/>
                <w:szCs w:val="22"/>
                <w:lang w:val="hy-AM" w:eastAsia="en-US"/>
              </w:rPr>
              <w:t xml:space="preserve">ՊԱՅՄԱՆԱԳԻՐ                                                                    </w:t>
            </w:r>
            <w:r w:rsidRPr="005A3C16">
              <w:rPr>
                <w:rFonts w:ascii="Sylfaen" w:hAnsi="Sylfaen" w:cs="Sylfaen"/>
                <w:b/>
                <w:sz w:val="20"/>
                <w:szCs w:val="22"/>
                <w:lang w:val="hy-AM" w:eastAsia="en-US"/>
              </w:rPr>
              <w:t xml:space="preserve">№ </w:t>
            </w:r>
            <w:r w:rsidRPr="005A3C16">
              <w:rPr>
                <w:rFonts w:ascii="Sylfaen" w:hAnsi="Sylfaen" w:cs="Sylfaen"/>
                <w:b/>
                <w:bCs/>
                <w:sz w:val="20"/>
                <w:szCs w:val="22"/>
                <w:lang w:val="hy-AM" w:eastAsia="en-US"/>
              </w:rPr>
              <w:t>ՆՅՈՒ</w:t>
            </w:r>
            <w:r w:rsidRPr="005A3C16">
              <w:rPr>
                <w:b/>
                <w:bCs/>
                <w:sz w:val="20"/>
                <w:szCs w:val="20"/>
                <w:lang w:val="hy-AM" w:eastAsia="en-US"/>
              </w:rPr>
              <w:t xml:space="preserve"> -   </w:t>
            </w:r>
          </w:p>
          <w:p w:rsidR="005A3C16" w:rsidRPr="005A3C16" w:rsidRDefault="005A3C16" w:rsidP="005A3C16">
            <w:pPr>
              <w:rPr>
                <w:b/>
                <w:sz w:val="20"/>
                <w:szCs w:val="20"/>
                <w:lang w:eastAsia="en-US"/>
              </w:rPr>
            </w:pPr>
            <w:r w:rsidRPr="005A3C16">
              <w:rPr>
                <w:b/>
                <w:bCs/>
                <w:sz w:val="20"/>
                <w:szCs w:val="20"/>
                <w:lang w:val="hy-AM" w:eastAsia="en-US"/>
              </w:rPr>
              <w:t xml:space="preserve"> </w:t>
            </w:r>
            <w:r w:rsidRPr="005A3C16">
              <w:rPr>
                <w:b/>
                <w:bCs/>
                <w:sz w:val="20"/>
                <w:szCs w:val="22"/>
              </w:rPr>
              <w:t>ДОГОВОР НА</w:t>
            </w:r>
            <w:r w:rsidRPr="005A3C16">
              <w:rPr>
                <w:b/>
                <w:bCs/>
                <w:sz w:val="20"/>
                <w:szCs w:val="20"/>
                <w:lang w:eastAsia="en-US"/>
              </w:rPr>
              <w:t xml:space="preserve">                                                                                                               ______________________</w:t>
            </w:r>
          </w:p>
          <w:p w:rsidR="005A3C16" w:rsidRPr="005A3C16" w:rsidRDefault="005A3C16" w:rsidP="005A3C16">
            <w:pPr>
              <w:autoSpaceDE w:val="0"/>
              <w:autoSpaceDN w:val="0"/>
              <w:adjustRightInd w:val="0"/>
              <w:outlineLvl w:val="0"/>
              <w:rPr>
                <w:b/>
                <w:bCs/>
                <w:sz w:val="20"/>
                <w:lang w:eastAsia="en-US"/>
              </w:rPr>
            </w:pPr>
            <w:r w:rsidRPr="005A3C16">
              <w:rPr>
                <w:b/>
                <w:bCs/>
                <w:sz w:val="20"/>
                <w:szCs w:val="22"/>
              </w:rPr>
              <w:t xml:space="preserve">ОКАЗАНИЕ ПЛАТНЫХ УСЛУГ                                     </w:t>
            </w:r>
            <w:r w:rsidRPr="005A3C16">
              <w:rPr>
                <w:b/>
                <w:sz w:val="20"/>
                <w:szCs w:val="22"/>
                <w:lang w:eastAsia="en-US"/>
              </w:rPr>
              <w:t xml:space="preserve">№ </w:t>
            </w:r>
            <w:r w:rsidRPr="005A3C16">
              <w:rPr>
                <w:b/>
                <w:bCs/>
                <w:sz w:val="20"/>
                <w:szCs w:val="22"/>
                <w:lang w:eastAsia="en-US"/>
              </w:rPr>
              <w:t xml:space="preserve">НЮ -  </w:t>
            </w:r>
          </w:p>
          <w:p w:rsidR="005A3C16" w:rsidRPr="005A3C16" w:rsidRDefault="005A3C16" w:rsidP="005A3C16">
            <w:pPr>
              <w:rPr>
                <w:sz w:val="20"/>
                <w:lang w:eastAsia="en-US"/>
              </w:rPr>
            </w:pPr>
            <w:r w:rsidRPr="005A3C16">
              <w:rPr>
                <w:sz w:val="20"/>
                <w:szCs w:val="20"/>
                <w:lang w:eastAsia="en-US"/>
              </w:rPr>
              <w:t xml:space="preserve"> </w:t>
            </w:r>
            <w:r w:rsidRPr="005A3C16">
              <w:rPr>
                <w:rFonts w:ascii="Sylfaen" w:hAnsi="Sylfaen"/>
                <w:sz w:val="20"/>
                <w:szCs w:val="20"/>
                <w:lang w:val="hy-AM" w:eastAsia="en-US"/>
              </w:rPr>
              <w:t>ք.Երևան</w:t>
            </w:r>
            <w:r w:rsidRPr="005A3C16">
              <w:rPr>
                <w:sz w:val="20"/>
                <w:szCs w:val="20"/>
                <w:lang w:eastAsia="en-US"/>
              </w:rPr>
              <w:t xml:space="preserve">/ г. Ереван                                    </w:t>
            </w:r>
            <w:r w:rsidRPr="005A3C16">
              <w:rPr>
                <w:rFonts w:ascii="Sylfaen" w:hAnsi="Sylfaen"/>
                <w:sz w:val="20"/>
                <w:szCs w:val="20"/>
                <w:lang w:val="hy-AM" w:eastAsia="en-US"/>
              </w:rPr>
              <w:t xml:space="preserve">                                   </w:t>
            </w:r>
            <w:r w:rsidRPr="005A3C16">
              <w:rPr>
                <w:rFonts w:ascii="Sylfaen" w:hAnsi="Sylfaen"/>
                <w:sz w:val="20"/>
                <w:szCs w:val="20"/>
                <w:lang w:eastAsia="en-US"/>
              </w:rPr>
              <w:t xml:space="preserve"> </w:t>
            </w:r>
            <w:r w:rsidRPr="005A3C16">
              <w:rPr>
                <w:sz w:val="20"/>
                <w:szCs w:val="20"/>
                <w:lang w:eastAsia="en-US"/>
              </w:rPr>
              <w:t xml:space="preserve">                               “_____  ” ______________ 202</w:t>
            </w:r>
            <w:r w:rsidRPr="005A3C16">
              <w:rPr>
                <w:rFonts w:ascii="Sylfaen" w:hAnsi="Sylfaen"/>
                <w:sz w:val="20"/>
                <w:szCs w:val="20"/>
                <w:lang w:eastAsia="en-US"/>
              </w:rPr>
              <w:t>3</w:t>
            </w:r>
            <w:r w:rsidRPr="005A3C16">
              <w:rPr>
                <w:sz w:val="20"/>
                <w:szCs w:val="20"/>
                <w:lang w:eastAsia="en-US"/>
              </w:rPr>
              <w:t xml:space="preserve"> </w:t>
            </w:r>
            <w:r w:rsidRPr="005A3C16">
              <w:rPr>
                <w:rFonts w:ascii="Sylfaen" w:hAnsi="Sylfaen" w:cs="Sylfaen"/>
                <w:sz w:val="20"/>
                <w:szCs w:val="20"/>
                <w:lang w:val="en-US" w:eastAsia="en-US"/>
              </w:rPr>
              <w:t>թ</w:t>
            </w:r>
            <w:r w:rsidRPr="005A3C16">
              <w:rPr>
                <w:rFonts w:ascii="Sylfaen" w:hAnsi="Sylfaen"/>
                <w:sz w:val="20"/>
                <w:szCs w:val="20"/>
                <w:lang w:val="hy-AM" w:eastAsia="en-US"/>
              </w:rPr>
              <w:t>.</w:t>
            </w:r>
            <w:r w:rsidRPr="005A3C16">
              <w:rPr>
                <w:sz w:val="20"/>
                <w:szCs w:val="20"/>
                <w:lang w:eastAsia="en-US"/>
              </w:rPr>
              <w:t>/г.</w:t>
            </w:r>
          </w:p>
        </w:tc>
      </w:tr>
      <w:tr w:rsidR="005A3C16" w:rsidRPr="005A3C16" w:rsidTr="005A3C16">
        <w:tc>
          <w:tcPr>
            <w:tcW w:w="5524" w:type="dxa"/>
            <w:shd w:val="clear" w:color="auto" w:fill="auto"/>
          </w:tcPr>
          <w:p w:rsidR="005A3C16" w:rsidRPr="005A3C16" w:rsidRDefault="005A3C16" w:rsidP="005A3C16">
            <w:pPr>
              <w:jc w:val="both"/>
              <w:rPr>
                <w:rFonts w:ascii="Sylfaen" w:hAnsi="Sylfaen"/>
                <w:sz w:val="20"/>
                <w:szCs w:val="20"/>
                <w:lang w:val="hy-AM" w:eastAsia="en-US"/>
              </w:rPr>
            </w:pPr>
            <w:r w:rsidRPr="005A3C16">
              <w:rPr>
                <w:rFonts w:ascii="Sylfaen" w:hAnsi="Sylfaen"/>
                <w:color w:val="000000"/>
                <w:sz w:val="20"/>
                <w:szCs w:val="20"/>
                <w:shd w:val="clear" w:color="auto" w:fill="FFFFFF"/>
                <w:lang w:eastAsia="en-US"/>
              </w:rPr>
              <w:t>«</w:t>
            </w:r>
            <w:r w:rsidRPr="005A3C16">
              <w:rPr>
                <w:rFonts w:ascii="Sylfaen" w:hAnsi="Sylfaen"/>
                <w:color w:val="000000"/>
                <w:sz w:val="20"/>
                <w:szCs w:val="20"/>
                <w:shd w:val="clear" w:color="auto" w:fill="FFFFFF"/>
                <w:lang w:val="en-US" w:eastAsia="en-US"/>
              </w:rPr>
              <w:t>Հարավկովկասյան</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երկաթուղի</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ՓԲԸ</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hy-AM" w:eastAsia="en-US"/>
              </w:rPr>
              <w:t xml:space="preserve">անվանվելով </w:t>
            </w:r>
            <w:r w:rsidRPr="005A3C16">
              <w:rPr>
                <w:rFonts w:ascii="Sylfaen" w:hAnsi="Sylfaen"/>
                <w:color w:val="000000"/>
                <w:sz w:val="20"/>
                <w:szCs w:val="20"/>
                <w:shd w:val="clear" w:color="auto" w:fill="FFFFFF"/>
                <w:lang w:val="en-US" w:eastAsia="en-US"/>
              </w:rPr>
              <w:t>հետագայում</w:t>
            </w:r>
            <w:r w:rsidRPr="005A3C16">
              <w:rPr>
                <w:rFonts w:ascii="Sylfaen" w:hAnsi="Sylfaen"/>
                <w:color w:val="000000"/>
                <w:sz w:val="20"/>
                <w:szCs w:val="20"/>
                <w:shd w:val="clear" w:color="auto" w:fill="FFFFFF"/>
                <w:lang w:eastAsia="en-US"/>
              </w:rPr>
              <w:t>` «</w:t>
            </w:r>
            <w:r w:rsidRPr="005A3C16">
              <w:rPr>
                <w:rFonts w:ascii="Sylfaen" w:hAnsi="Sylfaen"/>
                <w:color w:val="000000"/>
                <w:sz w:val="20"/>
                <w:szCs w:val="20"/>
                <w:shd w:val="clear" w:color="auto" w:fill="FFFFFF"/>
                <w:lang w:val="en-US" w:eastAsia="en-US"/>
              </w:rPr>
              <w:t>Պատվիրատու</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ի</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դեմս</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գլխավոր</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տնօրեն </w:t>
            </w:r>
            <w:r w:rsidRPr="005A3C16">
              <w:rPr>
                <w:rFonts w:ascii="Sylfaen" w:hAnsi="Sylfaen"/>
                <w:bCs/>
                <w:color w:val="000000"/>
                <w:sz w:val="20"/>
                <w:szCs w:val="20"/>
                <w:shd w:val="clear" w:color="auto" w:fill="FFFFFF"/>
                <w:lang w:val="en-US" w:eastAsia="en-US"/>
              </w:rPr>
              <w:t>Ալեքսեյ</w:t>
            </w:r>
            <w:r w:rsidRPr="005A3C16">
              <w:rPr>
                <w:rFonts w:ascii="Sylfaen" w:hAnsi="Sylfaen"/>
                <w:bCs/>
                <w:color w:val="000000"/>
                <w:sz w:val="20"/>
                <w:szCs w:val="20"/>
                <w:shd w:val="clear" w:color="auto" w:fill="FFFFFF"/>
                <w:lang w:eastAsia="en-US"/>
              </w:rPr>
              <w:t xml:space="preserve"> </w:t>
            </w:r>
            <w:r w:rsidRPr="005A3C16">
              <w:rPr>
                <w:rFonts w:ascii="Sylfaen" w:hAnsi="Sylfaen"/>
                <w:bCs/>
                <w:color w:val="000000"/>
                <w:sz w:val="20"/>
                <w:szCs w:val="20"/>
                <w:shd w:val="clear" w:color="auto" w:fill="FFFFFF"/>
                <w:lang w:val="en-US" w:eastAsia="en-US"/>
              </w:rPr>
              <w:t>Վալերիի</w:t>
            </w:r>
            <w:r w:rsidRPr="005A3C16">
              <w:rPr>
                <w:rFonts w:ascii="Sylfaen" w:hAnsi="Sylfaen"/>
                <w:bCs/>
                <w:color w:val="000000"/>
                <w:sz w:val="20"/>
                <w:szCs w:val="20"/>
                <w:shd w:val="clear" w:color="auto" w:fill="FFFFFF"/>
                <w:lang w:eastAsia="en-US"/>
              </w:rPr>
              <w:t xml:space="preserve"> </w:t>
            </w:r>
            <w:r w:rsidRPr="005A3C16">
              <w:rPr>
                <w:rFonts w:ascii="Sylfaen" w:hAnsi="Sylfaen"/>
                <w:bCs/>
                <w:color w:val="000000"/>
                <w:sz w:val="20"/>
                <w:szCs w:val="20"/>
                <w:shd w:val="clear" w:color="auto" w:fill="FFFFFF"/>
                <w:lang w:val="en-US" w:eastAsia="en-US"/>
              </w:rPr>
              <w:t>Մելնիկով</w:t>
            </w:r>
            <w:r w:rsidRPr="005A3C16">
              <w:rPr>
                <w:rFonts w:ascii="Sylfaen" w:hAnsi="Sylfaen"/>
                <w:bCs/>
                <w:color w:val="000000"/>
                <w:sz w:val="20"/>
                <w:szCs w:val="20"/>
                <w:shd w:val="clear" w:color="auto" w:fill="FFFFFF"/>
                <w:lang w:val="hy-AM" w:eastAsia="en-US"/>
              </w:rPr>
              <w:t>ի</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ով գործում</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է</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Կանոնադրության</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հիման</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վրա</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մի</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կողմից</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և</w:t>
            </w:r>
            <w:r w:rsidRPr="005A3C16">
              <w:rPr>
                <w:rFonts w:ascii="Sylfaen" w:hAnsi="Sylfaen"/>
                <w:color w:val="000000"/>
                <w:sz w:val="20"/>
                <w:szCs w:val="20"/>
                <w:shd w:val="clear" w:color="auto" w:fill="FFFFFF"/>
                <w:lang w:eastAsia="en-US"/>
              </w:rPr>
              <w:t xml:space="preserve"> </w:t>
            </w:r>
            <w:r w:rsidRPr="005A3C16">
              <w:rPr>
                <w:rFonts w:ascii="Sylfaen" w:eastAsia="Calibri" w:hAnsi="Sylfaen"/>
                <w:sz w:val="20"/>
                <w:szCs w:val="20"/>
                <w:lang w:eastAsia="en-US"/>
              </w:rPr>
              <w:t xml:space="preserve">_______, </w:t>
            </w:r>
            <w:r w:rsidRPr="005A3C16">
              <w:rPr>
                <w:rFonts w:ascii="Sylfaen" w:eastAsia="Calibri" w:hAnsi="Sylfaen"/>
                <w:sz w:val="20"/>
                <w:szCs w:val="20"/>
                <w:lang w:val="hy-AM" w:eastAsia="en-US"/>
              </w:rPr>
              <w:t>անվանվելով հետագայում՝</w:t>
            </w:r>
            <w:r w:rsidRPr="005A3C16">
              <w:rPr>
                <w:rFonts w:ascii="Sylfaen" w:eastAsia="Calibri" w:hAnsi="Sylfaen"/>
                <w:sz w:val="20"/>
                <w:szCs w:val="20"/>
                <w:lang w:eastAsia="en-US"/>
              </w:rPr>
              <w:t xml:space="preserve"> «Կատարող»</w:t>
            </w:r>
            <w:r w:rsidRPr="005A3C16">
              <w:rPr>
                <w:rFonts w:ascii="Sylfaen" w:eastAsia="Calibri" w:hAnsi="Sylfaen"/>
                <w:sz w:val="20"/>
                <w:szCs w:val="20"/>
                <w:lang w:val="hy-AM" w:eastAsia="en-US"/>
              </w:rPr>
              <w:t>, ի դեմս</w:t>
            </w:r>
            <w:r w:rsidRPr="005A3C16">
              <w:rPr>
                <w:rFonts w:ascii="Sylfaen" w:eastAsia="Calibri" w:hAnsi="Sylfaen"/>
                <w:sz w:val="20"/>
                <w:szCs w:val="20"/>
                <w:lang w:eastAsia="en-US"/>
              </w:rPr>
              <w:t xml:space="preserve"> ____________, ո</w:t>
            </w:r>
            <w:r w:rsidRPr="005A3C16">
              <w:rPr>
                <w:rFonts w:ascii="Sylfaen" w:eastAsia="Calibri" w:hAnsi="Sylfaen"/>
                <w:sz w:val="20"/>
                <w:szCs w:val="20"/>
                <w:lang w:val="hy-AM" w:eastAsia="en-US"/>
              </w:rPr>
              <w:t>վ</w:t>
            </w:r>
            <w:r w:rsidRPr="005A3C16">
              <w:rPr>
                <w:rFonts w:ascii="Sylfaen" w:eastAsia="Calibri" w:hAnsi="Sylfaen"/>
                <w:sz w:val="20"/>
                <w:szCs w:val="20"/>
                <w:lang w:eastAsia="en-US"/>
              </w:rPr>
              <w:t xml:space="preserve"> գործում է </w:t>
            </w:r>
            <w:r w:rsidRPr="005A3C16">
              <w:rPr>
                <w:rFonts w:ascii="Sylfaen" w:eastAsia="Calibri" w:hAnsi="Sylfaen"/>
                <w:color w:val="000000"/>
                <w:sz w:val="20"/>
                <w:szCs w:val="20"/>
                <w:shd w:val="clear" w:color="auto" w:fill="FFFFFF"/>
                <w:lang w:eastAsia="en-US"/>
              </w:rPr>
              <w:t>Կ</w:t>
            </w:r>
            <w:r w:rsidRPr="005A3C16">
              <w:rPr>
                <w:rFonts w:ascii="Sylfaen" w:eastAsia="Calibri" w:hAnsi="Sylfaen"/>
                <w:sz w:val="20"/>
                <w:szCs w:val="20"/>
                <w:lang w:eastAsia="en-US"/>
              </w:rPr>
              <w:t>անոնադրության հիման վրա</w:t>
            </w:r>
            <w:r w:rsidRPr="005A3C16">
              <w:rPr>
                <w:rFonts w:ascii="Sylfaen" w:eastAsia="Calibri" w:hAnsi="Sylfaen"/>
                <w:sz w:val="20"/>
                <w:szCs w:val="20"/>
                <w:lang w:val="hy-AM" w:eastAsia="en-US"/>
              </w:rPr>
              <w:t>,</w:t>
            </w:r>
            <w:r w:rsidRPr="005A3C16">
              <w:rPr>
                <w:rFonts w:ascii="Sylfaen" w:eastAsia="Calibri" w:hAnsi="Sylfaen"/>
                <w:color w:val="000000"/>
                <w:sz w:val="20"/>
                <w:szCs w:val="20"/>
                <w:shd w:val="clear" w:color="auto" w:fill="FFFFFF"/>
                <w:lang w:eastAsia="en-US"/>
              </w:rPr>
              <w:t xml:space="preserve"> մյուս կողմից,</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համատեղ</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հիշատակման</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en-US" w:eastAsia="en-US"/>
              </w:rPr>
              <w:t>դեպքում</w:t>
            </w:r>
            <w:r w:rsidRPr="005A3C16">
              <w:rPr>
                <w:rFonts w:ascii="Sylfaen" w:hAnsi="Sylfaen"/>
                <w:color w:val="000000"/>
                <w:sz w:val="20"/>
                <w:szCs w:val="20"/>
                <w:shd w:val="clear" w:color="auto" w:fill="FFFFFF"/>
                <w:lang w:eastAsia="en-US"/>
              </w:rPr>
              <w:t>` «</w:t>
            </w:r>
            <w:r w:rsidRPr="005A3C16">
              <w:rPr>
                <w:rFonts w:ascii="Sylfaen" w:hAnsi="Sylfaen"/>
                <w:color w:val="000000"/>
                <w:sz w:val="20"/>
                <w:szCs w:val="20"/>
                <w:shd w:val="clear" w:color="auto" w:fill="FFFFFF"/>
                <w:lang w:val="en-US" w:eastAsia="en-US"/>
              </w:rPr>
              <w:t>Կողմեր</w:t>
            </w:r>
            <w:r w:rsidRPr="005A3C16">
              <w:rPr>
                <w:rFonts w:ascii="Sylfaen" w:hAnsi="Sylfaen"/>
                <w:color w:val="000000"/>
                <w:sz w:val="20"/>
                <w:szCs w:val="20"/>
                <w:shd w:val="clear" w:color="auto" w:fill="FFFFFF"/>
                <w:lang w:eastAsia="en-US"/>
              </w:rPr>
              <w:t xml:space="preserve">», </w:t>
            </w:r>
            <w:r w:rsidRPr="005A3C16">
              <w:rPr>
                <w:rFonts w:ascii="Sylfaen" w:hAnsi="Sylfaen"/>
                <w:color w:val="000000"/>
                <w:sz w:val="20"/>
                <w:szCs w:val="20"/>
                <w:shd w:val="clear" w:color="auto" w:fill="FFFFFF"/>
                <w:lang w:val="hy-AM" w:eastAsia="en-US"/>
              </w:rPr>
              <w:t xml:space="preserve">(ՀԿԵ «ՓԲԸ» մրցութային հանձնաժողովի առ </w:t>
            </w:r>
            <w:r w:rsidRPr="005A3C16">
              <w:rPr>
                <w:rFonts w:ascii="Sylfaen" w:hAnsi="Sylfaen"/>
                <w:color w:val="000000"/>
                <w:sz w:val="20"/>
                <w:szCs w:val="20"/>
                <w:shd w:val="clear" w:color="auto" w:fill="FFFFFF"/>
                <w:lang w:eastAsia="en-US"/>
              </w:rPr>
              <w:t>хх</w:t>
            </w:r>
            <w:r w:rsidRPr="005A3C16">
              <w:rPr>
                <w:rFonts w:ascii="Sylfaen" w:hAnsi="Sylfaen"/>
                <w:color w:val="000000"/>
                <w:sz w:val="20"/>
                <w:szCs w:val="20"/>
                <w:shd w:val="clear" w:color="auto" w:fill="FFFFFF"/>
                <w:lang w:val="hy-AM" w:eastAsia="en-US"/>
              </w:rPr>
              <w:t>.</w:t>
            </w:r>
            <w:r w:rsidRPr="005A3C16">
              <w:rPr>
                <w:rFonts w:ascii="Sylfaen" w:hAnsi="Sylfaen"/>
                <w:color w:val="000000"/>
                <w:sz w:val="20"/>
                <w:szCs w:val="20"/>
                <w:shd w:val="clear" w:color="auto" w:fill="FFFFFF"/>
                <w:lang w:eastAsia="en-US"/>
              </w:rPr>
              <w:t>хх</w:t>
            </w:r>
            <w:r w:rsidRPr="005A3C16">
              <w:rPr>
                <w:rFonts w:ascii="Sylfaen" w:hAnsi="Sylfaen"/>
                <w:color w:val="000000"/>
                <w:sz w:val="20"/>
                <w:szCs w:val="20"/>
                <w:shd w:val="clear" w:color="auto" w:fill="FFFFFF"/>
                <w:lang w:val="hy-AM" w:eastAsia="en-US"/>
              </w:rPr>
              <w:t>.202</w:t>
            </w:r>
            <w:r w:rsidRPr="005A3C16">
              <w:rPr>
                <w:rFonts w:ascii="Sylfaen" w:hAnsi="Sylfaen"/>
                <w:color w:val="000000"/>
                <w:sz w:val="20"/>
                <w:szCs w:val="20"/>
                <w:shd w:val="clear" w:color="auto" w:fill="FFFFFF"/>
                <w:lang w:eastAsia="en-US"/>
              </w:rPr>
              <w:t>3</w:t>
            </w:r>
            <w:r w:rsidRPr="005A3C16">
              <w:rPr>
                <w:rFonts w:ascii="Sylfaen" w:hAnsi="Sylfaen"/>
                <w:color w:val="000000"/>
                <w:sz w:val="20"/>
                <w:szCs w:val="20"/>
                <w:shd w:val="clear" w:color="auto" w:fill="FFFFFF"/>
                <w:lang w:val="hy-AM" w:eastAsia="en-US"/>
              </w:rPr>
              <w:t xml:space="preserve">թ. </w:t>
            </w:r>
            <w:sdt>
              <w:sdtPr>
                <w:rPr>
                  <w:rFonts w:ascii="Sylfaen" w:hAnsi="Sylfaen"/>
                  <w:color w:val="000000"/>
                  <w:sz w:val="20"/>
                  <w:szCs w:val="20"/>
                  <w:shd w:val="clear" w:color="auto" w:fill="FFFFFF"/>
                  <w:lang w:val="hy-AM" w:eastAsia="en-US"/>
                </w:rPr>
                <w:id w:val="-1755355171"/>
                <w:placeholder>
                  <w:docPart w:val="EEF326854FA24ADCBC750E9F7B591E68"/>
                </w:placeholder>
              </w:sdtPr>
              <w:sdtEndPr/>
              <w:sdtContent>
                <w:r w:rsidRPr="005A3C16">
                  <w:rPr>
                    <w:rFonts w:ascii="Sylfaen" w:hAnsi="Sylfaen"/>
                    <w:color w:val="000000"/>
                    <w:sz w:val="20"/>
                    <w:szCs w:val="20"/>
                    <w:shd w:val="clear" w:color="auto" w:fill="FFFFFF"/>
                    <w:lang w:val="hy-AM" w:eastAsia="en-US"/>
                  </w:rPr>
                  <w:t>թիվ хх</w:t>
                </w:r>
              </w:sdtContent>
            </w:sdt>
            <w:r w:rsidRPr="005A3C16">
              <w:rPr>
                <w:rFonts w:ascii="Sylfaen" w:hAnsi="Sylfaen"/>
                <w:color w:val="000000"/>
                <w:sz w:val="20"/>
                <w:szCs w:val="20"/>
                <w:shd w:val="clear" w:color="auto" w:fill="FFFFFF"/>
                <w:lang w:val="hy-AM" w:eastAsia="en-US"/>
              </w:rPr>
              <w:t xml:space="preserve"> արձանագրության հիման վրա) կնքեցին սույն Պայմանագիրը հետևյալի մասին</w:t>
            </w:r>
            <w:r w:rsidRPr="005A3C16">
              <w:rPr>
                <w:rFonts w:ascii="Sylfaen" w:hAnsi="Sylfaen"/>
                <w:sz w:val="20"/>
                <w:szCs w:val="20"/>
                <w:lang w:val="hy-AM" w:eastAsia="en-US"/>
              </w:rPr>
              <w:t>՝</w:t>
            </w:r>
          </w:p>
          <w:p w:rsidR="005A3C16" w:rsidRPr="005A3C16" w:rsidRDefault="005A3C16" w:rsidP="005A3C16">
            <w:pPr>
              <w:jc w:val="both"/>
              <w:rPr>
                <w:rFonts w:ascii="Sylfaen" w:hAnsi="Sylfaen"/>
                <w:color w:val="000000"/>
                <w:sz w:val="10"/>
                <w:szCs w:val="20"/>
                <w:lang w:val="hy-AM"/>
              </w:rPr>
            </w:pPr>
          </w:p>
          <w:p w:rsidR="005A3C16" w:rsidRPr="005A3C16" w:rsidRDefault="005A3C16" w:rsidP="005A3C16">
            <w:pPr>
              <w:jc w:val="center"/>
              <w:rPr>
                <w:rFonts w:ascii="Sylfaen" w:hAnsi="Sylfaen"/>
                <w:b/>
                <w:sz w:val="20"/>
                <w:szCs w:val="20"/>
                <w:lang w:val="hy-AM" w:eastAsia="en-US"/>
              </w:rPr>
            </w:pPr>
            <w:r w:rsidRPr="005A3C16">
              <w:rPr>
                <w:rFonts w:ascii="Sylfaen" w:hAnsi="Sylfaen"/>
                <w:b/>
                <w:sz w:val="20"/>
                <w:szCs w:val="20"/>
                <w:lang w:val="hy-AM" w:eastAsia="en-US"/>
              </w:rPr>
              <w:t>1.ՊԱՅՄԱՆԱԳՐԻ ԱՌԱՐԿԱՆ</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ամբողջ ծավալով 3 կետով սահմանված կարգով:</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 xml:space="preserve">1.2. ԿԱՏԱՐՈՂԸ պարտավորվում է ՊԱՏՎԻՐԱՏՈՒԻ   աշխատողների համար արտադրական վտանգավոր օբյեկտների և արտադրական այլ օբյեկտների շահագործման հետ կապված մատուցել հետևյալ ծառայությունը՝ </w:t>
            </w:r>
          </w:p>
          <w:p w:rsidR="005A3C16" w:rsidRPr="005A3C16" w:rsidRDefault="005A3C16" w:rsidP="005A3C16">
            <w:pPr>
              <w:numPr>
                <w:ilvl w:val="0"/>
                <w:numId w:val="30"/>
              </w:numPr>
              <w:tabs>
                <w:tab w:val="left" w:pos="176"/>
              </w:tabs>
              <w:spacing w:after="200"/>
              <w:ind w:firstLine="360"/>
              <w:contextualSpacing/>
              <w:jc w:val="both"/>
              <w:rPr>
                <w:rFonts w:ascii="Sylfaen" w:hAnsi="Sylfaen"/>
                <w:sz w:val="20"/>
                <w:szCs w:val="20"/>
                <w:lang w:val="hy-AM" w:eastAsia="en-US"/>
              </w:rPr>
            </w:pPr>
            <w:r w:rsidRPr="005A3C16">
              <w:rPr>
                <w:rFonts w:ascii="Sylfaen" w:hAnsi="Sylfaen"/>
                <w:sz w:val="20"/>
                <w:szCs w:val="20"/>
                <w:lang w:val="hy-AM" w:eastAsia="en-US"/>
              </w:rPr>
              <w:t>նախնական վերապատրաստում՝ նոր վկայականների տրամադրման համար,</w:t>
            </w:r>
          </w:p>
          <w:p w:rsidR="005A3C16" w:rsidRPr="005A3C16" w:rsidRDefault="005A3C16" w:rsidP="005A3C16">
            <w:pPr>
              <w:numPr>
                <w:ilvl w:val="0"/>
                <w:numId w:val="30"/>
              </w:numPr>
              <w:tabs>
                <w:tab w:val="left" w:pos="176"/>
              </w:tabs>
              <w:spacing w:after="160"/>
              <w:ind w:left="29" w:firstLine="331"/>
              <w:contextualSpacing/>
              <w:jc w:val="both"/>
              <w:rPr>
                <w:rFonts w:ascii="Sylfaen" w:hAnsi="Sylfaen"/>
                <w:sz w:val="20"/>
                <w:szCs w:val="20"/>
                <w:lang w:val="hy-AM" w:eastAsia="en-US"/>
              </w:rPr>
            </w:pPr>
            <w:r w:rsidRPr="005A3C16">
              <w:rPr>
                <w:rFonts w:ascii="Sylfaen" w:hAnsi="Sylfaen"/>
                <w:sz w:val="20"/>
                <w:szCs w:val="20"/>
                <w:lang w:val="hy-AM" w:eastAsia="en-US"/>
              </w:rPr>
              <w:t>գիտելիքների հերթական ստուգում՝ վկայականների ժամկետը երկարացնելու համար:</w:t>
            </w:r>
          </w:p>
          <w:p w:rsidR="005A3C16" w:rsidRPr="005A3C16" w:rsidRDefault="005A3C16" w:rsidP="005A3C16">
            <w:pPr>
              <w:contextualSpacing/>
              <w:jc w:val="both"/>
              <w:rPr>
                <w:rFonts w:ascii="Sylfaen" w:hAnsi="Sylfaen"/>
                <w:sz w:val="6"/>
                <w:szCs w:val="20"/>
                <w:lang w:val="hy-AM" w:eastAsia="en-US"/>
              </w:rPr>
            </w:pPr>
          </w:p>
          <w:p w:rsidR="005A3C16" w:rsidRPr="005A3C16" w:rsidRDefault="005A3C16" w:rsidP="005A3C16">
            <w:pPr>
              <w:jc w:val="center"/>
              <w:rPr>
                <w:rFonts w:ascii="Sylfaen" w:hAnsi="Sylfaen"/>
                <w:b/>
                <w:sz w:val="20"/>
                <w:szCs w:val="20"/>
                <w:lang w:val="hy-AM" w:eastAsia="en-US"/>
              </w:rPr>
            </w:pPr>
            <w:r w:rsidRPr="005A3C16">
              <w:rPr>
                <w:rFonts w:ascii="Sylfaen" w:hAnsi="Sylfaen"/>
                <w:b/>
                <w:sz w:val="20"/>
                <w:szCs w:val="20"/>
                <w:lang w:val="hy-AM" w:eastAsia="en-US"/>
              </w:rPr>
              <w:t>2.  ԿՈՂՄԵՐԻ ԻՐԱՎՈւՆՔՆԵՐԸ ԵՎ ՊԱՐՏԱԿԱՆՈւԹՅՈւՆՆԵՐԸ</w:t>
            </w:r>
          </w:p>
          <w:p w:rsidR="005A3C16" w:rsidRPr="005A3C16" w:rsidRDefault="005A3C16" w:rsidP="005A3C16">
            <w:pPr>
              <w:jc w:val="center"/>
              <w:rPr>
                <w:rFonts w:ascii="Sylfaen" w:hAnsi="Sylfaen"/>
                <w:b/>
                <w:sz w:val="2"/>
                <w:szCs w:val="20"/>
                <w:lang w:val="hy-AM" w:eastAsia="en-US"/>
              </w:rPr>
            </w:pP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2.1.ԿԱՏԱՐՈՂԸ պարտավոր է՝</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2.1.1. Ծառայությունները մատուցել պատշաճ որակով և ամբողջ ծավալով:</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2.1.2. Ծառայությունները կատարել անձամբ և սեփական ուժերով:</w:t>
            </w:r>
          </w:p>
          <w:p w:rsidR="005A3C16" w:rsidRPr="005A3C16" w:rsidRDefault="005A3C16" w:rsidP="005A3C16">
            <w:pPr>
              <w:jc w:val="both"/>
              <w:rPr>
                <w:rFonts w:ascii="Sylfaen" w:hAnsi="Sylfaen"/>
                <w:sz w:val="2"/>
                <w:szCs w:val="20"/>
                <w:lang w:val="hy-AM" w:eastAsia="en-US"/>
              </w:rPr>
            </w:pP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 xml:space="preserve">2.2. ԿԱՏԱՐՈՂԸ իրավունք ունի՝ </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 xml:space="preserve">2.2.1. Անձամբ  սահմանել ծառայությունների կատարման ընթացքը սույն Պայմանագրով:  </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2.2.2. ՊԱՏՎԻՐԱՏՈՒԻ կողմից մատուցված ծառայության համար չվճարելու դեպքում միակողմանի լուծել սույն Պայմանագիրը, այդ մասին գրավոր ծանուցելով ՊԱՏՎԻՐԱՏՈՒԻՆ 5 (հինգ) աշխատանքային օր առաջ մինչ ենթադրյալ լուծման ամսաթիվը:</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lastRenderedPageBreak/>
              <w:t>2.2.3. Եթե անհնար է իրականացնել որակավորման վերապատրաստման և վերահաստատման գործընթացը, ապա գրավոր տեղեկացնել ՊԱՏՎԻՐԱՏՈՒԻՆ 3 (եռօրյա) ժամկետում:</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 xml:space="preserve">2.3.  ՊԱՏՎԻՐԱՏՈՒՆ պարտավոր է` </w:t>
            </w:r>
          </w:p>
          <w:p w:rsidR="005A3C16" w:rsidRPr="005A3C16" w:rsidRDefault="005A3C16" w:rsidP="005A3C16">
            <w:pPr>
              <w:jc w:val="both"/>
              <w:rPr>
                <w:rFonts w:ascii="Sylfaen" w:hAnsi="Sylfaen"/>
                <w:sz w:val="6"/>
                <w:szCs w:val="20"/>
                <w:lang w:val="hy-AM" w:eastAsia="en-US"/>
              </w:rPr>
            </w:pPr>
            <w:r w:rsidRPr="005A3C16">
              <w:rPr>
                <w:rFonts w:ascii="Sylfaen" w:hAnsi="Sylfaen"/>
                <w:sz w:val="20"/>
                <w:szCs w:val="20"/>
                <w:lang w:val="hy-AM" w:eastAsia="en-US"/>
              </w:rPr>
              <w:t>2.3.1. Նշված  ժամկետում ներկայացնել նշված աշխատակցին որակավորման և հերթական վերապատրաստման համար:</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 xml:space="preserve">2.3.2. </w:t>
            </w:r>
            <w:r w:rsidRPr="005A3C16">
              <w:rPr>
                <w:rFonts w:ascii="Sylfaen" w:hAnsi="Sylfaen"/>
                <w:sz w:val="20"/>
                <w:szCs w:val="20"/>
                <w:shd w:val="clear" w:color="auto" w:fill="FFFFFF"/>
                <w:lang w:val="hy-AM" w:eastAsia="en-US"/>
              </w:rPr>
              <w:t>Վճարել մատուցված ծառայության դիմաց </w:t>
            </w:r>
            <w:r w:rsidRPr="005A3C16">
              <w:rPr>
                <w:rFonts w:ascii="Sylfaen" w:hAnsi="Sylfaen"/>
                <w:sz w:val="20"/>
                <w:szCs w:val="20"/>
                <w:lang w:val="hy-AM" w:eastAsia="en-US"/>
              </w:rPr>
              <w:t xml:space="preserve"> ամբողջ ծավալով՝ համաձայն սույն Պայմանագրի 3 կետի:</w:t>
            </w:r>
          </w:p>
          <w:p w:rsidR="005A3C16" w:rsidRPr="005A3C16" w:rsidRDefault="005A3C16" w:rsidP="005A3C16">
            <w:pPr>
              <w:jc w:val="both"/>
              <w:rPr>
                <w:rFonts w:ascii="Sylfaen" w:hAnsi="Sylfaen"/>
                <w:sz w:val="6"/>
                <w:szCs w:val="20"/>
                <w:lang w:val="hy-AM" w:eastAsia="en-US"/>
              </w:rPr>
            </w:pP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2.3.3.  Վերապատրաստման դասընթացի  և որակավորման վերահաստատման գործընթացի համար տրամադրել անհրաժեշտ  նախնական ելակետային փաստաթղթերը և տեղեկությունները (անձնագրի պատճեն, կրթության վերաբերյալ փաստաթուղթ, մասնագիտական որակավորումը հաստատող փաստաթղթի պատճեն (եթե առկա է), 3х4 չափսի  լուսանկար՝ 2 հատ:</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2.4. ՊԱՏՎԻՐԱՏՈՒՆ իրավունք ունի ՝</w:t>
            </w:r>
          </w:p>
          <w:p w:rsidR="005A3C16" w:rsidRPr="005E1992"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2.4.1. ԿԱՏԱՐՈՂԻ կողմից սույն Պայմանագրի ծառայությունը ոչ պատշաճ և ոչ ամբողջ ծավալով մատուցման դեպքում միակողմանի լուծել Պայմանագիրը, այդ մասին ծանուցելով ԿԱՏԱՐՈՂԻՆ 5 (հին</w:t>
            </w:r>
            <w:r w:rsidR="005E1992">
              <w:rPr>
                <w:rFonts w:ascii="Sylfaen" w:hAnsi="Sylfaen"/>
                <w:sz w:val="20"/>
                <w:szCs w:val="20"/>
                <w:lang w:val="hy-AM" w:eastAsia="en-US"/>
              </w:rPr>
              <w:t>գ) աշխատանքային օրվա ընթացքում:</w:t>
            </w:r>
          </w:p>
          <w:p w:rsidR="005A3C16" w:rsidRPr="005A3C16" w:rsidRDefault="005A3C16" w:rsidP="005A3C16">
            <w:pPr>
              <w:jc w:val="center"/>
              <w:rPr>
                <w:rFonts w:ascii="Sylfaen" w:hAnsi="Sylfaen"/>
                <w:b/>
                <w:sz w:val="20"/>
                <w:szCs w:val="20"/>
                <w:lang w:val="hy-AM" w:eastAsia="en-US"/>
              </w:rPr>
            </w:pPr>
            <w:r w:rsidRPr="005A3C16">
              <w:rPr>
                <w:rFonts w:ascii="Sylfaen" w:hAnsi="Sylfaen"/>
                <w:b/>
                <w:sz w:val="20"/>
                <w:szCs w:val="20"/>
                <w:lang w:val="hy-AM" w:eastAsia="en-US"/>
              </w:rPr>
              <w:t>3. ՊԱՅՄԱՆԱԳՐԻ ԱՐԺԵՔԸ  և ՎՃԱՐՄԱՆ ԿԱՐԳԸ</w:t>
            </w:r>
          </w:p>
          <w:p w:rsidR="005A3C16" w:rsidRPr="005A3C16" w:rsidRDefault="005A3C16" w:rsidP="005A3C16">
            <w:pPr>
              <w:jc w:val="center"/>
              <w:rPr>
                <w:rFonts w:ascii="Sylfaen" w:hAnsi="Sylfaen"/>
                <w:b/>
                <w:sz w:val="18"/>
                <w:szCs w:val="20"/>
                <w:lang w:val="hy-AM" w:eastAsia="en-US"/>
              </w:rPr>
            </w:pPr>
          </w:p>
          <w:p w:rsidR="00B2087D"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3.1.</w:t>
            </w:r>
            <w:r w:rsidR="00C63DEA" w:rsidRPr="00C63DEA">
              <w:rPr>
                <w:lang w:val="hy-AM"/>
              </w:rPr>
              <w:t xml:space="preserve"> </w:t>
            </w:r>
            <w:r w:rsidR="00C63DEA" w:rsidRPr="00C63DEA">
              <w:rPr>
                <w:rFonts w:ascii="Sylfaen" w:hAnsi="Sylfaen"/>
                <w:sz w:val="20"/>
                <w:szCs w:val="20"/>
                <w:lang w:val="hy-AM" w:eastAsia="en-US"/>
              </w:rPr>
              <w:t xml:space="preserve">Սույն Պայմանագրով նախատեսված ծառայությունների ընդհանուր արժեքը, պայմանագրի առավելագույն արժեքը կազմում է </w:t>
            </w:r>
            <w:r w:rsidR="00C63DEA" w:rsidRPr="00C63DEA">
              <w:rPr>
                <w:sz w:val="20"/>
                <w:szCs w:val="20"/>
                <w:lang w:val="hy-AM"/>
              </w:rPr>
              <w:t xml:space="preserve"> XXX</w:t>
            </w:r>
            <w:r w:rsidR="00C63DEA" w:rsidRPr="00C63DEA">
              <w:rPr>
                <w:rFonts w:ascii="Sylfaen" w:hAnsi="Sylfaen"/>
                <w:sz w:val="20"/>
                <w:szCs w:val="20"/>
                <w:lang w:val="hy-AM" w:eastAsia="en-US"/>
              </w:rPr>
              <w:t xml:space="preserve"> </w:t>
            </w:r>
            <w:r w:rsidR="00C63DEA">
              <w:rPr>
                <w:rFonts w:ascii="Sylfaen" w:hAnsi="Sylfaen"/>
                <w:sz w:val="20"/>
                <w:szCs w:val="20"/>
                <w:lang w:val="hy-AM" w:eastAsia="en-US"/>
              </w:rPr>
              <w:t>ՀՀ դրամ:</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 xml:space="preserve">Սույն Պայմանագրով նախատեսված ծառայությունների արժեքը  մեկ աշխատակցի համար կազմում է՝            </w:t>
            </w:r>
          </w:p>
          <w:p w:rsidR="005A3C16" w:rsidRPr="005A3C16" w:rsidRDefault="005A3C16" w:rsidP="00C63DEA">
            <w:pPr>
              <w:numPr>
                <w:ilvl w:val="0"/>
                <w:numId w:val="30"/>
              </w:numPr>
              <w:tabs>
                <w:tab w:val="left" w:pos="176"/>
              </w:tabs>
              <w:spacing w:after="200"/>
              <w:ind w:left="22" w:firstLine="284"/>
              <w:contextualSpacing/>
              <w:jc w:val="both"/>
              <w:rPr>
                <w:rFonts w:ascii="Sylfaen" w:hAnsi="Sylfaen"/>
                <w:sz w:val="20"/>
                <w:szCs w:val="20"/>
                <w:lang w:val="hy-AM" w:eastAsia="en-US"/>
              </w:rPr>
            </w:pPr>
            <w:r w:rsidRPr="005A3C16">
              <w:rPr>
                <w:rFonts w:ascii="Sylfaen" w:hAnsi="Sylfaen"/>
                <w:sz w:val="20"/>
                <w:szCs w:val="20"/>
                <w:lang w:val="hy-AM" w:eastAsia="en-US"/>
              </w:rPr>
              <w:t>նախնական վերապատրաստում՝ նոր վկայականների տրամադրման համար(քաշիչի վարորդ, թրթուրավոր քարշիչի վարորդ, շարժական էլեկտրոկայանի մեքենավար, էլեկտրիկ, մարտկոցավար, խառատ)- XXX ՀՀ դրամ;</w:t>
            </w:r>
          </w:p>
          <w:p w:rsidR="005A3C16" w:rsidRPr="005A3C16" w:rsidRDefault="005A3C16" w:rsidP="00C63DEA">
            <w:pPr>
              <w:numPr>
                <w:ilvl w:val="0"/>
                <w:numId w:val="30"/>
              </w:numPr>
              <w:tabs>
                <w:tab w:val="left" w:pos="176"/>
              </w:tabs>
              <w:spacing w:after="200"/>
              <w:ind w:left="22" w:firstLine="284"/>
              <w:contextualSpacing/>
              <w:jc w:val="both"/>
              <w:rPr>
                <w:rFonts w:ascii="Sylfaen" w:hAnsi="Sylfaen"/>
                <w:sz w:val="20"/>
                <w:szCs w:val="20"/>
                <w:lang w:val="hy-AM" w:eastAsia="en-US"/>
              </w:rPr>
            </w:pPr>
            <w:r w:rsidRPr="005A3C16">
              <w:rPr>
                <w:rFonts w:ascii="Sylfaen" w:hAnsi="Sylfaen"/>
                <w:sz w:val="20"/>
                <w:szCs w:val="20"/>
                <w:lang w:val="hy-AM" w:eastAsia="en-US"/>
              </w:rPr>
              <w:t>նախնական վերապատրաստում՝ նոր վկայականների տրամադրման համար</w:t>
            </w:r>
            <w:r w:rsidRPr="005A3C16">
              <w:rPr>
                <w:rFonts w:ascii="Sylfaen" w:hAnsi="Sylfaen"/>
                <w:color w:val="000000"/>
                <w:sz w:val="20"/>
                <w:szCs w:val="20"/>
                <w:lang w:val="hy-AM" w:eastAsia="en-US"/>
              </w:rPr>
              <w:t xml:space="preserve"> </w:t>
            </w:r>
            <w:r w:rsidRPr="005A3C16">
              <w:rPr>
                <w:rFonts w:ascii="Sylfaen" w:hAnsi="Sylfaen"/>
                <w:sz w:val="20"/>
                <w:szCs w:val="20"/>
                <w:lang w:val="hy-AM" w:eastAsia="en-US"/>
              </w:rPr>
              <w:t>(</w:t>
            </w:r>
            <w:r w:rsidRPr="005A3C16">
              <w:rPr>
                <w:rFonts w:ascii="Sylfaen" w:hAnsi="Sylfaen"/>
                <w:color w:val="000000"/>
                <w:sz w:val="20"/>
                <w:szCs w:val="20"/>
                <w:lang w:val="hy-AM" w:eastAsia="en-US"/>
              </w:rPr>
              <w:t>էլեկտրագազաեռակցող</w:t>
            </w:r>
            <w:r w:rsidRPr="005A3C16">
              <w:rPr>
                <w:rFonts w:ascii="Sylfaen" w:hAnsi="Sylfaen"/>
                <w:sz w:val="20"/>
                <w:szCs w:val="20"/>
                <w:lang w:val="hy-AM" w:eastAsia="en-US"/>
              </w:rPr>
              <w:t>)- XXX ՀՀ դրամ;</w:t>
            </w:r>
          </w:p>
          <w:p w:rsidR="005A3C16" w:rsidRPr="005A3C16" w:rsidRDefault="005A3C16" w:rsidP="005A3C16">
            <w:pPr>
              <w:numPr>
                <w:ilvl w:val="0"/>
                <w:numId w:val="30"/>
              </w:numPr>
              <w:tabs>
                <w:tab w:val="left" w:pos="176"/>
              </w:tabs>
              <w:spacing w:after="160"/>
              <w:ind w:left="29" w:firstLine="331"/>
              <w:contextualSpacing/>
              <w:jc w:val="both"/>
              <w:rPr>
                <w:rFonts w:ascii="Sylfaen" w:hAnsi="Sylfaen"/>
                <w:sz w:val="20"/>
                <w:szCs w:val="20"/>
                <w:lang w:val="hy-AM" w:eastAsia="en-US"/>
              </w:rPr>
            </w:pPr>
            <w:r w:rsidRPr="005A3C16">
              <w:rPr>
                <w:rFonts w:ascii="Sylfaen" w:hAnsi="Sylfaen"/>
                <w:sz w:val="20"/>
                <w:szCs w:val="20"/>
                <w:lang w:val="hy-AM" w:eastAsia="en-US"/>
              </w:rPr>
              <w:t>հերթական ստուգում՝ վկայականների ժամկետի երկարացնելու համար (քաշիչի վարորդ, թրթուրավոր քարշիչի վարորդ, շարժական էլեկտրոկայանի մեքենավար, էլեկտրիկ, մարտկոցավար, խառատ)- XXX ՀՀ դրամ;</w:t>
            </w:r>
          </w:p>
          <w:p w:rsidR="005A3C16" w:rsidRPr="005A3C16" w:rsidRDefault="005A3C16" w:rsidP="005A3C16">
            <w:pPr>
              <w:numPr>
                <w:ilvl w:val="0"/>
                <w:numId w:val="30"/>
              </w:numPr>
              <w:tabs>
                <w:tab w:val="left" w:pos="176"/>
              </w:tabs>
              <w:spacing w:after="160" w:line="259" w:lineRule="auto"/>
              <w:ind w:left="29" w:firstLine="331"/>
              <w:contextualSpacing/>
              <w:jc w:val="both"/>
              <w:rPr>
                <w:rFonts w:ascii="Sylfaen" w:hAnsi="Sylfaen"/>
                <w:sz w:val="20"/>
                <w:szCs w:val="20"/>
                <w:lang w:val="hy-AM" w:eastAsia="en-US"/>
              </w:rPr>
            </w:pPr>
            <w:r w:rsidRPr="005A3C16">
              <w:rPr>
                <w:rFonts w:ascii="Sylfaen" w:hAnsi="Sylfaen"/>
                <w:sz w:val="20"/>
                <w:szCs w:val="20"/>
                <w:lang w:val="hy-AM" w:eastAsia="en-US"/>
              </w:rPr>
              <w:t>հերթական ստուգում՝ վկայականների ժամկետի երկարացնելու համար (</w:t>
            </w:r>
            <w:r w:rsidRPr="005A3C16">
              <w:rPr>
                <w:rFonts w:ascii="Sylfaen" w:hAnsi="Sylfaen"/>
                <w:color w:val="000000"/>
                <w:sz w:val="20"/>
                <w:szCs w:val="20"/>
                <w:lang w:val="hy-AM" w:eastAsia="en-US"/>
              </w:rPr>
              <w:t>էլեկտրագազաեռակցող</w:t>
            </w:r>
            <w:r w:rsidRPr="005A3C16">
              <w:rPr>
                <w:rFonts w:ascii="Sylfaen" w:hAnsi="Sylfaen"/>
                <w:sz w:val="20"/>
                <w:szCs w:val="20"/>
                <w:lang w:val="hy-AM" w:eastAsia="en-US"/>
              </w:rPr>
              <w:t>) - XXX ՀՀ դրամ;</w:t>
            </w:r>
          </w:p>
          <w:p w:rsidR="005A3C16" w:rsidRPr="005A3C16" w:rsidRDefault="005A3C16" w:rsidP="005A3C16">
            <w:pPr>
              <w:jc w:val="both"/>
              <w:rPr>
                <w:rFonts w:ascii="Sylfaen" w:hAnsi="Sylfaen"/>
                <w:sz w:val="4"/>
                <w:szCs w:val="20"/>
                <w:lang w:val="hy-AM" w:eastAsia="en-US"/>
              </w:rPr>
            </w:pP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3.2 Մատուցված ծառայությունների դիմաց վճարումն իրականցվում է  15 (տասնհինգ) աշխատանքային օրվա ընթացքում՝ հանձնման-ընդունման Ակտի ստորագրման պահից, ՊԱՏՎԻՐԱՏՈՒԻ կողմից ԿԱՏԱՐՈՂԻ հաշվեհամարին դրամական միջոցների փոխանցման միջոցով, համաձայն թիվ 2 Հավելվածի:</w:t>
            </w:r>
          </w:p>
          <w:p w:rsidR="005A3C16" w:rsidRPr="005A3C16" w:rsidRDefault="005A3C16" w:rsidP="005A3C16">
            <w:pPr>
              <w:jc w:val="both"/>
              <w:rPr>
                <w:rFonts w:ascii="Sylfaen" w:hAnsi="Sylfaen"/>
                <w:sz w:val="20"/>
                <w:szCs w:val="20"/>
                <w:lang w:val="hy-AM" w:eastAsia="en-US"/>
              </w:rPr>
            </w:pPr>
          </w:p>
          <w:p w:rsidR="005A3C16" w:rsidRPr="005A3C16" w:rsidRDefault="005A3C16" w:rsidP="005A3C16">
            <w:pPr>
              <w:spacing w:after="160" w:line="259" w:lineRule="auto"/>
              <w:ind w:left="34"/>
              <w:jc w:val="center"/>
              <w:rPr>
                <w:rFonts w:ascii="Sylfaen" w:eastAsia="Calibri" w:hAnsi="Sylfaen"/>
                <w:b/>
                <w:sz w:val="20"/>
                <w:szCs w:val="22"/>
                <w:lang w:val="hy-AM" w:eastAsia="en-US"/>
              </w:rPr>
            </w:pPr>
            <w:r w:rsidRPr="005A3C16">
              <w:rPr>
                <w:rFonts w:ascii="Sylfaen" w:eastAsia="Calibri" w:hAnsi="Sylfaen"/>
                <w:b/>
                <w:sz w:val="20"/>
                <w:szCs w:val="22"/>
                <w:lang w:val="hy-AM" w:eastAsia="en-US"/>
              </w:rPr>
              <w:lastRenderedPageBreak/>
              <w:t>4. ԾԱՌԱՅՈՒԹՅՈՒՆՆԵՐԻ ՄԱՏՈՒՑՄԱՆ ԿԱՐԳԸ</w:t>
            </w:r>
          </w:p>
          <w:p w:rsidR="005A3C16" w:rsidRPr="005A3C16" w:rsidRDefault="005A3C16" w:rsidP="005A3C16">
            <w:pPr>
              <w:spacing w:line="259" w:lineRule="auto"/>
              <w:jc w:val="both"/>
              <w:rPr>
                <w:rFonts w:ascii="Sylfaen" w:eastAsia="Calibri" w:hAnsi="Sylfaen"/>
                <w:color w:val="000000"/>
                <w:sz w:val="20"/>
                <w:szCs w:val="22"/>
                <w:lang w:val="hy-AM" w:eastAsia="en-US"/>
              </w:rPr>
            </w:pPr>
            <w:r w:rsidRPr="005A3C16">
              <w:rPr>
                <w:rFonts w:ascii="Sylfaen" w:eastAsia="Calibri" w:hAnsi="Sylfaen"/>
                <w:color w:val="000000"/>
                <w:sz w:val="20"/>
                <w:szCs w:val="22"/>
                <w:lang w:val="hy-AM" w:eastAsia="en-US"/>
              </w:rPr>
              <w:t>4.1.ՊԱՏՎԻՐԱՏՈՒՆ նախապես՝ Ծառայությունների փաստացի մատուցումից    5 աշխատանքային օր առաջ, ԿԱՏԱՐՈՂԻ էլեկտրոնային փոստին է ուղարկում տվյալ ամսում նախնական վերապատրաստում և հերթական ստուգման ենթակա աշխատակիցների ցուցակ:</w:t>
            </w:r>
          </w:p>
          <w:p w:rsidR="005A3C16" w:rsidRPr="005A3C16" w:rsidRDefault="005A3C16" w:rsidP="005A3C16">
            <w:pPr>
              <w:spacing w:line="259" w:lineRule="auto"/>
              <w:jc w:val="both"/>
              <w:rPr>
                <w:rFonts w:ascii="Sylfaen" w:eastAsia="Calibri" w:hAnsi="Sylfaen"/>
                <w:color w:val="000000"/>
                <w:sz w:val="20"/>
                <w:szCs w:val="22"/>
                <w:lang w:val="hy-AM" w:eastAsia="en-US"/>
              </w:rPr>
            </w:pPr>
            <w:r w:rsidRPr="005A3C16">
              <w:rPr>
                <w:rFonts w:ascii="Sylfaen" w:eastAsia="Calibri" w:hAnsi="Sylfaen"/>
                <w:color w:val="000000"/>
                <w:sz w:val="20"/>
                <w:szCs w:val="22"/>
                <w:lang w:val="hy-AM" w:eastAsia="en-US"/>
              </w:rPr>
              <w:t xml:space="preserve">4.2. Մատուցված Ծառայության՝ Պայմանագրով սահմանված կարգով հաշվարկված և վճարման ենթակա գումարը նշվում են ծառայությունների մատուցման տվյալ ամսվա փոխադարձ հաշվարկների ակտում (հետագայում՝ ԱԿՏ): </w:t>
            </w:r>
          </w:p>
          <w:p w:rsidR="005A3C16" w:rsidRPr="005A3C16" w:rsidRDefault="005A3C16" w:rsidP="005A3C16">
            <w:pPr>
              <w:jc w:val="both"/>
              <w:rPr>
                <w:rFonts w:ascii="Sylfaen" w:hAnsi="Sylfaen"/>
                <w:sz w:val="2"/>
                <w:szCs w:val="20"/>
                <w:lang w:val="hy-AM" w:eastAsia="en-US"/>
              </w:rPr>
            </w:pPr>
          </w:p>
          <w:p w:rsidR="005A3C16" w:rsidRPr="005A3C16" w:rsidRDefault="005A3C16" w:rsidP="005A3C16">
            <w:pPr>
              <w:jc w:val="both"/>
              <w:rPr>
                <w:rFonts w:ascii="Sylfaen" w:hAnsi="Sylfaen"/>
                <w:sz w:val="2"/>
                <w:szCs w:val="20"/>
                <w:lang w:val="hy-AM" w:eastAsia="en-US"/>
              </w:rPr>
            </w:pPr>
          </w:p>
          <w:p w:rsidR="005A3C16" w:rsidRPr="005A3C16" w:rsidRDefault="005A3C16" w:rsidP="005A3C16">
            <w:pPr>
              <w:jc w:val="center"/>
              <w:rPr>
                <w:rFonts w:ascii="Sylfaen" w:hAnsi="Sylfaen"/>
                <w:b/>
                <w:sz w:val="20"/>
                <w:szCs w:val="20"/>
                <w:lang w:val="hy-AM" w:eastAsia="en-US"/>
              </w:rPr>
            </w:pPr>
            <w:r w:rsidRPr="005A3C16">
              <w:rPr>
                <w:rFonts w:ascii="Sylfaen" w:hAnsi="Sylfaen"/>
                <w:b/>
                <w:sz w:val="20"/>
                <w:szCs w:val="20"/>
                <w:lang w:val="hy-AM" w:eastAsia="en-US"/>
              </w:rPr>
              <w:t>5. ԱՇԽԱՏԱՆՔՆԵՐԻ ՀԱՆՁՆՄԱՆ ԵՎ ԸՆԴՈՒՆՄԱՆ ԿԱՐԳԸ</w:t>
            </w:r>
          </w:p>
          <w:p w:rsidR="005A3C16" w:rsidRPr="005A3C16" w:rsidRDefault="005A3C16" w:rsidP="005A3C16">
            <w:pPr>
              <w:jc w:val="center"/>
              <w:rPr>
                <w:rFonts w:ascii="Sylfaen" w:hAnsi="Sylfaen"/>
                <w:b/>
                <w:sz w:val="2"/>
                <w:szCs w:val="20"/>
                <w:lang w:val="hy-AM" w:eastAsia="en-US"/>
              </w:rPr>
            </w:pP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5.1. ԿԱՏԱՐՈՂԸ կատարած ծառայությունների ավարտին ՊԱՏՎԻՐԱՏՈՒԻՆ ներկայացնում է կատարված ծառայությունների հանձնման-ընդունման Ակտը՝ համաձայն սույն Պայմանագրի պայմանների:</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5.2. ՊԱՏՎԻՐԱՏՈՒՆ պարտավոր է կատարված ծառայությունների  հանձնման-ընդունման Ակտը ստանալու պահից 5 (հինգ) աշխատանքային օրվա ընթացքում ստորագրել և ուղարկել մեկ օրինակը ԿԱՏԱՐՈՂԻ հասցեով, հակառակ դեպքում ն</w:t>
            </w:r>
            <w:r w:rsidR="005E1992">
              <w:rPr>
                <w:rFonts w:ascii="Sylfaen" w:hAnsi="Sylfaen"/>
                <w:sz w:val="20"/>
                <w:szCs w:val="20"/>
                <w:lang w:val="hy-AM" w:eastAsia="en-US"/>
              </w:rPr>
              <w:t>երկայացնել հիմնավորված մերժում:</w:t>
            </w:r>
          </w:p>
          <w:p w:rsidR="005A3C16" w:rsidRPr="005A3C16" w:rsidRDefault="005A3C16" w:rsidP="005A3C16">
            <w:pPr>
              <w:jc w:val="center"/>
              <w:rPr>
                <w:rFonts w:ascii="Sylfaen" w:hAnsi="Sylfaen"/>
                <w:b/>
                <w:sz w:val="20"/>
                <w:szCs w:val="20"/>
                <w:lang w:val="hy-AM" w:eastAsia="en-US"/>
              </w:rPr>
            </w:pPr>
            <w:r w:rsidRPr="005A3C16">
              <w:rPr>
                <w:rFonts w:ascii="Sylfaen" w:hAnsi="Sylfaen"/>
                <w:b/>
                <w:sz w:val="20"/>
                <w:szCs w:val="20"/>
                <w:lang w:val="hy-AM" w:eastAsia="en-US"/>
              </w:rPr>
              <w:t>6. ԿՈՂՄԵՐԻ ՊԱՏԱՍԽԱՆԱՏՎՈՒԹՅՈՒՆԸ</w:t>
            </w:r>
          </w:p>
          <w:p w:rsidR="005A3C16" w:rsidRPr="005A3C16" w:rsidRDefault="005A3C16" w:rsidP="005A3C16">
            <w:pPr>
              <w:jc w:val="center"/>
              <w:rPr>
                <w:rFonts w:ascii="Sylfaen" w:hAnsi="Sylfaen"/>
                <w:b/>
                <w:sz w:val="20"/>
                <w:szCs w:val="20"/>
                <w:lang w:val="hy-AM" w:eastAsia="en-US"/>
              </w:rPr>
            </w:pPr>
          </w:p>
          <w:p w:rsidR="005A3C16" w:rsidRPr="005A3C16" w:rsidRDefault="005A3C16" w:rsidP="005A3C16">
            <w:pPr>
              <w:jc w:val="center"/>
              <w:rPr>
                <w:rFonts w:ascii="Sylfaen" w:hAnsi="Sylfaen"/>
                <w:b/>
                <w:sz w:val="2"/>
                <w:szCs w:val="20"/>
                <w:lang w:val="hy-AM" w:eastAsia="en-US"/>
              </w:rPr>
            </w:pP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6.1. Սույն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p w:rsidR="005A3C16" w:rsidRPr="005A3C16" w:rsidRDefault="005A3C16" w:rsidP="005A3C16">
            <w:pPr>
              <w:jc w:val="both"/>
              <w:rPr>
                <w:rFonts w:ascii="Sylfaen" w:eastAsia="Calibri" w:hAnsi="Sylfaen"/>
                <w:sz w:val="20"/>
                <w:szCs w:val="20"/>
                <w:lang w:val="hy-AM" w:eastAsia="en-US"/>
              </w:rPr>
            </w:pPr>
            <w:r w:rsidRPr="005A3C16">
              <w:rPr>
                <w:rFonts w:ascii="Sylfaen" w:hAnsi="Sylfaen"/>
                <w:sz w:val="20"/>
                <w:szCs w:val="20"/>
                <w:lang w:val="hy-AM" w:eastAsia="en-US"/>
              </w:rPr>
              <w:t>6.1.1.Կատարողի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005E1992">
              <w:rPr>
                <w:rFonts w:ascii="Sylfaen" w:eastAsia="Calibri" w:hAnsi="Sylfaen"/>
                <w:sz w:val="20"/>
                <w:szCs w:val="20"/>
                <w:lang w:val="hy-AM" w:eastAsia="en-US"/>
              </w:rPr>
              <w:t xml:space="preserve"> </w:t>
            </w:r>
          </w:p>
          <w:p w:rsidR="005A3C16" w:rsidRPr="005A3C16" w:rsidRDefault="005A3C16" w:rsidP="005A3C16">
            <w:pPr>
              <w:jc w:val="both"/>
              <w:rPr>
                <w:rFonts w:ascii="Sylfaen" w:hAnsi="Sylfaen"/>
                <w:b/>
                <w:sz w:val="20"/>
                <w:szCs w:val="20"/>
                <w:lang w:val="hy-AM" w:eastAsia="en-US"/>
              </w:rPr>
            </w:pPr>
            <w:r w:rsidRPr="005A3C16">
              <w:rPr>
                <w:rFonts w:ascii="Sylfaen" w:eastAsia="Calibri" w:hAnsi="Sylfaen"/>
                <w:sz w:val="20"/>
                <w:szCs w:val="20"/>
                <w:lang w:val="hy-AM" w:eastAsia="en-US"/>
              </w:rPr>
              <w:t xml:space="preserve">          </w:t>
            </w:r>
            <w:r w:rsidRPr="005A3C16">
              <w:rPr>
                <w:rFonts w:ascii="Sylfaen" w:hAnsi="Sylfaen"/>
                <w:b/>
                <w:sz w:val="20"/>
                <w:szCs w:val="20"/>
                <w:lang w:val="hy-AM" w:eastAsia="en-US"/>
              </w:rPr>
              <w:t>7. ԱՆՀԱՂԹԱՀԱՐԵԼԻ ՈՒԺԻ ԱԶԴԵՑՈՒԹՅՈՒՆԸ</w:t>
            </w:r>
          </w:p>
          <w:p w:rsidR="005A3C16" w:rsidRPr="005A3C16" w:rsidRDefault="005A3C16" w:rsidP="005A3C16">
            <w:pPr>
              <w:jc w:val="both"/>
              <w:rPr>
                <w:rFonts w:ascii="Sylfaen" w:hAnsi="Sylfaen"/>
                <w:b/>
                <w:sz w:val="16"/>
                <w:szCs w:val="20"/>
                <w:lang w:val="hy-AM" w:eastAsia="en-US"/>
              </w:rPr>
            </w:pP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7.1.Կողմերից ոչ մեկը պատասխանա</w:t>
            </w:r>
            <w:r w:rsidRPr="005A3C16">
              <w:rPr>
                <w:rFonts w:ascii="Sylfaen" w:hAnsi="Sylfaen"/>
                <w:sz w:val="20"/>
                <w:szCs w:val="20"/>
                <w:lang w:val="hy-AM" w:eastAsia="en-US"/>
              </w:rPr>
              <w:softHyphen/>
              <w:t>տվություն չի կրում սույն Պայմանագրով պարտավորություն</w:t>
            </w:r>
            <w:r w:rsidRPr="005A3C16">
              <w:rPr>
                <w:rFonts w:ascii="Sylfaen" w:hAnsi="Sylfaen"/>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5A3C16" w:rsidRPr="005A3C16" w:rsidRDefault="005A3C16" w:rsidP="005A3C16">
            <w:pPr>
              <w:jc w:val="center"/>
              <w:rPr>
                <w:rFonts w:ascii="Sylfaen" w:hAnsi="Sylfaen"/>
                <w:b/>
                <w:sz w:val="20"/>
                <w:szCs w:val="20"/>
                <w:lang w:val="hy-AM" w:eastAsia="en-US"/>
              </w:rPr>
            </w:pPr>
            <w:r w:rsidRPr="005A3C16">
              <w:rPr>
                <w:rFonts w:ascii="Sylfaen" w:hAnsi="Sylfaen"/>
                <w:b/>
                <w:sz w:val="20"/>
                <w:szCs w:val="20"/>
                <w:lang w:val="hy-AM" w:eastAsia="en-US"/>
              </w:rPr>
              <w:t>8. ՎԵՃԵՐԻ ԼՈՒԾՄԱՆ ԿԱՐԳԸ</w:t>
            </w:r>
          </w:p>
          <w:p w:rsidR="005A3C16" w:rsidRPr="005A3C16" w:rsidRDefault="005A3C16" w:rsidP="005A3C16">
            <w:pPr>
              <w:jc w:val="center"/>
              <w:rPr>
                <w:rFonts w:ascii="Sylfaen" w:hAnsi="Sylfaen"/>
                <w:b/>
                <w:sz w:val="10"/>
                <w:szCs w:val="20"/>
                <w:lang w:val="hy-AM" w:eastAsia="en-US"/>
              </w:rPr>
            </w:pP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8.1. Սույն Պայմանագրի կատար</w:t>
            </w:r>
            <w:r w:rsidRPr="005A3C16">
              <w:rPr>
                <w:rFonts w:ascii="Sylfaen" w:hAnsi="Sylfaen"/>
                <w:sz w:val="20"/>
                <w:szCs w:val="20"/>
                <w:lang w:val="hy-AM" w:eastAsia="en-US"/>
              </w:rPr>
              <w:softHyphen/>
              <w:t>ման ժամանակ ծագող բոլոր վեճերը և տարաձայնությունները լուծվում են բանակցությունների միջոցով:</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8.2. Բանակցությունների միջոցով վեճերը չլուծելու դեպքում, վերջիններս լուծվում են դատական կարգով՝ ՀՀ գործող օրենսդրությանը համապատասխան:</w:t>
            </w:r>
          </w:p>
          <w:p w:rsidR="005A3C16" w:rsidRPr="005A3C16" w:rsidRDefault="005A3C16" w:rsidP="005A3C16">
            <w:pPr>
              <w:jc w:val="both"/>
              <w:rPr>
                <w:rFonts w:ascii="Sylfaen" w:hAnsi="Sylfaen"/>
                <w:sz w:val="12"/>
                <w:szCs w:val="20"/>
                <w:lang w:val="hy-AM" w:eastAsia="en-US"/>
              </w:rPr>
            </w:pPr>
          </w:p>
          <w:p w:rsidR="005A3C16" w:rsidRPr="005A3C16" w:rsidRDefault="005A3C16" w:rsidP="005A3C16">
            <w:pPr>
              <w:jc w:val="center"/>
              <w:rPr>
                <w:rFonts w:ascii="Sylfaen" w:eastAsia="Calibri" w:hAnsi="Sylfaen"/>
                <w:b/>
                <w:sz w:val="20"/>
                <w:szCs w:val="20"/>
                <w:lang w:val="hy-AM" w:eastAsia="en-US"/>
              </w:rPr>
            </w:pPr>
            <w:r w:rsidRPr="005A3C16">
              <w:rPr>
                <w:rFonts w:ascii="Sylfaen" w:eastAsia="Calibri" w:hAnsi="Sylfaen"/>
                <w:b/>
                <w:sz w:val="20"/>
                <w:szCs w:val="20"/>
                <w:lang w:val="hy-AM" w:eastAsia="en-US"/>
              </w:rPr>
              <w:t>9. ՊԱՅՄԱՆԱԳՐԻ ԳՈՐԾՈՂՈՒԹՅԱՆ ԺԱՄԿԵՏԸ</w:t>
            </w:r>
          </w:p>
          <w:p w:rsidR="005A3C16" w:rsidRPr="005A3C16" w:rsidRDefault="005A3C16" w:rsidP="005A3C16">
            <w:pPr>
              <w:jc w:val="center"/>
              <w:rPr>
                <w:rFonts w:ascii="Sylfaen" w:eastAsia="Calibri" w:hAnsi="Sylfaen"/>
                <w:b/>
                <w:sz w:val="20"/>
                <w:szCs w:val="20"/>
                <w:lang w:val="hy-AM" w:eastAsia="en-US"/>
              </w:rPr>
            </w:pPr>
          </w:p>
          <w:p w:rsidR="005A3C16" w:rsidRPr="005A3C16" w:rsidRDefault="005A3C16" w:rsidP="005A3C16">
            <w:pPr>
              <w:jc w:val="center"/>
              <w:rPr>
                <w:rFonts w:ascii="Sylfaen" w:eastAsia="Calibri" w:hAnsi="Sylfaen"/>
                <w:b/>
                <w:sz w:val="2"/>
                <w:szCs w:val="20"/>
                <w:lang w:val="hy-AM" w:eastAsia="en-US"/>
              </w:rPr>
            </w:pP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9.1.</w:t>
            </w:r>
            <w:r w:rsidRPr="005A3C16">
              <w:rPr>
                <w:rFonts w:ascii="Sylfaen" w:hAnsi="Sylfaen"/>
                <w:lang w:val="hy-AM" w:eastAsia="en-US"/>
              </w:rPr>
              <w:t xml:space="preserve"> </w:t>
            </w:r>
            <w:r w:rsidRPr="005A3C16">
              <w:rPr>
                <w:rFonts w:ascii="Sylfaen" w:hAnsi="Sylfaen"/>
                <w:sz w:val="20"/>
                <w:szCs w:val="20"/>
                <w:lang w:val="hy-AM" w:eastAsia="en-US"/>
              </w:rPr>
              <w:t>Սույն Պայմանագիրն ուժի մեջ է մտնում կողմերի ստորագրման պահից և գործում է մինչև 30.12.2023 թ.,</w:t>
            </w:r>
            <w:r w:rsidRPr="005A3C16">
              <w:rPr>
                <w:rFonts w:ascii="Sylfaen" w:hAnsi="Sylfaen"/>
                <w:color w:val="FF0000"/>
                <w:sz w:val="20"/>
                <w:szCs w:val="20"/>
                <w:lang w:val="hy-AM" w:eastAsia="en-US"/>
              </w:rPr>
              <w:t xml:space="preserve"> </w:t>
            </w:r>
            <w:r w:rsidRPr="005A3C16">
              <w:rPr>
                <w:rFonts w:ascii="Sylfaen" w:hAnsi="Sylfaen"/>
                <w:sz w:val="20"/>
                <w:szCs w:val="20"/>
                <w:lang w:val="hy-AM" w:eastAsia="en-US"/>
              </w:rPr>
              <w:t>իսկ փոխադարձ հաշվարկների առումով՝ մինչ դրանց լիակատար կատարումը:</w:t>
            </w:r>
          </w:p>
          <w:p w:rsidR="005A3C16" w:rsidRPr="005A3C16" w:rsidRDefault="005A3C16" w:rsidP="005A3C16">
            <w:pPr>
              <w:jc w:val="center"/>
              <w:rPr>
                <w:rFonts w:ascii="Sylfaen" w:hAnsi="Sylfaen"/>
                <w:b/>
                <w:sz w:val="20"/>
                <w:szCs w:val="20"/>
                <w:lang w:val="hy-AM" w:eastAsia="en-US"/>
              </w:rPr>
            </w:pPr>
            <w:r>
              <w:rPr>
                <w:rFonts w:ascii="Sylfaen" w:hAnsi="Sylfaen"/>
                <w:b/>
                <w:sz w:val="20"/>
                <w:szCs w:val="20"/>
                <w:lang w:val="hy-AM" w:eastAsia="en-US"/>
              </w:rPr>
              <w:t>10.</w:t>
            </w:r>
            <w:r w:rsidRPr="00FC7447">
              <w:rPr>
                <w:rFonts w:ascii="Sylfaen" w:hAnsi="Sylfaen"/>
                <w:b/>
                <w:sz w:val="20"/>
                <w:szCs w:val="20"/>
                <w:lang w:val="hy-AM" w:eastAsia="en-US"/>
              </w:rPr>
              <w:t xml:space="preserve"> </w:t>
            </w:r>
            <w:r w:rsidRPr="005A3C16">
              <w:rPr>
                <w:rFonts w:ascii="Sylfaen" w:hAnsi="Sylfaen"/>
                <w:b/>
                <w:sz w:val="20"/>
                <w:szCs w:val="20"/>
                <w:lang w:val="hy-AM" w:eastAsia="en-US"/>
              </w:rPr>
              <w:t xml:space="preserve"> ԱՅԼ ՊԱՅՄԱՆՆԵՐ</w:t>
            </w:r>
          </w:p>
          <w:p w:rsidR="005A3C16" w:rsidRPr="005A3C16" w:rsidRDefault="005A3C16" w:rsidP="005A3C16">
            <w:pPr>
              <w:jc w:val="center"/>
              <w:rPr>
                <w:rFonts w:ascii="Sylfaen" w:hAnsi="Sylfaen"/>
                <w:b/>
                <w:sz w:val="16"/>
                <w:szCs w:val="20"/>
                <w:lang w:val="hy-AM" w:eastAsia="en-US"/>
              </w:rPr>
            </w:pP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10.1. Սույն Պայմանագրի բոլոր փոփոխությունները և լրացումները պետք է կազմվեն գրավոր տեսքով և ստորագրվեն Կողմերի կողմից:</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10.2.Սույն պայմանագրով չնախատեսված բոլոր դեպքերում Կողմերը ղեկավարվում են ՀՀ օրենսդրությամբ:</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10.3.Սույն Պայմանագիրը կազմված է ռուսերեն և հայերեն լեզուներով, երեք օրինակից, որոնք ունեն հավասարազոր իրավաբանական ուժ, մեկ օրինակ Կատարողի համար, երկու օրինակ Պատվիրատուի համար:</w:t>
            </w:r>
          </w:p>
          <w:p w:rsidR="005A3C16" w:rsidRPr="005A3C16" w:rsidRDefault="005A3C16" w:rsidP="005A3C16">
            <w:pPr>
              <w:jc w:val="both"/>
              <w:rPr>
                <w:rFonts w:ascii="Sylfaen" w:hAnsi="Sylfaen"/>
                <w:sz w:val="20"/>
                <w:szCs w:val="20"/>
                <w:lang w:val="hy-AM" w:eastAsia="en-US"/>
              </w:rPr>
            </w:pPr>
            <w:r w:rsidRPr="005A3C16">
              <w:rPr>
                <w:rFonts w:ascii="Sylfaen" w:hAnsi="Sylfaen"/>
                <w:sz w:val="20"/>
                <w:szCs w:val="20"/>
                <w:lang w:val="hy-AM" w:eastAsia="en-US"/>
              </w:rPr>
              <w:t>10.4.</w:t>
            </w:r>
            <w:r w:rsidRPr="005A3C16">
              <w:rPr>
                <w:rFonts w:ascii="Sylfaen" w:hAnsi="Sylfaen"/>
                <w:b/>
                <w:sz w:val="20"/>
                <w:szCs w:val="20"/>
                <w:lang w:val="hy-AM" w:eastAsia="en-US"/>
              </w:rPr>
              <w:t xml:space="preserve"> </w:t>
            </w:r>
            <w:r w:rsidRPr="005A3C16">
              <w:rPr>
                <w:rFonts w:ascii="Sylfaen" w:hAnsi="Sylfaen"/>
                <w:sz w:val="20"/>
                <w:szCs w:val="20"/>
                <w:lang w:val="hy-AM" w:eastAsia="en-US"/>
              </w:rPr>
              <w:t>Հավելվածներ №1 (</w:t>
            </w:r>
            <w:r w:rsidRPr="005A3C16">
              <w:rPr>
                <w:rFonts w:ascii="Sylfaen" w:hAnsi="Sylfaen"/>
                <w:b/>
                <w:sz w:val="20"/>
                <w:szCs w:val="20"/>
                <w:lang w:val="hy-AM" w:eastAsia="en-US"/>
              </w:rPr>
              <w:t>Աշխատանքների ծավալի և պայմանագրի գնի ամփոփագիր</w:t>
            </w:r>
            <w:r w:rsidRPr="005A3C16">
              <w:rPr>
                <w:rFonts w:ascii="Sylfaen" w:hAnsi="Sylfaen"/>
                <w:sz w:val="20"/>
                <w:szCs w:val="20"/>
                <w:lang w:val="hy-AM" w:eastAsia="en-US"/>
              </w:rPr>
              <w:t>) և №2 (</w:t>
            </w:r>
            <w:r w:rsidRPr="005A3C16">
              <w:rPr>
                <w:rFonts w:ascii="Sylfaen" w:hAnsi="Sylfaen"/>
                <w:b/>
                <w:sz w:val="20"/>
                <w:szCs w:val="20"/>
                <w:lang w:val="hy-AM" w:eastAsia="en-US"/>
              </w:rPr>
              <w:t>հանձնման-ընդունման Ակտ</w:t>
            </w:r>
            <w:r w:rsidRPr="005A3C16">
              <w:rPr>
                <w:rFonts w:ascii="Sylfaen" w:hAnsi="Sylfaen"/>
                <w:sz w:val="20"/>
                <w:szCs w:val="20"/>
                <w:lang w:val="hy-AM" w:eastAsia="en-US"/>
              </w:rPr>
              <w:t>) հանդիսանում են սույն Պայմանագրի անբաժանելի մասերը:</w:t>
            </w:r>
          </w:p>
          <w:p w:rsidR="005A3C16" w:rsidRPr="005A3C16" w:rsidRDefault="005A3C16" w:rsidP="005A3C16">
            <w:pPr>
              <w:jc w:val="both"/>
              <w:rPr>
                <w:rFonts w:ascii="Sylfaen" w:hAnsi="Sylfaen"/>
                <w:sz w:val="16"/>
                <w:szCs w:val="20"/>
                <w:lang w:val="hy-AM" w:eastAsia="en-US"/>
              </w:rPr>
            </w:pPr>
          </w:p>
          <w:p w:rsidR="005A3C16" w:rsidRPr="005A3C16" w:rsidRDefault="005A3C16" w:rsidP="005A3C16">
            <w:pPr>
              <w:jc w:val="both"/>
              <w:rPr>
                <w:rFonts w:ascii="Sylfaen" w:hAnsi="Sylfaen"/>
                <w:sz w:val="8"/>
                <w:szCs w:val="20"/>
                <w:lang w:val="hy-AM" w:eastAsia="en-US"/>
              </w:rPr>
            </w:pPr>
          </w:p>
          <w:p w:rsidR="005A3C16" w:rsidRPr="005A3C16" w:rsidRDefault="005A3C16" w:rsidP="005A3C16">
            <w:pPr>
              <w:autoSpaceDE w:val="0"/>
              <w:autoSpaceDN w:val="0"/>
              <w:adjustRightInd w:val="0"/>
              <w:jc w:val="center"/>
              <w:rPr>
                <w:rFonts w:ascii="Sylfaen" w:hAnsi="Sylfaen"/>
                <w:b/>
                <w:sz w:val="20"/>
                <w:szCs w:val="20"/>
                <w:lang w:eastAsia="en-US"/>
              </w:rPr>
            </w:pPr>
            <w:r w:rsidRPr="005A3C16">
              <w:rPr>
                <w:rFonts w:ascii="Sylfaen" w:hAnsi="Sylfaen"/>
                <w:b/>
                <w:sz w:val="20"/>
                <w:szCs w:val="20"/>
                <w:lang w:eastAsia="en-US"/>
              </w:rPr>
              <w:t>11. ԿՈՂՄԵՐԻ ԻՐԱՎԱԲԱՆԱԿԱՆ ՀԱՍՑԵՆԵՐԸ ԵՎ ՎԱՎԵՐԱՊԱՅՄԱՆՆԵՐԸ</w:t>
            </w:r>
          </w:p>
          <w:p w:rsidR="005A3C16" w:rsidRPr="005A3C16" w:rsidRDefault="005A3C16" w:rsidP="005A3C16">
            <w:pPr>
              <w:jc w:val="center"/>
              <w:rPr>
                <w:rFonts w:ascii="Sylfaen" w:hAnsi="Sylfaen"/>
                <w:b/>
                <w:color w:val="000000"/>
                <w:sz w:val="12"/>
                <w:szCs w:val="20"/>
                <w:shd w:val="clear" w:color="auto" w:fill="FFFFFF"/>
                <w:lang w:val="hy-AM" w:eastAsia="en-US"/>
              </w:rPr>
            </w:pPr>
          </w:p>
          <w:p w:rsidR="005A3C16" w:rsidRPr="005A3C16" w:rsidRDefault="005A3C16" w:rsidP="005A3C16">
            <w:pPr>
              <w:jc w:val="both"/>
              <w:rPr>
                <w:rFonts w:ascii="Sylfaen" w:hAnsi="Sylfaen"/>
                <w:sz w:val="4"/>
                <w:szCs w:val="20"/>
                <w:lang w:val="hy-AM" w:eastAsia="en-US"/>
              </w:rPr>
            </w:pPr>
          </w:p>
          <w:tbl>
            <w:tblPr>
              <w:tblW w:w="0" w:type="auto"/>
              <w:tblLayout w:type="fixed"/>
              <w:tblLook w:val="04A0" w:firstRow="1" w:lastRow="0" w:firstColumn="1" w:lastColumn="0" w:noHBand="0" w:noVBand="1"/>
            </w:tblPr>
            <w:tblGrid>
              <w:gridCol w:w="2894"/>
              <w:gridCol w:w="2546"/>
              <w:gridCol w:w="360"/>
            </w:tblGrid>
            <w:tr w:rsidR="005A3C16" w:rsidRPr="005A3C16" w:rsidTr="005A3C16">
              <w:trPr>
                <w:gridAfter w:val="1"/>
                <w:wAfter w:w="360" w:type="dxa"/>
              </w:trPr>
              <w:tc>
                <w:tcPr>
                  <w:tcW w:w="2894" w:type="dxa"/>
                </w:tcPr>
                <w:p w:rsidR="005A3C16" w:rsidRPr="005A3C16" w:rsidRDefault="005A3C16" w:rsidP="00852754">
                  <w:pPr>
                    <w:framePr w:hSpace="180" w:wrap="around" w:vAnchor="text" w:hAnchor="margin" w:xAlign="center" w:y="597"/>
                    <w:ind w:right="176"/>
                    <w:jc w:val="center"/>
                    <w:rPr>
                      <w:rFonts w:ascii="Sylfaen" w:hAnsi="Sylfaen"/>
                      <w:b/>
                      <w:sz w:val="20"/>
                      <w:szCs w:val="21"/>
                      <w:lang w:val="hy-AM" w:eastAsia="en-US"/>
                    </w:rPr>
                  </w:pPr>
                  <w:r w:rsidRPr="005A3C16">
                    <w:rPr>
                      <w:rFonts w:ascii="Sylfaen" w:hAnsi="Sylfaen"/>
                      <w:b/>
                      <w:sz w:val="20"/>
                      <w:szCs w:val="21"/>
                      <w:lang w:val="hy-AM" w:eastAsia="en-US"/>
                    </w:rPr>
                    <w:t>«Պատվիրատու»</w:t>
                  </w:r>
                </w:p>
              </w:tc>
              <w:tc>
                <w:tcPr>
                  <w:tcW w:w="2546" w:type="dxa"/>
                </w:tcPr>
                <w:p w:rsidR="005A3C16" w:rsidRPr="005A3C16" w:rsidRDefault="005A3C16" w:rsidP="00852754">
                  <w:pPr>
                    <w:framePr w:hSpace="180" w:wrap="around" w:vAnchor="text" w:hAnchor="margin" w:xAlign="center" w:y="597"/>
                    <w:ind w:right="176"/>
                    <w:jc w:val="center"/>
                    <w:rPr>
                      <w:rFonts w:ascii="Sylfaen" w:hAnsi="Sylfaen"/>
                      <w:b/>
                      <w:sz w:val="20"/>
                      <w:szCs w:val="21"/>
                      <w:lang w:val="hy-AM" w:eastAsia="en-US"/>
                    </w:rPr>
                  </w:pPr>
                  <w:r w:rsidRPr="005A3C16">
                    <w:rPr>
                      <w:rFonts w:ascii="Sylfaen" w:hAnsi="Sylfaen"/>
                      <w:b/>
                      <w:sz w:val="20"/>
                      <w:szCs w:val="21"/>
                      <w:lang w:val="hy-AM" w:eastAsia="en-US"/>
                    </w:rPr>
                    <w:t>«Կատարող»</w:t>
                  </w:r>
                </w:p>
                <w:p w:rsidR="005A3C16" w:rsidRPr="005A3C16" w:rsidRDefault="005A3C16" w:rsidP="00852754">
                  <w:pPr>
                    <w:framePr w:hSpace="180" w:wrap="around" w:vAnchor="text" w:hAnchor="margin" w:xAlign="center" w:y="597"/>
                    <w:ind w:right="176"/>
                    <w:jc w:val="center"/>
                    <w:rPr>
                      <w:rFonts w:ascii="Sylfaen" w:hAnsi="Sylfaen"/>
                      <w:b/>
                      <w:sz w:val="8"/>
                      <w:szCs w:val="20"/>
                      <w:lang w:val="hy-AM" w:eastAsia="en-US"/>
                    </w:rPr>
                  </w:pPr>
                </w:p>
              </w:tc>
            </w:tr>
            <w:tr w:rsidR="005A3C16" w:rsidRPr="005A3C16" w:rsidTr="005A3C16">
              <w:trPr>
                <w:gridAfter w:val="1"/>
                <w:wAfter w:w="360" w:type="dxa"/>
              </w:trPr>
              <w:tc>
                <w:tcPr>
                  <w:tcW w:w="2894" w:type="dxa"/>
                </w:tcPr>
                <w:p w:rsidR="005A3C16" w:rsidRPr="005A3C16" w:rsidRDefault="005A3C16" w:rsidP="00852754">
                  <w:pPr>
                    <w:framePr w:hSpace="180" w:wrap="around" w:vAnchor="text" w:hAnchor="margin" w:xAlign="center" w:y="597"/>
                    <w:ind w:right="176"/>
                    <w:jc w:val="center"/>
                    <w:rPr>
                      <w:rFonts w:ascii="Sylfaen" w:hAnsi="Sylfaen"/>
                      <w:b/>
                      <w:sz w:val="20"/>
                      <w:szCs w:val="21"/>
                      <w:lang w:val="hy-AM" w:eastAsia="en-US"/>
                    </w:rPr>
                  </w:pPr>
                  <w:r w:rsidRPr="005A3C16">
                    <w:rPr>
                      <w:rFonts w:ascii="Sylfaen" w:hAnsi="Sylfaen"/>
                      <w:b/>
                      <w:sz w:val="20"/>
                      <w:szCs w:val="21"/>
                      <w:lang w:val="hy-AM" w:eastAsia="en-US"/>
                    </w:rPr>
                    <w:t>«ՀԿԵ» ՓԲԸ</w:t>
                  </w:r>
                </w:p>
              </w:tc>
              <w:tc>
                <w:tcPr>
                  <w:tcW w:w="2546" w:type="dxa"/>
                </w:tcPr>
                <w:p w:rsidR="005A3C16" w:rsidRPr="005A3C16" w:rsidRDefault="005A3C16" w:rsidP="00852754">
                  <w:pPr>
                    <w:framePr w:hSpace="180" w:wrap="around" w:vAnchor="text" w:hAnchor="margin" w:xAlign="center" w:y="597"/>
                    <w:ind w:right="176"/>
                    <w:jc w:val="center"/>
                    <w:rPr>
                      <w:rFonts w:ascii="Sylfaen" w:hAnsi="Sylfaen"/>
                      <w:b/>
                      <w:sz w:val="20"/>
                      <w:szCs w:val="21"/>
                      <w:lang w:val="hy-AM" w:eastAsia="en-US"/>
                    </w:rPr>
                  </w:pPr>
                  <w:r w:rsidRPr="005A3C16">
                    <w:rPr>
                      <w:rFonts w:ascii="Sylfaen" w:hAnsi="Sylfaen"/>
                      <w:b/>
                      <w:sz w:val="20"/>
                      <w:szCs w:val="21"/>
                      <w:lang w:val="hy-AM" w:eastAsia="en-US"/>
                    </w:rPr>
                    <w:t>Կազմակերպության անվանումը</w:t>
                  </w:r>
                </w:p>
              </w:tc>
            </w:tr>
            <w:tr w:rsidR="005A3C16" w:rsidRPr="005A3C16" w:rsidTr="005A3C16">
              <w:trPr>
                <w:gridAfter w:val="1"/>
                <w:wAfter w:w="360" w:type="dxa"/>
                <w:trHeight w:val="318"/>
              </w:trPr>
              <w:tc>
                <w:tcPr>
                  <w:tcW w:w="2894" w:type="dxa"/>
                </w:tcPr>
                <w:p w:rsidR="005A3C16" w:rsidRPr="005A3C16" w:rsidRDefault="005A3C16" w:rsidP="00852754">
                  <w:pPr>
                    <w:framePr w:hSpace="180" w:wrap="around" w:vAnchor="text" w:hAnchor="margin" w:xAlign="center" w:y="597"/>
                    <w:rPr>
                      <w:rFonts w:ascii="Sylfaen" w:hAnsi="Sylfaen"/>
                      <w:bCs/>
                      <w:color w:val="000000"/>
                      <w:sz w:val="20"/>
                      <w:shd w:val="clear" w:color="auto" w:fill="FFFFFF"/>
                      <w:lang w:val="hy-AM" w:eastAsia="en-US"/>
                    </w:rPr>
                  </w:pPr>
                  <w:r w:rsidRPr="005A3C16">
                    <w:rPr>
                      <w:rFonts w:ascii="Sylfaen" w:hAnsi="Sylfaen"/>
                      <w:bCs/>
                      <w:color w:val="000000"/>
                      <w:sz w:val="20"/>
                      <w:shd w:val="clear" w:color="auto" w:fill="FFFFFF"/>
                      <w:lang w:val="hy-AM" w:eastAsia="en-US"/>
                    </w:rPr>
                    <w:t>Հասցե՝ ՀՀ, ք. Երևան, Տիգրան Մեծի պ. 50</w:t>
                  </w:r>
                </w:p>
              </w:tc>
              <w:tc>
                <w:tcPr>
                  <w:tcW w:w="2546" w:type="dxa"/>
                </w:tcPr>
                <w:p w:rsidR="005A3C16" w:rsidRPr="005A3C16" w:rsidRDefault="005A3C16" w:rsidP="00852754">
                  <w:pPr>
                    <w:framePr w:hSpace="180" w:wrap="around" w:vAnchor="text" w:hAnchor="margin" w:xAlign="center" w:y="597"/>
                    <w:ind w:right="176"/>
                    <w:rPr>
                      <w:rFonts w:ascii="Sylfaen" w:hAnsi="Sylfaen"/>
                      <w:bCs/>
                      <w:color w:val="000000"/>
                      <w:sz w:val="20"/>
                      <w:shd w:val="clear" w:color="auto" w:fill="FFFFFF"/>
                      <w:lang w:val="hy-AM" w:eastAsia="en-US"/>
                    </w:rPr>
                  </w:pPr>
                  <w:r w:rsidRPr="005A3C16">
                    <w:rPr>
                      <w:rFonts w:ascii="Sylfaen" w:hAnsi="Sylfaen"/>
                      <w:sz w:val="20"/>
                      <w:szCs w:val="21"/>
                      <w:lang w:val="hy-AM" w:eastAsia="en-US"/>
                    </w:rPr>
                    <w:t xml:space="preserve">Հասցե՝ </w:t>
                  </w:r>
                  <w:r w:rsidRPr="005A3C16">
                    <w:rPr>
                      <w:rFonts w:ascii="Sylfaen" w:hAnsi="Sylfaen"/>
                      <w:bCs/>
                      <w:color w:val="000000"/>
                      <w:sz w:val="20"/>
                      <w:shd w:val="clear" w:color="auto" w:fill="FFFFFF"/>
                      <w:lang w:val="hy-AM" w:eastAsia="en-US"/>
                    </w:rPr>
                    <w:t xml:space="preserve"> </w:t>
                  </w:r>
                </w:p>
                <w:p w:rsidR="005A3C16" w:rsidRPr="005A3C16" w:rsidRDefault="005A3C16" w:rsidP="00852754">
                  <w:pPr>
                    <w:framePr w:hSpace="180" w:wrap="around" w:vAnchor="text" w:hAnchor="margin" w:xAlign="center" w:y="597"/>
                    <w:ind w:right="176"/>
                    <w:rPr>
                      <w:rFonts w:ascii="Sylfaen" w:hAnsi="Sylfaen"/>
                      <w:sz w:val="22"/>
                      <w:szCs w:val="21"/>
                      <w:lang w:val="hy-AM" w:eastAsia="en-US"/>
                    </w:rPr>
                  </w:pPr>
                </w:p>
              </w:tc>
            </w:tr>
            <w:tr w:rsidR="005A3C16" w:rsidRPr="005A3C16" w:rsidTr="005A3C16">
              <w:trPr>
                <w:gridAfter w:val="1"/>
                <w:wAfter w:w="360" w:type="dxa"/>
              </w:trPr>
              <w:tc>
                <w:tcPr>
                  <w:tcW w:w="2894" w:type="dxa"/>
                </w:tcPr>
                <w:p w:rsidR="005A3C16" w:rsidRPr="005A3C16" w:rsidRDefault="005A3C16" w:rsidP="00852754">
                  <w:pPr>
                    <w:framePr w:hSpace="180" w:wrap="around" w:vAnchor="text" w:hAnchor="margin" w:xAlign="center" w:y="597"/>
                    <w:rPr>
                      <w:rFonts w:ascii="Sylfaen" w:hAnsi="Sylfaen"/>
                      <w:sz w:val="20"/>
                      <w:szCs w:val="21"/>
                      <w:lang w:val="hy-AM" w:eastAsia="en-US"/>
                    </w:rPr>
                  </w:pPr>
                  <w:r w:rsidRPr="005A3C16">
                    <w:rPr>
                      <w:rFonts w:ascii="Sylfaen" w:hAnsi="Sylfaen"/>
                      <w:sz w:val="20"/>
                      <w:szCs w:val="21"/>
                      <w:lang w:val="hy-AM" w:eastAsia="en-US"/>
                    </w:rPr>
                    <w:t>Հ/Հ`</w:t>
                  </w:r>
                </w:p>
                <w:p w:rsidR="005A3C16" w:rsidRPr="005A3C16" w:rsidRDefault="005A3C16" w:rsidP="00852754">
                  <w:pPr>
                    <w:framePr w:hSpace="180" w:wrap="around" w:vAnchor="text" w:hAnchor="margin" w:xAlign="center" w:y="597"/>
                    <w:rPr>
                      <w:rFonts w:ascii="Sylfaen" w:hAnsi="Sylfaen"/>
                      <w:bCs/>
                      <w:color w:val="000000"/>
                      <w:sz w:val="18"/>
                      <w:szCs w:val="18"/>
                      <w:shd w:val="clear" w:color="auto" w:fill="FFFFFF"/>
                      <w:lang w:val="en-US" w:eastAsia="en-US"/>
                    </w:rPr>
                  </w:pPr>
                  <w:r w:rsidRPr="005A3C16">
                    <w:rPr>
                      <w:rFonts w:ascii="Sylfaen" w:hAnsi="Sylfaen"/>
                      <w:bCs/>
                      <w:color w:val="000000"/>
                      <w:sz w:val="20"/>
                      <w:shd w:val="clear" w:color="auto" w:fill="FFFFFF"/>
                      <w:lang w:val="hy-AM" w:eastAsia="en-US"/>
                    </w:rPr>
                    <w:t xml:space="preserve">16041102326200 </w:t>
                  </w:r>
                </w:p>
              </w:tc>
              <w:tc>
                <w:tcPr>
                  <w:tcW w:w="2546" w:type="dxa"/>
                </w:tcPr>
                <w:p w:rsidR="005A3C16" w:rsidRPr="005A3C16" w:rsidRDefault="005A3C16" w:rsidP="00852754">
                  <w:pPr>
                    <w:framePr w:hSpace="180" w:wrap="around" w:vAnchor="text" w:hAnchor="margin" w:xAlign="center" w:y="597"/>
                    <w:rPr>
                      <w:rFonts w:ascii="Sylfaen" w:hAnsi="Sylfaen"/>
                      <w:sz w:val="20"/>
                      <w:szCs w:val="21"/>
                      <w:lang w:val="hy-AM" w:eastAsia="en-US"/>
                    </w:rPr>
                  </w:pPr>
                  <w:r w:rsidRPr="005A3C16">
                    <w:rPr>
                      <w:rFonts w:ascii="Sylfaen" w:hAnsi="Sylfaen"/>
                      <w:sz w:val="20"/>
                      <w:szCs w:val="21"/>
                      <w:lang w:val="hy-AM" w:eastAsia="en-US"/>
                    </w:rPr>
                    <w:t>Հ/Հ`</w:t>
                  </w:r>
                </w:p>
                <w:p w:rsidR="005A3C16" w:rsidRPr="005A3C16" w:rsidRDefault="005A3C16" w:rsidP="00852754">
                  <w:pPr>
                    <w:framePr w:hSpace="180" w:wrap="around" w:vAnchor="text" w:hAnchor="margin" w:xAlign="center" w:y="597"/>
                    <w:ind w:right="176"/>
                    <w:rPr>
                      <w:rFonts w:ascii="Sylfaen" w:hAnsi="Sylfaen"/>
                      <w:sz w:val="4"/>
                      <w:szCs w:val="21"/>
                      <w:lang w:val="hy-AM" w:eastAsia="en-US"/>
                    </w:rPr>
                  </w:pPr>
                </w:p>
              </w:tc>
            </w:tr>
            <w:tr w:rsidR="005A3C16" w:rsidRPr="005A3C16" w:rsidTr="005A3C16">
              <w:trPr>
                <w:gridAfter w:val="1"/>
                <w:wAfter w:w="360" w:type="dxa"/>
              </w:trPr>
              <w:tc>
                <w:tcPr>
                  <w:tcW w:w="2894" w:type="dxa"/>
                </w:tcPr>
                <w:p w:rsidR="005A3C16" w:rsidRPr="005A3C16" w:rsidRDefault="005A3C16" w:rsidP="00852754">
                  <w:pPr>
                    <w:framePr w:hSpace="180" w:wrap="around" w:vAnchor="text" w:hAnchor="margin" w:xAlign="center" w:y="597"/>
                    <w:contextualSpacing/>
                    <w:rPr>
                      <w:rFonts w:ascii="Sylfaen" w:hAnsi="Sylfaen"/>
                      <w:bCs/>
                      <w:color w:val="000000"/>
                      <w:sz w:val="20"/>
                      <w:shd w:val="clear" w:color="auto" w:fill="FFFFFF"/>
                      <w:lang w:val="hy-AM" w:eastAsia="en-US"/>
                    </w:rPr>
                  </w:pPr>
                  <w:r w:rsidRPr="005A3C16">
                    <w:rPr>
                      <w:rFonts w:ascii="Sylfaen" w:hAnsi="Sylfaen"/>
                      <w:bCs/>
                      <w:color w:val="000000"/>
                      <w:sz w:val="20"/>
                      <w:shd w:val="clear" w:color="auto" w:fill="FFFFFF"/>
                      <w:lang w:val="hy-AM" w:eastAsia="en-US"/>
                    </w:rPr>
                    <w:t>«Բանկ ՎՏԲ Արմենիա» Գլխավոր գրասենյակ</w:t>
                  </w:r>
                </w:p>
              </w:tc>
              <w:tc>
                <w:tcPr>
                  <w:tcW w:w="2546" w:type="dxa"/>
                </w:tcPr>
                <w:p w:rsidR="005A3C16" w:rsidRPr="005A3C16" w:rsidRDefault="005A3C16" w:rsidP="00852754">
                  <w:pPr>
                    <w:framePr w:hSpace="180" w:wrap="around" w:vAnchor="text" w:hAnchor="margin" w:xAlign="center" w:y="597"/>
                    <w:spacing w:line="259" w:lineRule="auto"/>
                    <w:ind w:right="176"/>
                    <w:rPr>
                      <w:rFonts w:ascii="Sylfaen" w:hAnsi="Sylfaen"/>
                      <w:sz w:val="20"/>
                      <w:szCs w:val="21"/>
                      <w:lang w:val="hy-AM" w:eastAsia="en-US"/>
                    </w:rPr>
                  </w:pPr>
                  <w:r w:rsidRPr="005A3C16">
                    <w:rPr>
                      <w:rFonts w:ascii="Sylfaen" w:eastAsia="Calibri" w:hAnsi="Sylfaen"/>
                      <w:sz w:val="20"/>
                      <w:szCs w:val="22"/>
                      <w:lang w:val="hy-AM" w:eastAsia="en-US"/>
                    </w:rPr>
                    <w:t>Բանկ՝</w:t>
                  </w:r>
                </w:p>
                <w:p w:rsidR="005A3C16" w:rsidRPr="005A3C16" w:rsidRDefault="005A3C16" w:rsidP="00852754">
                  <w:pPr>
                    <w:framePr w:hSpace="180" w:wrap="around" w:vAnchor="text" w:hAnchor="margin" w:xAlign="center" w:y="597"/>
                    <w:ind w:right="176"/>
                    <w:rPr>
                      <w:rFonts w:ascii="Sylfaen" w:hAnsi="Sylfaen"/>
                      <w:szCs w:val="21"/>
                      <w:lang w:val="hy-AM" w:eastAsia="en-US"/>
                    </w:rPr>
                  </w:pPr>
                </w:p>
              </w:tc>
            </w:tr>
            <w:tr w:rsidR="005A3C16" w:rsidRPr="005A3C16" w:rsidTr="005A3C16">
              <w:trPr>
                <w:gridAfter w:val="1"/>
                <w:wAfter w:w="360" w:type="dxa"/>
                <w:trHeight w:val="424"/>
              </w:trPr>
              <w:tc>
                <w:tcPr>
                  <w:tcW w:w="2894" w:type="dxa"/>
                </w:tcPr>
                <w:p w:rsidR="005A3C16" w:rsidRPr="005A3C16" w:rsidRDefault="005A3C16" w:rsidP="00852754">
                  <w:pPr>
                    <w:framePr w:hSpace="180" w:wrap="around" w:vAnchor="text" w:hAnchor="margin" w:xAlign="center" w:y="597"/>
                    <w:rPr>
                      <w:rFonts w:ascii="Sylfaen" w:hAnsi="Sylfaen"/>
                      <w:sz w:val="20"/>
                      <w:lang w:val="hy-AM" w:eastAsia="en-US"/>
                    </w:rPr>
                  </w:pPr>
                  <w:r w:rsidRPr="005A3C16">
                    <w:rPr>
                      <w:rFonts w:ascii="Sylfaen" w:hAnsi="Sylfaen"/>
                      <w:bCs/>
                      <w:color w:val="000000"/>
                      <w:sz w:val="20"/>
                      <w:shd w:val="clear" w:color="auto" w:fill="FFFFFF"/>
                      <w:lang w:val="en-US" w:eastAsia="en-US"/>
                    </w:rPr>
                    <w:t>ՀՎՀՀ</w:t>
                  </w:r>
                  <w:r w:rsidRPr="005A3C16">
                    <w:rPr>
                      <w:rFonts w:ascii="Sylfaen" w:hAnsi="Sylfaen"/>
                      <w:sz w:val="20"/>
                      <w:lang w:val="en-US" w:eastAsia="en-US"/>
                    </w:rPr>
                    <w:t xml:space="preserve">  00448268</w:t>
                  </w:r>
                </w:p>
              </w:tc>
              <w:tc>
                <w:tcPr>
                  <w:tcW w:w="2546" w:type="dxa"/>
                </w:tcPr>
                <w:p w:rsidR="005A3C16" w:rsidRPr="005A3C16" w:rsidRDefault="005A3C16" w:rsidP="00852754">
                  <w:pPr>
                    <w:framePr w:hSpace="180" w:wrap="around" w:vAnchor="text" w:hAnchor="margin" w:xAlign="center" w:y="597"/>
                    <w:ind w:right="176"/>
                    <w:rPr>
                      <w:rFonts w:ascii="Sylfaen" w:hAnsi="Sylfaen"/>
                      <w:sz w:val="20"/>
                      <w:szCs w:val="21"/>
                      <w:lang w:val="hy-AM" w:eastAsia="en-US"/>
                    </w:rPr>
                  </w:pPr>
                  <w:r w:rsidRPr="005A3C16">
                    <w:rPr>
                      <w:rFonts w:ascii="Sylfaen" w:hAnsi="Sylfaen"/>
                      <w:sz w:val="20"/>
                      <w:szCs w:val="21"/>
                      <w:lang w:val="hy-AM" w:eastAsia="en-US"/>
                    </w:rPr>
                    <w:t xml:space="preserve">ՀՎՀՀ` </w:t>
                  </w:r>
                </w:p>
                <w:p w:rsidR="005A3C16" w:rsidRPr="005A3C16" w:rsidRDefault="005A3C16" w:rsidP="00852754">
                  <w:pPr>
                    <w:framePr w:hSpace="180" w:wrap="around" w:vAnchor="text" w:hAnchor="margin" w:xAlign="center" w:y="597"/>
                    <w:ind w:right="176"/>
                    <w:rPr>
                      <w:rFonts w:ascii="Sylfaen" w:hAnsi="Sylfaen"/>
                      <w:sz w:val="14"/>
                      <w:szCs w:val="21"/>
                      <w:lang w:val="hy-AM" w:eastAsia="en-US"/>
                    </w:rPr>
                  </w:pPr>
                </w:p>
              </w:tc>
            </w:tr>
            <w:tr w:rsidR="005A3C16" w:rsidRPr="005A3C16" w:rsidTr="005A3C16">
              <w:trPr>
                <w:trHeight w:val="672"/>
              </w:trPr>
              <w:tc>
                <w:tcPr>
                  <w:tcW w:w="2894" w:type="dxa"/>
                </w:tcPr>
                <w:p w:rsidR="005A3C16" w:rsidRPr="005A3C16" w:rsidRDefault="005A3C16" w:rsidP="00852754">
                  <w:pPr>
                    <w:framePr w:hSpace="180" w:wrap="around" w:vAnchor="text" w:hAnchor="margin" w:xAlign="center" w:y="597"/>
                    <w:contextualSpacing/>
                    <w:rPr>
                      <w:rFonts w:ascii="Sylfaen" w:hAnsi="Sylfaen"/>
                      <w:szCs w:val="4"/>
                      <w:lang w:val="en-US" w:eastAsia="en-US"/>
                    </w:rPr>
                  </w:pPr>
                  <w:r w:rsidRPr="005A3C16">
                    <w:rPr>
                      <w:rFonts w:ascii="Sylfaen" w:hAnsi="Sylfaen"/>
                      <w:bCs/>
                      <w:color w:val="000000"/>
                      <w:sz w:val="20"/>
                      <w:shd w:val="clear" w:color="auto" w:fill="FFFFFF"/>
                      <w:lang w:val="hy-AM" w:eastAsia="en-US"/>
                    </w:rPr>
                    <w:t>Գլխավոր տնօրեն՝</w:t>
                  </w:r>
                </w:p>
                <w:p w:rsidR="005A3C16" w:rsidRPr="005A3C16" w:rsidRDefault="005A3C16" w:rsidP="00852754">
                  <w:pPr>
                    <w:framePr w:hSpace="180" w:wrap="around" w:vAnchor="text" w:hAnchor="margin" w:xAlign="center" w:y="597"/>
                    <w:spacing w:after="160" w:line="259" w:lineRule="auto"/>
                    <w:jc w:val="center"/>
                    <w:rPr>
                      <w:rFonts w:ascii="Sylfaen" w:hAnsi="Sylfaen"/>
                      <w:sz w:val="12"/>
                      <w:szCs w:val="4"/>
                      <w:lang w:val="en-US" w:eastAsia="en-US"/>
                    </w:rPr>
                  </w:pPr>
                </w:p>
              </w:tc>
              <w:tc>
                <w:tcPr>
                  <w:tcW w:w="2546" w:type="dxa"/>
                </w:tcPr>
                <w:p w:rsidR="005A3C16" w:rsidRPr="005A3C16" w:rsidRDefault="005A3C16" w:rsidP="00852754">
                  <w:pPr>
                    <w:framePr w:hSpace="180" w:wrap="around" w:vAnchor="text" w:hAnchor="margin" w:xAlign="center" w:y="597"/>
                    <w:contextualSpacing/>
                    <w:rPr>
                      <w:rFonts w:ascii="Sylfaen" w:hAnsi="Sylfaen"/>
                      <w:sz w:val="40"/>
                      <w:szCs w:val="4"/>
                      <w:lang w:val="en-US" w:eastAsia="en-US"/>
                    </w:rPr>
                  </w:pPr>
                  <w:r w:rsidRPr="005A3C16">
                    <w:rPr>
                      <w:rFonts w:ascii="Sylfaen" w:hAnsi="Sylfaen"/>
                      <w:bCs/>
                      <w:color w:val="000000"/>
                      <w:sz w:val="20"/>
                      <w:shd w:val="clear" w:color="auto" w:fill="FFFFFF"/>
                      <w:lang w:val="hy-AM" w:eastAsia="en-US"/>
                    </w:rPr>
                    <w:t>Պաշտոն՝</w:t>
                  </w:r>
                </w:p>
              </w:tc>
              <w:tc>
                <w:tcPr>
                  <w:tcW w:w="360" w:type="dxa"/>
                </w:tcPr>
                <w:p w:rsidR="005A3C16" w:rsidRPr="005A3C16" w:rsidRDefault="005A3C16" w:rsidP="00852754">
                  <w:pPr>
                    <w:framePr w:hSpace="180" w:wrap="around" w:vAnchor="text" w:hAnchor="margin" w:xAlign="center" w:y="597"/>
                    <w:spacing w:after="160" w:line="259" w:lineRule="auto"/>
                    <w:rPr>
                      <w:rFonts w:ascii="Sylfaen" w:eastAsia="Calibri" w:hAnsi="Sylfaen"/>
                      <w:sz w:val="22"/>
                      <w:szCs w:val="22"/>
                      <w:lang w:eastAsia="en-US"/>
                    </w:rPr>
                  </w:pPr>
                  <w:r w:rsidRPr="005A3C16">
                    <w:rPr>
                      <w:rFonts w:ascii="Sylfaen" w:eastAsia="Calibri" w:hAnsi="Sylfaen"/>
                      <w:sz w:val="22"/>
                      <w:szCs w:val="22"/>
                      <w:lang w:eastAsia="en-US"/>
                    </w:rPr>
                    <w:tab/>
                  </w:r>
                </w:p>
              </w:tc>
            </w:tr>
            <w:tr w:rsidR="005A3C16" w:rsidRPr="005A3C16" w:rsidTr="005A3C16">
              <w:trPr>
                <w:gridAfter w:val="1"/>
                <w:wAfter w:w="360" w:type="dxa"/>
                <w:trHeight w:val="710"/>
              </w:trPr>
              <w:tc>
                <w:tcPr>
                  <w:tcW w:w="2894" w:type="dxa"/>
                </w:tcPr>
                <w:p w:rsidR="005A3C16" w:rsidRPr="005A3C16" w:rsidRDefault="005A3C16" w:rsidP="00852754">
                  <w:pPr>
                    <w:framePr w:hSpace="180" w:wrap="around" w:vAnchor="text" w:hAnchor="margin" w:xAlign="center" w:y="597"/>
                    <w:jc w:val="both"/>
                    <w:rPr>
                      <w:rFonts w:ascii="Sylfaen" w:hAnsi="Sylfaen"/>
                      <w:sz w:val="21"/>
                      <w:szCs w:val="21"/>
                      <w:lang w:val="en-US" w:eastAsia="en-US"/>
                    </w:rPr>
                  </w:pPr>
                  <w:r w:rsidRPr="005A3C16">
                    <w:rPr>
                      <w:rFonts w:ascii="Sylfaen" w:hAnsi="Sylfaen"/>
                      <w:bCs/>
                      <w:sz w:val="20"/>
                      <w:lang w:val="en-US"/>
                    </w:rPr>
                    <w:t xml:space="preserve">____________________  </w:t>
                  </w:r>
                </w:p>
                <w:p w:rsidR="005A3C16" w:rsidRPr="005A3C16" w:rsidRDefault="005A3C16" w:rsidP="00852754">
                  <w:pPr>
                    <w:framePr w:hSpace="180" w:wrap="around" w:vAnchor="text" w:hAnchor="margin" w:xAlign="center" w:y="597"/>
                    <w:spacing w:after="240"/>
                    <w:rPr>
                      <w:rFonts w:ascii="Sylfaen" w:hAnsi="Sylfaen"/>
                      <w:color w:val="000000"/>
                      <w:sz w:val="18"/>
                      <w:szCs w:val="18"/>
                      <w:lang w:val="en-US" w:eastAsia="en-US"/>
                    </w:rPr>
                  </w:pPr>
                  <w:r w:rsidRPr="005A3C16">
                    <w:rPr>
                      <w:rFonts w:ascii="Sylfaen" w:hAnsi="Sylfaen"/>
                      <w:b/>
                      <w:bCs/>
                      <w:color w:val="000000"/>
                      <w:lang w:val="en-US" w:eastAsia="en-US"/>
                    </w:rPr>
                    <w:t>Ա.Վ. Մելնիկով</w:t>
                  </w:r>
                </w:p>
              </w:tc>
              <w:tc>
                <w:tcPr>
                  <w:tcW w:w="2546" w:type="dxa"/>
                </w:tcPr>
                <w:p w:rsidR="005A3C16" w:rsidRPr="005A3C16" w:rsidRDefault="005A3C16" w:rsidP="00852754">
                  <w:pPr>
                    <w:framePr w:hSpace="180" w:wrap="around" w:vAnchor="text" w:hAnchor="margin" w:xAlign="center" w:y="597"/>
                    <w:jc w:val="both"/>
                    <w:rPr>
                      <w:rFonts w:ascii="Sylfaen" w:hAnsi="Sylfaen"/>
                      <w:sz w:val="21"/>
                      <w:szCs w:val="21"/>
                      <w:lang w:val="en-US" w:eastAsia="en-US"/>
                    </w:rPr>
                  </w:pPr>
                  <w:r w:rsidRPr="005A3C16">
                    <w:rPr>
                      <w:rFonts w:ascii="Sylfaen" w:hAnsi="Sylfaen"/>
                      <w:bCs/>
                      <w:sz w:val="20"/>
                      <w:lang w:val="en-US"/>
                    </w:rPr>
                    <w:t xml:space="preserve">____________________  </w:t>
                  </w:r>
                </w:p>
                <w:p w:rsidR="005A3C16" w:rsidRPr="005A3C16" w:rsidRDefault="005A3C16" w:rsidP="00852754">
                  <w:pPr>
                    <w:framePr w:hSpace="180" w:wrap="around" w:vAnchor="text" w:hAnchor="margin" w:xAlign="center" w:y="597"/>
                    <w:spacing w:after="240"/>
                    <w:rPr>
                      <w:rFonts w:ascii="Sylfaen" w:hAnsi="Sylfaen"/>
                      <w:color w:val="000000"/>
                      <w:sz w:val="18"/>
                      <w:szCs w:val="18"/>
                      <w:lang w:val="en-US" w:eastAsia="en-US"/>
                    </w:rPr>
                  </w:pPr>
                  <w:r w:rsidRPr="005A3C16">
                    <w:rPr>
                      <w:rFonts w:ascii="Sylfaen" w:hAnsi="Sylfaen"/>
                      <w:b/>
                      <w:bCs/>
                      <w:color w:val="000000"/>
                      <w:lang w:val="hy-AM" w:eastAsia="en-US"/>
                    </w:rPr>
                    <w:t>ԱԱՀ</w:t>
                  </w:r>
                </w:p>
              </w:tc>
            </w:tr>
          </w:tbl>
          <w:p w:rsidR="005A3C16" w:rsidRPr="005A3C16" w:rsidRDefault="005A3C16" w:rsidP="005A3C16">
            <w:pPr>
              <w:jc w:val="both"/>
              <w:rPr>
                <w:rFonts w:ascii="Sylfaen" w:hAnsi="Sylfaen"/>
                <w:sz w:val="20"/>
                <w:szCs w:val="20"/>
                <w:lang w:val="hy-AM" w:eastAsia="en-US"/>
              </w:rPr>
            </w:pPr>
          </w:p>
        </w:tc>
        <w:tc>
          <w:tcPr>
            <w:tcW w:w="5670" w:type="dxa"/>
            <w:shd w:val="clear" w:color="auto" w:fill="auto"/>
          </w:tcPr>
          <w:p w:rsidR="005A3C16" w:rsidRPr="005A3C16" w:rsidRDefault="005A3C16" w:rsidP="005A3C16">
            <w:pPr>
              <w:spacing w:line="276" w:lineRule="auto"/>
              <w:jc w:val="both"/>
              <w:rPr>
                <w:color w:val="000000"/>
                <w:sz w:val="20"/>
                <w:szCs w:val="20"/>
                <w:shd w:val="clear" w:color="auto" w:fill="FFFFFF"/>
                <w:lang w:eastAsia="en-US"/>
              </w:rPr>
            </w:pPr>
            <w:r w:rsidRPr="005A3C16">
              <w:rPr>
                <w:color w:val="000000"/>
                <w:sz w:val="20"/>
                <w:szCs w:val="20"/>
                <w:shd w:val="clear" w:color="auto" w:fill="FFFFFF"/>
                <w:lang w:eastAsia="en-US"/>
              </w:rPr>
              <w:lastRenderedPageBreak/>
              <w:t xml:space="preserve">ЗАО «Южно-Кавказская железная дорога», именуемое в дальнейшем «Заказчик», в лице генерального директора Мельникова Алексея Валерьевича, действующего на основании Устава, с одной стороны и </w:t>
            </w:r>
            <w:r w:rsidRPr="005A3C16">
              <w:rPr>
                <w:color w:val="000000"/>
                <w:sz w:val="20"/>
                <w:szCs w:val="20"/>
                <w:lang w:eastAsia="en-US"/>
              </w:rPr>
              <w:t>________, в лице _______, действующего на основании Устава,</w:t>
            </w:r>
            <w:r w:rsidRPr="005A3C16">
              <w:rPr>
                <w:color w:val="000000"/>
                <w:sz w:val="20"/>
                <w:szCs w:val="20"/>
              </w:rPr>
              <w:t xml:space="preserve"> </w:t>
            </w:r>
            <w:r w:rsidRPr="005A3C16">
              <w:rPr>
                <w:sz w:val="20"/>
                <w:szCs w:val="20"/>
              </w:rPr>
              <w:t xml:space="preserve">именуемое в дальнейшем «ИСПОЛНИТЕЛЬ», </w:t>
            </w:r>
            <w:r w:rsidRPr="005A3C16">
              <w:rPr>
                <w:color w:val="000000"/>
                <w:sz w:val="20"/>
                <w:szCs w:val="20"/>
                <w:shd w:val="clear" w:color="auto" w:fill="FFFFFF"/>
                <w:lang w:eastAsia="en-US"/>
              </w:rPr>
              <w:t xml:space="preserve">с другой стороны, совместно именуемые – </w:t>
            </w:r>
            <w:r w:rsidRPr="005A3C16">
              <w:rPr>
                <w:color w:val="000000"/>
                <w:sz w:val="20"/>
                <w:szCs w:val="20"/>
                <w:shd w:val="clear" w:color="auto" w:fill="FFFFFF"/>
                <w:lang w:val="hy-AM" w:eastAsia="en-US"/>
              </w:rPr>
              <w:t>«</w:t>
            </w:r>
            <w:r w:rsidRPr="005A3C16">
              <w:rPr>
                <w:color w:val="000000"/>
                <w:sz w:val="20"/>
                <w:szCs w:val="20"/>
                <w:shd w:val="clear" w:color="auto" w:fill="FFFFFF"/>
                <w:lang w:eastAsia="en-US"/>
              </w:rPr>
              <w:t>Стороны</w:t>
            </w:r>
            <w:r w:rsidRPr="005A3C16">
              <w:rPr>
                <w:color w:val="000000"/>
                <w:sz w:val="20"/>
                <w:szCs w:val="20"/>
                <w:shd w:val="clear" w:color="auto" w:fill="FFFFFF"/>
                <w:lang w:val="hy-AM" w:eastAsia="en-US"/>
              </w:rPr>
              <w:t>»</w:t>
            </w:r>
            <w:r w:rsidRPr="005A3C16">
              <w:rPr>
                <w:color w:val="000000"/>
                <w:sz w:val="20"/>
                <w:szCs w:val="20"/>
                <w:shd w:val="clear" w:color="auto" w:fill="FFFFFF"/>
                <w:lang w:eastAsia="en-US"/>
              </w:rPr>
              <w:t xml:space="preserve">, </w:t>
            </w:r>
            <w:sdt>
              <w:sdtPr>
                <w:rPr>
                  <w:lang w:val="en-US" w:eastAsia="en-US"/>
                </w:rPr>
                <w:id w:val="1594439625"/>
                <w:placeholder>
                  <w:docPart w:val="D4161D45C4D04BFDA0E39CC7B80BC6BA"/>
                </w:placeholder>
              </w:sdtPr>
              <w:sdtEndPr/>
              <w:sdtContent>
                <w:r w:rsidRPr="005A3C16">
                  <w:rPr>
                    <w:lang w:eastAsia="en-US"/>
                  </w:rPr>
                  <w:t>(</w:t>
                </w:r>
                <w:r w:rsidRPr="005A3C16">
                  <w:rPr>
                    <w:color w:val="000000"/>
                    <w:sz w:val="20"/>
                    <w:szCs w:val="20"/>
                    <w:shd w:val="clear" w:color="auto" w:fill="FFFFFF"/>
                    <w:lang w:val="hy-AM" w:eastAsia="en-US"/>
                  </w:rPr>
                  <w:t xml:space="preserve">на основании протокола конкурсной комиссии ЗАО «ЮКЖД» № </w:t>
                </w:r>
                <w:r w:rsidRPr="005A3C16">
                  <w:rPr>
                    <w:color w:val="000000"/>
                    <w:sz w:val="20"/>
                    <w:szCs w:val="20"/>
                    <w:shd w:val="clear" w:color="auto" w:fill="FFFFFF"/>
                    <w:lang w:eastAsia="en-US"/>
                  </w:rPr>
                  <w:t>хх</w:t>
                </w:r>
                <w:r w:rsidRPr="005A3C16">
                  <w:rPr>
                    <w:color w:val="000000"/>
                    <w:sz w:val="20"/>
                    <w:szCs w:val="20"/>
                    <w:shd w:val="clear" w:color="auto" w:fill="FFFFFF"/>
                    <w:lang w:val="hy-AM" w:eastAsia="en-US"/>
                  </w:rPr>
                  <w:t xml:space="preserve"> от </w:t>
                </w:r>
                <w:r w:rsidRPr="005A3C16">
                  <w:rPr>
                    <w:color w:val="000000"/>
                    <w:sz w:val="20"/>
                    <w:szCs w:val="20"/>
                    <w:shd w:val="clear" w:color="auto" w:fill="FFFFFF"/>
                    <w:lang w:eastAsia="en-US"/>
                  </w:rPr>
                  <w:t>хх</w:t>
                </w:r>
                <w:r w:rsidRPr="005A3C16">
                  <w:rPr>
                    <w:color w:val="000000"/>
                    <w:sz w:val="20"/>
                    <w:szCs w:val="20"/>
                    <w:shd w:val="clear" w:color="auto" w:fill="FFFFFF"/>
                    <w:lang w:val="hy-AM" w:eastAsia="en-US"/>
                  </w:rPr>
                  <w:t>.</w:t>
                </w:r>
                <w:r w:rsidRPr="005A3C16">
                  <w:rPr>
                    <w:color w:val="000000"/>
                    <w:sz w:val="20"/>
                    <w:szCs w:val="20"/>
                    <w:shd w:val="clear" w:color="auto" w:fill="FFFFFF"/>
                    <w:lang w:eastAsia="en-US"/>
                  </w:rPr>
                  <w:t>хх</w:t>
                </w:r>
                <w:r w:rsidRPr="005A3C16">
                  <w:rPr>
                    <w:color w:val="000000"/>
                    <w:sz w:val="20"/>
                    <w:szCs w:val="20"/>
                    <w:shd w:val="clear" w:color="auto" w:fill="FFFFFF"/>
                    <w:lang w:val="hy-AM" w:eastAsia="en-US"/>
                  </w:rPr>
                  <w:t>.202</w:t>
                </w:r>
                <w:r w:rsidRPr="005A3C16">
                  <w:rPr>
                    <w:color w:val="000000"/>
                    <w:sz w:val="20"/>
                    <w:szCs w:val="20"/>
                    <w:shd w:val="clear" w:color="auto" w:fill="FFFFFF"/>
                    <w:lang w:eastAsia="en-US"/>
                  </w:rPr>
                  <w:t xml:space="preserve">3 </w:t>
                </w:r>
                <w:r w:rsidRPr="005A3C16">
                  <w:rPr>
                    <w:color w:val="000000"/>
                    <w:sz w:val="20"/>
                    <w:szCs w:val="20"/>
                    <w:shd w:val="clear" w:color="auto" w:fill="FFFFFF"/>
                    <w:lang w:val="hy-AM" w:eastAsia="en-US"/>
                  </w:rPr>
                  <w:t xml:space="preserve">г.) </w:t>
                </w:r>
              </w:sdtContent>
            </w:sdt>
            <w:r w:rsidRPr="005A3C16">
              <w:rPr>
                <w:color w:val="000000"/>
                <w:sz w:val="20"/>
                <w:szCs w:val="20"/>
                <w:shd w:val="clear" w:color="auto" w:fill="FFFFFF"/>
                <w:lang w:eastAsia="en-US"/>
              </w:rPr>
              <w:t>заключили настоящий Договор о нижеследующем:</w:t>
            </w:r>
          </w:p>
          <w:p w:rsidR="005A3C16" w:rsidRPr="005A3C16" w:rsidRDefault="005A3C16" w:rsidP="005A3C16">
            <w:pPr>
              <w:spacing w:line="276" w:lineRule="auto"/>
              <w:jc w:val="both"/>
              <w:rPr>
                <w:color w:val="000000"/>
                <w:sz w:val="10"/>
                <w:szCs w:val="20"/>
                <w:shd w:val="clear" w:color="auto" w:fill="FFFFFF"/>
                <w:lang w:val="hy-AM" w:eastAsia="en-US"/>
              </w:rPr>
            </w:pPr>
          </w:p>
          <w:p w:rsidR="005A3C16" w:rsidRPr="005A3C16" w:rsidRDefault="005A3C16" w:rsidP="005A3C16">
            <w:pPr>
              <w:spacing w:line="276" w:lineRule="auto"/>
              <w:jc w:val="both"/>
              <w:rPr>
                <w:color w:val="000000"/>
                <w:sz w:val="10"/>
                <w:szCs w:val="20"/>
                <w:shd w:val="clear" w:color="auto" w:fill="FFFFFF"/>
                <w:lang w:val="hy-AM" w:eastAsia="en-US"/>
              </w:rPr>
            </w:pPr>
          </w:p>
          <w:p w:rsidR="005A3C16" w:rsidRPr="005A3C16" w:rsidRDefault="005A3C16" w:rsidP="005A3C16">
            <w:pPr>
              <w:spacing w:line="276" w:lineRule="auto"/>
              <w:jc w:val="both"/>
              <w:rPr>
                <w:color w:val="000000"/>
                <w:sz w:val="10"/>
                <w:szCs w:val="20"/>
                <w:shd w:val="clear" w:color="auto" w:fill="FFFFFF"/>
                <w:lang w:val="hy-AM" w:eastAsia="en-US"/>
              </w:rPr>
            </w:pPr>
          </w:p>
          <w:p w:rsidR="005A3C16" w:rsidRPr="005A3C16" w:rsidRDefault="005A3C16" w:rsidP="005A3C16">
            <w:pPr>
              <w:jc w:val="center"/>
              <w:rPr>
                <w:b/>
                <w:sz w:val="20"/>
                <w:szCs w:val="20"/>
                <w:lang w:val="hy-AM" w:eastAsia="en-US"/>
              </w:rPr>
            </w:pPr>
            <w:r w:rsidRPr="005A3C16">
              <w:rPr>
                <w:b/>
                <w:sz w:val="20"/>
                <w:szCs w:val="20"/>
                <w:lang w:eastAsia="en-US"/>
              </w:rPr>
              <w:t>1.ПРЕДМЕТ ДОГОВОРА</w:t>
            </w:r>
          </w:p>
          <w:p w:rsidR="005A3C16" w:rsidRPr="005A3C16" w:rsidRDefault="005A3C16" w:rsidP="005A3C16">
            <w:pPr>
              <w:autoSpaceDE w:val="0"/>
              <w:autoSpaceDN w:val="0"/>
              <w:adjustRightInd w:val="0"/>
              <w:jc w:val="both"/>
              <w:rPr>
                <w:sz w:val="20"/>
                <w:szCs w:val="20"/>
              </w:rPr>
            </w:pPr>
            <w:r w:rsidRPr="005A3C16">
              <w:rPr>
                <w:sz w:val="20"/>
                <w:szCs w:val="20"/>
              </w:rPr>
              <w:t xml:space="preserve">1.1. На условиях настоящего </w:t>
            </w:r>
            <w:r w:rsidRPr="005A3C16">
              <w:rPr>
                <w:color w:val="000000"/>
                <w:sz w:val="20"/>
                <w:szCs w:val="20"/>
              </w:rPr>
              <w:t xml:space="preserve">договора </w:t>
            </w:r>
            <w:r w:rsidRPr="005A3C16">
              <w:rPr>
                <w:sz w:val="20"/>
                <w:szCs w:val="20"/>
              </w:rPr>
              <w:t>ИСПОЛНИТЕЛЬ обязуется предоставлять услуги, указанные в подпункте 1.2, по указанию ЗАКАЗЧИКА, а ЗАКАЗЧИК обязуется принять и оплатить данные услуги</w:t>
            </w:r>
            <w:r w:rsidRPr="005A3C16">
              <w:rPr>
                <w:sz w:val="20"/>
                <w:szCs w:val="20"/>
                <w:lang w:val="hy-AM"/>
              </w:rPr>
              <w:t xml:space="preserve"> </w:t>
            </w:r>
            <w:r w:rsidRPr="005A3C16">
              <w:rPr>
                <w:sz w:val="20"/>
                <w:szCs w:val="20"/>
              </w:rPr>
              <w:t xml:space="preserve">в полном объеме в установленном порядке в соответствии с пунктом 3. </w:t>
            </w:r>
          </w:p>
          <w:p w:rsidR="005A3C16" w:rsidRPr="005A3C16" w:rsidRDefault="005A3C16" w:rsidP="005A3C16">
            <w:pPr>
              <w:spacing w:line="276" w:lineRule="auto"/>
              <w:jc w:val="both"/>
              <w:rPr>
                <w:sz w:val="12"/>
                <w:szCs w:val="20"/>
              </w:rPr>
            </w:pPr>
            <w:r w:rsidRPr="005A3C16">
              <w:rPr>
                <w:sz w:val="20"/>
                <w:szCs w:val="20"/>
              </w:rPr>
              <w:t xml:space="preserve"> </w:t>
            </w:r>
          </w:p>
          <w:p w:rsidR="005A3C16" w:rsidRPr="005A3C16" w:rsidRDefault="005A3C16" w:rsidP="005A3C16">
            <w:pPr>
              <w:jc w:val="both"/>
              <w:rPr>
                <w:color w:val="000000"/>
                <w:sz w:val="20"/>
                <w:szCs w:val="20"/>
              </w:rPr>
            </w:pPr>
            <w:r w:rsidRPr="005A3C16">
              <w:rPr>
                <w:sz w:val="20"/>
                <w:szCs w:val="20"/>
              </w:rPr>
              <w:t xml:space="preserve">  1.2. ИСПОЛНИТЕЛЬ обязуется предоставить </w:t>
            </w:r>
            <w:r w:rsidRPr="005A3C16">
              <w:rPr>
                <w:color w:val="000000"/>
                <w:sz w:val="20"/>
                <w:szCs w:val="20"/>
                <w:lang w:eastAsia="en-US"/>
              </w:rPr>
              <w:t>для работников</w:t>
            </w:r>
            <w:r w:rsidRPr="005A3C16">
              <w:rPr>
                <w:sz w:val="20"/>
                <w:szCs w:val="20"/>
              </w:rPr>
              <w:t xml:space="preserve"> ЗАКАЗЧИКА</w:t>
            </w:r>
            <w:r w:rsidRPr="005A3C16">
              <w:rPr>
                <w:color w:val="000000"/>
                <w:sz w:val="20"/>
                <w:szCs w:val="20"/>
                <w:lang w:eastAsia="en-US"/>
              </w:rPr>
              <w:t xml:space="preserve">, связанных с эксплуатацией опасных производственных объектов и иных производственных объектов, </w:t>
            </w:r>
            <w:r w:rsidRPr="005A3C16">
              <w:rPr>
                <w:color w:val="000000"/>
                <w:sz w:val="20"/>
                <w:szCs w:val="20"/>
              </w:rPr>
              <w:t xml:space="preserve">следующую услугу: </w:t>
            </w:r>
          </w:p>
          <w:p w:rsidR="005A3C16" w:rsidRPr="005A3C16" w:rsidRDefault="005A3C16" w:rsidP="005A3C16">
            <w:pPr>
              <w:jc w:val="both"/>
              <w:rPr>
                <w:color w:val="000000"/>
                <w:sz w:val="32"/>
                <w:szCs w:val="20"/>
              </w:rPr>
            </w:pPr>
          </w:p>
          <w:p w:rsidR="005A3C16" w:rsidRPr="005A3C16" w:rsidRDefault="005A3C16" w:rsidP="005A3C16">
            <w:pPr>
              <w:numPr>
                <w:ilvl w:val="0"/>
                <w:numId w:val="29"/>
              </w:numPr>
              <w:tabs>
                <w:tab w:val="left" w:pos="175"/>
              </w:tabs>
              <w:spacing w:after="200" w:line="276" w:lineRule="auto"/>
              <w:ind w:left="34" w:firstLine="283"/>
              <w:contextualSpacing/>
              <w:jc w:val="both"/>
              <w:rPr>
                <w:sz w:val="20"/>
                <w:szCs w:val="20"/>
                <w:lang w:eastAsia="en-US"/>
              </w:rPr>
            </w:pPr>
            <w:r w:rsidRPr="005A3C16">
              <w:rPr>
                <w:color w:val="000000"/>
                <w:sz w:val="20"/>
                <w:szCs w:val="20"/>
                <w:lang w:eastAsia="en-US"/>
              </w:rPr>
              <w:t>первичная подготовка для выдачи новых удостоверений</w:t>
            </w:r>
            <w:r w:rsidRPr="005A3C16">
              <w:rPr>
                <w:color w:val="000000"/>
                <w:sz w:val="20"/>
                <w:szCs w:val="20"/>
                <w:lang w:val="hy-AM" w:eastAsia="en-US"/>
              </w:rPr>
              <w:t>,</w:t>
            </w:r>
            <w:r w:rsidRPr="005A3C16">
              <w:rPr>
                <w:color w:val="000000"/>
                <w:sz w:val="20"/>
                <w:szCs w:val="20"/>
                <w:lang w:eastAsia="en-US"/>
              </w:rPr>
              <w:t xml:space="preserve"> </w:t>
            </w:r>
          </w:p>
          <w:p w:rsidR="005A3C16" w:rsidRPr="005A3C16" w:rsidRDefault="005A3C16" w:rsidP="005A3C16">
            <w:pPr>
              <w:numPr>
                <w:ilvl w:val="0"/>
                <w:numId w:val="29"/>
              </w:numPr>
              <w:tabs>
                <w:tab w:val="left" w:pos="175"/>
              </w:tabs>
              <w:spacing w:after="160" w:line="276" w:lineRule="auto"/>
              <w:ind w:left="34" w:firstLine="283"/>
              <w:contextualSpacing/>
              <w:jc w:val="both"/>
              <w:rPr>
                <w:sz w:val="20"/>
                <w:szCs w:val="20"/>
                <w:lang w:eastAsia="en-US"/>
              </w:rPr>
            </w:pPr>
            <w:r w:rsidRPr="005A3C16">
              <w:rPr>
                <w:color w:val="000000"/>
                <w:sz w:val="20"/>
                <w:szCs w:val="20"/>
                <w:lang w:eastAsia="en-US"/>
              </w:rPr>
              <w:t>очередная проверка знаний для продления срока удостоверений.</w:t>
            </w:r>
          </w:p>
          <w:p w:rsidR="005A3C16" w:rsidRPr="005A3C16" w:rsidRDefault="005A3C16" w:rsidP="005A3C16">
            <w:pPr>
              <w:contextualSpacing/>
              <w:jc w:val="both"/>
              <w:rPr>
                <w:color w:val="FF0000"/>
                <w:szCs w:val="20"/>
                <w:lang w:eastAsia="en-US"/>
              </w:rPr>
            </w:pPr>
          </w:p>
          <w:p w:rsidR="005A3C16" w:rsidRPr="005A3C16" w:rsidRDefault="005A3C16" w:rsidP="005A3C16">
            <w:pPr>
              <w:contextualSpacing/>
              <w:jc w:val="both"/>
              <w:rPr>
                <w:sz w:val="2"/>
                <w:szCs w:val="20"/>
                <w:lang w:eastAsia="en-US"/>
              </w:rPr>
            </w:pPr>
          </w:p>
          <w:p w:rsidR="005A3C16" w:rsidRPr="005A3C16" w:rsidRDefault="005A3C16" w:rsidP="005A3C16">
            <w:pPr>
              <w:contextualSpacing/>
              <w:jc w:val="both"/>
              <w:rPr>
                <w:color w:val="000000"/>
                <w:sz w:val="4"/>
                <w:szCs w:val="20"/>
                <w:lang w:val="hy-AM"/>
              </w:rPr>
            </w:pPr>
          </w:p>
          <w:p w:rsidR="005A3C16" w:rsidRPr="005A3C16" w:rsidRDefault="005A3C16" w:rsidP="005A3C16">
            <w:pPr>
              <w:spacing w:line="276" w:lineRule="auto"/>
              <w:contextualSpacing/>
              <w:jc w:val="both"/>
              <w:rPr>
                <w:color w:val="000000"/>
                <w:sz w:val="8"/>
                <w:szCs w:val="20"/>
                <w:lang w:val="hy-AM"/>
              </w:rPr>
            </w:pPr>
          </w:p>
          <w:p w:rsidR="005A3C16" w:rsidRPr="005A3C16" w:rsidRDefault="005A3C16" w:rsidP="005A3C16">
            <w:pPr>
              <w:jc w:val="center"/>
              <w:rPr>
                <w:b/>
                <w:sz w:val="20"/>
                <w:szCs w:val="20"/>
                <w:lang w:eastAsia="en-US"/>
              </w:rPr>
            </w:pPr>
            <w:r w:rsidRPr="005A3C16">
              <w:rPr>
                <w:b/>
                <w:sz w:val="20"/>
                <w:szCs w:val="20"/>
                <w:lang w:eastAsia="en-US"/>
              </w:rPr>
              <w:t>2.  ПРАВА И ОБЯЗАННОСТИ СТОРОН</w:t>
            </w:r>
          </w:p>
          <w:p w:rsidR="005A3C16" w:rsidRPr="005A3C16" w:rsidRDefault="005A3C16" w:rsidP="005A3C16">
            <w:pPr>
              <w:rPr>
                <w:sz w:val="18"/>
                <w:szCs w:val="20"/>
                <w:lang w:eastAsia="en-US"/>
              </w:rPr>
            </w:pPr>
          </w:p>
          <w:p w:rsidR="005A3C16" w:rsidRPr="005A3C16" w:rsidRDefault="005A3C16" w:rsidP="005A3C16">
            <w:pPr>
              <w:autoSpaceDE w:val="0"/>
              <w:autoSpaceDN w:val="0"/>
              <w:adjustRightInd w:val="0"/>
              <w:jc w:val="both"/>
              <w:rPr>
                <w:sz w:val="12"/>
                <w:szCs w:val="20"/>
                <w:lang w:eastAsia="en-US"/>
              </w:rPr>
            </w:pPr>
          </w:p>
          <w:p w:rsidR="005A3C16" w:rsidRPr="005A3C16" w:rsidRDefault="005A3C16" w:rsidP="005A3C16">
            <w:pPr>
              <w:autoSpaceDE w:val="0"/>
              <w:autoSpaceDN w:val="0"/>
              <w:adjustRightInd w:val="0"/>
              <w:spacing w:line="276" w:lineRule="auto"/>
              <w:jc w:val="both"/>
              <w:rPr>
                <w:sz w:val="20"/>
                <w:szCs w:val="20"/>
                <w:lang w:eastAsia="en-US"/>
              </w:rPr>
            </w:pPr>
            <w:r w:rsidRPr="005A3C16">
              <w:rPr>
                <w:sz w:val="20"/>
                <w:szCs w:val="20"/>
                <w:lang w:eastAsia="en-US"/>
              </w:rPr>
              <w:t>2.1. ИСПОЛНИТЕЛЬ обязан:</w:t>
            </w:r>
          </w:p>
          <w:p w:rsidR="005A3C16" w:rsidRPr="005A3C16" w:rsidRDefault="005A3C16" w:rsidP="005A3C16">
            <w:pPr>
              <w:autoSpaceDE w:val="0"/>
              <w:autoSpaceDN w:val="0"/>
              <w:adjustRightInd w:val="0"/>
              <w:spacing w:line="276" w:lineRule="auto"/>
              <w:jc w:val="both"/>
              <w:rPr>
                <w:sz w:val="4"/>
                <w:szCs w:val="20"/>
                <w:lang w:eastAsia="en-US"/>
              </w:rPr>
            </w:pPr>
          </w:p>
          <w:p w:rsidR="005A3C16" w:rsidRPr="005A3C16" w:rsidRDefault="005A3C16" w:rsidP="005A3C16">
            <w:pPr>
              <w:autoSpaceDE w:val="0"/>
              <w:autoSpaceDN w:val="0"/>
              <w:adjustRightInd w:val="0"/>
              <w:spacing w:line="276" w:lineRule="auto"/>
              <w:jc w:val="both"/>
              <w:rPr>
                <w:sz w:val="20"/>
                <w:szCs w:val="20"/>
                <w:lang w:eastAsia="en-US"/>
              </w:rPr>
            </w:pPr>
            <w:r w:rsidRPr="005A3C16">
              <w:rPr>
                <w:sz w:val="20"/>
                <w:szCs w:val="20"/>
                <w:lang w:eastAsia="en-US"/>
              </w:rPr>
              <w:t>2.1.1. Предоставить услуги в надлежащем качестве и в полном объеме.</w:t>
            </w:r>
          </w:p>
          <w:p w:rsidR="005A3C16" w:rsidRPr="005A3C16" w:rsidRDefault="005A3C16" w:rsidP="005A3C16">
            <w:pPr>
              <w:autoSpaceDE w:val="0"/>
              <w:autoSpaceDN w:val="0"/>
              <w:adjustRightInd w:val="0"/>
              <w:spacing w:line="276" w:lineRule="auto"/>
              <w:jc w:val="both"/>
              <w:rPr>
                <w:sz w:val="4"/>
                <w:szCs w:val="20"/>
                <w:lang w:eastAsia="en-US"/>
              </w:rPr>
            </w:pPr>
          </w:p>
          <w:p w:rsidR="005A3C16" w:rsidRPr="005A3C16" w:rsidRDefault="005A3C16" w:rsidP="005A3C16">
            <w:pPr>
              <w:autoSpaceDE w:val="0"/>
              <w:autoSpaceDN w:val="0"/>
              <w:adjustRightInd w:val="0"/>
              <w:spacing w:line="276" w:lineRule="auto"/>
              <w:jc w:val="both"/>
              <w:rPr>
                <w:sz w:val="20"/>
                <w:szCs w:val="20"/>
                <w:lang w:val="hy-AM" w:eastAsia="en-US"/>
              </w:rPr>
            </w:pPr>
            <w:r w:rsidRPr="005A3C16">
              <w:rPr>
                <w:sz w:val="20"/>
                <w:szCs w:val="20"/>
                <w:lang w:eastAsia="en-US"/>
              </w:rPr>
              <w:t>2.1.2. Предоставить услуги лично и собственными силами</w:t>
            </w:r>
            <w:r w:rsidRPr="005A3C16">
              <w:rPr>
                <w:sz w:val="20"/>
                <w:szCs w:val="20"/>
                <w:lang w:val="hy-AM" w:eastAsia="en-US"/>
              </w:rPr>
              <w:t>.</w:t>
            </w:r>
          </w:p>
          <w:p w:rsidR="005A3C16" w:rsidRPr="005A3C16" w:rsidRDefault="005A3C16" w:rsidP="005A3C16">
            <w:pPr>
              <w:autoSpaceDE w:val="0"/>
              <w:autoSpaceDN w:val="0"/>
              <w:adjustRightInd w:val="0"/>
              <w:spacing w:line="276" w:lineRule="auto"/>
              <w:jc w:val="both"/>
              <w:rPr>
                <w:sz w:val="10"/>
                <w:szCs w:val="20"/>
                <w:lang w:val="hy-AM" w:eastAsia="en-US"/>
              </w:rPr>
            </w:pPr>
          </w:p>
          <w:p w:rsidR="005A3C16" w:rsidRPr="005A3C16" w:rsidRDefault="005A3C16" w:rsidP="005A3C16">
            <w:pPr>
              <w:autoSpaceDE w:val="0"/>
              <w:autoSpaceDN w:val="0"/>
              <w:adjustRightInd w:val="0"/>
              <w:spacing w:line="276" w:lineRule="auto"/>
              <w:jc w:val="both"/>
              <w:rPr>
                <w:sz w:val="2"/>
                <w:szCs w:val="20"/>
                <w:lang w:eastAsia="en-US"/>
              </w:rPr>
            </w:pPr>
          </w:p>
          <w:p w:rsidR="005A3C16" w:rsidRPr="005A3C16" w:rsidRDefault="005A3C16" w:rsidP="005A3C16">
            <w:pPr>
              <w:autoSpaceDE w:val="0"/>
              <w:autoSpaceDN w:val="0"/>
              <w:adjustRightInd w:val="0"/>
              <w:spacing w:line="276" w:lineRule="auto"/>
              <w:jc w:val="both"/>
              <w:rPr>
                <w:sz w:val="20"/>
                <w:szCs w:val="20"/>
                <w:lang w:eastAsia="en-US"/>
              </w:rPr>
            </w:pPr>
            <w:r w:rsidRPr="005A3C16">
              <w:rPr>
                <w:sz w:val="20"/>
                <w:szCs w:val="20"/>
                <w:lang w:eastAsia="en-US"/>
              </w:rPr>
              <w:t>2.2. ИСПОЛНИТЕЛЬ имеет право:</w:t>
            </w:r>
          </w:p>
          <w:p w:rsidR="005A3C16" w:rsidRPr="005A3C16" w:rsidRDefault="005A3C16" w:rsidP="005A3C16">
            <w:pPr>
              <w:autoSpaceDE w:val="0"/>
              <w:autoSpaceDN w:val="0"/>
              <w:adjustRightInd w:val="0"/>
              <w:spacing w:line="276" w:lineRule="auto"/>
              <w:jc w:val="both"/>
              <w:rPr>
                <w:sz w:val="4"/>
                <w:szCs w:val="20"/>
                <w:lang w:eastAsia="en-US"/>
              </w:rPr>
            </w:pPr>
          </w:p>
          <w:p w:rsidR="005A3C16" w:rsidRPr="005A3C16" w:rsidRDefault="005A3C16" w:rsidP="005A3C16">
            <w:pPr>
              <w:spacing w:line="276" w:lineRule="auto"/>
              <w:jc w:val="both"/>
              <w:rPr>
                <w:sz w:val="20"/>
                <w:szCs w:val="20"/>
                <w:lang w:eastAsia="en-US"/>
              </w:rPr>
            </w:pPr>
            <w:r w:rsidRPr="005A3C16">
              <w:rPr>
                <w:sz w:val="20"/>
                <w:szCs w:val="20"/>
                <w:lang w:eastAsia="en-US"/>
              </w:rPr>
              <w:t>2.2.1. Лично определять ход выполнения услуг по настоящему Договору;</w:t>
            </w:r>
          </w:p>
          <w:p w:rsidR="005A3C16" w:rsidRPr="005A3C16" w:rsidRDefault="005A3C16" w:rsidP="005A3C16">
            <w:pPr>
              <w:autoSpaceDE w:val="0"/>
              <w:autoSpaceDN w:val="0"/>
              <w:adjustRightInd w:val="0"/>
              <w:spacing w:line="276" w:lineRule="auto"/>
              <w:jc w:val="both"/>
              <w:rPr>
                <w:sz w:val="20"/>
                <w:szCs w:val="20"/>
                <w:lang w:eastAsia="en-US"/>
              </w:rPr>
            </w:pPr>
            <w:r w:rsidRPr="005A3C16">
              <w:rPr>
                <w:sz w:val="20"/>
                <w:szCs w:val="20"/>
                <w:lang w:eastAsia="en-US"/>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5A3C16">
              <w:rPr>
                <w:sz w:val="20"/>
                <w:szCs w:val="20"/>
                <w:lang w:val="hy-AM" w:eastAsia="en-US"/>
              </w:rPr>
              <w:t>5</w:t>
            </w:r>
            <w:r w:rsidRPr="005A3C16">
              <w:rPr>
                <w:sz w:val="20"/>
                <w:szCs w:val="20"/>
                <w:lang w:eastAsia="en-US"/>
              </w:rPr>
              <w:t xml:space="preserve"> (пять) рабочих дней до предполагаемой даты расторжения.</w:t>
            </w:r>
          </w:p>
          <w:p w:rsidR="005A3C16" w:rsidRPr="005A3C16" w:rsidRDefault="005A3C16" w:rsidP="005A3C16">
            <w:pPr>
              <w:spacing w:line="276" w:lineRule="auto"/>
              <w:jc w:val="both"/>
              <w:rPr>
                <w:sz w:val="22"/>
                <w:szCs w:val="20"/>
                <w:lang w:eastAsia="en-US"/>
              </w:rPr>
            </w:pPr>
          </w:p>
          <w:p w:rsidR="005A3C16" w:rsidRPr="005A3C16" w:rsidRDefault="005A3C16" w:rsidP="005A3C16">
            <w:pPr>
              <w:spacing w:line="276" w:lineRule="auto"/>
              <w:jc w:val="both"/>
              <w:rPr>
                <w:sz w:val="2"/>
                <w:szCs w:val="20"/>
                <w:lang w:eastAsia="en-US"/>
              </w:rPr>
            </w:pPr>
          </w:p>
          <w:p w:rsidR="005A3C16" w:rsidRPr="005A3C16" w:rsidRDefault="005A3C16" w:rsidP="005A3C16">
            <w:pPr>
              <w:spacing w:line="276" w:lineRule="auto"/>
              <w:jc w:val="both"/>
              <w:rPr>
                <w:sz w:val="6"/>
                <w:szCs w:val="20"/>
                <w:lang w:eastAsia="en-US"/>
              </w:rPr>
            </w:pPr>
          </w:p>
          <w:p w:rsidR="005A3C16" w:rsidRPr="005A3C16" w:rsidRDefault="005A3C16" w:rsidP="005A3C16">
            <w:pPr>
              <w:spacing w:line="276" w:lineRule="auto"/>
              <w:jc w:val="both"/>
              <w:rPr>
                <w:sz w:val="20"/>
                <w:szCs w:val="20"/>
                <w:lang w:eastAsia="en-US"/>
              </w:rPr>
            </w:pPr>
            <w:r w:rsidRPr="005A3C16">
              <w:rPr>
                <w:sz w:val="20"/>
                <w:szCs w:val="20"/>
                <w:lang w:eastAsia="en-US"/>
              </w:rPr>
              <w:t xml:space="preserve">2.2.3. При невозможности осуществления процесса переподготовки и </w:t>
            </w:r>
            <w:r w:rsidRPr="005A3C16">
              <w:rPr>
                <w:color w:val="000000"/>
                <w:sz w:val="20"/>
                <w:szCs w:val="20"/>
                <w:lang w:eastAsia="en-US"/>
              </w:rPr>
              <w:t>переподтверждения</w:t>
            </w:r>
            <w:r w:rsidRPr="005A3C16">
              <w:rPr>
                <w:sz w:val="20"/>
                <w:szCs w:val="20"/>
                <w:lang w:eastAsia="en-US"/>
              </w:rPr>
              <w:t xml:space="preserve"> квалификации в письменном виде уведомить ЗАКАЗЧИКА в 3 (трехдневный) срок. </w:t>
            </w:r>
          </w:p>
          <w:p w:rsidR="005A3C16" w:rsidRPr="005A3C16" w:rsidRDefault="005A3C16" w:rsidP="005A3C16">
            <w:pPr>
              <w:spacing w:line="276" w:lineRule="auto"/>
              <w:jc w:val="both"/>
              <w:rPr>
                <w:sz w:val="20"/>
                <w:szCs w:val="20"/>
                <w:lang w:eastAsia="en-US"/>
              </w:rPr>
            </w:pPr>
            <w:r w:rsidRPr="005A3C16">
              <w:rPr>
                <w:sz w:val="20"/>
                <w:szCs w:val="20"/>
                <w:lang w:eastAsia="en-US"/>
              </w:rPr>
              <w:t>2.3. ЗАКАЗЧИК обязан:</w:t>
            </w:r>
          </w:p>
          <w:p w:rsidR="005A3C16" w:rsidRPr="005A3C16" w:rsidRDefault="005A3C16" w:rsidP="005A3C16">
            <w:pPr>
              <w:jc w:val="both"/>
              <w:rPr>
                <w:sz w:val="2"/>
                <w:szCs w:val="20"/>
                <w:lang w:eastAsia="en-US"/>
              </w:rPr>
            </w:pPr>
            <w:r w:rsidRPr="005A3C16">
              <w:rPr>
                <w:sz w:val="20"/>
                <w:szCs w:val="20"/>
                <w:lang w:eastAsia="en-US"/>
              </w:rPr>
              <w:t>2.3.1.  В установленный срок представить указанного работника для прохождения переподготовки и получения очередной переподготовки;</w:t>
            </w:r>
          </w:p>
          <w:p w:rsidR="005A3C16" w:rsidRPr="005A3C16" w:rsidRDefault="005A3C16" w:rsidP="005A3C16">
            <w:pPr>
              <w:jc w:val="both"/>
              <w:rPr>
                <w:sz w:val="2"/>
                <w:szCs w:val="20"/>
                <w:lang w:eastAsia="en-US"/>
              </w:rPr>
            </w:pPr>
          </w:p>
          <w:p w:rsidR="005A3C16" w:rsidRPr="005A3C16" w:rsidRDefault="005A3C16" w:rsidP="005A3C16">
            <w:pPr>
              <w:jc w:val="both"/>
              <w:rPr>
                <w:sz w:val="20"/>
                <w:szCs w:val="20"/>
                <w:lang w:eastAsia="en-US"/>
              </w:rPr>
            </w:pPr>
            <w:r w:rsidRPr="005A3C16">
              <w:rPr>
                <w:sz w:val="20"/>
                <w:szCs w:val="20"/>
                <w:lang w:eastAsia="en-US"/>
              </w:rPr>
              <w:t>2.3.2. Оплачивать</w:t>
            </w:r>
            <w:r w:rsidRPr="005A3C16">
              <w:rPr>
                <w:sz w:val="20"/>
                <w:szCs w:val="20"/>
                <w:lang w:val="hy-AM" w:eastAsia="en-US"/>
              </w:rPr>
              <w:t xml:space="preserve"> </w:t>
            </w:r>
            <w:r w:rsidRPr="005A3C16">
              <w:rPr>
                <w:sz w:val="20"/>
                <w:szCs w:val="20"/>
                <w:lang w:eastAsia="en-US"/>
              </w:rPr>
              <w:t>за предоставленную услугу в полном объеме, в соответствии с пунктом 3 настоящего Договора.</w:t>
            </w:r>
          </w:p>
          <w:p w:rsidR="005A3C16" w:rsidRPr="005A3C16" w:rsidRDefault="005A3C16" w:rsidP="005A3C16">
            <w:pPr>
              <w:jc w:val="both"/>
              <w:rPr>
                <w:sz w:val="20"/>
                <w:szCs w:val="20"/>
                <w:lang w:eastAsia="en-US"/>
              </w:rPr>
            </w:pPr>
            <w:r w:rsidRPr="005A3C16">
              <w:rPr>
                <w:sz w:val="20"/>
                <w:szCs w:val="20"/>
                <w:lang w:eastAsia="en-US"/>
              </w:rPr>
              <w:t xml:space="preserve">2.3.3. Предоставить предварительные исходные документы и информацию для проведения переподготовки и </w:t>
            </w:r>
            <w:r w:rsidRPr="005A3C16">
              <w:rPr>
                <w:color w:val="000000"/>
                <w:sz w:val="20"/>
                <w:szCs w:val="20"/>
                <w:lang w:eastAsia="en-US"/>
              </w:rPr>
              <w:t>переподтверждения</w:t>
            </w:r>
            <w:r w:rsidRPr="005A3C16">
              <w:rPr>
                <w:sz w:val="20"/>
                <w:szCs w:val="20"/>
                <w:lang w:eastAsia="en-US"/>
              </w:rPr>
              <w:t xml:space="preserve"> квалификации (копию паспорта, документ об образовании, копию документа, подтверждающую профессиональную квалификацию (при наличии), фото 3х4, 2 шт.</w:t>
            </w:r>
          </w:p>
          <w:p w:rsidR="005A3C16" w:rsidRPr="005A3C16" w:rsidRDefault="005A3C16" w:rsidP="005A3C16">
            <w:pPr>
              <w:jc w:val="both"/>
              <w:rPr>
                <w:sz w:val="8"/>
                <w:szCs w:val="20"/>
                <w:lang w:eastAsia="en-US"/>
              </w:rPr>
            </w:pPr>
          </w:p>
          <w:p w:rsidR="005A3C16" w:rsidRPr="005A3C16" w:rsidRDefault="005A3C16" w:rsidP="005A3C16">
            <w:pPr>
              <w:jc w:val="both"/>
              <w:rPr>
                <w:sz w:val="8"/>
                <w:szCs w:val="20"/>
                <w:lang w:eastAsia="en-US"/>
              </w:rPr>
            </w:pPr>
          </w:p>
          <w:p w:rsidR="005A3C16" w:rsidRPr="005A3C16" w:rsidRDefault="005A3C16" w:rsidP="005A3C16">
            <w:pPr>
              <w:jc w:val="both"/>
              <w:rPr>
                <w:sz w:val="8"/>
                <w:szCs w:val="20"/>
                <w:lang w:eastAsia="en-US"/>
              </w:rPr>
            </w:pPr>
          </w:p>
          <w:p w:rsidR="005A3C16" w:rsidRPr="005A3C16" w:rsidRDefault="005A3C16" w:rsidP="005A3C16">
            <w:pPr>
              <w:jc w:val="both"/>
              <w:rPr>
                <w:sz w:val="10"/>
                <w:szCs w:val="20"/>
                <w:lang w:eastAsia="en-US"/>
              </w:rPr>
            </w:pPr>
          </w:p>
          <w:p w:rsidR="005A3C16" w:rsidRPr="005A3C16" w:rsidRDefault="005A3C16" w:rsidP="005A3C16">
            <w:pPr>
              <w:jc w:val="both"/>
              <w:rPr>
                <w:sz w:val="2"/>
                <w:szCs w:val="20"/>
                <w:lang w:eastAsia="en-US"/>
              </w:rPr>
            </w:pPr>
          </w:p>
          <w:p w:rsidR="005A3C16" w:rsidRPr="005A3C16" w:rsidRDefault="005A3C16" w:rsidP="005A3C16">
            <w:pPr>
              <w:rPr>
                <w:sz w:val="20"/>
                <w:szCs w:val="20"/>
                <w:lang w:eastAsia="en-US"/>
              </w:rPr>
            </w:pPr>
            <w:r w:rsidRPr="005A3C16">
              <w:rPr>
                <w:sz w:val="20"/>
                <w:szCs w:val="20"/>
                <w:lang w:eastAsia="en-US"/>
              </w:rPr>
              <w:t>2.4. ЗАКАЗЧИК имеет право:</w:t>
            </w:r>
          </w:p>
          <w:p w:rsidR="005A3C16" w:rsidRPr="005A3C16" w:rsidRDefault="005A3C16" w:rsidP="005A3C16">
            <w:pPr>
              <w:rPr>
                <w:b/>
                <w:sz w:val="4"/>
                <w:szCs w:val="20"/>
                <w:lang w:eastAsia="en-US"/>
              </w:rPr>
            </w:pPr>
          </w:p>
          <w:p w:rsidR="005A3C16" w:rsidRPr="005A3C16" w:rsidRDefault="005A3C16" w:rsidP="005A3C16">
            <w:pPr>
              <w:jc w:val="both"/>
              <w:rPr>
                <w:sz w:val="20"/>
                <w:szCs w:val="20"/>
                <w:lang w:eastAsia="en-US"/>
              </w:rPr>
            </w:pPr>
            <w:r w:rsidRPr="005A3C16">
              <w:rPr>
                <w:sz w:val="20"/>
                <w:szCs w:val="20"/>
                <w:lang w:eastAsia="en-US"/>
              </w:rPr>
              <w:t>2.4.1. 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p w:rsidR="005A3C16" w:rsidRPr="005A3C16" w:rsidRDefault="005A3C16" w:rsidP="005A3C16">
            <w:pPr>
              <w:spacing w:line="276" w:lineRule="auto"/>
              <w:jc w:val="center"/>
              <w:rPr>
                <w:b/>
                <w:sz w:val="20"/>
                <w:szCs w:val="20"/>
                <w:lang w:eastAsia="en-US"/>
              </w:rPr>
            </w:pPr>
            <w:r w:rsidRPr="005A3C16">
              <w:rPr>
                <w:b/>
                <w:sz w:val="20"/>
                <w:szCs w:val="20"/>
                <w:lang w:eastAsia="en-US"/>
              </w:rPr>
              <w:t>3. ЦЕНА ДОГОВОРА И ПОРЯДОК ОПЛАТЫ</w:t>
            </w:r>
          </w:p>
          <w:p w:rsidR="005A3C16" w:rsidRPr="005A3C16" w:rsidRDefault="005A3C16" w:rsidP="005A3C16">
            <w:pPr>
              <w:spacing w:line="276" w:lineRule="auto"/>
              <w:jc w:val="center"/>
              <w:rPr>
                <w:b/>
                <w:sz w:val="16"/>
                <w:szCs w:val="20"/>
                <w:lang w:eastAsia="en-US"/>
              </w:rPr>
            </w:pPr>
          </w:p>
          <w:p w:rsidR="005A3C16" w:rsidRPr="005A3C16" w:rsidRDefault="005A3C16" w:rsidP="005A3C16">
            <w:pPr>
              <w:spacing w:line="276" w:lineRule="auto"/>
              <w:jc w:val="center"/>
              <w:rPr>
                <w:b/>
                <w:sz w:val="2"/>
                <w:szCs w:val="20"/>
                <w:lang w:val="hy-AM" w:eastAsia="en-US"/>
              </w:rPr>
            </w:pPr>
          </w:p>
          <w:p w:rsidR="00B2087D" w:rsidRDefault="005A3C16" w:rsidP="005A3C16">
            <w:pPr>
              <w:spacing w:line="276" w:lineRule="auto"/>
              <w:jc w:val="both"/>
              <w:rPr>
                <w:sz w:val="20"/>
                <w:szCs w:val="20"/>
              </w:rPr>
            </w:pPr>
            <w:r w:rsidRPr="005A3C16">
              <w:rPr>
                <w:sz w:val="20"/>
                <w:szCs w:val="20"/>
              </w:rPr>
              <w:t xml:space="preserve">3.1. </w:t>
            </w:r>
            <w:r w:rsidR="00B2087D">
              <w:t xml:space="preserve"> </w:t>
            </w:r>
            <w:r w:rsidR="00B2087D" w:rsidRPr="00B2087D">
              <w:rPr>
                <w:sz w:val="20"/>
                <w:szCs w:val="20"/>
              </w:rPr>
              <w:t xml:space="preserve">Общая стоимость услуг, предоставляемых по настоящему Договору (максимальная сумма расхода), составляет </w:t>
            </w:r>
            <w:r w:rsidR="00B2087D">
              <w:t xml:space="preserve"> </w:t>
            </w:r>
            <w:r w:rsidR="00B2087D" w:rsidRPr="00B2087D">
              <w:rPr>
                <w:sz w:val="20"/>
                <w:szCs w:val="20"/>
              </w:rPr>
              <w:t>XXX  драмов РА</w:t>
            </w:r>
          </w:p>
          <w:p w:rsidR="005A3C16" w:rsidRPr="005A3C16" w:rsidRDefault="005A3C16" w:rsidP="005A3C16">
            <w:pPr>
              <w:spacing w:line="276" w:lineRule="auto"/>
              <w:jc w:val="both"/>
              <w:rPr>
                <w:sz w:val="20"/>
                <w:szCs w:val="20"/>
                <w:lang w:eastAsia="en-US"/>
              </w:rPr>
            </w:pPr>
            <w:r w:rsidRPr="005A3C16">
              <w:rPr>
                <w:sz w:val="20"/>
                <w:szCs w:val="20"/>
              </w:rPr>
              <w:t>Стоимость услуг за одного работника, предоставляемых по настоящему Договору, составляет:</w:t>
            </w:r>
          </w:p>
          <w:p w:rsidR="005A3C16" w:rsidRPr="005A3C16" w:rsidRDefault="005A3C16" w:rsidP="005A3C16">
            <w:pPr>
              <w:spacing w:line="276" w:lineRule="auto"/>
              <w:jc w:val="both"/>
              <w:rPr>
                <w:sz w:val="20"/>
                <w:szCs w:val="20"/>
                <w:lang w:eastAsia="en-US"/>
              </w:rPr>
            </w:pPr>
          </w:p>
          <w:p w:rsidR="005A3C16" w:rsidRPr="005A3C16" w:rsidRDefault="005A3C16" w:rsidP="005A3C16">
            <w:pPr>
              <w:numPr>
                <w:ilvl w:val="0"/>
                <w:numId w:val="29"/>
              </w:numPr>
              <w:tabs>
                <w:tab w:val="left" w:pos="175"/>
              </w:tabs>
              <w:spacing w:after="200" w:line="276" w:lineRule="auto"/>
              <w:ind w:left="34" w:firstLine="283"/>
              <w:contextualSpacing/>
              <w:jc w:val="both"/>
              <w:rPr>
                <w:sz w:val="20"/>
                <w:szCs w:val="20"/>
                <w:lang w:eastAsia="en-US"/>
              </w:rPr>
            </w:pPr>
            <w:r w:rsidRPr="005A3C16">
              <w:rPr>
                <w:sz w:val="20"/>
                <w:szCs w:val="20"/>
                <w:lang w:eastAsia="en-US"/>
              </w:rPr>
              <w:t xml:space="preserve">первичная подготовка для выдачи новых удостоверений </w:t>
            </w:r>
            <w:r w:rsidRPr="005A3C16">
              <w:rPr>
                <w:color w:val="000000"/>
                <w:sz w:val="20"/>
                <w:szCs w:val="20"/>
                <w:lang w:val="hy-AM" w:eastAsia="en-US"/>
              </w:rPr>
              <w:t>(водитель тягача; водитель гусеничного тягача; машинист передвижной электростанции; электрик; аккумуляторщик; токарь)</w:t>
            </w:r>
            <w:r w:rsidRPr="005A3C16">
              <w:rPr>
                <w:sz w:val="20"/>
                <w:szCs w:val="20"/>
                <w:lang w:eastAsia="en-US"/>
              </w:rPr>
              <w:t xml:space="preserve">- </w:t>
            </w:r>
            <w:r w:rsidRPr="005A3C16">
              <w:rPr>
                <w:rFonts w:ascii="Sylfaen" w:hAnsi="Sylfaen"/>
                <w:sz w:val="20"/>
                <w:szCs w:val="20"/>
                <w:lang w:val="hy-AM" w:eastAsia="en-US"/>
              </w:rPr>
              <w:t xml:space="preserve"> XXX </w:t>
            </w:r>
            <w:r w:rsidRPr="005A3C16">
              <w:rPr>
                <w:rFonts w:ascii="Sylfaen" w:hAnsi="Sylfaen"/>
                <w:sz w:val="20"/>
                <w:szCs w:val="20"/>
                <w:lang w:eastAsia="en-US"/>
              </w:rPr>
              <w:t>драм РА</w:t>
            </w:r>
            <w:r w:rsidRPr="005A3C16">
              <w:rPr>
                <w:rFonts w:ascii="Sylfaen" w:hAnsi="Sylfaen"/>
                <w:sz w:val="20"/>
                <w:szCs w:val="20"/>
                <w:lang w:val="hy-AM" w:eastAsia="en-US"/>
              </w:rPr>
              <w:t>;</w:t>
            </w:r>
          </w:p>
          <w:p w:rsidR="005A3C16" w:rsidRPr="005A3C16" w:rsidRDefault="005A3C16" w:rsidP="005A3C16">
            <w:pPr>
              <w:tabs>
                <w:tab w:val="left" w:pos="175"/>
              </w:tabs>
              <w:spacing w:after="200" w:line="276" w:lineRule="auto"/>
              <w:ind w:left="317"/>
              <w:contextualSpacing/>
              <w:jc w:val="both"/>
              <w:rPr>
                <w:sz w:val="18"/>
                <w:szCs w:val="20"/>
                <w:lang w:eastAsia="en-US"/>
              </w:rPr>
            </w:pPr>
          </w:p>
          <w:p w:rsidR="005A3C16" w:rsidRPr="005A3C16" w:rsidRDefault="005A3C16" w:rsidP="005A3C16">
            <w:pPr>
              <w:numPr>
                <w:ilvl w:val="0"/>
                <w:numId w:val="29"/>
              </w:numPr>
              <w:tabs>
                <w:tab w:val="left" w:pos="175"/>
              </w:tabs>
              <w:spacing w:after="200" w:line="276" w:lineRule="auto"/>
              <w:ind w:left="34" w:firstLine="283"/>
              <w:contextualSpacing/>
              <w:jc w:val="both"/>
              <w:rPr>
                <w:sz w:val="20"/>
                <w:szCs w:val="20"/>
                <w:lang w:eastAsia="en-US"/>
              </w:rPr>
            </w:pPr>
            <w:r w:rsidRPr="005A3C16">
              <w:rPr>
                <w:sz w:val="20"/>
                <w:szCs w:val="20"/>
                <w:lang w:eastAsia="en-US"/>
              </w:rPr>
              <w:t xml:space="preserve">первичная подготовка для выдачи новых удостоверений </w:t>
            </w:r>
            <w:r w:rsidRPr="005A3C16">
              <w:rPr>
                <w:color w:val="000000"/>
                <w:sz w:val="20"/>
                <w:szCs w:val="20"/>
                <w:lang w:val="hy-AM" w:eastAsia="en-US"/>
              </w:rPr>
              <w:t>(электрогазосварщик)</w:t>
            </w:r>
            <w:r w:rsidRPr="005A3C16">
              <w:rPr>
                <w:color w:val="000000"/>
                <w:sz w:val="20"/>
                <w:szCs w:val="20"/>
                <w:lang w:eastAsia="en-US"/>
              </w:rPr>
              <w:t>-</w:t>
            </w:r>
            <w:r w:rsidRPr="005A3C16">
              <w:rPr>
                <w:rFonts w:ascii="Sylfaen" w:hAnsi="Sylfaen"/>
                <w:sz w:val="20"/>
                <w:szCs w:val="20"/>
                <w:lang w:val="hy-AM" w:eastAsia="en-US"/>
              </w:rPr>
              <w:t xml:space="preserve"> XXX </w:t>
            </w:r>
            <w:r w:rsidRPr="005A3C16">
              <w:rPr>
                <w:rFonts w:ascii="Sylfaen" w:hAnsi="Sylfaen"/>
                <w:sz w:val="20"/>
                <w:szCs w:val="20"/>
                <w:lang w:eastAsia="en-US"/>
              </w:rPr>
              <w:t>драм РА</w:t>
            </w:r>
            <w:r w:rsidRPr="005A3C16">
              <w:rPr>
                <w:rFonts w:ascii="Sylfaen" w:hAnsi="Sylfaen"/>
                <w:sz w:val="20"/>
                <w:szCs w:val="20"/>
                <w:lang w:val="hy-AM" w:eastAsia="en-US"/>
              </w:rPr>
              <w:t>;</w:t>
            </w:r>
          </w:p>
          <w:p w:rsidR="005A3C16" w:rsidRPr="005A3C16" w:rsidRDefault="005A3C16" w:rsidP="005A3C16">
            <w:pPr>
              <w:ind w:left="720"/>
              <w:contextualSpacing/>
              <w:rPr>
                <w:sz w:val="14"/>
                <w:szCs w:val="20"/>
                <w:lang w:eastAsia="en-US"/>
              </w:rPr>
            </w:pPr>
          </w:p>
          <w:p w:rsidR="005A3C16" w:rsidRPr="005A3C16" w:rsidRDefault="005A3C16" w:rsidP="005A3C16">
            <w:pPr>
              <w:numPr>
                <w:ilvl w:val="0"/>
                <w:numId w:val="29"/>
              </w:numPr>
              <w:tabs>
                <w:tab w:val="left" w:pos="175"/>
              </w:tabs>
              <w:spacing w:after="160" w:line="276" w:lineRule="auto"/>
              <w:ind w:left="34" w:firstLine="283"/>
              <w:contextualSpacing/>
              <w:jc w:val="both"/>
              <w:rPr>
                <w:sz w:val="20"/>
                <w:szCs w:val="20"/>
                <w:lang w:eastAsia="en-US"/>
              </w:rPr>
            </w:pPr>
            <w:r w:rsidRPr="005A3C16">
              <w:rPr>
                <w:sz w:val="20"/>
                <w:szCs w:val="20"/>
                <w:lang w:eastAsia="en-US"/>
              </w:rPr>
              <w:t xml:space="preserve">очередная проверка для продления срока удостоверений </w:t>
            </w:r>
            <w:r w:rsidRPr="005A3C16">
              <w:rPr>
                <w:color w:val="000000"/>
                <w:sz w:val="20"/>
                <w:szCs w:val="20"/>
                <w:lang w:val="hy-AM" w:eastAsia="en-US"/>
              </w:rPr>
              <w:t>(водитель тягача; водитель гусеничного тягача; машинист передвижной электростанции; электрик; аккумуляторщик; токарь)</w:t>
            </w:r>
            <w:r w:rsidRPr="005A3C16">
              <w:rPr>
                <w:sz w:val="20"/>
                <w:szCs w:val="20"/>
                <w:lang w:eastAsia="en-US"/>
              </w:rPr>
              <w:t xml:space="preserve">- </w:t>
            </w:r>
            <w:r w:rsidRPr="005A3C16">
              <w:rPr>
                <w:rFonts w:ascii="Sylfaen" w:hAnsi="Sylfaen"/>
                <w:sz w:val="20"/>
                <w:szCs w:val="20"/>
                <w:lang w:val="hy-AM" w:eastAsia="en-US"/>
              </w:rPr>
              <w:t xml:space="preserve"> XXX </w:t>
            </w:r>
            <w:r w:rsidRPr="005A3C16">
              <w:rPr>
                <w:rFonts w:ascii="Sylfaen" w:hAnsi="Sylfaen"/>
                <w:sz w:val="20"/>
                <w:szCs w:val="20"/>
                <w:lang w:eastAsia="en-US"/>
              </w:rPr>
              <w:t>драм РА</w:t>
            </w:r>
            <w:r w:rsidRPr="005A3C16">
              <w:rPr>
                <w:rFonts w:ascii="Sylfaen" w:hAnsi="Sylfaen"/>
                <w:sz w:val="20"/>
                <w:szCs w:val="20"/>
                <w:lang w:val="hy-AM" w:eastAsia="en-US"/>
              </w:rPr>
              <w:t>;</w:t>
            </w:r>
          </w:p>
          <w:p w:rsidR="005A3C16" w:rsidRPr="005A3C16" w:rsidRDefault="005A3C16" w:rsidP="005A3C16">
            <w:pPr>
              <w:tabs>
                <w:tab w:val="left" w:pos="175"/>
              </w:tabs>
              <w:spacing w:after="160" w:line="276" w:lineRule="auto"/>
              <w:jc w:val="both"/>
              <w:rPr>
                <w:rFonts w:ascii="Calibri" w:eastAsia="Calibri" w:hAnsi="Calibri"/>
                <w:sz w:val="2"/>
                <w:szCs w:val="20"/>
                <w:lang w:eastAsia="en-US"/>
              </w:rPr>
            </w:pPr>
          </w:p>
          <w:p w:rsidR="005A3C16" w:rsidRPr="005A3C16" w:rsidRDefault="005A3C16" w:rsidP="005A3C16">
            <w:pPr>
              <w:numPr>
                <w:ilvl w:val="0"/>
                <w:numId w:val="29"/>
              </w:numPr>
              <w:tabs>
                <w:tab w:val="left" w:pos="175"/>
              </w:tabs>
              <w:spacing w:after="200" w:line="276" w:lineRule="auto"/>
              <w:ind w:left="34" w:firstLine="283"/>
              <w:contextualSpacing/>
              <w:jc w:val="both"/>
              <w:rPr>
                <w:sz w:val="20"/>
                <w:szCs w:val="20"/>
                <w:lang w:eastAsia="en-US"/>
              </w:rPr>
            </w:pPr>
            <w:r w:rsidRPr="005A3C16">
              <w:rPr>
                <w:sz w:val="20"/>
                <w:szCs w:val="20"/>
                <w:lang w:eastAsia="en-US"/>
              </w:rPr>
              <w:t xml:space="preserve">очередная проверка для продления срока удостоверений </w:t>
            </w:r>
            <w:r w:rsidRPr="005A3C16">
              <w:rPr>
                <w:color w:val="000000"/>
                <w:sz w:val="20"/>
                <w:szCs w:val="20"/>
                <w:lang w:val="hy-AM" w:eastAsia="en-US"/>
              </w:rPr>
              <w:t>(электрогазосварщик)</w:t>
            </w:r>
            <w:r w:rsidRPr="005A3C16">
              <w:rPr>
                <w:color w:val="000000"/>
                <w:sz w:val="20"/>
                <w:szCs w:val="20"/>
                <w:lang w:eastAsia="en-US"/>
              </w:rPr>
              <w:t>-</w:t>
            </w:r>
            <w:r w:rsidRPr="005A3C16">
              <w:rPr>
                <w:rFonts w:ascii="Sylfaen" w:hAnsi="Sylfaen"/>
                <w:sz w:val="20"/>
                <w:szCs w:val="20"/>
                <w:lang w:val="hy-AM" w:eastAsia="en-US"/>
              </w:rPr>
              <w:t xml:space="preserve"> XXX </w:t>
            </w:r>
            <w:r w:rsidRPr="005A3C16">
              <w:rPr>
                <w:rFonts w:ascii="Sylfaen" w:hAnsi="Sylfaen"/>
                <w:sz w:val="20"/>
                <w:szCs w:val="20"/>
                <w:lang w:eastAsia="en-US"/>
              </w:rPr>
              <w:t>драм РА</w:t>
            </w:r>
            <w:r w:rsidRPr="005A3C16">
              <w:rPr>
                <w:rFonts w:ascii="Sylfaen" w:hAnsi="Sylfaen"/>
                <w:sz w:val="20"/>
                <w:szCs w:val="20"/>
                <w:lang w:val="hy-AM" w:eastAsia="en-US"/>
              </w:rPr>
              <w:t>;</w:t>
            </w:r>
          </w:p>
          <w:p w:rsidR="005A3C16" w:rsidRPr="005A3C16" w:rsidRDefault="005A3C16" w:rsidP="005A3C16">
            <w:pPr>
              <w:jc w:val="both"/>
              <w:rPr>
                <w:sz w:val="8"/>
                <w:szCs w:val="20"/>
              </w:rPr>
            </w:pPr>
          </w:p>
          <w:p w:rsidR="005A3C16" w:rsidRPr="005A3C16" w:rsidRDefault="005A3C16" w:rsidP="005A3C16">
            <w:pPr>
              <w:jc w:val="both"/>
              <w:rPr>
                <w:sz w:val="20"/>
                <w:szCs w:val="20"/>
              </w:rPr>
            </w:pPr>
            <w:r w:rsidRPr="005A3C16">
              <w:rPr>
                <w:sz w:val="20"/>
                <w:szCs w:val="20"/>
              </w:rPr>
              <w:t xml:space="preserve">3.2. Оплата за предоставленные услуги производится </w:t>
            </w:r>
            <w:r w:rsidRPr="005A3C16">
              <w:rPr>
                <w:sz w:val="20"/>
                <w:szCs w:val="20"/>
                <w:lang w:eastAsia="en-US"/>
              </w:rPr>
              <w:t xml:space="preserve">в течение 15 (пятнадцать) рабочих дней со дня подписания </w:t>
            </w:r>
            <w:r w:rsidRPr="005A3C16">
              <w:rPr>
                <w:sz w:val="20"/>
                <w:szCs w:val="20"/>
              </w:rPr>
              <w:t>Акта сдачи-приема</w:t>
            </w:r>
            <w:r w:rsidRPr="005A3C16">
              <w:rPr>
                <w:sz w:val="20"/>
                <w:szCs w:val="20"/>
                <w:lang w:eastAsia="en-US"/>
              </w:rPr>
              <w:t xml:space="preserve"> </w:t>
            </w:r>
            <w:r w:rsidRPr="005A3C16">
              <w:rPr>
                <w:sz w:val="20"/>
                <w:szCs w:val="20"/>
              </w:rPr>
              <w:t>путем перечисления со стороны ЗАКАЗЧИКА денежных средств на расчетный счет ИСПОЛНИТЕЛЯ</w:t>
            </w:r>
            <w:r w:rsidRPr="005A3C16">
              <w:rPr>
                <w:sz w:val="20"/>
                <w:szCs w:val="20"/>
                <w:lang w:val="hy-AM"/>
              </w:rPr>
              <w:t xml:space="preserve">, </w:t>
            </w:r>
            <w:r w:rsidRPr="005A3C16">
              <w:rPr>
                <w:sz w:val="20"/>
                <w:szCs w:val="20"/>
              </w:rPr>
              <w:t>согласно Приложению №2.</w:t>
            </w:r>
          </w:p>
          <w:p w:rsidR="005A3C16" w:rsidRPr="005A3C16" w:rsidRDefault="005A3C16" w:rsidP="005A3C16">
            <w:pPr>
              <w:jc w:val="both"/>
              <w:rPr>
                <w:sz w:val="16"/>
                <w:szCs w:val="20"/>
              </w:rPr>
            </w:pPr>
          </w:p>
          <w:p w:rsidR="005A3C16" w:rsidRDefault="005A3C16" w:rsidP="005A3C16">
            <w:pPr>
              <w:jc w:val="both"/>
              <w:rPr>
                <w:szCs w:val="20"/>
              </w:rPr>
            </w:pPr>
          </w:p>
          <w:p w:rsidR="005A3C16" w:rsidRDefault="005A3C16" w:rsidP="005A3C16">
            <w:pPr>
              <w:jc w:val="both"/>
              <w:rPr>
                <w:szCs w:val="20"/>
              </w:rPr>
            </w:pPr>
          </w:p>
          <w:p w:rsidR="005A3C16" w:rsidRPr="005A3C16" w:rsidRDefault="005A3C16" w:rsidP="005A3C16">
            <w:pPr>
              <w:jc w:val="both"/>
              <w:rPr>
                <w:szCs w:val="20"/>
              </w:rPr>
            </w:pPr>
          </w:p>
          <w:p w:rsidR="005A3C16" w:rsidRPr="005A3C16" w:rsidRDefault="005A3C16" w:rsidP="005A3C16">
            <w:pPr>
              <w:jc w:val="both"/>
              <w:rPr>
                <w:sz w:val="18"/>
                <w:szCs w:val="20"/>
              </w:rPr>
            </w:pPr>
          </w:p>
          <w:p w:rsidR="005A3C16" w:rsidRPr="005A3C16" w:rsidRDefault="005A3C16" w:rsidP="005A3C16">
            <w:pPr>
              <w:spacing w:after="160" w:line="259" w:lineRule="auto"/>
              <w:jc w:val="center"/>
              <w:rPr>
                <w:rFonts w:eastAsia="Calibri"/>
                <w:b/>
                <w:sz w:val="20"/>
                <w:szCs w:val="22"/>
                <w:lang w:eastAsia="en-US"/>
              </w:rPr>
            </w:pPr>
            <w:r w:rsidRPr="005A3C16">
              <w:rPr>
                <w:rFonts w:eastAsia="Calibri"/>
                <w:b/>
                <w:sz w:val="20"/>
                <w:szCs w:val="22"/>
                <w:lang w:val="hy-AM" w:eastAsia="en-US"/>
              </w:rPr>
              <w:t>4</w:t>
            </w:r>
            <w:r w:rsidRPr="005A3C16">
              <w:rPr>
                <w:rFonts w:eastAsia="Calibri"/>
                <w:b/>
                <w:sz w:val="20"/>
                <w:szCs w:val="22"/>
                <w:lang w:eastAsia="en-US"/>
              </w:rPr>
              <w:t>. ПОРЯДОК ОКАЗАНИЯ УСЛУГ</w:t>
            </w:r>
          </w:p>
          <w:p w:rsidR="005A3C16" w:rsidRPr="005A3C16" w:rsidRDefault="005A3C16" w:rsidP="005A3C16">
            <w:pPr>
              <w:jc w:val="both"/>
              <w:rPr>
                <w:sz w:val="6"/>
                <w:szCs w:val="20"/>
              </w:rPr>
            </w:pPr>
          </w:p>
          <w:p w:rsidR="005A3C16" w:rsidRPr="005A3C16" w:rsidRDefault="005A3C16" w:rsidP="005A3C16">
            <w:pPr>
              <w:spacing w:after="160" w:line="276" w:lineRule="auto"/>
              <w:jc w:val="both"/>
              <w:rPr>
                <w:rFonts w:eastAsia="Calibri"/>
                <w:color w:val="000000"/>
                <w:sz w:val="20"/>
                <w:szCs w:val="22"/>
                <w:lang w:eastAsia="en-US"/>
              </w:rPr>
            </w:pPr>
            <w:r w:rsidRPr="005A3C16">
              <w:rPr>
                <w:rFonts w:eastAsia="Calibri"/>
                <w:sz w:val="20"/>
                <w:szCs w:val="22"/>
                <w:lang w:val="hy-AM" w:eastAsia="en-US"/>
              </w:rPr>
              <w:t>4</w:t>
            </w:r>
            <w:r w:rsidRPr="005A3C16">
              <w:rPr>
                <w:rFonts w:eastAsia="Calibri"/>
                <w:sz w:val="20"/>
                <w:szCs w:val="22"/>
                <w:lang w:eastAsia="en-US"/>
              </w:rPr>
              <w:t xml:space="preserve">.1. За </w:t>
            </w:r>
            <w:r w:rsidRPr="005A3C16">
              <w:rPr>
                <w:rFonts w:eastAsia="Calibri"/>
                <w:sz w:val="20"/>
                <w:szCs w:val="22"/>
                <w:lang w:val="hy-AM" w:eastAsia="en-US"/>
              </w:rPr>
              <w:t>5</w:t>
            </w:r>
            <w:r w:rsidRPr="005A3C16">
              <w:rPr>
                <w:rFonts w:eastAsia="Calibri"/>
                <w:sz w:val="20"/>
                <w:szCs w:val="22"/>
                <w:lang w:eastAsia="en-US"/>
              </w:rPr>
              <w:t xml:space="preserve"> рабочих дней до фактического оказания услуги ЗАКАЗЧИК отправляет на электронную почту ИСПОЛНИТЕЛЯ список работников, подлежащее к первичной и очередной подготовке.</w:t>
            </w:r>
          </w:p>
          <w:p w:rsidR="005A3C16" w:rsidRPr="005A3C16" w:rsidRDefault="005A3C16" w:rsidP="005A3C16">
            <w:pPr>
              <w:spacing w:line="259" w:lineRule="auto"/>
              <w:jc w:val="both"/>
              <w:rPr>
                <w:rFonts w:eastAsia="Calibri"/>
                <w:color w:val="000000"/>
                <w:sz w:val="20"/>
                <w:szCs w:val="22"/>
                <w:lang w:val="hy-AM" w:eastAsia="en-US"/>
              </w:rPr>
            </w:pPr>
            <w:r w:rsidRPr="005A3C16">
              <w:rPr>
                <w:rFonts w:eastAsia="Calibri"/>
                <w:color w:val="000000"/>
                <w:sz w:val="20"/>
                <w:szCs w:val="22"/>
                <w:lang w:val="hy-AM" w:eastAsia="en-US"/>
              </w:rPr>
              <w:t>4.2. Оказанная услуга, рассчитанная на ее основе в порядке установленной Договором, указывается в акте о взаимных расчетах (далее - АКТ) данного месяц.</w:t>
            </w:r>
          </w:p>
          <w:p w:rsidR="005A3C16" w:rsidRPr="005A3C16" w:rsidRDefault="005A3C16" w:rsidP="005A3C16">
            <w:pPr>
              <w:jc w:val="both"/>
              <w:rPr>
                <w:sz w:val="14"/>
                <w:szCs w:val="20"/>
                <w:lang w:val="hy-AM"/>
              </w:rPr>
            </w:pPr>
          </w:p>
          <w:p w:rsidR="005A3C16" w:rsidRPr="005A3C16" w:rsidRDefault="005A3C16" w:rsidP="005A3C16">
            <w:pPr>
              <w:jc w:val="both"/>
              <w:rPr>
                <w:sz w:val="6"/>
                <w:szCs w:val="20"/>
              </w:rPr>
            </w:pPr>
          </w:p>
          <w:p w:rsidR="005A3C16" w:rsidRPr="005A3C16" w:rsidRDefault="005A3C16" w:rsidP="005A3C16">
            <w:pPr>
              <w:jc w:val="both"/>
              <w:rPr>
                <w:sz w:val="6"/>
                <w:szCs w:val="20"/>
              </w:rPr>
            </w:pPr>
          </w:p>
          <w:p w:rsidR="005A3C16" w:rsidRPr="005A3C16" w:rsidRDefault="005A3C16" w:rsidP="005A3C16">
            <w:pPr>
              <w:jc w:val="both"/>
              <w:rPr>
                <w:sz w:val="6"/>
                <w:szCs w:val="20"/>
              </w:rPr>
            </w:pPr>
          </w:p>
          <w:p w:rsidR="005A3C16" w:rsidRPr="005A3C16" w:rsidRDefault="005A3C16" w:rsidP="005A3C16">
            <w:pPr>
              <w:jc w:val="both"/>
              <w:rPr>
                <w:sz w:val="6"/>
                <w:szCs w:val="20"/>
              </w:rPr>
            </w:pPr>
          </w:p>
          <w:p w:rsidR="005A3C16" w:rsidRPr="005A3C16" w:rsidRDefault="005A3C16" w:rsidP="005A3C16">
            <w:pPr>
              <w:jc w:val="both"/>
              <w:rPr>
                <w:sz w:val="6"/>
                <w:szCs w:val="20"/>
              </w:rPr>
            </w:pPr>
          </w:p>
          <w:p w:rsidR="005A3C16" w:rsidRPr="005A3C16" w:rsidRDefault="005A3C16" w:rsidP="005A3C16">
            <w:pPr>
              <w:jc w:val="both"/>
              <w:rPr>
                <w:sz w:val="6"/>
                <w:szCs w:val="20"/>
              </w:rPr>
            </w:pPr>
          </w:p>
          <w:p w:rsidR="005A3C16" w:rsidRPr="005A3C16" w:rsidRDefault="005A3C16" w:rsidP="005A3C16">
            <w:pPr>
              <w:jc w:val="both"/>
              <w:rPr>
                <w:sz w:val="6"/>
                <w:szCs w:val="20"/>
              </w:rPr>
            </w:pPr>
          </w:p>
          <w:p w:rsidR="005A3C16" w:rsidRPr="005A3C16" w:rsidRDefault="005A3C16" w:rsidP="005A3C16">
            <w:pPr>
              <w:tabs>
                <w:tab w:val="left" w:pos="4251"/>
              </w:tabs>
              <w:autoSpaceDE w:val="0"/>
              <w:autoSpaceDN w:val="0"/>
              <w:adjustRightInd w:val="0"/>
              <w:jc w:val="center"/>
              <w:rPr>
                <w:b/>
                <w:sz w:val="20"/>
                <w:szCs w:val="20"/>
                <w:lang w:eastAsia="en-US"/>
              </w:rPr>
            </w:pPr>
            <w:r w:rsidRPr="005A3C16">
              <w:rPr>
                <w:b/>
                <w:sz w:val="20"/>
                <w:szCs w:val="20"/>
                <w:lang w:eastAsia="en-US"/>
              </w:rPr>
              <w:t xml:space="preserve">5. </w:t>
            </w:r>
            <w:r w:rsidRPr="005A3C16">
              <w:rPr>
                <w:sz w:val="20"/>
                <w:szCs w:val="20"/>
                <w:lang w:eastAsia="en-US"/>
              </w:rPr>
              <w:t xml:space="preserve"> </w:t>
            </w:r>
            <w:r w:rsidRPr="005A3C16">
              <w:rPr>
                <w:b/>
                <w:sz w:val="20"/>
                <w:szCs w:val="20"/>
                <w:lang w:eastAsia="en-US"/>
              </w:rPr>
              <w:t>ПОРЯДОК СДАЧИ И ПРИЕМКИ РАБОТ</w:t>
            </w:r>
          </w:p>
          <w:p w:rsidR="005A3C16" w:rsidRPr="005A3C16" w:rsidRDefault="005A3C16" w:rsidP="005A3C16">
            <w:pPr>
              <w:jc w:val="both"/>
              <w:rPr>
                <w:sz w:val="14"/>
                <w:szCs w:val="20"/>
                <w:lang w:val="hy-AM" w:eastAsia="en-US"/>
              </w:rPr>
            </w:pPr>
          </w:p>
          <w:p w:rsidR="005A3C16" w:rsidRPr="005A3C16" w:rsidRDefault="005A3C16" w:rsidP="005A3C16">
            <w:pPr>
              <w:jc w:val="both"/>
              <w:rPr>
                <w:sz w:val="14"/>
                <w:szCs w:val="20"/>
                <w:lang w:val="hy-AM" w:eastAsia="en-US"/>
              </w:rPr>
            </w:pPr>
          </w:p>
          <w:p w:rsidR="005A3C16" w:rsidRPr="005A3C16" w:rsidRDefault="005A3C16" w:rsidP="005A3C16">
            <w:pPr>
              <w:jc w:val="both"/>
              <w:rPr>
                <w:sz w:val="20"/>
                <w:szCs w:val="20"/>
              </w:rPr>
            </w:pPr>
            <w:r w:rsidRPr="005A3C16">
              <w:rPr>
                <w:sz w:val="20"/>
                <w:szCs w:val="20"/>
                <w:lang w:eastAsia="en-US"/>
              </w:rPr>
              <w:t>5</w:t>
            </w:r>
            <w:r w:rsidRPr="005A3C16">
              <w:rPr>
                <w:sz w:val="20"/>
                <w:szCs w:val="20"/>
                <w:lang w:val="hy-AM" w:eastAsia="en-US"/>
              </w:rPr>
              <w:t>.1.</w:t>
            </w:r>
            <w:r w:rsidRPr="005A3C16">
              <w:rPr>
                <w:sz w:val="20"/>
                <w:szCs w:val="20"/>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5A3C16" w:rsidRPr="005A3C16" w:rsidRDefault="005A3C16" w:rsidP="005A3C16">
            <w:pPr>
              <w:jc w:val="both"/>
              <w:rPr>
                <w:sz w:val="10"/>
                <w:szCs w:val="20"/>
                <w:lang w:val="hy-AM"/>
              </w:rPr>
            </w:pPr>
          </w:p>
          <w:p w:rsidR="005A3C16" w:rsidRPr="005A3C16" w:rsidRDefault="005A3C16" w:rsidP="005A3C16">
            <w:pPr>
              <w:jc w:val="both"/>
              <w:rPr>
                <w:sz w:val="14"/>
                <w:szCs w:val="20"/>
                <w:lang w:val="hy-AM"/>
              </w:rPr>
            </w:pPr>
          </w:p>
          <w:p w:rsidR="005A3C16" w:rsidRPr="005A3C16" w:rsidRDefault="005A3C16" w:rsidP="005A3C16">
            <w:pPr>
              <w:jc w:val="both"/>
              <w:rPr>
                <w:sz w:val="20"/>
                <w:szCs w:val="20"/>
              </w:rPr>
            </w:pPr>
            <w:r w:rsidRPr="005A3C16">
              <w:rPr>
                <w:sz w:val="20"/>
                <w:szCs w:val="20"/>
                <w:lang w:val="hy-AM"/>
              </w:rPr>
              <w:t>5</w:t>
            </w:r>
            <w:r w:rsidRPr="005A3C16">
              <w:rPr>
                <w:sz w:val="20"/>
                <w:szCs w:val="20"/>
              </w:rPr>
              <w:t>.2.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5A3C16" w:rsidRPr="005A3C16" w:rsidRDefault="005A3C16" w:rsidP="005A3C16">
            <w:pPr>
              <w:autoSpaceDE w:val="0"/>
              <w:autoSpaceDN w:val="0"/>
              <w:adjustRightInd w:val="0"/>
              <w:jc w:val="center"/>
              <w:rPr>
                <w:b/>
                <w:sz w:val="2"/>
                <w:szCs w:val="20"/>
              </w:rPr>
            </w:pPr>
          </w:p>
          <w:p w:rsidR="005A3C16" w:rsidRPr="005A3C16" w:rsidRDefault="005A3C16" w:rsidP="005A3C16">
            <w:pPr>
              <w:autoSpaceDE w:val="0"/>
              <w:autoSpaceDN w:val="0"/>
              <w:adjustRightInd w:val="0"/>
              <w:jc w:val="center"/>
              <w:rPr>
                <w:b/>
                <w:sz w:val="2"/>
                <w:szCs w:val="20"/>
              </w:rPr>
            </w:pPr>
          </w:p>
          <w:p w:rsidR="005A3C16" w:rsidRPr="005A3C16" w:rsidRDefault="005A3C16" w:rsidP="005A3C16">
            <w:pPr>
              <w:autoSpaceDE w:val="0"/>
              <w:autoSpaceDN w:val="0"/>
              <w:adjustRightInd w:val="0"/>
              <w:jc w:val="center"/>
              <w:rPr>
                <w:b/>
                <w:sz w:val="40"/>
                <w:szCs w:val="20"/>
              </w:rPr>
            </w:pPr>
          </w:p>
          <w:p w:rsidR="005A3C16" w:rsidRPr="005A3C16" w:rsidRDefault="005A3C16" w:rsidP="005A3C16">
            <w:pPr>
              <w:autoSpaceDE w:val="0"/>
              <w:autoSpaceDN w:val="0"/>
              <w:adjustRightInd w:val="0"/>
              <w:jc w:val="center"/>
              <w:rPr>
                <w:b/>
                <w:sz w:val="20"/>
                <w:szCs w:val="20"/>
              </w:rPr>
            </w:pPr>
          </w:p>
          <w:p w:rsidR="005A3C16" w:rsidRPr="005A3C16" w:rsidRDefault="005A3C16" w:rsidP="005A3C16">
            <w:pPr>
              <w:autoSpaceDE w:val="0"/>
              <w:autoSpaceDN w:val="0"/>
              <w:adjustRightInd w:val="0"/>
              <w:jc w:val="center"/>
              <w:rPr>
                <w:b/>
                <w:sz w:val="20"/>
                <w:szCs w:val="20"/>
              </w:rPr>
            </w:pPr>
            <w:r w:rsidRPr="005A3C16">
              <w:rPr>
                <w:b/>
                <w:sz w:val="20"/>
                <w:szCs w:val="20"/>
              </w:rPr>
              <w:t>6. ОТВЕТСТВЕННОСТЬ СТОРОН</w:t>
            </w:r>
          </w:p>
          <w:p w:rsidR="005A3C16" w:rsidRPr="005A3C16" w:rsidRDefault="005A3C16" w:rsidP="005A3C16">
            <w:pPr>
              <w:autoSpaceDE w:val="0"/>
              <w:autoSpaceDN w:val="0"/>
              <w:adjustRightInd w:val="0"/>
              <w:jc w:val="center"/>
              <w:rPr>
                <w:b/>
                <w:sz w:val="32"/>
                <w:szCs w:val="20"/>
              </w:rPr>
            </w:pPr>
          </w:p>
          <w:p w:rsidR="005A3C16" w:rsidRPr="005A3C16" w:rsidRDefault="005A3C16" w:rsidP="005A3C16">
            <w:pPr>
              <w:jc w:val="both"/>
              <w:rPr>
                <w:sz w:val="20"/>
                <w:szCs w:val="20"/>
              </w:rPr>
            </w:pPr>
            <w:r w:rsidRPr="005A3C16">
              <w:rPr>
                <w:sz w:val="20"/>
                <w:szCs w:val="20"/>
              </w:rPr>
              <w:t>6.1.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5A3C16" w:rsidRPr="005A3C16" w:rsidRDefault="005A3C16" w:rsidP="005A3C16">
            <w:pPr>
              <w:autoSpaceDE w:val="0"/>
              <w:autoSpaceDN w:val="0"/>
              <w:adjustRightInd w:val="0"/>
              <w:jc w:val="both"/>
              <w:rPr>
                <w:sz w:val="36"/>
                <w:szCs w:val="20"/>
              </w:rPr>
            </w:pPr>
          </w:p>
          <w:p w:rsidR="005A3C16" w:rsidRPr="005A3C16" w:rsidRDefault="005A3C16" w:rsidP="005A3C16">
            <w:pPr>
              <w:autoSpaceDE w:val="0"/>
              <w:autoSpaceDN w:val="0"/>
              <w:adjustRightInd w:val="0"/>
              <w:jc w:val="both"/>
              <w:rPr>
                <w:sz w:val="20"/>
                <w:szCs w:val="20"/>
              </w:rPr>
            </w:pPr>
            <w:r w:rsidRPr="005A3C16">
              <w:rPr>
                <w:sz w:val="20"/>
                <w:szCs w:val="20"/>
              </w:rPr>
              <w:t>6.1.1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5A3C16" w:rsidRPr="005A3C16" w:rsidRDefault="005A3C16" w:rsidP="005A3C16">
            <w:pPr>
              <w:autoSpaceDE w:val="0"/>
              <w:autoSpaceDN w:val="0"/>
              <w:adjustRightInd w:val="0"/>
              <w:rPr>
                <w:sz w:val="20"/>
                <w:szCs w:val="20"/>
                <w:lang w:val="hy-AM"/>
              </w:rPr>
            </w:pPr>
          </w:p>
          <w:p w:rsidR="005A3C16" w:rsidRPr="005A3C16" w:rsidRDefault="005A3C16" w:rsidP="005A3C16">
            <w:pPr>
              <w:autoSpaceDE w:val="0"/>
              <w:autoSpaceDN w:val="0"/>
              <w:adjustRightInd w:val="0"/>
              <w:rPr>
                <w:sz w:val="2"/>
                <w:szCs w:val="20"/>
                <w:lang w:val="hy-AM"/>
              </w:rPr>
            </w:pPr>
          </w:p>
          <w:p w:rsidR="005A3C16" w:rsidRPr="005A3C16" w:rsidRDefault="005A3C16" w:rsidP="005A3C16">
            <w:pPr>
              <w:autoSpaceDE w:val="0"/>
              <w:autoSpaceDN w:val="0"/>
              <w:adjustRightInd w:val="0"/>
              <w:rPr>
                <w:szCs w:val="20"/>
                <w:lang w:val="hy-AM"/>
              </w:rPr>
            </w:pPr>
          </w:p>
          <w:p w:rsidR="005A3C16" w:rsidRPr="005A3C16" w:rsidRDefault="005A3C16" w:rsidP="005A3C16">
            <w:pPr>
              <w:autoSpaceDE w:val="0"/>
              <w:autoSpaceDN w:val="0"/>
              <w:adjustRightInd w:val="0"/>
              <w:rPr>
                <w:sz w:val="10"/>
                <w:szCs w:val="20"/>
                <w:lang w:val="hy-AM"/>
              </w:rPr>
            </w:pPr>
          </w:p>
          <w:p w:rsidR="005A3C16" w:rsidRPr="005A3C16" w:rsidRDefault="005A3C16" w:rsidP="005A3C16">
            <w:pPr>
              <w:autoSpaceDE w:val="0"/>
              <w:autoSpaceDN w:val="0"/>
              <w:adjustRightInd w:val="0"/>
              <w:rPr>
                <w:sz w:val="10"/>
                <w:szCs w:val="20"/>
                <w:lang w:val="hy-AM"/>
              </w:rPr>
            </w:pPr>
          </w:p>
          <w:p w:rsidR="005A3C16" w:rsidRPr="005A3C16" w:rsidRDefault="005A3C16" w:rsidP="005A3C16">
            <w:pPr>
              <w:autoSpaceDE w:val="0"/>
              <w:autoSpaceDN w:val="0"/>
              <w:adjustRightInd w:val="0"/>
              <w:rPr>
                <w:sz w:val="10"/>
                <w:szCs w:val="20"/>
                <w:lang w:val="hy-AM"/>
              </w:rPr>
            </w:pPr>
          </w:p>
          <w:p w:rsidR="005A3C16" w:rsidRPr="005A3C16" w:rsidRDefault="005A3C16" w:rsidP="005A3C16">
            <w:pPr>
              <w:autoSpaceDE w:val="0"/>
              <w:autoSpaceDN w:val="0"/>
              <w:adjustRightInd w:val="0"/>
              <w:rPr>
                <w:sz w:val="10"/>
                <w:szCs w:val="20"/>
                <w:lang w:val="hy-AM"/>
              </w:rPr>
            </w:pPr>
          </w:p>
          <w:p w:rsidR="005A3C16" w:rsidRPr="005A3C16" w:rsidRDefault="005A3C16" w:rsidP="005A3C16">
            <w:pPr>
              <w:autoSpaceDE w:val="0"/>
              <w:autoSpaceDN w:val="0"/>
              <w:adjustRightInd w:val="0"/>
              <w:jc w:val="center"/>
              <w:rPr>
                <w:b/>
                <w:sz w:val="2"/>
                <w:szCs w:val="20"/>
                <w:lang w:val="hy-AM"/>
              </w:rPr>
            </w:pPr>
          </w:p>
          <w:p w:rsidR="005A3C16" w:rsidRPr="005A3C16" w:rsidRDefault="005A3C16" w:rsidP="005A3C16">
            <w:pPr>
              <w:autoSpaceDE w:val="0"/>
              <w:autoSpaceDN w:val="0"/>
              <w:adjustRightInd w:val="0"/>
              <w:jc w:val="center"/>
              <w:rPr>
                <w:b/>
                <w:sz w:val="20"/>
                <w:szCs w:val="20"/>
              </w:rPr>
            </w:pPr>
            <w:r w:rsidRPr="005A3C16">
              <w:rPr>
                <w:b/>
                <w:sz w:val="20"/>
                <w:szCs w:val="20"/>
              </w:rPr>
              <w:t>7. ОБСТОЯТЕЛЬСТВА НЕПРЕОДОЛИМОЙ СИЛ</w:t>
            </w:r>
            <w:r w:rsidRPr="005A3C16">
              <w:rPr>
                <w:b/>
                <w:sz w:val="20"/>
                <w:szCs w:val="20"/>
                <w:lang w:val="hy-AM"/>
              </w:rPr>
              <w:t>Ы</w:t>
            </w:r>
          </w:p>
          <w:p w:rsidR="005A3C16" w:rsidRPr="005A3C16" w:rsidRDefault="005A3C16" w:rsidP="005A3C16">
            <w:pPr>
              <w:autoSpaceDE w:val="0"/>
              <w:autoSpaceDN w:val="0"/>
              <w:adjustRightInd w:val="0"/>
              <w:jc w:val="both"/>
              <w:rPr>
                <w:sz w:val="20"/>
                <w:szCs w:val="20"/>
              </w:rPr>
            </w:pPr>
            <w:r w:rsidRPr="005A3C16">
              <w:rPr>
                <w:sz w:val="20"/>
                <w:szCs w:val="20"/>
              </w:rPr>
              <w:t>7.1.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5A3C16">
              <w:rPr>
                <w:sz w:val="20"/>
                <w:szCs w:val="20"/>
              </w:rPr>
              <w:softHyphen/>
              <w:t>ятельств непреодолимой силы, то есть чрезвычайных и непредотвратимых при дан</w:t>
            </w:r>
            <w:r w:rsidRPr="005A3C16">
              <w:rPr>
                <w:sz w:val="20"/>
                <w:szCs w:val="20"/>
              </w:rPr>
              <w:softHyphen/>
              <w:t>ных условиях обстоятельств, в том числе объявленной или фактической войной, гражданскими волнения</w:t>
            </w:r>
            <w:r w:rsidRPr="005A3C16">
              <w:rPr>
                <w:sz w:val="20"/>
                <w:szCs w:val="20"/>
              </w:rPr>
              <w:softHyphen/>
              <w:t>ми, эпи</w:t>
            </w:r>
            <w:r w:rsidRPr="005A3C16">
              <w:rPr>
                <w:sz w:val="20"/>
                <w:szCs w:val="20"/>
              </w:rPr>
              <w:softHyphen/>
              <w:t>демиями, блокадами, эмбарго, пожара</w:t>
            </w:r>
            <w:r w:rsidRPr="005A3C16">
              <w:rPr>
                <w:sz w:val="20"/>
                <w:szCs w:val="20"/>
              </w:rPr>
              <w:softHyphen/>
              <w:t>ми, землетрясениями, наводнениями и другими природными стихийными бедствиями, а также изданием актов государственных органов.</w:t>
            </w:r>
          </w:p>
          <w:p w:rsidR="005A3C16" w:rsidRPr="005A3C16" w:rsidRDefault="005A3C16" w:rsidP="005A3C16">
            <w:pPr>
              <w:autoSpaceDE w:val="0"/>
              <w:autoSpaceDN w:val="0"/>
              <w:adjustRightInd w:val="0"/>
              <w:jc w:val="both"/>
              <w:rPr>
                <w:sz w:val="28"/>
                <w:szCs w:val="20"/>
              </w:rPr>
            </w:pPr>
          </w:p>
          <w:p w:rsidR="005A3C16" w:rsidRPr="005A3C16" w:rsidRDefault="005A3C16" w:rsidP="005A3C16">
            <w:pPr>
              <w:autoSpaceDE w:val="0"/>
              <w:autoSpaceDN w:val="0"/>
              <w:adjustRightInd w:val="0"/>
              <w:jc w:val="center"/>
              <w:outlineLvl w:val="0"/>
              <w:rPr>
                <w:b/>
                <w:sz w:val="20"/>
                <w:szCs w:val="20"/>
              </w:rPr>
            </w:pPr>
            <w:r w:rsidRPr="005A3C16">
              <w:rPr>
                <w:b/>
                <w:sz w:val="20"/>
                <w:szCs w:val="20"/>
              </w:rPr>
              <w:t>8. ПОРЯДОК РАЗРЕШЕНИЯ СПОРОВ</w:t>
            </w:r>
          </w:p>
          <w:p w:rsidR="005A3C16" w:rsidRPr="005A3C16" w:rsidRDefault="005A3C16" w:rsidP="005A3C16">
            <w:pPr>
              <w:autoSpaceDE w:val="0"/>
              <w:autoSpaceDN w:val="0"/>
              <w:adjustRightInd w:val="0"/>
              <w:jc w:val="center"/>
              <w:outlineLvl w:val="0"/>
              <w:rPr>
                <w:b/>
                <w:sz w:val="20"/>
                <w:szCs w:val="20"/>
                <w:lang w:val="hy-AM"/>
              </w:rPr>
            </w:pPr>
          </w:p>
          <w:p w:rsidR="005A3C16" w:rsidRPr="005A3C16" w:rsidRDefault="005A3C16" w:rsidP="005A3C16">
            <w:pPr>
              <w:autoSpaceDE w:val="0"/>
              <w:autoSpaceDN w:val="0"/>
              <w:adjustRightInd w:val="0"/>
              <w:jc w:val="both"/>
              <w:rPr>
                <w:sz w:val="2"/>
                <w:szCs w:val="20"/>
                <w:lang w:val="hy-AM"/>
              </w:rPr>
            </w:pPr>
          </w:p>
          <w:p w:rsidR="005A3C16" w:rsidRPr="005A3C16" w:rsidRDefault="005A3C16" w:rsidP="005A3C16">
            <w:pPr>
              <w:autoSpaceDE w:val="0"/>
              <w:autoSpaceDN w:val="0"/>
              <w:adjustRightInd w:val="0"/>
              <w:spacing w:line="360" w:lineRule="auto"/>
              <w:jc w:val="both"/>
              <w:rPr>
                <w:sz w:val="20"/>
                <w:szCs w:val="20"/>
              </w:rPr>
            </w:pPr>
            <w:r w:rsidRPr="005A3C16">
              <w:rPr>
                <w:sz w:val="20"/>
                <w:szCs w:val="20"/>
              </w:rPr>
              <w:t>8.1. Все споры и разногласия, возникающие при исполнении настоящего Договора, решаются Сторонами путем переговоров.</w:t>
            </w:r>
          </w:p>
          <w:p w:rsidR="005A3C16" w:rsidRPr="005A3C16" w:rsidRDefault="005A3C16" w:rsidP="005A3C16">
            <w:pPr>
              <w:autoSpaceDE w:val="0"/>
              <w:autoSpaceDN w:val="0"/>
              <w:adjustRightInd w:val="0"/>
              <w:spacing w:line="360" w:lineRule="auto"/>
              <w:jc w:val="both"/>
              <w:rPr>
                <w:sz w:val="8"/>
                <w:szCs w:val="20"/>
              </w:rPr>
            </w:pPr>
          </w:p>
          <w:p w:rsidR="005A3C16" w:rsidRPr="005A3C16" w:rsidRDefault="005A3C16" w:rsidP="005A3C16">
            <w:pPr>
              <w:autoSpaceDE w:val="0"/>
              <w:autoSpaceDN w:val="0"/>
              <w:adjustRightInd w:val="0"/>
              <w:spacing w:line="360" w:lineRule="auto"/>
              <w:jc w:val="both"/>
              <w:rPr>
                <w:sz w:val="20"/>
                <w:szCs w:val="20"/>
              </w:rPr>
            </w:pPr>
            <w:r w:rsidRPr="005A3C16">
              <w:rPr>
                <w:sz w:val="20"/>
                <w:szCs w:val="20"/>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5A3C16" w:rsidRPr="005A3C16" w:rsidRDefault="005A3C16" w:rsidP="005A3C16">
            <w:pPr>
              <w:autoSpaceDE w:val="0"/>
              <w:autoSpaceDN w:val="0"/>
              <w:adjustRightInd w:val="0"/>
              <w:jc w:val="both"/>
              <w:rPr>
                <w:szCs w:val="20"/>
              </w:rPr>
            </w:pPr>
          </w:p>
          <w:p w:rsidR="005A3C16" w:rsidRPr="005A3C16" w:rsidRDefault="005A3C16" w:rsidP="005A3C16">
            <w:pPr>
              <w:spacing w:line="276" w:lineRule="auto"/>
              <w:jc w:val="both"/>
              <w:rPr>
                <w:sz w:val="2"/>
                <w:szCs w:val="20"/>
                <w:lang w:val="hy-AM" w:eastAsia="en-US"/>
              </w:rPr>
            </w:pPr>
          </w:p>
          <w:p w:rsidR="005A3C16" w:rsidRPr="005A3C16" w:rsidRDefault="005A3C16" w:rsidP="005A3C16">
            <w:pPr>
              <w:autoSpaceDE w:val="0"/>
              <w:autoSpaceDN w:val="0"/>
              <w:adjustRightInd w:val="0"/>
              <w:jc w:val="center"/>
              <w:rPr>
                <w:b/>
                <w:sz w:val="20"/>
                <w:szCs w:val="20"/>
              </w:rPr>
            </w:pPr>
            <w:r w:rsidRPr="005A3C16">
              <w:rPr>
                <w:b/>
                <w:sz w:val="20"/>
                <w:szCs w:val="20"/>
              </w:rPr>
              <w:t>9. СРОКИ ДЕЙСТВИЯ ДОГОВОРА</w:t>
            </w:r>
          </w:p>
          <w:p w:rsidR="005A3C16" w:rsidRPr="005A3C16" w:rsidRDefault="005A3C16" w:rsidP="005A3C16">
            <w:pPr>
              <w:autoSpaceDE w:val="0"/>
              <w:autoSpaceDN w:val="0"/>
              <w:adjustRightInd w:val="0"/>
              <w:jc w:val="center"/>
              <w:rPr>
                <w:b/>
                <w:sz w:val="12"/>
                <w:szCs w:val="20"/>
              </w:rPr>
            </w:pPr>
          </w:p>
          <w:p w:rsidR="005A3C16" w:rsidRPr="005A3C16" w:rsidRDefault="005A3C16" w:rsidP="005A3C16">
            <w:pPr>
              <w:autoSpaceDE w:val="0"/>
              <w:autoSpaceDN w:val="0"/>
              <w:adjustRightInd w:val="0"/>
              <w:jc w:val="center"/>
              <w:rPr>
                <w:b/>
                <w:sz w:val="14"/>
                <w:szCs w:val="20"/>
              </w:rPr>
            </w:pPr>
          </w:p>
          <w:p w:rsidR="005A3C16" w:rsidRPr="005A3C16" w:rsidRDefault="005A3C16" w:rsidP="005A3C16">
            <w:pPr>
              <w:autoSpaceDE w:val="0"/>
              <w:autoSpaceDN w:val="0"/>
              <w:adjustRightInd w:val="0"/>
              <w:jc w:val="both"/>
              <w:rPr>
                <w:sz w:val="20"/>
                <w:szCs w:val="20"/>
              </w:rPr>
            </w:pPr>
            <w:r w:rsidRPr="005A3C16">
              <w:rPr>
                <w:sz w:val="20"/>
                <w:szCs w:val="20"/>
              </w:rPr>
              <w:t xml:space="preserve"> 9.1. Настоящий договор вступает в силу с момента подписания Сторон и действует до 30.12.2023г., а в части взаиморасчетов – до полного их исполнения.</w:t>
            </w:r>
          </w:p>
          <w:p w:rsidR="005A3C16" w:rsidRPr="005A3C16" w:rsidRDefault="005A3C16" w:rsidP="005A3C16">
            <w:pPr>
              <w:autoSpaceDE w:val="0"/>
              <w:autoSpaceDN w:val="0"/>
              <w:adjustRightInd w:val="0"/>
              <w:rPr>
                <w:b/>
                <w:szCs w:val="20"/>
                <w:lang w:val="hy-AM"/>
              </w:rPr>
            </w:pPr>
          </w:p>
          <w:p w:rsidR="005A3C16" w:rsidRPr="005A3C16" w:rsidRDefault="005A3C16" w:rsidP="005A3C16">
            <w:pPr>
              <w:autoSpaceDE w:val="0"/>
              <w:autoSpaceDN w:val="0"/>
              <w:adjustRightInd w:val="0"/>
              <w:rPr>
                <w:b/>
                <w:sz w:val="22"/>
                <w:szCs w:val="20"/>
                <w:lang w:val="hy-AM"/>
              </w:rPr>
            </w:pPr>
          </w:p>
          <w:p w:rsidR="005A3C16" w:rsidRPr="005A3C16" w:rsidRDefault="005A3C16" w:rsidP="005A3C16">
            <w:pPr>
              <w:autoSpaceDE w:val="0"/>
              <w:autoSpaceDN w:val="0"/>
              <w:adjustRightInd w:val="0"/>
              <w:spacing w:line="360" w:lineRule="auto"/>
              <w:jc w:val="center"/>
              <w:rPr>
                <w:b/>
                <w:sz w:val="20"/>
                <w:szCs w:val="20"/>
              </w:rPr>
            </w:pPr>
            <w:r w:rsidRPr="005A3C16">
              <w:rPr>
                <w:b/>
                <w:sz w:val="20"/>
                <w:szCs w:val="20"/>
              </w:rPr>
              <w:t>10. ПРОЧИЕ УСЛОВИЯ</w:t>
            </w:r>
          </w:p>
          <w:p w:rsidR="005A3C16" w:rsidRPr="005A3C16" w:rsidRDefault="005A3C16" w:rsidP="005A3C16">
            <w:pPr>
              <w:autoSpaceDE w:val="0"/>
              <w:autoSpaceDN w:val="0"/>
              <w:adjustRightInd w:val="0"/>
              <w:spacing w:line="360" w:lineRule="auto"/>
              <w:jc w:val="center"/>
              <w:rPr>
                <w:b/>
                <w:sz w:val="32"/>
                <w:szCs w:val="20"/>
              </w:rPr>
            </w:pPr>
          </w:p>
          <w:p w:rsidR="005A3C16" w:rsidRPr="005A3C16" w:rsidRDefault="005A3C16" w:rsidP="005A3C16">
            <w:pPr>
              <w:autoSpaceDE w:val="0"/>
              <w:autoSpaceDN w:val="0"/>
              <w:adjustRightInd w:val="0"/>
              <w:jc w:val="both"/>
              <w:rPr>
                <w:sz w:val="20"/>
                <w:szCs w:val="20"/>
              </w:rPr>
            </w:pPr>
            <w:r w:rsidRPr="005A3C16">
              <w:rPr>
                <w:sz w:val="20"/>
                <w:szCs w:val="20"/>
              </w:rPr>
              <w:t>10.1. Любые изменения и дополнения в настоящий Договор должны быть оформлены в письменном виде и подписаны Сторонами.</w:t>
            </w:r>
          </w:p>
          <w:p w:rsidR="005A3C16" w:rsidRPr="005A3C16" w:rsidRDefault="005A3C16" w:rsidP="005A3C16">
            <w:pPr>
              <w:autoSpaceDE w:val="0"/>
              <w:autoSpaceDN w:val="0"/>
              <w:adjustRightInd w:val="0"/>
              <w:jc w:val="both"/>
              <w:rPr>
                <w:sz w:val="6"/>
                <w:szCs w:val="20"/>
              </w:rPr>
            </w:pPr>
          </w:p>
          <w:p w:rsidR="005A3C16" w:rsidRPr="005A3C16" w:rsidRDefault="005A3C16" w:rsidP="005A3C16">
            <w:pPr>
              <w:autoSpaceDE w:val="0"/>
              <w:autoSpaceDN w:val="0"/>
              <w:adjustRightInd w:val="0"/>
              <w:jc w:val="both"/>
              <w:rPr>
                <w:sz w:val="20"/>
                <w:szCs w:val="20"/>
                <w:lang w:val="hy-AM"/>
              </w:rPr>
            </w:pPr>
            <w:r w:rsidRPr="005A3C16">
              <w:rPr>
                <w:sz w:val="20"/>
                <w:szCs w:val="20"/>
              </w:rPr>
              <w:t xml:space="preserve"> 10.2. Во всём, что не предусмотрено настоящим Договором, Стороны руководствуются действующим законодательством РА.</w:t>
            </w:r>
          </w:p>
          <w:p w:rsidR="005A3C16" w:rsidRPr="005A3C16" w:rsidRDefault="005A3C16" w:rsidP="005A3C16">
            <w:pPr>
              <w:autoSpaceDE w:val="0"/>
              <w:autoSpaceDN w:val="0"/>
              <w:adjustRightInd w:val="0"/>
              <w:jc w:val="both"/>
              <w:rPr>
                <w:sz w:val="6"/>
                <w:szCs w:val="20"/>
                <w:lang w:val="hy-AM"/>
              </w:rPr>
            </w:pPr>
          </w:p>
          <w:p w:rsidR="005A3C16" w:rsidRPr="005A3C16" w:rsidRDefault="005A3C16" w:rsidP="005A3C16">
            <w:pPr>
              <w:autoSpaceDE w:val="0"/>
              <w:autoSpaceDN w:val="0"/>
              <w:adjustRightInd w:val="0"/>
              <w:jc w:val="both"/>
              <w:rPr>
                <w:sz w:val="4"/>
                <w:szCs w:val="20"/>
              </w:rPr>
            </w:pPr>
          </w:p>
          <w:p w:rsidR="005A3C16" w:rsidRPr="005A3C16" w:rsidRDefault="005A3C16" w:rsidP="005A3C16">
            <w:pPr>
              <w:autoSpaceDE w:val="0"/>
              <w:autoSpaceDN w:val="0"/>
              <w:adjustRightInd w:val="0"/>
              <w:jc w:val="both"/>
              <w:rPr>
                <w:sz w:val="14"/>
                <w:szCs w:val="20"/>
              </w:rPr>
            </w:pPr>
            <w:r w:rsidRPr="005A3C16">
              <w:rPr>
                <w:sz w:val="20"/>
                <w:szCs w:val="20"/>
              </w:rPr>
              <w:t>10.3. Настоящий Договор составлен на русском и армянском языках, в трех экземплярах, имеющих равноправную юриди</w:t>
            </w:r>
            <w:r w:rsidRPr="005A3C16">
              <w:rPr>
                <w:sz w:val="20"/>
                <w:szCs w:val="20"/>
              </w:rPr>
              <w:softHyphen/>
              <w:t>чес</w:t>
            </w:r>
            <w:r w:rsidRPr="005A3C16">
              <w:rPr>
                <w:sz w:val="20"/>
                <w:szCs w:val="20"/>
              </w:rPr>
              <w:softHyphen/>
              <w:t>кую силу, один экземпляр для Исполнителя, два экземпляра для Заказчика.</w:t>
            </w:r>
          </w:p>
          <w:p w:rsidR="005A3C16" w:rsidRPr="005A3C16" w:rsidRDefault="005A3C16" w:rsidP="005A3C16">
            <w:pPr>
              <w:autoSpaceDE w:val="0"/>
              <w:autoSpaceDN w:val="0"/>
              <w:adjustRightInd w:val="0"/>
              <w:jc w:val="both"/>
              <w:rPr>
                <w:sz w:val="2"/>
                <w:szCs w:val="20"/>
              </w:rPr>
            </w:pPr>
          </w:p>
          <w:p w:rsidR="005A3C16" w:rsidRPr="005A3C16" w:rsidRDefault="005A3C16" w:rsidP="005A3C16">
            <w:pPr>
              <w:autoSpaceDE w:val="0"/>
              <w:autoSpaceDN w:val="0"/>
              <w:adjustRightInd w:val="0"/>
              <w:jc w:val="both"/>
              <w:rPr>
                <w:sz w:val="20"/>
                <w:szCs w:val="20"/>
              </w:rPr>
            </w:pPr>
            <w:r w:rsidRPr="005A3C16">
              <w:rPr>
                <w:sz w:val="20"/>
                <w:szCs w:val="20"/>
              </w:rPr>
              <w:t>10.4.</w:t>
            </w:r>
            <w:r w:rsidRPr="005A3C16">
              <w:rPr>
                <w:b/>
                <w:sz w:val="17"/>
                <w:szCs w:val="17"/>
                <w:lang w:eastAsia="en-US"/>
              </w:rPr>
              <w:t xml:space="preserve"> </w:t>
            </w:r>
            <w:r w:rsidRPr="005A3C16">
              <w:rPr>
                <w:sz w:val="20"/>
                <w:szCs w:val="20"/>
              </w:rPr>
              <w:t>Приложения №1 (</w:t>
            </w:r>
            <w:r w:rsidRPr="005A3C16">
              <w:rPr>
                <w:b/>
                <w:sz w:val="20"/>
                <w:szCs w:val="20"/>
              </w:rPr>
              <w:t>В</w:t>
            </w:r>
            <w:r w:rsidRPr="005A3C16">
              <w:rPr>
                <w:rFonts w:eastAsia="Calibri"/>
                <w:b/>
                <w:bCs/>
                <w:sz w:val="20"/>
                <w:szCs w:val="20"/>
                <w:lang w:eastAsia="en-US"/>
              </w:rPr>
              <w:t>едомость объемов работ и договорной цены</w:t>
            </w:r>
            <w:r w:rsidRPr="005A3C16">
              <w:rPr>
                <w:sz w:val="20"/>
                <w:szCs w:val="20"/>
              </w:rPr>
              <w:t>)</w:t>
            </w:r>
            <w:r w:rsidRPr="005A3C16">
              <w:rPr>
                <w:sz w:val="20"/>
                <w:szCs w:val="20"/>
                <w:lang w:val="hy-AM"/>
              </w:rPr>
              <w:t xml:space="preserve"> </w:t>
            </w:r>
            <w:r w:rsidRPr="005A3C16">
              <w:rPr>
                <w:sz w:val="20"/>
                <w:szCs w:val="20"/>
              </w:rPr>
              <w:t>и Приложение №2 (</w:t>
            </w:r>
            <w:r w:rsidRPr="005A3C16">
              <w:rPr>
                <w:b/>
                <w:sz w:val="20"/>
                <w:szCs w:val="20"/>
              </w:rPr>
              <w:t>Акт сдачи-приема</w:t>
            </w:r>
            <w:r w:rsidRPr="005A3C16">
              <w:rPr>
                <w:sz w:val="20"/>
                <w:szCs w:val="20"/>
              </w:rPr>
              <w:t>) являются неотъемлемыми частями настоящего</w:t>
            </w:r>
            <w:r w:rsidRPr="005A3C16">
              <w:rPr>
                <w:sz w:val="20"/>
                <w:szCs w:val="20"/>
                <w:lang w:val="en-US"/>
              </w:rPr>
              <w:t> </w:t>
            </w:r>
            <w:r w:rsidRPr="005A3C16">
              <w:rPr>
                <w:sz w:val="20"/>
                <w:szCs w:val="20"/>
              </w:rPr>
              <w:t>Договора.</w:t>
            </w:r>
          </w:p>
          <w:p w:rsidR="005A3C16" w:rsidRPr="005A3C16" w:rsidRDefault="005A3C16" w:rsidP="005A3C16">
            <w:pPr>
              <w:autoSpaceDE w:val="0"/>
              <w:autoSpaceDN w:val="0"/>
              <w:adjustRightInd w:val="0"/>
              <w:jc w:val="both"/>
              <w:rPr>
                <w:sz w:val="32"/>
                <w:szCs w:val="20"/>
              </w:rPr>
            </w:pPr>
          </w:p>
          <w:p w:rsidR="005A3C16" w:rsidRPr="005A3C16" w:rsidRDefault="005A3C16" w:rsidP="005A3C16">
            <w:pPr>
              <w:autoSpaceDE w:val="0"/>
              <w:autoSpaceDN w:val="0"/>
              <w:adjustRightInd w:val="0"/>
              <w:jc w:val="both"/>
              <w:rPr>
                <w:sz w:val="6"/>
                <w:szCs w:val="20"/>
              </w:rPr>
            </w:pPr>
          </w:p>
          <w:p w:rsidR="005A3C16" w:rsidRPr="005A3C16" w:rsidRDefault="005A3C16" w:rsidP="005A3C16">
            <w:pPr>
              <w:autoSpaceDE w:val="0"/>
              <w:autoSpaceDN w:val="0"/>
              <w:adjustRightInd w:val="0"/>
              <w:jc w:val="both"/>
              <w:rPr>
                <w:sz w:val="2"/>
                <w:szCs w:val="20"/>
              </w:rPr>
            </w:pPr>
          </w:p>
          <w:p w:rsidR="005A3C16" w:rsidRPr="005A3C16" w:rsidRDefault="005A3C16" w:rsidP="005A3C16">
            <w:pPr>
              <w:autoSpaceDE w:val="0"/>
              <w:autoSpaceDN w:val="0"/>
              <w:adjustRightInd w:val="0"/>
              <w:jc w:val="both"/>
              <w:rPr>
                <w:sz w:val="2"/>
                <w:szCs w:val="20"/>
              </w:rPr>
            </w:pPr>
          </w:p>
          <w:p w:rsidR="005A3C16" w:rsidRPr="005A3C16" w:rsidRDefault="005A3C16" w:rsidP="005A3C16">
            <w:pPr>
              <w:autoSpaceDE w:val="0"/>
              <w:autoSpaceDN w:val="0"/>
              <w:adjustRightInd w:val="0"/>
              <w:jc w:val="center"/>
              <w:rPr>
                <w:b/>
                <w:sz w:val="20"/>
                <w:szCs w:val="20"/>
                <w:lang w:eastAsia="en-US"/>
              </w:rPr>
            </w:pPr>
            <w:r w:rsidRPr="005A3C16">
              <w:rPr>
                <w:b/>
                <w:bCs/>
                <w:sz w:val="20"/>
                <w:szCs w:val="20"/>
              </w:rPr>
              <w:t xml:space="preserve">11. </w:t>
            </w:r>
            <w:r w:rsidRPr="005A3C16">
              <w:rPr>
                <w:b/>
                <w:sz w:val="20"/>
                <w:szCs w:val="20"/>
                <w:lang w:eastAsia="en-US"/>
              </w:rPr>
              <w:t>ЮРИДИЧЕСКИЕ АДРЕСА И БАНКОВСКИЕ РЕКВИЗИТЫ СТОРОН</w:t>
            </w:r>
          </w:p>
          <w:p w:rsidR="005A3C16" w:rsidRPr="005A3C16" w:rsidRDefault="005A3C16" w:rsidP="005A3C16">
            <w:pPr>
              <w:autoSpaceDE w:val="0"/>
              <w:autoSpaceDN w:val="0"/>
              <w:adjustRightInd w:val="0"/>
              <w:jc w:val="center"/>
              <w:rPr>
                <w:b/>
                <w:sz w:val="20"/>
                <w:szCs w:val="20"/>
              </w:rPr>
            </w:pPr>
          </w:p>
          <w:tbl>
            <w:tblPr>
              <w:tblW w:w="10201" w:type="dxa"/>
              <w:tblLayout w:type="fixed"/>
              <w:tblLook w:val="04A0" w:firstRow="1" w:lastRow="0" w:firstColumn="1" w:lastColumn="0" w:noHBand="0" w:noVBand="1"/>
            </w:tblPr>
            <w:tblGrid>
              <w:gridCol w:w="2439"/>
              <w:gridCol w:w="2659"/>
              <w:gridCol w:w="425"/>
              <w:gridCol w:w="454"/>
              <w:gridCol w:w="4224"/>
            </w:tblGrid>
            <w:tr w:rsidR="005A3C16" w:rsidRPr="005A3C16" w:rsidTr="005A3C16">
              <w:trPr>
                <w:gridAfter w:val="3"/>
                <w:wAfter w:w="5103" w:type="dxa"/>
                <w:trHeight w:val="347"/>
              </w:trPr>
              <w:tc>
                <w:tcPr>
                  <w:tcW w:w="2439" w:type="dxa"/>
                </w:tcPr>
                <w:p w:rsidR="005A3C16" w:rsidRPr="005A3C16" w:rsidRDefault="005A3C16" w:rsidP="00852754">
                  <w:pPr>
                    <w:framePr w:hSpace="180" w:wrap="around" w:vAnchor="text" w:hAnchor="margin" w:xAlign="center" w:y="597"/>
                    <w:ind w:right="176"/>
                    <w:jc w:val="center"/>
                    <w:rPr>
                      <w:b/>
                      <w:sz w:val="20"/>
                      <w:lang w:eastAsia="en-US"/>
                    </w:rPr>
                  </w:pPr>
                  <w:r w:rsidRPr="005A3C16">
                    <w:rPr>
                      <w:b/>
                      <w:sz w:val="20"/>
                      <w:lang w:eastAsia="en-US"/>
                    </w:rPr>
                    <w:t>«ЗАКАЗЧИК»</w:t>
                  </w:r>
                </w:p>
                <w:p w:rsidR="005A3C16" w:rsidRPr="005A3C16" w:rsidRDefault="005A3C16" w:rsidP="00852754">
                  <w:pPr>
                    <w:framePr w:hSpace="180" w:wrap="around" w:vAnchor="text" w:hAnchor="margin" w:xAlign="center" w:y="597"/>
                    <w:ind w:right="176"/>
                    <w:jc w:val="center"/>
                    <w:rPr>
                      <w:b/>
                      <w:sz w:val="4"/>
                      <w:szCs w:val="21"/>
                      <w:lang w:val="hy-AM" w:eastAsia="en-US"/>
                    </w:rPr>
                  </w:pPr>
                </w:p>
              </w:tc>
              <w:tc>
                <w:tcPr>
                  <w:tcW w:w="2659" w:type="dxa"/>
                </w:tcPr>
                <w:p w:rsidR="005A3C16" w:rsidRPr="005A3C16" w:rsidRDefault="005A3C16" w:rsidP="00852754">
                  <w:pPr>
                    <w:framePr w:hSpace="180" w:wrap="around" w:vAnchor="text" w:hAnchor="margin" w:xAlign="center" w:y="597"/>
                    <w:autoSpaceDE w:val="0"/>
                    <w:autoSpaceDN w:val="0"/>
                    <w:adjustRightInd w:val="0"/>
                    <w:ind w:right="317"/>
                    <w:jc w:val="center"/>
                    <w:rPr>
                      <w:b/>
                      <w:bCs/>
                      <w:sz w:val="18"/>
                      <w:lang w:val="hy-AM"/>
                    </w:rPr>
                  </w:pPr>
                  <w:r w:rsidRPr="005A3C16">
                    <w:rPr>
                      <w:b/>
                      <w:bCs/>
                      <w:sz w:val="18"/>
                    </w:rPr>
                    <w:t>«</w:t>
                  </w:r>
                  <w:r w:rsidRPr="005A3C16">
                    <w:rPr>
                      <w:b/>
                      <w:sz w:val="18"/>
                      <w:lang w:eastAsia="en-US"/>
                    </w:rPr>
                    <w:t>ИСПОЛНИТЕЛЬ</w:t>
                  </w:r>
                  <w:r w:rsidRPr="005A3C16">
                    <w:rPr>
                      <w:b/>
                      <w:bCs/>
                      <w:sz w:val="18"/>
                    </w:rPr>
                    <w:t>»</w:t>
                  </w:r>
                </w:p>
              </w:tc>
            </w:tr>
            <w:tr w:rsidR="005A3C16" w:rsidRPr="005A3C16" w:rsidTr="005A3C16">
              <w:trPr>
                <w:trHeight w:val="534"/>
              </w:trPr>
              <w:tc>
                <w:tcPr>
                  <w:tcW w:w="2439" w:type="dxa"/>
                </w:tcPr>
                <w:p w:rsidR="005A3C16" w:rsidRPr="005A3C16" w:rsidRDefault="005A3C16" w:rsidP="00852754">
                  <w:pPr>
                    <w:framePr w:hSpace="180" w:wrap="around" w:vAnchor="text" w:hAnchor="margin" w:xAlign="center" w:y="597"/>
                    <w:ind w:right="317"/>
                    <w:jc w:val="center"/>
                    <w:rPr>
                      <w:b/>
                      <w:sz w:val="20"/>
                      <w:szCs w:val="21"/>
                      <w:lang w:eastAsia="en-US"/>
                    </w:rPr>
                  </w:pPr>
                  <w:r w:rsidRPr="005A3C16">
                    <w:rPr>
                      <w:b/>
                      <w:sz w:val="20"/>
                      <w:szCs w:val="23"/>
                      <w:lang w:eastAsia="en-US"/>
                    </w:rPr>
                    <w:t>ЗАО «ЮКЖД»</w:t>
                  </w:r>
                </w:p>
              </w:tc>
              <w:tc>
                <w:tcPr>
                  <w:tcW w:w="7762" w:type="dxa"/>
                  <w:gridSpan w:val="4"/>
                </w:tcPr>
                <w:p w:rsidR="005A3C16" w:rsidRPr="005A3C16" w:rsidRDefault="005A3C16" w:rsidP="00852754">
                  <w:pPr>
                    <w:framePr w:hSpace="180" w:wrap="around" w:vAnchor="text" w:hAnchor="margin" w:xAlign="center" w:y="597"/>
                    <w:tabs>
                      <w:tab w:val="left" w:pos="630"/>
                      <w:tab w:val="left" w:pos="1984"/>
                      <w:tab w:val="center" w:pos="3614"/>
                    </w:tabs>
                    <w:ind w:right="5420"/>
                    <w:jc w:val="center"/>
                    <w:rPr>
                      <w:b/>
                      <w:sz w:val="20"/>
                      <w:szCs w:val="23"/>
                      <w:lang w:eastAsia="en-US"/>
                    </w:rPr>
                  </w:pPr>
                  <w:r w:rsidRPr="005A3C16">
                    <w:rPr>
                      <w:b/>
                      <w:sz w:val="20"/>
                      <w:szCs w:val="23"/>
                      <w:lang w:eastAsia="en-US"/>
                    </w:rPr>
                    <w:t>Наименование организации</w:t>
                  </w:r>
                </w:p>
              </w:tc>
            </w:tr>
            <w:tr w:rsidR="005A3C16" w:rsidRPr="005A3C16" w:rsidTr="005A3C16">
              <w:trPr>
                <w:trHeight w:val="556"/>
              </w:trPr>
              <w:tc>
                <w:tcPr>
                  <w:tcW w:w="2439" w:type="dxa"/>
                </w:tcPr>
                <w:p w:rsidR="005A3C16" w:rsidRPr="005A3C16" w:rsidRDefault="005A3C16" w:rsidP="00852754">
                  <w:pPr>
                    <w:framePr w:hSpace="180" w:wrap="around" w:vAnchor="text" w:hAnchor="margin" w:xAlign="center" w:y="597"/>
                    <w:tabs>
                      <w:tab w:val="left" w:pos="1333"/>
                    </w:tabs>
                    <w:rPr>
                      <w:sz w:val="32"/>
                      <w:lang w:eastAsia="en-US"/>
                    </w:rPr>
                  </w:pPr>
                  <w:r w:rsidRPr="005A3C16">
                    <w:rPr>
                      <w:sz w:val="20"/>
                      <w:lang w:eastAsia="en-US"/>
                    </w:rPr>
                    <w:t xml:space="preserve">Адрес: РА, г. Ереван, проспект Тигран Меца 50 </w:t>
                  </w:r>
                </w:p>
                <w:p w:rsidR="005A3C16" w:rsidRPr="005A3C16" w:rsidRDefault="005A3C16" w:rsidP="00852754">
                  <w:pPr>
                    <w:framePr w:hSpace="180" w:wrap="around" w:vAnchor="text" w:hAnchor="margin" w:xAlign="center" w:y="597"/>
                    <w:tabs>
                      <w:tab w:val="left" w:pos="1333"/>
                    </w:tabs>
                    <w:rPr>
                      <w:sz w:val="4"/>
                      <w:lang w:eastAsia="en-US"/>
                    </w:rPr>
                  </w:pPr>
                </w:p>
              </w:tc>
              <w:tc>
                <w:tcPr>
                  <w:tcW w:w="7762" w:type="dxa"/>
                  <w:gridSpan w:val="4"/>
                </w:tcPr>
                <w:p w:rsidR="005A3C16" w:rsidRPr="005A3C16" w:rsidRDefault="005A3C16" w:rsidP="00852754">
                  <w:pPr>
                    <w:framePr w:hSpace="180" w:wrap="around" w:vAnchor="text" w:hAnchor="margin" w:xAlign="center" w:y="597"/>
                    <w:ind w:right="317"/>
                    <w:rPr>
                      <w:sz w:val="10"/>
                      <w:szCs w:val="23"/>
                      <w:lang w:eastAsia="en-US"/>
                    </w:rPr>
                  </w:pPr>
                  <w:r w:rsidRPr="005A3C16">
                    <w:rPr>
                      <w:sz w:val="20"/>
                      <w:szCs w:val="23"/>
                      <w:lang w:eastAsia="en-US"/>
                    </w:rPr>
                    <w:t>Адрес</w:t>
                  </w:r>
                  <w:r w:rsidRPr="005A3C16">
                    <w:rPr>
                      <w:sz w:val="20"/>
                      <w:lang w:eastAsia="en-US"/>
                    </w:rPr>
                    <w:t xml:space="preserve">: </w:t>
                  </w:r>
                </w:p>
              </w:tc>
            </w:tr>
            <w:tr w:rsidR="005A3C16" w:rsidRPr="005A3C16" w:rsidTr="005A3C16">
              <w:trPr>
                <w:trHeight w:val="422"/>
              </w:trPr>
              <w:tc>
                <w:tcPr>
                  <w:tcW w:w="2439" w:type="dxa"/>
                </w:tcPr>
                <w:p w:rsidR="005A3C16" w:rsidRPr="005A3C16" w:rsidRDefault="005A3C16" w:rsidP="00852754">
                  <w:pPr>
                    <w:framePr w:hSpace="180" w:wrap="around" w:vAnchor="text" w:hAnchor="margin" w:xAlign="center" w:y="597"/>
                    <w:rPr>
                      <w:bCs/>
                      <w:color w:val="000000"/>
                      <w:sz w:val="20"/>
                      <w:shd w:val="clear" w:color="auto" w:fill="FFFFFF"/>
                      <w:lang w:val="hy-AM" w:eastAsia="en-US"/>
                    </w:rPr>
                  </w:pPr>
                  <w:r w:rsidRPr="005A3C16">
                    <w:rPr>
                      <w:bCs/>
                      <w:color w:val="000000"/>
                      <w:sz w:val="20"/>
                      <w:shd w:val="clear" w:color="auto" w:fill="FFFFFF"/>
                      <w:lang w:val="hy-AM" w:eastAsia="en-US"/>
                    </w:rPr>
                    <w:t xml:space="preserve">р/с </w:t>
                  </w:r>
                </w:p>
                <w:p w:rsidR="005A3C16" w:rsidRPr="005A3C16" w:rsidRDefault="005A3C16" w:rsidP="00852754">
                  <w:pPr>
                    <w:framePr w:hSpace="180" w:wrap="around" w:vAnchor="text" w:hAnchor="margin" w:xAlign="center" w:y="597"/>
                    <w:rPr>
                      <w:bCs/>
                      <w:color w:val="000000"/>
                      <w:sz w:val="18"/>
                      <w:szCs w:val="18"/>
                      <w:shd w:val="clear" w:color="auto" w:fill="FFFFFF"/>
                      <w:lang w:val="en-US" w:eastAsia="en-US"/>
                    </w:rPr>
                  </w:pPr>
                  <w:r w:rsidRPr="005A3C16">
                    <w:rPr>
                      <w:bCs/>
                      <w:color w:val="000000"/>
                      <w:sz w:val="20"/>
                      <w:shd w:val="clear" w:color="auto" w:fill="FFFFFF"/>
                      <w:lang w:val="hy-AM" w:eastAsia="en-US"/>
                    </w:rPr>
                    <w:t>16041102326200</w:t>
                  </w:r>
                  <w:r w:rsidRPr="005A3C16">
                    <w:rPr>
                      <w:bCs/>
                      <w:color w:val="000000"/>
                      <w:sz w:val="18"/>
                      <w:szCs w:val="18"/>
                      <w:shd w:val="clear" w:color="auto" w:fill="FFFFFF"/>
                      <w:lang w:val="en-US" w:eastAsia="en-US"/>
                    </w:rPr>
                    <w:t xml:space="preserve"> </w:t>
                  </w:r>
                </w:p>
                <w:p w:rsidR="005A3C16" w:rsidRPr="005A3C16" w:rsidRDefault="005A3C16" w:rsidP="00852754">
                  <w:pPr>
                    <w:framePr w:hSpace="180" w:wrap="around" w:vAnchor="text" w:hAnchor="margin" w:xAlign="center" w:y="597"/>
                    <w:rPr>
                      <w:bCs/>
                      <w:color w:val="000000"/>
                      <w:sz w:val="4"/>
                      <w:szCs w:val="18"/>
                      <w:shd w:val="clear" w:color="auto" w:fill="FFFFFF"/>
                      <w:lang w:val="en-US" w:eastAsia="en-US"/>
                    </w:rPr>
                  </w:pPr>
                </w:p>
              </w:tc>
              <w:tc>
                <w:tcPr>
                  <w:tcW w:w="7762" w:type="dxa"/>
                  <w:gridSpan w:val="4"/>
                </w:tcPr>
                <w:p w:rsidR="005A3C16" w:rsidRPr="005A3C16" w:rsidRDefault="005A3C16" w:rsidP="00852754">
                  <w:pPr>
                    <w:framePr w:hSpace="180" w:wrap="around" w:vAnchor="text" w:hAnchor="margin" w:xAlign="center" w:y="597"/>
                    <w:ind w:right="176"/>
                    <w:rPr>
                      <w:color w:val="FF0000"/>
                      <w:sz w:val="8"/>
                      <w:szCs w:val="21"/>
                      <w:lang w:val="en-US" w:eastAsia="en-US"/>
                    </w:rPr>
                  </w:pPr>
                  <w:r w:rsidRPr="005A3C16">
                    <w:rPr>
                      <w:sz w:val="20"/>
                      <w:szCs w:val="21"/>
                      <w:lang w:val="hy-AM" w:eastAsia="en-US"/>
                    </w:rPr>
                    <w:t xml:space="preserve">р/с  </w:t>
                  </w:r>
                </w:p>
              </w:tc>
            </w:tr>
            <w:tr w:rsidR="005A3C16" w:rsidRPr="005A3C16" w:rsidTr="005A3C16">
              <w:trPr>
                <w:gridAfter w:val="3"/>
                <w:wAfter w:w="5103" w:type="dxa"/>
                <w:trHeight w:val="600"/>
              </w:trPr>
              <w:tc>
                <w:tcPr>
                  <w:tcW w:w="2439" w:type="dxa"/>
                </w:tcPr>
                <w:p w:rsidR="005A3C16" w:rsidRPr="005A3C16" w:rsidRDefault="005A3C16" w:rsidP="00852754">
                  <w:pPr>
                    <w:framePr w:hSpace="180" w:wrap="around" w:vAnchor="text" w:hAnchor="margin" w:xAlign="center" w:y="597"/>
                    <w:tabs>
                      <w:tab w:val="left" w:pos="1333"/>
                    </w:tabs>
                    <w:rPr>
                      <w:sz w:val="20"/>
                      <w:lang w:eastAsia="en-US"/>
                    </w:rPr>
                  </w:pPr>
                  <w:r w:rsidRPr="005A3C16">
                    <w:rPr>
                      <w:sz w:val="20"/>
                      <w:lang w:eastAsia="en-US"/>
                    </w:rPr>
                    <w:t>«Банк ВТБ АРМЕНИЯ»</w:t>
                  </w:r>
                </w:p>
                <w:p w:rsidR="005A3C16" w:rsidRPr="005A3C16" w:rsidRDefault="005A3C16" w:rsidP="00852754">
                  <w:pPr>
                    <w:framePr w:hSpace="180" w:wrap="around" w:vAnchor="text" w:hAnchor="margin" w:xAlign="center" w:y="597"/>
                    <w:tabs>
                      <w:tab w:val="left" w:pos="1333"/>
                    </w:tabs>
                    <w:rPr>
                      <w:sz w:val="20"/>
                      <w:lang w:val="hy-AM" w:eastAsia="en-US"/>
                    </w:rPr>
                  </w:pPr>
                  <w:r w:rsidRPr="005A3C16">
                    <w:rPr>
                      <w:sz w:val="20"/>
                      <w:lang w:eastAsia="en-US"/>
                    </w:rPr>
                    <w:t>главный офис</w:t>
                  </w:r>
                </w:p>
              </w:tc>
              <w:tc>
                <w:tcPr>
                  <w:tcW w:w="2659" w:type="dxa"/>
                </w:tcPr>
                <w:p w:rsidR="005A3C16" w:rsidRPr="005A3C16" w:rsidRDefault="005A3C16" w:rsidP="00852754">
                  <w:pPr>
                    <w:framePr w:hSpace="180" w:wrap="around" w:vAnchor="text" w:hAnchor="margin" w:xAlign="center" w:y="597"/>
                    <w:tabs>
                      <w:tab w:val="left" w:pos="1333"/>
                    </w:tabs>
                    <w:rPr>
                      <w:color w:val="FF0000"/>
                      <w:sz w:val="20"/>
                      <w:szCs w:val="23"/>
                      <w:lang w:eastAsia="en-US"/>
                    </w:rPr>
                  </w:pPr>
                  <w:r w:rsidRPr="005A3C16">
                    <w:rPr>
                      <w:sz w:val="20"/>
                      <w:lang w:eastAsia="en-US"/>
                    </w:rPr>
                    <w:t>Банк</w:t>
                  </w:r>
                </w:p>
              </w:tc>
            </w:tr>
            <w:tr w:rsidR="005A3C16" w:rsidRPr="005A3C16" w:rsidTr="005A3C16">
              <w:trPr>
                <w:gridAfter w:val="3"/>
                <w:wAfter w:w="5103" w:type="dxa"/>
              </w:trPr>
              <w:tc>
                <w:tcPr>
                  <w:tcW w:w="2439" w:type="dxa"/>
                </w:tcPr>
                <w:p w:rsidR="005A3C16" w:rsidRPr="005A3C16" w:rsidRDefault="005A3C16" w:rsidP="00852754">
                  <w:pPr>
                    <w:framePr w:hSpace="180" w:wrap="around" w:vAnchor="text" w:hAnchor="margin" w:xAlign="center" w:y="597"/>
                    <w:rPr>
                      <w:sz w:val="20"/>
                      <w:lang w:val="hy-AM" w:eastAsia="en-US"/>
                    </w:rPr>
                  </w:pPr>
                  <w:r w:rsidRPr="005A3C16">
                    <w:rPr>
                      <w:bCs/>
                      <w:color w:val="000000"/>
                      <w:sz w:val="20"/>
                      <w:shd w:val="clear" w:color="auto" w:fill="FFFFFF"/>
                      <w:lang w:val="en-US" w:eastAsia="en-US"/>
                    </w:rPr>
                    <w:t>ՀՎՀՀ</w:t>
                  </w:r>
                  <w:r w:rsidRPr="005A3C16">
                    <w:rPr>
                      <w:sz w:val="20"/>
                      <w:lang w:val="en-US" w:eastAsia="en-US"/>
                    </w:rPr>
                    <w:t xml:space="preserve">  00448268</w:t>
                  </w:r>
                </w:p>
              </w:tc>
              <w:tc>
                <w:tcPr>
                  <w:tcW w:w="2659" w:type="dxa"/>
                </w:tcPr>
                <w:p w:rsidR="005A3C16" w:rsidRPr="005A3C16" w:rsidRDefault="005A3C16" w:rsidP="00852754">
                  <w:pPr>
                    <w:framePr w:hSpace="180" w:wrap="around" w:vAnchor="text" w:hAnchor="margin" w:xAlign="center" w:y="597"/>
                    <w:ind w:right="176"/>
                    <w:rPr>
                      <w:sz w:val="20"/>
                      <w:lang w:val="en-US" w:eastAsia="en-US"/>
                    </w:rPr>
                  </w:pPr>
                  <w:r w:rsidRPr="005A3C16">
                    <w:rPr>
                      <w:sz w:val="20"/>
                      <w:szCs w:val="23"/>
                      <w:lang w:eastAsia="en-US"/>
                    </w:rPr>
                    <w:t>ИНН</w:t>
                  </w:r>
                  <w:r w:rsidRPr="005A3C16">
                    <w:rPr>
                      <w:sz w:val="20"/>
                      <w:szCs w:val="21"/>
                      <w:lang w:val="hy-AM" w:eastAsia="en-US"/>
                    </w:rPr>
                    <w:t xml:space="preserve"> </w:t>
                  </w:r>
                </w:p>
                <w:p w:rsidR="005A3C16" w:rsidRPr="005A3C16" w:rsidRDefault="005A3C16" w:rsidP="00852754">
                  <w:pPr>
                    <w:framePr w:hSpace="180" w:wrap="around" w:vAnchor="text" w:hAnchor="margin" w:xAlign="center" w:y="597"/>
                    <w:ind w:right="176"/>
                    <w:rPr>
                      <w:sz w:val="20"/>
                      <w:szCs w:val="21"/>
                      <w:lang w:val="hy-AM" w:eastAsia="en-US"/>
                    </w:rPr>
                  </w:pPr>
                </w:p>
              </w:tc>
            </w:tr>
            <w:tr w:rsidR="005A3C16" w:rsidRPr="005A3C16" w:rsidTr="005A3C16">
              <w:trPr>
                <w:gridAfter w:val="2"/>
                <w:wAfter w:w="4678" w:type="dxa"/>
                <w:trHeight w:val="658"/>
              </w:trPr>
              <w:tc>
                <w:tcPr>
                  <w:tcW w:w="2439" w:type="dxa"/>
                </w:tcPr>
                <w:p w:rsidR="005A3C16" w:rsidRPr="005A3C16" w:rsidRDefault="005A3C16" w:rsidP="00852754">
                  <w:pPr>
                    <w:framePr w:hSpace="180" w:wrap="around" w:vAnchor="text" w:hAnchor="margin" w:xAlign="center" w:y="597"/>
                    <w:contextualSpacing/>
                    <w:rPr>
                      <w:szCs w:val="4"/>
                      <w:lang w:val="en-US" w:eastAsia="en-US"/>
                    </w:rPr>
                  </w:pPr>
                  <w:r w:rsidRPr="005A3C16">
                    <w:rPr>
                      <w:sz w:val="20"/>
                      <w:szCs w:val="23"/>
                      <w:lang w:eastAsia="en-US"/>
                    </w:rPr>
                    <w:t>Генеральный директор</w:t>
                  </w:r>
                </w:p>
              </w:tc>
              <w:tc>
                <w:tcPr>
                  <w:tcW w:w="3084" w:type="dxa"/>
                  <w:gridSpan w:val="2"/>
                </w:tcPr>
                <w:p w:rsidR="005A3C16" w:rsidRPr="005A3C16" w:rsidRDefault="005A3C16" w:rsidP="00852754">
                  <w:pPr>
                    <w:framePr w:hSpace="180" w:wrap="around" w:vAnchor="text" w:hAnchor="margin" w:xAlign="center" w:y="597"/>
                    <w:contextualSpacing/>
                    <w:rPr>
                      <w:szCs w:val="4"/>
                      <w:lang w:val="en-US" w:eastAsia="en-US"/>
                    </w:rPr>
                  </w:pPr>
                  <w:r w:rsidRPr="005A3C16">
                    <w:rPr>
                      <w:sz w:val="20"/>
                      <w:szCs w:val="23"/>
                      <w:lang w:eastAsia="en-US"/>
                    </w:rPr>
                    <w:t>Должность</w:t>
                  </w:r>
                </w:p>
              </w:tc>
            </w:tr>
            <w:tr w:rsidR="005A3C16" w:rsidRPr="005A3C16" w:rsidTr="005A3C16">
              <w:trPr>
                <w:gridAfter w:val="2"/>
                <w:wAfter w:w="4678" w:type="dxa"/>
              </w:trPr>
              <w:tc>
                <w:tcPr>
                  <w:tcW w:w="2439" w:type="dxa"/>
                </w:tcPr>
                <w:p w:rsidR="005A3C16" w:rsidRPr="005A3C16" w:rsidRDefault="005A3C16" w:rsidP="00852754">
                  <w:pPr>
                    <w:framePr w:hSpace="180" w:wrap="around" w:vAnchor="text" w:hAnchor="margin" w:xAlign="center" w:y="597"/>
                    <w:jc w:val="both"/>
                    <w:rPr>
                      <w:sz w:val="21"/>
                      <w:szCs w:val="21"/>
                      <w:lang w:val="en-US" w:eastAsia="en-US"/>
                    </w:rPr>
                  </w:pPr>
                  <w:r w:rsidRPr="005A3C16">
                    <w:rPr>
                      <w:bCs/>
                      <w:sz w:val="20"/>
                      <w:lang w:val="en-US"/>
                    </w:rPr>
                    <w:t xml:space="preserve">____________________  </w:t>
                  </w:r>
                </w:p>
                <w:p w:rsidR="005A3C16" w:rsidRPr="005A3C16" w:rsidRDefault="005A3C16" w:rsidP="00852754">
                  <w:pPr>
                    <w:framePr w:hSpace="180" w:wrap="around" w:vAnchor="text" w:hAnchor="margin" w:xAlign="center" w:y="597"/>
                    <w:spacing w:after="240"/>
                    <w:rPr>
                      <w:color w:val="000000"/>
                      <w:sz w:val="18"/>
                      <w:szCs w:val="18"/>
                      <w:lang w:val="en-US" w:eastAsia="en-US"/>
                    </w:rPr>
                  </w:pPr>
                  <w:r w:rsidRPr="005A3C16">
                    <w:rPr>
                      <w:b/>
                      <w:lang w:val="en-US" w:eastAsia="en-US"/>
                    </w:rPr>
                    <w:t>Мельников А.В.</w:t>
                  </w:r>
                </w:p>
              </w:tc>
              <w:tc>
                <w:tcPr>
                  <w:tcW w:w="3084" w:type="dxa"/>
                  <w:gridSpan w:val="2"/>
                </w:tcPr>
                <w:p w:rsidR="005A3C16" w:rsidRPr="005A3C16" w:rsidRDefault="005A3C16" w:rsidP="00852754">
                  <w:pPr>
                    <w:framePr w:hSpace="180" w:wrap="around" w:vAnchor="text" w:hAnchor="margin" w:xAlign="center" w:y="597"/>
                    <w:jc w:val="both"/>
                    <w:rPr>
                      <w:sz w:val="21"/>
                      <w:szCs w:val="21"/>
                      <w:lang w:val="en-US" w:eastAsia="en-US"/>
                    </w:rPr>
                  </w:pPr>
                  <w:r w:rsidRPr="005A3C16">
                    <w:rPr>
                      <w:bCs/>
                      <w:sz w:val="20"/>
                      <w:lang w:val="en-US"/>
                    </w:rPr>
                    <w:t xml:space="preserve">___________________  </w:t>
                  </w:r>
                </w:p>
                <w:p w:rsidR="005A3C16" w:rsidRPr="005A3C16" w:rsidRDefault="005A3C16" w:rsidP="00852754">
                  <w:pPr>
                    <w:framePr w:hSpace="180" w:wrap="around" w:vAnchor="text" w:hAnchor="margin" w:xAlign="center" w:y="597"/>
                    <w:spacing w:after="240"/>
                    <w:rPr>
                      <w:b/>
                      <w:color w:val="000000"/>
                      <w:sz w:val="18"/>
                      <w:szCs w:val="18"/>
                      <w:lang w:eastAsia="en-US"/>
                    </w:rPr>
                  </w:pPr>
                  <w:r w:rsidRPr="005A3C16">
                    <w:rPr>
                      <w:b/>
                      <w:color w:val="000000"/>
                      <w:szCs w:val="18"/>
                      <w:lang w:eastAsia="en-US"/>
                    </w:rPr>
                    <w:t>ФИО</w:t>
                  </w:r>
                </w:p>
              </w:tc>
            </w:tr>
            <w:tr w:rsidR="005A3C16" w:rsidRPr="005A3C16" w:rsidTr="005A3C16">
              <w:trPr>
                <w:gridAfter w:val="1"/>
                <w:wAfter w:w="4224" w:type="dxa"/>
              </w:trPr>
              <w:tc>
                <w:tcPr>
                  <w:tcW w:w="5977" w:type="dxa"/>
                  <w:gridSpan w:val="4"/>
                </w:tcPr>
                <w:p w:rsidR="005A3C16" w:rsidRPr="005A3C16" w:rsidRDefault="005A3C16" w:rsidP="00852754">
                  <w:pPr>
                    <w:framePr w:hSpace="180" w:wrap="around" w:vAnchor="text" w:hAnchor="margin" w:xAlign="center" w:y="597"/>
                    <w:jc w:val="both"/>
                    <w:rPr>
                      <w:bCs/>
                      <w:sz w:val="18"/>
                      <w:szCs w:val="18"/>
                    </w:rPr>
                  </w:pPr>
                </w:p>
              </w:tc>
            </w:tr>
          </w:tbl>
          <w:p w:rsidR="005A3C16" w:rsidRPr="005A3C16" w:rsidRDefault="005A3C16" w:rsidP="005A3C16">
            <w:pPr>
              <w:spacing w:line="276" w:lineRule="auto"/>
              <w:jc w:val="both"/>
              <w:rPr>
                <w:sz w:val="20"/>
                <w:szCs w:val="20"/>
                <w:lang w:val="hy-AM" w:eastAsia="en-US"/>
              </w:rPr>
            </w:pPr>
          </w:p>
        </w:tc>
      </w:tr>
    </w:tbl>
    <w:p w:rsidR="005A3C16" w:rsidRPr="005E1992" w:rsidRDefault="00DC6737" w:rsidP="005E1992">
      <w:pPr>
        <w:spacing w:line="276" w:lineRule="auto"/>
        <w:jc w:val="right"/>
        <w:rPr>
          <w:szCs w:val="28"/>
        </w:rPr>
      </w:pPr>
      <w:r w:rsidRPr="00DC6737">
        <w:rPr>
          <w:szCs w:val="28"/>
        </w:rPr>
        <w:lastRenderedPageBreak/>
        <w:t xml:space="preserve">  </w:t>
      </w:r>
    </w:p>
    <w:p w:rsidR="005A3C16" w:rsidRPr="005A3C16" w:rsidRDefault="005A3C16" w:rsidP="005A3C16">
      <w:pPr>
        <w:spacing w:after="160" w:line="259" w:lineRule="auto"/>
        <w:rPr>
          <w:bCs/>
          <w:sz w:val="20"/>
          <w:szCs w:val="18"/>
          <w:lang w:val="hy-AM"/>
        </w:rPr>
      </w:pPr>
      <w:r w:rsidRPr="005A3C16">
        <w:rPr>
          <w:bCs/>
          <w:sz w:val="20"/>
          <w:szCs w:val="18"/>
          <w:lang w:val="hy-AM"/>
        </w:rPr>
        <w:lastRenderedPageBreak/>
        <w:t>«</w:t>
      </w:r>
      <w:r w:rsidRPr="005A3C16">
        <w:rPr>
          <w:rFonts w:ascii="Sylfaen" w:hAnsi="Sylfaen" w:cs="Sylfaen"/>
          <w:bCs/>
          <w:sz w:val="20"/>
          <w:szCs w:val="18"/>
          <w:lang w:val="hy-AM"/>
        </w:rPr>
        <w:t>ՀԿԵ</w:t>
      </w:r>
      <w:r w:rsidRPr="005A3C16">
        <w:rPr>
          <w:bCs/>
          <w:sz w:val="20"/>
          <w:szCs w:val="18"/>
          <w:lang w:val="hy-AM"/>
        </w:rPr>
        <w:t xml:space="preserve">» </w:t>
      </w:r>
      <w:r w:rsidRPr="005A3C16">
        <w:rPr>
          <w:rFonts w:ascii="Sylfaen" w:hAnsi="Sylfaen" w:cs="Sylfaen"/>
          <w:bCs/>
          <w:sz w:val="20"/>
          <w:szCs w:val="18"/>
          <w:lang w:val="hy-AM"/>
        </w:rPr>
        <w:t>ՓԲԸ</w:t>
      </w:r>
      <w:r w:rsidRPr="005A3C16">
        <w:rPr>
          <w:bCs/>
          <w:sz w:val="20"/>
          <w:szCs w:val="18"/>
          <w:lang w:val="hy-AM"/>
        </w:rPr>
        <w:t xml:space="preserve"> </w:t>
      </w:r>
      <w:r w:rsidRPr="005A3C16">
        <w:rPr>
          <w:rFonts w:ascii="Sylfaen" w:hAnsi="Sylfaen" w:cs="Sylfaen"/>
          <w:bCs/>
          <w:sz w:val="20"/>
          <w:szCs w:val="18"/>
          <w:lang w:val="hy-AM"/>
        </w:rPr>
        <w:t>համակարգող</w:t>
      </w:r>
      <w:r w:rsidRPr="005A3C16">
        <w:rPr>
          <w:bCs/>
          <w:sz w:val="20"/>
          <w:szCs w:val="18"/>
          <w:lang w:val="hy-AM"/>
        </w:rPr>
        <w:t xml:space="preserve">  __________ </w:t>
      </w:r>
      <w:r w:rsidRPr="005A3C16">
        <w:rPr>
          <w:rFonts w:ascii="Sylfaen" w:hAnsi="Sylfaen"/>
          <w:bCs/>
          <w:sz w:val="20"/>
          <w:szCs w:val="18"/>
          <w:lang w:val="hy-AM"/>
        </w:rPr>
        <w:t xml:space="preserve">ՃՈՒԿ պետ </w:t>
      </w:r>
      <w:r w:rsidRPr="005A3C16">
        <w:rPr>
          <w:rFonts w:ascii="Sylfaen" w:hAnsi="Sylfaen" w:cs="Sylfaen"/>
          <w:bCs/>
          <w:sz w:val="20"/>
          <w:szCs w:val="18"/>
          <w:lang w:val="hy-AM"/>
        </w:rPr>
        <w:t>Բ</w:t>
      </w:r>
      <w:r w:rsidRPr="005A3C16">
        <w:rPr>
          <w:bCs/>
          <w:sz w:val="20"/>
          <w:szCs w:val="18"/>
          <w:lang w:val="hy-AM"/>
        </w:rPr>
        <w:t>.</w:t>
      </w:r>
      <w:r w:rsidRPr="005A3C16">
        <w:rPr>
          <w:rFonts w:ascii="Sylfaen" w:hAnsi="Sylfaen" w:cs="Sylfaen"/>
          <w:bCs/>
          <w:sz w:val="20"/>
          <w:szCs w:val="18"/>
          <w:lang w:val="hy-AM"/>
        </w:rPr>
        <w:t>Գ</w:t>
      </w:r>
      <w:r w:rsidRPr="005A3C16">
        <w:rPr>
          <w:bCs/>
          <w:sz w:val="20"/>
          <w:szCs w:val="18"/>
          <w:lang w:val="hy-AM"/>
        </w:rPr>
        <w:t>.</w:t>
      </w:r>
    </w:p>
    <w:p w:rsidR="005A3C16" w:rsidRPr="005A3C16" w:rsidRDefault="005A3C16" w:rsidP="005A3C16">
      <w:pPr>
        <w:rPr>
          <w:bCs/>
          <w:sz w:val="20"/>
          <w:szCs w:val="18"/>
        </w:rPr>
      </w:pPr>
      <w:r w:rsidRPr="005A3C16">
        <w:rPr>
          <w:bCs/>
          <w:sz w:val="20"/>
          <w:szCs w:val="18"/>
        </w:rPr>
        <w:t>Координатор ЗАО «ЮКЖД»</w:t>
      </w:r>
      <w:r w:rsidRPr="005A3C16">
        <w:rPr>
          <w:sz w:val="20"/>
          <w:szCs w:val="18"/>
          <w:lang w:eastAsia="en-US"/>
        </w:rPr>
        <w:t xml:space="preserve">                   НДЦО Погосян Б.Г.</w:t>
      </w:r>
    </w:p>
    <w:p w:rsidR="005E1992" w:rsidRDefault="005E1992" w:rsidP="005A3C16">
      <w:pPr>
        <w:tabs>
          <w:tab w:val="left" w:pos="7520"/>
        </w:tabs>
        <w:spacing w:line="259" w:lineRule="auto"/>
        <w:jc w:val="right"/>
        <w:rPr>
          <w:b/>
        </w:rPr>
      </w:pPr>
    </w:p>
    <w:p w:rsidR="005A3C16" w:rsidRPr="005A3C16" w:rsidRDefault="005A3C16" w:rsidP="005A3C16">
      <w:pPr>
        <w:tabs>
          <w:tab w:val="left" w:pos="7520"/>
        </w:tabs>
        <w:spacing w:line="259" w:lineRule="auto"/>
        <w:jc w:val="right"/>
      </w:pPr>
      <w:r w:rsidRPr="005A3C16">
        <w:rPr>
          <w:b/>
        </w:rPr>
        <w:t xml:space="preserve">Приложение/ </w:t>
      </w:r>
      <w:r w:rsidRPr="005A3C16">
        <w:rPr>
          <w:rFonts w:ascii="Sylfaen" w:hAnsi="Sylfaen" w:cs="Sylfaen"/>
          <w:b/>
        </w:rPr>
        <w:t>Հավելված</w:t>
      </w:r>
      <w:r w:rsidRPr="005A3C16">
        <w:rPr>
          <w:b/>
        </w:rPr>
        <w:t xml:space="preserve"> №1</w:t>
      </w:r>
    </w:p>
    <w:p w:rsidR="005A3C16" w:rsidRPr="005A3C16" w:rsidRDefault="005A3C16" w:rsidP="005A3C16">
      <w:pPr>
        <w:spacing w:line="259" w:lineRule="auto"/>
        <w:jc w:val="right"/>
      </w:pPr>
      <w:r w:rsidRPr="005A3C16">
        <w:t xml:space="preserve">         к договору №_______________</w:t>
      </w:r>
      <w:r w:rsidRPr="005A3C16">
        <w:rPr>
          <w:b/>
          <w:color w:val="000000"/>
        </w:rPr>
        <w:t xml:space="preserve">                                                                                                                            </w:t>
      </w:r>
      <w:r w:rsidRPr="005A3C16">
        <w:t xml:space="preserve">                                                                              </w:t>
      </w:r>
      <w:r w:rsidRPr="005A3C16">
        <w:rPr>
          <w:rFonts w:ascii="Sylfaen" w:hAnsi="Sylfaen" w:cs="Sylfaen"/>
        </w:rPr>
        <w:t>պայմանագրին</w:t>
      </w:r>
      <w:r w:rsidRPr="005A3C16">
        <w:t xml:space="preserve"> </w:t>
      </w:r>
      <w:r w:rsidRPr="005A3C16">
        <w:rPr>
          <w:rFonts w:ascii="Sylfaen" w:hAnsi="Sylfaen" w:cs="Sylfaen"/>
        </w:rPr>
        <w:t>կից</w:t>
      </w:r>
      <w:r w:rsidRPr="005A3C16">
        <w:t xml:space="preserve">                                                                                                                                                                                                                от/</w:t>
      </w:r>
      <w:r w:rsidRPr="005A3C16">
        <w:rPr>
          <w:rFonts w:ascii="Sylfaen" w:hAnsi="Sylfaen" w:cs="Sylfaen"/>
        </w:rPr>
        <w:t>առ</w:t>
      </w:r>
      <w:r w:rsidRPr="005A3C16">
        <w:t xml:space="preserve"> «____» _____2023 г/</w:t>
      </w:r>
      <w:r w:rsidRPr="005A3C16">
        <w:rPr>
          <w:rFonts w:ascii="Sylfaen" w:hAnsi="Sylfaen" w:cs="Sylfaen"/>
        </w:rPr>
        <w:t>թ</w:t>
      </w:r>
      <w:r w:rsidRPr="005A3C16">
        <w:rPr>
          <w:rFonts w:ascii="Sylfaen" w:eastAsia="Calibri" w:hAnsi="Sylfaen"/>
          <w:lang w:eastAsia="en-US"/>
        </w:rPr>
        <w:t>.</w:t>
      </w:r>
      <w:r w:rsidRPr="005A3C16">
        <w:rPr>
          <w:rFonts w:eastAsia="Calibri"/>
          <w:lang w:eastAsia="en-US"/>
        </w:rPr>
        <w:t xml:space="preserve"> </w:t>
      </w:r>
      <w:r w:rsidRPr="005A3C16">
        <w:rPr>
          <w:rFonts w:eastAsia="Calibri"/>
          <w:b/>
          <w:lang w:eastAsia="en-US"/>
        </w:rPr>
        <w:t xml:space="preserve">                                                                                                                                                              </w:t>
      </w:r>
    </w:p>
    <w:p w:rsidR="005A3C16" w:rsidRPr="005A3C16" w:rsidRDefault="005A3C16" w:rsidP="005A3C16">
      <w:pPr>
        <w:jc w:val="center"/>
        <w:rPr>
          <w:b/>
          <w:bCs/>
          <w:color w:val="000000"/>
          <w:sz w:val="18"/>
        </w:rPr>
      </w:pPr>
    </w:p>
    <w:p w:rsidR="005A3C16" w:rsidRPr="005A3C16" w:rsidRDefault="005A3C16" w:rsidP="005A3C16">
      <w:pPr>
        <w:ind w:right="113"/>
        <w:jc w:val="center"/>
        <w:rPr>
          <w:rFonts w:eastAsia="Calibri"/>
          <w:color w:val="000000"/>
          <w:lang w:eastAsia="en-US"/>
        </w:rPr>
      </w:pPr>
      <w:r w:rsidRPr="005A3C16">
        <w:rPr>
          <w:rFonts w:eastAsia="Calibri"/>
          <w:b/>
          <w:bCs/>
          <w:lang w:eastAsia="en-US"/>
        </w:rPr>
        <w:t>ВЕДОМОСТЬ ОБЪЕМОВ РАБОТ И ДОГОВОРНОЙ ЦЕНЫ</w:t>
      </w:r>
      <w:r w:rsidRPr="005A3C16">
        <w:rPr>
          <w:rFonts w:eastAsia="Calibri"/>
          <w:color w:val="000000"/>
          <w:lang w:eastAsia="en-US"/>
        </w:rPr>
        <w:t xml:space="preserve"> </w:t>
      </w:r>
    </w:p>
    <w:p w:rsidR="005A3C16" w:rsidRPr="005A3C16" w:rsidRDefault="005A3C16" w:rsidP="005A3C16">
      <w:pPr>
        <w:jc w:val="center"/>
        <w:rPr>
          <w:rFonts w:eastAsia="Calibri"/>
          <w:lang w:eastAsia="en-US"/>
        </w:rPr>
      </w:pPr>
      <w:r w:rsidRPr="005A3C16">
        <w:rPr>
          <w:rFonts w:eastAsia="Calibri"/>
          <w:lang w:eastAsia="en-US"/>
        </w:rPr>
        <w:t xml:space="preserve">для </w:t>
      </w:r>
      <w:r w:rsidRPr="005A3C16">
        <w:rPr>
          <w:rFonts w:ascii="Sylfaen" w:eastAsia="Calibri" w:hAnsi="Sylfaen"/>
          <w:lang w:eastAsia="en-US"/>
        </w:rPr>
        <w:t xml:space="preserve">профессионального </w:t>
      </w:r>
      <w:r w:rsidRPr="005A3C16">
        <w:rPr>
          <w:rFonts w:eastAsia="Calibri"/>
          <w:lang w:eastAsia="en-US"/>
        </w:rPr>
        <w:t>обучения работников ЗАО «ЮКЖД», связанных с эксплуатацией опасных производственных объектов и иных производственных объектов</w:t>
      </w:r>
    </w:p>
    <w:p w:rsidR="005A3C16" w:rsidRPr="005A3C16" w:rsidRDefault="005A3C16" w:rsidP="005A3C16">
      <w:pPr>
        <w:jc w:val="center"/>
        <w:rPr>
          <w:rFonts w:eastAsia="Calibri"/>
          <w:i/>
          <w:color w:val="000000"/>
          <w:lang w:eastAsia="en-US"/>
        </w:rPr>
      </w:pPr>
      <w:r w:rsidRPr="005A3C16">
        <w:rPr>
          <w:rFonts w:ascii="Sylfaen" w:eastAsia="Calibri" w:hAnsi="Sylfaen" w:cs="Sylfaen"/>
          <w:b/>
          <w:bCs/>
          <w:i/>
          <w:lang w:val="hy-AM" w:eastAsia="en-US"/>
        </w:rPr>
        <w:t xml:space="preserve">ԱՇԽԱՏԱՆՔՆԵՐԻ ԾԱՎԱԼԻ ԵՎ </w:t>
      </w:r>
      <w:r w:rsidRPr="005A3C16">
        <w:rPr>
          <w:rFonts w:ascii="Sylfaen" w:eastAsia="Calibri" w:hAnsi="Sylfaen" w:cs="Sylfaen"/>
          <w:b/>
          <w:bCs/>
          <w:i/>
          <w:lang w:eastAsia="en-US"/>
        </w:rPr>
        <w:t>ՊԱՅՄԱՆԱԳՐԻ</w:t>
      </w:r>
      <w:r w:rsidRPr="005A3C16">
        <w:rPr>
          <w:rFonts w:eastAsia="Calibri"/>
          <w:b/>
          <w:bCs/>
          <w:i/>
          <w:lang w:eastAsia="en-US"/>
        </w:rPr>
        <w:t xml:space="preserve"> </w:t>
      </w:r>
      <w:r w:rsidRPr="005A3C16">
        <w:rPr>
          <w:rFonts w:ascii="Sylfaen" w:eastAsia="Calibri" w:hAnsi="Sylfaen" w:cs="Sylfaen"/>
          <w:b/>
          <w:bCs/>
          <w:i/>
          <w:lang w:eastAsia="en-US"/>
        </w:rPr>
        <w:t>ԳՆԻ</w:t>
      </w:r>
      <w:r w:rsidRPr="005A3C16">
        <w:rPr>
          <w:rFonts w:eastAsia="Calibri"/>
          <w:b/>
          <w:bCs/>
          <w:i/>
          <w:lang w:eastAsia="en-US"/>
        </w:rPr>
        <w:t xml:space="preserve"> </w:t>
      </w:r>
      <w:r w:rsidRPr="005A3C16">
        <w:rPr>
          <w:rFonts w:ascii="Sylfaen" w:eastAsia="Calibri" w:hAnsi="Sylfaen" w:cs="Sylfaen"/>
          <w:b/>
          <w:bCs/>
          <w:i/>
          <w:lang w:eastAsia="en-US"/>
        </w:rPr>
        <w:t>ԱՄՓՈՓԱԳԻՐ</w:t>
      </w:r>
      <w:r w:rsidRPr="005A3C16">
        <w:rPr>
          <w:rFonts w:eastAsia="Calibri"/>
          <w:b/>
          <w:bCs/>
          <w:i/>
          <w:iCs/>
          <w:lang w:eastAsia="en-US"/>
        </w:rPr>
        <w:t xml:space="preserve">                                                                                                                                </w:t>
      </w:r>
    </w:p>
    <w:p w:rsidR="005A3C16" w:rsidRPr="005A3C16" w:rsidRDefault="005A3C16" w:rsidP="005A3C16">
      <w:pPr>
        <w:spacing w:after="160" w:line="259" w:lineRule="auto"/>
        <w:jc w:val="center"/>
        <w:rPr>
          <w:rFonts w:eastAsia="Calibri"/>
          <w:color w:val="000000"/>
          <w:lang w:eastAsia="en-US"/>
        </w:rPr>
      </w:pPr>
      <w:r w:rsidRPr="005A3C16">
        <w:rPr>
          <w:rFonts w:ascii="Sylfaen" w:eastAsia="Calibri" w:hAnsi="Sylfaen" w:cs="Sylfaen"/>
          <w:color w:val="000000"/>
          <w:shd w:val="clear" w:color="auto" w:fill="FFFFFF"/>
          <w:lang w:eastAsia="en-US"/>
        </w:rPr>
        <w:t>Արտադրական</w:t>
      </w:r>
      <w:r w:rsidRPr="005A3C16">
        <w:rPr>
          <w:rFonts w:eastAsia="Calibri"/>
          <w:color w:val="000000"/>
          <w:shd w:val="clear" w:color="auto" w:fill="FFFFFF"/>
          <w:lang w:eastAsia="en-US"/>
        </w:rPr>
        <w:t xml:space="preserve"> </w:t>
      </w:r>
      <w:r w:rsidRPr="005A3C16">
        <w:rPr>
          <w:rFonts w:ascii="Sylfaen" w:eastAsia="Calibri" w:hAnsi="Sylfaen" w:cs="Sylfaen"/>
          <w:color w:val="000000"/>
          <w:shd w:val="clear" w:color="auto" w:fill="FFFFFF"/>
          <w:lang w:eastAsia="en-US"/>
        </w:rPr>
        <w:t>վտանգավոր</w:t>
      </w:r>
      <w:r w:rsidRPr="005A3C16">
        <w:rPr>
          <w:rFonts w:eastAsia="Calibri"/>
          <w:color w:val="000000"/>
          <w:shd w:val="clear" w:color="auto" w:fill="FFFFFF"/>
          <w:lang w:eastAsia="en-US"/>
        </w:rPr>
        <w:t xml:space="preserve"> </w:t>
      </w:r>
      <w:r w:rsidRPr="005A3C16">
        <w:rPr>
          <w:rFonts w:ascii="Sylfaen" w:eastAsia="Calibri" w:hAnsi="Sylfaen" w:cs="Sylfaen"/>
          <w:color w:val="000000"/>
          <w:shd w:val="clear" w:color="auto" w:fill="FFFFFF"/>
          <w:lang w:eastAsia="en-US"/>
        </w:rPr>
        <w:t>օբյեկտների</w:t>
      </w:r>
      <w:r w:rsidRPr="005A3C16">
        <w:rPr>
          <w:rFonts w:eastAsia="Calibri"/>
          <w:color w:val="000000"/>
          <w:shd w:val="clear" w:color="auto" w:fill="FFFFFF"/>
          <w:lang w:eastAsia="en-US"/>
        </w:rPr>
        <w:t xml:space="preserve"> </w:t>
      </w:r>
      <w:r w:rsidRPr="005A3C16">
        <w:rPr>
          <w:rFonts w:ascii="Sylfaen" w:eastAsia="Calibri" w:hAnsi="Sylfaen" w:cs="Sylfaen"/>
          <w:color w:val="000000"/>
          <w:shd w:val="clear" w:color="auto" w:fill="FFFFFF"/>
          <w:lang w:eastAsia="en-US"/>
        </w:rPr>
        <w:t>և</w:t>
      </w:r>
      <w:r w:rsidRPr="005A3C16">
        <w:rPr>
          <w:rFonts w:eastAsia="Calibri"/>
          <w:color w:val="000000"/>
          <w:shd w:val="clear" w:color="auto" w:fill="FFFFFF"/>
          <w:lang w:eastAsia="en-US"/>
        </w:rPr>
        <w:t xml:space="preserve"> </w:t>
      </w:r>
      <w:r w:rsidRPr="005A3C16">
        <w:rPr>
          <w:rFonts w:ascii="Sylfaen" w:eastAsia="Calibri" w:hAnsi="Sylfaen" w:cs="Sylfaen"/>
          <w:color w:val="000000"/>
          <w:shd w:val="clear" w:color="auto" w:fill="FFFFFF"/>
          <w:lang w:eastAsia="en-US"/>
        </w:rPr>
        <w:t>արտադրական</w:t>
      </w:r>
      <w:r w:rsidRPr="005A3C16">
        <w:rPr>
          <w:rFonts w:eastAsia="Calibri"/>
          <w:color w:val="000000"/>
          <w:shd w:val="clear" w:color="auto" w:fill="FFFFFF"/>
          <w:lang w:eastAsia="en-US"/>
        </w:rPr>
        <w:t xml:space="preserve"> </w:t>
      </w:r>
      <w:r w:rsidRPr="005A3C16">
        <w:rPr>
          <w:rFonts w:ascii="Sylfaen" w:eastAsia="Calibri" w:hAnsi="Sylfaen" w:cs="Sylfaen"/>
          <w:color w:val="000000"/>
          <w:shd w:val="clear" w:color="auto" w:fill="FFFFFF"/>
          <w:lang w:eastAsia="en-US"/>
        </w:rPr>
        <w:t>այլ</w:t>
      </w:r>
      <w:r w:rsidRPr="005A3C16">
        <w:rPr>
          <w:rFonts w:eastAsia="Calibri"/>
          <w:color w:val="000000"/>
          <w:shd w:val="clear" w:color="auto" w:fill="FFFFFF"/>
          <w:lang w:eastAsia="en-US"/>
        </w:rPr>
        <w:t xml:space="preserve"> </w:t>
      </w:r>
      <w:r w:rsidRPr="005A3C16">
        <w:rPr>
          <w:rFonts w:ascii="Sylfaen" w:eastAsia="Calibri" w:hAnsi="Sylfaen" w:cs="Sylfaen"/>
          <w:color w:val="000000"/>
          <w:shd w:val="clear" w:color="auto" w:fill="FFFFFF"/>
          <w:lang w:eastAsia="en-US"/>
        </w:rPr>
        <w:t>օբյեկտների</w:t>
      </w:r>
      <w:r w:rsidRPr="005A3C16">
        <w:rPr>
          <w:rFonts w:eastAsia="Calibri"/>
          <w:color w:val="000000"/>
          <w:shd w:val="clear" w:color="auto" w:fill="FFFFFF"/>
          <w:lang w:eastAsia="en-US"/>
        </w:rPr>
        <w:t xml:space="preserve"> </w:t>
      </w:r>
      <w:r w:rsidRPr="005A3C16">
        <w:rPr>
          <w:rFonts w:ascii="Sylfaen" w:eastAsia="Calibri" w:hAnsi="Sylfaen" w:cs="Sylfaen"/>
          <w:color w:val="000000"/>
          <w:shd w:val="clear" w:color="auto" w:fill="FFFFFF"/>
          <w:lang w:eastAsia="en-US"/>
        </w:rPr>
        <w:t>շահագործման</w:t>
      </w:r>
      <w:r w:rsidRPr="005A3C16">
        <w:rPr>
          <w:rFonts w:eastAsia="Calibri"/>
          <w:color w:val="000000"/>
          <w:shd w:val="clear" w:color="auto" w:fill="FFFFFF"/>
          <w:lang w:eastAsia="en-US"/>
        </w:rPr>
        <w:t xml:space="preserve"> </w:t>
      </w:r>
      <w:r w:rsidRPr="005A3C16">
        <w:rPr>
          <w:rFonts w:ascii="Sylfaen" w:eastAsia="Calibri" w:hAnsi="Sylfaen" w:cs="Sylfaen"/>
          <w:color w:val="000000"/>
          <w:shd w:val="clear" w:color="auto" w:fill="FFFFFF"/>
          <w:lang w:eastAsia="en-US"/>
        </w:rPr>
        <w:t>հետ</w:t>
      </w:r>
      <w:r w:rsidRPr="005A3C16">
        <w:rPr>
          <w:rFonts w:eastAsia="Calibri"/>
          <w:color w:val="000000"/>
          <w:shd w:val="clear" w:color="auto" w:fill="FFFFFF"/>
          <w:lang w:eastAsia="en-US"/>
        </w:rPr>
        <w:t xml:space="preserve"> </w:t>
      </w:r>
      <w:r w:rsidRPr="005A3C16">
        <w:rPr>
          <w:rFonts w:ascii="Sylfaen" w:eastAsia="Calibri" w:hAnsi="Sylfaen" w:cs="Sylfaen"/>
          <w:color w:val="000000"/>
          <w:shd w:val="clear" w:color="auto" w:fill="FFFFFF"/>
          <w:lang w:eastAsia="en-US"/>
        </w:rPr>
        <w:t>կապված</w:t>
      </w:r>
      <w:r w:rsidRPr="005A3C16">
        <w:rPr>
          <w:rFonts w:eastAsia="Calibri"/>
          <w:color w:val="000000"/>
          <w:shd w:val="clear" w:color="auto" w:fill="FFFFFF"/>
          <w:lang w:eastAsia="en-US"/>
        </w:rPr>
        <w:t>,</w:t>
      </w:r>
      <w:r w:rsidRPr="005A3C16">
        <w:rPr>
          <w:rFonts w:eastAsia="Calibri"/>
          <w:lang w:eastAsia="en-US"/>
        </w:rPr>
        <w:t xml:space="preserve"> </w:t>
      </w:r>
      <w:r w:rsidRPr="005A3C16">
        <w:rPr>
          <w:rFonts w:eastAsia="Calibri"/>
          <w:color w:val="000000"/>
          <w:shd w:val="clear" w:color="auto" w:fill="FFFFFF"/>
          <w:lang w:eastAsia="en-US"/>
        </w:rPr>
        <w:t>«</w:t>
      </w:r>
      <w:r w:rsidRPr="005A3C16">
        <w:rPr>
          <w:rFonts w:ascii="Sylfaen" w:eastAsia="Calibri" w:hAnsi="Sylfaen" w:cs="Sylfaen"/>
          <w:bCs/>
          <w:color w:val="000000"/>
          <w:shd w:val="clear" w:color="auto" w:fill="FFFFFF"/>
          <w:lang w:eastAsia="en-US"/>
        </w:rPr>
        <w:t>ՀԿԵ</w:t>
      </w:r>
      <w:r w:rsidRPr="005A3C16">
        <w:rPr>
          <w:rFonts w:eastAsia="Calibri"/>
          <w:color w:val="000000"/>
          <w:shd w:val="clear" w:color="auto" w:fill="FFFFFF"/>
          <w:lang w:eastAsia="en-US"/>
        </w:rPr>
        <w:t xml:space="preserve">» </w:t>
      </w:r>
      <w:r w:rsidRPr="005A3C16">
        <w:rPr>
          <w:rFonts w:ascii="Sylfaen" w:eastAsia="Calibri" w:hAnsi="Sylfaen" w:cs="Sylfaen"/>
          <w:color w:val="000000"/>
          <w:shd w:val="clear" w:color="auto" w:fill="FFFFFF"/>
          <w:lang w:eastAsia="en-US"/>
        </w:rPr>
        <w:t>ՓԲԸ</w:t>
      </w:r>
      <w:r w:rsidRPr="005A3C16">
        <w:rPr>
          <w:rFonts w:eastAsia="Calibri"/>
          <w:lang w:eastAsia="en-US"/>
        </w:rPr>
        <w:t>-</w:t>
      </w:r>
      <w:r w:rsidRPr="005A3C16">
        <w:rPr>
          <w:rFonts w:ascii="Sylfaen" w:eastAsia="Calibri" w:hAnsi="Sylfaen" w:cs="Sylfaen"/>
          <w:lang w:eastAsia="en-US"/>
        </w:rPr>
        <w:t>ի</w:t>
      </w:r>
      <w:r w:rsidRPr="005A3C16">
        <w:rPr>
          <w:rFonts w:eastAsia="Calibri"/>
          <w:lang w:eastAsia="en-US"/>
        </w:rPr>
        <w:t xml:space="preserve"> </w:t>
      </w:r>
      <w:r w:rsidRPr="005A3C16">
        <w:rPr>
          <w:rFonts w:ascii="Sylfaen" w:eastAsia="Calibri" w:hAnsi="Sylfaen" w:cs="Sylfaen"/>
          <w:lang w:eastAsia="en-US"/>
        </w:rPr>
        <w:t>աշխատողների</w:t>
      </w:r>
      <w:r w:rsidRPr="005A3C16">
        <w:rPr>
          <w:rFonts w:eastAsia="Calibri"/>
          <w:lang w:eastAsia="en-US"/>
        </w:rPr>
        <w:t xml:space="preserve"> </w:t>
      </w:r>
      <w:r w:rsidRPr="005A3C16">
        <w:rPr>
          <w:rFonts w:ascii="Sylfaen" w:eastAsia="Calibri" w:hAnsi="Sylfaen"/>
          <w:lang w:val="hy-AM" w:eastAsia="en-US"/>
        </w:rPr>
        <w:t xml:space="preserve">մասնագիտական </w:t>
      </w:r>
      <w:r w:rsidRPr="005A3C16">
        <w:rPr>
          <w:rFonts w:ascii="Sylfaen" w:eastAsia="Calibri" w:hAnsi="Sylfaen" w:cs="Sylfaen"/>
          <w:lang w:eastAsia="en-US"/>
        </w:rPr>
        <w:t>ուսուցման</w:t>
      </w:r>
      <w:r w:rsidRPr="005A3C16">
        <w:rPr>
          <w:rFonts w:eastAsia="Calibri"/>
          <w:lang w:eastAsia="en-US"/>
        </w:rPr>
        <w:t xml:space="preserve"> </w:t>
      </w:r>
      <w:r w:rsidRPr="005A3C16">
        <w:rPr>
          <w:rFonts w:ascii="Sylfaen" w:eastAsia="Calibri" w:hAnsi="Sylfaen" w:cs="Sylfaen"/>
          <w:lang w:eastAsia="en-US"/>
        </w:rPr>
        <w:t>համար</w:t>
      </w:r>
      <w:r w:rsidRPr="005A3C16">
        <w:rPr>
          <w:rFonts w:eastAsia="Calibri"/>
          <w:lang w:eastAsia="en-US"/>
        </w:rPr>
        <w:t xml:space="preserve"> </w:t>
      </w:r>
    </w:p>
    <w:p w:rsidR="005A3C16" w:rsidRPr="005A3C16" w:rsidRDefault="005A3C16" w:rsidP="005A3C16">
      <w:pPr>
        <w:tabs>
          <w:tab w:val="left" w:pos="5040"/>
        </w:tabs>
        <w:ind w:left="3969" w:right="113" w:hanging="4111"/>
        <w:rPr>
          <w:rFonts w:ascii="Sylfaen" w:eastAsia="Calibri" w:hAnsi="Sylfaen"/>
          <w:lang w:eastAsia="en-US"/>
        </w:rPr>
      </w:pPr>
      <w:r w:rsidRPr="005A3C16">
        <w:rPr>
          <w:rFonts w:eastAsia="Calibri"/>
          <w:lang w:eastAsia="en-US"/>
        </w:rPr>
        <w:t xml:space="preserve"> </w:t>
      </w:r>
      <w:r w:rsidRPr="005A3C16">
        <w:rPr>
          <w:rFonts w:eastAsia="Calibri"/>
          <w:b/>
          <w:lang w:eastAsia="en-US"/>
        </w:rPr>
        <w:t>Наименование организации Исполнителя</w:t>
      </w:r>
      <w:r w:rsidRPr="005A3C16">
        <w:rPr>
          <w:rFonts w:eastAsia="Calibri"/>
          <w:lang w:eastAsia="en-US"/>
        </w:rPr>
        <w:t xml:space="preserve"> – </w:t>
      </w:r>
    </w:p>
    <w:p w:rsidR="005A3C16" w:rsidRPr="005A3C16" w:rsidRDefault="005A3C16" w:rsidP="005A3C16">
      <w:pPr>
        <w:tabs>
          <w:tab w:val="left" w:pos="6420"/>
        </w:tabs>
        <w:ind w:left="3932" w:hanging="5066"/>
        <w:rPr>
          <w:rFonts w:eastAsia="Calibri"/>
          <w:i/>
          <w:iCs/>
          <w:lang w:val="hy-AM" w:eastAsia="en-US"/>
        </w:rPr>
      </w:pPr>
      <w:r w:rsidRPr="005A3C16">
        <w:rPr>
          <w:rFonts w:eastAsia="Calibri"/>
          <w:i/>
          <w:iCs/>
          <w:lang w:val="hy-AM" w:eastAsia="en-US"/>
        </w:rPr>
        <w:t xml:space="preserve">                 </w:t>
      </w:r>
      <w:r w:rsidRPr="005A3C16">
        <w:rPr>
          <w:rFonts w:ascii="Sylfaen" w:eastAsia="Calibri" w:hAnsi="Sylfaen" w:cs="Sylfaen"/>
          <w:b/>
          <w:i/>
          <w:iCs/>
          <w:lang w:val="hy-AM" w:eastAsia="en-US"/>
        </w:rPr>
        <w:t>Կատարող</w:t>
      </w:r>
      <w:r w:rsidRPr="005A3C16">
        <w:rPr>
          <w:rFonts w:eastAsia="Calibri"/>
          <w:b/>
          <w:i/>
          <w:iCs/>
          <w:lang w:val="hy-AM" w:eastAsia="en-US"/>
        </w:rPr>
        <w:t xml:space="preserve"> </w:t>
      </w:r>
      <w:r w:rsidRPr="005A3C16">
        <w:rPr>
          <w:rFonts w:ascii="Sylfaen" w:eastAsia="Calibri" w:hAnsi="Sylfaen" w:cs="Sylfaen"/>
          <w:b/>
          <w:i/>
          <w:iCs/>
          <w:lang w:val="hy-AM" w:eastAsia="en-US"/>
        </w:rPr>
        <w:t>կազմակերպության</w:t>
      </w:r>
      <w:r w:rsidRPr="005A3C16">
        <w:rPr>
          <w:rFonts w:eastAsia="Calibri"/>
          <w:b/>
          <w:i/>
          <w:iCs/>
          <w:lang w:val="hy-AM" w:eastAsia="en-US"/>
        </w:rPr>
        <w:t xml:space="preserve"> </w:t>
      </w:r>
      <w:r w:rsidRPr="005A3C16">
        <w:rPr>
          <w:rFonts w:ascii="Sylfaen" w:eastAsia="Calibri" w:hAnsi="Sylfaen" w:cs="Sylfaen"/>
          <w:b/>
          <w:i/>
          <w:iCs/>
          <w:lang w:val="hy-AM" w:eastAsia="en-US"/>
        </w:rPr>
        <w:t>անվանումը</w:t>
      </w:r>
      <w:r w:rsidRPr="005A3C16">
        <w:rPr>
          <w:rFonts w:eastAsia="Calibri"/>
          <w:i/>
          <w:iCs/>
          <w:lang w:val="hy-AM" w:eastAsia="en-US"/>
        </w:rPr>
        <w:t xml:space="preserve"> –  </w:t>
      </w:r>
    </w:p>
    <w:p w:rsidR="005A3C16" w:rsidRPr="005A3C16" w:rsidRDefault="005A3C16" w:rsidP="005A3C16">
      <w:pPr>
        <w:tabs>
          <w:tab w:val="left" w:pos="6420"/>
        </w:tabs>
        <w:ind w:left="-142"/>
        <w:rPr>
          <w:rFonts w:eastAsia="Calibri"/>
          <w:lang w:eastAsia="en-US"/>
        </w:rPr>
      </w:pPr>
      <w:r w:rsidRPr="005A3C16">
        <w:rPr>
          <w:rFonts w:eastAsia="Calibri"/>
          <w:lang w:val="hy-AM" w:eastAsia="en-US"/>
        </w:rPr>
        <w:t xml:space="preserve"> </w:t>
      </w:r>
      <w:r w:rsidRPr="005A3C16">
        <w:rPr>
          <w:rFonts w:eastAsia="Calibri"/>
          <w:b/>
          <w:lang w:eastAsia="en-US"/>
        </w:rPr>
        <w:t xml:space="preserve">Наименование организации Заказчика </w:t>
      </w:r>
      <w:r w:rsidRPr="005A3C16">
        <w:rPr>
          <w:rFonts w:eastAsia="Calibri"/>
          <w:lang w:eastAsia="en-US"/>
        </w:rPr>
        <w:t>- ЗАО «Южно-Кавказская железная дорога»</w:t>
      </w:r>
    </w:p>
    <w:p w:rsidR="005A3C16" w:rsidRPr="005A3C16" w:rsidRDefault="005A3C16" w:rsidP="005A3C16">
      <w:pPr>
        <w:tabs>
          <w:tab w:val="left" w:pos="6420"/>
        </w:tabs>
        <w:ind w:left="-851"/>
        <w:rPr>
          <w:rFonts w:eastAsia="Calibri"/>
          <w:i/>
          <w:iCs/>
          <w:lang w:eastAsia="en-US"/>
        </w:rPr>
      </w:pPr>
      <w:r w:rsidRPr="005A3C16">
        <w:rPr>
          <w:rFonts w:eastAsia="Calibri"/>
          <w:i/>
          <w:iCs/>
          <w:lang w:eastAsia="en-US"/>
        </w:rPr>
        <w:t xml:space="preserve">            </w:t>
      </w:r>
      <w:r w:rsidRPr="005A3C16">
        <w:rPr>
          <w:rFonts w:ascii="Sylfaen" w:eastAsia="Calibri" w:hAnsi="Sylfaen" w:cs="Sylfaen"/>
          <w:b/>
          <w:i/>
          <w:iCs/>
          <w:lang w:eastAsia="en-US"/>
        </w:rPr>
        <w:t>Պատվիրատուի</w:t>
      </w:r>
      <w:r w:rsidRPr="005A3C16">
        <w:rPr>
          <w:rFonts w:eastAsia="Calibri"/>
          <w:b/>
          <w:i/>
          <w:iCs/>
          <w:lang w:eastAsia="en-US"/>
        </w:rPr>
        <w:t xml:space="preserve"> </w:t>
      </w:r>
      <w:r w:rsidRPr="005A3C16">
        <w:rPr>
          <w:rFonts w:ascii="Sylfaen" w:eastAsia="Calibri" w:hAnsi="Sylfaen" w:cs="Sylfaen"/>
          <w:b/>
          <w:i/>
          <w:iCs/>
          <w:lang w:eastAsia="en-US"/>
        </w:rPr>
        <w:t>կազմակերպության</w:t>
      </w:r>
      <w:r w:rsidRPr="005A3C16">
        <w:rPr>
          <w:rFonts w:eastAsia="Calibri"/>
          <w:b/>
          <w:i/>
          <w:iCs/>
          <w:lang w:eastAsia="en-US"/>
        </w:rPr>
        <w:t xml:space="preserve"> </w:t>
      </w:r>
      <w:r w:rsidRPr="005A3C16">
        <w:rPr>
          <w:rFonts w:ascii="Sylfaen" w:eastAsia="Calibri" w:hAnsi="Sylfaen" w:cs="Sylfaen"/>
          <w:b/>
          <w:i/>
          <w:iCs/>
          <w:lang w:eastAsia="en-US"/>
        </w:rPr>
        <w:t>անվանումը</w:t>
      </w:r>
      <w:r w:rsidRPr="005A3C16">
        <w:rPr>
          <w:rFonts w:eastAsia="Calibri"/>
          <w:i/>
          <w:iCs/>
          <w:lang w:eastAsia="en-US"/>
        </w:rPr>
        <w:t>- «</w:t>
      </w:r>
      <w:r w:rsidRPr="005A3C16">
        <w:rPr>
          <w:rFonts w:ascii="Sylfaen" w:eastAsia="Calibri" w:hAnsi="Sylfaen" w:cs="Sylfaen"/>
          <w:i/>
          <w:iCs/>
          <w:lang w:eastAsia="en-US"/>
        </w:rPr>
        <w:t>Հարավկովկասյան</w:t>
      </w:r>
      <w:r w:rsidRPr="005A3C16">
        <w:rPr>
          <w:rFonts w:eastAsia="Calibri"/>
          <w:i/>
          <w:iCs/>
          <w:lang w:eastAsia="en-US"/>
        </w:rPr>
        <w:t xml:space="preserve"> </w:t>
      </w:r>
      <w:r w:rsidRPr="005A3C16">
        <w:rPr>
          <w:rFonts w:ascii="Sylfaen" w:eastAsia="Calibri" w:hAnsi="Sylfaen" w:cs="Sylfaen"/>
          <w:i/>
          <w:iCs/>
          <w:lang w:eastAsia="en-US"/>
        </w:rPr>
        <w:t>երկաթուղի</w:t>
      </w:r>
      <w:r w:rsidRPr="005A3C16">
        <w:rPr>
          <w:rFonts w:eastAsia="Calibri"/>
          <w:i/>
          <w:iCs/>
          <w:lang w:eastAsia="en-US"/>
        </w:rPr>
        <w:t xml:space="preserve">» </w:t>
      </w:r>
      <w:r w:rsidRPr="005A3C16">
        <w:rPr>
          <w:rFonts w:ascii="Sylfaen" w:eastAsia="Calibri" w:hAnsi="Sylfaen" w:cs="Sylfaen"/>
          <w:i/>
          <w:iCs/>
          <w:lang w:eastAsia="en-US"/>
        </w:rPr>
        <w:t>ՓԲԸ</w:t>
      </w:r>
    </w:p>
    <w:p w:rsidR="005A3C16" w:rsidRPr="005A3C16" w:rsidRDefault="005A3C16" w:rsidP="005A3C16">
      <w:pPr>
        <w:tabs>
          <w:tab w:val="left" w:pos="6420"/>
        </w:tabs>
        <w:ind w:left="-851"/>
        <w:rPr>
          <w:rFonts w:eastAsia="Calibri"/>
          <w:i/>
          <w:iCs/>
          <w:sz w:val="10"/>
          <w:lang w:eastAsia="en-US"/>
        </w:rPr>
      </w:pPr>
    </w:p>
    <w:tbl>
      <w:tblPr>
        <w:tblW w:w="51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6"/>
        <w:gridCol w:w="6055"/>
        <w:gridCol w:w="4512"/>
      </w:tblGrid>
      <w:tr w:rsidR="005A3C16" w:rsidRPr="005A3C16" w:rsidTr="005A3C16">
        <w:tc>
          <w:tcPr>
            <w:tcW w:w="220" w:type="pct"/>
            <w:tcBorders>
              <w:top w:val="single" w:sz="8" w:space="0" w:color="auto"/>
              <w:left w:val="single" w:sz="8" w:space="0" w:color="auto"/>
              <w:bottom w:val="single" w:sz="8" w:space="0" w:color="auto"/>
              <w:right w:val="single" w:sz="8" w:space="0" w:color="auto"/>
            </w:tcBorders>
            <w:vAlign w:val="center"/>
          </w:tcPr>
          <w:p w:rsidR="005A3C16" w:rsidRPr="005A3C16" w:rsidRDefault="005A3C16" w:rsidP="005A3C16">
            <w:pPr>
              <w:jc w:val="center"/>
              <w:rPr>
                <w:rFonts w:eastAsia="Calibri"/>
                <w:b/>
                <w:sz w:val="20"/>
                <w:szCs w:val="20"/>
                <w:lang w:eastAsia="en-US"/>
              </w:rPr>
            </w:pPr>
            <w:r w:rsidRPr="005A3C16">
              <w:rPr>
                <w:rFonts w:eastAsia="Calibri"/>
                <w:b/>
                <w:sz w:val="20"/>
                <w:szCs w:val="20"/>
                <w:lang w:eastAsia="en-US"/>
              </w:rPr>
              <w:t>№</w:t>
            </w:r>
          </w:p>
        </w:tc>
        <w:tc>
          <w:tcPr>
            <w:tcW w:w="2739" w:type="pct"/>
            <w:tcBorders>
              <w:top w:val="single" w:sz="8" w:space="0" w:color="auto"/>
              <w:left w:val="single" w:sz="8" w:space="0" w:color="auto"/>
              <w:bottom w:val="single" w:sz="8" w:space="0" w:color="auto"/>
              <w:right w:val="single" w:sz="8" w:space="0" w:color="auto"/>
            </w:tcBorders>
            <w:vAlign w:val="center"/>
          </w:tcPr>
          <w:p w:rsidR="005A3C16" w:rsidRPr="005A3C16" w:rsidRDefault="005A3C16" w:rsidP="005A3C16">
            <w:pPr>
              <w:spacing w:line="259" w:lineRule="auto"/>
              <w:jc w:val="center"/>
              <w:rPr>
                <w:rFonts w:eastAsia="Calibri"/>
                <w:b/>
                <w:bCs/>
                <w:color w:val="000000"/>
                <w:sz w:val="20"/>
                <w:szCs w:val="20"/>
                <w:bdr w:val="none" w:sz="0" w:space="0" w:color="auto" w:frame="1"/>
                <w:lang w:eastAsia="en-US"/>
              </w:rPr>
            </w:pPr>
            <w:r w:rsidRPr="005A3C16">
              <w:rPr>
                <w:rFonts w:eastAsia="Calibri"/>
                <w:b/>
                <w:bCs/>
                <w:color w:val="000000"/>
                <w:sz w:val="20"/>
                <w:szCs w:val="20"/>
                <w:bdr w:val="none" w:sz="0" w:space="0" w:color="auto" w:frame="1"/>
                <w:lang w:eastAsia="en-US"/>
              </w:rPr>
              <w:t>Наименование услуги</w:t>
            </w:r>
          </w:p>
          <w:p w:rsidR="005A3C16" w:rsidRPr="005A3C16" w:rsidRDefault="005A3C16" w:rsidP="005A3C16">
            <w:pPr>
              <w:jc w:val="center"/>
              <w:rPr>
                <w:rFonts w:eastAsia="Calibri"/>
                <w:b/>
                <w:i/>
                <w:iCs/>
                <w:sz w:val="20"/>
                <w:szCs w:val="20"/>
                <w:lang w:eastAsia="en-US"/>
              </w:rPr>
            </w:pPr>
            <w:r w:rsidRPr="005A3C16">
              <w:rPr>
                <w:rFonts w:ascii="Sylfaen" w:eastAsia="Calibri" w:hAnsi="Sylfaen" w:cs="Sylfaen"/>
                <w:b/>
                <w:i/>
                <w:iCs/>
                <w:sz w:val="20"/>
                <w:szCs w:val="20"/>
                <w:lang w:eastAsia="en-US"/>
              </w:rPr>
              <w:t>Ծառայության</w:t>
            </w:r>
            <w:r w:rsidRPr="005A3C16">
              <w:rPr>
                <w:rFonts w:eastAsia="Calibri"/>
                <w:b/>
                <w:i/>
                <w:iCs/>
                <w:sz w:val="20"/>
                <w:szCs w:val="20"/>
                <w:lang w:eastAsia="en-US"/>
              </w:rPr>
              <w:t xml:space="preserve"> </w:t>
            </w:r>
            <w:r w:rsidRPr="005A3C16">
              <w:rPr>
                <w:rFonts w:ascii="Sylfaen" w:eastAsia="Calibri" w:hAnsi="Sylfaen" w:cs="Sylfaen"/>
                <w:b/>
                <w:i/>
                <w:iCs/>
                <w:sz w:val="20"/>
                <w:szCs w:val="20"/>
                <w:lang w:eastAsia="en-US"/>
              </w:rPr>
              <w:t>անվանում</w:t>
            </w:r>
          </w:p>
        </w:tc>
        <w:tc>
          <w:tcPr>
            <w:tcW w:w="2041" w:type="pct"/>
            <w:tcBorders>
              <w:top w:val="single" w:sz="8" w:space="0" w:color="auto"/>
              <w:left w:val="single" w:sz="8" w:space="0" w:color="auto"/>
              <w:bottom w:val="single" w:sz="8" w:space="0" w:color="auto"/>
              <w:right w:val="single" w:sz="8" w:space="0" w:color="auto"/>
            </w:tcBorders>
          </w:tcPr>
          <w:p w:rsidR="005A3C16" w:rsidRPr="005A3C16" w:rsidRDefault="005A3C16" w:rsidP="005A3C16">
            <w:pPr>
              <w:jc w:val="center"/>
              <w:rPr>
                <w:rFonts w:ascii="Sylfaen" w:eastAsia="Calibri" w:hAnsi="Sylfaen"/>
                <w:b/>
                <w:sz w:val="20"/>
                <w:szCs w:val="20"/>
                <w:lang w:eastAsia="en-US"/>
              </w:rPr>
            </w:pPr>
            <w:r w:rsidRPr="005A3C16">
              <w:rPr>
                <w:rFonts w:eastAsia="Calibri"/>
                <w:b/>
                <w:sz w:val="20"/>
                <w:szCs w:val="20"/>
                <w:lang w:eastAsia="en-US"/>
              </w:rPr>
              <w:t>Стоимость услуги для 1-ого работника, драм РА,</w:t>
            </w:r>
            <w:r w:rsidRPr="005A3C16">
              <w:rPr>
                <w:rFonts w:ascii="Sylfaen" w:eastAsia="Calibri" w:hAnsi="Sylfaen"/>
                <w:b/>
                <w:sz w:val="20"/>
                <w:szCs w:val="20"/>
                <w:lang w:val="hy-AM" w:eastAsia="en-US"/>
              </w:rPr>
              <w:t xml:space="preserve"> </w:t>
            </w:r>
            <w:r w:rsidRPr="005A3C16">
              <w:rPr>
                <w:rFonts w:ascii="Sylfaen" w:eastAsia="Calibri" w:hAnsi="Sylfaen"/>
                <w:b/>
                <w:sz w:val="20"/>
                <w:szCs w:val="20"/>
                <w:lang w:eastAsia="en-US"/>
              </w:rPr>
              <w:t>включая НДС</w:t>
            </w:r>
          </w:p>
          <w:p w:rsidR="005A3C16" w:rsidRPr="005A3C16" w:rsidRDefault="005A3C16" w:rsidP="005A3C16">
            <w:pPr>
              <w:jc w:val="center"/>
              <w:rPr>
                <w:rFonts w:eastAsia="Calibri"/>
                <w:b/>
                <w:i/>
                <w:iCs/>
                <w:sz w:val="20"/>
                <w:szCs w:val="20"/>
                <w:lang w:val="hy-AM" w:eastAsia="en-US"/>
              </w:rPr>
            </w:pPr>
            <w:r w:rsidRPr="005A3C16">
              <w:rPr>
                <w:rFonts w:ascii="Sylfaen" w:eastAsia="Calibri" w:hAnsi="Sylfaen" w:cs="Sylfaen"/>
                <w:b/>
                <w:i/>
                <w:iCs/>
                <w:sz w:val="20"/>
                <w:szCs w:val="20"/>
                <w:lang w:eastAsia="en-US"/>
              </w:rPr>
              <w:t>Ծառայությունների</w:t>
            </w:r>
            <w:r w:rsidRPr="005A3C16">
              <w:rPr>
                <w:rFonts w:eastAsia="Calibri"/>
                <w:b/>
                <w:i/>
                <w:iCs/>
                <w:sz w:val="20"/>
                <w:szCs w:val="20"/>
                <w:lang w:eastAsia="en-US"/>
              </w:rPr>
              <w:t xml:space="preserve"> </w:t>
            </w:r>
            <w:r w:rsidRPr="005A3C16">
              <w:rPr>
                <w:rFonts w:ascii="Sylfaen" w:eastAsia="Calibri" w:hAnsi="Sylfaen" w:cs="Sylfaen"/>
                <w:b/>
                <w:i/>
                <w:iCs/>
                <w:sz w:val="20"/>
                <w:szCs w:val="20"/>
                <w:lang w:eastAsia="en-US"/>
              </w:rPr>
              <w:t xml:space="preserve">արժեքը 1 </w:t>
            </w:r>
            <w:r w:rsidRPr="005A3C16">
              <w:rPr>
                <w:rFonts w:ascii="Sylfaen" w:eastAsia="Calibri" w:hAnsi="Sylfaen" w:cs="Sylfaen"/>
                <w:b/>
                <w:i/>
                <w:iCs/>
                <w:sz w:val="20"/>
                <w:szCs w:val="20"/>
                <w:lang w:val="hy-AM" w:eastAsia="en-US"/>
              </w:rPr>
              <w:t xml:space="preserve">աշխատողի համար, </w:t>
            </w:r>
            <w:r w:rsidRPr="005A3C16">
              <w:rPr>
                <w:rFonts w:ascii="Sylfaen" w:eastAsia="Calibri" w:hAnsi="Sylfaen" w:cs="Sylfaen"/>
                <w:b/>
                <w:i/>
                <w:iCs/>
                <w:sz w:val="20"/>
                <w:szCs w:val="20"/>
                <w:lang w:eastAsia="en-US"/>
              </w:rPr>
              <w:t>ՀՀ</w:t>
            </w:r>
            <w:r w:rsidRPr="005A3C16">
              <w:rPr>
                <w:rFonts w:eastAsia="Calibri"/>
                <w:b/>
                <w:i/>
                <w:iCs/>
                <w:sz w:val="20"/>
                <w:szCs w:val="20"/>
                <w:lang w:eastAsia="en-US"/>
              </w:rPr>
              <w:t xml:space="preserve"> </w:t>
            </w:r>
            <w:r w:rsidRPr="005A3C16">
              <w:rPr>
                <w:rFonts w:ascii="Sylfaen" w:eastAsia="Calibri" w:hAnsi="Sylfaen" w:cs="Sylfaen"/>
                <w:b/>
                <w:i/>
                <w:iCs/>
                <w:sz w:val="20"/>
                <w:szCs w:val="20"/>
                <w:lang w:eastAsia="en-US"/>
              </w:rPr>
              <w:t xml:space="preserve">դրամ, </w:t>
            </w:r>
            <w:r w:rsidRPr="005A3C16">
              <w:rPr>
                <w:rFonts w:ascii="Sylfaen" w:eastAsia="Calibri" w:hAnsi="Sylfaen" w:cs="Sylfaen"/>
                <w:b/>
                <w:i/>
                <w:iCs/>
                <w:sz w:val="20"/>
                <w:szCs w:val="20"/>
                <w:lang w:val="hy-AM" w:eastAsia="en-US"/>
              </w:rPr>
              <w:t>ներառյալ ԱԱՀ-ն</w:t>
            </w:r>
          </w:p>
        </w:tc>
      </w:tr>
      <w:tr w:rsidR="005A3C16" w:rsidRPr="00852754" w:rsidTr="005A3C16">
        <w:tc>
          <w:tcPr>
            <w:tcW w:w="220" w:type="pct"/>
            <w:vMerge w:val="restart"/>
            <w:tcBorders>
              <w:top w:val="single" w:sz="8" w:space="0" w:color="auto"/>
              <w:left w:val="single" w:sz="8" w:space="0" w:color="auto"/>
              <w:right w:val="single" w:sz="8" w:space="0" w:color="auto"/>
            </w:tcBorders>
            <w:vAlign w:val="center"/>
          </w:tcPr>
          <w:p w:rsidR="005A3C16" w:rsidRPr="005A3C16" w:rsidRDefault="005A3C16" w:rsidP="005A3C16">
            <w:pPr>
              <w:jc w:val="center"/>
              <w:rPr>
                <w:rFonts w:ascii="Sylfaen" w:eastAsia="Calibri" w:hAnsi="Sylfaen"/>
                <w:sz w:val="20"/>
                <w:szCs w:val="20"/>
                <w:lang w:val="hy-AM" w:eastAsia="en-US"/>
              </w:rPr>
            </w:pPr>
            <w:r w:rsidRPr="005A3C16">
              <w:rPr>
                <w:rFonts w:eastAsia="Calibri"/>
                <w:sz w:val="20"/>
                <w:szCs w:val="20"/>
                <w:lang w:eastAsia="en-US"/>
              </w:rPr>
              <w:t>1</w:t>
            </w:r>
            <w:r w:rsidRPr="005A3C16">
              <w:rPr>
                <w:rFonts w:ascii="Sylfaen" w:eastAsia="Calibri" w:hAnsi="Sylfaen"/>
                <w:sz w:val="20"/>
                <w:szCs w:val="20"/>
                <w:lang w:val="hy-AM" w:eastAsia="en-US"/>
              </w:rPr>
              <w:t>.</w:t>
            </w:r>
          </w:p>
        </w:tc>
        <w:tc>
          <w:tcPr>
            <w:tcW w:w="2739" w:type="pct"/>
            <w:tcBorders>
              <w:top w:val="single" w:sz="8" w:space="0" w:color="auto"/>
              <w:left w:val="single" w:sz="8" w:space="0" w:color="auto"/>
              <w:bottom w:val="single" w:sz="8" w:space="0" w:color="auto"/>
              <w:right w:val="single" w:sz="8" w:space="0" w:color="auto"/>
            </w:tcBorders>
          </w:tcPr>
          <w:p w:rsidR="005A3C16" w:rsidRPr="005A3C16" w:rsidRDefault="005A3C16" w:rsidP="005A3C16">
            <w:pPr>
              <w:spacing w:line="259" w:lineRule="auto"/>
              <w:jc w:val="both"/>
              <w:rPr>
                <w:rFonts w:ascii="Sylfaen" w:eastAsia="Calibri" w:hAnsi="Sylfaen" w:cs="Sylfaen"/>
                <w:sz w:val="20"/>
                <w:szCs w:val="20"/>
                <w:lang w:val="hy-AM" w:eastAsia="en-US"/>
              </w:rPr>
            </w:pPr>
            <w:r w:rsidRPr="005A3C16">
              <w:rPr>
                <w:rFonts w:ascii="Sylfaen" w:eastAsia="Calibri" w:hAnsi="Sylfaen"/>
                <w:color w:val="000000"/>
                <w:sz w:val="20"/>
                <w:szCs w:val="20"/>
                <w:lang w:val="hy-AM" w:eastAsia="en-US"/>
              </w:rPr>
              <w:t>П</w:t>
            </w:r>
            <w:r w:rsidRPr="005A3C16">
              <w:rPr>
                <w:rFonts w:eastAsia="Calibri"/>
                <w:color w:val="000000"/>
                <w:sz w:val="20"/>
                <w:szCs w:val="20"/>
                <w:lang w:val="hy-AM" w:eastAsia="en-US"/>
              </w:rPr>
              <w:t>ервичная подготовка с выдачей новых удостоверений (водитель тягача; водитель гусеничного тягача; машинист передвижной электростанции; электрик; аккумуляторщик; токарь)/</w:t>
            </w:r>
            <w:r w:rsidRPr="005A3C16">
              <w:rPr>
                <w:rFonts w:ascii="Sylfaen" w:eastAsia="Calibri" w:hAnsi="Sylfaen" w:cs="Sylfaen"/>
                <w:sz w:val="20"/>
                <w:szCs w:val="20"/>
                <w:lang w:val="hy-AM" w:eastAsia="en-US"/>
              </w:rPr>
              <w:t xml:space="preserve"> նախնական</w:t>
            </w:r>
            <w:r w:rsidRPr="005A3C16">
              <w:rPr>
                <w:rFonts w:eastAsia="Calibri"/>
                <w:sz w:val="20"/>
                <w:szCs w:val="20"/>
                <w:lang w:val="hy-AM" w:eastAsia="en-US"/>
              </w:rPr>
              <w:t xml:space="preserve"> </w:t>
            </w:r>
            <w:r w:rsidRPr="005A3C16">
              <w:rPr>
                <w:rFonts w:ascii="Sylfaen" w:eastAsia="Calibri" w:hAnsi="Sylfaen" w:cs="Sylfaen"/>
                <w:sz w:val="20"/>
                <w:szCs w:val="20"/>
                <w:lang w:val="hy-AM" w:eastAsia="en-US"/>
              </w:rPr>
              <w:t>վերապատրաստում՝</w:t>
            </w:r>
            <w:r w:rsidRPr="005A3C16">
              <w:rPr>
                <w:rFonts w:eastAsia="Calibri"/>
                <w:sz w:val="20"/>
                <w:szCs w:val="20"/>
                <w:lang w:val="hy-AM" w:eastAsia="en-US"/>
              </w:rPr>
              <w:t xml:space="preserve"> </w:t>
            </w:r>
            <w:r w:rsidRPr="005A3C16">
              <w:rPr>
                <w:rFonts w:ascii="Sylfaen" w:eastAsia="Calibri" w:hAnsi="Sylfaen" w:cs="Sylfaen"/>
                <w:sz w:val="20"/>
                <w:szCs w:val="20"/>
                <w:lang w:val="hy-AM" w:eastAsia="en-US"/>
              </w:rPr>
              <w:t>նոր</w:t>
            </w:r>
            <w:r w:rsidRPr="005A3C16">
              <w:rPr>
                <w:rFonts w:eastAsia="Calibri"/>
                <w:sz w:val="20"/>
                <w:szCs w:val="20"/>
                <w:lang w:val="hy-AM" w:eastAsia="en-US"/>
              </w:rPr>
              <w:t xml:space="preserve"> </w:t>
            </w:r>
            <w:r w:rsidRPr="005A3C16">
              <w:rPr>
                <w:rFonts w:ascii="Sylfaen" w:eastAsia="Calibri" w:hAnsi="Sylfaen" w:cs="Sylfaen"/>
                <w:sz w:val="20"/>
                <w:szCs w:val="20"/>
                <w:lang w:val="hy-AM" w:eastAsia="en-US"/>
              </w:rPr>
              <w:t>վկայականների</w:t>
            </w:r>
            <w:r w:rsidRPr="005A3C16">
              <w:rPr>
                <w:rFonts w:eastAsia="Calibri"/>
                <w:sz w:val="20"/>
                <w:szCs w:val="20"/>
                <w:lang w:val="hy-AM" w:eastAsia="en-US"/>
              </w:rPr>
              <w:t xml:space="preserve"> </w:t>
            </w:r>
            <w:r w:rsidRPr="005A3C16">
              <w:rPr>
                <w:rFonts w:ascii="Sylfaen" w:eastAsia="Calibri" w:hAnsi="Sylfaen" w:cs="Sylfaen"/>
                <w:sz w:val="20"/>
                <w:szCs w:val="20"/>
                <w:lang w:val="hy-AM" w:eastAsia="en-US"/>
              </w:rPr>
              <w:t>տրամադրում (քաշիչի վարորդ, թրթուրավոր քարշիչի վարորդ, շարժական էլեկտրոկայանի մեքենավար, էլեկտրիկ, մարտկոցավար, խառատ):</w:t>
            </w:r>
            <w:r w:rsidRPr="005A3C16">
              <w:rPr>
                <w:rFonts w:eastAsia="Calibri"/>
                <w:sz w:val="20"/>
                <w:szCs w:val="20"/>
                <w:lang w:val="hy-AM" w:eastAsia="en-US"/>
              </w:rPr>
              <w:t xml:space="preserve"> </w:t>
            </w:r>
          </w:p>
        </w:tc>
        <w:tc>
          <w:tcPr>
            <w:tcW w:w="2041" w:type="pct"/>
            <w:tcBorders>
              <w:top w:val="single" w:sz="8" w:space="0" w:color="auto"/>
              <w:left w:val="single" w:sz="8" w:space="0" w:color="auto"/>
              <w:bottom w:val="single" w:sz="8" w:space="0" w:color="auto"/>
              <w:right w:val="single" w:sz="8" w:space="0" w:color="auto"/>
            </w:tcBorders>
            <w:vAlign w:val="center"/>
          </w:tcPr>
          <w:p w:rsidR="005A3C16" w:rsidRPr="005A3C16" w:rsidRDefault="005A3C16" w:rsidP="005A3C16">
            <w:pPr>
              <w:spacing w:line="259" w:lineRule="auto"/>
              <w:rPr>
                <w:rFonts w:ascii="Sylfaen" w:eastAsia="Calibri" w:hAnsi="Sylfaen"/>
                <w:color w:val="000000"/>
                <w:sz w:val="20"/>
                <w:szCs w:val="20"/>
                <w:lang w:val="hy-AM" w:eastAsia="en-US"/>
              </w:rPr>
            </w:pPr>
          </w:p>
        </w:tc>
      </w:tr>
      <w:tr w:rsidR="005A3C16" w:rsidRPr="00852754" w:rsidTr="005A3C16">
        <w:tc>
          <w:tcPr>
            <w:tcW w:w="220" w:type="pct"/>
            <w:vMerge/>
            <w:tcBorders>
              <w:left w:val="single" w:sz="8" w:space="0" w:color="auto"/>
              <w:bottom w:val="single" w:sz="8" w:space="0" w:color="auto"/>
              <w:right w:val="single" w:sz="8" w:space="0" w:color="auto"/>
            </w:tcBorders>
            <w:vAlign w:val="center"/>
          </w:tcPr>
          <w:p w:rsidR="005A3C16" w:rsidRPr="005A3C16" w:rsidRDefault="005A3C16" w:rsidP="005A3C16">
            <w:pPr>
              <w:jc w:val="center"/>
              <w:rPr>
                <w:rFonts w:eastAsia="Calibri"/>
                <w:sz w:val="20"/>
                <w:szCs w:val="20"/>
                <w:lang w:val="hy-AM" w:eastAsia="en-US"/>
              </w:rPr>
            </w:pPr>
          </w:p>
        </w:tc>
        <w:tc>
          <w:tcPr>
            <w:tcW w:w="2739" w:type="pct"/>
            <w:tcBorders>
              <w:top w:val="single" w:sz="8" w:space="0" w:color="auto"/>
              <w:left w:val="single" w:sz="8" w:space="0" w:color="auto"/>
              <w:bottom w:val="single" w:sz="8" w:space="0" w:color="auto"/>
              <w:right w:val="single" w:sz="8" w:space="0" w:color="auto"/>
            </w:tcBorders>
          </w:tcPr>
          <w:p w:rsidR="005A3C16" w:rsidRPr="005A3C16" w:rsidRDefault="005A3C16" w:rsidP="005A3C16">
            <w:pPr>
              <w:spacing w:line="259" w:lineRule="auto"/>
              <w:jc w:val="both"/>
              <w:rPr>
                <w:rFonts w:ascii="Sylfaen" w:eastAsia="Calibri" w:hAnsi="Sylfaen"/>
                <w:color w:val="000000"/>
                <w:sz w:val="20"/>
                <w:szCs w:val="20"/>
                <w:lang w:val="hy-AM" w:eastAsia="en-US"/>
              </w:rPr>
            </w:pPr>
            <w:r w:rsidRPr="005A3C16">
              <w:rPr>
                <w:rFonts w:ascii="Sylfaen" w:eastAsia="Calibri" w:hAnsi="Sylfaen"/>
                <w:color w:val="000000"/>
                <w:sz w:val="20"/>
                <w:szCs w:val="20"/>
                <w:lang w:val="hy-AM" w:eastAsia="en-US"/>
              </w:rPr>
              <w:t>П</w:t>
            </w:r>
            <w:r w:rsidRPr="005A3C16">
              <w:rPr>
                <w:rFonts w:eastAsia="Calibri"/>
                <w:color w:val="000000"/>
                <w:sz w:val="20"/>
                <w:szCs w:val="20"/>
                <w:lang w:val="hy-AM" w:eastAsia="en-US"/>
              </w:rPr>
              <w:t xml:space="preserve">ервичная подготовка с выдачей новых удостоверений(электрогазосварщик)/ </w:t>
            </w:r>
            <w:r w:rsidRPr="005A3C16">
              <w:rPr>
                <w:rFonts w:ascii="Sylfaen" w:eastAsia="Calibri" w:hAnsi="Sylfaen" w:cs="Sylfaen"/>
                <w:sz w:val="20"/>
                <w:szCs w:val="20"/>
                <w:lang w:val="hy-AM" w:eastAsia="en-US"/>
              </w:rPr>
              <w:t>նախնական</w:t>
            </w:r>
            <w:r w:rsidRPr="005A3C16">
              <w:rPr>
                <w:rFonts w:eastAsia="Calibri"/>
                <w:sz w:val="20"/>
                <w:szCs w:val="20"/>
                <w:lang w:val="hy-AM" w:eastAsia="en-US"/>
              </w:rPr>
              <w:t xml:space="preserve"> </w:t>
            </w:r>
            <w:r w:rsidRPr="005A3C16">
              <w:rPr>
                <w:rFonts w:ascii="Sylfaen" w:eastAsia="Calibri" w:hAnsi="Sylfaen" w:cs="Sylfaen"/>
                <w:sz w:val="20"/>
                <w:szCs w:val="20"/>
                <w:lang w:val="hy-AM" w:eastAsia="en-US"/>
              </w:rPr>
              <w:t>վերապատրաստում՝</w:t>
            </w:r>
            <w:r w:rsidRPr="005A3C16">
              <w:rPr>
                <w:rFonts w:eastAsia="Calibri"/>
                <w:sz w:val="20"/>
                <w:szCs w:val="20"/>
                <w:lang w:val="hy-AM" w:eastAsia="en-US"/>
              </w:rPr>
              <w:t xml:space="preserve"> </w:t>
            </w:r>
            <w:r w:rsidRPr="005A3C16">
              <w:rPr>
                <w:rFonts w:ascii="Sylfaen" w:eastAsia="Calibri" w:hAnsi="Sylfaen" w:cs="Sylfaen"/>
                <w:sz w:val="20"/>
                <w:szCs w:val="20"/>
                <w:lang w:val="hy-AM" w:eastAsia="en-US"/>
              </w:rPr>
              <w:t>նոր</w:t>
            </w:r>
            <w:r w:rsidRPr="005A3C16">
              <w:rPr>
                <w:rFonts w:eastAsia="Calibri"/>
                <w:sz w:val="20"/>
                <w:szCs w:val="20"/>
                <w:lang w:val="hy-AM" w:eastAsia="en-US"/>
              </w:rPr>
              <w:t xml:space="preserve"> </w:t>
            </w:r>
            <w:r w:rsidRPr="005A3C16">
              <w:rPr>
                <w:rFonts w:ascii="Sylfaen" w:eastAsia="Calibri" w:hAnsi="Sylfaen" w:cs="Sylfaen"/>
                <w:sz w:val="20"/>
                <w:szCs w:val="20"/>
                <w:lang w:val="hy-AM" w:eastAsia="en-US"/>
              </w:rPr>
              <w:t>վկայականների</w:t>
            </w:r>
            <w:r w:rsidRPr="005A3C16">
              <w:rPr>
                <w:rFonts w:eastAsia="Calibri"/>
                <w:sz w:val="20"/>
                <w:szCs w:val="20"/>
                <w:lang w:val="hy-AM" w:eastAsia="en-US"/>
              </w:rPr>
              <w:t xml:space="preserve"> </w:t>
            </w:r>
            <w:r w:rsidRPr="005A3C16">
              <w:rPr>
                <w:rFonts w:ascii="Sylfaen" w:eastAsia="Calibri" w:hAnsi="Sylfaen" w:cs="Sylfaen"/>
                <w:sz w:val="20"/>
                <w:szCs w:val="20"/>
                <w:lang w:val="hy-AM" w:eastAsia="en-US"/>
              </w:rPr>
              <w:t>տրամադրում (էլեկտրագազաեռակցող):</w:t>
            </w:r>
          </w:p>
        </w:tc>
        <w:tc>
          <w:tcPr>
            <w:tcW w:w="2041" w:type="pct"/>
            <w:tcBorders>
              <w:top w:val="single" w:sz="8" w:space="0" w:color="auto"/>
              <w:left w:val="single" w:sz="8" w:space="0" w:color="auto"/>
              <w:bottom w:val="single" w:sz="8" w:space="0" w:color="auto"/>
              <w:right w:val="single" w:sz="8" w:space="0" w:color="auto"/>
            </w:tcBorders>
            <w:vAlign w:val="center"/>
          </w:tcPr>
          <w:p w:rsidR="005A3C16" w:rsidRPr="005A3C16" w:rsidRDefault="005A3C16" w:rsidP="005A3C16">
            <w:pPr>
              <w:spacing w:line="259" w:lineRule="auto"/>
              <w:jc w:val="center"/>
              <w:rPr>
                <w:rFonts w:ascii="Sylfaen" w:eastAsia="Calibri" w:hAnsi="Sylfaen"/>
                <w:color w:val="000000"/>
                <w:sz w:val="20"/>
                <w:szCs w:val="20"/>
                <w:lang w:val="hy-AM" w:eastAsia="en-US"/>
              </w:rPr>
            </w:pPr>
          </w:p>
        </w:tc>
      </w:tr>
      <w:tr w:rsidR="005A3C16" w:rsidRPr="00852754" w:rsidTr="005A3C16">
        <w:tc>
          <w:tcPr>
            <w:tcW w:w="220" w:type="pct"/>
            <w:vMerge w:val="restart"/>
            <w:tcBorders>
              <w:top w:val="single" w:sz="8" w:space="0" w:color="auto"/>
              <w:left w:val="single" w:sz="8" w:space="0" w:color="auto"/>
              <w:right w:val="single" w:sz="8" w:space="0" w:color="auto"/>
            </w:tcBorders>
            <w:vAlign w:val="center"/>
          </w:tcPr>
          <w:p w:rsidR="005A3C16" w:rsidRPr="005A3C16" w:rsidRDefault="005A3C16" w:rsidP="005A3C16">
            <w:pPr>
              <w:jc w:val="center"/>
              <w:rPr>
                <w:rFonts w:ascii="Sylfaen" w:eastAsia="Calibri" w:hAnsi="Sylfaen"/>
                <w:sz w:val="20"/>
                <w:szCs w:val="20"/>
                <w:lang w:val="hy-AM" w:eastAsia="en-US"/>
              </w:rPr>
            </w:pPr>
            <w:r w:rsidRPr="005A3C16">
              <w:rPr>
                <w:rFonts w:ascii="Sylfaen" w:eastAsia="Calibri" w:hAnsi="Sylfaen"/>
                <w:sz w:val="20"/>
                <w:szCs w:val="20"/>
                <w:lang w:val="hy-AM" w:eastAsia="en-US"/>
              </w:rPr>
              <w:t>2.</w:t>
            </w:r>
          </w:p>
        </w:tc>
        <w:tc>
          <w:tcPr>
            <w:tcW w:w="2739" w:type="pct"/>
            <w:tcBorders>
              <w:top w:val="single" w:sz="8" w:space="0" w:color="auto"/>
              <w:left w:val="single" w:sz="8" w:space="0" w:color="auto"/>
              <w:bottom w:val="single" w:sz="8" w:space="0" w:color="auto"/>
              <w:right w:val="single" w:sz="8" w:space="0" w:color="auto"/>
            </w:tcBorders>
          </w:tcPr>
          <w:p w:rsidR="005A3C16" w:rsidRPr="005A3C16" w:rsidRDefault="005A3C16" w:rsidP="005A3C16">
            <w:pPr>
              <w:spacing w:line="259" w:lineRule="auto"/>
              <w:jc w:val="both"/>
              <w:rPr>
                <w:rFonts w:ascii="Sylfaen" w:eastAsia="Calibri" w:hAnsi="Sylfaen"/>
                <w:color w:val="000000"/>
                <w:sz w:val="20"/>
                <w:szCs w:val="20"/>
                <w:lang w:val="hy-AM" w:eastAsia="en-US"/>
              </w:rPr>
            </w:pPr>
            <w:r w:rsidRPr="005A3C16">
              <w:rPr>
                <w:rFonts w:ascii="Sylfaen" w:eastAsia="Calibri" w:hAnsi="Sylfaen"/>
                <w:color w:val="000000"/>
                <w:sz w:val="20"/>
                <w:szCs w:val="20"/>
                <w:lang w:val="hy-AM" w:eastAsia="en-US"/>
              </w:rPr>
              <w:t xml:space="preserve">Очередная проверка знаний с продлением срока удостоверений </w:t>
            </w:r>
            <w:r w:rsidRPr="005A3C16">
              <w:rPr>
                <w:rFonts w:eastAsia="Calibri"/>
                <w:color w:val="000000"/>
                <w:sz w:val="20"/>
                <w:szCs w:val="20"/>
                <w:lang w:val="hy-AM" w:eastAsia="en-US"/>
              </w:rPr>
              <w:t>(водитель тягача; водитель гусеничного тягача; машинист передвижной электростанции; электрик; аккумуляторщик; токарь)/</w:t>
            </w:r>
            <w:r w:rsidRPr="005A3C16">
              <w:rPr>
                <w:rFonts w:ascii="Sylfaen" w:eastAsia="Calibri" w:hAnsi="Sylfaen" w:cs="Sylfaen"/>
                <w:sz w:val="20"/>
                <w:szCs w:val="20"/>
                <w:lang w:val="hy-AM" w:eastAsia="en-US"/>
              </w:rPr>
              <w:t xml:space="preserve"> </w:t>
            </w:r>
            <w:r w:rsidRPr="005A3C16">
              <w:rPr>
                <w:rFonts w:ascii="Sylfaen" w:eastAsia="Calibri" w:hAnsi="Sylfaen"/>
                <w:color w:val="000000"/>
                <w:sz w:val="20"/>
                <w:szCs w:val="20"/>
                <w:lang w:val="hy-AM" w:eastAsia="en-US"/>
              </w:rPr>
              <w:t xml:space="preserve"> գիտելիքների հերթական ստուգում՝ վկայականների ժամկետի երկարացում </w:t>
            </w:r>
            <w:r w:rsidRPr="005A3C16">
              <w:rPr>
                <w:rFonts w:ascii="Sylfaen" w:eastAsia="Calibri" w:hAnsi="Sylfaen" w:cs="Sylfaen"/>
                <w:sz w:val="20"/>
                <w:szCs w:val="20"/>
                <w:lang w:val="hy-AM" w:eastAsia="en-US"/>
              </w:rPr>
              <w:t>(քաշիչի վարորդ, թրթուրավոր քարշիչի վարորդ, շարժական էլեկտրոկայանի մեքենավար, էլեկտրիկ, մարտկոցավար, խառատ):</w:t>
            </w:r>
          </w:p>
        </w:tc>
        <w:tc>
          <w:tcPr>
            <w:tcW w:w="2041" w:type="pct"/>
            <w:tcBorders>
              <w:top w:val="single" w:sz="8" w:space="0" w:color="auto"/>
              <w:left w:val="single" w:sz="8" w:space="0" w:color="auto"/>
              <w:bottom w:val="single" w:sz="8" w:space="0" w:color="auto"/>
              <w:right w:val="single" w:sz="8" w:space="0" w:color="auto"/>
            </w:tcBorders>
            <w:vAlign w:val="center"/>
          </w:tcPr>
          <w:p w:rsidR="005A3C16" w:rsidRPr="005A3C16" w:rsidRDefault="005A3C16" w:rsidP="005A3C16">
            <w:pPr>
              <w:spacing w:line="259" w:lineRule="auto"/>
              <w:jc w:val="center"/>
              <w:rPr>
                <w:rFonts w:ascii="Sylfaen" w:eastAsia="Calibri" w:hAnsi="Sylfaen" w:cs="Sylfaen"/>
                <w:sz w:val="20"/>
                <w:szCs w:val="20"/>
                <w:lang w:val="hy-AM" w:eastAsia="en-US"/>
              </w:rPr>
            </w:pPr>
          </w:p>
        </w:tc>
      </w:tr>
      <w:tr w:rsidR="005A3C16" w:rsidRPr="00852754" w:rsidTr="005A3C16">
        <w:tc>
          <w:tcPr>
            <w:tcW w:w="220" w:type="pct"/>
            <w:vMerge/>
            <w:tcBorders>
              <w:left w:val="single" w:sz="8" w:space="0" w:color="auto"/>
              <w:bottom w:val="single" w:sz="8" w:space="0" w:color="auto"/>
              <w:right w:val="single" w:sz="8" w:space="0" w:color="auto"/>
            </w:tcBorders>
            <w:vAlign w:val="center"/>
          </w:tcPr>
          <w:p w:rsidR="005A3C16" w:rsidRPr="005A3C16" w:rsidRDefault="005A3C16" w:rsidP="005A3C16">
            <w:pPr>
              <w:jc w:val="center"/>
              <w:rPr>
                <w:rFonts w:ascii="Sylfaen" w:eastAsia="Calibri" w:hAnsi="Sylfaen"/>
                <w:sz w:val="20"/>
                <w:szCs w:val="20"/>
                <w:lang w:val="hy-AM" w:eastAsia="en-US"/>
              </w:rPr>
            </w:pPr>
          </w:p>
        </w:tc>
        <w:tc>
          <w:tcPr>
            <w:tcW w:w="2739" w:type="pct"/>
            <w:tcBorders>
              <w:top w:val="single" w:sz="8" w:space="0" w:color="auto"/>
              <w:left w:val="single" w:sz="8" w:space="0" w:color="auto"/>
              <w:bottom w:val="single" w:sz="8" w:space="0" w:color="auto"/>
              <w:right w:val="single" w:sz="8" w:space="0" w:color="auto"/>
            </w:tcBorders>
          </w:tcPr>
          <w:p w:rsidR="005A3C16" w:rsidRPr="005A3C16" w:rsidRDefault="005A3C16" w:rsidP="005A3C16">
            <w:pPr>
              <w:spacing w:line="259" w:lineRule="auto"/>
              <w:jc w:val="both"/>
              <w:rPr>
                <w:rFonts w:ascii="Sylfaen" w:eastAsia="Calibri" w:hAnsi="Sylfaen"/>
                <w:color w:val="000000"/>
                <w:sz w:val="20"/>
                <w:szCs w:val="20"/>
                <w:lang w:val="hy-AM" w:eastAsia="en-US"/>
              </w:rPr>
            </w:pPr>
            <w:r w:rsidRPr="005A3C16">
              <w:rPr>
                <w:rFonts w:ascii="Sylfaen" w:eastAsia="Calibri" w:hAnsi="Sylfaen"/>
                <w:color w:val="000000"/>
                <w:sz w:val="20"/>
                <w:szCs w:val="20"/>
                <w:lang w:val="hy-AM" w:eastAsia="en-US"/>
              </w:rPr>
              <w:t xml:space="preserve">Очередная проверка знаний с продлением срока удостоверений </w:t>
            </w:r>
            <w:r w:rsidRPr="005A3C16">
              <w:rPr>
                <w:rFonts w:eastAsia="Calibri"/>
                <w:color w:val="000000"/>
                <w:sz w:val="20"/>
                <w:szCs w:val="20"/>
                <w:lang w:val="hy-AM" w:eastAsia="en-US"/>
              </w:rPr>
              <w:t>(электрогазосварщик)/</w:t>
            </w:r>
            <w:r w:rsidRPr="005A3C16">
              <w:rPr>
                <w:rFonts w:ascii="Sylfaen" w:eastAsia="Calibri" w:hAnsi="Sylfaen"/>
                <w:color w:val="000000"/>
                <w:sz w:val="20"/>
                <w:szCs w:val="20"/>
                <w:lang w:val="hy-AM" w:eastAsia="en-US"/>
              </w:rPr>
              <w:t>գիտելիքների հերթական ստուգում՝ վկայականների ժամկետի երկարացում</w:t>
            </w:r>
            <w:r w:rsidRPr="005A3C16">
              <w:rPr>
                <w:rFonts w:eastAsia="Calibri"/>
                <w:color w:val="000000"/>
                <w:sz w:val="20"/>
                <w:szCs w:val="20"/>
                <w:lang w:val="hy-AM" w:eastAsia="en-US"/>
              </w:rPr>
              <w:t xml:space="preserve"> </w:t>
            </w:r>
            <w:r w:rsidRPr="005A3C16">
              <w:rPr>
                <w:rFonts w:ascii="Sylfaen" w:eastAsia="Calibri" w:hAnsi="Sylfaen" w:cs="Sylfaen"/>
                <w:sz w:val="20"/>
                <w:szCs w:val="20"/>
                <w:lang w:val="hy-AM" w:eastAsia="en-US"/>
              </w:rPr>
              <w:t>(էլեկտրագազաեռակցող):</w:t>
            </w:r>
          </w:p>
        </w:tc>
        <w:tc>
          <w:tcPr>
            <w:tcW w:w="2041" w:type="pct"/>
            <w:tcBorders>
              <w:top w:val="single" w:sz="8" w:space="0" w:color="auto"/>
              <w:left w:val="single" w:sz="8" w:space="0" w:color="auto"/>
              <w:bottom w:val="single" w:sz="8" w:space="0" w:color="auto"/>
              <w:right w:val="single" w:sz="8" w:space="0" w:color="auto"/>
            </w:tcBorders>
            <w:vAlign w:val="center"/>
          </w:tcPr>
          <w:p w:rsidR="005A3C16" w:rsidRPr="005A3C16" w:rsidRDefault="005A3C16" w:rsidP="005A3C16">
            <w:pPr>
              <w:spacing w:line="259" w:lineRule="auto"/>
              <w:jc w:val="center"/>
              <w:rPr>
                <w:rFonts w:ascii="Sylfaen" w:eastAsia="Calibri" w:hAnsi="Sylfaen" w:cs="Sylfaen"/>
                <w:sz w:val="20"/>
                <w:szCs w:val="20"/>
                <w:lang w:val="hy-AM" w:eastAsia="en-US"/>
              </w:rPr>
            </w:pPr>
          </w:p>
        </w:tc>
      </w:tr>
    </w:tbl>
    <w:tbl>
      <w:tblPr>
        <w:tblStyle w:val="43"/>
        <w:tblpPr w:leftFromText="180" w:rightFromText="180" w:vertAnchor="text" w:horzAnchor="margin" w:tblpXSpec="center" w:tblpY="210"/>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5A3C16" w:rsidRPr="005A3C16" w:rsidTr="005A3C16">
        <w:tc>
          <w:tcPr>
            <w:tcW w:w="4536" w:type="dxa"/>
          </w:tcPr>
          <w:p w:rsidR="005A3C16" w:rsidRPr="005A3C16" w:rsidRDefault="005A3C16" w:rsidP="005A3C16">
            <w:pPr>
              <w:rPr>
                <w:rFonts w:eastAsia="Calibri"/>
                <w:sz w:val="8"/>
                <w:szCs w:val="22"/>
                <w:lang w:val="hy-AM" w:eastAsia="en-US"/>
              </w:rPr>
            </w:pPr>
            <w:r w:rsidRPr="005A3C16">
              <w:rPr>
                <w:rFonts w:eastAsia="Calibri"/>
                <w:sz w:val="20"/>
                <w:szCs w:val="22"/>
                <w:lang w:val="hy-AM" w:eastAsia="en-US"/>
              </w:rPr>
              <w:t xml:space="preserve">                        </w:t>
            </w:r>
          </w:p>
          <w:p w:rsidR="005A3C16" w:rsidRPr="005A3C16" w:rsidRDefault="005A3C16" w:rsidP="005A3C16">
            <w:pPr>
              <w:jc w:val="center"/>
              <w:rPr>
                <w:rFonts w:eastAsia="Calibri"/>
                <w:sz w:val="20"/>
                <w:szCs w:val="22"/>
                <w:lang w:val="hy-AM" w:eastAsia="en-US"/>
              </w:rPr>
            </w:pPr>
            <w:r w:rsidRPr="005A3C16">
              <w:rPr>
                <w:rFonts w:eastAsia="Calibri"/>
                <w:sz w:val="20"/>
                <w:szCs w:val="22"/>
                <w:lang w:val="hy-AM" w:eastAsia="en-US"/>
              </w:rPr>
              <w:t>«ЗАКАЗЧИК»/ «</w:t>
            </w:r>
            <w:r w:rsidRPr="005A3C16">
              <w:rPr>
                <w:rFonts w:ascii="Sylfaen" w:eastAsia="Calibri" w:hAnsi="Sylfaen" w:cs="Sylfaen"/>
                <w:sz w:val="20"/>
                <w:szCs w:val="22"/>
                <w:lang w:val="hy-AM" w:eastAsia="en-US"/>
              </w:rPr>
              <w:t>ՊԱՏՎԻՐԱՏՈՒ</w:t>
            </w:r>
            <w:r w:rsidRPr="005A3C16">
              <w:rPr>
                <w:rFonts w:eastAsia="Calibri"/>
                <w:sz w:val="20"/>
                <w:szCs w:val="22"/>
                <w:lang w:val="hy-AM" w:eastAsia="en-US"/>
              </w:rPr>
              <w:t>»</w:t>
            </w:r>
          </w:p>
          <w:p w:rsidR="005A3C16" w:rsidRPr="005A3C16" w:rsidRDefault="005A3C16" w:rsidP="005A3C16">
            <w:pPr>
              <w:jc w:val="center"/>
              <w:rPr>
                <w:rFonts w:eastAsia="Calibri"/>
                <w:b/>
                <w:sz w:val="20"/>
                <w:szCs w:val="22"/>
                <w:lang w:val="hy-AM" w:eastAsia="en-US"/>
              </w:rPr>
            </w:pPr>
            <w:r w:rsidRPr="005A3C16">
              <w:rPr>
                <w:rFonts w:eastAsia="Calibri"/>
                <w:b/>
                <w:sz w:val="20"/>
                <w:szCs w:val="22"/>
                <w:lang w:val="hy-AM" w:eastAsia="en-US"/>
              </w:rPr>
              <w:t>ЗАО «ЮКЖД» /«</w:t>
            </w:r>
            <w:r w:rsidRPr="005A3C16">
              <w:rPr>
                <w:rFonts w:ascii="Sylfaen" w:eastAsia="Calibri" w:hAnsi="Sylfaen" w:cs="Sylfaen"/>
                <w:b/>
                <w:sz w:val="20"/>
                <w:szCs w:val="22"/>
                <w:lang w:val="hy-AM" w:eastAsia="en-US"/>
              </w:rPr>
              <w:t>ՀԿԵ</w:t>
            </w:r>
            <w:r w:rsidRPr="005A3C16">
              <w:rPr>
                <w:rFonts w:eastAsia="Calibri"/>
                <w:b/>
                <w:sz w:val="20"/>
                <w:szCs w:val="22"/>
                <w:lang w:val="hy-AM" w:eastAsia="en-US"/>
              </w:rPr>
              <w:t xml:space="preserve">» </w:t>
            </w:r>
            <w:r w:rsidRPr="005A3C16">
              <w:rPr>
                <w:rFonts w:ascii="Sylfaen" w:eastAsia="Calibri" w:hAnsi="Sylfaen" w:cs="Sylfaen"/>
                <w:b/>
                <w:sz w:val="20"/>
                <w:szCs w:val="22"/>
                <w:lang w:val="hy-AM" w:eastAsia="en-US"/>
              </w:rPr>
              <w:t>ՓԲԸ</w:t>
            </w:r>
          </w:p>
          <w:p w:rsidR="005A3C16" w:rsidRPr="005A3C16" w:rsidRDefault="005A3C16" w:rsidP="005A3C16">
            <w:pPr>
              <w:jc w:val="center"/>
              <w:rPr>
                <w:rFonts w:eastAsia="Calibri"/>
                <w:sz w:val="20"/>
                <w:szCs w:val="22"/>
                <w:lang w:val="hy-AM" w:eastAsia="en-US"/>
              </w:rPr>
            </w:pPr>
          </w:p>
          <w:p w:rsidR="005A3C16" w:rsidRPr="005A3C16" w:rsidRDefault="005A3C16" w:rsidP="005A3C16">
            <w:pPr>
              <w:jc w:val="center"/>
              <w:rPr>
                <w:rFonts w:eastAsia="Calibri"/>
                <w:sz w:val="20"/>
                <w:szCs w:val="22"/>
                <w:lang w:val="hy-AM" w:eastAsia="en-US"/>
              </w:rPr>
            </w:pPr>
          </w:p>
          <w:p w:rsidR="005A3C16" w:rsidRPr="005A3C16" w:rsidRDefault="005A3C16" w:rsidP="005A3C16">
            <w:pPr>
              <w:jc w:val="center"/>
              <w:rPr>
                <w:rFonts w:eastAsia="Calibri"/>
                <w:sz w:val="20"/>
                <w:szCs w:val="20"/>
                <w:shd w:val="clear" w:color="auto" w:fill="FFFFFF"/>
                <w:lang w:eastAsia="en-US"/>
              </w:rPr>
            </w:pPr>
            <w:r w:rsidRPr="005A3C16">
              <w:rPr>
                <w:rFonts w:eastAsia="Calibri"/>
                <w:sz w:val="20"/>
                <w:szCs w:val="20"/>
                <w:shd w:val="clear" w:color="auto" w:fill="FFFFFF"/>
                <w:lang w:eastAsia="en-US"/>
              </w:rPr>
              <w:lastRenderedPageBreak/>
              <w:t xml:space="preserve">Генеральный директор: </w:t>
            </w:r>
            <w:r w:rsidRPr="005A3C16">
              <w:rPr>
                <w:rFonts w:ascii="Sylfaen" w:eastAsia="Calibri" w:hAnsi="Sylfaen" w:cs="Sylfaen"/>
                <w:sz w:val="20"/>
                <w:szCs w:val="20"/>
                <w:shd w:val="clear" w:color="auto" w:fill="FFFFFF"/>
                <w:lang w:val="hy-AM" w:eastAsia="en-US"/>
              </w:rPr>
              <w:t>Գ</w:t>
            </w:r>
            <w:r w:rsidRPr="005A3C16">
              <w:rPr>
                <w:rFonts w:ascii="Sylfaen" w:eastAsia="Calibri" w:hAnsi="Sylfaen" w:cs="Sylfaen"/>
                <w:sz w:val="20"/>
                <w:szCs w:val="20"/>
                <w:shd w:val="clear" w:color="auto" w:fill="FFFFFF"/>
                <w:lang w:eastAsia="en-US"/>
              </w:rPr>
              <w:t>լխավոր</w:t>
            </w:r>
            <w:r w:rsidRPr="005A3C16">
              <w:rPr>
                <w:rFonts w:eastAsia="Calibri"/>
                <w:sz w:val="20"/>
                <w:szCs w:val="20"/>
                <w:shd w:val="clear" w:color="auto" w:fill="FFFFFF"/>
                <w:lang w:eastAsia="en-US"/>
              </w:rPr>
              <w:t xml:space="preserve"> </w:t>
            </w:r>
            <w:r w:rsidRPr="005A3C16">
              <w:rPr>
                <w:rFonts w:ascii="Sylfaen" w:eastAsia="Calibri" w:hAnsi="Sylfaen" w:cs="Sylfaen"/>
                <w:sz w:val="20"/>
                <w:szCs w:val="20"/>
                <w:shd w:val="clear" w:color="auto" w:fill="FFFFFF"/>
                <w:lang w:eastAsia="en-US"/>
              </w:rPr>
              <w:t>տնօրեն</w:t>
            </w:r>
            <w:r w:rsidRPr="005A3C16">
              <w:rPr>
                <w:rFonts w:eastAsia="Calibri"/>
                <w:sz w:val="20"/>
                <w:szCs w:val="20"/>
                <w:shd w:val="clear" w:color="auto" w:fill="FFFFFF"/>
                <w:lang w:eastAsia="en-US"/>
              </w:rPr>
              <w:t>`</w:t>
            </w:r>
          </w:p>
          <w:p w:rsidR="005A3C16" w:rsidRPr="005A3C16" w:rsidRDefault="005A3C16" w:rsidP="005A3C16">
            <w:pPr>
              <w:jc w:val="center"/>
              <w:rPr>
                <w:rFonts w:eastAsia="Calibri"/>
                <w:sz w:val="20"/>
                <w:szCs w:val="22"/>
                <w:lang w:eastAsia="en-US"/>
              </w:rPr>
            </w:pPr>
          </w:p>
          <w:p w:rsidR="005A3C16" w:rsidRPr="005A3C16" w:rsidRDefault="005A3C16" w:rsidP="005A3C16">
            <w:pPr>
              <w:jc w:val="center"/>
              <w:rPr>
                <w:rFonts w:eastAsia="Calibri"/>
                <w:sz w:val="20"/>
                <w:szCs w:val="22"/>
                <w:lang w:eastAsia="en-US"/>
              </w:rPr>
            </w:pPr>
          </w:p>
          <w:p w:rsidR="005A3C16" w:rsidRPr="005A3C16" w:rsidRDefault="005A3C16" w:rsidP="005A3C16">
            <w:pPr>
              <w:jc w:val="center"/>
              <w:rPr>
                <w:rFonts w:eastAsia="Calibri"/>
                <w:sz w:val="20"/>
                <w:szCs w:val="22"/>
                <w:lang w:eastAsia="en-US"/>
              </w:rPr>
            </w:pPr>
            <w:r w:rsidRPr="005A3C16">
              <w:rPr>
                <w:rFonts w:eastAsia="Calibri"/>
                <w:sz w:val="20"/>
                <w:szCs w:val="22"/>
                <w:lang w:eastAsia="en-US"/>
              </w:rPr>
              <w:t>_________________ Мельников А. В./</w:t>
            </w:r>
          </w:p>
          <w:p w:rsidR="005A3C16" w:rsidRPr="005A3C16" w:rsidRDefault="005A3C16" w:rsidP="005A3C16">
            <w:pPr>
              <w:jc w:val="center"/>
              <w:rPr>
                <w:rFonts w:eastAsia="Calibri"/>
                <w:sz w:val="20"/>
                <w:szCs w:val="23"/>
                <w:lang w:eastAsia="en-US"/>
              </w:rPr>
            </w:pPr>
            <w:r w:rsidRPr="005A3C16">
              <w:rPr>
                <w:rFonts w:eastAsia="Calibri"/>
                <w:sz w:val="20"/>
                <w:szCs w:val="22"/>
                <w:lang w:eastAsia="en-US"/>
              </w:rPr>
              <w:t xml:space="preserve">                                  </w:t>
            </w:r>
            <w:r w:rsidRPr="005A3C16">
              <w:rPr>
                <w:rFonts w:ascii="Sylfaen" w:eastAsia="Calibri" w:hAnsi="Sylfaen" w:cs="Sylfaen"/>
                <w:sz w:val="20"/>
                <w:szCs w:val="22"/>
                <w:lang w:eastAsia="en-US"/>
              </w:rPr>
              <w:t>Ա</w:t>
            </w:r>
            <w:r w:rsidRPr="005A3C16">
              <w:rPr>
                <w:rFonts w:eastAsia="Calibri"/>
                <w:sz w:val="20"/>
                <w:szCs w:val="22"/>
                <w:lang w:eastAsia="en-US"/>
              </w:rPr>
              <w:t>.</w:t>
            </w:r>
            <w:r w:rsidRPr="005A3C16">
              <w:rPr>
                <w:rFonts w:ascii="Sylfaen" w:eastAsia="Calibri" w:hAnsi="Sylfaen" w:cs="Sylfaen"/>
                <w:sz w:val="20"/>
                <w:szCs w:val="22"/>
                <w:lang w:eastAsia="en-US"/>
              </w:rPr>
              <w:t>Վ</w:t>
            </w:r>
            <w:r w:rsidRPr="005A3C16">
              <w:rPr>
                <w:rFonts w:eastAsia="Calibri"/>
                <w:sz w:val="20"/>
                <w:szCs w:val="22"/>
                <w:lang w:eastAsia="en-US"/>
              </w:rPr>
              <w:t xml:space="preserve">.  </w:t>
            </w:r>
            <w:r w:rsidRPr="005A3C16">
              <w:rPr>
                <w:rFonts w:ascii="Sylfaen" w:eastAsia="Calibri" w:hAnsi="Sylfaen" w:cs="Sylfaen"/>
                <w:sz w:val="20"/>
                <w:szCs w:val="22"/>
                <w:lang w:eastAsia="en-US"/>
              </w:rPr>
              <w:t>Մելնիկով</w:t>
            </w:r>
            <w:r w:rsidRPr="005A3C16">
              <w:rPr>
                <w:rFonts w:eastAsia="Calibri"/>
                <w:sz w:val="20"/>
                <w:szCs w:val="23"/>
                <w:lang w:eastAsia="en-US"/>
              </w:rPr>
              <w:t xml:space="preserve"> </w:t>
            </w:r>
          </w:p>
        </w:tc>
        <w:tc>
          <w:tcPr>
            <w:tcW w:w="4961" w:type="dxa"/>
          </w:tcPr>
          <w:p w:rsidR="005A3C16" w:rsidRPr="005A3C16" w:rsidRDefault="005A3C16" w:rsidP="005A3C16">
            <w:pPr>
              <w:jc w:val="center"/>
              <w:rPr>
                <w:rFonts w:eastAsia="Calibri"/>
                <w:sz w:val="8"/>
                <w:szCs w:val="22"/>
                <w:lang w:eastAsia="en-US"/>
              </w:rPr>
            </w:pPr>
          </w:p>
          <w:p w:rsidR="005A3C16" w:rsidRPr="005A3C16" w:rsidRDefault="005A3C16" w:rsidP="005A3C16">
            <w:pPr>
              <w:jc w:val="center"/>
              <w:rPr>
                <w:rFonts w:eastAsia="Calibri"/>
                <w:sz w:val="20"/>
                <w:szCs w:val="20"/>
                <w:shd w:val="clear" w:color="auto" w:fill="FFFFFF"/>
                <w:lang w:val="hy-AM" w:eastAsia="en-US"/>
              </w:rPr>
            </w:pPr>
            <w:r w:rsidRPr="005A3C16">
              <w:rPr>
                <w:rFonts w:eastAsia="Calibri"/>
                <w:sz w:val="20"/>
                <w:szCs w:val="22"/>
                <w:lang w:val="hy-AM" w:eastAsia="en-US"/>
              </w:rPr>
              <w:t>«</w:t>
            </w:r>
            <w:r w:rsidRPr="005A3C16">
              <w:rPr>
                <w:rFonts w:eastAsia="Calibri"/>
                <w:sz w:val="20"/>
                <w:szCs w:val="22"/>
                <w:lang w:eastAsia="en-US"/>
              </w:rPr>
              <w:t>ИСПОЛНИТЕЛЬ</w:t>
            </w:r>
            <w:r w:rsidRPr="005A3C16">
              <w:rPr>
                <w:rFonts w:eastAsia="Calibri"/>
                <w:sz w:val="20"/>
                <w:szCs w:val="22"/>
                <w:lang w:val="hy-AM" w:eastAsia="en-US"/>
              </w:rPr>
              <w:t>»</w:t>
            </w:r>
            <w:r w:rsidRPr="005A3C16">
              <w:rPr>
                <w:rFonts w:eastAsia="Calibri"/>
                <w:sz w:val="20"/>
                <w:szCs w:val="22"/>
                <w:lang w:eastAsia="en-US"/>
              </w:rPr>
              <w:t>/</w:t>
            </w:r>
            <w:r w:rsidRPr="005A3C16">
              <w:rPr>
                <w:rFonts w:eastAsia="Calibri"/>
                <w:sz w:val="20"/>
                <w:szCs w:val="22"/>
                <w:lang w:val="hy-AM" w:eastAsia="en-US"/>
              </w:rPr>
              <w:t>«</w:t>
            </w:r>
            <w:r w:rsidRPr="005A3C16">
              <w:rPr>
                <w:rFonts w:ascii="Sylfaen" w:eastAsia="Calibri" w:hAnsi="Sylfaen" w:cs="Sylfaen"/>
                <w:sz w:val="20"/>
                <w:szCs w:val="22"/>
                <w:lang w:eastAsia="en-US"/>
              </w:rPr>
              <w:t>ԿԱՏԱՐՈՂ</w:t>
            </w:r>
            <w:r w:rsidRPr="005A3C16">
              <w:rPr>
                <w:rFonts w:eastAsia="Calibri"/>
                <w:sz w:val="20"/>
                <w:szCs w:val="22"/>
                <w:lang w:val="hy-AM" w:eastAsia="en-US"/>
              </w:rPr>
              <w:t>»</w:t>
            </w:r>
          </w:p>
          <w:p w:rsidR="005A3C16" w:rsidRPr="005A3C16" w:rsidRDefault="005A3C16" w:rsidP="005A3C16">
            <w:pPr>
              <w:jc w:val="center"/>
              <w:rPr>
                <w:rFonts w:eastAsia="Calibri"/>
                <w:b/>
                <w:sz w:val="20"/>
                <w:szCs w:val="22"/>
                <w:lang w:eastAsia="en-US"/>
              </w:rPr>
            </w:pPr>
            <w:r w:rsidRPr="005A3C16">
              <w:rPr>
                <w:rFonts w:ascii="Sylfaen" w:eastAsia="Calibri" w:hAnsi="Sylfaen"/>
                <w:b/>
                <w:bCs/>
                <w:color w:val="000000"/>
                <w:sz w:val="22"/>
                <w:szCs w:val="17"/>
                <w:shd w:val="clear" w:color="auto" w:fill="FFFFFF"/>
                <w:lang w:val="hy-AM" w:eastAsia="en-US"/>
              </w:rPr>
              <w:t>Наименование организации</w:t>
            </w:r>
            <w:r w:rsidRPr="005A3C16">
              <w:rPr>
                <w:rFonts w:eastAsia="Calibri"/>
                <w:b/>
                <w:sz w:val="20"/>
                <w:szCs w:val="22"/>
                <w:lang w:eastAsia="en-US"/>
              </w:rPr>
              <w:t xml:space="preserve">/ </w:t>
            </w:r>
            <w:r w:rsidRPr="005A3C16">
              <w:rPr>
                <w:rFonts w:ascii="Sylfaen" w:eastAsia="Calibri" w:hAnsi="Sylfaen"/>
                <w:b/>
                <w:bCs/>
                <w:color w:val="000000"/>
                <w:sz w:val="22"/>
                <w:szCs w:val="17"/>
                <w:shd w:val="clear" w:color="auto" w:fill="FFFFFF"/>
                <w:lang w:val="hy-AM" w:eastAsia="en-US"/>
              </w:rPr>
              <w:t xml:space="preserve"> Կազմակերպության անվանումը</w:t>
            </w:r>
          </w:p>
          <w:p w:rsidR="005A3C16" w:rsidRPr="005A3C16" w:rsidRDefault="005A3C16" w:rsidP="005A3C16">
            <w:pPr>
              <w:jc w:val="center"/>
              <w:rPr>
                <w:rFonts w:eastAsia="Calibri"/>
                <w:sz w:val="20"/>
                <w:szCs w:val="22"/>
                <w:lang w:eastAsia="en-US"/>
              </w:rPr>
            </w:pPr>
          </w:p>
          <w:p w:rsidR="005A3C16" w:rsidRPr="005A3C16" w:rsidRDefault="005A3C16" w:rsidP="005A3C16">
            <w:pPr>
              <w:jc w:val="center"/>
              <w:rPr>
                <w:rFonts w:eastAsia="Calibri"/>
                <w:sz w:val="20"/>
                <w:szCs w:val="20"/>
                <w:shd w:val="clear" w:color="auto" w:fill="FFFFFF"/>
                <w:lang w:eastAsia="en-US"/>
              </w:rPr>
            </w:pPr>
            <w:r w:rsidRPr="005A3C16">
              <w:rPr>
                <w:rFonts w:eastAsia="Calibri"/>
                <w:sz w:val="20"/>
                <w:szCs w:val="20"/>
                <w:shd w:val="clear" w:color="auto" w:fill="FFFFFF"/>
                <w:lang w:eastAsia="en-US"/>
              </w:rPr>
              <w:t xml:space="preserve">Директор: </w:t>
            </w:r>
            <w:r w:rsidRPr="005A3C16">
              <w:rPr>
                <w:rFonts w:ascii="Sylfaen" w:eastAsia="Calibri" w:hAnsi="Sylfaen" w:cs="Sylfaen"/>
                <w:sz w:val="20"/>
                <w:szCs w:val="20"/>
                <w:shd w:val="clear" w:color="auto" w:fill="FFFFFF"/>
                <w:lang w:val="hy-AM" w:eastAsia="en-US"/>
              </w:rPr>
              <w:t>Տ</w:t>
            </w:r>
            <w:r w:rsidRPr="005A3C16">
              <w:rPr>
                <w:rFonts w:ascii="Sylfaen" w:eastAsia="Calibri" w:hAnsi="Sylfaen" w:cs="Sylfaen"/>
                <w:sz w:val="20"/>
                <w:szCs w:val="20"/>
                <w:shd w:val="clear" w:color="auto" w:fill="FFFFFF"/>
                <w:lang w:eastAsia="en-US"/>
              </w:rPr>
              <w:t>նօրեն</w:t>
            </w:r>
            <w:r w:rsidRPr="005A3C16">
              <w:rPr>
                <w:rFonts w:eastAsia="Calibri"/>
                <w:sz w:val="20"/>
                <w:szCs w:val="20"/>
                <w:shd w:val="clear" w:color="auto" w:fill="FFFFFF"/>
                <w:lang w:eastAsia="en-US"/>
              </w:rPr>
              <w:t>`</w:t>
            </w:r>
          </w:p>
          <w:p w:rsidR="005A3C16" w:rsidRPr="005A3C16" w:rsidRDefault="005A3C16" w:rsidP="005A3C16">
            <w:pPr>
              <w:jc w:val="center"/>
              <w:rPr>
                <w:rFonts w:eastAsia="Calibri"/>
                <w:sz w:val="20"/>
                <w:szCs w:val="22"/>
                <w:lang w:eastAsia="en-US"/>
              </w:rPr>
            </w:pPr>
          </w:p>
          <w:p w:rsidR="005A3C16" w:rsidRPr="005A3C16" w:rsidRDefault="005A3C16" w:rsidP="005A3C16">
            <w:pPr>
              <w:jc w:val="center"/>
              <w:rPr>
                <w:rFonts w:eastAsia="Calibri"/>
                <w:sz w:val="20"/>
                <w:szCs w:val="22"/>
                <w:lang w:eastAsia="en-US"/>
              </w:rPr>
            </w:pPr>
          </w:p>
          <w:p w:rsidR="005A3C16" w:rsidRPr="005A3C16" w:rsidRDefault="005A3C16" w:rsidP="005A3C16">
            <w:pPr>
              <w:rPr>
                <w:rFonts w:eastAsia="Calibri"/>
                <w:sz w:val="20"/>
                <w:szCs w:val="22"/>
                <w:lang w:val="hy-AM" w:eastAsia="en-US"/>
              </w:rPr>
            </w:pPr>
            <w:r w:rsidRPr="005A3C16">
              <w:rPr>
                <w:rFonts w:eastAsia="Calibri"/>
                <w:sz w:val="20"/>
                <w:szCs w:val="22"/>
                <w:lang w:val="hy-AM" w:eastAsia="en-US"/>
              </w:rPr>
              <w:t xml:space="preserve">        _________________ </w:t>
            </w:r>
            <w:r w:rsidRPr="005A3C16">
              <w:rPr>
                <w:rFonts w:eastAsia="Calibri"/>
                <w:sz w:val="20"/>
                <w:szCs w:val="22"/>
                <w:lang w:eastAsia="en-US"/>
              </w:rPr>
              <w:t>ФИО</w:t>
            </w:r>
            <w:r w:rsidRPr="005A3C16">
              <w:rPr>
                <w:rFonts w:eastAsia="Calibri"/>
                <w:sz w:val="20"/>
                <w:szCs w:val="22"/>
                <w:lang w:val="hy-AM" w:eastAsia="en-US"/>
              </w:rPr>
              <w:t>/</w:t>
            </w:r>
          </w:p>
          <w:p w:rsidR="005A3C16" w:rsidRPr="005A3C16" w:rsidRDefault="005A3C16" w:rsidP="005A3C16">
            <w:pPr>
              <w:rPr>
                <w:rFonts w:eastAsia="Calibri"/>
                <w:sz w:val="20"/>
                <w:szCs w:val="23"/>
                <w:lang w:val="hy-AM" w:eastAsia="en-US"/>
              </w:rPr>
            </w:pPr>
            <w:r w:rsidRPr="005A3C16">
              <w:rPr>
                <w:rFonts w:ascii="Sylfaen" w:eastAsia="Calibri" w:hAnsi="Sylfaen"/>
                <w:sz w:val="20"/>
                <w:szCs w:val="22"/>
                <w:lang w:val="hy-AM" w:eastAsia="en-US"/>
              </w:rPr>
              <w:t xml:space="preserve">                                           </w:t>
            </w:r>
            <w:r w:rsidRPr="005A3C16">
              <w:rPr>
                <w:rFonts w:ascii="Sylfaen" w:eastAsia="Calibri" w:hAnsi="Sylfaen" w:cs="Sylfaen"/>
                <w:sz w:val="20"/>
                <w:szCs w:val="22"/>
                <w:lang w:val="hy-AM" w:eastAsia="en-US"/>
              </w:rPr>
              <w:t>ԱԱՀ</w:t>
            </w:r>
          </w:p>
        </w:tc>
      </w:tr>
    </w:tbl>
    <w:p w:rsidR="005A3C16" w:rsidRPr="005A3C16" w:rsidRDefault="005A3C16" w:rsidP="005A3C16">
      <w:pPr>
        <w:tabs>
          <w:tab w:val="left" w:pos="7520"/>
        </w:tabs>
        <w:jc w:val="right"/>
        <w:rPr>
          <w:b/>
          <w:lang w:val="hy-AM" w:eastAsia="en-US"/>
        </w:rPr>
      </w:pPr>
    </w:p>
    <w:p w:rsidR="005A3C16" w:rsidRPr="005A3C16" w:rsidRDefault="005A3C16" w:rsidP="005A3C16">
      <w:pPr>
        <w:tabs>
          <w:tab w:val="left" w:pos="7520"/>
        </w:tabs>
        <w:jc w:val="right"/>
        <w:rPr>
          <w:rFonts w:ascii="Sylfaen" w:hAnsi="Sylfaen"/>
          <w:lang w:val="hy-AM" w:eastAsia="en-US"/>
        </w:rPr>
      </w:pPr>
      <w:r w:rsidRPr="005A3C16">
        <w:rPr>
          <w:b/>
          <w:lang w:val="hy-AM" w:eastAsia="en-US"/>
        </w:rPr>
        <w:t xml:space="preserve">Приложение/ </w:t>
      </w:r>
      <w:r w:rsidRPr="005A3C16">
        <w:rPr>
          <w:rFonts w:ascii="Sylfaen" w:hAnsi="Sylfaen" w:cs="Sylfaen"/>
          <w:b/>
          <w:lang w:val="hy-AM" w:eastAsia="en-US"/>
        </w:rPr>
        <w:t>Հավելված</w:t>
      </w:r>
      <w:r w:rsidRPr="005A3C16">
        <w:rPr>
          <w:b/>
          <w:lang w:val="hy-AM" w:eastAsia="en-US"/>
        </w:rPr>
        <w:t xml:space="preserve"> №</w:t>
      </w:r>
      <w:r w:rsidRPr="005A3C16">
        <w:rPr>
          <w:rFonts w:ascii="Sylfaen" w:hAnsi="Sylfaen"/>
          <w:b/>
          <w:lang w:val="hy-AM" w:eastAsia="en-US"/>
        </w:rPr>
        <w:t>2</w:t>
      </w:r>
    </w:p>
    <w:p w:rsidR="005A3C16" w:rsidRPr="005A3C16" w:rsidRDefault="005A3C16" w:rsidP="005A3C16">
      <w:pPr>
        <w:tabs>
          <w:tab w:val="left" w:pos="4536"/>
        </w:tabs>
        <w:jc w:val="center"/>
        <w:rPr>
          <w:lang w:eastAsia="en-US"/>
        </w:rPr>
      </w:pPr>
      <w:r w:rsidRPr="005A3C16">
        <w:rPr>
          <w:lang w:val="hy-AM" w:eastAsia="en-US"/>
        </w:rPr>
        <w:t xml:space="preserve">         </w:t>
      </w:r>
      <w:r w:rsidRPr="005A3C16">
        <w:rPr>
          <w:lang w:eastAsia="en-US"/>
        </w:rPr>
        <w:t xml:space="preserve">                                                                                         </w:t>
      </w:r>
      <w:r w:rsidRPr="005A3C16">
        <w:rPr>
          <w:lang w:val="hy-AM" w:eastAsia="en-US"/>
        </w:rPr>
        <w:t>к договору №_______________</w:t>
      </w:r>
      <w:r w:rsidRPr="005A3C16">
        <w:rPr>
          <w:lang w:eastAsia="en-US"/>
        </w:rPr>
        <w:t xml:space="preserve"> </w:t>
      </w:r>
    </w:p>
    <w:p w:rsidR="005A3C16" w:rsidRPr="005A3C16" w:rsidRDefault="005A3C16" w:rsidP="005A3C16">
      <w:pPr>
        <w:tabs>
          <w:tab w:val="left" w:pos="4536"/>
        </w:tabs>
        <w:jc w:val="center"/>
        <w:rPr>
          <w:rFonts w:ascii="Sylfaen" w:hAnsi="Sylfaen"/>
          <w:lang w:val="hy-AM" w:eastAsia="en-US"/>
        </w:rPr>
      </w:pPr>
      <w:r w:rsidRPr="005A3C16">
        <w:rPr>
          <w:lang w:eastAsia="en-US"/>
        </w:rPr>
        <w:t xml:space="preserve">                                                                                                                        </w:t>
      </w:r>
      <w:r w:rsidRPr="005A3C16">
        <w:rPr>
          <w:rFonts w:ascii="Sylfaen" w:hAnsi="Sylfaen" w:cs="Sylfaen"/>
          <w:lang w:val="hy-AM" w:eastAsia="en-US"/>
        </w:rPr>
        <w:t>պայմանագրին</w:t>
      </w:r>
      <w:r w:rsidRPr="005A3C16">
        <w:rPr>
          <w:lang w:val="hy-AM" w:eastAsia="en-US"/>
        </w:rPr>
        <w:t xml:space="preserve"> </w:t>
      </w:r>
      <w:r w:rsidRPr="005A3C16">
        <w:rPr>
          <w:rFonts w:ascii="Sylfaen" w:hAnsi="Sylfaen" w:cs="Sylfaen"/>
          <w:lang w:val="hy-AM" w:eastAsia="en-US"/>
        </w:rPr>
        <w:t>կից</w:t>
      </w:r>
      <w:r w:rsidRPr="005A3C16">
        <w:rPr>
          <w:lang w:val="hy-AM" w:eastAsia="en-US"/>
        </w:rPr>
        <w:t xml:space="preserve">  </w:t>
      </w:r>
    </w:p>
    <w:p w:rsidR="005A3C16" w:rsidRPr="005A3C16" w:rsidRDefault="005A3C16" w:rsidP="005A3C16">
      <w:pPr>
        <w:tabs>
          <w:tab w:val="left" w:pos="4536"/>
        </w:tabs>
        <w:jc w:val="center"/>
        <w:rPr>
          <w:sz w:val="28"/>
          <w:szCs w:val="28"/>
          <w:lang w:eastAsia="en-US"/>
        </w:rPr>
      </w:pPr>
      <w:r w:rsidRPr="005A3C16">
        <w:rPr>
          <w:rFonts w:ascii="Sylfaen" w:hAnsi="Sylfaen"/>
          <w:lang w:eastAsia="en-US"/>
        </w:rPr>
        <w:t xml:space="preserve">                                                                                               </w:t>
      </w:r>
      <w:r w:rsidRPr="005A3C16">
        <w:rPr>
          <w:lang w:eastAsia="en-US"/>
        </w:rPr>
        <w:t xml:space="preserve">        </w:t>
      </w:r>
      <w:r w:rsidRPr="005A3C16">
        <w:rPr>
          <w:lang w:val="hy-AM" w:eastAsia="en-US"/>
        </w:rPr>
        <w:t>от/</w:t>
      </w:r>
      <w:r w:rsidRPr="005A3C16">
        <w:rPr>
          <w:rFonts w:ascii="Sylfaen" w:hAnsi="Sylfaen" w:cs="Sylfaen"/>
          <w:lang w:val="hy-AM" w:eastAsia="en-US"/>
        </w:rPr>
        <w:t>առ</w:t>
      </w:r>
      <w:r w:rsidRPr="005A3C16">
        <w:rPr>
          <w:lang w:val="hy-AM" w:eastAsia="en-US"/>
        </w:rPr>
        <w:t xml:space="preserve"> «____» _____202</w:t>
      </w:r>
      <w:r w:rsidRPr="005A3C16">
        <w:rPr>
          <w:rFonts w:ascii="Sylfaen" w:hAnsi="Sylfaen"/>
          <w:lang w:eastAsia="en-US"/>
        </w:rPr>
        <w:t>3</w:t>
      </w:r>
      <w:r w:rsidRPr="005A3C16">
        <w:rPr>
          <w:lang w:val="hy-AM" w:eastAsia="en-US"/>
        </w:rPr>
        <w:t xml:space="preserve"> г/</w:t>
      </w:r>
      <w:r w:rsidRPr="005A3C16">
        <w:rPr>
          <w:rFonts w:ascii="Sylfaen" w:hAnsi="Sylfaen" w:cs="Sylfaen"/>
          <w:lang w:val="hy-AM" w:eastAsia="en-US"/>
        </w:rPr>
        <w:t>թ</w:t>
      </w:r>
    </w:p>
    <w:p w:rsidR="005A3C16" w:rsidRPr="005A3C16" w:rsidRDefault="005A3C16" w:rsidP="005A3C16">
      <w:pPr>
        <w:rPr>
          <w:sz w:val="28"/>
          <w:szCs w:val="28"/>
          <w:lang w:eastAsia="en-US"/>
        </w:rPr>
      </w:pPr>
    </w:p>
    <w:tbl>
      <w:tblPr>
        <w:tblStyle w:val="140"/>
        <w:tblW w:w="10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9"/>
        <w:gridCol w:w="5216"/>
      </w:tblGrid>
      <w:tr w:rsidR="005A3C16" w:rsidRPr="005A3C16" w:rsidTr="005A3C16">
        <w:tc>
          <w:tcPr>
            <w:tcW w:w="5359" w:type="dxa"/>
          </w:tcPr>
          <w:p w:rsidR="005A3C16" w:rsidRPr="005A3C16" w:rsidRDefault="005A3C16" w:rsidP="005A3C16">
            <w:pPr>
              <w:jc w:val="center"/>
              <w:rPr>
                <w:lang w:val="en-US" w:eastAsia="en-US"/>
              </w:rPr>
            </w:pPr>
            <w:r w:rsidRPr="005A3C16">
              <w:rPr>
                <w:rFonts w:ascii="Sylfaen" w:hAnsi="Sylfaen" w:cs="Sylfaen"/>
                <w:b/>
                <w:sz w:val="28"/>
                <w:szCs w:val="28"/>
                <w:lang w:val="hy-AM" w:eastAsia="en-US"/>
              </w:rPr>
              <w:t>Հանձնման</w:t>
            </w:r>
            <w:r w:rsidRPr="005A3C16">
              <w:rPr>
                <w:b/>
                <w:sz w:val="28"/>
                <w:szCs w:val="28"/>
                <w:lang w:val="hy-AM" w:eastAsia="en-US"/>
              </w:rPr>
              <w:t>-</w:t>
            </w:r>
            <w:r w:rsidRPr="005A3C16">
              <w:rPr>
                <w:rFonts w:ascii="Sylfaen" w:hAnsi="Sylfaen" w:cs="Sylfaen"/>
                <w:b/>
                <w:sz w:val="28"/>
                <w:szCs w:val="28"/>
                <w:lang w:val="hy-AM" w:eastAsia="en-US"/>
              </w:rPr>
              <w:t>ընդունման</w:t>
            </w:r>
            <w:r w:rsidRPr="005A3C16">
              <w:rPr>
                <w:b/>
                <w:sz w:val="28"/>
                <w:szCs w:val="28"/>
                <w:lang w:val="hy-AM" w:eastAsia="en-US"/>
              </w:rPr>
              <w:t xml:space="preserve"> </w:t>
            </w:r>
            <w:r w:rsidRPr="005A3C16">
              <w:rPr>
                <w:rFonts w:ascii="Sylfaen" w:hAnsi="Sylfaen" w:cs="Sylfaen"/>
                <w:b/>
                <w:sz w:val="28"/>
                <w:szCs w:val="28"/>
                <w:lang w:val="hy-AM" w:eastAsia="en-US"/>
              </w:rPr>
              <w:t>ակտ</w:t>
            </w:r>
            <w:r w:rsidRPr="005A3C16">
              <w:rPr>
                <w:b/>
                <w:sz w:val="28"/>
                <w:szCs w:val="28"/>
                <w:lang w:val="hy-AM" w:eastAsia="en-US"/>
              </w:rPr>
              <w:t xml:space="preserve"> №</w:t>
            </w:r>
            <w:r w:rsidRPr="005A3C16">
              <w:rPr>
                <w:b/>
                <w:sz w:val="28"/>
                <w:szCs w:val="28"/>
                <w:lang w:eastAsia="en-US"/>
              </w:rPr>
              <w:t>__</w:t>
            </w:r>
            <w:r w:rsidRPr="005A3C16">
              <w:rPr>
                <w:b/>
                <w:sz w:val="28"/>
                <w:szCs w:val="28"/>
                <w:lang w:val="hy-AM" w:eastAsia="en-US"/>
              </w:rPr>
              <w:t xml:space="preserve"> </w:t>
            </w:r>
          </w:p>
        </w:tc>
        <w:tc>
          <w:tcPr>
            <w:tcW w:w="5216" w:type="dxa"/>
          </w:tcPr>
          <w:p w:rsidR="005A3C16" w:rsidRPr="005A3C16" w:rsidRDefault="005A3C16" w:rsidP="005A3C16">
            <w:pPr>
              <w:jc w:val="center"/>
              <w:rPr>
                <w:lang w:eastAsia="en-US"/>
              </w:rPr>
            </w:pPr>
            <w:r w:rsidRPr="005A3C16">
              <w:rPr>
                <w:b/>
                <w:bCs/>
                <w:color w:val="000000"/>
                <w:sz w:val="28"/>
                <w:lang w:val="en-US" w:eastAsia="en-US"/>
              </w:rPr>
              <w:t>Акт сдачи-прием</w:t>
            </w:r>
            <w:r w:rsidRPr="005A3C16">
              <w:rPr>
                <w:b/>
                <w:bCs/>
                <w:color w:val="000000"/>
                <w:sz w:val="28"/>
                <w:lang w:eastAsia="en-US"/>
              </w:rPr>
              <w:t>а</w:t>
            </w:r>
            <w:r w:rsidRPr="005A3C16">
              <w:rPr>
                <w:b/>
                <w:bCs/>
                <w:color w:val="000000"/>
                <w:sz w:val="28"/>
                <w:lang w:val="en-US" w:eastAsia="en-US"/>
              </w:rPr>
              <w:t xml:space="preserve"> №</w:t>
            </w:r>
            <w:r w:rsidRPr="005A3C16">
              <w:rPr>
                <w:b/>
                <w:bCs/>
                <w:color w:val="000000"/>
                <w:sz w:val="28"/>
                <w:lang w:eastAsia="en-US"/>
              </w:rPr>
              <w:t>__</w:t>
            </w:r>
          </w:p>
        </w:tc>
      </w:tr>
      <w:tr w:rsidR="005A3C16" w:rsidRPr="005A3C16" w:rsidTr="005A3C16">
        <w:tc>
          <w:tcPr>
            <w:tcW w:w="5359" w:type="dxa"/>
          </w:tcPr>
          <w:p w:rsidR="005A3C16" w:rsidRPr="005A3C16" w:rsidRDefault="005A3C16" w:rsidP="005A3C16">
            <w:pPr>
              <w:rPr>
                <w:rFonts w:ascii="Sylfaen" w:hAnsi="Sylfaen" w:cs="Sylfaen"/>
                <w:b/>
                <w:szCs w:val="28"/>
                <w:lang w:val="hy-AM" w:eastAsia="en-US"/>
              </w:rPr>
            </w:pPr>
            <w:r w:rsidRPr="005A3C16">
              <w:rPr>
                <w:rFonts w:ascii="Sylfaen" w:hAnsi="Sylfaen" w:cs="Sylfaen"/>
                <w:szCs w:val="28"/>
                <w:lang w:val="en-US" w:eastAsia="en-US"/>
              </w:rPr>
              <w:t>ք</w:t>
            </w:r>
            <w:r w:rsidRPr="005A3C16">
              <w:rPr>
                <w:szCs w:val="28"/>
                <w:lang w:val="en-US" w:eastAsia="en-US"/>
              </w:rPr>
              <w:t xml:space="preserve">. </w:t>
            </w:r>
            <w:r w:rsidRPr="005A3C16">
              <w:rPr>
                <w:rFonts w:ascii="Sylfaen" w:hAnsi="Sylfaen" w:cs="Sylfaen"/>
                <w:szCs w:val="28"/>
                <w:lang w:val="en-US" w:eastAsia="en-US"/>
              </w:rPr>
              <w:t xml:space="preserve">Երևան                                      </w:t>
            </w:r>
            <w:r w:rsidRPr="005A3C16">
              <w:rPr>
                <w:rFonts w:ascii="Sylfaen" w:hAnsi="Sylfaen" w:cs="Sylfaen"/>
                <w:szCs w:val="28"/>
                <w:lang w:eastAsia="en-US"/>
              </w:rPr>
              <w:t xml:space="preserve">       </w:t>
            </w:r>
            <w:r w:rsidRPr="005A3C16">
              <w:rPr>
                <w:rFonts w:ascii="Sylfaen" w:hAnsi="Sylfaen"/>
                <w:szCs w:val="28"/>
                <w:lang w:eastAsia="en-US"/>
              </w:rPr>
              <w:t>__</w:t>
            </w:r>
            <w:r w:rsidRPr="005A3C16">
              <w:rPr>
                <w:rFonts w:ascii="Sylfaen" w:hAnsi="Sylfaen"/>
                <w:szCs w:val="28"/>
                <w:lang w:val="hy-AM" w:eastAsia="en-US"/>
              </w:rPr>
              <w:t>.</w:t>
            </w:r>
            <w:r w:rsidRPr="005A3C16">
              <w:rPr>
                <w:rFonts w:ascii="Sylfaen" w:hAnsi="Sylfaen"/>
                <w:szCs w:val="28"/>
                <w:lang w:eastAsia="en-US"/>
              </w:rPr>
              <w:t>__</w:t>
            </w:r>
            <w:r w:rsidRPr="005A3C16">
              <w:rPr>
                <w:rFonts w:ascii="Sylfaen" w:hAnsi="Sylfaen"/>
                <w:szCs w:val="28"/>
                <w:lang w:val="hy-AM" w:eastAsia="en-US"/>
              </w:rPr>
              <w:t>.</w:t>
            </w:r>
            <w:r w:rsidRPr="005A3C16">
              <w:rPr>
                <w:rFonts w:ascii="Sylfaen" w:hAnsi="Sylfaen"/>
                <w:szCs w:val="28"/>
                <w:lang w:eastAsia="en-US"/>
              </w:rPr>
              <w:t>____</w:t>
            </w:r>
            <w:r w:rsidRPr="005A3C16">
              <w:rPr>
                <w:rFonts w:ascii="Sylfaen" w:hAnsi="Sylfaen"/>
                <w:szCs w:val="28"/>
                <w:lang w:val="hy-AM" w:eastAsia="en-US"/>
              </w:rPr>
              <w:t>թ.</w:t>
            </w:r>
          </w:p>
        </w:tc>
        <w:tc>
          <w:tcPr>
            <w:tcW w:w="5216" w:type="dxa"/>
          </w:tcPr>
          <w:p w:rsidR="005A3C16" w:rsidRPr="005A3C16" w:rsidRDefault="005A3C16" w:rsidP="005A3C16">
            <w:pPr>
              <w:rPr>
                <w:b/>
                <w:bCs/>
                <w:color w:val="000000"/>
                <w:lang w:val="hy-AM" w:eastAsia="en-US"/>
              </w:rPr>
            </w:pPr>
            <w:r w:rsidRPr="005A3C16">
              <w:rPr>
                <w:rFonts w:ascii="Sylfaen" w:hAnsi="Sylfaen" w:cs="Sylfaen"/>
                <w:szCs w:val="28"/>
                <w:lang w:val="hy-AM" w:eastAsia="en-US"/>
              </w:rPr>
              <w:t>г</w:t>
            </w:r>
            <w:r w:rsidRPr="005A3C16">
              <w:rPr>
                <w:szCs w:val="28"/>
                <w:lang w:val="hy-AM" w:eastAsia="en-US"/>
              </w:rPr>
              <w:t xml:space="preserve">. </w:t>
            </w:r>
            <w:r w:rsidRPr="005A3C16">
              <w:rPr>
                <w:rFonts w:ascii="Sylfaen" w:hAnsi="Sylfaen" w:cs="Sylfaen"/>
                <w:szCs w:val="28"/>
                <w:lang w:val="hy-AM" w:eastAsia="en-US"/>
              </w:rPr>
              <w:t>Ереван</w:t>
            </w:r>
            <w:r w:rsidRPr="005A3C16">
              <w:rPr>
                <w:rFonts w:ascii="Sylfaen" w:hAnsi="Sylfaen"/>
                <w:szCs w:val="28"/>
                <w:lang w:val="hy-AM" w:eastAsia="en-US"/>
              </w:rPr>
              <w:t xml:space="preserve">                                              __.__.____г.</w:t>
            </w:r>
          </w:p>
        </w:tc>
      </w:tr>
      <w:tr w:rsidR="005A3C16" w:rsidRPr="005A3C16" w:rsidTr="005A3C16">
        <w:tc>
          <w:tcPr>
            <w:tcW w:w="5359" w:type="dxa"/>
          </w:tcPr>
          <w:p w:rsidR="005A3C16" w:rsidRPr="005A3C16" w:rsidRDefault="005A3C16" w:rsidP="005A3C16">
            <w:pPr>
              <w:rPr>
                <w:rFonts w:ascii="Sylfaen" w:hAnsi="Sylfaen" w:cs="Sylfaen"/>
                <w:sz w:val="18"/>
                <w:szCs w:val="28"/>
                <w:lang w:val="hy-AM" w:eastAsia="en-US"/>
              </w:rPr>
            </w:pPr>
          </w:p>
        </w:tc>
        <w:tc>
          <w:tcPr>
            <w:tcW w:w="5216" w:type="dxa"/>
          </w:tcPr>
          <w:p w:rsidR="005A3C16" w:rsidRPr="005A3C16" w:rsidRDefault="005A3C16" w:rsidP="005A3C16">
            <w:pPr>
              <w:rPr>
                <w:rFonts w:ascii="Sylfaen" w:hAnsi="Sylfaen" w:cs="Sylfaen"/>
                <w:sz w:val="28"/>
                <w:szCs w:val="28"/>
                <w:lang w:val="hy-AM" w:eastAsia="en-US"/>
              </w:rPr>
            </w:pPr>
          </w:p>
        </w:tc>
      </w:tr>
      <w:tr w:rsidR="005A3C16" w:rsidRPr="005A3C16" w:rsidTr="005A3C16">
        <w:tc>
          <w:tcPr>
            <w:tcW w:w="5359" w:type="dxa"/>
          </w:tcPr>
          <w:p w:rsidR="005A3C16" w:rsidRPr="005A3C16" w:rsidRDefault="005A3C16" w:rsidP="005A3C16">
            <w:pPr>
              <w:ind w:firstLine="313"/>
              <w:jc w:val="both"/>
              <w:rPr>
                <w:rFonts w:ascii="Sylfaen" w:hAnsi="Sylfaen" w:cs="Sylfaen"/>
                <w:szCs w:val="28"/>
                <w:lang w:eastAsia="en-US"/>
              </w:rPr>
            </w:pPr>
            <w:r w:rsidRPr="005A3C16">
              <w:rPr>
                <w:rFonts w:ascii="Sylfaen" w:hAnsi="Sylfaen" w:cs="Sylfaen"/>
                <w:szCs w:val="28"/>
                <w:lang w:val="hy-AM" w:eastAsia="en-US"/>
              </w:rPr>
              <w:t>«Հարավկովկասյան երկաթուղի» ՓԲԸ (այսուհետ՝ «Պատվիրատու») մի կողմից</w:t>
            </w:r>
            <w:r w:rsidRPr="005A3C16">
              <w:rPr>
                <w:rFonts w:ascii="Sylfaen" w:hAnsi="Sylfaen" w:cs="Sylfaen"/>
                <w:szCs w:val="28"/>
                <w:lang w:eastAsia="en-US"/>
              </w:rPr>
              <w:t>,</w:t>
            </w:r>
            <w:r w:rsidRPr="005A3C16">
              <w:rPr>
                <w:rFonts w:ascii="Sylfaen" w:hAnsi="Sylfaen" w:cs="Sylfaen"/>
                <w:szCs w:val="28"/>
                <w:lang w:val="hy-AM" w:eastAsia="en-US"/>
              </w:rPr>
              <w:t xml:space="preserve"> և           </w:t>
            </w:r>
            <w:r w:rsidRPr="005A3C16">
              <w:rPr>
                <w:rFonts w:ascii="Sylfaen" w:hAnsi="Sylfaen" w:cs="Sylfaen"/>
                <w:color w:val="000000"/>
                <w:szCs w:val="28"/>
                <w:u w:val="single"/>
                <w:lang w:val="hy-AM" w:eastAsia="en-US"/>
              </w:rPr>
              <w:t>կազմակերպության անվանումը</w:t>
            </w:r>
            <w:r w:rsidRPr="005A3C16">
              <w:rPr>
                <w:rFonts w:ascii="Sylfaen" w:hAnsi="Sylfaen" w:cs="Sylfaen"/>
                <w:color w:val="FF0000"/>
                <w:szCs w:val="28"/>
                <w:lang w:val="hy-AM" w:eastAsia="en-US"/>
              </w:rPr>
              <w:t xml:space="preserve"> </w:t>
            </w:r>
            <w:r w:rsidRPr="005A3C16">
              <w:rPr>
                <w:rFonts w:ascii="Sylfaen" w:hAnsi="Sylfaen" w:cs="Sylfaen"/>
                <w:szCs w:val="28"/>
                <w:lang w:val="hy-AM" w:eastAsia="en-US"/>
              </w:rPr>
              <w:t>(այսուհետ՝ «Կատարող») մյուս կողմից, հիմք ընդու</w:t>
            </w:r>
            <w:r w:rsidRPr="005A3C16">
              <w:rPr>
                <w:rFonts w:ascii="Sylfaen" w:hAnsi="Sylfaen" w:cs="Sylfaen"/>
                <w:szCs w:val="28"/>
                <w:lang w:val="en-US" w:eastAsia="en-US"/>
              </w:rPr>
              <w:t>նելով</w:t>
            </w:r>
            <w:r w:rsidRPr="005A3C16">
              <w:rPr>
                <w:rFonts w:ascii="Sylfaen" w:hAnsi="Sylfaen" w:cs="Sylfaen"/>
                <w:szCs w:val="28"/>
                <w:lang w:eastAsia="en-US"/>
              </w:rPr>
              <w:t xml:space="preserve">                                          </w:t>
            </w:r>
            <w:r w:rsidRPr="005A3C16">
              <w:rPr>
                <w:rFonts w:ascii="Sylfaen" w:hAnsi="Sylfaen" w:cs="Sylfaen"/>
                <w:szCs w:val="28"/>
                <w:lang w:val="en-US" w:eastAsia="en-US"/>
              </w:rPr>
              <w:t>ծառայությունների</w:t>
            </w:r>
            <w:r w:rsidRPr="005A3C16">
              <w:rPr>
                <w:rFonts w:ascii="Sylfaen" w:hAnsi="Sylfaen" w:cs="Sylfaen"/>
                <w:szCs w:val="28"/>
                <w:lang w:eastAsia="en-US"/>
              </w:rPr>
              <w:t xml:space="preserve"> </w:t>
            </w:r>
            <w:r w:rsidRPr="005A3C16">
              <w:rPr>
                <w:rFonts w:ascii="Sylfaen" w:hAnsi="Sylfaen" w:cs="Sylfaen"/>
                <w:szCs w:val="28"/>
                <w:lang w:val="en-US" w:eastAsia="en-US"/>
              </w:rPr>
              <w:t>մատուցման</w:t>
            </w:r>
            <w:r w:rsidRPr="005A3C16">
              <w:rPr>
                <w:rFonts w:ascii="Sylfaen" w:hAnsi="Sylfaen" w:cs="Sylfaen"/>
                <w:szCs w:val="28"/>
                <w:lang w:val="hy-AM" w:eastAsia="en-US"/>
              </w:rPr>
              <w:t xml:space="preserve"> Պ</w:t>
            </w:r>
            <w:r w:rsidRPr="005A3C16">
              <w:rPr>
                <w:rFonts w:ascii="Sylfaen" w:hAnsi="Sylfaen" w:cs="Sylfaen"/>
                <w:szCs w:val="28"/>
                <w:lang w:val="en-US" w:eastAsia="en-US"/>
              </w:rPr>
              <w:t>այմանագ</w:t>
            </w:r>
            <w:r w:rsidRPr="005A3C16">
              <w:rPr>
                <w:rFonts w:ascii="Sylfaen" w:hAnsi="Sylfaen" w:cs="Sylfaen"/>
                <w:szCs w:val="28"/>
                <w:lang w:val="hy-AM" w:eastAsia="en-US"/>
              </w:rPr>
              <w:t>ի</w:t>
            </w:r>
            <w:r w:rsidRPr="005A3C16">
              <w:rPr>
                <w:rFonts w:ascii="Sylfaen" w:hAnsi="Sylfaen" w:cs="Sylfaen"/>
                <w:szCs w:val="28"/>
                <w:lang w:val="en-US" w:eastAsia="en-US"/>
              </w:rPr>
              <w:t>ր</w:t>
            </w:r>
            <w:r w:rsidRPr="005A3C16">
              <w:rPr>
                <w:rFonts w:ascii="Sylfaen" w:hAnsi="Sylfaen" w:cs="Sylfaen"/>
                <w:szCs w:val="28"/>
                <w:lang w:val="hy-AM" w:eastAsia="en-US"/>
              </w:rPr>
              <w:t>ը</w:t>
            </w:r>
            <w:r w:rsidRPr="005A3C16">
              <w:rPr>
                <w:rFonts w:ascii="Sylfaen" w:hAnsi="Sylfaen" w:cs="Sylfaen"/>
                <w:szCs w:val="28"/>
                <w:lang w:eastAsia="en-US"/>
              </w:rPr>
              <w:t xml:space="preserve">, </w:t>
            </w:r>
            <w:r w:rsidRPr="005A3C16">
              <w:rPr>
                <w:rFonts w:ascii="Sylfaen" w:hAnsi="Sylfaen" w:cs="Sylfaen"/>
                <w:szCs w:val="28"/>
                <w:lang w:val="en-US" w:eastAsia="en-US"/>
              </w:rPr>
              <w:t>կազմեցին</w:t>
            </w:r>
            <w:r w:rsidRPr="005A3C16">
              <w:rPr>
                <w:rFonts w:ascii="Sylfaen" w:hAnsi="Sylfaen" w:cs="Sylfaen"/>
                <w:szCs w:val="28"/>
                <w:lang w:eastAsia="en-US"/>
              </w:rPr>
              <w:t xml:space="preserve"> </w:t>
            </w:r>
            <w:r w:rsidRPr="005A3C16">
              <w:rPr>
                <w:rFonts w:ascii="Sylfaen" w:hAnsi="Sylfaen" w:cs="Sylfaen"/>
                <w:szCs w:val="28"/>
                <w:lang w:val="en-US" w:eastAsia="en-US"/>
              </w:rPr>
              <w:t>սույն</w:t>
            </w:r>
            <w:r w:rsidRPr="005A3C16">
              <w:rPr>
                <w:rFonts w:ascii="Sylfaen" w:hAnsi="Sylfaen" w:cs="Sylfaen"/>
                <w:szCs w:val="28"/>
                <w:lang w:eastAsia="en-US"/>
              </w:rPr>
              <w:t xml:space="preserve"> </w:t>
            </w:r>
            <w:r w:rsidRPr="005A3C16">
              <w:rPr>
                <w:rFonts w:ascii="Sylfaen" w:hAnsi="Sylfaen" w:cs="Sylfaen"/>
                <w:szCs w:val="28"/>
                <w:lang w:val="en-US" w:eastAsia="en-US"/>
              </w:rPr>
              <w:t>հանձնման</w:t>
            </w:r>
            <w:r w:rsidRPr="005A3C16">
              <w:rPr>
                <w:rFonts w:ascii="Sylfaen" w:hAnsi="Sylfaen" w:cs="Sylfaen"/>
                <w:szCs w:val="28"/>
                <w:lang w:eastAsia="en-US"/>
              </w:rPr>
              <w:t>-</w:t>
            </w:r>
            <w:r w:rsidRPr="005A3C16">
              <w:rPr>
                <w:rFonts w:ascii="Sylfaen" w:hAnsi="Sylfaen" w:cs="Sylfaen"/>
                <w:szCs w:val="28"/>
                <w:lang w:val="en-US" w:eastAsia="en-US"/>
              </w:rPr>
              <w:t>ընդունման</w:t>
            </w:r>
            <w:r w:rsidRPr="005A3C16">
              <w:rPr>
                <w:rFonts w:ascii="Sylfaen" w:hAnsi="Sylfaen" w:cs="Sylfaen"/>
                <w:szCs w:val="28"/>
                <w:lang w:eastAsia="en-US"/>
              </w:rPr>
              <w:t xml:space="preserve"> </w:t>
            </w:r>
            <w:r w:rsidRPr="005A3C16">
              <w:rPr>
                <w:rFonts w:ascii="Sylfaen" w:hAnsi="Sylfaen" w:cs="Sylfaen"/>
                <w:szCs w:val="28"/>
                <w:lang w:val="en-US" w:eastAsia="en-US"/>
              </w:rPr>
              <w:t>ակտն</w:t>
            </w:r>
            <w:r w:rsidRPr="005A3C16">
              <w:rPr>
                <w:rFonts w:ascii="Sylfaen" w:hAnsi="Sylfaen" w:cs="Sylfaen"/>
                <w:szCs w:val="28"/>
                <w:lang w:eastAsia="en-US"/>
              </w:rPr>
              <w:t xml:space="preserve"> </w:t>
            </w:r>
            <w:r w:rsidRPr="005A3C16">
              <w:rPr>
                <w:rFonts w:ascii="Sylfaen" w:hAnsi="Sylfaen" w:cs="Sylfaen"/>
                <w:szCs w:val="28"/>
                <w:lang w:val="en-US" w:eastAsia="en-US"/>
              </w:rPr>
              <w:t>առ</w:t>
            </w:r>
            <w:r w:rsidRPr="005A3C16">
              <w:rPr>
                <w:rFonts w:ascii="Sylfaen" w:hAnsi="Sylfaen" w:cs="Sylfaen"/>
                <w:szCs w:val="28"/>
                <w:lang w:eastAsia="en-US"/>
              </w:rPr>
              <w:t xml:space="preserve"> </w:t>
            </w:r>
            <w:r w:rsidRPr="005A3C16">
              <w:rPr>
                <w:rFonts w:ascii="Sylfaen" w:hAnsi="Sylfaen" w:cs="Sylfaen"/>
                <w:szCs w:val="28"/>
                <w:lang w:val="en-US" w:eastAsia="en-US"/>
              </w:rPr>
              <w:t>այն</w:t>
            </w:r>
            <w:r w:rsidRPr="005A3C16">
              <w:rPr>
                <w:rFonts w:ascii="Sylfaen" w:hAnsi="Sylfaen" w:cs="Sylfaen"/>
                <w:szCs w:val="28"/>
                <w:lang w:eastAsia="en-US"/>
              </w:rPr>
              <w:t xml:space="preserve">, </w:t>
            </w:r>
            <w:r w:rsidRPr="005A3C16">
              <w:rPr>
                <w:rFonts w:ascii="Sylfaen" w:hAnsi="Sylfaen" w:cs="Sylfaen"/>
                <w:szCs w:val="28"/>
                <w:lang w:val="en-US" w:eastAsia="en-US"/>
              </w:rPr>
              <w:t>որ</w:t>
            </w:r>
            <w:r w:rsidRPr="005A3C16">
              <w:rPr>
                <w:rFonts w:ascii="Sylfaen" w:hAnsi="Sylfaen" w:cs="Sylfaen"/>
                <w:szCs w:val="28"/>
                <w:lang w:eastAsia="en-US"/>
              </w:rPr>
              <w:t xml:space="preserve"> </w:t>
            </w:r>
            <w:r w:rsidRPr="005A3C16">
              <w:rPr>
                <w:rFonts w:ascii="Sylfaen" w:hAnsi="Sylfaen" w:cs="Sylfaen"/>
                <w:szCs w:val="28"/>
                <w:lang w:val="en-US" w:eastAsia="en-US"/>
              </w:rPr>
              <w:t>Կատարողը</w:t>
            </w:r>
            <w:r w:rsidRPr="005A3C16">
              <w:rPr>
                <w:rFonts w:ascii="Sylfaen" w:hAnsi="Sylfaen" w:cs="Sylfaen"/>
                <w:szCs w:val="28"/>
                <w:lang w:eastAsia="en-US"/>
              </w:rPr>
              <w:t xml:space="preserve"> </w:t>
            </w:r>
            <w:r w:rsidRPr="005A3C16">
              <w:rPr>
                <w:rFonts w:ascii="Sylfaen" w:hAnsi="Sylfaen" w:cs="Sylfaen"/>
                <w:szCs w:val="28"/>
                <w:lang w:val="en-US" w:eastAsia="en-US"/>
              </w:rPr>
              <w:t>պայմանագրին</w:t>
            </w:r>
            <w:r w:rsidRPr="005A3C16">
              <w:rPr>
                <w:rFonts w:ascii="Sylfaen" w:hAnsi="Sylfaen" w:cs="Sylfaen"/>
                <w:szCs w:val="28"/>
                <w:lang w:eastAsia="en-US"/>
              </w:rPr>
              <w:t xml:space="preserve"> </w:t>
            </w:r>
            <w:r w:rsidRPr="005A3C16">
              <w:rPr>
                <w:rFonts w:ascii="Sylfaen" w:hAnsi="Sylfaen" w:cs="Sylfaen"/>
                <w:szCs w:val="28"/>
                <w:lang w:val="en-US" w:eastAsia="en-US"/>
              </w:rPr>
              <w:t>համապատասխան</w:t>
            </w:r>
            <w:r w:rsidRPr="005A3C16">
              <w:rPr>
                <w:rFonts w:ascii="Sylfaen" w:hAnsi="Sylfaen" w:cs="Sylfaen"/>
                <w:szCs w:val="28"/>
                <w:lang w:eastAsia="en-US"/>
              </w:rPr>
              <w:t xml:space="preserve"> </w:t>
            </w:r>
            <w:r w:rsidRPr="005A3C16">
              <w:rPr>
                <w:rFonts w:ascii="Sylfaen" w:hAnsi="Sylfaen" w:cs="Sylfaen"/>
                <w:szCs w:val="28"/>
                <w:lang w:val="en-US" w:eastAsia="en-US"/>
              </w:rPr>
              <w:t>ծառայությունները</w:t>
            </w:r>
            <w:r w:rsidRPr="005A3C16">
              <w:rPr>
                <w:rFonts w:ascii="Sylfaen" w:hAnsi="Sylfaen" w:cs="Sylfaen"/>
                <w:szCs w:val="28"/>
                <w:lang w:eastAsia="en-US"/>
              </w:rPr>
              <w:t xml:space="preserve"> </w:t>
            </w:r>
            <w:r w:rsidRPr="005A3C16">
              <w:rPr>
                <w:rFonts w:ascii="Sylfaen" w:hAnsi="Sylfaen" w:cs="Sylfaen"/>
                <w:szCs w:val="28"/>
                <w:lang w:val="en-US" w:eastAsia="en-US"/>
              </w:rPr>
              <w:t>մատուցել</w:t>
            </w:r>
            <w:r w:rsidRPr="005A3C16">
              <w:rPr>
                <w:rFonts w:ascii="Sylfaen" w:hAnsi="Sylfaen" w:cs="Sylfaen"/>
                <w:szCs w:val="28"/>
                <w:lang w:eastAsia="en-US"/>
              </w:rPr>
              <w:t xml:space="preserve"> </w:t>
            </w:r>
            <w:r w:rsidRPr="005A3C16">
              <w:rPr>
                <w:rFonts w:ascii="Sylfaen" w:hAnsi="Sylfaen" w:cs="Sylfaen"/>
                <w:szCs w:val="28"/>
                <w:lang w:val="en-US" w:eastAsia="en-US"/>
              </w:rPr>
              <w:t>է</w:t>
            </w:r>
            <w:r w:rsidRPr="005A3C16">
              <w:rPr>
                <w:rFonts w:ascii="Sylfaen" w:hAnsi="Sylfaen" w:cs="Sylfaen"/>
                <w:szCs w:val="28"/>
                <w:lang w:eastAsia="en-US"/>
              </w:rPr>
              <w:t xml:space="preserve"> «</w:t>
            </w:r>
            <w:r w:rsidRPr="005A3C16">
              <w:rPr>
                <w:rFonts w:ascii="Sylfaen" w:hAnsi="Sylfaen" w:cs="Sylfaen"/>
                <w:szCs w:val="28"/>
                <w:lang w:val="hy-AM" w:eastAsia="en-US"/>
              </w:rPr>
              <w:t>ՀԿԵ</w:t>
            </w:r>
            <w:r w:rsidRPr="005A3C16">
              <w:rPr>
                <w:rFonts w:ascii="Sylfaen" w:hAnsi="Sylfaen" w:cs="Sylfaen"/>
                <w:szCs w:val="28"/>
                <w:lang w:eastAsia="en-US"/>
              </w:rPr>
              <w:t xml:space="preserve">» </w:t>
            </w:r>
            <w:r w:rsidRPr="005A3C16">
              <w:rPr>
                <w:rFonts w:ascii="Sylfaen" w:hAnsi="Sylfaen" w:cs="Sylfaen"/>
                <w:szCs w:val="28"/>
                <w:lang w:val="hy-AM" w:eastAsia="en-US"/>
              </w:rPr>
              <w:t>ՓԲ</w:t>
            </w:r>
            <w:r w:rsidRPr="005A3C16">
              <w:rPr>
                <w:rFonts w:ascii="Sylfaen" w:hAnsi="Sylfaen" w:cs="Sylfaen"/>
                <w:szCs w:val="28"/>
                <w:lang w:val="en-US" w:eastAsia="en-US"/>
              </w:rPr>
              <w:t>Ը</w:t>
            </w:r>
            <w:r w:rsidRPr="005A3C16">
              <w:rPr>
                <w:rFonts w:ascii="Sylfaen" w:hAnsi="Sylfaen" w:cs="Sylfaen"/>
                <w:szCs w:val="28"/>
                <w:lang w:eastAsia="en-US"/>
              </w:rPr>
              <w:t>-</w:t>
            </w:r>
            <w:r w:rsidRPr="005A3C16">
              <w:rPr>
                <w:rFonts w:ascii="Sylfaen" w:hAnsi="Sylfaen" w:cs="Sylfaen"/>
                <w:szCs w:val="28"/>
                <w:lang w:val="en-US" w:eastAsia="en-US"/>
              </w:rPr>
              <w:t>ի</w:t>
            </w:r>
            <w:r w:rsidRPr="005A3C16">
              <w:rPr>
                <w:rFonts w:ascii="Sylfaen" w:hAnsi="Sylfaen" w:cs="Sylfaen"/>
                <w:szCs w:val="28"/>
                <w:lang w:eastAsia="en-US"/>
              </w:rPr>
              <w:t xml:space="preserve"> </w:t>
            </w:r>
            <w:r w:rsidRPr="005A3C16">
              <w:rPr>
                <w:rFonts w:ascii="Sylfaen" w:hAnsi="Sylfaen" w:cs="Sylfaen"/>
                <w:szCs w:val="28"/>
                <w:lang w:val="en-US" w:eastAsia="en-US"/>
              </w:rPr>
              <w:t>թվով</w:t>
            </w:r>
            <w:r w:rsidRPr="005A3C16">
              <w:rPr>
                <w:rFonts w:ascii="Sylfaen" w:hAnsi="Sylfaen" w:cs="Sylfaen"/>
                <w:szCs w:val="28"/>
                <w:lang w:eastAsia="en-US"/>
              </w:rPr>
              <w:t xml:space="preserve"> ____ </w:t>
            </w:r>
            <w:r w:rsidRPr="005A3C16">
              <w:rPr>
                <w:rFonts w:ascii="Sylfaen" w:hAnsi="Sylfaen" w:cs="Sylfaen"/>
                <w:szCs w:val="28"/>
                <w:lang w:val="en-US" w:eastAsia="en-US"/>
              </w:rPr>
              <w:t>աշխատողների</w:t>
            </w:r>
            <w:r w:rsidRPr="005A3C16">
              <w:rPr>
                <w:rFonts w:ascii="Sylfaen" w:hAnsi="Sylfaen" w:cs="Sylfaen"/>
                <w:szCs w:val="28"/>
                <w:lang w:eastAsia="en-US"/>
              </w:rPr>
              <w:t xml:space="preserve"> </w:t>
            </w:r>
            <w:r w:rsidRPr="005A3C16">
              <w:rPr>
                <w:rFonts w:ascii="Sylfaen" w:hAnsi="Sylfaen" w:cs="Sylfaen"/>
                <w:szCs w:val="28"/>
                <w:lang w:val="en-US" w:eastAsia="en-US"/>
              </w:rPr>
              <w:t>համար</w:t>
            </w:r>
            <w:r w:rsidRPr="005A3C16">
              <w:rPr>
                <w:rFonts w:ascii="Sylfaen" w:hAnsi="Sylfaen" w:cs="Sylfaen"/>
                <w:szCs w:val="28"/>
                <w:lang w:eastAsia="en-US"/>
              </w:rPr>
              <w:t xml:space="preserve"> </w:t>
            </w:r>
            <w:r w:rsidRPr="005A3C16">
              <w:rPr>
                <w:rFonts w:ascii="Sylfaen" w:hAnsi="Sylfaen" w:cs="Sylfaen"/>
                <w:szCs w:val="28"/>
                <w:lang w:val="en-US" w:eastAsia="en-US"/>
              </w:rPr>
              <w:t>պատշաճ</w:t>
            </w:r>
            <w:r w:rsidRPr="005A3C16">
              <w:rPr>
                <w:rFonts w:ascii="Sylfaen" w:hAnsi="Sylfaen" w:cs="Sylfaen"/>
                <w:szCs w:val="28"/>
                <w:lang w:eastAsia="en-US"/>
              </w:rPr>
              <w:t xml:space="preserve"> </w:t>
            </w:r>
            <w:r w:rsidRPr="005A3C16">
              <w:rPr>
                <w:rFonts w:ascii="Sylfaen" w:hAnsi="Sylfaen" w:cs="Sylfaen"/>
                <w:szCs w:val="28"/>
                <w:lang w:val="en-US" w:eastAsia="en-US"/>
              </w:rPr>
              <w:t>որակով</w:t>
            </w:r>
            <w:r w:rsidRPr="005A3C16">
              <w:rPr>
                <w:rFonts w:ascii="Sylfaen" w:hAnsi="Sylfaen" w:cs="Sylfaen"/>
                <w:szCs w:val="28"/>
                <w:lang w:eastAsia="en-US"/>
              </w:rPr>
              <w:t xml:space="preserve">:  </w:t>
            </w:r>
          </w:p>
          <w:p w:rsidR="005A3C16" w:rsidRPr="005A3C16" w:rsidRDefault="005A3C16" w:rsidP="005A3C16">
            <w:pPr>
              <w:ind w:firstLine="313"/>
              <w:jc w:val="both"/>
              <w:rPr>
                <w:rFonts w:ascii="Sylfaen" w:hAnsi="Sylfaen" w:cs="Sylfaen"/>
                <w:szCs w:val="28"/>
                <w:lang w:eastAsia="en-US"/>
              </w:rPr>
            </w:pPr>
            <w:r w:rsidRPr="005A3C16">
              <w:rPr>
                <w:rFonts w:ascii="Sylfaen" w:hAnsi="Sylfaen" w:cs="Sylfaen"/>
                <w:szCs w:val="28"/>
                <w:lang w:val="en-US" w:eastAsia="en-US"/>
              </w:rPr>
              <w:t>Մատուցված</w:t>
            </w:r>
            <w:r w:rsidRPr="005A3C16">
              <w:rPr>
                <w:rFonts w:ascii="Sylfaen" w:hAnsi="Sylfaen" w:cs="Sylfaen"/>
                <w:szCs w:val="28"/>
                <w:lang w:eastAsia="en-US"/>
              </w:rPr>
              <w:t xml:space="preserve"> </w:t>
            </w:r>
            <w:r w:rsidRPr="005A3C16">
              <w:rPr>
                <w:rFonts w:ascii="Sylfaen" w:hAnsi="Sylfaen" w:cs="Sylfaen"/>
                <w:szCs w:val="28"/>
                <w:lang w:val="en-US" w:eastAsia="en-US"/>
              </w:rPr>
              <w:t>ծառայությունների</w:t>
            </w:r>
            <w:r w:rsidRPr="005A3C16">
              <w:rPr>
                <w:rFonts w:ascii="Sylfaen" w:hAnsi="Sylfaen" w:cs="Sylfaen"/>
                <w:szCs w:val="28"/>
                <w:lang w:eastAsia="en-US"/>
              </w:rPr>
              <w:t xml:space="preserve"> </w:t>
            </w:r>
            <w:r w:rsidRPr="005A3C16">
              <w:rPr>
                <w:rFonts w:ascii="Sylfaen" w:hAnsi="Sylfaen" w:cs="Sylfaen"/>
                <w:szCs w:val="28"/>
                <w:lang w:val="en-US" w:eastAsia="en-US"/>
              </w:rPr>
              <w:t>ընդհանուր</w:t>
            </w:r>
            <w:r w:rsidRPr="005A3C16">
              <w:rPr>
                <w:rFonts w:ascii="Sylfaen" w:hAnsi="Sylfaen" w:cs="Sylfaen"/>
                <w:szCs w:val="28"/>
                <w:lang w:eastAsia="en-US"/>
              </w:rPr>
              <w:t xml:space="preserve"> </w:t>
            </w:r>
            <w:r w:rsidRPr="005A3C16">
              <w:rPr>
                <w:rFonts w:ascii="Sylfaen" w:hAnsi="Sylfaen" w:cs="Sylfaen"/>
                <w:szCs w:val="28"/>
                <w:lang w:val="en-US" w:eastAsia="en-US"/>
              </w:rPr>
              <w:t>արժեքը</w:t>
            </w:r>
            <w:r w:rsidRPr="005A3C16">
              <w:rPr>
                <w:rFonts w:ascii="Sylfaen" w:hAnsi="Sylfaen" w:cs="Sylfaen"/>
                <w:szCs w:val="28"/>
                <w:lang w:eastAsia="en-US"/>
              </w:rPr>
              <w:t xml:space="preserve"> </w:t>
            </w:r>
            <w:r w:rsidRPr="005A3C16">
              <w:rPr>
                <w:rFonts w:ascii="Sylfaen" w:hAnsi="Sylfaen" w:cs="Sylfaen"/>
                <w:szCs w:val="28"/>
                <w:lang w:val="en-US" w:eastAsia="en-US"/>
              </w:rPr>
              <w:t>կազմում</w:t>
            </w:r>
            <w:r w:rsidRPr="005A3C16">
              <w:rPr>
                <w:rFonts w:ascii="Sylfaen" w:hAnsi="Sylfaen" w:cs="Sylfaen"/>
                <w:szCs w:val="28"/>
                <w:lang w:eastAsia="en-US"/>
              </w:rPr>
              <w:t xml:space="preserve"> </w:t>
            </w:r>
            <w:r w:rsidRPr="005A3C16">
              <w:rPr>
                <w:rFonts w:ascii="Sylfaen" w:hAnsi="Sylfaen" w:cs="Sylfaen"/>
                <w:szCs w:val="28"/>
                <w:lang w:val="en-US" w:eastAsia="en-US"/>
              </w:rPr>
              <w:t>է</w:t>
            </w:r>
            <w:r w:rsidRPr="005A3C16">
              <w:rPr>
                <w:rFonts w:ascii="Sylfaen" w:hAnsi="Sylfaen" w:cs="Sylfaen"/>
                <w:szCs w:val="28"/>
                <w:lang w:eastAsia="en-US"/>
              </w:rPr>
              <w:t xml:space="preserve"> ________ </w:t>
            </w:r>
            <w:r w:rsidRPr="005A3C16">
              <w:rPr>
                <w:rFonts w:ascii="Sylfaen" w:hAnsi="Sylfaen" w:cs="Sylfaen"/>
                <w:szCs w:val="28"/>
                <w:lang w:val="en-US" w:eastAsia="en-US"/>
              </w:rPr>
              <w:t>ՀՀ</w:t>
            </w:r>
            <w:r w:rsidRPr="005A3C16">
              <w:rPr>
                <w:rFonts w:ascii="Sylfaen" w:hAnsi="Sylfaen" w:cs="Sylfaen"/>
                <w:szCs w:val="28"/>
                <w:lang w:eastAsia="en-US"/>
              </w:rPr>
              <w:t xml:space="preserve"> </w:t>
            </w:r>
            <w:r w:rsidRPr="005A3C16">
              <w:rPr>
                <w:rFonts w:ascii="Sylfaen" w:hAnsi="Sylfaen" w:cs="Sylfaen"/>
                <w:szCs w:val="28"/>
                <w:lang w:val="en-US" w:eastAsia="en-US"/>
              </w:rPr>
              <w:t>դրամ</w:t>
            </w:r>
            <w:r w:rsidRPr="005A3C16">
              <w:rPr>
                <w:rFonts w:ascii="Sylfaen" w:hAnsi="Sylfaen" w:cs="Sylfaen"/>
                <w:szCs w:val="28"/>
                <w:lang w:eastAsia="en-US"/>
              </w:rPr>
              <w:t>:</w:t>
            </w:r>
          </w:p>
          <w:p w:rsidR="005A3C16" w:rsidRPr="005A3C16" w:rsidRDefault="005A3C16" w:rsidP="005A3C16">
            <w:pPr>
              <w:ind w:firstLine="313"/>
              <w:jc w:val="both"/>
              <w:rPr>
                <w:rFonts w:ascii="Sylfaen" w:hAnsi="Sylfaen" w:cs="Sylfaen"/>
                <w:szCs w:val="28"/>
                <w:lang w:eastAsia="en-US"/>
              </w:rPr>
            </w:pPr>
            <w:r w:rsidRPr="005A3C16">
              <w:rPr>
                <w:rFonts w:ascii="Sylfaen" w:hAnsi="Sylfaen" w:cs="Sylfaen"/>
                <w:szCs w:val="28"/>
                <w:lang w:val="en-US" w:eastAsia="en-US"/>
              </w:rPr>
              <w:t>Սույն</w:t>
            </w:r>
            <w:r w:rsidRPr="005A3C16">
              <w:rPr>
                <w:rFonts w:ascii="Sylfaen" w:hAnsi="Sylfaen" w:cs="Sylfaen"/>
                <w:szCs w:val="28"/>
                <w:lang w:eastAsia="en-US"/>
              </w:rPr>
              <w:t xml:space="preserve"> </w:t>
            </w:r>
            <w:r w:rsidRPr="005A3C16">
              <w:rPr>
                <w:rFonts w:ascii="Sylfaen" w:hAnsi="Sylfaen" w:cs="Sylfaen"/>
                <w:szCs w:val="28"/>
                <w:lang w:val="en-US" w:eastAsia="en-US"/>
              </w:rPr>
              <w:t>հանձնման</w:t>
            </w:r>
            <w:r w:rsidRPr="005A3C16">
              <w:rPr>
                <w:rFonts w:ascii="Sylfaen" w:hAnsi="Sylfaen" w:cs="Sylfaen"/>
                <w:szCs w:val="28"/>
                <w:lang w:eastAsia="en-US"/>
              </w:rPr>
              <w:t>-</w:t>
            </w:r>
            <w:r w:rsidRPr="005A3C16">
              <w:rPr>
                <w:rFonts w:ascii="Sylfaen" w:hAnsi="Sylfaen" w:cs="Sylfaen"/>
                <w:szCs w:val="28"/>
                <w:lang w:val="en-US" w:eastAsia="en-US"/>
              </w:rPr>
              <w:t>ընդունման</w:t>
            </w:r>
            <w:r w:rsidRPr="005A3C16">
              <w:rPr>
                <w:rFonts w:ascii="Sylfaen" w:hAnsi="Sylfaen" w:cs="Sylfaen"/>
                <w:szCs w:val="28"/>
                <w:lang w:eastAsia="en-US"/>
              </w:rPr>
              <w:t xml:space="preserve"> </w:t>
            </w:r>
            <w:r w:rsidRPr="005A3C16">
              <w:rPr>
                <w:rFonts w:ascii="Sylfaen" w:hAnsi="Sylfaen" w:cs="Sylfaen"/>
                <w:szCs w:val="28"/>
                <w:lang w:val="en-US" w:eastAsia="en-US"/>
              </w:rPr>
              <w:t>ակտը</w:t>
            </w:r>
            <w:r w:rsidRPr="005A3C16">
              <w:rPr>
                <w:rFonts w:ascii="Sylfaen" w:hAnsi="Sylfaen" w:cs="Sylfaen"/>
                <w:szCs w:val="28"/>
                <w:lang w:eastAsia="en-US"/>
              </w:rPr>
              <w:t xml:space="preserve"> </w:t>
            </w:r>
            <w:r w:rsidRPr="005A3C16">
              <w:rPr>
                <w:rFonts w:ascii="Sylfaen" w:hAnsi="Sylfaen" w:cs="Sylfaen"/>
                <w:lang w:val="hy-AM" w:eastAsia="en-US"/>
              </w:rPr>
              <w:t>կազմված</w:t>
            </w:r>
            <w:r w:rsidRPr="005A3C16">
              <w:rPr>
                <w:lang w:val="hy-AM" w:eastAsia="en-US"/>
              </w:rPr>
              <w:t xml:space="preserve"> </w:t>
            </w:r>
            <w:r w:rsidRPr="005A3C16">
              <w:rPr>
                <w:rFonts w:ascii="Sylfaen" w:hAnsi="Sylfaen" w:cs="Sylfaen"/>
                <w:lang w:val="hy-AM" w:eastAsia="en-US"/>
              </w:rPr>
              <w:t>է</w:t>
            </w:r>
            <w:r w:rsidRPr="005A3C16">
              <w:rPr>
                <w:lang w:val="hy-AM" w:eastAsia="en-US"/>
              </w:rPr>
              <w:t xml:space="preserve"> </w:t>
            </w:r>
            <w:r w:rsidRPr="005A3C16">
              <w:rPr>
                <w:rFonts w:ascii="Sylfaen" w:hAnsi="Sylfaen" w:cs="Sylfaen"/>
                <w:lang w:val="hy-AM" w:eastAsia="en-US"/>
              </w:rPr>
              <w:t>հայերեն</w:t>
            </w:r>
            <w:r w:rsidRPr="005A3C16">
              <w:rPr>
                <w:lang w:val="hy-AM" w:eastAsia="en-US"/>
              </w:rPr>
              <w:t xml:space="preserve"> </w:t>
            </w:r>
            <w:r w:rsidRPr="005A3C16">
              <w:rPr>
                <w:rFonts w:ascii="Sylfaen" w:hAnsi="Sylfaen" w:cs="Sylfaen"/>
                <w:lang w:val="hy-AM" w:eastAsia="en-US"/>
              </w:rPr>
              <w:t>և</w:t>
            </w:r>
            <w:r w:rsidRPr="005A3C16">
              <w:rPr>
                <w:lang w:val="hy-AM" w:eastAsia="en-US"/>
              </w:rPr>
              <w:t xml:space="preserve"> </w:t>
            </w:r>
            <w:r w:rsidRPr="005A3C16">
              <w:rPr>
                <w:rFonts w:ascii="Sylfaen" w:hAnsi="Sylfaen" w:cs="Sylfaen"/>
                <w:lang w:val="hy-AM" w:eastAsia="en-US"/>
              </w:rPr>
              <w:t>ռուսերեն</w:t>
            </w:r>
            <w:r w:rsidRPr="005A3C16">
              <w:rPr>
                <w:lang w:val="hy-AM" w:eastAsia="en-US"/>
              </w:rPr>
              <w:t xml:space="preserve"> </w:t>
            </w:r>
            <w:r w:rsidRPr="005A3C16">
              <w:rPr>
                <w:rFonts w:ascii="Sylfaen" w:hAnsi="Sylfaen" w:cs="Sylfaen"/>
                <w:lang w:val="hy-AM" w:eastAsia="en-US"/>
              </w:rPr>
              <w:t>լեզուներով</w:t>
            </w:r>
            <w:r w:rsidRPr="005A3C16">
              <w:rPr>
                <w:lang w:val="hy-AM" w:eastAsia="en-US"/>
              </w:rPr>
              <w:t xml:space="preserve">, </w:t>
            </w:r>
            <w:r w:rsidRPr="005A3C16">
              <w:rPr>
                <w:rFonts w:ascii="Sylfaen" w:hAnsi="Sylfaen" w:cs="Sylfaen"/>
                <w:lang w:val="hy-AM" w:eastAsia="en-US"/>
              </w:rPr>
              <w:t>երկու</w:t>
            </w:r>
            <w:r w:rsidRPr="005A3C16">
              <w:rPr>
                <w:lang w:val="hy-AM" w:eastAsia="en-US"/>
              </w:rPr>
              <w:t xml:space="preserve"> </w:t>
            </w:r>
            <w:r w:rsidRPr="005A3C16">
              <w:rPr>
                <w:rFonts w:ascii="Sylfaen" w:hAnsi="Sylfaen" w:cs="Sylfaen"/>
                <w:lang w:val="hy-AM" w:eastAsia="en-US"/>
              </w:rPr>
              <w:t>հավասարազոր</w:t>
            </w:r>
            <w:r w:rsidRPr="005A3C16">
              <w:rPr>
                <w:lang w:val="hy-AM" w:eastAsia="en-US"/>
              </w:rPr>
              <w:t xml:space="preserve"> </w:t>
            </w:r>
            <w:r w:rsidRPr="005A3C16">
              <w:rPr>
                <w:rFonts w:ascii="Sylfaen" w:hAnsi="Sylfaen" w:cs="Sylfaen"/>
                <w:lang w:val="hy-AM" w:eastAsia="en-US"/>
              </w:rPr>
              <w:t>օրինակից</w:t>
            </w:r>
            <w:r w:rsidRPr="005A3C16">
              <w:rPr>
                <w:lang w:val="hy-AM" w:eastAsia="en-US"/>
              </w:rPr>
              <w:t>:</w:t>
            </w:r>
            <w:r w:rsidRPr="005A3C16">
              <w:rPr>
                <w:rFonts w:ascii="Sylfaen" w:hAnsi="Sylfaen"/>
                <w:lang w:val="hy-AM" w:eastAsia="en-US"/>
              </w:rPr>
              <w:t xml:space="preserve"> </w:t>
            </w:r>
            <w:r w:rsidRPr="005A3C16">
              <w:rPr>
                <w:rFonts w:ascii="Sylfaen" w:hAnsi="Sylfaen" w:cs="Sylfaen"/>
                <w:szCs w:val="28"/>
                <w:lang w:val="en-US" w:eastAsia="en-US"/>
              </w:rPr>
              <w:t>Յուրաքանչյուր</w:t>
            </w:r>
            <w:r w:rsidRPr="005A3C16">
              <w:rPr>
                <w:rFonts w:ascii="Sylfaen" w:hAnsi="Sylfaen" w:cs="Sylfaen"/>
                <w:szCs w:val="28"/>
                <w:lang w:eastAsia="en-US"/>
              </w:rPr>
              <w:t xml:space="preserve"> </w:t>
            </w:r>
            <w:r w:rsidRPr="005A3C16">
              <w:rPr>
                <w:rFonts w:ascii="Sylfaen" w:hAnsi="Sylfaen" w:cs="Sylfaen"/>
                <w:szCs w:val="28"/>
                <w:lang w:val="en-US" w:eastAsia="en-US"/>
              </w:rPr>
              <w:t>կողմին</w:t>
            </w:r>
            <w:r w:rsidRPr="005A3C16">
              <w:rPr>
                <w:rFonts w:ascii="Sylfaen" w:hAnsi="Sylfaen" w:cs="Sylfaen"/>
                <w:szCs w:val="28"/>
                <w:lang w:eastAsia="en-US"/>
              </w:rPr>
              <w:t xml:space="preserve"> </w:t>
            </w:r>
            <w:r w:rsidRPr="005A3C16">
              <w:rPr>
                <w:rFonts w:ascii="Sylfaen" w:hAnsi="Sylfaen" w:cs="Sylfaen"/>
                <w:szCs w:val="28"/>
                <w:lang w:val="en-US" w:eastAsia="en-US"/>
              </w:rPr>
              <w:t>տրվում</w:t>
            </w:r>
            <w:r w:rsidRPr="005A3C16">
              <w:rPr>
                <w:rFonts w:ascii="Sylfaen" w:hAnsi="Sylfaen" w:cs="Sylfaen"/>
                <w:szCs w:val="28"/>
                <w:lang w:eastAsia="en-US"/>
              </w:rPr>
              <w:t xml:space="preserve"> </w:t>
            </w:r>
            <w:r w:rsidRPr="005A3C16">
              <w:rPr>
                <w:rFonts w:ascii="Sylfaen" w:hAnsi="Sylfaen" w:cs="Sylfaen"/>
                <w:szCs w:val="28"/>
                <w:lang w:val="en-US" w:eastAsia="en-US"/>
              </w:rPr>
              <w:t>է</w:t>
            </w:r>
            <w:r w:rsidRPr="005A3C16">
              <w:rPr>
                <w:rFonts w:ascii="Sylfaen" w:hAnsi="Sylfaen" w:cs="Sylfaen"/>
                <w:szCs w:val="28"/>
                <w:lang w:eastAsia="en-US"/>
              </w:rPr>
              <w:t xml:space="preserve"> </w:t>
            </w:r>
            <w:r w:rsidRPr="005A3C16">
              <w:rPr>
                <w:rFonts w:ascii="Sylfaen" w:hAnsi="Sylfaen" w:cs="Sylfaen"/>
                <w:szCs w:val="28"/>
                <w:lang w:val="en-US" w:eastAsia="en-US"/>
              </w:rPr>
              <w:t>հանձնման</w:t>
            </w:r>
            <w:r w:rsidRPr="005A3C16">
              <w:rPr>
                <w:rFonts w:ascii="Sylfaen" w:hAnsi="Sylfaen" w:cs="Sylfaen"/>
                <w:szCs w:val="28"/>
                <w:lang w:eastAsia="en-US"/>
              </w:rPr>
              <w:t>-</w:t>
            </w:r>
            <w:r w:rsidRPr="005A3C16">
              <w:rPr>
                <w:rFonts w:ascii="Sylfaen" w:hAnsi="Sylfaen" w:cs="Sylfaen"/>
                <w:szCs w:val="28"/>
                <w:lang w:val="en-US" w:eastAsia="en-US"/>
              </w:rPr>
              <w:t>ընդունման</w:t>
            </w:r>
            <w:r w:rsidRPr="005A3C16">
              <w:rPr>
                <w:rFonts w:ascii="Sylfaen" w:hAnsi="Sylfaen" w:cs="Sylfaen"/>
                <w:szCs w:val="28"/>
                <w:lang w:eastAsia="en-US"/>
              </w:rPr>
              <w:t xml:space="preserve"> </w:t>
            </w:r>
            <w:r w:rsidRPr="005A3C16">
              <w:rPr>
                <w:rFonts w:ascii="Sylfaen" w:hAnsi="Sylfaen" w:cs="Sylfaen"/>
                <w:szCs w:val="28"/>
                <w:lang w:val="en-US" w:eastAsia="en-US"/>
              </w:rPr>
              <w:t>ակտի</w:t>
            </w:r>
            <w:r w:rsidRPr="005A3C16">
              <w:rPr>
                <w:rFonts w:ascii="Sylfaen" w:hAnsi="Sylfaen" w:cs="Sylfaen"/>
                <w:szCs w:val="28"/>
                <w:lang w:eastAsia="en-US"/>
              </w:rPr>
              <w:t xml:space="preserve"> </w:t>
            </w:r>
            <w:r w:rsidRPr="005A3C16">
              <w:rPr>
                <w:rFonts w:ascii="Sylfaen" w:hAnsi="Sylfaen" w:cs="Sylfaen"/>
                <w:szCs w:val="28"/>
                <w:lang w:val="en-US" w:eastAsia="en-US"/>
              </w:rPr>
              <w:t>մեկ</w:t>
            </w:r>
            <w:r w:rsidRPr="005A3C16">
              <w:rPr>
                <w:rFonts w:ascii="Sylfaen" w:hAnsi="Sylfaen" w:cs="Sylfaen"/>
                <w:szCs w:val="28"/>
                <w:lang w:eastAsia="en-US"/>
              </w:rPr>
              <w:t xml:space="preserve"> </w:t>
            </w:r>
            <w:r w:rsidRPr="005A3C16">
              <w:rPr>
                <w:rFonts w:ascii="Sylfaen" w:hAnsi="Sylfaen" w:cs="Sylfaen"/>
                <w:szCs w:val="28"/>
                <w:lang w:val="en-US" w:eastAsia="en-US"/>
              </w:rPr>
              <w:t>օրինակ</w:t>
            </w:r>
            <w:r w:rsidRPr="005A3C16">
              <w:rPr>
                <w:rFonts w:ascii="Sylfaen" w:hAnsi="Sylfaen" w:cs="Sylfaen"/>
                <w:szCs w:val="28"/>
                <w:lang w:eastAsia="en-US"/>
              </w:rPr>
              <w:t>:</w:t>
            </w:r>
          </w:p>
          <w:p w:rsidR="005A3C16" w:rsidRPr="005A3C16" w:rsidRDefault="005A3C16" w:rsidP="005A3C16">
            <w:pPr>
              <w:ind w:firstLine="313"/>
              <w:jc w:val="both"/>
              <w:rPr>
                <w:rFonts w:ascii="Sylfaen" w:hAnsi="Sylfaen" w:cs="Sylfaen"/>
                <w:sz w:val="28"/>
                <w:szCs w:val="28"/>
                <w:lang w:eastAsia="en-US"/>
              </w:rPr>
            </w:pPr>
          </w:p>
        </w:tc>
        <w:tc>
          <w:tcPr>
            <w:tcW w:w="5216" w:type="dxa"/>
          </w:tcPr>
          <w:p w:rsidR="005A3C16" w:rsidRPr="005A3C16" w:rsidRDefault="005A3C16" w:rsidP="005A3C16">
            <w:pPr>
              <w:ind w:firstLine="323"/>
              <w:jc w:val="both"/>
              <w:rPr>
                <w:shd w:val="clear" w:color="auto" w:fill="FFFFFF"/>
                <w:lang w:eastAsia="en-US"/>
              </w:rPr>
            </w:pPr>
            <w:r w:rsidRPr="005A3C16">
              <w:rPr>
                <w:shd w:val="clear" w:color="auto" w:fill="FFFFFF"/>
                <w:lang w:eastAsia="en-US"/>
              </w:rPr>
              <w:t xml:space="preserve">ЗАО «Южно-Кавказская железная дорога» (в дальнейшем «Заказчик»), с одной стороны и </w:t>
            </w:r>
            <w:r w:rsidRPr="005A3C16">
              <w:rPr>
                <w:rFonts w:ascii="Sylfaen" w:eastAsia="Calibri" w:hAnsi="Sylfaen" w:cs="Sylfaen"/>
                <w:sz w:val="22"/>
                <w:szCs w:val="22"/>
                <w:u w:val="single"/>
                <w:lang w:eastAsia="en-US"/>
              </w:rPr>
              <w:t>наименование организации</w:t>
            </w:r>
            <w:r w:rsidRPr="005A3C16">
              <w:rPr>
                <w:lang w:eastAsia="en-US"/>
              </w:rPr>
              <w:t xml:space="preserve"> (</w:t>
            </w:r>
            <w:r w:rsidRPr="005A3C16">
              <w:t>в дальнейшем</w:t>
            </w:r>
            <w:r w:rsidRPr="005A3C16">
              <w:rPr>
                <w:lang w:val="hy-AM"/>
              </w:rPr>
              <w:t xml:space="preserve"> </w:t>
            </w:r>
            <w:r w:rsidRPr="005A3C16">
              <w:t>«Исполнитель</w:t>
            </w:r>
            <w:r w:rsidRPr="005A3C16">
              <w:rPr>
                <w:lang w:val="hy-AM"/>
              </w:rPr>
              <w:t>»</w:t>
            </w:r>
            <w:r w:rsidRPr="005A3C16">
              <w:rPr>
                <w:shd w:val="clear" w:color="auto" w:fill="FFFFFF"/>
                <w:lang w:eastAsia="en-US"/>
              </w:rPr>
              <w:t>)</w:t>
            </w:r>
            <w:r w:rsidRPr="005A3C16">
              <w:t xml:space="preserve"> </w:t>
            </w:r>
            <w:r w:rsidRPr="005A3C16">
              <w:rPr>
                <w:shd w:val="clear" w:color="auto" w:fill="FFFFFF"/>
                <w:lang w:eastAsia="en-US"/>
              </w:rPr>
              <w:t xml:space="preserve">с другой стороны, на основе </w:t>
            </w:r>
            <w:r w:rsidRPr="005A3C16">
              <w:rPr>
                <w:rFonts w:ascii="Sylfaen" w:hAnsi="Sylfaen"/>
                <w:shd w:val="clear" w:color="auto" w:fill="FFFFFF"/>
                <w:lang w:eastAsia="en-US"/>
              </w:rPr>
              <w:t>Д</w:t>
            </w:r>
            <w:r w:rsidRPr="005A3C16">
              <w:rPr>
                <w:shd w:val="clear" w:color="auto" w:fill="FFFFFF"/>
                <w:lang w:eastAsia="en-US"/>
              </w:rPr>
              <w:t>оговора по оказанию платных услуг,</w:t>
            </w:r>
            <w:r w:rsidRPr="005A3C16">
              <w:rPr>
                <w:lang w:eastAsia="en-US"/>
              </w:rPr>
              <w:t xml:space="preserve"> </w:t>
            </w:r>
            <w:r w:rsidRPr="005A3C16">
              <w:rPr>
                <w:shd w:val="clear" w:color="auto" w:fill="FFFFFF"/>
                <w:lang w:eastAsia="en-US"/>
              </w:rPr>
              <w:t>составили данный акт сдачи-приема о том, что Исполнитель в соответствии с Договором в надлежащем качестве предоставил услуги для ___ сотрудников ЗАО «ЮКЖД».</w:t>
            </w:r>
          </w:p>
          <w:p w:rsidR="005A3C16" w:rsidRPr="005A3C16" w:rsidRDefault="005A3C16" w:rsidP="005A3C16">
            <w:pPr>
              <w:jc w:val="both"/>
              <w:rPr>
                <w:shd w:val="clear" w:color="auto" w:fill="FFFFFF"/>
                <w:lang w:eastAsia="en-US"/>
              </w:rPr>
            </w:pPr>
            <w:r w:rsidRPr="005A3C16">
              <w:rPr>
                <w:shd w:val="clear" w:color="auto" w:fill="FFFFFF"/>
                <w:lang w:eastAsia="en-US"/>
              </w:rPr>
              <w:tab/>
            </w:r>
          </w:p>
          <w:p w:rsidR="005A3C16" w:rsidRPr="005A3C16" w:rsidRDefault="005A3C16" w:rsidP="005A3C16">
            <w:pPr>
              <w:jc w:val="both"/>
              <w:rPr>
                <w:shd w:val="clear" w:color="auto" w:fill="FFFFFF"/>
                <w:lang w:eastAsia="en-US"/>
              </w:rPr>
            </w:pPr>
          </w:p>
          <w:p w:rsidR="005A3C16" w:rsidRPr="005A3C16" w:rsidRDefault="005A3C16" w:rsidP="005A3C16">
            <w:pPr>
              <w:jc w:val="both"/>
              <w:rPr>
                <w:sz w:val="36"/>
                <w:shd w:val="clear" w:color="auto" w:fill="FFFFFF"/>
                <w:lang w:eastAsia="en-US"/>
              </w:rPr>
            </w:pPr>
          </w:p>
          <w:p w:rsidR="005A3C16" w:rsidRPr="005A3C16" w:rsidRDefault="005A3C16" w:rsidP="005A3C16">
            <w:pPr>
              <w:ind w:firstLine="323"/>
              <w:jc w:val="both"/>
              <w:rPr>
                <w:rFonts w:eastAsia="Calibri"/>
                <w:shd w:val="clear" w:color="auto" w:fill="FFFFFF"/>
                <w:lang w:eastAsia="en-US"/>
              </w:rPr>
            </w:pPr>
            <w:r w:rsidRPr="005A3C16">
              <w:rPr>
                <w:shd w:val="clear" w:color="auto" w:fill="FFFFFF"/>
                <w:lang w:eastAsia="en-US"/>
              </w:rPr>
              <w:t>Общая стоимость предоставленных услуг составляет</w:t>
            </w:r>
            <w:r w:rsidRPr="005A3C16">
              <w:rPr>
                <w:rFonts w:eastAsia="Calibri"/>
                <w:shd w:val="clear" w:color="auto" w:fill="FFFFFF"/>
                <w:lang w:eastAsia="en-US"/>
              </w:rPr>
              <w:t xml:space="preserve"> __________ драмов РА.</w:t>
            </w:r>
          </w:p>
          <w:p w:rsidR="005A3C16" w:rsidRPr="005A3C16" w:rsidRDefault="005A3C16" w:rsidP="005A3C16">
            <w:pPr>
              <w:ind w:firstLine="323"/>
              <w:jc w:val="both"/>
              <w:rPr>
                <w:color w:val="202124"/>
                <w:sz w:val="8"/>
                <w:szCs w:val="42"/>
                <w:lang w:eastAsia="en-US"/>
              </w:rPr>
            </w:pPr>
          </w:p>
          <w:p w:rsidR="005A3C16" w:rsidRPr="005A3C16" w:rsidRDefault="005A3C16" w:rsidP="005A3C16">
            <w:pPr>
              <w:ind w:firstLine="317"/>
              <w:jc w:val="both"/>
              <w:rPr>
                <w:rFonts w:ascii="Sylfaen" w:hAnsi="Sylfaen" w:cs="Sylfaen"/>
                <w:sz w:val="28"/>
                <w:szCs w:val="28"/>
                <w:lang w:eastAsia="en-US"/>
              </w:rPr>
            </w:pPr>
            <w:r w:rsidRPr="005A3C16">
              <w:rPr>
                <w:rFonts w:eastAsia="Calibri"/>
                <w:color w:val="000000"/>
                <w:shd w:val="clear" w:color="auto" w:fill="FFFFFF"/>
                <w:lang w:eastAsia="en-US"/>
              </w:rPr>
              <w:t xml:space="preserve">Настоящий акт сдачи-приема </w:t>
            </w:r>
            <w:r w:rsidRPr="005A3C16">
              <w:t>составлено на армянском и русском языках,</w:t>
            </w:r>
            <w:r w:rsidRPr="005A3C16">
              <w:rPr>
                <w:rFonts w:ascii="Sylfaen" w:eastAsia="Calibri" w:hAnsi="Sylfaen"/>
                <w:color w:val="000000"/>
                <w:shd w:val="clear" w:color="auto" w:fill="FFFFFF"/>
                <w:lang w:val="hy-AM" w:eastAsia="en-US"/>
              </w:rPr>
              <w:t xml:space="preserve"> </w:t>
            </w:r>
            <w:r w:rsidRPr="005A3C16">
              <w:rPr>
                <w:rFonts w:eastAsia="Calibri"/>
                <w:color w:val="000000"/>
                <w:shd w:val="clear" w:color="auto" w:fill="FFFFFF"/>
                <w:lang w:eastAsia="en-US"/>
              </w:rPr>
              <w:t>из двух одинаковых экземпляров. Каждой стороне выдается 1 (один) экземпляр акт сдачи-приема.</w:t>
            </w:r>
          </w:p>
        </w:tc>
      </w:tr>
    </w:tbl>
    <w:p w:rsidR="003000A0" w:rsidRDefault="003000A0" w:rsidP="005A3C16">
      <w:pPr>
        <w:jc w:val="center"/>
        <w:rPr>
          <w:sz w:val="28"/>
          <w:szCs w:val="28"/>
        </w:rPr>
      </w:pPr>
    </w:p>
    <w:sectPr w:rsidR="003000A0" w:rsidSect="005A3C16">
      <w:headerReference w:type="default" r:id="rId15"/>
      <w:footerReference w:type="default" r:id="rId16"/>
      <w:pgSz w:w="11906" w:h="16838"/>
      <w:pgMar w:top="1134" w:right="567"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B06" w:rsidRDefault="00C31B06" w:rsidP="0064449E">
      <w:r>
        <w:separator/>
      </w:r>
    </w:p>
  </w:endnote>
  <w:endnote w:type="continuationSeparator" w:id="0">
    <w:p w:rsidR="00C31B06" w:rsidRDefault="00C31B0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B06" w:rsidRDefault="00C31B0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C31B06" w:rsidRDefault="00C31B06">
        <w:pPr>
          <w:pStyle w:val="af3"/>
          <w:jc w:val="right"/>
        </w:pPr>
        <w:r>
          <w:fldChar w:fldCharType="begin"/>
        </w:r>
        <w:r>
          <w:instrText>PAGE   \* MERGEFORMAT</w:instrText>
        </w:r>
        <w:r>
          <w:fldChar w:fldCharType="separate"/>
        </w:r>
        <w:r w:rsidR="00852754">
          <w:rPr>
            <w:noProof/>
          </w:rPr>
          <w:t>45</w:t>
        </w:r>
        <w:r>
          <w:fldChar w:fldCharType="end"/>
        </w:r>
      </w:p>
    </w:sdtContent>
  </w:sdt>
  <w:p w:rsidR="00C31B06" w:rsidRDefault="00C31B0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B06" w:rsidRDefault="00C31B06" w:rsidP="0064449E">
      <w:r>
        <w:separator/>
      </w:r>
    </w:p>
  </w:footnote>
  <w:footnote w:type="continuationSeparator" w:id="0">
    <w:p w:rsidR="00C31B06" w:rsidRDefault="00C31B06" w:rsidP="0064449E">
      <w:r>
        <w:continuationSeparator/>
      </w:r>
    </w:p>
  </w:footnote>
  <w:footnote w:id="1">
    <w:p w:rsidR="00C31B06" w:rsidRDefault="00C31B06"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31B06" w:rsidRDefault="00C31B06" w:rsidP="00EE419B"/>
    <w:p w:rsidR="00C31B06" w:rsidRPr="009823DC" w:rsidRDefault="00C31B06" w:rsidP="00EE419B">
      <w:pPr>
        <w:pStyle w:val="a8"/>
        <w:jc w:val="both"/>
      </w:pPr>
    </w:p>
  </w:footnote>
  <w:footnote w:id="3">
    <w:p w:rsidR="00C31B06" w:rsidRDefault="00C31B06" w:rsidP="00EE419B"/>
    <w:p w:rsidR="00C31B06" w:rsidRDefault="00C31B06" w:rsidP="00EE419B">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B06" w:rsidRDefault="00C31B06">
    <w:pPr>
      <w:pStyle w:val="af1"/>
      <w:jc w:val="center"/>
    </w:pPr>
    <w:r>
      <w:fldChar w:fldCharType="begin"/>
    </w:r>
    <w:r>
      <w:instrText xml:space="preserve"> PAGE   \* MERGEFORMAT </w:instrText>
    </w:r>
    <w:r>
      <w:fldChar w:fldCharType="separate"/>
    </w:r>
    <w:r>
      <w:rPr>
        <w:noProof/>
      </w:rPr>
      <w:t>7</w:t>
    </w:r>
    <w:r>
      <w:fldChar w:fldCharType="end"/>
    </w:r>
  </w:p>
  <w:p w:rsidR="00C31B06" w:rsidRDefault="00C31B0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B06" w:rsidRDefault="00C31B06">
    <w:pPr>
      <w:pStyle w:val="af1"/>
      <w:jc w:val="center"/>
    </w:pPr>
    <w:r>
      <w:fldChar w:fldCharType="begin"/>
    </w:r>
    <w:r>
      <w:instrText xml:space="preserve"> PAGE   \* MERGEFORMAT </w:instrText>
    </w:r>
    <w:r>
      <w:fldChar w:fldCharType="separate"/>
    </w:r>
    <w:r w:rsidR="00852754">
      <w:rPr>
        <w:noProof/>
      </w:rPr>
      <w:t>29</w:t>
    </w:r>
    <w:r>
      <w:fldChar w:fldCharType="end"/>
    </w:r>
  </w:p>
  <w:p w:rsidR="00C31B06" w:rsidRDefault="00C31B0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B06" w:rsidRDefault="00C31B06">
    <w:pPr>
      <w:pStyle w:val="af1"/>
      <w:jc w:val="center"/>
    </w:pPr>
    <w:r>
      <w:fldChar w:fldCharType="begin"/>
    </w:r>
    <w:r>
      <w:instrText xml:space="preserve"> PAGE   \* MERGEFORMAT </w:instrText>
    </w:r>
    <w:r>
      <w:fldChar w:fldCharType="separate"/>
    </w:r>
    <w:r w:rsidR="00852754">
      <w:rPr>
        <w:noProof/>
      </w:rPr>
      <w:t>7</w:t>
    </w:r>
    <w:r>
      <w:fldChar w:fldCharType="end"/>
    </w:r>
  </w:p>
  <w:p w:rsidR="00C31B06" w:rsidRPr="00345A79" w:rsidRDefault="00C31B0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B06" w:rsidRDefault="00C31B06">
    <w:pPr>
      <w:pStyle w:val="af1"/>
      <w:jc w:val="center"/>
    </w:pPr>
    <w:r>
      <w:fldChar w:fldCharType="begin"/>
    </w:r>
    <w:r>
      <w:instrText xml:space="preserve"> PAGE   \* MERGEFORMAT </w:instrText>
    </w:r>
    <w:r>
      <w:fldChar w:fldCharType="separate"/>
    </w:r>
    <w:r w:rsidR="00852754">
      <w:rPr>
        <w:noProof/>
      </w:rPr>
      <w:t>22</w:t>
    </w:r>
    <w:r>
      <w:fldChar w:fldCharType="end"/>
    </w:r>
  </w:p>
  <w:p w:rsidR="00C31B06" w:rsidRDefault="00C31B0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B06" w:rsidRDefault="00C31B0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2C0072"/>
    <w:multiLevelType w:val="hybridMultilevel"/>
    <w:tmpl w:val="2622432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8BB6C79"/>
    <w:multiLevelType w:val="hybridMultilevel"/>
    <w:tmpl w:val="C922A3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28A6411"/>
    <w:multiLevelType w:val="hybridMultilevel"/>
    <w:tmpl w:val="7618D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49062C"/>
    <w:multiLevelType w:val="hybridMultilevel"/>
    <w:tmpl w:val="D728B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1B162C"/>
    <w:multiLevelType w:val="hybridMultilevel"/>
    <w:tmpl w:val="7E564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A22CB0"/>
    <w:multiLevelType w:val="multilevel"/>
    <w:tmpl w:val="ED580F8E"/>
    <w:lvl w:ilvl="0">
      <w:start w:val="1"/>
      <w:numFmt w:val="decimal"/>
      <w:lvlText w:val="%1."/>
      <w:lvlJc w:val="left"/>
      <w:pPr>
        <w:ind w:left="1065" w:hanging="705"/>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1" w15:restartNumberingAfterBreak="0">
    <w:nsid w:val="793D7133"/>
    <w:multiLevelType w:val="hybridMultilevel"/>
    <w:tmpl w:val="FA6A6DD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C151181"/>
    <w:multiLevelType w:val="hybridMultilevel"/>
    <w:tmpl w:val="81F40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7"/>
  </w:num>
  <w:num w:numId="3">
    <w:abstractNumId w:val="8"/>
  </w:num>
  <w:num w:numId="4">
    <w:abstractNumId w:val="12"/>
  </w:num>
  <w:num w:numId="5">
    <w:abstractNumId w:val="23"/>
  </w:num>
  <w:num w:numId="6">
    <w:abstractNumId w:val="10"/>
  </w:num>
  <w:num w:numId="7">
    <w:abstractNumId w:val="13"/>
  </w:num>
  <w:num w:numId="8">
    <w:abstractNumId w:val="24"/>
  </w:num>
  <w:num w:numId="9">
    <w:abstractNumId w:val="26"/>
  </w:num>
  <w:num w:numId="10">
    <w:abstractNumId w:val="4"/>
  </w:num>
  <w:num w:numId="11">
    <w:abstractNumId w:val="5"/>
  </w:num>
  <w:num w:numId="12">
    <w:abstractNumId w:val="29"/>
  </w:num>
  <w:num w:numId="13">
    <w:abstractNumId w:val="3"/>
  </w:num>
  <w:num w:numId="14">
    <w:abstractNumId w:val="11"/>
  </w:num>
  <w:num w:numId="15">
    <w:abstractNumId w:val="14"/>
  </w:num>
  <w:num w:numId="16">
    <w:abstractNumId w:val="25"/>
  </w:num>
  <w:num w:numId="17">
    <w:abstractNumId w:val="6"/>
  </w:num>
  <w:num w:numId="18">
    <w:abstractNumId w:val="15"/>
  </w:num>
  <w:num w:numId="19">
    <w:abstractNumId w:val="16"/>
  </w:num>
  <w:num w:numId="20">
    <w:abstractNumId w:val="30"/>
  </w:num>
  <w:num w:numId="21">
    <w:abstractNumId w:val="28"/>
  </w:num>
  <w:num w:numId="22">
    <w:abstractNumId w:val="17"/>
  </w:num>
  <w:num w:numId="23">
    <w:abstractNumId w:val="33"/>
  </w:num>
  <w:num w:numId="24">
    <w:abstractNumId w:val="18"/>
  </w:num>
  <w:num w:numId="25">
    <w:abstractNumId w:val="21"/>
  </w:num>
  <w:num w:numId="26">
    <w:abstractNumId w:val="31"/>
  </w:num>
  <w:num w:numId="27">
    <w:abstractNumId w:val="22"/>
  </w:num>
  <w:num w:numId="28">
    <w:abstractNumId w:val="7"/>
  </w:num>
  <w:num w:numId="29">
    <w:abstractNumId w:val="20"/>
  </w:num>
  <w:num w:numId="30">
    <w:abstractNumId w:val="32"/>
  </w:num>
  <w:num w:numId="31">
    <w:abstractNumId w:val="19"/>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3204"/>
    <w:rsid w:val="0000796A"/>
    <w:rsid w:val="00007E72"/>
    <w:rsid w:val="00010116"/>
    <w:rsid w:val="00016898"/>
    <w:rsid w:val="000234A4"/>
    <w:rsid w:val="00025870"/>
    <w:rsid w:val="00035737"/>
    <w:rsid w:val="00040F1D"/>
    <w:rsid w:val="00044764"/>
    <w:rsid w:val="0005122E"/>
    <w:rsid w:val="000524EE"/>
    <w:rsid w:val="000546CF"/>
    <w:rsid w:val="0005484D"/>
    <w:rsid w:val="00054E93"/>
    <w:rsid w:val="00055A7C"/>
    <w:rsid w:val="000566E7"/>
    <w:rsid w:val="00057E3F"/>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B78DF"/>
    <w:rsid w:val="000C1482"/>
    <w:rsid w:val="000C2762"/>
    <w:rsid w:val="000C393D"/>
    <w:rsid w:val="000C7203"/>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17A6C"/>
    <w:rsid w:val="001204AA"/>
    <w:rsid w:val="00126BB1"/>
    <w:rsid w:val="001310BB"/>
    <w:rsid w:val="001340C5"/>
    <w:rsid w:val="00140611"/>
    <w:rsid w:val="0014191C"/>
    <w:rsid w:val="00142D71"/>
    <w:rsid w:val="00144D92"/>
    <w:rsid w:val="00145BFC"/>
    <w:rsid w:val="00146758"/>
    <w:rsid w:val="0014729E"/>
    <w:rsid w:val="001536A2"/>
    <w:rsid w:val="00153E6A"/>
    <w:rsid w:val="001621C6"/>
    <w:rsid w:val="001652EA"/>
    <w:rsid w:val="00170B87"/>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E0A6E"/>
    <w:rsid w:val="001E25D7"/>
    <w:rsid w:val="001E3FD0"/>
    <w:rsid w:val="001E6E1E"/>
    <w:rsid w:val="001F4E5C"/>
    <w:rsid w:val="001F6A87"/>
    <w:rsid w:val="0020107D"/>
    <w:rsid w:val="00202018"/>
    <w:rsid w:val="00203DF0"/>
    <w:rsid w:val="00203FF5"/>
    <w:rsid w:val="00206CAD"/>
    <w:rsid w:val="002073FB"/>
    <w:rsid w:val="00210A43"/>
    <w:rsid w:val="002211F4"/>
    <w:rsid w:val="00232C81"/>
    <w:rsid w:val="00235C70"/>
    <w:rsid w:val="002372B9"/>
    <w:rsid w:val="0024490B"/>
    <w:rsid w:val="00250BBD"/>
    <w:rsid w:val="0025110F"/>
    <w:rsid w:val="0025266D"/>
    <w:rsid w:val="002532A2"/>
    <w:rsid w:val="00257263"/>
    <w:rsid w:val="00267AEA"/>
    <w:rsid w:val="0027120D"/>
    <w:rsid w:val="002750F4"/>
    <w:rsid w:val="002765F5"/>
    <w:rsid w:val="00290511"/>
    <w:rsid w:val="00296E49"/>
    <w:rsid w:val="002A39FC"/>
    <w:rsid w:val="002B3079"/>
    <w:rsid w:val="002B5FF6"/>
    <w:rsid w:val="002B6080"/>
    <w:rsid w:val="002B63FF"/>
    <w:rsid w:val="002C054B"/>
    <w:rsid w:val="002C0FD0"/>
    <w:rsid w:val="002C4C3B"/>
    <w:rsid w:val="002C60A8"/>
    <w:rsid w:val="002C6ED1"/>
    <w:rsid w:val="002D24DA"/>
    <w:rsid w:val="002E11A0"/>
    <w:rsid w:val="002E1FD8"/>
    <w:rsid w:val="002E41A0"/>
    <w:rsid w:val="002E6072"/>
    <w:rsid w:val="002E61E4"/>
    <w:rsid w:val="002F0A7D"/>
    <w:rsid w:val="002F0CEB"/>
    <w:rsid w:val="002F19CB"/>
    <w:rsid w:val="003000A0"/>
    <w:rsid w:val="003008F6"/>
    <w:rsid w:val="003019D6"/>
    <w:rsid w:val="00302681"/>
    <w:rsid w:val="003034D4"/>
    <w:rsid w:val="00303A2F"/>
    <w:rsid w:val="003057F4"/>
    <w:rsid w:val="00305CB0"/>
    <w:rsid w:val="00311919"/>
    <w:rsid w:val="00312B88"/>
    <w:rsid w:val="00312F6B"/>
    <w:rsid w:val="00323AF9"/>
    <w:rsid w:val="00330FB0"/>
    <w:rsid w:val="00332220"/>
    <w:rsid w:val="00334379"/>
    <w:rsid w:val="00336D22"/>
    <w:rsid w:val="00340C89"/>
    <w:rsid w:val="00344881"/>
    <w:rsid w:val="00354AFB"/>
    <w:rsid w:val="00354D3D"/>
    <w:rsid w:val="00354F99"/>
    <w:rsid w:val="00364846"/>
    <w:rsid w:val="00371717"/>
    <w:rsid w:val="00371FF9"/>
    <w:rsid w:val="00375AED"/>
    <w:rsid w:val="003809E3"/>
    <w:rsid w:val="00381BF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2BC8"/>
    <w:rsid w:val="003E3998"/>
    <w:rsid w:val="003F660A"/>
    <w:rsid w:val="004027EB"/>
    <w:rsid w:val="0040311E"/>
    <w:rsid w:val="00403F69"/>
    <w:rsid w:val="00412758"/>
    <w:rsid w:val="004150AC"/>
    <w:rsid w:val="00420685"/>
    <w:rsid w:val="00426544"/>
    <w:rsid w:val="00426C3D"/>
    <w:rsid w:val="00426E41"/>
    <w:rsid w:val="004334CB"/>
    <w:rsid w:val="004376EC"/>
    <w:rsid w:val="00443AD7"/>
    <w:rsid w:val="004464DA"/>
    <w:rsid w:val="004508C9"/>
    <w:rsid w:val="0045097F"/>
    <w:rsid w:val="00451A63"/>
    <w:rsid w:val="0045290C"/>
    <w:rsid w:val="0045417F"/>
    <w:rsid w:val="0045418E"/>
    <w:rsid w:val="00455458"/>
    <w:rsid w:val="00460A93"/>
    <w:rsid w:val="00477CA0"/>
    <w:rsid w:val="004828E0"/>
    <w:rsid w:val="0049122B"/>
    <w:rsid w:val="00491282"/>
    <w:rsid w:val="00492AAD"/>
    <w:rsid w:val="00492E5A"/>
    <w:rsid w:val="004A6C64"/>
    <w:rsid w:val="004B13C8"/>
    <w:rsid w:val="004B1830"/>
    <w:rsid w:val="004B3019"/>
    <w:rsid w:val="004B36C5"/>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7035C"/>
    <w:rsid w:val="005734D6"/>
    <w:rsid w:val="00576D72"/>
    <w:rsid w:val="00580899"/>
    <w:rsid w:val="00581258"/>
    <w:rsid w:val="00582F0F"/>
    <w:rsid w:val="0058425D"/>
    <w:rsid w:val="005874DA"/>
    <w:rsid w:val="00594C8C"/>
    <w:rsid w:val="00595202"/>
    <w:rsid w:val="005A3C16"/>
    <w:rsid w:val="005C07DD"/>
    <w:rsid w:val="005C6ECB"/>
    <w:rsid w:val="005D0AF7"/>
    <w:rsid w:val="005D0CC1"/>
    <w:rsid w:val="005D28D0"/>
    <w:rsid w:val="005D3DC2"/>
    <w:rsid w:val="005D6397"/>
    <w:rsid w:val="005E109D"/>
    <w:rsid w:val="005E1992"/>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1F63"/>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2731"/>
    <w:rsid w:val="00715EB1"/>
    <w:rsid w:val="0071669E"/>
    <w:rsid w:val="007177AE"/>
    <w:rsid w:val="00720151"/>
    <w:rsid w:val="00720C49"/>
    <w:rsid w:val="00723EC6"/>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73072"/>
    <w:rsid w:val="00783DA9"/>
    <w:rsid w:val="00784774"/>
    <w:rsid w:val="00785F32"/>
    <w:rsid w:val="0079135F"/>
    <w:rsid w:val="007929A1"/>
    <w:rsid w:val="00793303"/>
    <w:rsid w:val="007A0641"/>
    <w:rsid w:val="007A44FF"/>
    <w:rsid w:val="007A4EFC"/>
    <w:rsid w:val="007B2CA6"/>
    <w:rsid w:val="007B4D34"/>
    <w:rsid w:val="007B6748"/>
    <w:rsid w:val="007D180B"/>
    <w:rsid w:val="007D2D96"/>
    <w:rsid w:val="007E595E"/>
    <w:rsid w:val="007E6314"/>
    <w:rsid w:val="007E72B5"/>
    <w:rsid w:val="007E7311"/>
    <w:rsid w:val="008000E3"/>
    <w:rsid w:val="00800913"/>
    <w:rsid w:val="00804DBF"/>
    <w:rsid w:val="00805927"/>
    <w:rsid w:val="0081232F"/>
    <w:rsid w:val="00812915"/>
    <w:rsid w:val="00814D82"/>
    <w:rsid w:val="00824BA2"/>
    <w:rsid w:val="00826112"/>
    <w:rsid w:val="00826BAE"/>
    <w:rsid w:val="0083335F"/>
    <w:rsid w:val="008460BF"/>
    <w:rsid w:val="00852754"/>
    <w:rsid w:val="00855EB7"/>
    <w:rsid w:val="008564E2"/>
    <w:rsid w:val="00860912"/>
    <w:rsid w:val="00864E1B"/>
    <w:rsid w:val="00866831"/>
    <w:rsid w:val="00874C31"/>
    <w:rsid w:val="008854A8"/>
    <w:rsid w:val="0088556B"/>
    <w:rsid w:val="00887591"/>
    <w:rsid w:val="00887CE2"/>
    <w:rsid w:val="00892864"/>
    <w:rsid w:val="0089539D"/>
    <w:rsid w:val="00897C10"/>
    <w:rsid w:val="008A7820"/>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6A43"/>
    <w:rsid w:val="00927A9F"/>
    <w:rsid w:val="0093308F"/>
    <w:rsid w:val="00935C7D"/>
    <w:rsid w:val="00940C03"/>
    <w:rsid w:val="00945D11"/>
    <w:rsid w:val="00946255"/>
    <w:rsid w:val="009516F9"/>
    <w:rsid w:val="00953295"/>
    <w:rsid w:val="00955BAC"/>
    <w:rsid w:val="00957217"/>
    <w:rsid w:val="00957869"/>
    <w:rsid w:val="00965F44"/>
    <w:rsid w:val="009675DE"/>
    <w:rsid w:val="00973827"/>
    <w:rsid w:val="00977141"/>
    <w:rsid w:val="0098234B"/>
    <w:rsid w:val="00984474"/>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745B8"/>
    <w:rsid w:val="00A81283"/>
    <w:rsid w:val="00A82179"/>
    <w:rsid w:val="00A83D62"/>
    <w:rsid w:val="00A90936"/>
    <w:rsid w:val="00A91CCB"/>
    <w:rsid w:val="00A91ECE"/>
    <w:rsid w:val="00AA30F1"/>
    <w:rsid w:val="00AA4816"/>
    <w:rsid w:val="00AA5428"/>
    <w:rsid w:val="00AA5DBD"/>
    <w:rsid w:val="00AA6FE9"/>
    <w:rsid w:val="00AB6E81"/>
    <w:rsid w:val="00AC0E58"/>
    <w:rsid w:val="00AC1E26"/>
    <w:rsid w:val="00AC6F4A"/>
    <w:rsid w:val="00AC7624"/>
    <w:rsid w:val="00AC79B6"/>
    <w:rsid w:val="00AD65F8"/>
    <w:rsid w:val="00AD7141"/>
    <w:rsid w:val="00AE0CFB"/>
    <w:rsid w:val="00AE14C5"/>
    <w:rsid w:val="00AE64C1"/>
    <w:rsid w:val="00AF5ECF"/>
    <w:rsid w:val="00AF5F97"/>
    <w:rsid w:val="00B03F14"/>
    <w:rsid w:val="00B0458E"/>
    <w:rsid w:val="00B0480E"/>
    <w:rsid w:val="00B05EEF"/>
    <w:rsid w:val="00B07994"/>
    <w:rsid w:val="00B11565"/>
    <w:rsid w:val="00B119D0"/>
    <w:rsid w:val="00B122D7"/>
    <w:rsid w:val="00B1344B"/>
    <w:rsid w:val="00B14EC8"/>
    <w:rsid w:val="00B16337"/>
    <w:rsid w:val="00B1745C"/>
    <w:rsid w:val="00B175E2"/>
    <w:rsid w:val="00B17673"/>
    <w:rsid w:val="00B2087D"/>
    <w:rsid w:val="00B22F43"/>
    <w:rsid w:val="00B25405"/>
    <w:rsid w:val="00B438AA"/>
    <w:rsid w:val="00B44068"/>
    <w:rsid w:val="00B47C76"/>
    <w:rsid w:val="00B50E8A"/>
    <w:rsid w:val="00B62C19"/>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B3EA9"/>
    <w:rsid w:val="00BC5284"/>
    <w:rsid w:val="00BC63C0"/>
    <w:rsid w:val="00BD04FE"/>
    <w:rsid w:val="00BD2297"/>
    <w:rsid w:val="00BD40C4"/>
    <w:rsid w:val="00BE1385"/>
    <w:rsid w:val="00BE3ADF"/>
    <w:rsid w:val="00BF4DB2"/>
    <w:rsid w:val="00C05B85"/>
    <w:rsid w:val="00C108E5"/>
    <w:rsid w:val="00C31B06"/>
    <w:rsid w:val="00C350CA"/>
    <w:rsid w:val="00C367AA"/>
    <w:rsid w:val="00C37AE0"/>
    <w:rsid w:val="00C40915"/>
    <w:rsid w:val="00C42761"/>
    <w:rsid w:val="00C455E0"/>
    <w:rsid w:val="00C5090A"/>
    <w:rsid w:val="00C56516"/>
    <w:rsid w:val="00C57F4C"/>
    <w:rsid w:val="00C61074"/>
    <w:rsid w:val="00C63DEA"/>
    <w:rsid w:val="00C65F57"/>
    <w:rsid w:val="00C71B5A"/>
    <w:rsid w:val="00C75FF5"/>
    <w:rsid w:val="00C76A66"/>
    <w:rsid w:val="00C84D68"/>
    <w:rsid w:val="00C86415"/>
    <w:rsid w:val="00C86C31"/>
    <w:rsid w:val="00C879E1"/>
    <w:rsid w:val="00C941B6"/>
    <w:rsid w:val="00C963A6"/>
    <w:rsid w:val="00CA0CFC"/>
    <w:rsid w:val="00CA6568"/>
    <w:rsid w:val="00CA6CCE"/>
    <w:rsid w:val="00CB4900"/>
    <w:rsid w:val="00CD5931"/>
    <w:rsid w:val="00CF382D"/>
    <w:rsid w:val="00CF6304"/>
    <w:rsid w:val="00CF74F6"/>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64C45"/>
    <w:rsid w:val="00D71209"/>
    <w:rsid w:val="00D80E1F"/>
    <w:rsid w:val="00D84236"/>
    <w:rsid w:val="00D86519"/>
    <w:rsid w:val="00D90245"/>
    <w:rsid w:val="00D91C22"/>
    <w:rsid w:val="00D94D96"/>
    <w:rsid w:val="00DA103A"/>
    <w:rsid w:val="00DA26A9"/>
    <w:rsid w:val="00DA76ED"/>
    <w:rsid w:val="00DA78AB"/>
    <w:rsid w:val="00DB7DE4"/>
    <w:rsid w:val="00DC4B0E"/>
    <w:rsid w:val="00DC6737"/>
    <w:rsid w:val="00DD225F"/>
    <w:rsid w:val="00DD3C1E"/>
    <w:rsid w:val="00DD7530"/>
    <w:rsid w:val="00DD7A1A"/>
    <w:rsid w:val="00DE24AB"/>
    <w:rsid w:val="00DE3F44"/>
    <w:rsid w:val="00DE47A2"/>
    <w:rsid w:val="00DF144B"/>
    <w:rsid w:val="00DF14C2"/>
    <w:rsid w:val="00DF3ADB"/>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E129B"/>
    <w:rsid w:val="00EE1FD7"/>
    <w:rsid w:val="00EE419B"/>
    <w:rsid w:val="00EF0A5A"/>
    <w:rsid w:val="00EF2EAD"/>
    <w:rsid w:val="00EF759E"/>
    <w:rsid w:val="00EF7F70"/>
    <w:rsid w:val="00F043EB"/>
    <w:rsid w:val="00F12605"/>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83E4B"/>
    <w:rsid w:val="00F84ADF"/>
    <w:rsid w:val="00F927B4"/>
    <w:rsid w:val="00FA13F2"/>
    <w:rsid w:val="00FA4C8A"/>
    <w:rsid w:val="00FA50AA"/>
    <w:rsid w:val="00FB13C3"/>
    <w:rsid w:val="00FB7AF0"/>
    <w:rsid w:val="00FB7FEA"/>
    <w:rsid w:val="00FC0D03"/>
    <w:rsid w:val="00FC7447"/>
    <w:rsid w:val="00FC7926"/>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EB7158C"/>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table" w:customStyle="1" w:styleId="43">
    <w:name w:val="Сетка таблицы4"/>
    <w:basedOn w:val="a1"/>
    <w:next w:val="aff8"/>
    <w:uiPriority w:val="59"/>
    <w:rsid w:val="005A3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8"/>
    <w:uiPriority w:val="39"/>
    <w:rsid w:val="005A3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EF326854FA24ADCBC750E9F7B591E68"/>
        <w:category>
          <w:name w:val="Общие"/>
          <w:gallery w:val="placeholder"/>
        </w:category>
        <w:types>
          <w:type w:val="bbPlcHdr"/>
        </w:types>
        <w:behaviors>
          <w:behavior w:val="content"/>
        </w:behaviors>
        <w:guid w:val="{8B92D9BA-3C35-4AFD-8FCD-B4E7A76917FC}"/>
      </w:docPartPr>
      <w:docPartBody>
        <w:p w:rsidR="00E75A46" w:rsidRDefault="00E75A46" w:rsidP="00E75A46">
          <w:pPr>
            <w:pStyle w:val="EEF326854FA24ADCBC750E9F7B591E68"/>
          </w:pPr>
          <w:r>
            <w:rPr>
              <w:rStyle w:val="a3"/>
            </w:rPr>
            <w:t>Место для ввода текста.</w:t>
          </w:r>
        </w:p>
      </w:docPartBody>
    </w:docPart>
    <w:docPart>
      <w:docPartPr>
        <w:name w:val="D4161D45C4D04BFDA0E39CC7B80BC6BA"/>
        <w:category>
          <w:name w:val="Общие"/>
          <w:gallery w:val="placeholder"/>
        </w:category>
        <w:types>
          <w:type w:val="bbPlcHdr"/>
        </w:types>
        <w:behaviors>
          <w:behavior w:val="content"/>
        </w:behaviors>
        <w:guid w:val="{6678D3FA-C814-4D19-A0D0-71329039E477}"/>
      </w:docPartPr>
      <w:docPartBody>
        <w:p w:rsidR="00E75A46" w:rsidRDefault="00E75A46" w:rsidP="00E75A46">
          <w:pPr>
            <w:pStyle w:val="D4161D45C4D04BFDA0E39CC7B80BC6BA"/>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32CF"/>
    <w:rsid w:val="00096C41"/>
    <w:rsid w:val="00127560"/>
    <w:rsid w:val="00131760"/>
    <w:rsid w:val="002A4AE9"/>
    <w:rsid w:val="002B6952"/>
    <w:rsid w:val="003044CC"/>
    <w:rsid w:val="004E5E44"/>
    <w:rsid w:val="005230EB"/>
    <w:rsid w:val="00534E18"/>
    <w:rsid w:val="00642362"/>
    <w:rsid w:val="00753362"/>
    <w:rsid w:val="007F6F52"/>
    <w:rsid w:val="00825989"/>
    <w:rsid w:val="008327D4"/>
    <w:rsid w:val="00884387"/>
    <w:rsid w:val="00892460"/>
    <w:rsid w:val="008B29E1"/>
    <w:rsid w:val="008C134C"/>
    <w:rsid w:val="009A23D8"/>
    <w:rsid w:val="009F7858"/>
    <w:rsid w:val="00A01920"/>
    <w:rsid w:val="00A8591C"/>
    <w:rsid w:val="00AC7C57"/>
    <w:rsid w:val="00B64B9F"/>
    <w:rsid w:val="00B84A5C"/>
    <w:rsid w:val="00B87869"/>
    <w:rsid w:val="00BE23B0"/>
    <w:rsid w:val="00CA0134"/>
    <w:rsid w:val="00CC42A2"/>
    <w:rsid w:val="00CF2A41"/>
    <w:rsid w:val="00D33AC6"/>
    <w:rsid w:val="00E37195"/>
    <w:rsid w:val="00E75A46"/>
    <w:rsid w:val="00EE2A02"/>
    <w:rsid w:val="00F327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75A46"/>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AC5191A41A8644FDAE0190A8D57240C7">
    <w:name w:val="AC5191A41A8644FDAE0190A8D57240C7"/>
    <w:rsid w:val="00E75A46"/>
  </w:style>
  <w:style w:type="paragraph" w:customStyle="1" w:styleId="16C7E52C567C4E41BBC8953C49B18B48">
    <w:name w:val="16C7E52C567C4E41BBC8953C49B18B48"/>
    <w:rsid w:val="00E75A46"/>
  </w:style>
  <w:style w:type="paragraph" w:customStyle="1" w:styleId="D410860AAF79458D916E93A8A9DAB0E4">
    <w:name w:val="D410860AAF79458D916E93A8A9DAB0E4"/>
    <w:rsid w:val="00E75A46"/>
  </w:style>
  <w:style w:type="paragraph" w:customStyle="1" w:styleId="F98F5E88A1C940B6A3B19A80EFA3C60A">
    <w:name w:val="F98F5E88A1C940B6A3B19A80EFA3C60A"/>
    <w:rsid w:val="00E75A46"/>
  </w:style>
  <w:style w:type="paragraph" w:customStyle="1" w:styleId="8B376BC424C3433F819E5607A4786F54">
    <w:name w:val="8B376BC424C3433F819E5607A4786F54"/>
    <w:rsid w:val="00E75A46"/>
  </w:style>
  <w:style w:type="paragraph" w:customStyle="1" w:styleId="25BFEEAB668244E4BE93FC46507EFC9B">
    <w:name w:val="25BFEEAB668244E4BE93FC46507EFC9B"/>
    <w:rsid w:val="00E75A46"/>
  </w:style>
  <w:style w:type="paragraph" w:customStyle="1" w:styleId="EEF326854FA24ADCBC750E9F7B591E68">
    <w:name w:val="EEF326854FA24ADCBC750E9F7B591E68"/>
    <w:rsid w:val="00E75A46"/>
  </w:style>
  <w:style w:type="paragraph" w:customStyle="1" w:styleId="D4161D45C4D04BFDA0E39CC7B80BC6BA">
    <w:name w:val="D4161D45C4D04BFDA0E39CC7B80BC6BA"/>
    <w:rsid w:val="00E75A46"/>
  </w:style>
  <w:style w:type="paragraph" w:customStyle="1" w:styleId="6A8A9F072AC44D7BAE5EFDC9C085F90D">
    <w:name w:val="6A8A9F072AC44D7BAE5EFDC9C085F90D"/>
    <w:rsid w:val="00E75A46"/>
  </w:style>
  <w:style w:type="paragraph" w:customStyle="1" w:styleId="D5B9F39578D4423A9551BF1C5F6354CB">
    <w:name w:val="D5B9F39578D4423A9551BF1C5F6354CB"/>
    <w:rsid w:val="00E75A46"/>
  </w:style>
  <w:style w:type="paragraph" w:customStyle="1" w:styleId="0F2D3D62497F4DF9A2ECBB6C4F4C8104">
    <w:name w:val="0F2D3D62497F4DF9A2ECBB6C4F4C8104"/>
    <w:rsid w:val="00E75A46"/>
  </w:style>
  <w:style w:type="paragraph" w:customStyle="1" w:styleId="9110616359014FC596074C3F2B3EC697">
    <w:name w:val="9110616359014FC596074C3F2B3EC697"/>
    <w:rsid w:val="00E75A46"/>
  </w:style>
  <w:style w:type="paragraph" w:customStyle="1" w:styleId="AB7D421D0B4544218C45FC2FDA54ADD5">
    <w:name w:val="AB7D421D0B4544218C45FC2FDA54ADD5"/>
    <w:rsid w:val="00E75A46"/>
  </w:style>
  <w:style w:type="paragraph" w:customStyle="1" w:styleId="74A6FAF1D5BB4E6193A9729DA4D72D37">
    <w:name w:val="74A6FAF1D5BB4E6193A9729DA4D72D37"/>
    <w:rsid w:val="00E75A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8D7DF-20CC-4C64-A998-3AAA39FBB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2329</TotalTime>
  <Pages>46</Pages>
  <Words>14077</Words>
  <Characters>80243</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281</cp:revision>
  <dcterms:created xsi:type="dcterms:W3CDTF">2021-06-14T08:03:00Z</dcterms:created>
  <dcterms:modified xsi:type="dcterms:W3CDTF">2023-03-27T10:21:00Z</dcterms:modified>
</cp:coreProperties>
</file>