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040765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87AEB" w:rsidRDefault="00C963A6" w:rsidP="00887AEB">
      <w:pPr>
        <w:ind w:firstLine="720"/>
        <w:jc w:val="center"/>
        <w:rPr>
          <w:b/>
          <w:bCs/>
          <w:color w:val="000000"/>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887AEB">
        <w:rPr>
          <w:b/>
          <w:bCs/>
          <w:sz w:val="28"/>
          <w:szCs w:val="28"/>
        </w:rPr>
        <w:t xml:space="preserve">масло-смазочных материалов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2A7D2D">
        <w:rPr>
          <w:b/>
          <w:bCs/>
          <w:color w:val="000000"/>
          <w:sz w:val="28"/>
          <w:szCs w:val="28"/>
        </w:rPr>
        <w:t>14</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2A7D2D">
          <w:rPr>
            <w:noProof/>
            <w:webHidden/>
          </w:rPr>
          <w:t>2</w:t>
        </w:r>
        <w:r w:rsidR="004D3686">
          <w:rPr>
            <w:noProof/>
            <w:webHidden/>
          </w:rPr>
          <w:fldChar w:fldCharType="end"/>
        </w:r>
      </w:hyperlink>
    </w:p>
    <w:p w:rsidR="004D3686" w:rsidRDefault="006921E3">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2A7D2D">
          <w:rPr>
            <w:noProof/>
            <w:webHidden/>
          </w:rPr>
          <w:t>2</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2A7D2D">
          <w:rPr>
            <w:noProof/>
            <w:webHidden/>
          </w:rPr>
          <w:t>2</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2A7D2D">
          <w:rPr>
            <w:noProof/>
            <w:webHidden/>
          </w:rPr>
          <w:t>2</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2A7D2D">
          <w:rPr>
            <w:noProof/>
            <w:webHidden/>
          </w:rPr>
          <w:t>4</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2A7D2D">
          <w:rPr>
            <w:noProof/>
            <w:webHidden/>
          </w:rPr>
          <w:t>4</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2A7D2D">
          <w:rPr>
            <w:noProof/>
            <w:webHidden/>
          </w:rPr>
          <w:t>5</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2A7D2D">
          <w:rPr>
            <w:noProof/>
            <w:webHidden/>
          </w:rPr>
          <w:t>6</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2A7D2D">
          <w:rPr>
            <w:noProof/>
            <w:webHidden/>
          </w:rPr>
          <w:t>7</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2A7D2D">
          <w:rPr>
            <w:noProof/>
            <w:webHidden/>
          </w:rPr>
          <w:t>10</w:t>
        </w:r>
        <w:r w:rsidR="004D3686">
          <w:rPr>
            <w:noProof/>
            <w:webHidden/>
          </w:rPr>
          <w:fldChar w:fldCharType="end"/>
        </w:r>
      </w:hyperlink>
    </w:p>
    <w:p w:rsidR="004D3686" w:rsidRDefault="006921E3">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2A7D2D">
          <w:rPr>
            <w:noProof/>
            <w:webHidden/>
          </w:rPr>
          <w:t>11</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2A7D2D">
          <w:rPr>
            <w:noProof/>
            <w:webHidden/>
          </w:rPr>
          <w:t>11</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2A7D2D">
          <w:rPr>
            <w:noProof/>
            <w:webHidden/>
          </w:rPr>
          <w:t>12</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2A7D2D">
          <w:rPr>
            <w:noProof/>
            <w:webHidden/>
          </w:rPr>
          <w:t>14</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2A7D2D">
          <w:rPr>
            <w:noProof/>
            <w:webHidden/>
          </w:rPr>
          <w:t>14</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2A7D2D">
          <w:rPr>
            <w:noProof/>
            <w:webHidden/>
          </w:rPr>
          <w:t>15</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2A7D2D">
          <w:rPr>
            <w:noProof/>
            <w:webHidden/>
          </w:rPr>
          <w:t>17</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2A7D2D">
          <w:rPr>
            <w:noProof/>
            <w:webHidden/>
          </w:rPr>
          <w:t>18</w:t>
        </w:r>
        <w:r w:rsidR="004D3686">
          <w:rPr>
            <w:noProof/>
            <w:webHidden/>
          </w:rPr>
          <w:fldChar w:fldCharType="end"/>
        </w:r>
      </w:hyperlink>
    </w:p>
    <w:p w:rsidR="004D3686" w:rsidRDefault="006921E3">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2A7D2D">
          <w:rPr>
            <w:noProof/>
            <w:webHidden/>
          </w:rPr>
          <w:t>20</w:t>
        </w:r>
        <w:r w:rsidR="004D3686">
          <w:rPr>
            <w:noProof/>
            <w:webHidden/>
          </w:rPr>
          <w:fldChar w:fldCharType="end"/>
        </w:r>
      </w:hyperlink>
    </w:p>
    <w:p w:rsidR="004D3686" w:rsidRDefault="006921E3"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2A7D2D">
          <w:rPr>
            <w:rStyle w:val="ad"/>
            <w:noProof/>
          </w:rPr>
          <w:t>023/014</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2A7D2D">
          <w:rPr>
            <w:noProof/>
            <w:webHidden/>
          </w:rPr>
          <w:t>25</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w:t>
      </w:r>
      <w:r w:rsidR="002A7D2D">
        <w:rPr>
          <w:sz w:val="28"/>
          <w:szCs w:val="28"/>
        </w:rPr>
        <w:t>14</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3809E3" w:rsidRDefault="005B3326" w:rsidP="007572A2">
            <w:pPr>
              <w:jc w:val="both"/>
              <w:rPr>
                <w:bCs/>
                <w:sz w:val="28"/>
                <w:szCs w:val="28"/>
              </w:rPr>
            </w:pPr>
            <w:r w:rsidRPr="002A77B7">
              <w:rPr>
                <w:bCs/>
                <w:sz w:val="28"/>
                <w:szCs w:val="28"/>
              </w:rPr>
              <w:t xml:space="preserve">Право заключения договора на поставку </w:t>
            </w:r>
            <w:r>
              <w:rPr>
                <w:bCs/>
                <w:sz w:val="28"/>
                <w:szCs w:val="28"/>
              </w:rPr>
              <w:t>масло-смазочных материалов.</w:t>
            </w:r>
          </w:p>
          <w:tbl>
            <w:tblPr>
              <w:tblpPr w:leftFromText="180" w:rightFromText="180" w:vertAnchor="text" w:horzAnchor="margin" w:tblpY="90"/>
              <w:tblOverlap w:val="neve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2268"/>
              <w:gridCol w:w="2126"/>
              <w:gridCol w:w="1139"/>
            </w:tblGrid>
            <w:tr w:rsidR="005B3326" w:rsidRPr="000E496F" w:rsidTr="005B3326">
              <w:tc>
                <w:tcPr>
                  <w:tcW w:w="846" w:type="dxa"/>
                  <w:shd w:val="clear" w:color="auto" w:fill="auto"/>
                  <w:vAlign w:val="center"/>
                </w:tcPr>
                <w:p w:rsidR="005B3326" w:rsidRPr="000E496F" w:rsidRDefault="005B3326" w:rsidP="005B3326">
                  <w:pPr>
                    <w:jc w:val="center"/>
                    <w:rPr>
                      <w:b/>
                    </w:rPr>
                  </w:pPr>
                  <w:r w:rsidRPr="000E496F">
                    <w:rPr>
                      <w:b/>
                    </w:rPr>
                    <w:t>№ п/п</w:t>
                  </w:r>
                </w:p>
              </w:tc>
              <w:tc>
                <w:tcPr>
                  <w:tcW w:w="2410" w:type="dxa"/>
                  <w:shd w:val="clear" w:color="auto" w:fill="auto"/>
                  <w:vAlign w:val="center"/>
                </w:tcPr>
                <w:p w:rsidR="005B3326" w:rsidRPr="000E496F" w:rsidRDefault="005B3326" w:rsidP="005B3326">
                  <w:pPr>
                    <w:jc w:val="center"/>
                    <w:rPr>
                      <w:b/>
                    </w:rPr>
                  </w:pPr>
                  <w:r w:rsidRPr="000E496F">
                    <w:rPr>
                      <w:b/>
                    </w:rPr>
                    <w:t>Наименование</w:t>
                  </w:r>
                </w:p>
              </w:tc>
              <w:tc>
                <w:tcPr>
                  <w:tcW w:w="2268" w:type="dxa"/>
                  <w:shd w:val="clear" w:color="auto" w:fill="auto"/>
                  <w:vAlign w:val="center"/>
                </w:tcPr>
                <w:p w:rsidR="005B3326" w:rsidRPr="000E496F" w:rsidRDefault="005B3326" w:rsidP="005B3326">
                  <w:pPr>
                    <w:jc w:val="center"/>
                    <w:rPr>
                      <w:b/>
                    </w:rPr>
                  </w:pPr>
                  <w:r>
                    <w:rPr>
                      <w:b/>
                    </w:rPr>
                    <w:t>Характеристика</w:t>
                  </w:r>
                </w:p>
              </w:tc>
              <w:tc>
                <w:tcPr>
                  <w:tcW w:w="2126" w:type="dxa"/>
                  <w:shd w:val="clear" w:color="auto" w:fill="auto"/>
                  <w:vAlign w:val="center"/>
                </w:tcPr>
                <w:p w:rsidR="005B3326" w:rsidRPr="000E496F" w:rsidRDefault="005B3326" w:rsidP="005B3326">
                  <w:pPr>
                    <w:jc w:val="center"/>
                    <w:rPr>
                      <w:b/>
                    </w:rPr>
                  </w:pPr>
                  <w:r w:rsidRPr="000E496F">
                    <w:rPr>
                      <w:b/>
                    </w:rPr>
                    <w:t>Ед. изм.</w:t>
                  </w:r>
                </w:p>
              </w:tc>
              <w:tc>
                <w:tcPr>
                  <w:tcW w:w="1139" w:type="dxa"/>
                  <w:shd w:val="clear" w:color="auto" w:fill="auto"/>
                  <w:vAlign w:val="center"/>
                </w:tcPr>
                <w:p w:rsidR="005B3326" w:rsidRPr="000E496F" w:rsidRDefault="005B3326" w:rsidP="005B3326">
                  <w:pPr>
                    <w:jc w:val="center"/>
                    <w:rPr>
                      <w:b/>
                    </w:rPr>
                  </w:pPr>
                  <w:r w:rsidRPr="000E496F">
                    <w:rPr>
                      <w:b/>
                    </w:rPr>
                    <w:t>Кол-во</w:t>
                  </w:r>
                </w:p>
              </w:tc>
            </w:tr>
            <w:tr w:rsidR="005B3326" w:rsidRPr="000E496F" w:rsidTr="005B3326">
              <w:tc>
                <w:tcPr>
                  <w:tcW w:w="846" w:type="dxa"/>
                  <w:shd w:val="clear" w:color="auto" w:fill="auto"/>
                  <w:vAlign w:val="center"/>
                </w:tcPr>
                <w:p w:rsidR="005B3326" w:rsidRPr="000E496F" w:rsidRDefault="005B3326" w:rsidP="005B3326">
                  <w:pPr>
                    <w:jc w:val="center"/>
                  </w:pPr>
                  <w:r w:rsidRPr="000E496F">
                    <w:t>1.</w:t>
                  </w:r>
                </w:p>
              </w:tc>
              <w:tc>
                <w:tcPr>
                  <w:tcW w:w="2410" w:type="dxa"/>
                  <w:shd w:val="clear" w:color="auto" w:fill="auto"/>
                  <w:vAlign w:val="center"/>
                </w:tcPr>
                <w:p w:rsidR="005B3326" w:rsidRPr="00EA6B0E" w:rsidRDefault="005B3326" w:rsidP="005B3326">
                  <w:pPr>
                    <w:ind w:right="135"/>
                    <w:jc w:val="both"/>
                    <w:rPr>
                      <w:bCs/>
                      <w:color w:val="000000" w:themeColor="text1"/>
                      <w:sz w:val="20"/>
                    </w:rPr>
                  </w:pPr>
                  <w:r>
                    <w:rPr>
                      <w:bCs/>
                      <w:color w:val="000000" w:themeColor="text1"/>
                      <w:sz w:val="20"/>
                    </w:rPr>
                    <w:t>МАСЛО ПРИБОРНОЕ</w:t>
                  </w:r>
                </w:p>
              </w:tc>
              <w:tc>
                <w:tcPr>
                  <w:tcW w:w="2268" w:type="dxa"/>
                  <w:shd w:val="clear" w:color="auto" w:fill="auto"/>
                  <w:vAlign w:val="center"/>
                </w:tcPr>
                <w:p w:rsidR="005B3326" w:rsidRPr="006921E3" w:rsidRDefault="005B3326" w:rsidP="005B3326">
                  <w:pPr>
                    <w:ind w:right="135"/>
                    <w:jc w:val="center"/>
                    <w:rPr>
                      <w:bCs/>
                      <w:color w:val="000000" w:themeColor="text1"/>
                      <w:sz w:val="20"/>
                      <w:lang w:val="hy-AM"/>
                    </w:rPr>
                  </w:pPr>
                  <w:r>
                    <w:rPr>
                      <w:bCs/>
                      <w:color w:val="000000" w:themeColor="text1"/>
                      <w:sz w:val="20"/>
                    </w:rPr>
                    <w:t>МВП</w:t>
                  </w:r>
                  <w:r w:rsidR="006921E3">
                    <w:rPr>
                      <w:bCs/>
                      <w:color w:val="000000" w:themeColor="text1"/>
                      <w:sz w:val="20"/>
                      <w:lang w:val="hy-AM"/>
                    </w:rPr>
                    <w:t xml:space="preserve"> </w:t>
                  </w:r>
                </w:p>
              </w:tc>
              <w:tc>
                <w:tcPr>
                  <w:tcW w:w="2126" w:type="dxa"/>
                  <w:shd w:val="clear" w:color="auto" w:fill="auto"/>
                  <w:vAlign w:val="center"/>
                </w:tcPr>
                <w:p w:rsidR="005B3326" w:rsidRPr="000E496F" w:rsidRDefault="005B3326" w:rsidP="005B3326">
                  <w:pPr>
                    <w:jc w:val="center"/>
                  </w:pPr>
                  <w:r>
                    <w:t>кг</w:t>
                  </w:r>
                </w:p>
              </w:tc>
              <w:tc>
                <w:tcPr>
                  <w:tcW w:w="1139" w:type="dxa"/>
                  <w:shd w:val="clear" w:color="auto" w:fill="auto"/>
                  <w:vAlign w:val="center"/>
                </w:tcPr>
                <w:p w:rsidR="005B3326" w:rsidRPr="00A4030E" w:rsidRDefault="005B3326" w:rsidP="005B3326">
                  <w:pPr>
                    <w:jc w:val="center"/>
                    <w:rPr>
                      <w:bCs/>
                      <w:color w:val="000000" w:themeColor="text1"/>
                      <w:sz w:val="20"/>
                    </w:rPr>
                  </w:pPr>
                  <w:r>
                    <w:rPr>
                      <w:bCs/>
                      <w:color w:val="000000" w:themeColor="text1"/>
                      <w:sz w:val="20"/>
                    </w:rPr>
                    <w:t>80</w:t>
                  </w:r>
                </w:p>
              </w:tc>
            </w:tr>
            <w:tr w:rsidR="005B3326" w:rsidRPr="000E496F" w:rsidTr="005B3326">
              <w:tc>
                <w:tcPr>
                  <w:tcW w:w="846" w:type="dxa"/>
                  <w:shd w:val="clear" w:color="auto" w:fill="auto"/>
                  <w:vAlign w:val="center"/>
                </w:tcPr>
                <w:p w:rsidR="005B3326" w:rsidRPr="000E496F" w:rsidRDefault="005B3326" w:rsidP="005B3326">
                  <w:pPr>
                    <w:jc w:val="center"/>
                  </w:pPr>
                  <w:r>
                    <w:t>2.</w:t>
                  </w:r>
                </w:p>
              </w:tc>
              <w:tc>
                <w:tcPr>
                  <w:tcW w:w="2410" w:type="dxa"/>
                  <w:shd w:val="clear" w:color="auto" w:fill="auto"/>
                  <w:vAlign w:val="center"/>
                </w:tcPr>
                <w:p w:rsidR="005B3326" w:rsidRDefault="005B3326" w:rsidP="005B3326">
                  <w:pPr>
                    <w:ind w:right="135"/>
                    <w:jc w:val="both"/>
                  </w:pPr>
                  <w:r>
                    <w:rPr>
                      <w:bCs/>
                      <w:color w:val="000000" w:themeColor="text1"/>
                      <w:sz w:val="20"/>
                    </w:rPr>
                    <w:t>МАСЛО МОТОРНОЕ</w:t>
                  </w:r>
                </w:p>
              </w:tc>
              <w:tc>
                <w:tcPr>
                  <w:tcW w:w="2268" w:type="dxa"/>
                  <w:shd w:val="clear" w:color="auto" w:fill="auto"/>
                  <w:vAlign w:val="center"/>
                </w:tcPr>
                <w:p w:rsidR="005B3326" w:rsidRPr="00887AEB" w:rsidRDefault="005B3326" w:rsidP="005B3326">
                  <w:pPr>
                    <w:ind w:right="135"/>
                    <w:jc w:val="center"/>
                  </w:pPr>
                  <w:r>
                    <w:rPr>
                      <w:lang w:val="en-US"/>
                    </w:rPr>
                    <w:t>MOBIL</w:t>
                  </w:r>
                  <w:r w:rsidRPr="00383901">
                    <w:t xml:space="preserve"> 10</w:t>
                  </w:r>
                  <w:r>
                    <w:rPr>
                      <w:lang w:val="en-US"/>
                    </w:rPr>
                    <w:t>W</w:t>
                  </w:r>
                  <w:r w:rsidRPr="00383901">
                    <w:t xml:space="preserve">40 </w:t>
                  </w:r>
                  <w:r>
                    <w:t>или аналог</w:t>
                  </w:r>
                </w:p>
              </w:tc>
              <w:tc>
                <w:tcPr>
                  <w:tcW w:w="2126" w:type="dxa"/>
                  <w:shd w:val="clear" w:color="auto" w:fill="auto"/>
                  <w:vAlign w:val="center"/>
                </w:tcPr>
                <w:p w:rsidR="005B3326" w:rsidRDefault="005B3326" w:rsidP="005B3326">
                  <w:pPr>
                    <w:jc w:val="center"/>
                  </w:pPr>
                  <w:r>
                    <w:t>л</w:t>
                  </w:r>
                </w:p>
              </w:tc>
              <w:tc>
                <w:tcPr>
                  <w:tcW w:w="1139" w:type="dxa"/>
                  <w:shd w:val="clear" w:color="auto" w:fill="auto"/>
                  <w:vAlign w:val="center"/>
                </w:tcPr>
                <w:p w:rsidR="005B3326" w:rsidRPr="00A4030E" w:rsidRDefault="005B3326" w:rsidP="005B3326">
                  <w:pPr>
                    <w:jc w:val="center"/>
                    <w:rPr>
                      <w:bCs/>
                      <w:color w:val="000000" w:themeColor="text1"/>
                      <w:sz w:val="20"/>
                    </w:rPr>
                  </w:pPr>
                  <w:r>
                    <w:rPr>
                      <w:bCs/>
                      <w:color w:val="000000" w:themeColor="text1"/>
                      <w:sz w:val="20"/>
                    </w:rPr>
                    <w:t>624</w:t>
                  </w:r>
                </w:p>
              </w:tc>
            </w:tr>
          </w:tbl>
          <w:p w:rsidR="002A77B7" w:rsidRPr="00D563A4" w:rsidRDefault="002A77B7" w:rsidP="007572A2">
            <w:pPr>
              <w:jc w:val="both"/>
              <w:rPr>
                <w:bCs/>
                <w:sz w:val="28"/>
                <w:szCs w:val="28"/>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F37C83" w:rsidP="007572A2">
            <w:pPr>
              <w:spacing w:line="276" w:lineRule="auto"/>
              <w:jc w:val="both"/>
              <w:rPr>
                <w:bCs/>
                <w:sz w:val="28"/>
                <w:szCs w:val="28"/>
              </w:rPr>
            </w:pPr>
            <w:r>
              <w:rPr>
                <w:bCs/>
                <w:sz w:val="28"/>
                <w:szCs w:val="28"/>
              </w:rPr>
              <w:t xml:space="preserve">г. Ереван, </w:t>
            </w:r>
            <w:proofErr w:type="spellStart"/>
            <w:r>
              <w:rPr>
                <w:bCs/>
                <w:sz w:val="28"/>
                <w:szCs w:val="28"/>
              </w:rPr>
              <w:t>Арцаха</w:t>
            </w:r>
            <w:proofErr w:type="spellEnd"/>
            <w:r>
              <w:rPr>
                <w:bCs/>
                <w:sz w:val="28"/>
                <w:szCs w:val="28"/>
              </w:rPr>
              <w:t xml:space="preserve"> 32, Центральный склад ЗАО «ЮКЖД»</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5B3326">
            <w:pPr>
              <w:spacing w:line="276" w:lineRule="auto"/>
              <w:jc w:val="both"/>
              <w:rPr>
                <w:bCs/>
                <w:sz w:val="28"/>
                <w:szCs w:val="28"/>
              </w:rPr>
            </w:pPr>
            <w:r>
              <w:rPr>
                <w:bCs/>
                <w:sz w:val="28"/>
                <w:szCs w:val="28"/>
              </w:rPr>
              <w:t>п</w:t>
            </w:r>
            <w:r w:rsidRPr="00F37C83">
              <w:rPr>
                <w:bCs/>
                <w:sz w:val="28"/>
                <w:szCs w:val="28"/>
              </w:rPr>
              <w:t xml:space="preserve">оставка товара производится в </w:t>
            </w:r>
            <w:r w:rsidR="005B3326" w:rsidRPr="00F37C83">
              <w:rPr>
                <w:bCs/>
                <w:sz w:val="28"/>
                <w:szCs w:val="28"/>
              </w:rPr>
              <w:t>течение</w:t>
            </w:r>
            <w:r w:rsidRPr="00F37C83">
              <w:rPr>
                <w:bCs/>
                <w:sz w:val="28"/>
                <w:szCs w:val="28"/>
              </w:rPr>
              <w:t xml:space="preserve"> 22 (двадцати двух)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465113">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sidR="00DA78AB">
              <w:rPr>
                <w:bCs/>
                <w:sz w:val="28"/>
                <w:szCs w:val="28"/>
              </w:rPr>
              <w:t xml:space="preserve">, </w:t>
            </w:r>
            <w:r w:rsidR="00CF6304">
              <w:rPr>
                <w:bCs/>
                <w:sz w:val="28"/>
                <w:szCs w:val="28"/>
              </w:rPr>
              <w:t xml:space="preserve">а также </w:t>
            </w:r>
            <w:r w:rsidR="00DA78AB">
              <w:rPr>
                <w:bCs/>
                <w:sz w:val="28"/>
                <w:szCs w:val="28"/>
              </w:rPr>
              <w:t xml:space="preserve">с учетом </w:t>
            </w:r>
            <w:r w:rsidR="00CF6304">
              <w:rPr>
                <w:bCs/>
                <w:sz w:val="28"/>
                <w:szCs w:val="28"/>
              </w:rPr>
              <w:t>расходов на перевозку и составляет</w:t>
            </w:r>
            <w:r w:rsidR="00F401B0">
              <w:rPr>
                <w:bCs/>
                <w:sz w:val="28"/>
                <w:szCs w:val="28"/>
              </w:rPr>
              <w:t>:</w:t>
            </w:r>
            <w:r w:rsidR="00AA5428" w:rsidRPr="00AA5428">
              <w:rPr>
                <w:bCs/>
                <w:sz w:val="28"/>
                <w:szCs w:val="28"/>
              </w:rPr>
              <w:t xml:space="preserve"> </w:t>
            </w:r>
            <w:r w:rsidR="00887AEB" w:rsidRPr="00887AEB">
              <w:rPr>
                <w:bCs/>
                <w:sz w:val="28"/>
                <w:szCs w:val="28"/>
              </w:rPr>
              <w:t>1 087 5</w:t>
            </w:r>
            <w:r w:rsidR="002A7D2D">
              <w:rPr>
                <w:bCs/>
                <w:sz w:val="28"/>
                <w:szCs w:val="28"/>
              </w:rPr>
              <w:t>11</w:t>
            </w:r>
            <w:r w:rsidR="00887AEB" w:rsidRPr="00887AEB">
              <w:rPr>
                <w:bCs/>
                <w:sz w:val="28"/>
                <w:szCs w:val="28"/>
              </w:rPr>
              <w:t>,</w:t>
            </w:r>
            <w:r w:rsidR="002A7D2D">
              <w:rPr>
                <w:bCs/>
                <w:sz w:val="28"/>
                <w:szCs w:val="28"/>
              </w:rPr>
              <w:t>11</w:t>
            </w:r>
            <w:r w:rsidR="00887AEB">
              <w:rPr>
                <w:bCs/>
                <w:sz w:val="28"/>
                <w:szCs w:val="28"/>
              </w:rPr>
              <w:t xml:space="preserve"> </w:t>
            </w:r>
            <w:r w:rsidR="00F856A9">
              <w:rPr>
                <w:bCs/>
                <w:sz w:val="28"/>
                <w:szCs w:val="28"/>
              </w:rPr>
              <w:t>(</w:t>
            </w:r>
            <w:r w:rsidR="00887AEB">
              <w:rPr>
                <w:bCs/>
                <w:sz w:val="28"/>
                <w:szCs w:val="28"/>
              </w:rPr>
              <w:t xml:space="preserve">один миллион восемьдесят семь тысяч пятьсот </w:t>
            </w:r>
            <w:r w:rsidR="002A7D2D">
              <w:rPr>
                <w:bCs/>
                <w:sz w:val="28"/>
                <w:szCs w:val="28"/>
              </w:rPr>
              <w:t>одиннадцать</w:t>
            </w:r>
            <w:r w:rsidRPr="00C37AE0">
              <w:rPr>
                <w:bCs/>
                <w:sz w:val="28"/>
                <w:szCs w:val="28"/>
              </w:rPr>
              <w:t xml:space="preserve">) драм </w:t>
            </w:r>
            <w:r w:rsidR="00CF6304">
              <w:rPr>
                <w:bCs/>
                <w:sz w:val="28"/>
                <w:szCs w:val="28"/>
              </w:rPr>
              <w:t xml:space="preserve">и </w:t>
            </w:r>
            <w:r w:rsidR="002A7D2D">
              <w:rPr>
                <w:bCs/>
                <w:sz w:val="28"/>
                <w:szCs w:val="28"/>
              </w:rPr>
              <w:t>одиннадцать</w:t>
            </w:r>
            <w:r w:rsidR="00CF6304">
              <w:rPr>
                <w:bCs/>
                <w:sz w:val="28"/>
                <w:szCs w:val="28"/>
              </w:rPr>
              <w:t xml:space="preserve"> </w:t>
            </w:r>
            <w:proofErr w:type="spellStart"/>
            <w:r w:rsidR="00CF6304">
              <w:rPr>
                <w:bCs/>
                <w:sz w:val="28"/>
                <w:szCs w:val="28"/>
              </w:rPr>
              <w:t>лум</w:t>
            </w:r>
            <w:proofErr w:type="spellEnd"/>
            <w:r w:rsidR="00CF6304">
              <w:rPr>
                <w:bCs/>
                <w:sz w:val="28"/>
                <w:szCs w:val="28"/>
              </w:rPr>
              <w:t xml:space="preserve"> </w:t>
            </w:r>
            <w:r w:rsidRPr="00C37AE0">
              <w:rPr>
                <w:bCs/>
                <w:sz w:val="28"/>
                <w:szCs w:val="28"/>
              </w:rPr>
              <w:t>РА без НДС и</w:t>
            </w:r>
            <w:r w:rsidR="0024490B">
              <w:rPr>
                <w:bCs/>
                <w:sz w:val="28"/>
                <w:szCs w:val="28"/>
              </w:rPr>
              <w:t>ли</w:t>
            </w:r>
            <w:r w:rsidRPr="00C37AE0">
              <w:rPr>
                <w:bCs/>
                <w:sz w:val="28"/>
                <w:szCs w:val="28"/>
              </w:rPr>
              <w:t xml:space="preserve"> </w:t>
            </w:r>
            <w:r w:rsidR="00465113">
              <w:rPr>
                <w:bCs/>
                <w:sz w:val="28"/>
                <w:szCs w:val="28"/>
              </w:rPr>
              <w:t>1 305 013,33</w:t>
            </w:r>
            <w:r w:rsidR="00887AEB" w:rsidRPr="00C37AE0">
              <w:rPr>
                <w:bCs/>
                <w:sz w:val="28"/>
                <w:szCs w:val="28"/>
              </w:rPr>
              <w:t xml:space="preserve"> </w:t>
            </w:r>
            <w:r w:rsidRPr="00C37AE0">
              <w:rPr>
                <w:bCs/>
                <w:sz w:val="28"/>
                <w:szCs w:val="28"/>
              </w:rPr>
              <w:t>(</w:t>
            </w:r>
            <w:r w:rsidR="00887AEB">
              <w:rPr>
                <w:bCs/>
                <w:sz w:val="28"/>
                <w:szCs w:val="28"/>
              </w:rPr>
              <w:t xml:space="preserve">осин миллион триста пять тысяч </w:t>
            </w:r>
            <w:r w:rsidR="00465113">
              <w:rPr>
                <w:bCs/>
                <w:sz w:val="28"/>
                <w:szCs w:val="28"/>
              </w:rPr>
              <w:t>тринадцать</w:t>
            </w:r>
            <w:r w:rsidRPr="00C37AE0">
              <w:rPr>
                <w:bCs/>
                <w:sz w:val="28"/>
                <w:szCs w:val="28"/>
              </w:rPr>
              <w:t>) драм</w:t>
            </w:r>
            <w:r w:rsidR="00887AEB">
              <w:rPr>
                <w:bCs/>
                <w:sz w:val="28"/>
                <w:szCs w:val="28"/>
              </w:rPr>
              <w:t xml:space="preserve"> и </w:t>
            </w:r>
            <w:r w:rsidR="00465113">
              <w:rPr>
                <w:bCs/>
                <w:sz w:val="28"/>
                <w:szCs w:val="28"/>
              </w:rPr>
              <w:t>тридцать три</w:t>
            </w:r>
            <w:r w:rsidR="00887AEB">
              <w:rPr>
                <w:bCs/>
                <w:sz w:val="28"/>
                <w:szCs w:val="28"/>
              </w:rPr>
              <w:t xml:space="preserve"> </w:t>
            </w:r>
            <w:proofErr w:type="spellStart"/>
            <w:r w:rsidR="00887AEB">
              <w:rPr>
                <w:bCs/>
                <w:sz w:val="28"/>
                <w:szCs w:val="28"/>
              </w:rPr>
              <w:t>лум</w:t>
            </w:r>
            <w:r w:rsidR="00465113">
              <w:rPr>
                <w:bCs/>
                <w:sz w:val="28"/>
                <w:szCs w:val="28"/>
              </w:rPr>
              <w:t>ы</w:t>
            </w:r>
            <w:proofErr w:type="spellEnd"/>
            <w:r w:rsidRPr="00C37AE0">
              <w:rPr>
                <w:bCs/>
                <w:sz w:val="28"/>
                <w:szCs w:val="28"/>
              </w:rPr>
              <w:t xml:space="preserve">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proofErr w:type="gramEnd"/>
            <w:r w:rsidR="002A7D2D">
              <w:rPr>
                <w:bCs/>
                <w:sz w:val="28"/>
                <w:szCs w:val="28"/>
              </w:rPr>
              <w:t>15</w:t>
            </w:r>
            <w:r w:rsidR="009C6DA7" w:rsidRPr="00AA5428">
              <w:rPr>
                <w:bCs/>
                <w:sz w:val="28"/>
                <w:szCs w:val="28"/>
              </w:rPr>
              <w:t>»</w:t>
            </w:r>
            <w:r w:rsidR="000B4486" w:rsidRPr="00AA5428">
              <w:rPr>
                <w:bCs/>
                <w:sz w:val="28"/>
                <w:szCs w:val="28"/>
              </w:rPr>
              <w:t xml:space="preserve"> </w:t>
            </w:r>
            <w:r w:rsidR="002A7D2D">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2A7D2D">
              <w:rPr>
                <w:bCs/>
                <w:sz w:val="28"/>
                <w:szCs w:val="28"/>
              </w:rPr>
              <w:t>24</w:t>
            </w:r>
            <w:r w:rsidRPr="00AA5428">
              <w:rPr>
                <w:bCs/>
                <w:sz w:val="28"/>
                <w:szCs w:val="28"/>
              </w:rPr>
              <w:t>»</w:t>
            </w:r>
            <w:r w:rsidR="000B4486" w:rsidRPr="00AA5428">
              <w:rPr>
                <w:bCs/>
                <w:sz w:val="28"/>
                <w:szCs w:val="28"/>
              </w:rPr>
              <w:t xml:space="preserve"> </w:t>
            </w:r>
            <w:r w:rsidR="00416384">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2A7D2D">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2A7D2D">
              <w:rPr>
                <w:bCs/>
                <w:sz w:val="28"/>
                <w:szCs w:val="28"/>
              </w:rPr>
              <w:t>24</w:t>
            </w:r>
            <w:r w:rsidR="006A7C50" w:rsidRPr="00AA5428">
              <w:rPr>
                <w:bCs/>
                <w:sz w:val="28"/>
                <w:szCs w:val="28"/>
              </w:rPr>
              <w:t xml:space="preserve">» </w:t>
            </w:r>
            <w:r w:rsidR="002A7D2D">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2A7D2D">
              <w:rPr>
                <w:sz w:val="28"/>
                <w:szCs w:val="28"/>
              </w:rPr>
              <w:t>15</w:t>
            </w:r>
            <w:r w:rsidR="000B4486" w:rsidRPr="001621C6">
              <w:rPr>
                <w:sz w:val="28"/>
                <w:szCs w:val="28"/>
              </w:rPr>
              <w:t>»</w:t>
            </w:r>
            <w:r w:rsidRPr="001621C6">
              <w:rPr>
                <w:sz w:val="28"/>
                <w:szCs w:val="28"/>
              </w:rPr>
              <w:t xml:space="preserve"> </w:t>
            </w:r>
            <w:r w:rsidR="002A7D2D">
              <w:rPr>
                <w:sz w:val="28"/>
                <w:szCs w:val="28"/>
              </w:rPr>
              <w:t>марта</w:t>
            </w:r>
            <w:r w:rsidR="000C1482" w:rsidRPr="001621C6">
              <w:rPr>
                <w:sz w:val="28"/>
                <w:szCs w:val="28"/>
              </w:rPr>
              <w:t xml:space="preserve"> </w:t>
            </w:r>
            <w:r w:rsidRPr="001621C6">
              <w:rPr>
                <w:sz w:val="28"/>
                <w:szCs w:val="28"/>
              </w:rPr>
              <w:t>2023 г.</w:t>
            </w:r>
            <w:r w:rsidR="00465113" w:rsidRPr="00AA5428">
              <w:rPr>
                <w:bCs/>
                <w:sz w:val="28"/>
                <w:szCs w:val="28"/>
              </w:rPr>
              <w:t xml:space="preserve"> с 09:00 до 18: 00</w:t>
            </w:r>
            <w:r w:rsidR="00465113">
              <w:rPr>
                <w:bCs/>
                <w:sz w:val="28"/>
                <w:szCs w:val="28"/>
              </w:rPr>
              <w:t>.</w:t>
            </w:r>
          </w:p>
          <w:p w:rsidR="005420F6" w:rsidRPr="0071669E" w:rsidRDefault="005420F6" w:rsidP="002A7D2D">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2A7D2D">
              <w:rPr>
                <w:sz w:val="28"/>
                <w:szCs w:val="28"/>
              </w:rPr>
              <w:t>21</w:t>
            </w:r>
            <w:r w:rsidRPr="001621C6">
              <w:rPr>
                <w:sz w:val="28"/>
                <w:szCs w:val="28"/>
              </w:rPr>
              <w:t xml:space="preserve">» </w:t>
            </w:r>
            <w:r w:rsidR="00416384">
              <w:rPr>
                <w:sz w:val="28"/>
                <w:szCs w:val="28"/>
              </w:rPr>
              <w:t>марта</w:t>
            </w:r>
            <w:r w:rsidRPr="001621C6">
              <w:rPr>
                <w:sz w:val="28"/>
                <w:szCs w:val="28"/>
              </w:rPr>
              <w:t xml:space="preserve"> 2023 г.</w:t>
            </w:r>
            <w:r w:rsidR="00465113">
              <w:rPr>
                <w:sz w:val="28"/>
                <w:szCs w:val="28"/>
              </w:rPr>
              <w:t xml:space="preserve"> </w:t>
            </w:r>
            <w:r w:rsidR="00465113" w:rsidRPr="00AA5428">
              <w:rPr>
                <w:bCs/>
                <w:sz w:val="28"/>
                <w:szCs w:val="28"/>
              </w:rPr>
              <w:t>с 09:00 до 18: 00</w:t>
            </w:r>
            <w:r w:rsidR="00465113">
              <w:rPr>
                <w:bCs/>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185C90" w:rsidRDefault="00185C90" w:rsidP="007572A2">
            <w:pPr>
              <w:spacing w:line="276" w:lineRule="auto"/>
              <w:jc w:val="both"/>
              <w:rPr>
                <w:bCs/>
                <w:sz w:val="28"/>
                <w:szCs w:val="28"/>
              </w:rPr>
            </w:pPr>
            <w:r>
              <w:rPr>
                <w:bCs/>
                <w:sz w:val="28"/>
                <w:szCs w:val="28"/>
              </w:rPr>
              <w:t xml:space="preserve">Цена за единицу товара включает в себя цены товара, стоимость упаковки, транспортные расходы. </w:t>
            </w:r>
          </w:p>
          <w:p w:rsidR="00677536" w:rsidRPr="0071669E" w:rsidRDefault="00B75C95" w:rsidP="002A7D2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2A7D2D">
              <w:rPr>
                <w:bCs/>
                <w:sz w:val="28"/>
                <w:szCs w:val="28"/>
              </w:rPr>
              <w:t xml:space="preserve">доставки до центрального склада ЗАО «ЮКЖД» </w:t>
            </w:r>
            <w:r w:rsidR="00185C90" w:rsidRPr="00185C90">
              <w:rPr>
                <w:bCs/>
                <w:sz w:val="28"/>
                <w:szCs w:val="28"/>
              </w:rPr>
              <w:t xml:space="preserve">по адресу: г. Ереван, проспект </w:t>
            </w:r>
            <w:proofErr w:type="spellStart"/>
            <w:r w:rsidR="00185C90" w:rsidRPr="00185C90">
              <w:rPr>
                <w:bCs/>
                <w:sz w:val="28"/>
                <w:szCs w:val="28"/>
              </w:rPr>
              <w:t>Арцаха</w:t>
            </w:r>
            <w:proofErr w:type="spellEnd"/>
            <w:r w:rsidR="00185C90" w:rsidRPr="00185C90">
              <w:rPr>
                <w:bCs/>
                <w:sz w:val="28"/>
                <w:szCs w:val="28"/>
              </w:rPr>
              <w:t xml:space="preserve"> 32</w:t>
            </w:r>
            <w:r w:rsidR="002A7D2D">
              <w:rPr>
                <w:bCs/>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t>Приложение №5 (Проект договора)</w:t>
            </w:r>
            <w:r w:rsidR="005F191E">
              <w:rPr>
                <w:sz w:val="28"/>
                <w:szCs w:val="28"/>
              </w:rPr>
              <w:t>;</w:t>
            </w:r>
          </w:p>
          <w:p w:rsidR="005420F6" w:rsidRPr="00DF208D" w:rsidRDefault="005F191E" w:rsidP="007572A2">
            <w:pPr>
              <w:spacing w:line="276" w:lineRule="auto"/>
              <w:rPr>
                <w:sz w:val="28"/>
                <w:szCs w:val="28"/>
              </w:rPr>
            </w:pPr>
            <w:r>
              <w:rPr>
                <w:sz w:val="28"/>
                <w:szCs w:val="28"/>
              </w:rPr>
              <w:t xml:space="preserve">Сертификаты соответствия </w:t>
            </w:r>
            <w:r w:rsidRPr="000C1482">
              <w:rPr>
                <w:sz w:val="28"/>
                <w:szCs w:val="28"/>
              </w:rPr>
              <w:t>на данный</w:t>
            </w:r>
            <w:r>
              <w:rPr>
                <w:sz w:val="28"/>
                <w:szCs w:val="28"/>
              </w:rPr>
              <w:t xml:space="preserve"> вид товара</w:t>
            </w:r>
            <w:r w:rsidR="00A22B6E">
              <w:rPr>
                <w:sz w:val="28"/>
                <w:szCs w:val="28"/>
              </w:rPr>
              <w:t xml:space="preserve"> </w:t>
            </w:r>
            <w:r w:rsidR="005420F6" w:rsidRPr="00DF208D">
              <w:rPr>
                <w:sz w:val="28"/>
                <w:szCs w:val="28"/>
              </w:rPr>
              <w:t xml:space="preserve">и иные документы, указанные в п.п.-2.11.15. – 2.11.17. </w:t>
            </w:r>
          </w:p>
        </w:tc>
      </w:tr>
    </w:tbl>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5991524"/>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599152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5991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5991527"/>
      <w:r w:rsidRPr="00C37AE0">
        <w:rPr>
          <w:rFonts w:ascii="Times New Roman" w:hAnsi="Times New Roman" w:cs="Times New Roman"/>
          <w:sz w:val="28"/>
          <w:szCs w:val="28"/>
        </w:rPr>
        <w:t>Требования к участникам</w:t>
      </w:r>
      <w:bookmarkEnd w:id="10"/>
      <w:bookmarkEnd w:id="11"/>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7572A2">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B14EC8" w:rsidRPr="000C7203" w:rsidRDefault="00B14EC8" w:rsidP="007572A2">
      <w:pPr>
        <w:pStyle w:val="12"/>
        <w:numPr>
          <w:ilvl w:val="2"/>
          <w:numId w:val="6"/>
        </w:numPr>
        <w:spacing w:line="276" w:lineRule="auto"/>
        <w:ind w:left="0" w:firstLine="1050"/>
        <w:rPr>
          <w:szCs w:val="28"/>
        </w:rPr>
      </w:pPr>
      <w:r w:rsidRPr="000C720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5991528"/>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w:t>
      </w:r>
      <w:r w:rsidR="00E35B68">
        <w:rPr>
          <w:rFonts w:eastAsia="MS Mincho"/>
          <w:sz w:val="28"/>
          <w:szCs w:val="28"/>
        </w:rPr>
        <w:t xml:space="preserve"> запросе котировок. По истечение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125991530"/>
      <w:bookmarkStart w:id="17"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599153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599153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599153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599153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599153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w:t>
      </w:r>
      <w:bookmarkStart w:id="28" w:name="_GoBack"/>
      <w:bookmarkEnd w:id="28"/>
      <w:r w:rsidR="0064449E" w:rsidRPr="00B44068">
        <w:rPr>
          <w:sz w:val="28"/>
          <w:szCs w:val="28"/>
        </w:rPr>
        <w:t>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E35B68">
        <w:rPr>
          <w:sz w:val="28"/>
          <w:szCs w:val="28"/>
        </w:rPr>
        <w:t xml:space="preserve"> подачи заявок,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465113">
        <w:rPr>
          <w:b/>
          <w:i/>
          <w:sz w:val="28"/>
          <w:szCs w:val="28"/>
          <w:highlight w:val="yellow"/>
        </w:rPr>
        <w:t>24</w:t>
      </w:r>
      <w:r w:rsidR="00765BAF" w:rsidRPr="009A75A8">
        <w:rPr>
          <w:b/>
          <w:i/>
          <w:sz w:val="28"/>
          <w:szCs w:val="28"/>
          <w:highlight w:val="yellow"/>
        </w:rPr>
        <w:t>»</w:t>
      </w:r>
      <w:r w:rsidR="003008F6">
        <w:rPr>
          <w:b/>
          <w:i/>
          <w:sz w:val="28"/>
          <w:szCs w:val="28"/>
          <w:highlight w:val="yellow"/>
        </w:rPr>
        <w:t xml:space="preserve"> </w:t>
      </w:r>
      <w:r w:rsidR="00416384">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D352E2" w:rsidRDefault="000E6385" w:rsidP="00D352E2">
      <w:pPr>
        <w:spacing w:line="276" w:lineRule="auto"/>
        <w:jc w:val="right"/>
        <w:rPr>
          <w:sz w:val="28"/>
          <w:szCs w:val="28"/>
        </w:rPr>
      </w:pPr>
      <w:r>
        <w:rPr>
          <w:sz w:val="28"/>
          <w:szCs w:val="28"/>
        </w:rPr>
        <w:t xml:space="preserve">№ЮКЖД-ЗКЦ </w:t>
      </w:r>
      <w:r w:rsidR="00D352E2">
        <w:rPr>
          <w:sz w:val="28"/>
          <w:szCs w:val="28"/>
        </w:rPr>
        <w:t>023/0</w:t>
      </w:r>
      <w:r w:rsidR="002A7D2D">
        <w:rPr>
          <w:sz w:val="28"/>
          <w:szCs w:val="28"/>
        </w:rPr>
        <w:t>14</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F55871" w:rsidRDefault="00F55871" w:rsidP="00F66606">
      <w:pPr>
        <w:shd w:val="clear" w:color="auto" w:fill="FFFFFF"/>
        <w:ind w:left="5"/>
        <w:jc w:val="center"/>
        <w:rPr>
          <w:b/>
          <w:bCs/>
          <w:sz w:val="28"/>
          <w:szCs w:val="28"/>
        </w:rPr>
      </w:pPr>
      <w:r>
        <w:rPr>
          <w:b/>
          <w:bCs/>
          <w:sz w:val="28"/>
          <w:szCs w:val="28"/>
        </w:rPr>
        <w:t xml:space="preserve">На поставку </w:t>
      </w:r>
      <w:r w:rsidR="00887AEB">
        <w:rPr>
          <w:b/>
          <w:bCs/>
          <w:sz w:val="28"/>
          <w:szCs w:val="28"/>
        </w:rPr>
        <w:t>масло-смазочных материалов</w:t>
      </w:r>
    </w:p>
    <w:tbl>
      <w:tblPr>
        <w:tblpPr w:leftFromText="180" w:rightFromText="180" w:vertAnchor="text" w:horzAnchor="margin" w:tblpXSpec="center" w:tblpY="247"/>
        <w:tblOverlap w:val="never"/>
        <w:tblW w:w="10768" w:type="dxa"/>
        <w:tblLayout w:type="fixed"/>
        <w:tblLook w:val="04A0" w:firstRow="1" w:lastRow="0" w:firstColumn="1" w:lastColumn="0" w:noHBand="0" w:noVBand="1"/>
      </w:tblPr>
      <w:tblGrid>
        <w:gridCol w:w="279"/>
        <w:gridCol w:w="1276"/>
        <w:gridCol w:w="850"/>
        <w:gridCol w:w="1134"/>
        <w:gridCol w:w="1418"/>
        <w:gridCol w:w="708"/>
        <w:gridCol w:w="851"/>
        <w:gridCol w:w="992"/>
        <w:gridCol w:w="1134"/>
        <w:gridCol w:w="992"/>
        <w:gridCol w:w="1134"/>
      </w:tblGrid>
      <w:tr w:rsidR="00D352E2" w:rsidRPr="00412758" w:rsidTr="00BC0645">
        <w:trPr>
          <w:trHeight w:val="98"/>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352E2" w:rsidRPr="00412758" w:rsidRDefault="00D352E2" w:rsidP="00D352E2">
            <w:pPr>
              <w:tabs>
                <w:tab w:val="left" w:pos="10081"/>
              </w:tabs>
              <w:ind w:right="173"/>
              <w:rPr>
                <w:b/>
                <w:bCs/>
                <w:color w:val="000000" w:themeColor="text1"/>
              </w:rPr>
            </w:pPr>
            <w:r w:rsidRPr="00412758">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BC0645" w:rsidRPr="00412758" w:rsidTr="00BC0645">
        <w:trPr>
          <w:trHeight w:val="98"/>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0645" w:rsidRPr="00D352E2" w:rsidRDefault="00BC0645" w:rsidP="00D352E2">
            <w:pPr>
              <w:ind w:left="-117"/>
              <w:rPr>
                <w:b/>
                <w:bCs/>
                <w:color w:val="000000" w:themeColor="text1"/>
                <w:sz w:val="16"/>
              </w:rPr>
            </w:pPr>
            <w:r w:rsidRPr="00D352E2">
              <w:rPr>
                <w:b/>
                <w:bCs/>
                <w:color w:val="000000" w:themeColor="text1"/>
                <w:sz w:val="16"/>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C0645" w:rsidRPr="00D352E2" w:rsidRDefault="00BC0645" w:rsidP="00D352E2">
            <w:pPr>
              <w:jc w:val="center"/>
              <w:rPr>
                <w:b/>
                <w:bCs/>
                <w:color w:val="000000" w:themeColor="text1"/>
                <w:sz w:val="16"/>
              </w:rPr>
            </w:pPr>
            <w:r w:rsidRPr="00D352E2">
              <w:rPr>
                <w:b/>
                <w:bCs/>
                <w:color w:val="000000" w:themeColor="text1"/>
                <w:sz w:val="16"/>
              </w:rPr>
              <w:t>Код</w:t>
            </w:r>
            <w:r w:rsidRPr="00D352E2">
              <w:rPr>
                <w:b/>
                <w:bCs/>
                <w:color w:val="000000" w:themeColor="text1"/>
                <w:sz w:val="16"/>
              </w:rPr>
              <w:br/>
              <w:t>СКМТР</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BC0645" w:rsidRPr="00D352E2" w:rsidRDefault="00BC0645" w:rsidP="00D352E2">
            <w:pPr>
              <w:jc w:val="center"/>
              <w:rPr>
                <w:b/>
                <w:bCs/>
                <w:color w:val="000000" w:themeColor="text1"/>
                <w:sz w:val="16"/>
              </w:rPr>
            </w:pPr>
            <w:r w:rsidRPr="00D352E2">
              <w:rPr>
                <w:b/>
                <w:bCs/>
                <w:color w:val="000000" w:themeColor="text1"/>
                <w:sz w:val="16"/>
              </w:rPr>
              <w:t>Название продукции/услуги</w:t>
            </w:r>
          </w:p>
        </w:tc>
        <w:tc>
          <w:tcPr>
            <w:tcW w:w="1418" w:type="dxa"/>
            <w:tcBorders>
              <w:top w:val="single" w:sz="4" w:space="0" w:color="auto"/>
              <w:left w:val="nil"/>
              <w:bottom w:val="single" w:sz="4" w:space="0" w:color="auto"/>
              <w:right w:val="single" w:sz="4" w:space="0" w:color="auto"/>
            </w:tcBorders>
            <w:shd w:val="clear" w:color="auto" w:fill="auto"/>
            <w:hideMark/>
          </w:tcPr>
          <w:p w:rsidR="00BC0645" w:rsidRPr="00D352E2" w:rsidRDefault="006921E3" w:rsidP="00D352E2">
            <w:pPr>
              <w:jc w:val="center"/>
              <w:rPr>
                <w:b/>
                <w:bCs/>
                <w:color w:val="000000" w:themeColor="text1"/>
                <w:sz w:val="16"/>
              </w:rPr>
            </w:pPr>
            <w:r>
              <w:rPr>
                <w:b/>
                <w:bCs/>
                <w:color w:val="000000" w:themeColor="text1"/>
                <w:sz w:val="16"/>
              </w:rPr>
              <w:t>Характеристика</w:t>
            </w:r>
          </w:p>
        </w:tc>
        <w:tc>
          <w:tcPr>
            <w:tcW w:w="708" w:type="dxa"/>
            <w:tcBorders>
              <w:top w:val="single" w:sz="4" w:space="0" w:color="auto"/>
              <w:left w:val="nil"/>
              <w:bottom w:val="nil"/>
              <w:right w:val="single" w:sz="4" w:space="0" w:color="auto"/>
            </w:tcBorders>
            <w:shd w:val="clear" w:color="auto" w:fill="auto"/>
            <w:vAlign w:val="center"/>
            <w:hideMark/>
          </w:tcPr>
          <w:p w:rsidR="00BC0645" w:rsidRPr="00D352E2" w:rsidRDefault="00BC0645" w:rsidP="00D352E2">
            <w:pPr>
              <w:jc w:val="center"/>
              <w:rPr>
                <w:b/>
                <w:bCs/>
                <w:color w:val="000000" w:themeColor="text1"/>
                <w:sz w:val="16"/>
              </w:rPr>
            </w:pPr>
            <w:r w:rsidRPr="00D352E2">
              <w:rPr>
                <w:b/>
                <w:bCs/>
                <w:color w:val="000000" w:themeColor="text1"/>
                <w:sz w:val="16"/>
              </w:rPr>
              <w:t>Ед. изм.</w:t>
            </w:r>
          </w:p>
        </w:tc>
        <w:tc>
          <w:tcPr>
            <w:tcW w:w="851" w:type="dxa"/>
            <w:tcBorders>
              <w:top w:val="single" w:sz="4" w:space="0" w:color="auto"/>
              <w:left w:val="nil"/>
              <w:bottom w:val="nil"/>
              <w:right w:val="single" w:sz="4" w:space="0" w:color="auto"/>
            </w:tcBorders>
            <w:shd w:val="clear" w:color="auto" w:fill="auto"/>
            <w:vAlign w:val="center"/>
            <w:hideMark/>
          </w:tcPr>
          <w:p w:rsidR="00BC0645" w:rsidRPr="00D352E2" w:rsidRDefault="00BC0645" w:rsidP="00BC0645">
            <w:pPr>
              <w:rPr>
                <w:b/>
                <w:bCs/>
                <w:color w:val="000000" w:themeColor="text1"/>
                <w:sz w:val="16"/>
              </w:rPr>
            </w:pPr>
            <w:r>
              <w:rPr>
                <w:b/>
                <w:bCs/>
                <w:color w:val="000000" w:themeColor="text1"/>
                <w:sz w:val="16"/>
              </w:rPr>
              <w:t>Кол</w:t>
            </w:r>
            <w:r>
              <w:rPr>
                <w:b/>
                <w:bCs/>
                <w:color w:val="000000" w:themeColor="text1"/>
                <w:sz w:val="16"/>
                <w:lang w:val="en-US"/>
              </w:rPr>
              <w:t>-</w:t>
            </w:r>
            <w:r w:rsidRPr="00D352E2">
              <w:rPr>
                <w:b/>
                <w:bCs/>
                <w:color w:val="000000" w:themeColor="text1"/>
                <w:sz w:val="16"/>
              </w:rPr>
              <w:t>во</w:t>
            </w:r>
          </w:p>
        </w:tc>
        <w:tc>
          <w:tcPr>
            <w:tcW w:w="992" w:type="dxa"/>
            <w:tcBorders>
              <w:top w:val="single" w:sz="4" w:space="0" w:color="auto"/>
              <w:left w:val="nil"/>
              <w:bottom w:val="nil"/>
              <w:right w:val="single" w:sz="4" w:space="0" w:color="auto"/>
            </w:tcBorders>
            <w:vAlign w:val="center"/>
          </w:tcPr>
          <w:p w:rsidR="00BC0645" w:rsidRPr="00D352E2" w:rsidRDefault="00BC0645" w:rsidP="00D352E2">
            <w:pPr>
              <w:jc w:val="center"/>
              <w:rPr>
                <w:b/>
                <w:bCs/>
                <w:color w:val="000000" w:themeColor="text1"/>
                <w:sz w:val="16"/>
              </w:rPr>
            </w:pPr>
            <w:r>
              <w:rPr>
                <w:b/>
                <w:bCs/>
                <w:color w:val="000000" w:themeColor="text1"/>
                <w:sz w:val="16"/>
              </w:rPr>
              <w:t>Ц</w:t>
            </w:r>
            <w:r w:rsidRPr="00D352E2">
              <w:rPr>
                <w:b/>
                <w:bCs/>
                <w:color w:val="000000" w:themeColor="text1"/>
                <w:sz w:val="16"/>
              </w:rPr>
              <w:t>ена в драмах РА без НДС</w:t>
            </w:r>
          </w:p>
        </w:tc>
        <w:tc>
          <w:tcPr>
            <w:tcW w:w="1134" w:type="dxa"/>
            <w:tcBorders>
              <w:top w:val="single" w:sz="4" w:space="0" w:color="auto"/>
              <w:left w:val="nil"/>
              <w:bottom w:val="nil"/>
              <w:right w:val="single" w:sz="4" w:space="0" w:color="auto"/>
            </w:tcBorders>
            <w:vAlign w:val="center"/>
          </w:tcPr>
          <w:p w:rsidR="00BC0645" w:rsidRPr="00D352E2" w:rsidRDefault="00BC0645" w:rsidP="00D352E2">
            <w:pPr>
              <w:jc w:val="center"/>
              <w:rPr>
                <w:b/>
                <w:bCs/>
                <w:color w:val="000000" w:themeColor="text1"/>
                <w:sz w:val="16"/>
              </w:rPr>
            </w:pPr>
            <w:r w:rsidRPr="00D352E2">
              <w:rPr>
                <w:b/>
                <w:bCs/>
                <w:color w:val="000000" w:themeColor="text1"/>
                <w:sz w:val="16"/>
              </w:rPr>
              <w:t>Сумма в драмах РА без НДС)</w:t>
            </w:r>
          </w:p>
        </w:tc>
        <w:tc>
          <w:tcPr>
            <w:tcW w:w="992" w:type="dxa"/>
            <w:tcBorders>
              <w:top w:val="single" w:sz="4" w:space="0" w:color="auto"/>
              <w:left w:val="nil"/>
              <w:bottom w:val="nil"/>
              <w:right w:val="single" w:sz="4" w:space="0" w:color="auto"/>
            </w:tcBorders>
            <w:vAlign w:val="center"/>
          </w:tcPr>
          <w:p w:rsidR="00BC0645" w:rsidRPr="00D352E2" w:rsidRDefault="00BC0645" w:rsidP="00D352E2">
            <w:pPr>
              <w:jc w:val="center"/>
              <w:rPr>
                <w:b/>
                <w:bCs/>
                <w:color w:val="000000" w:themeColor="text1"/>
                <w:sz w:val="16"/>
              </w:rPr>
            </w:pPr>
            <w:r>
              <w:rPr>
                <w:b/>
                <w:bCs/>
                <w:color w:val="000000" w:themeColor="text1"/>
                <w:sz w:val="16"/>
              </w:rPr>
              <w:t>Ц</w:t>
            </w:r>
            <w:r w:rsidRPr="00D352E2">
              <w:rPr>
                <w:b/>
                <w:bCs/>
                <w:color w:val="000000" w:themeColor="text1"/>
                <w:sz w:val="16"/>
              </w:rPr>
              <w:t>ена в драмах РА с НДС</w:t>
            </w:r>
          </w:p>
        </w:tc>
        <w:tc>
          <w:tcPr>
            <w:tcW w:w="1134" w:type="dxa"/>
            <w:tcBorders>
              <w:top w:val="single" w:sz="4" w:space="0" w:color="auto"/>
              <w:left w:val="nil"/>
              <w:bottom w:val="nil"/>
              <w:right w:val="single" w:sz="4" w:space="0" w:color="auto"/>
            </w:tcBorders>
            <w:vAlign w:val="center"/>
          </w:tcPr>
          <w:p w:rsidR="00BC0645" w:rsidRPr="00D352E2" w:rsidRDefault="00BC0645" w:rsidP="00D352E2">
            <w:pPr>
              <w:jc w:val="center"/>
              <w:rPr>
                <w:b/>
                <w:bCs/>
                <w:color w:val="000000" w:themeColor="text1"/>
                <w:sz w:val="16"/>
              </w:rPr>
            </w:pPr>
            <w:r w:rsidRPr="00D352E2">
              <w:rPr>
                <w:b/>
                <w:bCs/>
                <w:color w:val="000000" w:themeColor="text1"/>
                <w:sz w:val="16"/>
              </w:rPr>
              <w:t>Сумма в драмах РА с НДС</w:t>
            </w:r>
          </w:p>
        </w:tc>
      </w:tr>
      <w:tr w:rsidR="00BC0645" w:rsidRPr="00412758" w:rsidTr="00BC0645">
        <w:trPr>
          <w:trHeight w:val="334"/>
        </w:trPr>
        <w:tc>
          <w:tcPr>
            <w:tcW w:w="279" w:type="dxa"/>
            <w:tcBorders>
              <w:top w:val="nil"/>
              <w:left w:val="single" w:sz="4" w:space="0" w:color="auto"/>
              <w:bottom w:val="single" w:sz="4" w:space="0" w:color="auto"/>
              <w:right w:val="single" w:sz="4" w:space="0" w:color="auto"/>
            </w:tcBorders>
            <w:shd w:val="clear" w:color="auto" w:fill="auto"/>
            <w:vAlign w:val="center"/>
            <w:hideMark/>
          </w:tcPr>
          <w:p w:rsidR="00BC0645" w:rsidRPr="00D352E2" w:rsidRDefault="00BC0645" w:rsidP="00D352E2">
            <w:pPr>
              <w:jc w:val="center"/>
              <w:rPr>
                <w:bCs/>
                <w:color w:val="000000" w:themeColor="text1"/>
                <w:sz w:val="16"/>
              </w:rPr>
            </w:pPr>
            <w:r w:rsidRPr="00D352E2">
              <w:rPr>
                <w:bCs/>
                <w:color w:val="000000" w:themeColor="text1"/>
                <w:sz w:val="16"/>
              </w:rPr>
              <w:t>1</w:t>
            </w:r>
          </w:p>
        </w:tc>
        <w:tc>
          <w:tcPr>
            <w:tcW w:w="1276" w:type="dxa"/>
            <w:tcBorders>
              <w:top w:val="nil"/>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253450001</w:t>
            </w:r>
          </w:p>
        </w:tc>
        <w:tc>
          <w:tcPr>
            <w:tcW w:w="1984" w:type="dxa"/>
            <w:gridSpan w:val="2"/>
            <w:tcBorders>
              <w:top w:val="nil"/>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МАСЛО ПРИБОРНОЕ</w:t>
            </w:r>
          </w:p>
        </w:tc>
        <w:tc>
          <w:tcPr>
            <w:tcW w:w="1418" w:type="dxa"/>
            <w:tcBorders>
              <w:top w:val="nil"/>
              <w:left w:val="nil"/>
              <w:bottom w:val="single" w:sz="4" w:space="0" w:color="auto"/>
              <w:right w:val="single" w:sz="4" w:space="0" w:color="auto"/>
            </w:tcBorders>
            <w:shd w:val="clear" w:color="auto" w:fill="auto"/>
          </w:tcPr>
          <w:p w:rsidR="00BC0645" w:rsidRPr="00D352E2" w:rsidRDefault="00BC0645" w:rsidP="00BC0645">
            <w:pPr>
              <w:jc w:val="center"/>
              <w:rPr>
                <w:bCs/>
                <w:color w:val="000000" w:themeColor="text1"/>
                <w:sz w:val="16"/>
              </w:rPr>
            </w:pPr>
            <w:r>
              <w:rPr>
                <w:bCs/>
                <w:color w:val="000000" w:themeColor="text1"/>
                <w:sz w:val="16"/>
              </w:rPr>
              <w:t>МВП</w:t>
            </w:r>
          </w:p>
        </w:tc>
        <w:tc>
          <w:tcPr>
            <w:tcW w:w="708" w:type="dxa"/>
            <w:tcBorders>
              <w:top w:val="single" w:sz="4" w:space="0" w:color="auto"/>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80</w:t>
            </w:r>
          </w:p>
        </w:tc>
        <w:tc>
          <w:tcPr>
            <w:tcW w:w="992" w:type="dxa"/>
            <w:tcBorders>
              <w:top w:val="single" w:sz="4" w:space="0" w:color="auto"/>
              <w:left w:val="nil"/>
              <w:bottom w:val="single" w:sz="4" w:space="0" w:color="auto"/>
              <w:right w:val="single" w:sz="4" w:space="0" w:color="auto"/>
            </w:tcBorders>
          </w:tcPr>
          <w:p w:rsidR="00BC0645" w:rsidRPr="00D352E2" w:rsidRDefault="00BC0645" w:rsidP="00D352E2">
            <w:pPr>
              <w:jc w:val="center"/>
              <w:rPr>
                <w:sz w:val="16"/>
              </w:rPr>
            </w:pPr>
            <w:r>
              <w:rPr>
                <w:sz w:val="16"/>
              </w:rPr>
              <w:t>2 305,56</w:t>
            </w:r>
          </w:p>
        </w:tc>
        <w:tc>
          <w:tcPr>
            <w:tcW w:w="1134" w:type="dxa"/>
            <w:tcBorders>
              <w:top w:val="single" w:sz="4" w:space="0" w:color="auto"/>
              <w:left w:val="nil"/>
              <w:bottom w:val="single" w:sz="4" w:space="0" w:color="auto"/>
              <w:right w:val="single" w:sz="4" w:space="0" w:color="auto"/>
            </w:tcBorders>
          </w:tcPr>
          <w:p w:rsidR="00BC0645" w:rsidRPr="00D352E2" w:rsidRDefault="00BC0645" w:rsidP="002A7D2D">
            <w:pPr>
              <w:jc w:val="center"/>
              <w:rPr>
                <w:sz w:val="16"/>
              </w:rPr>
            </w:pPr>
            <w:r>
              <w:rPr>
                <w:sz w:val="16"/>
              </w:rPr>
              <w:t>184 444,</w:t>
            </w:r>
            <w:r w:rsidR="002A7D2D">
              <w:rPr>
                <w:sz w:val="16"/>
              </w:rPr>
              <w:t>44</w:t>
            </w:r>
          </w:p>
        </w:tc>
        <w:tc>
          <w:tcPr>
            <w:tcW w:w="992" w:type="dxa"/>
            <w:tcBorders>
              <w:top w:val="single" w:sz="4" w:space="0" w:color="auto"/>
              <w:left w:val="nil"/>
              <w:bottom w:val="single" w:sz="4" w:space="0" w:color="auto"/>
              <w:right w:val="single" w:sz="4" w:space="0" w:color="auto"/>
            </w:tcBorders>
          </w:tcPr>
          <w:p w:rsidR="00BC0645" w:rsidRPr="00D352E2" w:rsidRDefault="00BC0645" w:rsidP="00BC0645">
            <w:pPr>
              <w:jc w:val="center"/>
              <w:rPr>
                <w:sz w:val="16"/>
              </w:rPr>
            </w:pPr>
            <w:r>
              <w:rPr>
                <w:sz w:val="16"/>
              </w:rPr>
              <w:t>2 766,67</w:t>
            </w:r>
          </w:p>
        </w:tc>
        <w:tc>
          <w:tcPr>
            <w:tcW w:w="1134" w:type="dxa"/>
            <w:tcBorders>
              <w:top w:val="single" w:sz="4" w:space="0" w:color="auto"/>
              <w:left w:val="nil"/>
              <w:bottom w:val="single" w:sz="4" w:space="0" w:color="auto"/>
              <w:right w:val="single" w:sz="4" w:space="0" w:color="auto"/>
            </w:tcBorders>
          </w:tcPr>
          <w:p w:rsidR="00BC0645" w:rsidRPr="00BC0645" w:rsidRDefault="00BC0645" w:rsidP="00BC0645">
            <w:pPr>
              <w:jc w:val="center"/>
              <w:rPr>
                <w:sz w:val="16"/>
                <w:lang w:val="en-US"/>
              </w:rPr>
            </w:pPr>
            <w:r>
              <w:rPr>
                <w:sz w:val="16"/>
                <w:lang w:val="en-US"/>
              </w:rPr>
              <w:t>221 333,76</w:t>
            </w:r>
          </w:p>
        </w:tc>
      </w:tr>
      <w:tr w:rsidR="00BC0645" w:rsidRPr="00412758" w:rsidTr="00BC0645">
        <w:trPr>
          <w:trHeight w:val="627"/>
        </w:trPr>
        <w:tc>
          <w:tcPr>
            <w:tcW w:w="279" w:type="dxa"/>
            <w:tcBorders>
              <w:top w:val="nil"/>
              <w:left w:val="single" w:sz="4" w:space="0" w:color="auto"/>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sidRPr="00D352E2">
              <w:rPr>
                <w:bCs/>
                <w:color w:val="000000" w:themeColor="text1"/>
                <w:sz w:val="16"/>
              </w:rPr>
              <w:t>2</w:t>
            </w:r>
          </w:p>
          <w:p w:rsidR="00BC0645" w:rsidRPr="00D352E2" w:rsidRDefault="00BC0645" w:rsidP="00D352E2">
            <w:pPr>
              <w:jc w:val="center"/>
              <w:rPr>
                <w:bCs/>
                <w:color w:val="000000" w:themeColor="text1"/>
                <w:sz w:val="16"/>
              </w:rPr>
            </w:pPr>
          </w:p>
        </w:tc>
        <w:tc>
          <w:tcPr>
            <w:tcW w:w="1276" w:type="dxa"/>
            <w:tcBorders>
              <w:top w:val="nil"/>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253100024</w:t>
            </w:r>
          </w:p>
        </w:tc>
        <w:tc>
          <w:tcPr>
            <w:tcW w:w="1984" w:type="dxa"/>
            <w:gridSpan w:val="2"/>
            <w:tcBorders>
              <w:top w:val="nil"/>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МАСЛО МОТОРНОЕ</w:t>
            </w:r>
          </w:p>
        </w:tc>
        <w:tc>
          <w:tcPr>
            <w:tcW w:w="1418" w:type="dxa"/>
            <w:tcBorders>
              <w:top w:val="nil"/>
              <w:left w:val="nil"/>
              <w:bottom w:val="single" w:sz="4" w:space="0" w:color="auto"/>
              <w:right w:val="single" w:sz="4" w:space="0" w:color="auto"/>
            </w:tcBorders>
            <w:shd w:val="clear" w:color="auto" w:fill="auto"/>
          </w:tcPr>
          <w:p w:rsidR="00BC0645" w:rsidRPr="00887AEB" w:rsidRDefault="00BC0645" w:rsidP="00887AEB">
            <w:pPr>
              <w:jc w:val="center"/>
              <w:rPr>
                <w:bCs/>
                <w:color w:val="000000" w:themeColor="text1"/>
                <w:sz w:val="16"/>
              </w:rPr>
            </w:pPr>
            <w:r>
              <w:rPr>
                <w:bCs/>
                <w:color w:val="000000" w:themeColor="text1"/>
                <w:sz w:val="16"/>
                <w:lang w:val="en-US"/>
              </w:rPr>
              <w:t>MOBIL 10W40</w:t>
            </w:r>
            <w:r w:rsidR="00887AEB">
              <w:rPr>
                <w:bCs/>
                <w:color w:val="000000" w:themeColor="text1"/>
                <w:sz w:val="16"/>
              </w:rPr>
              <w:t xml:space="preserve"> или аналог</w:t>
            </w:r>
          </w:p>
        </w:tc>
        <w:tc>
          <w:tcPr>
            <w:tcW w:w="708" w:type="dxa"/>
            <w:tcBorders>
              <w:top w:val="single" w:sz="4" w:space="0" w:color="auto"/>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Л</w:t>
            </w:r>
          </w:p>
        </w:tc>
        <w:tc>
          <w:tcPr>
            <w:tcW w:w="851" w:type="dxa"/>
            <w:tcBorders>
              <w:top w:val="single" w:sz="4" w:space="0" w:color="auto"/>
              <w:left w:val="nil"/>
              <w:bottom w:val="single" w:sz="4" w:space="0" w:color="auto"/>
              <w:right w:val="single" w:sz="4" w:space="0" w:color="auto"/>
            </w:tcBorders>
            <w:shd w:val="clear" w:color="auto" w:fill="auto"/>
            <w:vAlign w:val="center"/>
          </w:tcPr>
          <w:p w:rsidR="00BC0645" w:rsidRPr="00D352E2" w:rsidRDefault="00BC0645" w:rsidP="00D352E2">
            <w:pPr>
              <w:jc w:val="center"/>
              <w:rPr>
                <w:bCs/>
                <w:color w:val="000000" w:themeColor="text1"/>
                <w:sz w:val="16"/>
              </w:rPr>
            </w:pPr>
            <w:r>
              <w:rPr>
                <w:bCs/>
                <w:color w:val="000000" w:themeColor="text1"/>
                <w:sz w:val="16"/>
              </w:rPr>
              <w:t>624</w:t>
            </w:r>
          </w:p>
        </w:tc>
        <w:tc>
          <w:tcPr>
            <w:tcW w:w="992" w:type="dxa"/>
            <w:tcBorders>
              <w:top w:val="single" w:sz="4" w:space="0" w:color="auto"/>
              <w:left w:val="nil"/>
              <w:bottom w:val="single" w:sz="4" w:space="0" w:color="auto"/>
              <w:right w:val="single" w:sz="4" w:space="0" w:color="auto"/>
            </w:tcBorders>
          </w:tcPr>
          <w:p w:rsidR="00BC0645" w:rsidRPr="00D352E2" w:rsidRDefault="00BC0645" w:rsidP="00D352E2">
            <w:pPr>
              <w:jc w:val="center"/>
              <w:rPr>
                <w:sz w:val="16"/>
              </w:rPr>
            </w:pPr>
            <w:r>
              <w:rPr>
                <w:sz w:val="16"/>
              </w:rPr>
              <w:t>1 447,22</w:t>
            </w:r>
          </w:p>
        </w:tc>
        <w:tc>
          <w:tcPr>
            <w:tcW w:w="1134" w:type="dxa"/>
            <w:tcBorders>
              <w:top w:val="single" w:sz="4" w:space="0" w:color="auto"/>
              <w:left w:val="nil"/>
              <w:bottom w:val="single" w:sz="4" w:space="0" w:color="auto"/>
              <w:right w:val="single" w:sz="4" w:space="0" w:color="auto"/>
            </w:tcBorders>
          </w:tcPr>
          <w:p w:rsidR="00BC0645" w:rsidRPr="00D352E2" w:rsidRDefault="00BC0645" w:rsidP="002A7D2D">
            <w:pPr>
              <w:jc w:val="center"/>
              <w:rPr>
                <w:sz w:val="16"/>
              </w:rPr>
            </w:pPr>
            <w:r>
              <w:rPr>
                <w:sz w:val="16"/>
              </w:rPr>
              <w:t>903</w:t>
            </w:r>
            <w:r w:rsidR="002A7D2D">
              <w:rPr>
                <w:sz w:val="16"/>
              </w:rPr>
              <w:t> </w:t>
            </w:r>
            <w:r>
              <w:rPr>
                <w:sz w:val="16"/>
              </w:rPr>
              <w:t>06</w:t>
            </w:r>
            <w:r w:rsidR="002A7D2D">
              <w:rPr>
                <w:sz w:val="16"/>
              </w:rPr>
              <w:t>6,67</w:t>
            </w:r>
          </w:p>
        </w:tc>
        <w:tc>
          <w:tcPr>
            <w:tcW w:w="992" w:type="dxa"/>
            <w:tcBorders>
              <w:top w:val="single" w:sz="4" w:space="0" w:color="auto"/>
              <w:left w:val="nil"/>
              <w:bottom w:val="single" w:sz="4" w:space="0" w:color="auto"/>
              <w:right w:val="single" w:sz="4" w:space="0" w:color="auto"/>
            </w:tcBorders>
          </w:tcPr>
          <w:p w:rsidR="00BC0645" w:rsidRPr="00D352E2" w:rsidRDefault="00BC0645" w:rsidP="00D352E2">
            <w:pPr>
              <w:jc w:val="center"/>
              <w:rPr>
                <w:sz w:val="16"/>
              </w:rPr>
            </w:pPr>
            <w:r>
              <w:rPr>
                <w:sz w:val="16"/>
              </w:rPr>
              <w:t>1 736,66</w:t>
            </w:r>
          </w:p>
        </w:tc>
        <w:tc>
          <w:tcPr>
            <w:tcW w:w="1134" w:type="dxa"/>
            <w:tcBorders>
              <w:top w:val="single" w:sz="4" w:space="0" w:color="auto"/>
              <w:left w:val="nil"/>
              <w:bottom w:val="single" w:sz="4" w:space="0" w:color="auto"/>
              <w:right w:val="single" w:sz="4" w:space="0" w:color="auto"/>
            </w:tcBorders>
          </w:tcPr>
          <w:p w:rsidR="00BC0645" w:rsidRPr="00D352E2" w:rsidRDefault="00BC0645" w:rsidP="00375972">
            <w:pPr>
              <w:jc w:val="center"/>
              <w:rPr>
                <w:sz w:val="16"/>
              </w:rPr>
            </w:pPr>
            <w:r>
              <w:rPr>
                <w:sz w:val="16"/>
              </w:rPr>
              <w:t>1 083 6</w:t>
            </w:r>
            <w:r w:rsidR="00375972">
              <w:rPr>
                <w:sz w:val="16"/>
                <w:lang w:val="en-US"/>
              </w:rPr>
              <w:t>78</w:t>
            </w:r>
            <w:r>
              <w:rPr>
                <w:sz w:val="16"/>
              </w:rPr>
              <w:t>,</w:t>
            </w:r>
            <w:r w:rsidR="00375972">
              <w:rPr>
                <w:sz w:val="16"/>
              </w:rPr>
              <w:t>33</w:t>
            </w:r>
          </w:p>
        </w:tc>
      </w:tr>
      <w:tr w:rsidR="00D352E2" w:rsidRPr="00412758" w:rsidTr="00BC0645">
        <w:trPr>
          <w:trHeight w:val="149"/>
        </w:trPr>
        <w:tc>
          <w:tcPr>
            <w:tcW w:w="65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D352E2" w:rsidRPr="00375972" w:rsidRDefault="00375972" w:rsidP="00375972">
            <w:pPr>
              <w:jc w:val="center"/>
              <w:rPr>
                <w:b/>
                <w:bCs/>
                <w:color w:val="000000" w:themeColor="text1"/>
                <w:sz w:val="16"/>
              </w:rPr>
            </w:pPr>
            <w:r>
              <w:rPr>
                <w:b/>
                <w:bCs/>
                <w:color w:val="000000" w:themeColor="text1"/>
                <w:sz w:val="16"/>
              </w:rPr>
              <w:t>ИТОГО:</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bCs/>
                <w:color w:val="000000" w:themeColor="text1"/>
                <w:sz w:val="16"/>
              </w:rPr>
            </w:pPr>
          </w:p>
        </w:tc>
        <w:tc>
          <w:tcPr>
            <w:tcW w:w="1134" w:type="dxa"/>
            <w:tcBorders>
              <w:top w:val="single" w:sz="4" w:space="0" w:color="auto"/>
              <w:left w:val="nil"/>
              <w:bottom w:val="single" w:sz="4" w:space="0" w:color="auto"/>
              <w:right w:val="single" w:sz="4" w:space="0" w:color="auto"/>
            </w:tcBorders>
          </w:tcPr>
          <w:p w:rsidR="00D352E2" w:rsidRPr="002A7D2D" w:rsidRDefault="002A7D2D" w:rsidP="002A7D2D">
            <w:pPr>
              <w:jc w:val="center"/>
              <w:rPr>
                <w:b/>
                <w:bCs/>
                <w:color w:val="000000" w:themeColor="text1"/>
                <w:sz w:val="16"/>
              </w:rPr>
            </w:pPr>
            <w:r>
              <w:rPr>
                <w:b/>
                <w:sz w:val="16"/>
                <w:lang w:val="en-US"/>
              </w:rPr>
              <w:t>1 087 511,</w:t>
            </w:r>
            <w:r>
              <w:rPr>
                <w:b/>
                <w:sz w:val="16"/>
              </w:rPr>
              <w:t>11</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bCs/>
                <w:color w:val="000000" w:themeColor="text1"/>
                <w:sz w:val="16"/>
              </w:rPr>
            </w:pPr>
          </w:p>
        </w:tc>
        <w:tc>
          <w:tcPr>
            <w:tcW w:w="1134" w:type="dxa"/>
            <w:tcBorders>
              <w:top w:val="single" w:sz="4" w:space="0" w:color="auto"/>
              <w:left w:val="nil"/>
              <w:bottom w:val="single" w:sz="4" w:space="0" w:color="auto"/>
              <w:right w:val="single" w:sz="4" w:space="0" w:color="auto"/>
            </w:tcBorders>
          </w:tcPr>
          <w:p w:rsidR="002A7D2D" w:rsidRPr="002A7D2D" w:rsidRDefault="00375972" w:rsidP="002A7D2D">
            <w:pPr>
              <w:jc w:val="center"/>
              <w:rPr>
                <w:b/>
                <w:sz w:val="16"/>
              </w:rPr>
            </w:pPr>
            <w:r>
              <w:rPr>
                <w:b/>
                <w:sz w:val="16"/>
                <w:lang w:val="en-US"/>
              </w:rPr>
              <w:t>1 305</w:t>
            </w:r>
            <w:r w:rsidR="002A7D2D">
              <w:rPr>
                <w:b/>
                <w:sz w:val="16"/>
                <w:lang w:val="en-US"/>
              </w:rPr>
              <w:t> </w:t>
            </w:r>
            <w:r>
              <w:rPr>
                <w:b/>
                <w:sz w:val="16"/>
                <w:lang w:val="en-US"/>
              </w:rPr>
              <w:t>01</w:t>
            </w:r>
            <w:r w:rsidR="002A7D2D">
              <w:rPr>
                <w:b/>
                <w:sz w:val="16"/>
              </w:rPr>
              <w:t>3</w:t>
            </w:r>
            <w:r w:rsidR="002A7D2D">
              <w:rPr>
                <w:b/>
                <w:sz w:val="16"/>
                <w:lang w:val="en-US"/>
              </w:rPr>
              <w:t>,</w:t>
            </w:r>
            <w:r w:rsidR="002A7D2D">
              <w:rPr>
                <w:b/>
                <w:sz w:val="16"/>
              </w:rPr>
              <w:t>33</w:t>
            </w:r>
          </w:p>
        </w:tc>
      </w:tr>
      <w:tr w:rsidR="00375972" w:rsidRPr="00412758" w:rsidTr="005B3326">
        <w:trPr>
          <w:trHeight w:val="149"/>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375972" w:rsidRPr="00375972" w:rsidRDefault="00375972" w:rsidP="006921E3">
            <w:pPr>
              <w:rPr>
                <w:b/>
                <w:sz w:val="16"/>
              </w:rPr>
            </w:pPr>
            <w:r w:rsidRPr="00375972">
              <w:rPr>
                <w:b/>
                <w:bCs/>
                <w:color w:val="000000" w:themeColor="text1"/>
              </w:rPr>
              <w:t>Порядок формирования  начальной (максимальной) цены: Начальная (максимальная) цена договора приведена с учетом всех видов налогов (в том числе без учета НДС/с учетом НДС), с учетом расходов на перевозку, с учетом упаковки.</w:t>
            </w:r>
          </w:p>
        </w:tc>
      </w:tr>
      <w:tr w:rsidR="00D352E2" w:rsidRPr="005D6397"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352E2" w:rsidRPr="0014191C" w:rsidRDefault="00D352E2" w:rsidP="00D352E2">
            <w:pPr>
              <w:rPr>
                <w:b/>
                <w:bCs/>
                <w:color w:val="000000" w:themeColor="text1"/>
              </w:rPr>
            </w:pPr>
            <w:r w:rsidRPr="0014191C">
              <w:rPr>
                <w:b/>
                <w:bCs/>
                <w:color w:val="000000" w:themeColor="text1"/>
              </w:rPr>
              <w:t>2.Требования к товару</w:t>
            </w:r>
          </w:p>
          <w:p w:rsidR="00D352E2" w:rsidRPr="005D6397" w:rsidRDefault="00D352E2" w:rsidP="00D352E2">
            <w:pPr>
              <w:rPr>
                <w:bCs/>
                <w:color w:val="000000" w:themeColor="text1"/>
              </w:rPr>
            </w:pPr>
            <w:r w:rsidRPr="00CD54E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352E2" w:rsidRPr="005D6397"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rPr>
                <w:b/>
                <w:bCs/>
                <w:color w:val="000000" w:themeColor="text1"/>
              </w:rPr>
            </w:pPr>
            <w:r>
              <w:rPr>
                <w:b/>
                <w:bCs/>
                <w:color w:val="000000" w:themeColor="text1"/>
              </w:rPr>
              <w:t>3</w:t>
            </w:r>
            <w:r w:rsidRPr="001C3E86">
              <w:rPr>
                <w:b/>
                <w:bCs/>
                <w:color w:val="000000" w:themeColor="text1"/>
              </w:rPr>
              <w:t>.</w:t>
            </w:r>
            <w:r w:rsidRPr="001C3E86">
              <w:rPr>
                <w:bCs/>
                <w:i/>
                <w:color w:val="000000" w:themeColor="text1"/>
              </w:rPr>
              <w:t xml:space="preserve"> </w:t>
            </w:r>
            <w:r w:rsidRPr="001C3E86">
              <w:rPr>
                <w:b/>
                <w:bCs/>
                <w:color w:val="000000" w:themeColor="text1"/>
              </w:rPr>
              <w:t>Место, условия и порядок поставки товаров</w:t>
            </w:r>
          </w:p>
          <w:p w:rsidR="00D352E2" w:rsidRPr="005D6397" w:rsidRDefault="00D352E2" w:rsidP="00D352E2">
            <w:pPr>
              <w:pStyle w:val="a3"/>
              <w:ind w:left="810"/>
              <w:rPr>
                <w:b/>
                <w:bCs/>
                <w:color w:val="000000" w:themeColor="text1"/>
              </w:rPr>
            </w:pPr>
          </w:p>
        </w:tc>
      </w:tr>
      <w:tr w:rsidR="00D352E2" w:rsidRPr="00460A93"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2" w:right="-245"/>
              <w:rPr>
                <w:bCs/>
                <w:color w:val="000000" w:themeColor="text1"/>
              </w:rPr>
            </w:pPr>
            <w:r w:rsidRPr="00460A93">
              <w:rPr>
                <w:color w:val="000000" w:themeColor="text1"/>
              </w:rPr>
              <w:t>Место поставки товаров</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1"/>
              <w:rPr>
                <w:bCs/>
                <w:color w:val="000000" w:themeColor="text1"/>
              </w:rPr>
            </w:pPr>
            <w:r w:rsidRPr="00460A93">
              <w:rPr>
                <w:bCs/>
                <w:color w:val="000000" w:themeColor="text1"/>
              </w:rPr>
              <w:t>г. Ереван, Арцаха32, Центральный склад ЗАО "ЮКЖД"</w:t>
            </w:r>
          </w:p>
        </w:tc>
      </w:tr>
      <w:tr w:rsidR="00D352E2" w:rsidRPr="00460A93"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tabs>
                <w:tab w:val="left" w:pos="1620"/>
              </w:tabs>
              <w:ind w:left="22"/>
              <w:rPr>
                <w:bCs/>
                <w:color w:val="000000" w:themeColor="text1"/>
              </w:rPr>
            </w:pPr>
            <w:r w:rsidRPr="00460A93">
              <w:rPr>
                <w:bCs/>
                <w:color w:val="000000" w:themeColor="text1"/>
              </w:rPr>
              <w:t>Сроки поставки товаров</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1"/>
              <w:rPr>
                <w:bCs/>
                <w:color w:val="000000" w:themeColor="text1"/>
              </w:rPr>
            </w:pPr>
            <w:r w:rsidRPr="00460A93">
              <w:rPr>
                <w:bCs/>
                <w:color w:val="000000" w:themeColor="text1"/>
              </w:rPr>
              <w:t>Срок поставки: Поставка товара производится в течении 22 рабочих дней после подписания договора</w:t>
            </w:r>
          </w:p>
        </w:tc>
      </w:tr>
      <w:tr w:rsidR="00D352E2" w:rsidRPr="00AE64C1"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pStyle w:val="a3"/>
              <w:tabs>
                <w:tab w:val="left" w:pos="1620"/>
              </w:tabs>
              <w:ind w:left="22"/>
              <w:rPr>
                <w:b/>
                <w:bCs/>
                <w:color w:val="000000" w:themeColor="text1"/>
              </w:rPr>
            </w:pPr>
            <w:r w:rsidRPr="001C3E86">
              <w:rPr>
                <w:b/>
                <w:bCs/>
                <w:color w:val="000000" w:themeColor="text1"/>
                <w:lang w:val="ru-RU"/>
              </w:rPr>
              <w:t xml:space="preserve">4. </w:t>
            </w:r>
            <w:r w:rsidRPr="001C3E86">
              <w:rPr>
                <w:b/>
                <w:bCs/>
                <w:color w:val="000000" w:themeColor="text1"/>
              </w:rPr>
              <w:t>Срок действия договора</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352E2" w:rsidRPr="00FE707B" w:rsidRDefault="00D352E2" w:rsidP="00D352E2">
            <w:pPr>
              <w:pStyle w:val="a3"/>
              <w:ind w:left="21"/>
              <w:jc w:val="both"/>
              <w:rPr>
                <w:bCs/>
                <w:color w:val="000000" w:themeColor="text1"/>
              </w:rPr>
            </w:pPr>
            <w:r w:rsidRPr="00FE707B">
              <w:rPr>
                <w:bCs/>
                <w:color w:val="000000" w:themeColor="text1"/>
              </w:rPr>
              <w:t>Договор вступает в силу с момента подписания и действует до 31․12․2023г.</w:t>
            </w:r>
          </w:p>
          <w:p w:rsidR="00D352E2" w:rsidRPr="00AE64C1" w:rsidRDefault="00D352E2" w:rsidP="00D352E2">
            <w:pPr>
              <w:pStyle w:val="a3"/>
              <w:ind w:left="21"/>
              <w:jc w:val="both"/>
              <w:rPr>
                <w:bCs/>
                <w:color w:val="000000" w:themeColor="text1"/>
                <w:lang w:val="ru-RU"/>
              </w:rPr>
            </w:pPr>
            <w:r w:rsidRPr="00FE707B">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D352E2" w:rsidRPr="00AE64C1"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rPr>
                <w:b/>
                <w:bCs/>
                <w:color w:val="000000" w:themeColor="text1"/>
              </w:rPr>
            </w:pPr>
            <w:r>
              <w:rPr>
                <w:b/>
                <w:bCs/>
                <w:color w:val="000000" w:themeColor="text1"/>
              </w:rPr>
              <w:t>5</w:t>
            </w:r>
            <w:r w:rsidRPr="001C3E86">
              <w:rPr>
                <w:b/>
                <w:bCs/>
                <w:color w:val="000000" w:themeColor="text1"/>
              </w:rPr>
              <w:t>. Форма, сроки и порядок оплаты</w:t>
            </w:r>
          </w:p>
        </w:tc>
      </w:tr>
      <w:tr w:rsidR="00D352E2" w:rsidRPr="00F9086C"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bCs/>
                <w:color w:val="000000" w:themeColor="text1"/>
              </w:rPr>
              <w:t>Форма оплаты</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D352E2" w:rsidRPr="00F9086C"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bCs/>
                <w:color w:val="000000" w:themeColor="text1"/>
              </w:rPr>
              <w:t>Авансирование</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color w:val="000000" w:themeColor="text1"/>
              </w:rPr>
              <w:t>По условиям запроса котировок предоплата не предусмотрена.</w:t>
            </w:r>
          </w:p>
        </w:tc>
      </w:tr>
      <w:tr w:rsidR="00D352E2" w:rsidRPr="00F9086C" w:rsidTr="005B3326">
        <w:trPr>
          <w:trHeight w:val="325"/>
        </w:trPr>
        <w:tc>
          <w:tcPr>
            <w:tcW w:w="2405"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sidRPr="00F9086C">
              <w:rPr>
                <w:bCs/>
                <w:color w:val="000000" w:themeColor="text1"/>
              </w:rPr>
              <w:t>Срок и порядок оплаты</w:t>
            </w:r>
          </w:p>
        </w:tc>
        <w:tc>
          <w:tcPr>
            <w:tcW w:w="8363" w:type="dxa"/>
            <w:gridSpan w:val="8"/>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i/>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375972" w:rsidRPr="00F9086C" w:rsidTr="005B3326">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375972" w:rsidRPr="00375972" w:rsidRDefault="00375972" w:rsidP="00D352E2">
            <w:pPr>
              <w:jc w:val="both"/>
              <w:rPr>
                <w:b/>
                <w:bCs/>
                <w:color w:val="000000" w:themeColor="text1"/>
              </w:rPr>
            </w:pPr>
            <w:r w:rsidRPr="00375972">
              <w:rPr>
                <w:b/>
                <w:bCs/>
                <w:color w:val="000000" w:themeColor="text1"/>
              </w:rPr>
              <w:t>6. Документы, предоставляемые в подтверждение соответствия предлагаемых участником товаров</w:t>
            </w:r>
          </w:p>
        </w:tc>
      </w:tr>
      <w:tr w:rsidR="00375972" w:rsidRPr="00F9086C" w:rsidTr="005B3326">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375972" w:rsidRPr="00375972" w:rsidRDefault="00375972" w:rsidP="00D352E2">
            <w:pPr>
              <w:jc w:val="both"/>
              <w:rPr>
                <w:bCs/>
                <w:color w:val="000000" w:themeColor="text1"/>
              </w:rPr>
            </w:pPr>
            <w:r>
              <w:rPr>
                <w:bCs/>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352E2" w:rsidRPr="00FE707B"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D352E2" w:rsidRPr="00FE707B" w:rsidRDefault="00375972" w:rsidP="00D352E2">
            <w:pPr>
              <w:jc w:val="both"/>
              <w:rPr>
                <w:b/>
                <w:bCs/>
                <w:color w:val="000000" w:themeColor="text1"/>
              </w:rPr>
            </w:pPr>
            <w:r>
              <w:rPr>
                <w:b/>
                <w:bCs/>
                <w:color w:val="000000" w:themeColor="text1"/>
              </w:rPr>
              <w:t>7</w:t>
            </w:r>
            <w:r w:rsidR="00D352E2" w:rsidRPr="00FE707B">
              <w:rPr>
                <w:b/>
                <w:bCs/>
                <w:color w:val="000000" w:themeColor="text1"/>
              </w:rPr>
              <w:t>.Выбор победителя</w:t>
            </w:r>
          </w:p>
        </w:tc>
      </w:tr>
      <w:tr w:rsidR="00D352E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sidRPr="00F9086C">
              <w:rPr>
                <w:bCs/>
                <w:color w:val="000000" w:themeColor="text1"/>
              </w:rPr>
              <w:t>По итогам конкурентной закупки определяется один победитель.</w:t>
            </w:r>
          </w:p>
        </w:tc>
      </w:tr>
      <w:tr w:rsidR="00D352E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375972" w:rsidP="00D352E2">
            <w:pPr>
              <w:jc w:val="both"/>
              <w:rPr>
                <w:bCs/>
                <w:color w:val="000000" w:themeColor="text1"/>
              </w:rPr>
            </w:pPr>
            <w:r>
              <w:rPr>
                <w:b/>
                <w:bCs/>
                <w:color w:val="000000" w:themeColor="text1"/>
              </w:rPr>
              <w:t>8</w:t>
            </w:r>
            <w:r w:rsidR="00D352E2" w:rsidRPr="00F9086C">
              <w:rPr>
                <w:b/>
                <w:bCs/>
                <w:color w:val="000000" w:themeColor="text1"/>
              </w:rPr>
              <w:t>.Количество договоров и их виды</w:t>
            </w:r>
          </w:p>
        </w:tc>
      </w:tr>
      <w:tr w:rsidR="00D352E2"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D352E2" w:rsidRDefault="00D352E2" w:rsidP="00D352E2">
            <w:pPr>
              <w:jc w:val="both"/>
              <w:rPr>
                <w:b/>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375972"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375972" w:rsidRPr="00375972" w:rsidRDefault="00375972" w:rsidP="00D352E2">
            <w:pPr>
              <w:jc w:val="both"/>
              <w:rPr>
                <w:b/>
                <w:bCs/>
                <w:color w:val="000000" w:themeColor="text1"/>
              </w:rPr>
            </w:pPr>
            <w:r>
              <w:rPr>
                <w:b/>
                <w:bCs/>
                <w:color w:val="000000" w:themeColor="text1"/>
              </w:rPr>
              <w:t>8. Особые условия заключения и исполнения договора</w:t>
            </w:r>
          </w:p>
        </w:tc>
      </w:tr>
      <w:tr w:rsidR="0037597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375972" w:rsidRPr="00375972" w:rsidRDefault="00375972" w:rsidP="00D352E2">
            <w:pPr>
              <w:jc w:val="both"/>
              <w:rPr>
                <w:bCs/>
                <w:color w:val="000000" w:themeColor="text1"/>
              </w:rPr>
            </w:pPr>
            <w:r>
              <w:rPr>
                <w:bCs/>
                <w:color w:val="000000" w:themeColor="text1"/>
              </w:rPr>
              <w:t>Участник в подтверждение соответствия качества предлагаемой к поставке продукции предоставляет заказчику декларацию о соответствии (сертификаты соответствия) на товар в сроки, а именно не позднее 5</w:t>
            </w:r>
            <w:r w:rsidR="00183F42">
              <w:rPr>
                <w:bCs/>
                <w:color w:val="000000" w:themeColor="text1"/>
              </w:rPr>
              <w:t xml:space="preserve"> (пяти) календарных дней с даты получения проекта договора от заказчика.</w:t>
            </w:r>
          </w:p>
        </w:tc>
      </w:tr>
      <w:tr w:rsidR="00D352E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183F42" w:rsidP="00D352E2">
            <w:pPr>
              <w:jc w:val="both"/>
              <w:rPr>
                <w:bCs/>
                <w:color w:val="000000" w:themeColor="text1"/>
              </w:rPr>
            </w:pPr>
            <w:r>
              <w:rPr>
                <w:b/>
                <w:bCs/>
                <w:color w:val="000000" w:themeColor="text1"/>
              </w:rPr>
              <w:t>9</w:t>
            </w:r>
            <w:r w:rsidR="00D352E2" w:rsidRPr="00F9086C">
              <w:rPr>
                <w:b/>
                <w:bCs/>
                <w:color w:val="000000" w:themeColor="text1"/>
              </w:rPr>
              <w:t>.Поставщик гарантирует качество товара.</w:t>
            </w:r>
          </w:p>
        </w:tc>
      </w:tr>
      <w:tr w:rsidR="00183F4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183F42" w:rsidRDefault="00183F42" w:rsidP="00D352E2">
            <w:pPr>
              <w:jc w:val="both"/>
              <w:rPr>
                <w:b/>
                <w:bCs/>
                <w:color w:val="000000" w:themeColor="text1"/>
              </w:rPr>
            </w:pPr>
            <w:r>
              <w:rPr>
                <w:b/>
                <w:bCs/>
                <w:color w:val="000000" w:themeColor="text1"/>
              </w:rPr>
              <w:t>10. Продукция должна быть новой, не бывшей в употреблении (эксплуатации, консервации).</w:t>
            </w:r>
          </w:p>
        </w:tc>
      </w:tr>
      <w:tr w:rsidR="00183F4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183F42" w:rsidRDefault="00183F42" w:rsidP="00D352E2">
            <w:pPr>
              <w:jc w:val="both"/>
              <w:rPr>
                <w:b/>
                <w:bCs/>
                <w:color w:val="000000" w:themeColor="text1"/>
              </w:rPr>
            </w:pPr>
            <w:r>
              <w:rPr>
                <w:b/>
                <w:bCs/>
                <w:color w:val="000000" w:themeColor="text1"/>
              </w:rPr>
              <w:t>11. Продукция должна соответствовать требованиям марки, указанным в перечне или аналогу</w:t>
            </w:r>
            <w:r w:rsidR="00887AEB">
              <w:rPr>
                <w:b/>
                <w:bCs/>
                <w:color w:val="000000" w:themeColor="text1"/>
              </w:rPr>
              <w:t>.</w:t>
            </w:r>
          </w:p>
        </w:tc>
      </w:tr>
      <w:tr w:rsidR="00183F42"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183F42" w:rsidRDefault="00183F42" w:rsidP="00D352E2">
            <w:pPr>
              <w:jc w:val="both"/>
              <w:rPr>
                <w:b/>
                <w:bCs/>
                <w:color w:val="000000" w:themeColor="text1"/>
              </w:rPr>
            </w:pPr>
            <w:r>
              <w:rPr>
                <w:b/>
                <w:bCs/>
                <w:color w:val="000000" w:themeColor="text1"/>
              </w:rPr>
              <w:t xml:space="preserve">12. </w:t>
            </w:r>
            <w:r w:rsidR="00887AEB">
              <w:rPr>
                <w:b/>
                <w:bCs/>
                <w:color w:val="000000" w:themeColor="text1"/>
              </w:rPr>
              <w:t>На поставляемую продукцию должен быть сертификат качества.</w:t>
            </w:r>
          </w:p>
        </w:tc>
      </w:tr>
      <w:tr w:rsidR="00887AEB"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887AEB" w:rsidRDefault="00887AEB" w:rsidP="00D352E2">
            <w:pPr>
              <w:jc w:val="both"/>
              <w:rPr>
                <w:b/>
                <w:bCs/>
                <w:color w:val="000000" w:themeColor="text1"/>
              </w:rPr>
            </w:pPr>
            <w:r>
              <w:rPr>
                <w:b/>
                <w:bCs/>
                <w:color w:val="000000" w:themeColor="text1"/>
              </w:rPr>
              <w:t>13. Вся документация и информация должна быть предоставлена в соответствии с ГОСТ или ТУ.</w:t>
            </w:r>
          </w:p>
        </w:tc>
      </w:tr>
      <w:tr w:rsidR="00887AEB" w:rsidRPr="00F9086C" w:rsidTr="00BC0645">
        <w:trPr>
          <w:trHeight w:val="325"/>
        </w:trPr>
        <w:tc>
          <w:tcPr>
            <w:tcW w:w="10768" w:type="dxa"/>
            <w:gridSpan w:val="11"/>
            <w:tcBorders>
              <w:top w:val="single" w:sz="4" w:space="0" w:color="auto"/>
              <w:left w:val="single" w:sz="4" w:space="0" w:color="auto"/>
              <w:bottom w:val="single" w:sz="4" w:space="0" w:color="auto"/>
              <w:right w:val="single" w:sz="4" w:space="0" w:color="auto"/>
            </w:tcBorders>
            <w:shd w:val="clear" w:color="auto" w:fill="auto"/>
          </w:tcPr>
          <w:p w:rsidR="00887AEB" w:rsidRDefault="00887AEB" w:rsidP="00D352E2">
            <w:pPr>
              <w:jc w:val="both"/>
              <w:rPr>
                <w:b/>
                <w:bCs/>
                <w:color w:val="000000" w:themeColor="text1"/>
              </w:rPr>
            </w:pPr>
            <w:r>
              <w:rPr>
                <w:b/>
                <w:bCs/>
                <w:color w:val="000000" w:themeColor="text1"/>
              </w:rPr>
              <w:t>14. Продукция не должна быть обезличенной.</w:t>
            </w:r>
          </w:p>
        </w:tc>
      </w:tr>
    </w:tbl>
    <w:p w:rsidR="00F66606" w:rsidRDefault="00F66606"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EB7752" w:rsidRDefault="00EB7752" w:rsidP="007572A2">
      <w:pPr>
        <w:spacing w:line="276" w:lineRule="auto"/>
        <w:jc w:val="right"/>
      </w:pPr>
      <w:r w:rsidRPr="00EB7752">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352E2">
        <w:rPr>
          <w:sz w:val="28"/>
          <w:szCs w:val="28"/>
        </w:rPr>
        <w:t>023/0</w:t>
      </w:r>
      <w:r w:rsidR="002A7D2D">
        <w:rPr>
          <w:sz w:val="28"/>
          <w:szCs w:val="28"/>
        </w:rPr>
        <w:t>14</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w:t>
      </w:r>
      <w:r w:rsidR="002A7D2D">
        <w:rPr>
          <w:sz w:val="28"/>
          <w:szCs w:val="28"/>
        </w:rPr>
        <w:t>14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D352E2">
        <w:rPr>
          <w:rFonts w:ascii="Times New Roman" w:hAnsi="Times New Roman" w:cs="Times New Roman"/>
          <w:b w:val="0"/>
          <w:i w:val="0"/>
        </w:rPr>
        <w:t>023/0</w:t>
      </w:r>
      <w:bookmarkEnd w:id="44"/>
      <w:r w:rsidR="002A7D2D">
        <w:rPr>
          <w:rFonts w:ascii="Times New Roman" w:hAnsi="Times New Roman" w:cs="Times New Roman"/>
          <w:b w:val="0"/>
          <w:i w:val="0"/>
        </w:rPr>
        <w:t>14</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2A7D2D">
        <w:rPr>
          <w:b/>
          <w:bCs/>
          <w:szCs w:val="28"/>
        </w:rPr>
        <w:t>14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A7554F" w:rsidRPr="00D563A4" w:rsidRDefault="00A7554F" w:rsidP="00A7554F">
      <w:pPr>
        <w:jc w:val="right"/>
        <w:rPr>
          <w:sz w:val="28"/>
          <w:szCs w:val="28"/>
        </w:rPr>
      </w:pPr>
      <w:r w:rsidRPr="00D563A4">
        <w:rPr>
          <w:sz w:val="28"/>
          <w:szCs w:val="28"/>
        </w:rPr>
        <w:t>Приложение № 4</w:t>
      </w:r>
    </w:p>
    <w:p w:rsidR="00A7554F" w:rsidRDefault="00A7554F" w:rsidP="00A7554F">
      <w:pPr>
        <w:spacing w:line="276" w:lineRule="auto"/>
        <w:jc w:val="right"/>
        <w:rPr>
          <w:sz w:val="28"/>
          <w:szCs w:val="28"/>
        </w:rPr>
      </w:pPr>
      <w:r>
        <w:rPr>
          <w:sz w:val="28"/>
          <w:szCs w:val="28"/>
        </w:rPr>
        <w:t xml:space="preserve">     к извещению о проведении запроса котировок </w:t>
      </w:r>
    </w:p>
    <w:p w:rsidR="00A7554F" w:rsidRDefault="00887AEB" w:rsidP="00A7554F">
      <w:pPr>
        <w:spacing w:line="276" w:lineRule="auto"/>
        <w:jc w:val="right"/>
        <w:rPr>
          <w:sz w:val="28"/>
          <w:szCs w:val="28"/>
        </w:rPr>
      </w:pPr>
      <w:r>
        <w:rPr>
          <w:sz w:val="28"/>
          <w:szCs w:val="28"/>
        </w:rPr>
        <w:t>№ЮКЖД-ЗКЦ 023/0</w:t>
      </w:r>
      <w:r w:rsidR="002A7D2D">
        <w:rPr>
          <w:sz w:val="28"/>
          <w:szCs w:val="28"/>
        </w:rPr>
        <w:t>14</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887AEB">
        <w:rPr>
          <w:b/>
          <w:bCs/>
        </w:rPr>
        <w:t>3/0</w:t>
      </w:r>
      <w:r w:rsidR="002A7D2D">
        <w:rPr>
          <w:b/>
          <w:bCs/>
        </w:rPr>
        <w:t>14</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9"/>
        <w:gridCol w:w="1837"/>
        <w:gridCol w:w="368"/>
        <w:gridCol w:w="907"/>
        <w:gridCol w:w="993"/>
        <w:gridCol w:w="850"/>
        <w:gridCol w:w="162"/>
        <w:gridCol w:w="43"/>
        <w:gridCol w:w="1213"/>
        <w:gridCol w:w="2268"/>
        <w:gridCol w:w="2551"/>
        <w:gridCol w:w="1843"/>
        <w:gridCol w:w="1376"/>
      </w:tblGrid>
      <w:tr w:rsidR="00465113" w:rsidRPr="003D66CC" w:rsidTr="006921E3">
        <w:trPr>
          <w:jc w:val="center"/>
        </w:trPr>
        <w:tc>
          <w:tcPr>
            <w:tcW w:w="846" w:type="dxa"/>
            <w:vMerge w:val="restart"/>
            <w:vAlign w:val="center"/>
          </w:tcPr>
          <w:p w:rsidR="00465113" w:rsidRPr="003D66CC" w:rsidRDefault="00465113" w:rsidP="003D66CC">
            <w:pPr>
              <w:spacing w:line="276" w:lineRule="auto"/>
              <w:ind w:left="12" w:right="-177" w:hanging="12"/>
              <w:jc w:val="center"/>
              <w:rPr>
                <w:b/>
                <w:sz w:val="22"/>
              </w:rPr>
            </w:pPr>
            <w:r w:rsidRPr="003D66CC">
              <w:rPr>
                <w:b/>
                <w:sz w:val="22"/>
              </w:rPr>
              <w:t>№ п/п</w:t>
            </w:r>
          </w:p>
        </w:tc>
        <w:tc>
          <w:tcPr>
            <w:tcW w:w="14600" w:type="dxa"/>
            <w:gridSpan w:val="13"/>
          </w:tcPr>
          <w:p w:rsidR="00465113" w:rsidRPr="003D66CC" w:rsidRDefault="00465113" w:rsidP="00465113">
            <w:pPr>
              <w:spacing w:line="276" w:lineRule="auto"/>
              <w:jc w:val="center"/>
              <w:rPr>
                <w:b/>
                <w:sz w:val="22"/>
              </w:rPr>
            </w:pPr>
            <w:r w:rsidRPr="003D66CC">
              <w:rPr>
                <w:b/>
                <w:sz w:val="22"/>
              </w:rPr>
              <w:t>Наименование</w:t>
            </w:r>
            <w:r w:rsidRPr="003D66CC">
              <w:rPr>
                <w:rStyle w:val="a7"/>
                <w:b/>
                <w:sz w:val="22"/>
              </w:rPr>
              <w:footnoteReference w:id="2"/>
            </w:r>
            <w:r w:rsidRPr="003D66CC">
              <w:rPr>
                <w:b/>
                <w:sz w:val="22"/>
              </w:rPr>
              <w:t xml:space="preserve"> предложенных товаров, работ, услуг их количество (объем) и предложенная цена договора</w:t>
            </w:r>
          </w:p>
        </w:tc>
      </w:tr>
      <w:tr w:rsidR="0011301D" w:rsidRPr="003D66CC" w:rsidTr="00B42534">
        <w:trPr>
          <w:trHeight w:val="1148"/>
          <w:jc w:val="center"/>
        </w:trPr>
        <w:tc>
          <w:tcPr>
            <w:tcW w:w="846" w:type="dxa"/>
            <w:vMerge/>
            <w:tcBorders>
              <w:bottom w:val="single" w:sz="4" w:space="0" w:color="auto"/>
            </w:tcBorders>
          </w:tcPr>
          <w:p w:rsidR="007572A2" w:rsidRPr="003D66CC" w:rsidRDefault="007572A2" w:rsidP="007572A2">
            <w:pPr>
              <w:spacing w:line="276" w:lineRule="auto"/>
              <w:jc w:val="both"/>
              <w:rPr>
                <w:b/>
                <w:sz w:val="22"/>
              </w:rPr>
            </w:pPr>
          </w:p>
        </w:tc>
        <w:tc>
          <w:tcPr>
            <w:tcW w:w="2026" w:type="dxa"/>
            <w:gridSpan w:val="2"/>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Наименование товара, работы, услуги</w:t>
            </w:r>
          </w:p>
        </w:tc>
        <w:tc>
          <w:tcPr>
            <w:tcW w:w="1275" w:type="dxa"/>
            <w:gridSpan w:val="2"/>
            <w:tcBorders>
              <w:bottom w:val="single" w:sz="4" w:space="0" w:color="auto"/>
            </w:tcBorders>
            <w:vAlign w:val="center"/>
          </w:tcPr>
          <w:p w:rsidR="007572A2" w:rsidRPr="003D66CC" w:rsidRDefault="007572A2" w:rsidP="00465113">
            <w:pPr>
              <w:spacing w:line="276" w:lineRule="auto"/>
              <w:jc w:val="center"/>
              <w:rPr>
                <w:b/>
                <w:sz w:val="22"/>
              </w:rPr>
            </w:pPr>
            <w:r w:rsidRPr="003D66CC">
              <w:rPr>
                <w:b/>
                <w:sz w:val="22"/>
              </w:rPr>
              <w:t xml:space="preserve">Марка </w:t>
            </w:r>
          </w:p>
        </w:tc>
        <w:tc>
          <w:tcPr>
            <w:tcW w:w="993" w:type="dxa"/>
            <w:tcBorders>
              <w:bottom w:val="single" w:sz="4" w:space="0" w:color="auto"/>
            </w:tcBorders>
          </w:tcPr>
          <w:p w:rsidR="007572A2" w:rsidRPr="003D66CC" w:rsidRDefault="007572A2" w:rsidP="007572A2">
            <w:pPr>
              <w:spacing w:line="276" w:lineRule="auto"/>
              <w:jc w:val="center"/>
              <w:rPr>
                <w:b/>
                <w:sz w:val="22"/>
              </w:rPr>
            </w:pPr>
          </w:p>
          <w:p w:rsidR="007572A2" w:rsidRPr="003D66CC" w:rsidRDefault="007572A2" w:rsidP="007572A2">
            <w:pPr>
              <w:spacing w:line="276" w:lineRule="auto"/>
              <w:jc w:val="center"/>
              <w:rPr>
                <w:b/>
                <w:sz w:val="22"/>
              </w:rPr>
            </w:pPr>
            <w:r w:rsidRPr="003D66CC">
              <w:rPr>
                <w:b/>
                <w:sz w:val="22"/>
              </w:rPr>
              <w:t xml:space="preserve">ГОСТ </w:t>
            </w:r>
          </w:p>
        </w:tc>
        <w:tc>
          <w:tcPr>
            <w:tcW w:w="850"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Ед. изм.</w:t>
            </w:r>
          </w:p>
        </w:tc>
        <w:tc>
          <w:tcPr>
            <w:tcW w:w="1418" w:type="dxa"/>
            <w:gridSpan w:val="3"/>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Количество (объем)</w:t>
            </w:r>
          </w:p>
        </w:tc>
        <w:tc>
          <w:tcPr>
            <w:tcW w:w="2268"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без учета НДС</w:t>
            </w:r>
          </w:p>
        </w:tc>
        <w:tc>
          <w:tcPr>
            <w:tcW w:w="2551"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с учетом НДС</w:t>
            </w:r>
          </w:p>
        </w:tc>
        <w:tc>
          <w:tcPr>
            <w:tcW w:w="1843"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без учета НДС</w:t>
            </w:r>
          </w:p>
        </w:tc>
        <w:tc>
          <w:tcPr>
            <w:tcW w:w="1376"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с учетом НДС</w:t>
            </w:r>
          </w:p>
        </w:tc>
      </w:tr>
      <w:tr w:rsidR="00465113" w:rsidRPr="003D66CC" w:rsidTr="00465113">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sz w:val="22"/>
              </w:rPr>
            </w:pPr>
            <w:r w:rsidRPr="003D66CC">
              <w:rPr>
                <w:sz w:val="22"/>
              </w:rPr>
              <w:t>1</w:t>
            </w:r>
          </w:p>
        </w:tc>
        <w:tc>
          <w:tcPr>
            <w:tcW w:w="2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5113" w:rsidRPr="00D352E2" w:rsidRDefault="00465113" w:rsidP="00465113">
            <w:pPr>
              <w:jc w:val="center"/>
              <w:rPr>
                <w:bCs/>
                <w:color w:val="000000" w:themeColor="text1"/>
                <w:sz w:val="16"/>
              </w:rPr>
            </w:pPr>
            <w:r>
              <w:rPr>
                <w:bCs/>
                <w:color w:val="000000" w:themeColor="text1"/>
                <w:sz w:val="16"/>
              </w:rPr>
              <w:t>МАСЛО ПРИБОРНОЕ</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5113" w:rsidRPr="00D352E2" w:rsidRDefault="00465113" w:rsidP="00465113">
            <w:pPr>
              <w:jc w:val="center"/>
              <w:rPr>
                <w:bCs/>
                <w:color w:val="000000" w:themeColor="text1"/>
                <w:sz w:val="16"/>
              </w:rPr>
            </w:pPr>
            <w:r>
              <w:rPr>
                <w:bCs/>
                <w:color w:val="000000" w:themeColor="text1"/>
                <w:sz w:val="16"/>
              </w:rPr>
              <w:t>МВП</w:t>
            </w:r>
          </w:p>
        </w:tc>
        <w:tc>
          <w:tcPr>
            <w:tcW w:w="993"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sz w:val="22"/>
              </w:rPr>
            </w:pPr>
            <w:r>
              <w:rPr>
                <w:sz w:val="22"/>
              </w:rPr>
              <w:t>кг</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465113" w:rsidRPr="003D66CC" w:rsidRDefault="00465113" w:rsidP="00465113">
            <w:pPr>
              <w:spacing w:line="276" w:lineRule="auto"/>
              <w:jc w:val="both"/>
              <w:rPr>
                <w:i/>
                <w:sz w:val="22"/>
              </w:rPr>
            </w:pPr>
            <w:r w:rsidRPr="003D66CC">
              <w:rPr>
                <w:i/>
                <w:sz w:val="22"/>
              </w:rPr>
              <w:t>Указать цену в драмах</w:t>
            </w:r>
          </w:p>
        </w:tc>
        <w:tc>
          <w:tcPr>
            <w:tcW w:w="2551"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465113" w:rsidRPr="003D66CC" w:rsidRDefault="00465113" w:rsidP="00465113">
            <w:pPr>
              <w:spacing w:line="276" w:lineRule="auto"/>
              <w:jc w:val="both"/>
              <w:rPr>
                <w:i/>
                <w:sz w:val="22"/>
              </w:rPr>
            </w:pPr>
            <w:r w:rsidRPr="003D66CC">
              <w:rPr>
                <w:i/>
                <w:sz w:val="22"/>
              </w:rPr>
              <w:t>Указать цену в драмах</w:t>
            </w:r>
          </w:p>
        </w:tc>
        <w:tc>
          <w:tcPr>
            <w:tcW w:w="1843"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r w:rsidRPr="003D66CC">
              <w:rPr>
                <w:i/>
                <w:sz w:val="22"/>
              </w:rPr>
              <w:t>Указать цену в драмах</w:t>
            </w:r>
          </w:p>
        </w:tc>
        <w:tc>
          <w:tcPr>
            <w:tcW w:w="1376"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r w:rsidRPr="003D66CC">
              <w:rPr>
                <w:i/>
                <w:sz w:val="22"/>
              </w:rPr>
              <w:t>Указать цену в драмах</w:t>
            </w:r>
          </w:p>
        </w:tc>
      </w:tr>
      <w:tr w:rsidR="00465113" w:rsidRPr="003D66CC" w:rsidTr="00465113">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sz w:val="22"/>
              </w:rPr>
            </w:pPr>
            <w:r>
              <w:rPr>
                <w:sz w:val="22"/>
              </w:rPr>
              <w:t>2</w:t>
            </w:r>
          </w:p>
        </w:tc>
        <w:tc>
          <w:tcPr>
            <w:tcW w:w="2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5113" w:rsidRPr="00D352E2" w:rsidRDefault="00465113" w:rsidP="00465113">
            <w:pPr>
              <w:jc w:val="center"/>
              <w:rPr>
                <w:bCs/>
                <w:color w:val="000000" w:themeColor="text1"/>
                <w:sz w:val="16"/>
              </w:rPr>
            </w:pPr>
            <w:r>
              <w:rPr>
                <w:bCs/>
                <w:color w:val="000000" w:themeColor="text1"/>
                <w:sz w:val="16"/>
              </w:rPr>
              <w:t>МАСЛО МОТОРНОЕ</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5113" w:rsidRPr="00887AEB" w:rsidRDefault="00465113" w:rsidP="00465113">
            <w:pPr>
              <w:jc w:val="center"/>
              <w:rPr>
                <w:bCs/>
                <w:color w:val="000000" w:themeColor="text1"/>
                <w:sz w:val="16"/>
              </w:rPr>
            </w:pPr>
            <w:r>
              <w:rPr>
                <w:bCs/>
                <w:color w:val="000000" w:themeColor="text1"/>
                <w:sz w:val="16"/>
                <w:lang w:val="en-US"/>
              </w:rPr>
              <w:t>MOBIL 10W40</w:t>
            </w:r>
            <w:r>
              <w:rPr>
                <w:bCs/>
                <w:color w:val="000000" w:themeColor="text1"/>
                <w:sz w:val="16"/>
              </w:rPr>
              <w:t xml:space="preserve"> или аналог</w:t>
            </w:r>
          </w:p>
        </w:tc>
        <w:tc>
          <w:tcPr>
            <w:tcW w:w="993"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sz w:val="22"/>
              </w:rPr>
            </w:pPr>
            <w:r>
              <w:rPr>
                <w:sz w:val="22"/>
              </w:rPr>
              <w:t>л</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5113" w:rsidRPr="003D66CC" w:rsidRDefault="00465113" w:rsidP="00465113">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465113" w:rsidRPr="003D66CC" w:rsidRDefault="00465113" w:rsidP="00465113">
            <w:pPr>
              <w:spacing w:line="276" w:lineRule="auto"/>
              <w:jc w:val="both"/>
              <w:rPr>
                <w:i/>
                <w:sz w:val="22"/>
              </w:rPr>
            </w:pPr>
          </w:p>
        </w:tc>
      </w:tr>
      <w:tr w:rsidR="005734D6" w:rsidRPr="003D66CC" w:rsidTr="00B42534">
        <w:trPr>
          <w:trHeight w:val="62"/>
          <w:jc w:val="center"/>
        </w:trPr>
        <w:tc>
          <w:tcPr>
            <w:tcW w:w="4147" w:type="dxa"/>
            <w:gridSpan w:val="5"/>
            <w:tcBorders>
              <w:top w:val="single" w:sz="4" w:space="0" w:color="auto"/>
            </w:tcBorders>
            <w:vAlign w:val="center"/>
          </w:tcPr>
          <w:p w:rsidR="007572A2" w:rsidRPr="003D66CC" w:rsidRDefault="007572A2" w:rsidP="007572A2">
            <w:pPr>
              <w:jc w:val="center"/>
              <w:rPr>
                <w:b/>
                <w:sz w:val="22"/>
              </w:rPr>
            </w:pPr>
            <w:r w:rsidRPr="003D66CC">
              <w:rPr>
                <w:b/>
                <w:sz w:val="22"/>
              </w:rPr>
              <w:t>ИТОГО:</w:t>
            </w:r>
          </w:p>
        </w:tc>
        <w:tc>
          <w:tcPr>
            <w:tcW w:w="993" w:type="dxa"/>
            <w:tcBorders>
              <w:top w:val="single" w:sz="4" w:space="0" w:color="auto"/>
            </w:tcBorders>
          </w:tcPr>
          <w:p w:rsidR="007572A2" w:rsidRPr="003D66CC" w:rsidRDefault="007572A2" w:rsidP="007572A2">
            <w:pPr>
              <w:jc w:val="center"/>
              <w:rPr>
                <w:sz w:val="22"/>
              </w:rPr>
            </w:pPr>
          </w:p>
        </w:tc>
        <w:tc>
          <w:tcPr>
            <w:tcW w:w="850" w:type="dxa"/>
            <w:tcBorders>
              <w:top w:val="single" w:sz="4" w:space="0" w:color="auto"/>
            </w:tcBorders>
            <w:vAlign w:val="center"/>
          </w:tcPr>
          <w:p w:rsidR="007572A2" w:rsidRPr="003D66CC" w:rsidRDefault="007572A2" w:rsidP="007572A2">
            <w:pPr>
              <w:jc w:val="center"/>
              <w:rPr>
                <w:sz w:val="22"/>
              </w:rPr>
            </w:pPr>
          </w:p>
        </w:tc>
        <w:tc>
          <w:tcPr>
            <w:tcW w:w="1418" w:type="dxa"/>
            <w:gridSpan w:val="3"/>
            <w:tcBorders>
              <w:top w:val="single" w:sz="4" w:space="0" w:color="auto"/>
            </w:tcBorders>
            <w:vAlign w:val="center"/>
          </w:tcPr>
          <w:p w:rsidR="007572A2" w:rsidRPr="003D66CC" w:rsidRDefault="007572A2" w:rsidP="007572A2">
            <w:pPr>
              <w:jc w:val="center"/>
              <w:rPr>
                <w:sz w:val="22"/>
              </w:rPr>
            </w:pPr>
          </w:p>
        </w:tc>
        <w:tc>
          <w:tcPr>
            <w:tcW w:w="2268" w:type="dxa"/>
            <w:tcBorders>
              <w:top w:val="single" w:sz="4" w:space="0" w:color="auto"/>
            </w:tcBorders>
          </w:tcPr>
          <w:p w:rsidR="007572A2" w:rsidRPr="003D66CC" w:rsidRDefault="007572A2" w:rsidP="007572A2">
            <w:pPr>
              <w:spacing w:line="276" w:lineRule="auto"/>
              <w:jc w:val="both"/>
              <w:rPr>
                <w:i/>
                <w:sz w:val="22"/>
              </w:rPr>
            </w:pPr>
          </w:p>
        </w:tc>
        <w:tc>
          <w:tcPr>
            <w:tcW w:w="2551" w:type="dxa"/>
            <w:tcBorders>
              <w:top w:val="single" w:sz="4" w:space="0" w:color="auto"/>
            </w:tcBorders>
          </w:tcPr>
          <w:p w:rsidR="007572A2" w:rsidRPr="003D66CC" w:rsidRDefault="007572A2" w:rsidP="007572A2">
            <w:pPr>
              <w:spacing w:line="276" w:lineRule="auto"/>
              <w:jc w:val="both"/>
              <w:rPr>
                <w:i/>
                <w:sz w:val="22"/>
              </w:rPr>
            </w:pPr>
          </w:p>
        </w:tc>
        <w:tc>
          <w:tcPr>
            <w:tcW w:w="1843" w:type="dxa"/>
            <w:tcBorders>
              <w:top w:val="single" w:sz="4" w:space="0" w:color="auto"/>
            </w:tcBorders>
          </w:tcPr>
          <w:p w:rsidR="007572A2" w:rsidRPr="003D66CC" w:rsidRDefault="007572A2" w:rsidP="007572A2">
            <w:pPr>
              <w:spacing w:line="276" w:lineRule="auto"/>
              <w:jc w:val="both"/>
              <w:rPr>
                <w:i/>
                <w:sz w:val="22"/>
              </w:rPr>
            </w:pPr>
          </w:p>
        </w:tc>
        <w:tc>
          <w:tcPr>
            <w:tcW w:w="1376" w:type="dxa"/>
            <w:tcBorders>
              <w:top w:val="single" w:sz="4" w:space="0" w:color="auto"/>
            </w:tcBorders>
          </w:tcPr>
          <w:p w:rsidR="007572A2" w:rsidRPr="003D66CC" w:rsidRDefault="007572A2" w:rsidP="007572A2">
            <w:pPr>
              <w:spacing w:line="276" w:lineRule="auto"/>
              <w:jc w:val="both"/>
              <w:rPr>
                <w:i/>
                <w:sz w:val="22"/>
              </w:rPr>
            </w:pPr>
          </w:p>
        </w:tc>
      </w:tr>
      <w:tr w:rsidR="007572A2" w:rsidRPr="003D66CC" w:rsidTr="003D66CC">
        <w:trPr>
          <w:jc w:val="center"/>
        </w:trPr>
        <w:tc>
          <w:tcPr>
            <w:tcW w:w="2872" w:type="dxa"/>
            <w:gridSpan w:val="3"/>
          </w:tcPr>
          <w:p w:rsidR="007572A2" w:rsidRPr="003D66CC" w:rsidRDefault="007572A2" w:rsidP="007572A2">
            <w:pPr>
              <w:spacing w:line="276" w:lineRule="auto"/>
              <w:ind w:left="22"/>
              <w:jc w:val="both"/>
              <w:rPr>
                <w:b/>
                <w:sz w:val="22"/>
              </w:rPr>
            </w:pPr>
            <w:r w:rsidRPr="003D66CC">
              <w:rPr>
                <w:b/>
                <w:bCs/>
                <w:sz w:val="22"/>
              </w:rPr>
              <w:t>Порядок формирования предложенной цены</w:t>
            </w:r>
          </w:p>
        </w:tc>
        <w:tc>
          <w:tcPr>
            <w:tcW w:w="1275" w:type="dxa"/>
            <w:gridSpan w:val="2"/>
          </w:tcPr>
          <w:p w:rsidR="007572A2" w:rsidRPr="003D66CC" w:rsidRDefault="007572A2" w:rsidP="007572A2">
            <w:pPr>
              <w:spacing w:line="276" w:lineRule="auto"/>
              <w:jc w:val="both"/>
              <w:rPr>
                <w:bCs/>
                <w:sz w:val="22"/>
              </w:rPr>
            </w:pPr>
          </w:p>
        </w:tc>
        <w:tc>
          <w:tcPr>
            <w:tcW w:w="11299" w:type="dxa"/>
            <w:gridSpan w:val="9"/>
          </w:tcPr>
          <w:p w:rsidR="007572A2" w:rsidRPr="003D66CC" w:rsidRDefault="007572A2" w:rsidP="007572A2">
            <w:pPr>
              <w:spacing w:line="276" w:lineRule="auto"/>
              <w:jc w:val="both"/>
              <w:rPr>
                <w:i/>
                <w:sz w:val="22"/>
              </w:rPr>
            </w:pPr>
            <w:r w:rsidRPr="003D66CC">
              <w:rPr>
                <w:bCs/>
                <w:sz w:val="22"/>
              </w:rPr>
              <w:t>Цена договора включает</w:t>
            </w:r>
            <w:r w:rsidRPr="003D66CC">
              <w:rPr>
                <w:bCs/>
                <w:i/>
                <w:sz w:val="22"/>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65113" w:rsidRPr="003D66CC" w:rsidTr="006921E3">
        <w:trPr>
          <w:jc w:val="center"/>
        </w:trPr>
        <w:tc>
          <w:tcPr>
            <w:tcW w:w="15446" w:type="dxa"/>
            <w:gridSpan w:val="14"/>
          </w:tcPr>
          <w:p w:rsidR="00465113" w:rsidRPr="003D66CC" w:rsidRDefault="00465113" w:rsidP="007572A2">
            <w:pPr>
              <w:spacing w:line="276" w:lineRule="auto"/>
              <w:jc w:val="both"/>
              <w:rPr>
                <w:b/>
                <w:bCs/>
                <w:i/>
                <w:sz w:val="22"/>
              </w:rPr>
            </w:pPr>
            <w:r w:rsidRPr="003D66CC">
              <w:rPr>
                <w:b/>
                <w:bCs/>
                <w:sz w:val="22"/>
              </w:rPr>
              <w:t>Характеристики предлагаемых товаров, работ, услуг</w:t>
            </w:r>
            <w:r w:rsidRPr="003D66CC">
              <w:rPr>
                <w:rStyle w:val="a7"/>
                <w:b/>
                <w:bCs/>
                <w:sz w:val="22"/>
              </w:rPr>
              <w:footnoteReference w:id="3"/>
            </w:r>
            <w:r w:rsidRPr="003D66CC">
              <w:rPr>
                <w:rStyle w:val="a9"/>
                <w:b/>
                <w:sz w:val="22"/>
                <w:szCs w:val="24"/>
              </w:rPr>
              <w:t xml:space="preserve"> </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2"/>
            <w:vMerge w:val="restart"/>
          </w:tcPr>
          <w:p w:rsidR="007572A2" w:rsidRPr="003D66CC" w:rsidRDefault="007572A2" w:rsidP="007572A2">
            <w:pPr>
              <w:spacing w:line="276" w:lineRule="auto"/>
              <w:jc w:val="both"/>
              <w:rPr>
                <w:i/>
                <w:sz w:val="22"/>
              </w:rPr>
            </w:pPr>
            <w:r w:rsidRPr="003D66CC">
              <w:rPr>
                <w:i/>
                <w:sz w:val="22"/>
              </w:rPr>
              <w:t>Указать наименование товара, работы, услуги, с указанием марки, модели, названия.</w:t>
            </w:r>
          </w:p>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sz w:val="22"/>
              </w:rPr>
            </w:pPr>
            <w:r w:rsidRPr="003D66CC">
              <w:rPr>
                <w:bCs/>
                <w:sz w:val="22"/>
              </w:rPr>
              <w:t>Нормативные документы, согласно которым установлены требования</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Колонка включается в случае, если заказчиком в техническом задании указаны нормативные документы</w:t>
            </w:r>
          </w:p>
          <w:p w:rsidR="007572A2" w:rsidRPr="003D66CC" w:rsidRDefault="007572A2" w:rsidP="007572A2">
            <w:pPr>
              <w:spacing w:line="276" w:lineRule="auto"/>
              <w:jc w:val="both"/>
              <w:rPr>
                <w:bCs/>
                <w:i/>
                <w:sz w:val="22"/>
              </w:rPr>
            </w:pPr>
            <w:r w:rsidRPr="003D66CC">
              <w:rPr>
                <w:bCs/>
                <w:i/>
                <w:sz w:val="22"/>
              </w:rPr>
              <w:t>Участник должен указать наименование и реквизиты документов, применяемых в процессе предоставления услуг.</w:t>
            </w:r>
          </w:p>
          <w:p w:rsidR="007572A2" w:rsidRPr="003D66CC" w:rsidRDefault="007572A2" w:rsidP="007572A2">
            <w:pPr>
              <w:spacing w:line="276" w:lineRule="auto"/>
              <w:jc w:val="both"/>
              <w:rPr>
                <w:i/>
                <w:sz w:val="22"/>
              </w:rPr>
            </w:pPr>
            <w:r w:rsidRPr="003D66CC">
              <w:rPr>
                <w:bCs/>
                <w:i/>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2"/>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Технические и функциональные характеристики товара, работы, услуги</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При выполнении работ, оказании услуг указывается:</w:t>
            </w:r>
          </w:p>
          <w:p w:rsidR="007572A2" w:rsidRPr="003D66CC" w:rsidRDefault="007572A2" w:rsidP="007572A2">
            <w:pPr>
              <w:spacing w:line="276" w:lineRule="auto"/>
              <w:jc w:val="both"/>
              <w:rPr>
                <w:bCs/>
                <w:i/>
                <w:sz w:val="22"/>
              </w:rPr>
            </w:pPr>
            <w:r w:rsidRPr="003D66CC">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572A2" w:rsidRPr="003D66CC" w:rsidRDefault="007572A2" w:rsidP="007572A2">
            <w:pPr>
              <w:spacing w:line="276" w:lineRule="auto"/>
              <w:jc w:val="both"/>
              <w:rPr>
                <w:b/>
                <w:bCs/>
                <w:i/>
                <w:sz w:val="22"/>
              </w:rPr>
            </w:pPr>
            <w:r w:rsidRPr="003D66CC">
              <w:rPr>
                <w:b/>
                <w:bCs/>
                <w:i/>
                <w:sz w:val="22"/>
              </w:rPr>
              <w:t xml:space="preserve">При выполнении работ, оказании услуг может быть указано: </w:t>
            </w: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2"/>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безопасности</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2"/>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качеству</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2"/>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55" w:type="dxa"/>
            <w:gridSpan w:val="5"/>
          </w:tcPr>
          <w:p w:rsidR="007572A2" w:rsidRPr="003D66CC" w:rsidRDefault="007572A2" w:rsidP="007572A2">
            <w:pPr>
              <w:spacing w:line="276" w:lineRule="auto"/>
              <w:jc w:val="both"/>
              <w:rPr>
                <w:i/>
                <w:sz w:val="22"/>
              </w:rPr>
            </w:pPr>
            <w:r w:rsidRPr="003D66CC">
              <w:rPr>
                <w:bCs/>
                <w:sz w:val="22"/>
              </w:rPr>
              <w:t>Сведения об упаковке, отгрузке товара</w:t>
            </w:r>
          </w:p>
        </w:tc>
        <w:tc>
          <w:tcPr>
            <w:tcW w:w="9251" w:type="dxa"/>
            <w:gridSpan w:val="5"/>
          </w:tcPr>
          <w:p w:rsidR="007572A2" w:rsidRPr="003D66CC" w:rsidRDefault="007572A2" w:rsidP="007572A2">
            <w:pPr>
              <w:spacing w:line="276" w:lineRule="auto"/>
              <w:jc w:val="both"/>
              <w:rPr>
                <w:b/>
                <w:bCs/>
                <w:i/>
                <w:sz w:val="22"/>
              </w:rPr>
            </w:pPr>
            <w:r w:rsidRPr="003D66CC">
              <w:rPr>
                <w:b/>
                <w:bCs/>
                <w:i/>
                <w:sz w:val="22"/>
              </w:rPr>
              <w:t>Колонка включается при закупке товаров.</w:t>
            </w:r>
          </w:p>
          <w:p w:rsidR="007572A2" w:rsidRPr="003D66CC" w:rsidRDefault="007572A2" w:rsidP="007572A2">
            <w:pPr>
              <w:spacing w:line="276" w:lineRule="auto"/>
              <w:jc w:val="both"/>
              <w:rPr>
                <w:bCs/>
                <w:i/>
                <w:sz w:val="22"/>
              </w:rPr>
            </w:pPr>
            <w:r w:rsidRPr="003D66CC">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2"/>
          </w:tcPr>
          <w:p w:rsidR="007572A2" w:rsidRPr="003D66CC" w:rsidRDefault="007572A2" w:rsidP="007572A2">
            <w:pPr>
              <w:spacing w:line="276" w:lineRule="auto"/>
              <w:jc w:val="both"/>
              <w:rPr>
                <w:b/>
                <w:i/>
                <w:sz w:val="22"/>
              </w:rPr>
            </w:pPr>
            <w:r w:rsidRPr="003D66CC">
              <w:rPr>
                <w:b/>
                <w:bCs/>
                <w:sz w:val="22"/>
              </w:rPr>
              <w:t>Результат поставки товаров, выполнения работ, оказания услуг</w:t>
            </w:r>
          </w:p>
        </w:tc>
      </w:tr>
      <w:tr w:rsidR="007572A2" w:rsidRPr="003D66CC" w:rsidTr="003D66CC">
        <w:trPr>
          <w:jc w:val="center"/>
        </w:trPr>
        <w:tc>
          <w:tcPr>
            <w:tcW w:w="1035" w:type="dxa"/>
            <w:gridSpan w:val="2"/>
          </w:tcPr>
          <w:p w:rsidR="007572A2" w:rsidRPr="003D66CC" w:rsidRDefault="007572A2" w:rsidP="007572A2">
            <w:pPr>
              <w:spacing w:line="276" w:lineRule="auto"/>
              <w:jc w:val="both"/>
              <w:rPr>
                <w:bCs/>
                <w:i/>
                <w:sz w:val="22"/>
              </w:rPr>
            </w:pPr>
          </w:p>
        </w:tc>
        <w:tc>
          <w:tcPr>
            <w:tcW w:w="14411" w:type="dxa"/>
            <w:gridSpan w:val="12"/>
          </w:tcPr>
          <w:p w:rsidR="007572A2" w:rsidRPr="003D66CC" w:rsidRDefault="007572A2" w:rsidP="007572A2">
            <w:pPr>
              <w:spacing w:line="276" w:lineRule="auto"/>
              <w:jc w:val="both"/>
              <w:rPr>
                <w:bCs/>
                <w:i/>
                <w:sz w:val="22"/>
              </w:rPr>
            </w:pPr>
            <w:r w:rsidRPr="003D66CC">
              <w:rPr>
                <w:bCs/>
                <w:i/>
                <w:sz w:val="22"/>
              </w:rPr>
              <w:t>Участник должен указать гарантируемый результат и согласие с условиями технического задания документации.</w:t>
            </w:r>
          </w:p>
          <w:p w:rsidR="007572A2" w:rsidRPr="003D66CC" w:rsidRDefault="007572A2" w:rsidP="007572A2">
            <w:pPr>
              <w:spacing w:line="276" w:lineRule="auto"/>
              <w:jc w:val="both"/>
              <w:rPr>
                <w:bCs/>
                <w:i/>
                <w:sz w:val="22"/>
              </w:rPr>
            </w:pPr>
            <w:proofErr w:type="gramStart"/>
            <w:r w:rsidRPr="003D66CC">
              <w:rPr>
                <w:bCs/>
                <w:i/>
                <w:sz w:val="22"/>
              </w:rPr>
              <w:t>Например</w:t>
            </w:r>
            <w:proofErr w:type="gramEnd"/>
            <w:r w:rsidRPr="003D66CC">
              <w:rPr>
                <w:bCs/>
                <w:i/>
                <w:sz w:val="22"/>
              </w:rPr>
              <w:t>:</w:t>
            </w:r>
          </w:p>
          <w:p w:rsidR="007572A2" w:rsidRPr="003D66CC" w:rsidRDefault="007572A2" w:rsidP="007572A2">
            <w:pPr>
              <w:spacing w:line="276" w:lineRule="auto"/>
              <w:jc w:val="both"/>
              <w:rPr>
                <w:b/>
                <w:sz w:val="22"/>
              </w:rPr>
            </w:pPr>
            <w:r w:rsidRPr="003D66CC">
              <w:rPr>
                <w:bCs/>
                <w:i/>
                <w:sz w:val="22"/>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2"/>
          </w:tcPr>
          <w:p w:rsidR="007572A2" w:rsidRPr="003D66CC" w:rsidRDefault="007572A2" w:rsidP="007572A2">
            <w:pPr>
              <w:spacing w:line="276" w:lineRule="auto"/>
              <w:jc w:val="both"/>
              <w:rPr>
                <w:i/>
                <w:sz w:val="22"/>
              </w:rPr>
            </w:pPr>
            <w:r w:rsidRPr="003D66CC">
              <w:rPr>
                <w:b/>
                <w:bCs/>
                <w:sz w:val="22"/>
              </w:rPr>
              <w:t>Место, условия и порядок поставки товаров, выполнения работ, оказания услуг</w:t>
            </w:r>
          </w:p>
        </w:tc>
      </w:tr>
      <w:tr w:rsidR="007572A2" w:rsidRPr="003D66CC" w:rsidTr="003D66CC">
        <w:trPr>
          <w:jc w:val="center"/>
        </w:trPr>
        <w:tc>
          <w:tcPr>
            <w:tcW w:w="2872" w:type="dxa"/>
            <w:gridSpan w:val="3"/>
          </w:tcPr>
          <w:p w:rsidR="007572A2" w:rsidRPr="003D66CC" w:rsidRDefault="007572A2" w:rsidP="007572A2">
            <w:pPr>
              <w:spacing w:line="276" w:lineRule="auto"/>
              <w:jc w:val="both"/>
              <w:rPr>
                <w:sz w:val="22"/>
              </w:rPr>
            </w:pPr>
            <w:r w:rsidRPr="003D66CC">
              <w:rPr>
                <w:sz w:val="22"/>
              </w:rPr>
              <w:t xml:space="preserve">Место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место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3D66CC">
              <w:rPr>
                <w:bCs/>
                <w:i/>
                <w:sz w:val="22"/>
              </w:rPr>
              <w:t>ых</w:t>
            </w:r>
            <w:proofErr w:type="spellEnd"/>
            <w:r w:rsidRPr="003D66CC">
              <w:rPr>
                <w:bCs/>
                <w:i/>
                <w:sz w:val="22"/>
              </w:rPr>
              <w:t>) в техническом задании документации.».</w:t>
            </w:r>
          </w:p>
        </w:tc>
      </w:tr>
      <w:tr w:rsidR="007572A2" w:rsidRPr="003D66CC" w:rsidTr="003D66CC">
        <w:trPr>
          <w:jc w:val="center"/>
        </w:trPr>
        <w:tc>
          <w:tcPr>
            <w:tcW w:w="2872" w:type="dxa"/>
            <w:gridSpan w:val="3"/>
          </w:tcPr>
          <w:p w:rsidR="007572A2" w:rsidRPr="003D66CC" w:rsidRDefault="007572A2" w:rsidP="007572A2">
            <w:pPr>
              <w:spacing w:line="276" w:lineRule="auto"/>
              <w:jc w:val="both"/>
              <w:rPr>
                <w:i/>
                <w:sz w:val="22"/>
              </w:rPr>
            </w:pPr>
            <w:r w:rsidRPr="003D66CC">
              <w:rPr>
                <w:sz w:val="22"/>
              </w:rPr>
              <w:t xml:space="preserve">Условия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условия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7572A2" w:rsidRPr="003D66CC" w:rsidTr="003D66CC">
        <w:trPr>
          <w:jc w:val="center"/>
        </w:trPr>
        <w:tc>
          <w:tcPr>
            <w:tcW w:w="2872" w:type="dxa"/>
            <w:gridSpan w:val="3"/>
          </w:tcPr>
          <w:p w:rsidR="007572A2" w:rsidRPr="003D66CC" w:rsidRDefault="007572A2" w:rsidP="007572A2">
            <w:pPr>
              <w:spacing w:line="276" w:lineRule="auto"/>
              <w:jc w:val="both"/>
              <w:rPr>
                <w:i/>
                <w:sz w:val="22"/>
              </w:rPr>
            </w:pPr>
            <w:r w:rsidRPr="003D66CC">
              <w:rPr>
                <w:sz w:val="22"/>
              </w:rPr>
              <w:t xml:space="preserve">Сроки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2"/>
          </w:tcPr>
          <w:p w:rsidR="007572A2" w:rsidRPr="003D66CC" w:rsidRDefault="007572A2" w:rsidP="007572A2">
            <w:pPr>
              <w:spacing w:line="276" w:lineRule="auto"/>
              <w:jc w:val="both"/>
              <w:rPr>
                <w:i/>
                <w:sz w:val="22"/>
              </w:rPr>
            </w:pPr>
            <w:r w:rsidRPr="003D66CC">
              <w:rPr>
                <w:b/>
                <w:bCs/>
                <w:sz w:val="22"/>
              </w:rPr>
              <w:t>Форма, сроки и порядок оплаты</w:t>
            </w:r>
          </w:p>
        </w:tc>
      </w:tr>
      <w:tr w:rsidR="007572A2" w:rsidRPr="003D66CC" w:rsidTr="003D66CC">
        <w:trPr>
          <w:jc w:val="center"/>
        </w:trPr>
        <w:tc>
          <w:tcPr>
            <w:tcW w:w="2872" w:type="dxa"/>
            <w:gridSpan w:val="3"/>
          </w:tcPr>
          <w:p w:rsidR="007572A2" w:rsidRPr="003D66CC" w:rsidRDefault="007572A2" w:rsidP="007572A2">
            <w:pPr>
              <w:spacing w:line="276" w:lineRule="auto"/>
              <w:jc w:val="both"/>
              <w:rPr>
                <w:i/>
                <w:sz w:val="22"/>
              </w:rPr>
            </w:pPr>
            <w:r w:rsidRPr="003D66CC">
              <w:rPr>
                <w:bCs/>
                <w:sz w:val="22"/>
              </w:rPr>
              <w:t>Форма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форму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7572A2" w:rsidRPr="003D66CC" w:rsidTr="003D66CC">
        <w:trPr>
          <w:jc w:val="center"/>
        </w:trPr>
        <w:tc>
          <w:tcPr>
            <w:tcW w:w="2872" w:type="dxa"/>
            <w:gridSpan w:val="3"/>
          </w:tcPr>
          <w:p w:rsidR="007572A2" w:rsidRPr="003D66CC" w:rsidRDefault="007572A2" w:rsidP="007572A2">
            <w:pPr>
              <w:spacing w:line="276" w:lineRule="auto"/>
              <w:jc w:val="both"/>
              <w:rPr>
                <w:i/>
                <w:sz w:val="22"/>
              </w:rPr>
            </w:pPr>
            <w:r w:rsidRPr="003D66CC">
              <w:rPr>
                <w:bCs/>
                <w:sz w:val="22"/>
              </w:rPr>
              <w:t>Авансирование</w:t>
            </w:r>
          </w:p>
        </w:tc>
        <w:tc>
          <w:tcPr>
            <w:tcW w:w="1275" w:type="dxa"/>
            <w:gridSpan w:val="2"/>
          </w:tcPr>
          <w:p w:rsidR="007572A2" w:rsidRPr="003D66CC" w:rsidRDefault="007572A2" w:rsidP="007572A2">
            <w:pPr>
              <w:spacing w:line="276" w:lineRule="auto"/>
              <w:jc w:val="both"/>
              <w:rPr>
                <w:b/>
                <w:bCs/>
                <w:i/>
                <w:sz w:val="22"/>
              </w:rPr>
            </w:pPr>
          </w:p>
        </w:tc>
        <w:tc>
          <w:tcPr>
            <w:tcW w:w="11299" w:type="dxa"/>
            <w:gridSpan w:val="9"/>
          </w:tcPr>
          <w:p w:rsidR="007572A2" w:rsidRPr="003D66CC" w:rsidRDefault="007572A2" w:rsidP="007572A2">
            <w:pPr>
              <w:spacing w:line="276" w:lineRule="auto"/>
              <w:jc w:val="both"/>
              <w:rPr>
                <w:i/>
                <w:sz w:val="22"/>
              </w:rPr>
            </w:pPr>
            <w:r w:rsidRPr="003D66CC">
              <w:rPr>
                <w:b/>
                <w:bCs/>
                <w:i/>
                <w:sz w:val="22"/>
              </w:rPr>
              <w:t xml:space="preserve">Строка включается в случае, если участнику предоставляется право указать желаемый размер аванса. </w:t>
            </w:r>
            <w:r w:rsidRPr="003D66CC">
              <w:rPr>
                <w:bCs/>
                <w:i/>
                <w:sz w:val="22"/>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7572A2" w:rsidRPr="003D66CC" w:rsidTr="003D66CC">
        <w:trPr>
          <w:jc w:val="center"/>
        </w:trPr>
        <w:tc>
          <w:tcPr>
            <w:tcW w:w="2872" w:type="dxa"/>
            <w:gridSpan w:val="3"/>
          </w:tcPr>
          <w:p w:rsidR="007572A2" w:rsidRPr="003D66CC" w:rsidRDefault="007572A2" w:rsidP="007572A2">
            <w:pPr>
              <w:spacing w:line="276" w:lineRule="auto"/>
              <w:jc w:val="both"/>
              <w:rPr>
                <w:i/>
                <w:sz w:val="22"/>
              </w:rPr>
            </w:pPr>
            <w:r w:rsidRPr="003D66CC">
              <w:rPr>
                <w:bCs/>
                <w:sz w:val="22"/>
              </w:rPr>
              <w:t>Срок и порядок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конкретные сроки и порядок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r w:rsidRPr="003D66CC">
              <w:rPr>
                <w:bCs/>
                <w:i/>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3D66CC" w:rsidRDefault="003D66CC" w:rsidP="00DB5131">
      <w:pPr>
        <w:spacing w:after="160"/>
        <w:rPr>
          <w:sz w:val="28"/>
          <w:szCs w:val="28"/>
        </w:rPr>
        <w:sectPr w:rsidR="003D66CC" w:rsidSect="003D66CC">
          <w:headerReference w:type="default" r:id="rId15"/>
          <w:footerReference w:type="default" r:id="rId16"/>
          <w:pgSz w:w="16838" w:h="11906" w:orient="landscape"/>
          <w:pgMar w:top="720" w:right="720" w:bottom="720" w:left="720" w:header="709" w:footer="0" w:gutter="0"/>
          <w:cols w:space="708"/>
          <w:docGrid w:linePitch="360"/>
        </w:sectPr>
      </w:pPr>
    </w:p>
    <w:p w:rsidR="00BC5284" w:rsidRPr="00550243" w:rsidRDefault="00BC5284" w:rsidP="00DB5131">
      <w:pPr>
        <w:spacing w:after="160"/>
        <w:rPr>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352E2" w:rsidRPr="00852DDC" w:rsidTr="00D352E2">
        <w:tc>
          <w:tcPr>
            <w:tcW w:w="5495" w:type="dxa"/>
            <w:gridSpan w:val="2"/>
            <w:shd w:val="clear" w:color="auto" w:fill="auto"/>
          </w:tcPr>
          <w:p w:rsidR="00D352E2" w:rsidRPr="00852DDC" w:rsidRDefault="00D352E2" w:rsidP="00D352E2">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D352E2" w:rsidRPr="00852DDC" w:rsidRDefault="00D352E2" w:rsidP="00D352E2">
            <w:pPr>
              <w:jc w:val="both"/>
              <w:rPr>
                <w:sz w:val="12"/>
                <w:szCs w:val="12"/>
              </w:rPr>
            </w:pPr>
          </w:p>
        </w:tc>
        <w:tc>
          <w:tcPr>
            <w:tcW w:w="283" w:type="dxa"/>
            <w:shd w:val="clear" w:color="auto" w:fill="auto"/>
          </w:tcPr>
          <w:p w:rsidR="00D352E2" w:rsidRPr="00852DDC" w:rsidRDefault="00D352E2" w:rsidP="00D352E2">
            <w:pPr>
              <w:rPr>
                <w:szCs w:val="22"/>
              </w:rPr>
            </w:pPr>
          </w:p>
        </w:tc>
        <w:tc>
          <w:tcPr>
            <w:tcW w:w="3969" w:type="dxa"/>
            <w:tcBorders>
              <w:top w:val="single" w:sz="4" w:space="0" w:color="auto"/>
              <w:bottom w:val="single" w:sz="4" w:space="0" w:color="auto"/>
            </w:tcBorders>
            <w:shd w:val="clear" w:color="auto" w:fill="auto"/>
          </w:tcPr>
          <w:p w:rsidR="00D352E2" w:rsidRPr="00852DDC" w:rsidRDefault="00D352E2" w:rsidP="00D352E2">
            <w:pPr>
              <w:rPr>
                <w:szCs w:val="22"/>
              </w:rPr>
            </w:pPr>
          </w:p>
        </w:tc>
        <w:tc>
          <w:tcPr>
            <w:tcW w:w="566" w:type="dxa"/>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rPr>
                <w:sz w:val="12"/>
                <w:szCs w:val="12"/>
              </w:rPr>
            </w:pPr>
          </w:p>
        </w:tc>
      </w:tr>
      <w:tr w:rsidR="00D352E2" w:rsidRPr="00852DDC" w:rsidTr="00D352E2">
        <w:tc>
          <w:tcPr>
            <w:tcW w:w="5069" w:type="dxa"/>
            <w:shd w:val="clear" w:color="auto" w:fill="auto"/>
          </w:tcPr>
          <w:p w:rsidR="00D352E2" w:rsidRPr="00852DDC" w:rsidRDefault="00D352E2" w:rsidP="00D352E2">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D352E2" w:rsidRDefault="00D352E2" w:rsidP="00D352E2">
      <w:pPr>
        <w:rPr>
          <w:sz w:val="28"/>
          <w:szCs w:val="28"/>
        </w:rPr>
      </w:pPr>
    </w:p>
    <w:tbl>
      <w:tblPr>
        <w:tblW w:w="10740" w:type="dxa"/>
        <w:tblLook w:val="04A0" w:firstRow="1" w:lastRow="0" w:firstColumn="1" w:lastColumn="0" w:noHBand="0" w:noVBand="1"/>
      </w:tblPr>
      <w:tblGrid>
        <w:gridCol w:w="5211"/>
        <w:gridCol w:w="5529"/>
      </w:tblGrid>
      <w:tr w:rsidR="00D352E2" w:rsidRPr="006921E3" w:rsidTr="00D352E2">
        <w:trPr>
          <w:trHeight w:val="5822"/>
        </w:trPr>
        <w:tc>
          <w:tcPr>
            <w:tcW w:w="5211" w:type="dxa"/>
            <w:shd w:val="clear" w:color="auto" w:fill="auto"/>
          </w:tcPr>
          <w:p w:rsidR="00D352E2" w:rsidRPr="00417E58" w:rsidRDefault="00D352E2" w:rsidP="00D352E2">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 xml:space="preserve">далее – «Поставщик», в лице </w:t>
            </w:r>
            <w:proofErr w:type="gramStart"/>
            <w:r w:rsidRPr="00417E58">
              <w:rPr>
                <w:sz w:val="26"/>
                <w:szCs w:val="26"/>
              </w:rPr>
              <w:t>директора</w:t>
            </w:r>
            <w:r>
              <w:rPr>
                <w:sz w:val="26"/>
                <w:szCs w:val="26"/>
              </w:rPr>
              <w:t xml:space="preserve">  --</w:t>
            </w:r>
            <w:proofErr w:type="gramEnd"/>
            <w:r>
              <w:rPr>
                <w:sz w:val="26"/>
                <w:szCs w:val="26"/>
              </w:rPr>
              <w:t xml:space="preserve">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1. Предмет договора</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w:t>
            </w:r>
            <w:r w:rsidR="00DB5131">
              <w:rPr>
                <w:sz w:val="26"/>
                <w:szCs w:val="26"/>
                <w:lang w:eastAsia="en-US"/>
              </w:rPr>
              <w:t xml:space="preserve">масло-смазочные </w:t>
            </w:r>
            <w:r w:rsidR="006921E3">
              <w:rPr>
                <w:sz w:val="26"/>
                <w:szCs w:val="26"/>
                <w:lang w:eastAsia="en-US"/>
              </w:rPr>
              <w:t>материалы</w:t>
            </w:r>
            <w:r>
              <w:rPr>
                <w:sz w:val="26"/>
                <w:szCs w:val="26"/>
                <w:lang w:eastAsia="en-US"/>
              </w:rPr>
              <w:t xml:space="preserve">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352E2" w:rsidRPr="00852DDC" w:rsidRDefault="00D352E2" w:rsidP="00D352E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D352E2" w:rsidRDefault="00D352E2" w:rsidP="00D352E2">
            <w:pPr>
              <w:jc w:val="both"/>
              <w:rPr>
                <w:sz w:val="26"/>
                <w:szCs w:val="26"/>
              </w:rPr>
            </w:pPr>
            <w:r w:rsidRPr="00852DDC">
              <w:rPr>
                <w:sz w:val="26"/>
                <w:szCs w:val="26"/>
              </w:rPr>
              <w:t>2.1.</w:t>
            </w:r>
            <w:r w:rsidRPr="00852DDC">
              <w:rPr>
                <w:sz w:val="26"/>
                <w:szCs w:val="26"/>
              </w:rPr>
              <w:tab/>
              <w:t xml:space="preserve">Качество поставляемого по настоящему Договору товара должно соответствовать требованиям </w:t>
            </w:r>
            <w:proofErr w:type="gramStart"/>
            <w:r w:rsidRPr="00852DDC">
              <w:rPr>
                <w:sz w:val="26"/>
                <w:szCs w:val="26"/>
              </w:rPr>
              <w:t>ГОСТ-</w:t>
            </w:r>
            <w:proofErr w:type="spellStart"/>
            <w:r w:rsidRPr="00852DDC">
              <w:rPr>
                <w:sz w:val="26"/>
                <w:szCs w:val="26"/>
              </w:rPr>
              <w:t>ов</w:t>
            </w:r>
            <w:proofErr w:type="spellEnd"/>
            <w:proofErr w:type="gramEnd"/>
            <w:r w:rsidRPr="00852DDC">
              <w:rPr>
                <w:sz w:val="26"/>
                <w:szCs w:val="26"/>
              </w:rPr>
              <w:t xml:space="preserve"> и технических условий /ТУ/ на данный вид товара.</w:t>
            </w:r>
          </w:p>
          <w:p w:rsidR="00D352E2" w:rsidRPr="00C0075E" w:rsidRDefault="00D352E2" w:rsidP="00D352E2">
            <w:pPr>
              <w:jc w:val="both"/>
              <w:rPr>
                <w:sz w:val="26"/>
                <w:szCs w:val="26"/>
              </w:rPr>
            </w:pPr>
            <w:r>
              <w:rPr>
                <w:sz w:val="26"/>
                <w:szCs w:val="26"/>
                <w:lang w:val="hy-AM"/>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D352E2" w:rsidRPr="00852DDC" w:rsidRDefault="00D352E2" w:rsidP="00D352E2">
            <w:pPr>
              <w:shd w:val="clear" w:color="auto" w:fill="FFFFFF"/>
              <w:jc w:val="both"/>
              <w:rPr>
                <w:sz w:val="26"/>
                <w:szCs w:val="26"/>
              </w:rPr>
            </w:pPr>
            <w:r>
              <w:rPr>
                <w:sz w:val="26"/>
                <w:szCs w:val="26"/>
              </w:rPr>
              <w:t>2.3</w:t>
            </w:r>
            <w:r w:rsidRPr="00852DDC">
              <w:rPr>
                <w:sz w:val="26"/>
                <w:szCs w:val="26"/>
              </w:rPr>
              <w:t>.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352E2" w:rsidRPr="00852DDC" w:rsidRDefault="00D352E2" w:rsidP="00D352E2">
            <w:pPr>
              <w:shd w:val="clear" w:color="auto" w:fill="FFFFFF"/>
              <w:jc w:val="both"/>
              <w:rPr>
                <w:sz w:val="26"/>
                <w:szCs w:val="26"/>
              </w:rPr>
            </w:pPr>
            <w:r w:rsidRPr="00852DDC">
              <w:rPr>
                <w:sz w:val="26"/>
                <w:szCs w:val="26"/>
              </w:rPr>
              <w:t xml:space="preserve">- пропорционально снизить цену Товара; </w:t>
            </w:r>
          </w:p>
          <w:p w:rsidR="00D352E2" w:rsidRPr="00852DDC" w:rsidRDefault="00D352E2" w:rsidP="00D352E2">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D352E2" w:rsidRPr="00852DDC" w:rsidRDefault="00D352E2" w:rsidP="00D352E2">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D352E2" w:rsidRDefault="00D352E2"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3. Срок и порядок поставки</w:t>
            </w:r>
          </w:p>
          <w:p w:rsidR="00D352E2" w:rsidRPr="00417E58" w:rsidRDefault="00D352E2" w:rsidP="00D352E2">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 xml:space="preserve">Приложением №1, </w:t>
            </w:r>
            <w:r w:rsidRPr="00417E58">
              <w:rPr>
                <w:sz w:val="26"/>
                <w:szCs w:val="26"/>
              </w:rPr>
              <w:t xml:space="preserve">в </w:t>
            </w:r>
            <w:r>
              <w:rPr>
                <w:sz w:val="26"/>
                <w:szCs w:val="26"/>
              </w:rPr>
              <w:t>течении 22-х рабочих дней после подписания договора.</w:t>
            </w:r>
          </w:p>
          <w:p w:rsidR="00D352E2" w:rsidRDefault="00D352E2" w:rsidP="00D352E2">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Pr>
                <w:sz w:val="26"/>
                <w:szCs w:val="26"/>
              </w:rPr>
              <w:t xml:space="preserve">РА, </w:t>
            </w:r>
            <w:r>
              <w:t xml:space="preserve">г. Ереван, проспект                </w:t>
            </w:r>
            <w:proofErr w:type="spellStart"/>
            <w:r>
              <w:t>Арцаха</w:t>
            </w:r>
            <w:proofErr w:type="spellEnd"/>
            <w:r>
              <w:rPr>
                <w:lang w:val="hy-AM"/>
              </w:rPr>
              <w:t xml:space="preserve"> </w:t>
            </w:r>
            <w:r>
              <w:t>32, центральный склад ЗАО «ЮКЖД».</w:t>
            </w:r>
          </w:p>
          <w:p w:rsidR="00D352E2" w:rsidRPr="00852DDC" w:rsidRDefault="00D352E2" w:rsidP="00D352E2">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D352E2" w:rsidRPr="00852DDC" w:rsidRDefault="00D352E2" w:rsidP="00D352E2">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352E2" w:rsidRPr="00852DDC" w:rsidRDefault="00D352E2" w:rsidP="00D352E2">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352E2" w:rsidRPr="00852DDC" w:rsidRDefault="00D352E2" w:rsidP="00D352E2">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352E2" w:rsidRPr="00852DDC" w:rsidRDefault="00D352E2" w:rsidP="00D352E2">
            <w:pPr>
              <w:jc w:val="both"/>
              <w:rPr>
                <w:sz w:val="26"/>
                <w:szCs w:val="26"/>
              </w:rPr>
            </w:pPr>
          </w:p>
          <w:p w:rsidR="00D352E2" w:rsidRPr="00852DDC" w:rsidRDefault="00D352E2" w:rsidP="00D352E2">
            <w:pPr>
              <w:jc w:val="both"/>
              <w:rPr>
                <w:sz w:val="26"/>
                <w:szCs w:val="26"/>
              </w:rPr>
            </w:pPr>
          </w:p>
          <w:p w:rsidR="00D352E2" w:rsidRDefault="00D352E2" w:rsidP="00D352E2">
            <w:pPr>
              <w:jc w:val="both"/>
              <w:rPr>
                <w:sz w:val="26"/>
                <w:szCs w:val="26"/>
              </w:rPr>
            </w:pPr>
          </w:p>
          <w:p w:rsidR="00D75D9C" w:rsidRPr="00852DDC" w:rsidRDefault="00D75D9C"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shd w:val="clear" w:color="auto" w:fill="FFFFFF"/>
              <w:jc w:val="center"/>
              <w:rPr>
                <w:b/>
                <w:sz w:val="26"/>
                <w:szCs w:val="26"/>
                <w:lang w:val="hy-AM"/>
              </w:rPr>
            </w:pPr>
            <w:r w:rsidRPr="00852DDC">
              <w:rPr>
                <w:b/>
                <w:sz w:val="26"/>
                <w:szCs w:val="26"/>
              </w:rPr>
              <w:t>4. Цена Договора и порядок расчетов</w:t>
            </w:r>
          </w:p>
          <w:p w:rsidR="00D352E2" w:rsidRPr="00417E58" w:rsidRDefault="00D352E2" w:rsidP="00D352E2">
            <w:pPr>
              <w:shd w:val="clear" w:color="auto" w:fill="FFFFFF" w:themeFill="background1"/>
              <w:tabs>
                <w:tab w:val="left" w:pos="701"/>
              </w:tabs>
              <w:jc w:val="both"/>
              <w:rPr>
                <w:sz w:val="26"/>
                <w:szCs w:val="26"/>
              </w:rPr>
            </w:pPr>
            <w:r w:rsidRPr="00852DDC">
              <w:rPr>
                <w:sz w:val="26"/>
                <w:szCs w:val="26"/>
              </w:rPr>
              <w:t>4.1.</w:t>
            </w:r>
            <w:r w:rsidRPr="00852DDC">
              <w:rPr>
                <w:sz w:val="26"/>
                <w:szCs w:val="26"/>
              </w:rPr>
              <w:tab/>
            </w:r>
            <w:r w:rsidRPr="00417E58">
              <w:rPr>
                <w:sz w:val="26"/>
                <w:szCs w:val="26"/>
              </w:rPr>
              <w:t xml:space="preserve">Общая сумма настоящего договора </w:t>
            </w:r>
            <w:proofErr w:type="gramStart"/>
            <w:r>
              <w:rPr>
                <w:sz w:val="26"/>
                <w:szCs w:val="26"/>
              </w:rPr>
              <w:t xml:space="preserve">составляет </w:t>
            </w:r>
            <w:r>
              <w:rPr>
                <w:sz w:val="26"/>
                <w:szCs w:val="26"/>
                <w:lang w:val="hy-AM"/>
              </w:rPr>
              <w:t xml:space="preserve"> --------------</w:t>
            </w:r>
            <w:proofErr w:type="gramEnd"/>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D352E2" w:rsidRPr="00852DDC" w:rsidRDefault="00D352E2" w:rsidP="00D352E2">
            <w:pPr>
              <w:shd w:val="clear" w:color="auto" w:fill="FFFFFF"/>
              <w:jc w:val="both"/>
              <w:rPr>
                <w:sz w:val="26"/>
                <w:szCs w:val="26"/>
              </w:rPr>
            </w:pPr>
            <w:r>
              <w:rPr>
                <w:sz w:val="26"/>
                <w:szCs w:val="26"/>
              </w:rPr>
              <w:t xml:space="preserve">4.2. </w:t>
            </w:r>
            <w:r w:rsidRPr="00852DDC">
              <w:rPr>
                <w:sz w:val="26"/>
                <w:szCs w:val="26"/>
              </w:rPr>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5. Форс – мажорные обстоятельства</w:t>
            </w:r>
          </w:p>
          <w:p w:rsidR="00D352E2" w:rsidRPr="00852DDC" w:rsidRDefault="00D352E2" w:rsidP="00D352E2">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52E2" w:rsidRPr="00852DDC" w:rsidRDefault="00D352E2" w:rsidP="00D352E2">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352E2" w:rsidRPr="00852DDC" w:rsidRDefault="00D352E2" w:rsidP="00D352E2">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6. Ответственность сторон</w:t>
            </w:r>
          </w:p>
          <w:p w:rsidR="00D352E2" w:rsidRPr="00852DDC" w:rsidRDefault="00D352E2" w:rsidP="00D352E2">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 xml:space="preserve">6.3. </w:t>
            </w:r>
            <w:r w:rsidRPr="00852DDC">
              <w:rPr>
                <w:sz w:val="26"/>
                <w:szCs w:val="26"/>
              </w:rPr>
              <w:t>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7. Срок действия договора</w:t>
            </w:r>
          </w:p>
          <w:p w:rsidR="00D352E2" w:rsidRPr="00852DDC" w:rsidRDefault="00D352E2" w:rsidP="00D352E2">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и действует до</w:t>
            </w:r>
            <w:r w:rsidRPr="00630E8E">
              <w:rPr>
                <w:sz w:val="26"/>
                <w:szCs w:val="26"/>
                <w:lang w:val="hy-AM"/>
              </w:rPr>
              <w:t xml:space="preserve"> 31․12․2023</w:t>
            </w:r>
            <w:r w:rsidRPr="00630E8E">
              <w:rPr>
                <w:sz w:val="26"/>
                <w:szCs w:val="26"/>
              </w:rPr>
              <w:t>г.</w:t>
            </w:r>
          </w:p>
          <w:p w:rsidR="00D352E2" w:rsidRPr="00EC7AD3" w:rsidRDefault="00D352E2" w:rsidP="00D352E2">
            <w:pPr>
              <w:shd w:val="clear" w:color="auto" w:fill="FFFFFF"/>
              <w:jc w:val="both"/>
              <w:rPr>
                <w:rFonts w:ascii="Sylfaen" w:hAnsi="Sylfaen"/>
                <w:sz w:val="26"/>
                <w:szCs w:val="26"/>
                <w:lang w:val="hy-AM"/>
              </w:rPr>
            </w:pPr>
            <w:r>
              <w:rPr>
                <w:sz w:val="26"/>
                <w:szCs w:val="26"/>
              </w:rPr>
              <w:t>П</w:t>
            </w:r>
            <w:r>
              <w:rPr>
                <w:sz w:val="26"/>
                <w:szCs w:val="26"/>
                <w:lang w:val="hy-AM"/>
              </w:rPr>
              <w:t>о соглашению сторон</w:t>
            </w:r>
            <w:r w:rsidRPr="00EC7AD3">
              <w:rPr>
                <w:sz w:val="26"/>
                <w:szCs w:val="26"/>
                <w:lang w:val="hy-AM"/>
              </w:rPr>
              <w:t xml:space="preserve"> </w:t>
            </w:r>
            <w:r w:rsidRPr="00A11C68">
              <w:rPr>
                <w:sz w:val="26"/>
                <w:szCs w:val="26"/>
                <w:lang w:val="hy-AM"/>
              </w:rPr>
              <w:t>Договор может быть пролонгирован на каждый последующий год, путем заключения дополнительног</w:t>
            </w:r>
            <w:r>
              <w:rPr>
                <w:sz w:val="26"/>
                <w:szCs w:val="26"/>
                <w:lang w:val="hy-AM"/>
              </w:rPr>
              <w:t>о соглашения в</w:t>
            </w:r>
            <w:r w:rsidRPr="00A11C68">
              <w:rPr>
                <w:sz w:val="26"/>
                <w:szCs w:val="26"/>
                <w:lang w:val="hy-AM"/>
              </w:rPr>
              <w:t xml:space="preserve"> случаи не увеличе</w:t>
            </w:r>
            <w:r>
              <w:rPr>
                <w:sz w:val="26"/>
                <w:szCs w:val="26"/>
                <w:lang w:val="hy-AM"/>
              </w:rPr>
              <w:t>ния стоимости за единицу товара.</w:t>
            </w:r>
          </w:p>
          <w:p w:rsidR="00D352E2" w:rsidRPr="00852DDC" w:rsidRDefault="00747426" w:rsidP="00D352E2">
            <w:pPr>
              <w:shd w:val="clear" w:color="auto" w:fill="FFFFFF"/>
              <w:jc w:val="both"/>
              <w:rPr>
                <w:sz w:val="26"/>
                <w:szCs w:val="26"/>
              </w:rPr>
            </w:pPr>
            <w:r>
              <w:rPr>
                <w:sz w:val="26"/>
                <w:szCs w:val="26"/>
              </w:rPr>
              <w:t>7.2</w:t>
            </w:r>
            <w:r w:rsidR="00D352E2">
              <w:rPr>
                <w:sz w:val="26"/>
                <w:szCs w:val="26"/>
              </w:rPr>
              <w:t xml:space="preserve">. </w:t>
            </w:r>
            <w:r w:rsidR="00D352E2" w:rsidRPr="00852DDC">
              <w:rPr>
                <w:sz w:val="26"/>
                <w:szCs w:val="26"/>
              </w:rPr>
              <w:t>Настоящий Договор может быть расторгнут досрочно:</w:t>
            </w:r>
          </w:p>
          <w:p w:rsidR="00D352E2" w:rsidRPr="00852DDC" w:rsidRDefault="00D352E2" w:rsidP="00D352E2">
            <w:pPr>
              <w:shd w:val="clear" w:color="auto" w:fill="FFFFFF"/>
              <w:jc w:val="both"/>
              <w:rPr>
                <w:sz w:val="26"/>
                <w:szCs w:val="26"/>
              </w:rPr>
            </w:pPr>
            <w:r w:rsidRPr="00852DDC">
              <w:rPr>
                <w:sz w:val="26"/>
                <w:szCs w:val="26"/>
              </w:rPr>
              <w:t>- по письменному согласию сторон;</w:t>
            </w:r>
          </w:p>
          <w:p w:rsidR="00D352E2" w:rsidRPr="00852DDC" w:rsidRDefault="00D352E2" w:rsidP="00D352E2">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352E2" w:rsidRPr="00852DDC" w:rsidRDefault="00D352E2" w:rsidP="00D352E2">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both"/>
              <w:rPr>
                <w:b/>
                <w:sz w:val="26"/>
                <w:szCs w:val="26"/>
              </w:rPr>
            </w:pPr>
          </w:p>
          <w:p w:rsidR="00D352E2" w:rsidRDefault="00D352E2" w:rsidP="00D352E2">
            <w:pPr>
              <w:shd w:val="clear" w:color="auto" w:fill="FFFFFF"/>
              <w:jc w:val="center"/>
              <w:rPr>
                <w:b/>
                <w:sz w:val="26"/>
                <w:szCs w:val="26"/>
                <w:lang w:val="hy-AM"/>
              </w:rPr>
            </w:pPr>
            <w:r w:rsidRPr="00852DDC">
              <w:rPr>
                <w:b/>
                <w:sz w:val="26"/>
                <w:szCs w:val="26"/>
              </w:rPr>
              <w:t>8. Разрешение споров</w:t>
            </w:r>
          </w:p>
          <w:p w:rsidR="00D352E2" w:rsidRPr="00484F67" w:rsidRDefault="00D352E2" w:rsidP="00D352E2">
            <w:pPr>
              <w:shd w:val="clear" w:color="auto" w:fill="FFFFFF"/>
              <w:jc w:val="both"/>
              <w:rPr>
                <w:b/>
                <w:sz w:val="26"/>
                <w:szCs w:val="26"/>
                <w:lang w:val="hy-AM"/>
              </w:rPr>
            </w:pPr>
          </w:p>
          <w:p w:rsidR="00D352E2" w:rsidRPr="00852DDC" w:rsidRDefault="00D352E2" w:rsidP="00D352E2">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D352E2" w:rsidRPr="00852DDC" w:rsidRDefault="00D352E2" w:rsidP="00D352E2">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9.Конфиденциальность</w:t>
            </w:r>
          </w:p>
          <w:p w:rsidR="00D352E2" w:rsidRPr="004D20BC" w:rsidRDefault="00D352E2" w:rsidP="00D352E2">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352E2" w:rsidRDefault="00D352E2" w:rsidP="00D352E2">
            <w:pPr>
              <w:shd w:val="clear" w:color="auto" w:fill="FFFFFF"/>
              <w:rPr>
                <w:b/>
                <w:sz w:val="26"/>
                <w:szCs w:val="26"/>
              </w:rPr>
            </w:pPr>
          </w:p>
          <w:p w:rsidR="00D352E2" w:rsidRPr="00852DDC" w:rsidRDefault="00D352E2" w:rsidP="00D352E2">
            <w:pPr>
              <w:shd w:val="clear" w:color="auto" w:fill="FFFFFF"/>
              <w:jc w:val="center"/>
              <w:rPr>
                <w:b/>
                <w:sz w:val="26"/>
                <w:szCs w:val="26"/>
              </w:rPr>
            </w:pPr>
            <w:r w:rsidRPr="00852DDC">
              <w:rPr>
                <w:b/>
                <w:sz w:val="26"/>
                <w:szCs w:val="26"/>
              </w:rPr>
              <w:t>10. Иные условия</w:t>
            </w:r>
          </w:p>
          <w:p w:rsidR="00D352E2" w:rsidRPr="00852DDC" w:rsidRDefault="00D352E2" w:rsidP="00D352E2">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352E2" w:rsidRPr="00852DDC" w:rsidRDefault="00D352E2" w:rsidP="00D352E2">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352E2" w:rsidRPr="00852DDC" w:rsidRDefault="00D352E2" w:rsidP="00D352E2">
            <w:pPr>
              <w:shd w:val="clear" w:color="auto" w:fill="FFFFFF"/>
              <w:jc w:val="both"/>
              <w:rPr>
                <w:sz w:val="26"/>
                <w:szCs w:val="26"/>
              </w:rPr>
            </w:pPr>
            <w:r>
              <w:rPr>
                <w:sz w:val="26"/>
                <w:szCs w:val="26"/>
              </w:rPr>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352E2" w:rsidRPr="00707AAC" w:rsidRDefault="00D352E2" w:rsidP="004513CC">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w:t>
            </w:r>
            <w:r w:rsidR="004513CC">
              <w:rPr>
                <w:sz w:val="26"/>
                <w:szCs w:val="26"/>
              </w:rPr>
              <w:t xml:space="preserve">мой частью настоящего </w:t>
            </w:r>
            <w:proofErr w:type="spellStart"/>
            <w:r w:rsidR="004513CC">
              <w:rPr>
                <w:sz w:val="26"/>
                <w:szCs w:val="26"/>
              </w:rPr>
              <w:t>Дговора</w:t>
            </w:r>
            <w:proofErr w:type="spellEnd"/>
            <w:r w:rsidR="004513CC">
              <w:rPr>
                <w:sz w:val="26"/>
                <w:szCs w:val="26"/>
              </w:rPr>
              <w:t>.</w:t>
            </w:r>
          </w:p>
        </w:tc>
        <w:tc>
          <w:tcPr>
            <w:tcW w:w="5529" w:type="dxa"/>
            <w:shd w:val="clear" w:color="auto" w:fill="auto"/>
          </w:tcPr>
          <w:p w:rsidR="00D352E2" w:rsidRPr="00417E58" w:rsidRDefault="00D352E2" w:rsidP="00D352E2">
            <w:pPr>
              <w:shd w:val="clear" w:color="auto" w:fill="FFFFFF" w:themeFill="background1"/>
              <w:jc w:val="both"/>
              <w:rPr>
                <w:rFonts w:eastAsia="Calibri"/>
                <w:lang w:val="hy-AM" w:eastAsia="en-US"/>
              </w:rPr>
            </w:pPr>
            <w:r w:rsidRPr="00417E58">
              <w:rPr>
                <w:rFonts w:eastAsia="Calibri"/>
                <w:lang w:eastAsia="en-US"/>
              </w:rPr>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proofErr w:type="gramStart"/>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proofErr w:type="gramEnd"/>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proofErr w:type="gramStart"/>
            <w:r>
              <w:rPr>
                <w:rFonts w:eastAsia="Calibri"/>
                <w:lang w:eastAsia="en-US"/>
              </w:rPr>
              <w:t xml:space="preserve">--  </w:t>
            </w:r>
            <w:r w:rsidRPr="00740452">
              <w:rPr>
                <w:rFonts w:ascii="Sylfaen" w:eastAsia="Calibri" w:hAnsi="Sylfaen" w:cs="Sylfaen"/>
                <w:lang w:val="hy-AM" w:eastAsia="en-US"/>
              </w:rPr>
              <w:t>արձանագրության</w:t>
            </w:r>
            <w:proofErr w:type="gramEnd"/>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D352E2" w:rsidRPr="00630E8E" w:rsidRDefault="00D352E2" w:rsidP="00D352E2">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000E4682">
              <w:rPr>
                <w:rFonts w:eastAsia="Calibri"/>
                <w:szCs w:val="22"/>
                <w:lang w:val="hy-AM" w:eastAsia="en-US"/>
              </w:rPr>
              <w:t xml:space="preserve"> </w:t>
            </w:r>
            <w:r w:rsidR="000E4682" w:rsidRPr="000E4682">
              <w:rPr>
                <w:rFonts w:eastAsia="Calibri"/>
                <w:szCs w:val="22"/>
                <w:lang w:val="hy-AM" w:eastAsia="en-US"/>
              </w:rPr>
              <w:t xml:space="preserve">քսայուղեր </w:t>
            </w:r>
            <w:r w:rsidRPr="000E4682">
              <w:rPr>
                <w:rFonts w:eastAsia="Calibri"/>
                <w:szCs w:val="22"/>
                <w:lang w:val="hy-AM" w:eastAsia="en-US"/>
              </w:rPr>
              <w:t>/</w:t>
            </w:r>
            <w:r w:rsidRPr="000E4682">
              <w:rPr>
                <w:rFonts w:ascii="Sylfaen" w:eastAsia="Calibri" w:hAnsi="Sylfaen" w:cs="Sylfaen"/>
                <w:szCs w:val="22"/>
                <w:lang w:val="hy-AM" w:eastAsia="en-US"/>
              </w:rPr>
              <w:t>այսուհետ՝</w:t>
            </w:r>
            <w:r w:rsidRPr="000E4682">
              <w:rPr>
                <w:rFonts w:eastAsia="Calibri"/>
                <w:szCs w:val="22"/>
                <w:lang w:val="hy-AM" w:eastAsia="en-US"/>
              </w:rPr>
              <w:t xml:space="preserve"> </w:t>
            </w:r>
            <w:r w:rsidRPr="000E4682">
              <w:rPr>
                <w:rFonts w:ascii="Sylfaen" w:eastAsia="Calibri" w:hAnsi="Sylfaen" w:cs="Sylfaen"/>
                <w:szCs w:val="22"/>
                <w:lang w:val="hy-AM" w:eastAsia="en-US"/>
              </w:rPr>
              <w:t>Ապրանք</w:t>
            </w:r>
            <w:r w:rsidRPr="000E4682">
              <w:rPr>
                <w:rFonts w:eastAsia="Calibri"/>
                <w:szCs w:val="22"/>
                <w:lang w:val="hy-AM" w:eastAsia="en-US"/>
              </w:rPr>
              <w:t xml:space="preserve">/ </w:t>
            </w:r>
            <w:r w:rsidRPr="000E4682">
              <w:rPr>
                <w:rFonts w:ascii="Sylfaen" w:eastAsia="Calibri" w:hAnsi="Sylfaen" w:cs="Sylfaen"/>
                <w:szCs w:val="22"/>
                <w:lang w:val="hy-AM" w:eastAsia="en-US"/>
              </w:rPr>
              <w:t>սույն</w:t>
            </w:r>
            <w:r w:rsidRPr="000E4682">
              <w:rPr>
                <w:rFonts w:eastAsia="Calibri"/>
                <w:szCs w:val="22"/>
                <w:lang w:val="hy-AM" w:eastAsia="en-US"/>
              </w:rPr>
              <w:t xml:space="preserve"> </w:t>
            </w:r>
            <w:r w:rsidRPr="000E4682">
              <w:rPr>
                <w:rFonts w:ascii="Sylfaen" w:eastAsia="Calibri" w:hAnsi="Sylfaen" w:cs="Sylfaen"/>
                <w:szCs w:val="22"/>
                <w:lang w:val="hy-AM" w:eastAsia="en-US"/>
              </w:rPr>
              <w:t>պայմանագրի</w:t>
            </w:r>
            <w:r w:rsidRPr="000E4682">
              <w:rPr>
                <w:rFonts w:eastAsia="Calibri"/>
                <w:szCs w:val="22"/>
                <w:lang w:val="hy-AM" w:eastAsia="en-US"/>
              </w:rPr>
              <w:t xml:space="preserve"> </w:t>
            </w:r>
            <w:r w:rsidRPr="000E4682">
              <w:rPr>
                <w:rFonts w:ascii="Sylfaen" w:eastAsia="Calibri" w:hAnsi="Sylfaen" w:cs="Sylfaen"/>
                <w:szCs w:val="22"/>
                <w:lang w:val="hy-AM" w:eastAsia="en-US"/>
              </w:rPr>
              <w:t>թիվ</w:t>
            </w:r>
            <w:r w:rsidRPr="000E4682">
              <w:rPr>
                <w:rFonts w:eastAsia="Calibri"/>
                <w:szCs w:val="22"/>
                <w:lang w:val="hy-AM" w:eastAsia="en-US"/>
              </w:rPr>
              <w:t xml:space="preserve"> </w:t>
            </w:r>
            <w:r w:rsidRPr="000E4682">
              <w:rPr>
                <w:rFonts w:ascii="Sylfaen" w:eastAsia="Calibri" w:hAnsi="Sylfaen"/>
                <w:szCs w:val="22"/>
                <w:lang w:val="hy-AM" w:eastAsia="en-US"/>
              </w:rPr>
              <w:t>1</w:t>
            </w:r>
            <w:r w:rsidRPr="000E4682">
              <w:rPr>
                <w:rFonts w:eastAsia="Calibri"/>
                <w:szCs w:val="22"/>
                <w:lang w:val="hy-AM" w:eastAsia="en-US"/>
              </w:rPr>
              <w:t xml:space="preserve"> </w:t>
            </w:r>
            <w:r w:rsidRPr="000E4682">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D352E2" w:rsidRPr="00630E8E" w:rsidRDefault="00D352E2" w:rsidP="00D352E2">
            <w:pPr>
              <w:shd w:val="clear" w:color="auto" w:fill="FFFFFF"/>
              <w:rPr>
                <w:rFonts w:eastAsia="Calibri"/>
                <w:szCs w:val="22"/>
                <w:lang w:val="hy-AM" w:eastAsia="en-US"/>
              </w:rPr>
            </w:pPr>
          </w:p>
          <w:p w:rsidR="00D352E2" w:rsidRPr="00630E8E" w:rsidRDefault="00D352E2" w:rsidP="00D352E2">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D352E2"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D352E2" w:rsidRPr="00C0075E" w:rsidRDefault="00D352E2" w:rsidP="00D352E2">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D352E2" w:rsidRPr="00630E8E" w:rsidRDefault="00D352E2" w:rsidP="00D352E2">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D352E2" w:rsidRDefault="00D352E2" w:rsidP="00D352E2">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D352E2" w:rsidRPr="00520631" w:rsidRDefault="00D352E2" w:rsidP="00D352E2">
            <w:pPr>
              <w:shd w:val="clear" w:color="auto" w:fill="FFFFFF"/>
              <w:jc w:val="both"/>
              <w:rPr>
                <w:rFonts w:ascii="Sylfaen" w:hAnsi="Sylfaen" w:cs="Sylfaen"/>
                <w:szCs w:val="22"/>
                <w:lang w:val="hy-AM" w:eastAsia="en-US"/>
              </w:rPr>
            </w:pPr>
          </w:p>
          <w:p w:rsidR="00D352E2" w:rsidRPr="00630E8E" w:rsidRDefault="00D352E2" w:rsidP="00D352E2">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D352E2" w:rsidRPr="00C0075E" w:rsidRDefault="00D352E2" w:rsidP="00D352E2">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պայմանագիրը կնքելուց                           </w:t>
            </w:r>
            <w:r w:rsidRPr="0076693D">
              <w:rPr>
                <w:rFonts w:ascii="Sylfaen" w:hAnsi="Sylfaen" w:cs="Sylfaen"/>
                <w:lang w:val="hy-AM"/>
              </w:rPr>
              <w:t>22</w:t>
            </w:r>
            <w:r>
              <w:rPr>
                <w:rFonts w:ascii="Sylfaen" w:hAnsi="Sylfaen" w:cs="Sylfaen"/>
                <w:lang w:val="hy-AM"/>
              </w:rPr>
              <w:t xml:space="preserve"> </w:t>
            </w:r>
            <w:r w:rsidRPr="00C5590C">
              <w:rPr>
                <w:rFonts w:ascii="Sylfaen" w:hAnsi="Sylfaen" w:cs="Sylfaen"/>
                <w:lang w:val="hy-AM"/>
              </w:rPr>
              <w:t xml:space="preserve"> </w:t>
            </w:r>
            <w:r>
              <w:rPr>
                <w:rFonts w:ascii="Sylfaen" w:hAnsi="Sylfaen" w:cs="Sylfaen"/>
                <w:lang w:val="hy-AM"/>
              </w:rPr>
              <w:t>աշխատանքային օրվա ընթացքում:</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Pr="00630E8E">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sidRPr="00630E8E">
              <w:rPr>
                <w:rFonts w:ascii="Sylfaen" w:eastAsia="Calibri" w:hAnsi="Sylfaen" w:cs="Sylfaen"/>
                <w:szCs w:val="22"/>
                <w:lang w:val="hy-AM"/>
              </w:rPr>
              <w:t>ք</w:t>
            </w:r>
            <w:r w:rsidRPr="00630E8E">
              <w:rPr>
                <w:rFonts w:eastAsia="Calibri"/>
                <w:szCs w:val="22"/>
                <w:lang w:val="hy-AM"/>
              </w:rPr>
              <w:t xml:space="preserve">. </w:t>
            </w:r>
            <w:r>
              <w:rPr>
                <w:rFonts w:ascii="Sylfaen" w:eastAsia="Calibri" w:hAnsi="Sylfaen" w:cs="Sylfaen"/>
                <w:szCs w:val="22"/>
                <w:lang w:val="hy-AM"/>
              </w:rPr>
              <w:t xml:space="preserve">Երևան, Արցախի պողոտա 32 </w:t>
            </w:r>
            <w:r w:rsidRPr="00DC5638">
              <w:rPr>
                <w:rFonts w:ascii="Sylfaen" w:eastAsia="Calibri" w:hAnsi="Sylfaen" w:cs="Sylfaen"/>
                <w:szCs w:val="22"/>
                <w:lang w:val="hy-AM"/>
              </w:rPr>
              <w:t>«</w:t>
            </w:r>
            <w:r>
              <w:rPr>
                <w:rFonts w:ascii="Sylfaen" w:eastAsia="Calibri" w:hAnsi="Sylfaen" w:cs="Sylfaen"/>
                <w:szCs w:val="22"/>
                <w:lang w:val="hy-AM"/>
              </w:rPr>
              <w:t>ՀԿԵ</w:t>
            </w:r>
            <w:r w:rsidRPr="00DC5638">
              <w:rPr>
                <w:rFonts w:ascii="Sylfaen" w:eastAsia="Calibri" w:hAnsi="Sylfaen" w:cs="Sylfaen"/>
                <w:szCs w:val="22"/>
                <w:lang w:val="hy-AM"/>
              </w:rPr>
              <w:t>»</w:t>
            </w:r>
            <w:r>
              <w:rPr>
                <w:rFonts w:ascii="Sylfaen" w:eastAsia="Calibri" w:hAnsi="Sylfaen" w:cs="Sylfaen"/>
                <w:szCs w:val="22"/>
                <w:lang w:val="hy-AM"/>
              </w:rPr>
              <w:t xml:space="preserve"> ՓԲԸ-ի ՆԱՏ կենտրոնական պահեստ</w:t>
            </w:r>
            <w:r w:rsidRPr="00630E8E">
              <w:rPr>
                <w:rFonts w:ascii="Sylfaen" w:eastAsia="Calibri" w:hAnsi="Sylfaen" w:cs="Sylfaen"/>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D75D9C" w:rsidRPr="00630E8E" w:rsidRDefault="00D75D9C" w:rsidP="00D352E2">
            <w:pPr>
              <w:shd w:val="clear" w:color="auto" w:fill="FFFFFF"/>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D352E2" w:rsidRPr="00417E58" w:rsidRDefault="00D352E2" w:rsidP="00D352E2">
            <w:pPr>
              <w:shd w:val="clear" w:color="auto" w:fill="FFFFFF" w:themeFill="background1"/>
              <w:jc w:val="both"/>
              <w:rPr>
                <w:lang w:val="pt-BR"/>
              </w:rPr>
            </w:pPr>
            <w:r w:rsidRPr="00630E8E">
              <w:rPr>
                <w:szCs w:val="22"/>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D352E2" w:rsidRDefault="00D352E2" w:rsidP="00D352E2">
            <w:pPr>
              <w:shd w:val="clear" w:color="auto" w:fill="FFFFFF"/>
              <w:jc w:val="both"/>
              <w:rPr>
                <w:szCs w:val="22"/>
                <w:lang w:val="hy-AM"/>
              </w:rPr>
            </w:pPr>
            <w:r w:rsidRPr="00630E8E">
              <w:rPr>
                <w:szCs w:val="22"/>
                <w:lang w:val="hy-AM"/>
              </w:rPr>
              <w:t>4.</w:t>
            </w:r>
            <w:r w:rsidRPr="00F17EDB">
              <w:rPr>
                <w:szCs w:val="22"/>
                <w:lang w:val="pt-BR"/>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D352E2" w:rsidRPr="00630E8E" w:rsidRDefault="00D352E2" w:rsidP="00D352E2">
            <w:pPr>
              <w:shd w:val="clear" w:color="auto" w:fill="FFFFFF"/>
              <w:jc w:val="both"/>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D352E2" w:rsidRPr="00630E8E" w:rsidRDefault="00D352E2" w:rsidP="00D352E2">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D352E2" w:rsidRPr="00630E8E" w:rsidRDefault="00D352E2" w:rsidP="00D352E2">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D352E2" w:rsidRPr="00630E8E" w:rsidRDefault="00D352E2" w:rsidP="00D352E2">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D352E2" w:rsidRPr="00630E8E" w:rsidRDefault="00D352E2" w:rsidP="00D352E2">
            <w:pPr>
              <w:shd w:val="clear" w:color="auto" w:fill="FFFFFF"/>
              <w:rPr>
                <w:szCs w:val="22"/>
                <w:shd w:val="clear" w:color="auto" w:fill="FFFFFF"/>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D352E2" w:rsidRPr="00630E8E" w:rsidRDefault="00D352E2" w:rsidP="00D352E2">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մինչև 31</w:t>
            </w:r>
            <w:r w:rsidRPr="00630E8E">
              <w:rPr>
                <w:szCs w:val="22"/>
                <w:lang w:val="hy-AM"/>
              </w:rPr>
              <w:t>․</w:t>
            </w:r>
            <w:r w:rsidRPr="00630E8E">
              <w:rPr>
                <w:rFonts w:ascii="Sylfaen" w:hAnsi="Sylfaen" w:cs="Sylfaen"/>
                <w:szCs w:val="22"/>
                <w:lang w:val="hy-AM"/>
              </w:rPr>
              <w:t>12</w:t>
            </w:r>
            <w:r w:rsidRPr="00630E8E">
              <w:rPr>
                <w:szCs w:val="22"/>
                <w:lang w:val="hy-AM"/>
              </w:rPr>
              <w:t>․</w:t>
            </w:r>
            <w:r w:rsidRPr="00630E8E">
              <w:rPr>
                <w:rFonts w:ascii="Sylfaen" w:hAnsi="Sylfaen" w:cs="Sylfaen"/>
                <w:szCs w:val="22"/>
                <w:lang w:val="hy-AM"/>
              </w:rPr>
              <w:t>2023թ</w:t>
            </w:r>
            <w:r w:rsidRPr="00630E8E">
              <w:rPr>
                <w:szCs w:val="22"/>
                <w:lang w:val="hy-AM"/>
              </w:rPr>
              <w:t>․</w:t>
            </w:r>
            <w:r w:rsidRPr="00630E8E">
              <w:rPr>
                <w:rFonts w:ascii="Sylfaen" w:hAnsi="Sylfaen" w:cs="Sylfaen"/>
                <w:szCs w:val="22"/>
                <w:lang w:val="hy-AM"/>
              </w:rPr>
              <w:t>:</w:t>
            </w:r>
          </w:p>
          <w:p w:rsidR="00D352E2" w:rsidRPr="00630E8E" w:rsidRDefault="00D352E2" w:rsidP="00D352E2">
            <w:pPr>
              <w:shd w:val="clear" w:color="auto" w:fill="FFFFFF"/>
              <w:jc w:val="both"/>
              <w:rPr>
                <w:rFonts w:ascii="Sylfaen" w:hAnsi="Sylfaen" w:cs="Sylfaen"/>
                <w:szCs w:val="22"/>
                <w:lang w:val="hy-AM"/>
              </w:rPr>
            </w:pPr>
            <w:r w:rsidRPr="00630E8E">
              <w:rPr>
                <w:rFonts w:ascii="Sylfaen" w:hAnsi="Sylfaen" w:cs="Sylfaen"/>
                <w:szCs w:val="22"/>
                <w:lang w:val="hy-AM"/>
              </w:rPr>
              <w:t>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D352E2" w:rsidRPr="00630E8E" w:rsidRDefault="00747426" w:rsidP="00D352E2">
            <w:pPr>
              <w:shd w:val="clear" w:color="auto" w:fill="FFFFFF"/>
              <w:jc w:val="both"/>
              <w:rPr>
                <w:szCs w:val="22"/>
                <w:lang w:val="pt-BR"/>
              </w:rPr>
            </w:pPr>
            <w:r>
              <w:rPr>
                <w:rFonts w:ascii="Sylfaen" w:hAnsi="Sylfaen" w:cs="Sylfaen"/>
                <w:szCs w:val="22"/>
                <w:lang w:val="hy-AM"/>
              </w:rPr>
              <w:t>7.2</w:t>
            </w:r>
            <w:r w:rsidR="00D352E2" w:rsidRPr="00630E8E">
              <w:rPr>
                <w:rFonts w:ascii="Sylfaen" w:hAnsi="Sylfaen" w:cs="Sylfaen"/>
                <w:szCs w:val="22"/>
                <w:lang w:val="hy-AM"/>
              </w:rPr>
              <w:t>. Սույն պայմանգիրը</w:t>
            </w:r>
            <w:r w:rsidR="00D352E2" w:rsidRPr="00630E8E">
              <w:rPr>
                <w:szCs w:val="22"/>
                <w:lang w:val="pt-BR"/>
              </w:rPr>
              <w:t xml:space="preserve"> </w:t>
            </w:r>
            <w:r w:rsidR="00D352E2" w:rsidRPr="00630E8E">
              <w:rPr>
                <w:rFonts w:ascii="Sylfaen" w:hAnsi="Sylfaen" w:cs="Sylfaen"/>
                <w:szCs w:val="22"/>
                <w:lang w:val="hy-AM"/>
              </w:rPr>
              <w:t>կարող</w:t>
            </w:r>
            <w:r w:rsidR="00D352E2" w:rsidRPr="00630E8E">
              <w:rPr>
                <w:szCs w:val="22"/>
                <w:lang w:val="pt-BR"/>
              </w:rPr>
              <w:t xml:space="preserve"> </w:t>
            </w:r>
            <w:r w:rsidR="00D352E2" w:rsidRPr="00630E8E">
              <w:rPr>
                <w:rFonts w:ascii="Sylfaen" w:hAnsi="Sylfaen" w:cs="Sylfaen"/>
                <w:szCs w:val="22"/>
                <w:lang w:val="hy-AM"/>
              </w:rPr>
              <w:t>է</w:t>
            </w:r>
            <w:r w:rsidR="00D352E2" w:rsidRPr="00630E8E">
              <w:rPr>
                <w:szCs w:val="22"/>
                <w:lang w:val="pt-BR"/>
              </w:rPr>
              <w:t xml:space="preserve">  </w:t>
            </w:r>
            <w:r w:rsidR="00D352E2" w:rsidRPr="00630E8E">
              <w:rPr>
                <w:rFonts w:ascii="Sylfaen" w:hAnsi="Sylfaen" w:cs="Sylfaen"/>
                <w:szCs w:val="22"/>
                <w:lang w:val="hy-AM"/>
              </w:rPr>
              <w:t>վաղաժամկետ</w:t>
            </w:r>
            <w:r w:rsidR="00D352E2" w:rsidRPr="00630E8E">
              <w:rPr>
                <w:szCs w:val="22"/>
                <w:lang w:val="pt-BR"/>
              </w:rPr>
              <w:t xml:space="preserve"> </w:t>
            </w:r>
            <w:r w:rsidR="00D352E2" w:rsidRPr="00630E8E">
              <w:rPr>
                <w:rFonts w:ascii="Sylfaen" w:hAnsi="Sylfaen" w:cs="Sylfaen"/>
                <w:szCs w:val="22"/>
                <w:lang w:val="hy-AM"/>
              </w:rPr>
              <w:t>լուծվել</w:t>
            </w:r>
            <w:r w:rsidR="00D352E2"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proofErr w:type="spellStart"/>
            <w:r w:rsidRPr="00630E8E">
              <w:rPr>
                <w:rFonts w:ascii="Sylfaen" w:hAnsi="Sylfaen" w:cs="Sylfaen"/>
                <w:szCs w:val="22"/>
              </w:rPr>
              <w:t>կողմերի</w:t>
            </w:r>
            <w:proofErr w:type="spellEnd"/>
            <w:r w:rsidRPr="00630E8E">
              <w:rPr>
                <w:szCs w:val="22"/>
                <w:lang w:val="pt-BR"/>
              </w:rPr>
              <w:t xml:space="preserve"> </w:t>
            </w:r>
            <w:proofErr w:type="spellStart"/>
            <w:r w:rsidRPr="00630E8E">
              <w:rPr>
                <w:rFonts w:ascii="Sylfaen" w:hAnsi="Sylfaen" w:cs="Sylfaen"/>
                <w:szCs w:val="22"/>
              </w:rPr>
              <w:t>գրավոր</w:t>
            </w:r>
            <w:proofErr w:type="spellEnd"/>
            <w:r w:rsidRPr="00630E8E">
              <w:rPr>
                <w:szCs w:val="22"/>
                <w:lang w:val="pt-BR"/>
              </w:rPr>
              <w:t xml:space="preserve"> </w:t>
            </w:r>
            <w:proofErr w:type="spellStart"/>
            <w:r w:rsidRPr="00630E8E">
              <w:rPr>
                <w:rFonts w:ascii="Sylfaen" w:hAnsi="Sylfaen" w:cs="Sylfaen"/>
                <w:szCs w:val="22"/>
              </w:rPr>
              <w:t>համաձայնությամբ</w:t>
            </w:r>
            <w:proofErr w:type="spellEnd"/>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proofErr w:type="spellStart"/>
            <w:r w:rsidRPr="00630E8E">
              <w:rPr>
                <w:rFonts w:ascii="Sylfaen" w:hAnsi="Sylfaen" w:cs="Sylfaen"/>
                <w:szCs w:val="22"/>
              </w:rPr>
              <w:t>նախաձեռնությամբ</w:t>
            </w:r>
            <w:proofErr w:type="spellEnd"/>
            <w:r w:rsidRPr="00630E8E">
              <w:rPr>
                <w:szCs w:val="22"/>
                <w:lang w:val="pt-BR"/>
              </w:rPr>
              <w:t xml:space="preserve">` </w:t>
            </w:r>
            <w:proofErr w:type="spellStart"/>
            <w:r w:rsidRPr="00630E8E">
              <w:rPr>
                <w:rFonts w:ascii="Sylfaen" w:hAnsi="Sylfaen" w:cs="Sylfaen"/>
                <w:szCs w:val="22"/>
              </w:rPr>
              <w:t>միակողմանի</w:t>
            </w:r>
            <w:proofErr w:type="spellEnd"/>
            <w:r w:rsidRPr="00630E8E">
              <w:rPr>
                <w:szCs w:val="22"/>
                <w:lang w:val="pt-BR"/>
              </w:rPr>
              <w:t xml:space="preserve"> </w:t>
            </w:r>
            <w:proofErr w:type="spellStart"/>
            <w:r w:rsidRPr="00630E8E">
              <w:rPr>
                <w:rFonts w:ascii="Sylfaen" w:hAnsi="Sylfaen" w:cs="Sylfaen"/>
                <w:szCs w:val="22"/>
              </w:rPr>
              <w:t>կարգով</w:t>
            </w:r>
            <w:proofErr w:type="spellEnd"/>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proofErr w:type="spellStart"/>
            <w:r w:rsidRPr="00630E8E">
              <w:rPr>
                <w:rFonts w:ascii="Sylfaen" w:hAnsi="Sylfaen" w:cs="Sylfaen"/>
                <w:szCs w:val="22"/>
              </w:rPr>
              <w:t>կողմը</w:t>
            </w:r>
            <w:proofErr w:type="spellEnd"/>
            <w:r w:rsidRPr="00630E8E">
              <w:rPr>
                <w:szCs w:val="22"/>
                <w:lang w:val="pt-BR"/>
              </w:rPr>
              <w:t xml:space="preserve"> </w:t>
            </w:r>
            <w:proofErr w:type="spellStart"/>
            <w:r w:rsidRPr="00630E8E">
              <w:rPr>
                <w:rFonts w:ascii="Sylfaen" w:hAnsi="Sylfaen" w:cs="Sylfaen"/>
                <w:szCs w:val="22"/>
              </w:rPr>
              <w:t>խախտել</w:t>
            </w:r>
            <w:proofErr w:type="spellEnd"/>
            <w:r w:rsidRPr="00630E8E">
              <w:rPr>
                <w:szCs w:val="22"/>
                <w:lang w:val="pt-BR"/>
              </w:rPr>
              <w:t xml:space="preserve"> </w:t>
            </w:r>
            <w:r w:rsidRPr="00630E8E">
              <w:rPr>
                <w:rFonts w:ascii="Sylfaen" w:hAnsi="Sylfaen" w:cs="Sylfaen"/>
                <w:szCs w:val="22"/>
              </w:rPr>
              <w:t>է</w:t>
            </w:r>
            <w:r w:rsidRPr="00630E8E">
              <w:rPr>
                <w:szCs w:val="22"/>
                <w:lang w:val="pt-BR"/>
              </w:rPr>
              <w:t xml:space="preserve"> </w:t>
            </w:r>
            <w:proofErr w:type="spellStart"/>
            <w:r w:rsidRPr="00630E8E">
              <w:rPr>
                <w:rFonts w:ascii="Sylfaen" w:hAnsi="Sylfaen" w:cs="Sylfaen"/>
                <w:szCs w:val="22"/>
              </w:rPr>
              <w:t>պայմանագրային</w:t>
            </w:r>
            <w:proofErr w:type="spellEnd"/>
            <w:r w:rsidRPr="00630E8E">
              <w:rPr>
                <w:szCs w:val="22"/>
                <w:lang w:val="pt-BR"/>
              </w:rPr>
              <w:t xml:space="preserve"> </w:t>
            </w:r>
            <w:proofErr w:type="spellStart"/>
            <w:r w:rsidRPr="00630E8E">
              <w:rPr>
                <w:rFonts w:ascii="Sylfaen" w:hAnsi="Sylfaen" w:cs="Sylfaen"/>
                <w:szCs w:val="22"/>
              </w:rPr>
              <w:t>պարտավորությունները</w:t>
            </w:r>
            <w:proofErr w:type="spellEnd"/>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proofErr w:type="spellStart"/>
            <w:r w:rsidRPr="00630E8E">
              <w:rPr>
                <w:rFonts w:ascii="Sylfaen" w:hAnsi="Sylfaen" w:cs="Sylfaen"/>
                <w:szCs w:val="22"/>
              </w:rPr>
              <w:t>գործող</w:t>
            </w:r>
            <w:proofErr w:type="spellEnd"/>
            <w:r w:rsidRPr="00630E8E">
              <w:rPr>
                <w:szCs w:val="22"/>
                <w:lang w:val="pt-BR"/>
              </w:rPr>
              <w:t xml:space="preserve"> </w:t>
            </w:r>
            <w:proofErr w:type="spellStart"/>
            <w:r w:rsidRPr="00630E8E">
              <w:rPr>
                <w:rFonts w:ascii="Sylfaen" w:hAnsi="Sylfaen" w:cs="Sylfaen"/>
                <w:szCs w:val="22"/>
              </w:rPr>
              <w:t>օրենսդրությամբ</w:t>
            </w:r>
            <w:proofErr w:type="spellEnd"/>
            <w:r w:rsidRPr="00630E8E">
              <w:rPr>
                <w:szCs w:val="22"/>
                <w:lang w:val="pt-BR"/>
              </w:rPr>
              <w:t xml:space="preserve"> </w:t>
            </w:r>
            <w:proofErr w:type="spellStart"/>
            <w:r w:rsidRPr="00630E8E">
              <w:rPr>
                <w:rFonts w:ascii="Sylfaen" w:hAnsi="Sylfaen" w:cs="Sylfaen"/>
                <w:szCs w:val="22"/>
              </w:rPr>
              <w:t>նախատեսված</w:t>
            </w:r>
            <w:proofErr w:type="spellEnd"/>
            <w:r w:rsidRPr="00630E8E">
              <w:rPr>
                <w:szCs w:val="22"/>
                <w:lang w:val="pt-BR"/>
              </w:rPr>
              <w:t xml:space="preserve"> </w:t>
            </w:r>
            <w:proofErr w:type="spellStart"/>
            <w:r w:rsidRPr="00630E8E">
              <w:rPr>
                <w:rFonts w:ascii="Sylfaen" w:hAnsi="Sylfaen" w:cs="Sylfaen"/>
                <w:szCs w:val="22"/>
              </w:rPr>
              <w:t>այլ</w:t>
            </w:r>
            <w:proofErr w:type="spellEnd"/>
            <w:r w:rsidRPr="00630E8E">
              <w:rPr>
                <w:szCs w:val="22"/>
                <w:lang w:val="pt-BR"/>
              </w:rPr>
              <w:t xml:space="preserve"> </w:t>
            </w:r>
            <w:proofErr w:type="spellStart"/>
            <w:r w:rsidRPr="00630E8E">
              <w:rPr>
                <w:rFonts w:ascii="Sylfaen" w:hAnsi="Sylfaen" w:cs="Sylfaen"/>
                <w:szCs w:val="22"/>
              </w:rPr>
              <w:t>դեպքերում</w:t>
            </w:r>
            <w:proofErr w:type="spellEnd"/>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D352E2" w:rsidRPr="00630E8E" w:rsidRDefault="00D352E2" w:rsidP="00D352E2">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D352E2" w:rsidRPr="00630E8E" w:rsidRDefault="00D352E2" w:rsidP="00D352E2">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D352E2" w:rsidRDefault="00D352E2" w:rsidP="00D352E2">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D352E2" w:rsidRPr="00630E8E" w:rsidRDefault="00D352E2" w:rsidP="00D352E2">
            <w:pPr>
              <w:shd w:val="clear" w:color="auto" w:fill="FFFFFF"/>
              <w:ind w:firstLine="708"/>
              <w:jc w:val="both"/>
              <w:rPr>
                <w:b/>
                <w:szCs w:val="22"/>
                <w:lang w:val="hy-AM"/>
              </w:rPr>
            </w:pPr>
          </w:p>
          <w:p w:rsidR="00D352E2" w:rsidRDefault="00D352E2" w:rsidP="00D352E2">
            <w:pPr>
              <w:shd w:val="clear" w:color="auto" w:fill="FFFFFF"/>
              <w:jc w:val="center"/>
              <w:rPr>
                <w:b/>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D352E2" w:rsidRPr="00630E8E" w:rsidRDefault="00D352E2" w:rsidP="00D352E2">
            <w:pPr>
              <w:shd w:val="clear" w:color="auto" w:fill="FFFFFF"/>
              <w:jc w:val="both"/>
              <w:rPr>
                <w:szCs w:val="22"/>
                <w:lang w:val="hy-AM"/>
              </w:rPr>
            </w:pPr>
            <w:r w:rsidRPr="00630E8E">
              <w:rPr>
                <w:szCs w:val="22"/>
                <w:lang w:val="hy-AM"/>
              </w:rPr>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D352E2" w:rsidRPr="00630E8E" w:rsidRDefault="00D352E2" w:rsidP="00D352E2">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D352E2" w:rsidRPr="004346B2" w:rsidRDefault="00D352E2" w:rsidP="00D352E2">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D352E2" w:rsidRPr="006921E3" w:rsidTr="00D352E2">
        <w:trPr>
          <w:trHeight w:val="4508"/>
        </w:trPr>
        <w:tc>
          <w:tcPr>
            <w:tcW w:w="4962" w:type="dxa"/>
          </w:tcPr>
          <w:p w:rsidR="00D352E2" w:rsidRPr="00713A67" w:rsidRDefault="00D352E2" w:rsidP="00D352E2">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«ПОКУПАТЕЛЬ»</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ИНН: 00448268</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р/с:16041102326200</w:t>
            </w:r>
          </w:p>
          <w:p w:rsidR="00D352E2" w:rsidRPr="00740452" w:rsidRDefault="00D352E2" w:rsidP="00D352E2">
            <w:pPr>
              <w:tabs>
                <w:tab w:val="left" w:pos="1333"/>
              </w:tabs>
              <w:jc w:val="center"/>
              <w:rPr>
                <w:rFonts w:eastAsiaTheme="minorHAnsi"/>
                <w:lang w:eastAsia="en-US"/>
              </w:rPr>
            </w:pPr>
          </w:p>
          <w:p w:rsidR="00D352E2" w:rsidRPr="00740452" w:rsidRDefault="00D352E2" w:rsidP="00D352E2">
            <w:pPr>
              <w:tabs>
                <w:tab w:val="left" w:pos="1333"/>
              </w:tabs>
              <w:rPr>
                <w:rFonts w:eastAsiaTheme="minorHAnsi"/>
                <w:lang w:eastAsia="en-US"/>
              </w:rPr>
            </w:pPr>
            <w:r w:rsidRPr="00740452">
              <w:rPr>
                <w:rFonts w:eastAsiaTheme="minorHAnsi"/>
                <w:lang w:eastAsia="en-US"/>
              </w:rPr>
              <w:t>Генеральный</w:t>
            </w:r>
          </w:p>
          <w:p w:rsidR="00D352E2" w:rsidRPr="0010321B" w:rsidRDefault="00D352E2" w:rsidP="00D352E2">
            <w:pPr>
              <w:rPr>
                <w:rFonts w:eastAsiaTheme="minorHAnsi"/>
                <w:b/>
                <w:lang w:eastAsia="en-US"/>
              </w:rPr>
            </w:pPr>
            <w:r w:rsidRPr="00740452">
              <w:rPr>
                <w:rFonts w:eastAsiaTheme="minorHAnsi"/>
                <w:lang w:eastAsia="en-US"/>
              </w:rPr>
              <w:t>директор: ____________ А. В. Мельников</w:t>
            </w:r>
          </w:p>
        </w:tc>
        <w:tc>
          <w:tcPr>
            <w:tcW w:w="425" w:type="dxa"/>
          </w:tcPr>
          <w:p w:rsidR="00D352E2" w:rsidRPr="003E044B" w:rsidRDefault="00D352E2" w:rsidP="00D352E2"/>
        </w:tc>
        <w:tc>
          <w:tcPr>
            <w:tcW w:w="5490" w:type="dxa"/>
          </w:tcPr>
          <w:p w:rsidR="00D352E2" w:rsidRPr="00713A67" w:rsidRDefault="00D352E2" w:rsidP="00D352E2">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D352E2" w:rsidRPr="00740452" w:rsidRDefault="00D352E2" w:rsidP="00D352E2">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D352E2" w:rsidRPr="00982389" w:rsidTr="00D352E2">
        <w:tc>
          <w:tcPr>
            <w:tcW w:w="4962" w:type="dxa"/>
          </w:tcPr>
          <w:p w:rsidR="00D352E2" w:rsidRPr="00740452" w:rsidRDefault="00D352E2" w:rsidP="00D352E2">
            <w:pPr>
              <w:jc w:val="center"/>
            </w:pPr>
            <w:r>
              <w:t>«</w:t>
            </w:r>
            <w:r w:rsidRPr="00740452">
              <w:t>ПОСТАВЩИК»</w:t>
            </w:r>
          </w:p>
          <w:sdt>
            <w:sdtPr>
              <w:rPr>
                <w:rFonts w:eastAsia="Calibri"/>
              </w:rPr>
              <w:id w:val="126982327"/>
              <w:placeholder>
                <w:docPart w:val="3822FA22CE374A2CBE8D773E062C7688"/>
              </w:placeholder>
            </w:sdtPr>
            <w:sdtContent>
              <w:p w:rsidR="00D352E2" w:rsidRPr="00740452" w:rsidRDefault="00D352E2" w:rsidP="00D352E2">
                <w:pPr>
                  <w:shd w:val="clear" w:color="auto" w:fill="FFFFFF"/>
                  <w:spacing w:line="259" w:lineRule="auto"/>
                  <w:jc w:val="center"/>
                  <w:outlineLvl w:val="0"/>
                  <w:rPr>
                    <w:rFonts w:eastAsia="Calibri"/>
                  </w:rPr>
                </w:pPr>
                <w:r w:rsidRPr="00740452">
                  <w:rPr>
                    <w:rFonts w:eastAsia="Calibri"/>
                  </w:rPr>
                  <w:t xml:space="preserve"> </w:t>
                </w:r>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p>
              <w:p w:rsidR="00D352E2" w:rsidRPr="0076693D" w:rsidRDefault="00D352E2" w:rsidP="00D352E2">
                <w:pPr>
                  <w:tabs>
                    <w:tab w:val="left" w:pos="2127"/>
                  </w:tabs>
                  <w:spacing w:line="259" w:lineRule="auto"/>
                  <w:ind w:firstLine="270"/>
                  <w:jc w:val="center"/>
                  <w:rPr>
                    <w:rFonts w:eastAsia="Calibri"/>
                  </w:rPr>
                </w:pPr>
                <w:r w:rsidRPr="00740452">
                  <w:rPr>
                    <w:rFonts w:eastAsia="Calibri"/>
                  </w:rPr>
                  <w:t xml:space="preserve">Юр. адрес: г. </w:t>
                </w:r>
              </w:p>
              <w:p w:rsidR="00D352E2" w:rsidRPr="0076693D" w:rsidRDefault="00D352E2" w:rsidP="00D352E2">
                <w:pPr>
                  <w:shd w:val="clear" w:color="auto" w:fill="FFFFFF"/>
                  <w:spacing w:line="259" w:lineRule="auto"/>
                  <w:jc w:val="center"/>
                  <w:outlineLvl w:val="0"/>
                  <w:rPr>
                    <w:rFonts w:ascii="Sylfaen" w:eastAsia="Calibri" w:hAnsi="Sylfaen"/>
                  </w:rPr>
                </w:pPr>
                <w:r w:rsidRPr="00740452">
                  <w:rPr>
                    <w:rFonts w:eastAsia="Calibri"/>
                  </w:rPr>
                  <w:t xml:space="preserve">ИНН </w:t>
                </w:r>
                <w:r w:rsidRPr="0076693D">
                  <w:rPr>
                    <w:rFonts w:ascii="Sylfaen" w:eastAsia="Calibri" w:hAnsi="Sylfaen"/>
                  </w:rPr>
                  <w:t>-</w:t>
                </w:r>
              </w:p>
              <w:p w:rsidR="00D352E2" w:rsidRPr="00740452" w:rsidRDefault="00D352E2" w:rsidP="00D352E2">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D352E2" w:rsidRPr="0076693D" w:rsidRDefault="00D352E2" w:rsidP="00D352E2">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D352E2" w:rsidRPr="00740452" w:rsidRDefault="00D352E2" w:rsidP="00D352E2">
                <w:pPr>
                  <w:shd w:val="clear" w:color="auto" w:fill="FFFFFF"/>
                  <w:spacing w:line="259" w:lineRule="auto"/>
                  <w:outlineLvl w:val="0"/>
                  <w:rPr>
                    <w:rFonts w:eastAsia="Calibri"/>
                  </w:rPr>
                </w:pPr>
              </w:p>
              <w:p w:rsidR="00D352E2" w:rsidRPr="00740452" w:rsidRDefault="00D352E2" w:rsidP="00D352E2">
                <w:pPr>
                  <w:shd w:val="clear" w:color="auto" w:fill="FFFFFF"/>
                  <w:spacing w:line="259" w:lineRule="auto"/>
                  <w:outlineLvl w:val="0"/>
                  <w:rPr>
                    <w:rFonts w:ascii="Calibri" w:eastAsia="Calibri" w:hAnsi="Calibri"/>
                    <w:color w:val="000000"/>
                    <w:lang w:bidi="he-IL"/>
                  </w:rPr>
                </w:pPr>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tc>
        <w:tc>
          <w:tcPr>
            <w:tcW w:w="425" w:type="dxa"/>
          </w:tcPr>
          <w:p w:rsidR="00D352E2" w:rsidRPr="00740452" w:rsidRDefault="00D352E2" w:rsidP="00D352E2">
            <w:pPr>
              <w:rPr>
                <w:lang w:val="hy-AM"/>
              </w:rPr>
            </w:pPr>
          </w:p>
        </w:tc>
        <w:tc>
          <w:tcPr>
            <w:tcW w:w="5490" w:type="dxa"/>
          </w:tcPr>
          <w:p w:rsidR="00D352E2" w:rsidRPr="00740452"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9E4D7E">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BF7CD40E9E34BC3A4BCE5CD78C44F53"/>
              </w:placeholder>
            </w:sdtPr>
            <w:sdtContent>
              <w:p w:rsidR="00D352E2" w:rsidRPr="0076693D"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D352E2" w:rsidRPr="0076693D" w:rsidRDefault="00D352E2" w:rsidP="00D352E2">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D352E2" w:rsidRPr="0076693D" w:rsidRDefault="00D352E2" w:rsidP="00D352E2">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D352E2" w:rsidRPr="00740452" w:rsidRDefault="00D352E2" w:rsidP="00D352E2">
                <w:pPr>
                  <w:spacing w:line="259" w:lineRule="auto"/>
                  <w:rPr>
                    <w:rFonts w:ascii="Sylfaen" w:eastAsia="Calibri" w:hAnsi="Sylfaen"/>
                    <w:sz w:val="23"/>
                    <w:szCs w:val="23"/>
                    <w:lang w:val="hy-AM"/>
                  </w:rPr>
                </w:pPr>
              </w:p>
              <w:p w:rsidR="00D352E2" w:rsidRPr="00740452" w:rsidRDefault="00D352E2" w:rsidP="00D352E2">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D352E2" w:rsidRPr="004D20BC" w:rsidRDefault="00D352E2" w:rsidP="00D352E2">
      <w:pPr>
        <w:tabs>
          <w:tab w:val="left" w:pos="8610"/>
        </w:tabs>
        <w:rPr>
          <w:rFonts w:ascii="Sylfaen" w:hAnsi="Sylfaen"/>
          <w:b/>
          <w:sz w:val="26"/>
          <w:szCs w:val="26"/>
          <w:lang w:val="hy-AM"/>
        </w:rPr>
        <w:sectPr w:rsidR="00D352E2" w:rsidRPr="004D20BC" w:rsidSect="00D352E2">
          <w:pgSz w:w="11906" w:h="16838"/>
          <w:pgMar w:top="284" w:right="720" w:bottom="720" w:left="720" w:header="709" w:footer="0" w:gutter="0"/>
          <w:cols w:space="708"/>
          <w:docGrid w:linePitch="360"/>
        </w:sectPr>
      </w:pPr>
    </w:p>
    <w:p w:rsidR="00D352E2" w:rsidRPr="004D20BC" w:rsidRDefault="00D352E2" w:rsidP="00D352E2">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D352E2" w:rsidRPr="004D20BC" w:rsidRDefault="00D352E2" w:rsidP="00D352E2">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D352E2" w:rsidRPr="004D20BC" w:rsidRDefault="00D352E2" w:rsidP="00D352E2">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627" w:type="dxa"/>
        <w:tblLayout w:type="fixed"/>
        <w:tblLook w:val="04A0" w:firstRow="1" w:lastRow="0" w:firstColumn="1" w:lastColumn="0" w:noHBand="0" w:noVBand="1"/>
      </w:tblPr>
      <w:tblGrid>
        <w:gridCol w:w="988"/>
        <w:gridCol w:w="3118"/>
        <w:gridCol w:w="1559"/>
        <w:gridCol w:w="1276"/>
        <w:gridCol w:w="1843"/>
        <w:gridCol w:w="1843"/>
      </w:tblGrid>
      <w:tr w:rsidR="00D352E2" w:rsidRPr="004D20BC" w:rsidTr="00D352E2">
        <w:trPr>
          <w:trHeight w:val="1677"/>
        </w:trPr>
        <w:tc>
          <w:tcPr>
            <w:tcW w:w="988" w:type="dxa"/>
            <w:vAlign w:val="center"/>
          </w:tcPr>
          <w:p w:rsidR="00D352E2" w:rsidRPr="004D20BC" w:rsidRDefault="00D352E2" w:rsidP="00D352E2">
            <w:pPr>
              <w:rPr>
                <w:rFonts w:eastAsia="Calibri"/>
                <w:b/>
                <w:sz w:val="22"/>
                <w:szCs w:val="22"/>
              </w:rPr>
            </w:pPr>
            <w:r w:rsidRPr="004D20BC">
              <w:rPr>
                <w:rFonts w:eastAsia="Calibri"/>
                <w:b/>
                <w:sz w:val="22"/>
                <w:szCs w:val="22"/>
              </w:rPr>
              <w:t>№</w:t>
            </w:r>
          </w:p>
          <w:p w:rsidR="00D352E2" w:rsidRPr="004D20BC" w:rsidRDefault="00D352E2" w:rsidP="00D352E2">
            <w:pPr>
              <w:rPr>
                <w:rFonts w:eastAsia="Calibri"/>
                <w:b/>
                <w:sz w:val="22"/>
                <w:szCs w:val="22"/>
              </w:rPr>
            </w:pPr>
            <w:r w:rsidRPr="004D20BC">
              <w:rPr>
                <w:rFonts w:eastAsia="Calibri"/>
                <w:b/>
                <w:sz w:val="22"/>
                <w:szCs w:val="22"/>
              </w:rPr>
              <w:t>п/п</w:t>
            </w:r>
          </w:p>
        </w:tc>
        <w:tc>
          <w:tcPr>
            <w:tcW w:w="3118"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D352E2" w:rsidRPr="004D20BC" w:rsidRDefault="00D352E2" w:rsidP="00D352E2">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559"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76" w:type="dxa"/>
            <w:vAlign w:val="center"/>
          </w:tcPr>
          <w:p w:rsidR="00D352E2" w:rsidRPr="004D20BC" w:rsidRDefault="00D352E2" w:rsidP="00D352E2">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D352E2" w:rsidRPr="004D20BC" w:rsidRDefault="00D352E2" w:rsidP="00D352E2">
            <w:pPr>
              <w:jc w:val="center"/>
              <w:rPr>
                <w:b/>
                <w:bCs/>
                <w:sz w:val="18"/>
                <w:szCs w:val="22"/>
                <w:lang w:val="hy-AM"/>
              </w:rPr>
            </w:pPr>
            <w:r w:rsidRPr="004D20BC">
              <w:rPr>
                <w:b/>
                <w:bCs/>
                <w:sz w:val="18"/>
                <w:szCs w:val="22"/>
                <w:lang w:val="hy-AM"/>
              </w:rPr>
              <w:t>Цена за единицу</w:t>
            </w:r>
          </w:p>
          <w:p w:rsidR="00D352E2" w:rsidRPr="004D20BC" w:rsidRDefault="00D352E2" w:rsidP="00D352E2">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843" w:type="dxa"/>
            <w:vAlign w:val="center"/>
          </w:tcPr>
          <w:p w:rsidR="00D352E2" w:rsidRPr="004D20BC" w:rsidRDefault="00D352E2" w:rsidP="00D352E2">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D352E2" w:rsidRPr="004D20BC" w:rsidRDefault="00D352E2" w:rsidP="00D352E2">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D75D9C" w:rsidRPr="004D20BC" w:rsidTr="002A77B7">
        <w:trPr>
          <w:trHeight w:val="143"/>
        </w:trPr>
        <w:tc>
          <w:tcPr>
            <w:tcW w:w="988" w:type="dxa"/>
          </w:tcPr>
          <w:p w:rsidR="00D75D9C" w:rsidRPr="000E496F" w:rsidRDefault="00D75D9C" w:rsidP="00D75D9C">
            <w:pPr>
              <w:jc w:val="center"/>
            </w:pPr>
            <w:r w:rsidRPr="000E496F">
              <w:t>1.</w:t>
            </w:r>
          </w:p>
        </w:tc>
        <w:tc>
          <w:tcPr>
            <w:tcW w:w="3118" w:type="dxa"/>
            <w:vAlign w:val="center"/>
          </w:tcPr>
          <w:p w:rsidR="00D75D9C" w:rsidRPr="00DB5131" w:rsidRDefault="00DB5131" w:rsidP="00887AEB">
            <w:pPr>
              <w:ind w:right="135"/>
              <w:jc w:val="center"/>
              <w:rPr>
                <w:bCs/>
                <w:color w:val="000000" w:themeColor="text1"/>
                <w:sz w:val="20"/>
                <w:lang w:val="hy-AM"/>
              </w:rPr>
            </w:pPr>
            <w:r w:rsidRPr="005B3326">
              <w:t xml:space="preserve">Масло приборное/ </w:t>
            </w:r>
            <w:proofErr w:type="spellStart"/>
            <w:r w:rsidRPr="005B3326">
              <w:t>Սարքավորումների</w:t>
            </w:r>
            <w:proofErr w:type="spellEnd"/>
            <w:r w:rsidRPr="005B3326">
              <w:t xml:space="preserve"> </w:t>
            </w:r>
            <w:proofErr w:type="spellStart"/>
            <w:r w:rsidRPr="005B3326">
              <w:t>յուղ</w:t>
            </w:r>
            <w:proofErr w:type="spellEnd"/>
          </w:p>
        </w:tc>
        <w:tc>
          <w:tcPr>
            <w:tcW w:w="1559" w:type="dxa"/>
            <w:vAlign w:val="center"/>
          </w:tcPr>
          <w:p w:rsidR="00D75D9C" w:rsidRPr="00DB5131" w:rsidRDefault="00DB5131" w:rsidP="00887AEB">
            <w:pPr>
              <w:jc w:val="center"/>
              <w:rPr>
                <w:rFonts w:ascii="Sylfaen" w:eastAsia="Calibri" w:hAnsi="Sylfaen"/>
                <w:sz w:val="22"/>
                <w:szCs w:val="22"/>
                <w:lang w:val="hy-AM"/>
              </w:rPr>
            </w:pPr>
            <w:r>
              <w:rPr>
                <w:rFonts w:ascii="Sylfaen" w:eastAsia="Calibri" w:hAnsi="Sylfaen"/>
                <w:sz w:val="22"/>
                <w:szCs w:val="22"/>
              </w:rPr>
              <w:t>КГ/</w:t>
            </w:r>
            <w:r>
              <w:rPr>
                <w:rFonts w:ascii="Sylfaen" w:eastAsia="Calibri" w:hAnsi="Sylfaen"/>
                <w:sz w:val="22"/>
                <w:szCs w:val="22"/>
                <w:lang w:val="hy-AM"/>
              </w:rPr>
              <w:t>ԿԳ</w:t>
            </w:r>
          </w:p>
        </w:tc>
        <w:tc>
          <w:tcPr>
            <w:tcW w:w="1276" w:type="dxa"/>
            <w:vAlign w:val="center"/>
          </w:tcPr>
          <w:p w:rsidR="00D75D9C" w:rsidRPr="00D75D9C" w:rsidRDefault="00D75D9C" w:rsidP="00D75D9C">
            <w:pPr>
              <w:jc w:val="center"/>
              <w:rPr>
                <w:rFonts w:ascii="Sylfaen" w:eastAsia="Calibri" w:hAnsi="Sylfaen"/>
                <w:sz w:val="22"/>
                <w:szCs w:val="22"/>
                <w:lang w:val="hy-AM"/>
              </w:rPr>
            </w:pPr>
          </w:p>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p w:rsidR="00D75D9C" w:rsidRPr="004D20BC" w:rsidRDefault="00D75D9C" w:rsidP="00D75D9C">
            <w:pPr>
              <w:jc w:val="center"/>
              <w:rPr>
                <w:rFonts w:ascii="Sylfaen" w:eastAsia="Calibri" w:hAnsi="Sylfaen"/>
                <w:sz w:val="22"/>
                <w:szCs w:val="22"/>
              </w:rPr>
            </w:pPr>
          </w:p>
        </w:tc>
      </w:tr>
      <w:tr w:rsidR="00D75D9C" w:rsidRPr="004D20BC" w:rsidTr="002A77B7">
        <w:trPr>
          <w:trHeight w:val="143"/>
        </w:trPr>
        <w:tc>
          <w:tcPr>
            <w:tcW w:w="988" w:type="dxa"/>
          </w:tcPr>
          <w:p w:rsidR="00D75D9C" w:rsidRPr="000E496F" w:rsidRDefault="00D75D9C" w:rsidP="00D75D9C">
            <w:pPr>
              <w:jc w:val="center"/>
            </w:pPr>
            <w:r>
              <w:t>2.</w:t>
            </w:r>
          </w:p>
        </w:tc>
        <w:tc>
          <w:tcPr>
            <w:tcW w:w="3118" w:type="dxa"/>
            <w:vAlign w:val="center"/>
          </w:tcPr>
          <w:p w:rsidR="00D75D9C" w:rsidRPr="00DB5131" w:rsidRDefault="00DB5131" w:rsidP="005B3326">
            <w:pPr>
              <w:ind w:right="135"/>
              <w:jc w:val="center"/>
              <w:rPr>
                <w:lang w:val="hy-AM"/>
              </w:rPr>
            </w:pPr>
            <w:r>
              <w:t xml:space="preserve">Масло моторное/ </w:t>
            </w:r>
            <w:r>
              <w:rPr>
                <w:lang w:val="hy-AM"/>
              </w:rPr>
              <w:t>Շարժիչ</w:t>
            </w:r>
            <w:r w:rsidR="005B3326">
              <w:rPr>
                <w:lang w:val="hy-AM"/>
              </w:rPr>
              <w:t>ի</w:t>
            </w:r>
            <w:r>
              <w:rPr>
                <w:lang w:val="hy-AM"/>
              </w:rPr>
              <w:t xml:space="preserve"> յուղ</w:t>
            </w:r>
          </w:p>
        </w:tc>
        <w:tc>
          <w:tcPr>
            <w:tcW w:w="1559" w:type="dxa"/>
          </w:tcPr>
          <w:p w:rsidR="00D75D9C" w:rsidRPr="00DB5131" w:rsidRDefault="00DB5131" w:rsidP="00887AEB">
            <w:pPr>
              <w:jc w:val="center"/>
              <w:rPr>
                <w:lang w:val="hy-AM"/>
              </w:rPr>
            </w:pPr>
            <w:r>
              <w:rPr>
                <w:rFonts w:ascii="Sylfaen" w:eastAsia="Calibri" w:hAnsi="Sylfaen"/>
                <w:sz w:val="22"/>
                <w:szCs w:val="22"/>
              </w:rPr>
              <w:t>Л/</w:t>
            </w:r>
            <w:r>
              <w:rPr>
                <w:rFonts w:ascii="Sylfaen" w:eastAsia="Calibri" w:hAnsi="Sylfaen"/>
                <w:sz w:val="22"/>
                <w:szCs w:val="22"/>
                <w:lang w:val="hy-AM"/>
              </w:rPr>
              <w:t>Լ</w:t>
            </w:r>
          </w:p>
        </w:tc>
        <w:tc>
          <w:tcPr>
            <w:tcW w:w="1276" w:type="dxa"/>
          </w:tcPr>
          <w:p w:rsidR="00D75D9C" w:rsidRDefault="00D75D9C" w:rsidP="00D75D9C"/>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tc>
      </w:tr>
      <w:tr w:rsidR="00D75D9C" w:rsidRPr="004D20BC" w:rsidTr="00D352E2">
        <w:trPr>
          <w:trHeight w:val="127"/>
        </w:trPr>
        <w:tc>
          <w:tcPr>
            <w:tcW w:w="5665" w:type="dxa"/>
            <w:gridSpan w:val="3"/>
            <w:vAlign w:val="center"/>
          </w:tcPr>
          <w:p w:rsidR="00D75D9C" w:rsidRPr="004D20BC" w:rsidRDefault="00D75D9C" w:rsidP="00D75D9C">
            <w:pP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276" w:type="dxa"/>
            <w:vAlign w:val="center"/>
          </w:tcPr>
          <w:p w:rsidR="00D75D9C" w:rsidRPr="004D20BC" w:rsidRDefault="00D75D9C" w:rsidP="00D75D9C">
            <w:pPr>
              <w:jc w:val="center"/>
              <w:rPr>
                <w:rFonts w:ascii="Sylfaen" w:eastAsia="Calibri" w:hAnsi="Sylfaen"/>
                <w:sz w:val="22"/>
                <w:szCs w:val="22"/>
              </w:rPr>
            </w:pPr>
          </w:p>
        </w:tc>
        <w:tc>
          <w:tcPr>
            <w:tcW w:w="1843" w:type="dxa"/>
            <w:vAlign w:val="center"/>
          </w:tcPr>
          <w:p w:rsidR="00D75D9C" w:rsidRPr="004D20BC"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rPr>
            </w:pPr>
          </w:p>
        </w:tc>
      </w:tr>
    </w:tbl>
    <w:p w:rsidR="00D352E2" w:rsidRPr="004D20BC" w:rsidRDefault="00D352E2" w:rsidP="00D352E2">
      <w:pPr>
        <w:rPr>
          <w:rFonts w:eastAsia="Calibri"/>
          <w:sz w:val="26"/>
          <w:szCs w:val="26"/>
          <w:lang w:val="hy-AM" w:eastAsia="en-US"/>
        </w:rPr>
      </w:pPr>
    </w:p>
    <w:tbl>
      <w:tblPr>
        <w:tblStyle w:val="aff8"/>
        <w:tblW w:w="10910" w:type="dxa"/>
        <w:tblInd w:w="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D352E2" w:rsidRPr="006921E3" w:rsidTr="00D352E2">
        <w:trPr>
          <w:trHeight w:val="1657"/>
        </w:trPr>
        <w:tc>
          <w:tcPr>
            <w:tcW w:w="5509" w:type="dxa"/>
          </w:tcPr>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«ПОКУПАТЕЛЬ»</w:t>
            </w:r>
          </w:p>
          <w:p w:rsidR="00D352E2" w:rsidRDefault="00D352E2" w:rsidP="00D352E2">
            <w:pPr>
              <w:tabs>
                <w:tab w:val="left" w:pos="1333"/>
              </w:tabs>
              <w:jc w:val="center"/>
              <w:rPr>
                <w:rFonts w:eastAsiaTheme="minorHAnsi"/>
                <w:b/>
                <w:lang w:eastAsia="en-US"/>
              </w:rPr>
            </w:pPr>
            <w:r w:rsidRPr="00286A3F">
              <w:rPr>
                <w:rFonts w:eastAsiaTheme="minorHAnsi"/>
                <w:b/>
                <w:lang w:eastAsia="en-US"/>
              </w:rPr>
              <w:t xml:space="preserve">ЗАО «Южно-Кавказская железная </w:t>
            </w: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дорога»</w:t>
            </w:r>
          </w:p>
          <w:p w:rsidR="00D352E2"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r w:rsidRPr="00286A3F">
              <w:rPr>
                <w:rFonts w:eastAsiaTheme="minorHAnsi"/>
                <w:b/>
                <w:lang w:eastAsia="en-US"/>
              </w:rPr>
              <w:t>Генеральный</w:t>
            </w:r>
          </w:p>
          <w:p w:rsidR="00D352E2" w:rsidRPr="00286A3F" w:rsidRDefault="00D352E2" w:rsidP="00D352E2">
            <w:pPr>
              <w:rPr>
                <w:rFonts w:eastAsiaTheme="minorHAnsi"/>
                <w:b/>
                <w:lang w:eastAsia="en-US"/>
              </w:rPr>
            </w:pPr>
            <w:r w:rsidRPr="00286A3F">
              <w:rPr>
                <w:rFonts w:eastAsiaTheme="minorHAnsi"/>
                <w:b/>
                <w:lang w:eastAsia="en-US"/>
              </w:rPr>
              <w:t>директор: ____________ А. В. Мельников</w:t>
            </w:r>
          </w:p>
          <w:p w:rsidR="00D352E2" w:rsidRPr="00286A3F" w:rsidRDefault="00D352E2" w:rsidP="00D352E2">
            <w:pPr>
              <w:rPr>
                <w:lang w:val="hy-AM"/>
              </w:rPr>
            </w:pPr>
          </w:p>
          <w:p w:rsidR="00D352E2" w:rsidRPr="00286A3F" w:rsidRDefault="00D352E2" w:rsidP="00D352E2">
            <w:pPr>
              <w:rPr>
                <w:lang w:val="hy-AM"/>
              </w:rPr>
            </w:pPr>
          </w:p>
        </w:tc>
        <w:tc>
          <w:tcPr>
            <w:tcW w:w="303" w:type="dxa"/>
          </w:tcPr>
          <w:p w:rsidR="00D352E2" w:rsidRPr="00286A3F" w:rsidRDefault="00D352E2" w:rsidP="00D352E2">
            <w:pPr>
              <w:rPr>
                <w:lang w:val="hy-AM"/>
              </w:rPr>
            </w:pPr>
          </w:p>
        </w:tc>
        <w:tc>
          <w:tcPr>
            <w:tcW w:w="5098" w:type="dxa"/>
          </w:tcPr>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rPr>
                <w:rFonts w:eastAsiaTheme="minorHAnsi"/>
                <w:b/>
                <w:lang w:val="hy-AM" w:eastAsia="en-US"/>
              </w:rPr>
            </w:pPr>
            <w:r w:rsidRPr="00286A3F">
              <w:rPr>
                <w:rFonts w:ascii="Sylfaen" w:eastAsiaTheme="minorHAnsi" w:hAnsi="Sylfaen" w:cs="Sylfaen"/>
                <w:b/>
                <w:lang w:val="hy-AM" w:eastAsia="en-US"/>
              </w:rPr>
              <w:t>Գլխավոր</w:t>
            </w:r>
          </w:p>
          <w:p w:rsidR="00D352E2" w:rsidRPr="00286A3F" w:rsidRDefault="00D352E2" w:rsidP="00D352E2">
            <w:pPr>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D352E2" w:rsidRPr="00286A3F" w:rsidRDefault="00D352E2" w:rsidP="00D352E2">
            <w:pPr>
              <w:rPr>
                <w:lang w:val="hy-AM"/>
              </w:rPr>
            </w:pPr>
          </w:p>
          <w:p w:rsidR="00D352E2" w:rsidRPr="00286A3F" w:rsidRDefault="00D352E2" w:rsidP="00D352E2">
            <w:pPr>
              <w:rPr>
                <w:lang w:val="hy-AM"/>
              </w:rPr>
            </w:pPr>
          </w:p>
          <w:p w:rsidR="00D352E2" w:rsidRPr="00286A3F" w:rsidRDefault="00D352E2" w:rsidP="00D352E2">
            <w:pPr>
              <w:rPr>
                <w:lang w:val="hy-AM"/>
              </w:rPr>
            </w:pPr>
          </w:p>
        </w:tc>
      </w:tr>
      <w:tr w:rsidR="00D352E2" w:rsidRPr="007F6EA4" w:rsidTr="00D352E2">
        <w:trPr>
          <w:trHeight w:val="1559"/>
        </w:trPr>
        <w:tc>
          <w:tcPr>
            <w:tcW w:w="5509" w:type="dxa"/>
          </w:tcPr>
          <w:p w:rsidR="00D352E2" w:rsidRDefault="00D352E2" w:rsidP="00D352E2">
            <w:pPr>
              <w:rPr>
                <w:b/>
                <w:lang w:val="hy-AM"/>
              </w:rPr>
            </w:pPr>
          </w:p>
          <w:p w:rsidR="00D352E2" w:rsidRPr="00C24B49" w:rsidRDefault="00D352E2" w:rsidP="00D352E2">
            <w:pPr>
              <w:jc w:val="center"/>
              <w:rPr>
                <w:b/>
                <w:lang w:val="hy-AM"/>
              </w:rPr>
            </w:pPr>
          </w:p>
          <w:p w:rsidR="00D352E2" w:rsidRPr="0000679C" w:rsidRDefault="00D352E2" w:rsidP="00D352E2">
            <w:pPr>
              <w:jc w:val="center"/>
              <w:rPr>
                <w:b/>
              </w:rPr>
            </w:pPr>
            <w:r w:rsidRPr="000E4CB9">
              <w:rPr>
                <w:b/>
              </w:rPr>
              <w:t>ПОСТАВЩИК»</w:t>
            </w:r>
          </w:p>
          <w:p w:rsidR="00D352E2" w:rsidRDefault="00D352E2" w:rsidP="00D352E2">
            <w:pPr>
              <w:shd w:val="clear" w:color="auto" w:fill="FFFFFF"/>
              <w:spacing w:line="259" w:lineRule="auto"/>
              <w:jc w:val="center"/>
              <w:outlineLvl w:val="0"/>
              <w:rPr>
                <w:rFonts w:eastAsia="Calibri"/>
              </w:rPr>
            </w:pPr>
            <w:r>
              <w:rPr>
                <w:rFonts w:eastAsia="Calibri"/>
              </w:rPr>
              <w:t xml:space="preserve"> ---  « --------</w:t>
            </w:r>
            <w:r w:rsidRPr="00FE1A4D">
              <w:rPr>
                <w:rFonts w:eastAsia="Calibri"/>
              </w:rPr>
              <w:t>»</w:t>
            </w:r>
          </w:p>
          <w:p w:rsidR="00D352E2" w:rsidRPr="00FE1A4D" w:rsidRDefault="00D352E2" w:rsidP="00D352E2">
            <w:pPr>
              <w:shd w:val="clear" w:color="auto" w:fill="FFFFFF"/>
              <w:spacing w:line="259" w:lineRule="auto"/>
              <w:outlineLvl w:val="0"/>
              <w:rPr>
                <w:rFonts w:eastAsia="Calibri"/>
              </w:rPr>
            </w:pPr>
          </w:p>
          <w:p w:rsidR="00D352E2" w:rsidRPr="00FE1A4D" w:rsidRDefault="00D352E2" w:rsidP="00D352E2">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proofErr w:type="gramEnd"/>
          </w:p>
          <w:p w:rsidR="00D352E2" w:rsidRPr="000A65A6" w:rsidRDefault="00D352E2" w:rsidP="00D352E2">
            <w:r w:rsidRPr="000A65A6">
              <w:t xml:space="preserve"> </w:t>
            </w:r>
          </w:p>
        </w:tc>
        <w:tc>
          <w:tcPr>
            <w:tcW w:w="303" w:type="dxa"/>
          </w:tcPr>
          <w:p w:rsidR="00D352E2" w:rsidRDefault="00D352E2" w:rsidP="00D352E2">
            <w:pPr>
              <w:rPr>
                <w:lang w:val="hy-AM"/>
              </w:rPr>
            </w:pPr>
          </w:p>
        </w:tc>
        <w:tc>
          <w:tcPr>
            <w:tcW w:w="5098" w:type="dxa"/>
          </w:tcPr>
          <w:p w:rsidR="00D352E2" w:rsidRPr="00286A3F" w:rsidRDefault="00D352E2" w:rsidP="00D352E2">
            <w:pPr>
              <w:rPr>
                <w:rFonts w:ascii="Sylfaen" w:hAnsi="Sylfaen"/>
                <w:b/>
                <w:lang w:val="hy-AM"/>
              </w:rPr>
            </w:pPr>
          </w:p>
          <w:p w:rsidR="00D352E2" w:rsidRPr="00286A3F" w:rsidRDefault="00D352E2" w:rsidP="00D352E2">
            <w:pPr>
              <w:spacing w:line="259" w:lineRule="auto"/>
              <w:ind w:firstLine="708"/>
              <w:rPr>
                <w:rFonts w:ascii="Sylfaen" w:eastAsia="Calibri" w:hAnsi="Sylfaen"/>
                <w:b/>
                <w:lang w:val="hy-AM"/>
              </w:rPr>
            </w:pPr>
            <w:r w:rsidRPr="00286A3F">
              <w:rPr>
                <w:rFonts w:ascii="Sylfaen" w:eastAsia="Calibri" w:hAnsi="Sylfaen"/>
                <w:b/>
                <w:lang w:val="hy-AM"/>
              </w:rPr>
              <w:t xml:space="preserve">           «ՄԱՏԱԿԱՐԱՐ»</w:t>
            </w:r>
          </w:p>
          <w:p w:rsidR="00D352E2" w:rsidRPr="007F6EA4" w:rsidRDefault="00D352E2" w:rsidP="00D352E2">
            <w:pPr>
              <w:spacing w:line="259" w:lineRule="auto"/>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D352E2" w:rsidRPr="00FE1A4D" w:rsidRDefault="00D352E2" w:rsidP="00D352E2">
            <w:pPr>
              <w:spacing w:line="259" w:lineRule="auto"/>
              <w:rPr>
                <w:rFonts w:ascii="Sylfaen" w:eastAsia="Calibri" w:hAnsi="Sylfaen"/>
                <w:sz w:val="23"/>
                <w:szCs w:val="23"/>
                <w:lang w:val="hy-AM"/>
              </w:rPr>
            </w:pPr>
          </w:p>
          <w:p w:rsidR="00D352E2" w:rsidRPr="007F6EA4" w:rsidRDefault="00D352E2" w:rsidP="00D352E2">
            <w:pPr>
              <w:spacing w:line="259" w:lineRule="auto"/>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D352E2" w:rsidRDefault="00D352E2" w:rsidP="00D352E2">
            <w:pPr>
              <w:rPr>
                <w:lang w:val="hy-AM"/>
              </w:rPr>
            </w:pPr>
          </w:p>
        </w:tc>
      </w:tr>
    </w:tbl>
    <w:p w:rsidR="00D352E2" w:rsidRDefault="00D352E2" w:rsidP="00D352E2">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1E3" w:rsidRDefault="006921E3" w:rsidP="0064449E">
      <w:r>
        <w:separator/>
      </w:r>
    </w:p>
  </w:endnote>
  <w:endnote w:type="continuationSeparator" w:id="0">
    <w:p w:rsidR="006921E3" w:rsidRDefault="006921E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6921E3" w:rsidRDefault="006921E3">
        <w:pPr>
          <w:pStyle w:val="af3"/>
          <w:jc w:val="right"/>
        </w:pPr>
        <w:r>
          <w:fldChar w:fldCharType="begin"/>
        </w:r>
        <w:r>
          <w:instrText>PAGE   \* MERGEFORMAT</w:instrText>
        </w:r>
        <w:r>
          <w:fldChar w:fldCharType="separate"/>
        </w:r>
        <w:r w:rsidR="000E4682">
          <w:rPr>
            <w:noProof/>
          </w:rPr>
          <w:t>39</w:t>
        </w:r>
        <w:r>
          <w:fldChar w:fldCharType="end"/>
        </w:r>
      </w:p>
    </w:sdtContent>
  </w:sdt>
  <w:p w:rsidR="006921E3" w:rsidRDefault="006921E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1E3" w:rsidRDefault="006921E3" w:rsidP="0064449E">
      <w:r>
        <w:separator/>
      </w:r>
    </w:p>
  </w:footnote>
  <w:footnote w:type="continuationSeparator" w:id="0">
    <w:p w:rsidR="006921E3" w:rsidRDefault="006921E3" w:rsidP="0064449E">
      <w:r>
        <w:continuationSeparator/>
      </w:r>
    </w:p>
  </w:footnote>
  <w:footnote w:id="1">
    <w:p w:rsidR="006921E3" w:rsidRDefault="006921E3"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921E3" w:rsidRPr="009823DC" w:rsidRDefault="006921E3"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921E3" w:rsidRDefault="006921E3"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jc w:val="center"/>
    </w:pPr>
    <w:r>
      <w:fldChar w:fldCharType="begin"/>
    </w:r>
    <w:r>
      <w:instrText xml:space="preserve"> PAGE   \* MERGEFORMAT </w:instrText>
    </w:r>
    <w:r>
      <w:fldChar w:fldCharType="separate"/>
    </w:r>
    <w:r w:rsidR="000E4682">
      <w:rPr>
        <w:noProof/>
      </w:rPr>
      <w:t>6</w:t>
    </w:r>
    <w:r>
      <w:fldChar w:fldCharType="end"/>
    </w:r>
  </w:p>
  <w:p w:rsidR="006921E3" w:rsidRDefault="006921E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jc w:val="center"/>
    </w:pPr>
    <w:r>
      <w:fldChar w:fldCharType="begin"/>
    </w:r>
    <w:r>
      <w:instrText xml:space="preserve"> PAGE   \* MERGEFORMAT </w:instrText>
    </w:r>
    <w:r>
      <w:fldChar w:fldCharType="separate"/>
    </w:r>
    <w:r w:rsidR="008A36DA">
      <w:rPr>
        <w:noProof/>
      </w:rPr>
      <w:t>24</w:t>
    </w:r>
    <w:r>
      <w:fldChar w:fldCharType="end"/>
    </w:r>
  </w:p>
  <w:p w:rsidR="006921E3" w:rsidRDefault="006921E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jc w:val="center"/>
    </w:pPr>
    <w:r>
      <w:fldChar w:fldCharType="begin"/>
    </w:r>
    <w:r>
      <w:instrText xml:space="preserve"> PAGE   \* MERGEFORMAT </w:instrText>
    </w:r>
    <w:r>
      <w:fldChar w:fldCharType="separate"/>
    </w:r>
    <w:r>
      <w:rPr>
        <w:noProof/>
      </w:rPr>
      <w:t>8</w:t>
    </w:r>
    <w:r>
      <w:fldChar w:fldCharType="end"/>
    </w:r>
  </w:p>
  <w:p w:rsidR="006921E3" w:rsidRPr="00345A79" w:rsidRDefault="006921E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jc w:val="center"/>
    </w:pPr>
    <w:r>
      <w:fldChar w:fldCharType="begin"/>
    </w:r>
    <w:r>
      <w:instrText xml:space="preserve"> PAGE   \* MERGEFORMAT </w:instrText>
    </w:r>
    <w:r>
      <w:fldChar w:fldCharType="separate"/>
    </w:r>
    <w:r w:rsidR="008A36DA">
      <w:rPr>
        <w:noProof/>
      </w:rPr>
      <w:t>28</w:t>
    </w:r>
    <w:r>
      <w:fldChar w:fldCharType="end"/>
    </w:r>
  </w:p>
  <w:p w:rsidR="006921E3" w:rsidRDefault="006921E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jc w:val="center"/>
    </w:pPr>
    <w:r>
      <w:fldChar w:fldCharType="begin"/>
    </w:r>
    <w:r>
      <w:instrText xml:space="preserve"> PAGE   \* MERGEFORMAT </w:instrText>
    </w:r>
    <w:r>
      <w:fldChar w:fldCharType="separate"/>
    </w:r>
    <w:r w:rsidR="008A36DA">
      <w:rPr>
        <w:noProof/>
      </w:rPr>
      <w:t>29</w:t>
    </w:r>
    <w:r>
      <w:fldChar w:fldCharType="end"/>
    </w:r>
  </w:p>
  <w:p w:rsidR="006921E3" w:rsidRDefault="006921E3" w:rsidP="00D352E2">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1E3" w:rsidRDefault="006921E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589"/>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4682"/>
    <w:rsid w:val="000E572B"/>
    <w:rsid w:val="000E6385"/>
    <w:rsid w:val="000E71EA"/>
    <w:rsid w:val="000F3159"/>
    <w:rsid w:val="000F3813"/>
    <w:rsid w:val="000F5743"/>
    <w:rsid w:val="0011301D"/>
    <w:rsid w:val="00115BA4"/>
    <w:rsid w:val="00116E90"/>
    <w:rsid w:val="001204AA"/>
    <w:rsid w:val="00126BB1"/>
    <w:rsid w:val="001310BB"/>
    <w:rsid w:val="001340C5"/>
    <w:rsid w:val="00140611"/>
    <w:rsid w:val="0014191C"/>
    <w:rsid w:val="00142D71"/>
    <w:rsid w:val="00144D92"/>
    <w:rsid w:val="00145BFC"/>
    <w:rsid w:val="00146758"/>
    <w:rsid w:val="001536A2"/>
    <w:rsid w:val="00153E6A"/>
    <w:rsid w:val="001621C6"/>
    <w:rsid w:val="001652EA"/>
    <w:rsid w:val="00183F42"/>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7263"/>
    <w:rsid w:val="0027120D"/>
    <w:rsid w:val="002750F4"/>
    <w:rsid w:val="00290511"/>
    <w:rsid w:val="00296E49"/>
    <w:rsid w:val="002A39FC"/>
    <w:rsid w:val="002A77B7"/>
    <w:rsid w:val="002A7D2D"/>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75972"/>
    <w:rsid w:val="003809E3"/>
    <w:rsid w:val="00382452"/>
    <w:rsid w:val="00382698"/>
    <w:rsid w:val="00383901"/>
    <w:rsid w:val="00387E51"/>
    <w:rsid w:val="003907F2"/>
    <w:rsid w:val="00390932"/>
    <w:rsid w:val="00394D0E"/>
    <w:rsid w:val="003952BB"/>
    <w:rsid w:val="00396553"/>
    <w:rsid w:val="00396993"/>
    <w:rsid w:val="003B396F"/>
    <w:rsid w:val="003B3FC7"/>
    <w:rsid w:val="003C4C2F"/>
    <w:rsid w:val="003C7219"/>
    <w:rsid w:val="003D66CC"/>
    <w:rsid w:val="003E3998"/>
    <w:rsid w:val="003F660A"/>
    <w:rsid w:val="004027EB"/>
    <w:rsid w:val="0040311E"/>
    <w:rsid w:val="00403F69"/>
    <w:rsid w:val="00412758"/>
    <w:rsid w:val="00416384"/>
    <w:rsid w:val="00420685"/>
    <w:rsid w:val="00426C3D"/>
    <w:rsid w:val="00426E41"/>
    <w:rsid w:val="004334CB"/>
    <w:rsid w:val="004376EC"/>
    <w:rsid w:val="00443AD7"/>
    <w:rsid w:val="004464DA"/>
    <w:rsid w:val="004508C9"/>
    <w:rsid w:val="004513CC"/>
    <w:rsid w:val="00451A63"/>
    <w:rsid w:val="0045290C"/>
    <w:rsid w:val="0045417F"/>
    <w:rsid w:val="0045418E"/>
    <w:rsid w:val="00455458"/>
    <w:rsid w:val="00460A93"/>
    <w:rsid w:val="0046511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B3326"/>
    <w:rsid w:val="005C6ECB"/>
    <w:rsid w:val="005D0CC1"/>
    <w:rsid w:val="005D28D0"/>
    <w:rsid w:val="005D6397"/>
    <w:rsid w:val="005E109D"/>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1E3"/>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7426"/>
    <w:rsid w:val="007572A2"/>
    <w:rsid w:val="00760D7E"/>
    <w:rsid w:val="00765BAF"/>
    <w:rsid w:val="00771EAB"/>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87AEB"/>
    <w:rsid w:val="00892864"/>
    <w:rsid w:val="0089539D"/>
    <w:rsid w:val="00897C10"/>
    <w:rsid w:val="008A36DA"/>
    <w:rsid w:val="008A7820"/>
    <w:rsid w:val="008B53A8"/>
    <w:rsid w:val="008B5564"/>
    <w:rsid w:val="008B7D1D"/>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0BD0"/>
    <w:rsid w:val="0098234B"/>
    <w:rsid w:val="0099231D"/>
    <w:rsid w:val="0099392F"/>
    <w:rsid w:val="009A3191"/>
    <w:rsid w:val="009A75A8"/>
    <w:rsid w:val="009B1E1D"/>
    <w:rsid w:val="009B3E51"/>
    <w:rsid w:val="009C6DA7"/>
    <w:rsid w:val="009D38DE"/>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7B23"/>
    <w:rsid w:val="00A569BB"/>
    <w:rsid w:val="00A5705D"/>
    <w:rsid w:val="00A7414D"/>
    <w:rsid w:val="00A7554F"/>
    <w:rsid w:val="00A81283"/>
    <w:rsid w:val="00A82179"/>
    <w:rsid w:val="00A90936"/>
    <w:rsid w:val="00A91CCB"/>
    <w:rsid w:val="00A91ECE"/>
    <w:rsid w:val="00AA30F1"/>
    <w:rsid w:val="00AA4816"/>
    <w:rsid w:val="00AA5428"/>
    <w:rsid w:val="00AA5DBD"/>
    <w:rsid w:val="00AA6FE9"/>
    <w:rsid w:val="00AC0E58"/>
    <w:rsid w:val="00AC1E26"/>
    <w:rsid w:val="00AD65F8"/>
    <w:rsid w:val="00AD7141"/>
    <w:rsid w:val="00AE0CFB"/>
    <w:rsid w:val="00AE14C5"/>
    <w:rsid w:val="00AE64C1"/>
    <w:rsid w:val="00AF5ECF"/>
    <w:rsid w:val="00AF5F97"/>
    <w:rsid w:val="00B0458E"/>
    <w:rsid w:val="00B0480E"/>
    <w:rsid w:val="00B11565"/>
    <w:rsid w:val="00B119D0"/>
    <w:rsid w:val="00B122D7"/>
    <w:rsid w:val="00B1344B"/>
    <w:rsid w:val="00B14EC8"/>
    <w:rsid w:val="00B16337"/>
    <w:rsid w:val="00B1745C"/>
    <w:rsid w:val="00B17673"/>
    <w:rsid w:val="00B22F43"/>
    <w:rsid w:val="00B25405"/>
    <w:rsid w:val="00B42534"/>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A484D"/>
    <w:rsid w:val="00BB3E34"/>
    <w:rsid w:val="00BC0645"/>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4C92"/>
    <w:rsid w:val="00C963A6"/>
    <w:rsid w:val="00CA6568"/>
    <w:rsid w:val="00CA6CCE"/>
    <w:rsid w:val="00CB4900"/>
    <w:rsid w:val="00CF382D"/>
    <w:rsid w:val="00CF5468"/>
    <w:rsid w:val="00CF6304"/>
    <w:rsid w:val="00D01FA2"/>
    <w:rsid w:val="00D06D91"/>
    <w:rsid w:val="00D15B73"/>
    <w:rsid w:val="00D26F9D"/>
    <w:rsid w:val="00D352E2"/>
    <w:rsid w:val="00D35E84"/>
    <w:rsid w:val="00D37422"/>
    <w:rsid w:val="00D37E65"/>
    <w:rsid w:val="00D44EC2"/>
    <w:rsid w:val="00D524EA"/>
    <w:rsid w:val="00D563A4"/>
    <w:rsid w:val="00D57A7A"/>
    <w:rsid w:val="00D63444"/>
    <w:rsid w:val="00D71209"/>
    <w:rsid w:val="00D75D9C"/>
    <w:rsid w:val="00D80E1F"/>
    <w:rsid w:val="00D84236"/>
    <w:rsid w:val="00D86519"/>
    <w:rsid w:val="00D90245"/>
    <w:rsid w:val="00D91C22"/>
    <w:rsid w:val="00DA103A"/>
    <w:rsid w:val="00DA26A9"/>
    <w:rsid w:val="00DA76ED"/>
    <w:rsid w:val="00DA78AB"/>
    <w:rsid w:val="00DB5131"/>
    <w:rsid w:val="00DB7DE4"/>
    <w:rsid w:val="00DC4B0E"/>
    <w:rsid w:val="00DC6737"/>
    <w:rsid w:val="00DD225F"/>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35B68"/>
    <w:rsid w:val="00E42431"/>
    <w:rsid w:val="00E44730"/>
    <w:rsid w:val="00E5059E"/>
    <w:rsid w:val="00E52AEF"/>
    <w:rsid w:val="00E54736"/>
    <w:rsid w:val="00E563D9"/>
    <w:rsid w:val="00E6193D"/>
    <w:rsid w:val="00E62DC6"/>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0322"/>
    <w:rsid w:val="00F043EB"/>
    <w:rsid w:val="00F12605"/>
    <w:rsid w:val="00F24A43"/>
    <w:rsid w:val="00F25A7C"/>
    <w:rsid w:val="00F35640"/>
    <w:rsid w:val="00F3692D"/>
    <w:rsid w:val="00F37382"/>
    <w:rsid w:val="00F37C83"/>
    <w:rsid w:val="00F401B0"/>
    <w:rsid w:val="00F44E1F"/>
    <w:rsid w:val="00F4793E"/>
    <w:rsid w:val="00F55871"/>
    <w:rsid w:val="00F66606"/>
    <w:rsid w:val="00F71BDA"/>
    <w:rsid w:val="00F83E4B"/>
    <w:rsid w:val="00F84ADF"/>
    <w:rsid w:val="00F856A9"/>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B74233"/>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22FA22CE374A2CBE8D773E062C7688"/>
        <w:category>
          <w:name w:val="Общие"/>
          <w:gallery w:val="placeholder"/>
        </w:category>
        <w:types>
          <w:type w:val="bbPlcHdr"/>
        </w:types>
        <w:behaviors>
          <w:behavior w:val="content"/>
        </w:behaviors>
        <w:guid w:val="{B0D18597-9158-44FD-B9E6-1BB6095B48E3}"/>
      </w:docPartPr>
      <w:docPartBody>
        <w:p w:rsidR="000D544D" w:rsidRDefault="000D544D" w:rsidP="000D544D">
          <w:pPr>
            <w:pStyle w:val="3822FA22CE374A2CBE8D773E062C7688"/>
          </w:pPr>
          <w:r w:rsidRPr="00754BF9">
            <w:rPr>
              <w:rStyle w:val="a3"/>
            </w:rPr>
            <w:t>Место для ввода текста.</w:t>
          </w:r>
        </w:p>
      </w:docPartBody>
    </w:docPart>
    <w:docPart>
      <w:docPartPr>
        <w:name w:val="9BF7CD40E9E34BC3A4BCE5CD78C44F53"/>
        <w:category>
          <w:name w:val="Общие"/>
          <w:gallery w:val="placeholder"/>
        </w:category>
        <w:types>
          <w:type w:val="bbPlcHdr"/>
        </w:types>
        <w:behaviors>
          <w:behavior w:val="content"/>
        </w:behaviors>
        <w:guid w:val="{279AF81B-0A76-480D-94CD-3CE2D1FB23BA}"/>
      </w:docPartPr>
      <w:docPartBody>
        <w:p w:rsidR="000D544D" w:rsidRDefault="000D544D" w:rsidP="000D544D">
          <w:pPr>
            <w:pStyle w:val="9BF7CD40E9E34BC3A4BCE5CD78C44F5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D544D"/>
    <w:rsid w:val="00131760"/>
    <w:rsid w:val="002437C5"/>
    <w:rsid w:val="002637D6"/>
    <w:rsid w:val="002B6952"/>
    <w:rsid w:val="002E3540"/>
    <w:rsid w:val="003044CC"/>
    <w:rsid w:val="004E5E44"/>
    <w:rsid w:val="00534E18"/>
    <w:rsid w:val="0073008C"/>
    <w:rsid w:val="007350AE"/>
    <w:rsid w:val="00786200"/>
    <w:rsid w:val="008327D4"/>
    <w:rsid w:val="008C134C"/>
    <w:rsid w:val="009A23D8"/>
    <w:rsid w:val="009F7858"/>
    <w:rsid w:val="00A01920"/>
    <w:rsid w:val="00AC7C57"/>
    <w:rsid w:val="00B64B9F"/>
    <w:rsid w:val="00B84A5C"/>
    <w:rsid w:val="00B87869"/>
    <w:rsid w:val="00CC42A2"/>
    <w:rsid w:val="00CF2A41"/>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008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3822FA22CE374A2CBE8D773E062C7688">
    <w:name w:val="3822FA22CE374A2CBE8D773E062C7688"/>
    <w:rsid w:val="000D544D"/>
  </w:style>
  <w:style w:type="paragraph" w:customStyle="1" w:styleId="9BF7CD40E9E34BC3A4BCE5CD78C44F53">
    <w:name w:val="9BF7CD40E9E34BC3A4BCE5CD78C44F53"/>
    <w:rsid w:val="000D544D"/>
  </w:style>
  <w:style w:type="paragraph" w:customStyle="1" w:styleId="4E55572F7AA24C558EB2D8A19406EC4E">
    <w:name w:val="4E55572F7AA24C558EB2D8A19406EC4E"/>
    <w:rsid w:val="0073008C"/>
    <w:rPr>
      <w:lang w:val="hy-AM" w:eastAsia="hy-AM"/>
    </w:rPr>
  </w:style>
  <w:style w:type="paragraph" w:customStyle="1" w:styleId="FEABCE2B96374137AECA9B700CB15552">
    <w:name w:val="FEABCE2B96374137AECA9B700CB15552"/>
    <w:rsid w:val="0073008C"/>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4CB42-C34F-4DCB-B1F1-D4917EA4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44</Pages>
  <Words>13350</Words>
  <Characters>76100</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253</cp:revision>
  <dcterms:created xsi:type="dcterms:W3CDTF">2021-06-14T08:03:00Z</dcterms:created>
  <dcterms:modified xsi:type="dcterms:W3CDTF">2023-03-15T13:48:00Z</dcterms:modified>
</cp:coreProperties>
</file>