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3.75pt" o:ole="">
            <v:imagedata r:id="rId8" o:title=""/>
          </v:shape>
          <o:OLEObject Type="Embed" ProgID="CorelDRAW.Graphic.12" ShapeID="_x0000_i1025" DrawAspect="Content" ObjectID="_1739362619"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DE24AB" w:rsidRDefault="00C963A6" w:rsidP="007572A2">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1C72BD">
        <w:rPr>
          <w:b/>
          <w:bCs/>
          <w:sz w:val="28"/>
          <w:szCs w:val="28"/>
        </w:rPr>
        <w:t>химической продукции</w:t>
      </w:r>
      <w:r w:rsidR="00426C3D" w:rsidRPr="00E1718D">
        <w:rPr>
          <w:b/>
          <w:bCs/>
          <w:sz w:val="28"/>
          <w:szCs w:val="28"/>
        </w:rPr>
        <w:t xml:space="preserve"> </w:t>
      </w:r>
    </w:p>
    <w:p w:rsidR="00426C3D" w:rsidRPr="008D21ED" w:rsidRDefault="00550243" w:rsidP="007572A2">
      <w:pPr>
        <w:ind w:firstLine="720"/>
        <w:jc w:val="center"/>
        <w:rPr>
          <w:b/>
          <w:sz w:val="28"/>
          <w:szCs w:val="28"/>
          <w:lang w:val="hy-AM"/>
        </w:rPr>
      </w:pPr>
      <w:r>
        <w:rPr>
          <w:b/>
          <w:bCs/>
          <w:color w:val="000000"/>
          <w:sz w:val="28"/>
          <w:szCs w:val="28"/>
        </w:rPr>
        <w:t>по коду №ЮКЖД-ЗКЦ 023</w:t>
      </w:r>
      <w:r w:rsidR="00426C3D" w:rsidRPr="00426C3D">
        <w:rPr>
          <w:b/>
          <w:bCs/>
          <w:color w:val="000000"/>
          <w:sz w:val="28"/>
          <w:szCs w:val="28"/>
        </w:rPr>
        <w:t>/</w:t>
      </w:r>
      <w:r>
        <w:rPr>
          <w:b/>
          <w:bCs/>
          <w:color w:val="000000"/>
          <w:sz w:val="28"/>
          <w:szCs w:val="28"/>
        </w:rPr>
        <w:t>00</w:t>
      </w:r>
      <w:r w:rsidR="008D21ED">
        <w:rPr>
          <w:b/>
          <w:bCs/>
          <w:color w:val="000000"/>
          <w:sz w:val="28"/>
          <w:szCs w:val="28"/>
          <w:lang w:val="hy-AM"/>
        </w:rPr>
        <w:t>9</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4D3686"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5991523" w:history="1">
        <w:r w:rsidR="004D3686" w:rsidRPr="00DE009A">
          <w:rPr>
            <w:rStyle w:val="ad"/>
            <w:noProof/>
          </w:rPr>
          <w:t>I.</w:t>
        </w:r>
        <w:r w:rsidR="004D3686">
          <w:rPr>
            <w:rFonts w:asciiTheme="minorHAnsi" w:eastAsiaTheme="minorEastAsia" w:hAnsiTheme="minorHAnsi" w:cstheme="minorBidi"/>
            <w:noProof/>
            <w:sz w:val="22"/>
            <w:szCs w:val="22"/>
          </w:rPr>
          <w:tab/>
        </w:r>
        <w:r w:rsidR="004D3686" w:rsidRPr="00DE009A">
          <w:rPr>
            <w:rStyle w:val="ad"/>
            <w:noProof/>
          </w:rPr>
          <w:t>Условия проведения запроса котировок</w:t>
        </w:r>
        <w:r w:rsidR="004D3686">
          <w:rPr>
            <w:noProof/>
            <w:webHidden/>
          </w:rPr>
          <w:tab/>
        </w:r>
        <w:r w:rsidR="004D3686">
          <w:rPr>
            <w:noProof/>
            <w:webHidden/>
          </w:rPr>
          <w:fldChar w:fldCharType="begin"/>
        </w:r>
        <w:r w:rsidR="004D3686">
          <w:rPr>
            <w:noProof/>
            <w:webHidden/>
          </w:rPr>
          <w:instrText xml:space="preserve"> PAGEREF _Toc125991523 \h </w:instrText>
        </w:r>
        <w:r w:rsidR="004D3686">
          <w:rPr>
            <w:noProof/>
            <w:webHidden/>
          </w:rPr>
        </w:r>
        <w:r w:rsidR="004D3686">
          <w:rPr>
            <w:noProof/>
            <w:webHidden/>
          </w:rPr>
          <w:fldChar w:fldCharType="separate"/>
        </w:r>
        <w:r w:rsidR="00682803">
          <w:rPr>
            <w:noProof/>
            <w:webHidden/>
          </w:rPr>
          <w:t>2</w:t>
        </w:r>
        <w:r w:rsidR="004D3686">
          <w:rPr>
            <w:noProof/>
            <w:webHidden/>
          </w:rPr>
          <w:fldChar w:fldCharType="end"/>
        </w:r>
      </w:hyperlink>
    </w:p>
    <w:p w:rsidR="004D3686" w:rsidRDefault="00EF410A">
      <w:pPr>
        <w:pStyle w:val="15"/>
        <w:rPr>
          <w:rFonts w:asciiTheme="minorHAnsi" w:eastAsiaTheme="minorEastAsia" w:hAnsiTheme="minorHAnsi" w:cstheme="minorBidi"/>
          <w:noProof/>
          <w:sz w:val="22"/>
          <w:szCs w:val="22"/>
        </w:rPr>
      </w:pPr>
      <w:hyperlink w:anchor="_Toc125991524" w:history="1">
        <w:r w:rsidR="004D3686" w:rsidRPr="00DE009A">
          <w:rPr>
            <w:rStyle w:val="ad"/>
            <w:noProof/>
          </w:rPr>
          <w:t>II.</w:t>
        </w:r>
        <w:r w:rsidR="004D3686">
          <w:rPr>
            <w:rFonts w:asciiTheme="minorHAnsi" w:eastAsiaTheme="minorEastAsia" w:hAnsiTheme="minorHAnsi" w:cstheme="minorBidi"/>
            <w:noProof/>
            <w:sz w:val="22"/>
            <w:szCs w:val="22"/>
          </w:rPr>
          <w:tab/>
        </w:r>
        <w:r w:rsidR="004D3686" w:rsidRPr="00DE009A">
          <w:rPr>
            <w:rStyle w:val="ad"/>
            <w:noProof/>
          </w:rPr>
          <w:t>Часть. Порядок проведения запроса котировок</w:t>
        </w:r>
        <w:r w:rsidR="004D3686">
          <w:rPr>
            <w:noProof/>
            <w:webHidden/>
          </w:rPr>
          <w:tab/>
        </w:r>
        <w:r w:rsidR="004D3686">
          <w:rPr>
            <w:noProof/>
            <w:webHidden/>
          </w:rPr>
          <w:fldChar w:fldCharType="begin"/>
        </w:r>
        <w:r w:rsidR="004D3686">
          <w:rPr>
            <w:noProof/>
            <w:webHidden/>
          </w:rPr>
          <w:instrText xml:space="preserve"> PAGEREF _Toc125991524 \h </w:instrText>
        </w:r>
        <w:r w:rsidR="004D3686">
          <w:rPr>
            <w:noProof/>
            <w:webHidden/>
          </w:rPr>
        </w:r>
        <w:r w:rsidR="004D3686">
          <w:rPr>
            <w:noProof/>
            <w:webHidden/>
          </w:rPr>
          <w:fldChar w:fldCharType="separate"/>
        </w:r>
        <w:r w:rsidR="00682803">
          <w:rPr>
            <w:noProof/>
            <w:webHidden/>
          </w:rPr>
          <w:t>2</w:t>
        </w:r>
        <w:r w:rsidR="004D3686">
          <w:rPr>
            <w:noProof/>
            <w:webHidden/>
          </w:rPr>
          <w:fldChar w:fldCharType="end"/>
        </w:r>
      </w:hyperlink>
    </w:p>
    <w:p w:rsidR="004D3686" w:rsidRDefault="00EF410A">
      <w:pPr>
        <w:pStyle w:val="35"/>
        <w:tabs>
          <w:tab w:val="left" w:pos="1100"/>
          <w:tab w:val="right" w:leader="dot" w:pos="10055"/>
        </w:tabs>
        <w:rPr>
          <w:rFonts w:asciiTheme="minorHAnsi" w:eastAsiaTheme="minorEastAsia" w:hAnsiTheme="minorHAnsi" w:cstheme="minorBidi"/>
          <w:noProof/>
          <w:sz w:val="22"/>
          <w:szCs w:val="22"/>
        </w:rPr>
      </w:pPr>
      <w:hyperlink w:anchor="_Toc125991525" w:history="1">
        <w:r w:rsidR="004D3686" w:rsidRPr="00DE009A">
          <w:rPr>
            <w:rStyle w:val="ad"/>
            <w:noProof/>
          </w:rPr>
          <w:t>2.1.</w:t>
        </w:r>
        <w:r w:rsidR="004D3686">
          <w:rPr>
            <w:rFonts w:asciiTheme="minorHAnsi" w:eastAsiaTheme="minorEastAsia" w:hAnsiTheme="minorHAnsi" w:cstheme="minorBidi"/>
            <w:noProof/>
            <w:sz w:val="22"/>
            <w:szCs w:val="22"/>
          </w:rPr>
          <w:tab/>
        </w:r>
        <w:r w:rsidR="004D3686" w:rsidRPr="00DE009A">
          <w:rPr>
            <w:rStyle w:val="ad"/>
            <w:noProof/>
          </w:rPr>
          <w:t>Участник запроса котировок</w:t>
        </w:r>
        <w:r w:rsidR="004D3686">
          <w:rPr>
            <w:noProof/>
            <w:webHidden/>
          </w:rPr>
          <w:tab/>
        </w:r>
        <w:r w:rsidR="004D3686">
          <w:rPr>
            <w:noProof/>
            <w:webHidden/>
          </w:rPr>
          <w:fldChar w:fldCharType="begin"/>
        </w:r>
        <w:r w:rsidR="004D3686">
          <w:rPr>
            <w:noProof/>
            <w:webHidden/>
          </w:rPr>
          <w:instrText xml:space="preserve"> PAGEREF _Toc125991525 \h </w:instrText>
        </w:r>
        <w:r w:rsidR="004D3686">
          <w:rPr>
            <w:noProof/>
            <w:webHidden/>
          </w:rPr>
        </w:r>
        <w:r w:rsidR="004D3686">
          <w:rPr>
            <w:noProof/>
            <w:webHidden/>
          </w:rPr>
          <w:fldChar w:fldCharType="separate"/>
        </w:r>
        <w:r w:rsidR="00682803">
          <w:rPr>
            <w:noProof/>
            <w:webHidden/>
          </w:rPr>
          <w:t>2</w:t>
        </w:r>
        <w:r w:rsidR="004D3686">
          <w:rPr>
            <w:noProof/>
            <w:webHidden/>
          </w:rPr>
          <w:fldChar w:fldCharType="end"/>
        </w:r>
      </w:hyperlink>
    </w:p>
    <w:p w:rsidR="004D3686" w:rsidRDefault="00EF410A">
      <w:pPr>
        <w:pStyle w:val="35"/>
        <w:tabs>
          <w:tab w:val="left" w:pos="1100"/>
          <w:tab w:val="right" w:leader="dot" w:pos="10055"/>
        </w:tabs>
        <w:rPr>
          <w:rFonts w:asciiTheme="minorHAnsi" w:eastAsiaTheme="minorEastAsia" w:hAnsiTheme="minorHAnsi" w:cstheme="minorBidi"/>
          <w:noProof/>
          <w:sz w:val="22"/>
          <w:szCs w:val="22"/>
        </w:rPr>
      </w:pPr>
      <w:hyperlink w:anchor="_Toc125991526" w:history="1">
        <w:r w:rsidR="004D3686" w:rsidRPr="00DE009A">
          <w:rPr>
            <w:rStyle w:val="ad"/>
            <w:noProof/>
          </w:rPr>
          <w:t>2.2.</w:t>
        </w:r>
        <w:r w:rsidR="004D3686">
          <w:rPr>
            <w:rFonts w:asciiTheme="minorHAnsi" w:eastAsiaTheme="minorEastAsia" w:hAnsiTheme="minorHAnsi" w:cstheme="minorBidi"/>
            <w:noProof/>
            <w:sz w:val="22"/>
            <w:szCs w:val="22"/>
          </w:rPr>
          <w:tab/>
        </w:r>
        <w:r w:rsidR="004D3686" w:rsidRPr="00DE009A">
          <w:rPr>
            <w:rStyle w:val="ad"/>
            <w:noProof/>
          </w:rPr>
          <w:t>Участник, на стороне которого выступают несколько лиц</w:t>
        </w:r>
        <w:r w:rsidR="004D3686">
          <w:rPr>
            <w:noProof/>
            <w:webHidden/>
          </w:rPr>
          <w:tab/>
        </w:r>
        <w:r w:rsidR="004D3686">
          <w:rPr>
            <w:noProof/>
            <w:webHidden/>
          </w:rPr>
          <w:fldChar w:fldCharType="begin"/>
        </w:r>
        <w:r w:rsidR="004D3686">
          <w:rPr>
            <w:noProof/>
            <w:webHidden/>
          </w:rPr>
          <w:instrText xml:space="preserve"> PAGEREF _Toc125991526 \h </w:instrText>
        </w:r>
        <w:r w:rsidR="004D3686">
          <w:rPr>
            <w:noProof/>
            <w:webHidden/>
          </w:rPr>
        </w:r>
        <w:r w:rsidR="004D3686">
          <w:rPr>
            <w:noProof/>
            <w:webHidden/>
          </w:rPr>
          <w:fldChar w:fldCharType="separate"/>
        </w:r>
        <w:r w:rsidR="00682803">
          <w:rPr>
            <w:noProof/>
            <w:webHidden/>
          </w:rPr>
          <w:t>2</w:t>
        </w:r>
        <w:r w:rsidR="004D3686">
          <w:rPr>
            <w:noProof/>
            <w:webHidden/>
          </w:rPr>
          <w:fldChar w:fldCharType="end"/>
        </w:r>
      </w:hyperlink>
    </w:p>
    <w:p w:rsidR="004D3686" w:rsidRDefault="00EF410A">
      <w:pPr>
        <w:pStyle w:val="35"/>
        <w:tabs>
          <w:tab w:val="left" w:pos="1100"/>
          <w:tab w:val="right" w:leader="dot" w:pos="10055"/>
        </w:tabs>
        <w:rPr>
          <w:rFonts w:asciiTheme="minorHAnsi" w:eastAsiaTheme="minorEastAsia" w:hAnsiTheme="minorHAnsi" w:cstheme="minorBidi"/>
          <w:noProof/>
          <w:sz w:val="22"/>
          <w:szCs w:val="22"/>
        </w:rPr>
      </w:pPr>
      <w:hyperlink w:anchor="_Toc125991527" w:history="1">
        <w:r w:rsidR="004D3686" w:rsidRPr="00DE009A">
          <w:rPr>
            <w:rStyle w:val="ad"/>
            <w:noProof/>
          </w:rPr>
          <w:t>2.3.</w:t>
        </w:r>
        <w:r w:rsidR="004D3686">
          <w:rPr>
            <w:rFonts w:asciiTheme="minorHAnsi" w:eastAsiaTheme="minorEastAsia" w:hAnsiTheme="minorHAnsi" w:cstheme="minorBidi"/>
            <w:noProof/>
            <w:sz w:val="22"/>
            <w:szCs w:val="22"/>
          </w:rPr>
          <w:tab/>
        </w:r>
        <w:r w:rsidR="004D3686" w:rsidRPr="00DE009A">
          <w:rPr>
            <w:rStyle w:val="ad"/>
            <w:noProof/>
          </w:rPr>
          <w:t>Требования к участникам</w:t>
        </w:r>
        <w:r w:rsidR="004D3686">
          <w:rPr>
            <w:noProof/>
            <w:webHidden/>
          </w:rPr>
          <w:tab/>
        </w:r>
        <w:r w:rsidR="004D3686">
          <w:rPr>
            <w:noProof/>
            <w:webHidden/>
          </w:rPr>
          <w:fldChar w:fldCharType="begin"/>
        </w:r>
        <w:r w:rsidR="004D3686">
          <w:rPr>
            <w:noProof/>
            <w:webHidden/>
          </w:rPr>
          <w:instrText xml:space="preserve"> PAGEREF _Toc125991527 \h </w:instrText>
        </w:r>
        <w:r w:rsidR="004D3686">
          <w:rPr>
            <w:noProof/>
            <w:webHidden/>
          </w:rPr>
        </w:r>
        <w:r w:rsidR="004D3686">
          <w:rPr>
            <w:noProof/>
            <w:webHidden/>
          </w:rPr>
          <w:fldChar w:fldCharType="separate"/>
        </w:r>
        <w:r w:rsidR="00682803">
          <w:rPr>
            <w:noProof/>
            <w:webHidden/>
          </w:rPr>
          <w:t>4</w:t>
        </w:r>
        <w:r w:rsidR="004D3686">
          <w:rPr>
            <w:noProof/>
            <w:webHidden/>
          </w:rPr>
          <w:fldChar w:fldCharType="end"/>
        </w:r>
      </w:hyperlink>
    </w:p>
    <w:p w:rsidR="004D3686" w:rsidRDefault="00EF410A">
      <w:pPr>
        <w:pStyle w:val="35"/>
        <w:tabs>
          <w:tab w:val="left" w:pos="1100"/>
          <w:tab w:val="right" w:leader="dot" w:pos="10055"/>
        </w:tabs>
        <w:rPr>
          <w:rFonts w:asciiTheme="minorHAnsi" w:eastAsiaTheme="minorEastAsia" w:hAnsiTheme="minorHAnsi" w:cstheme="minorBidi"/>
          <w:noProof/>
          <w:sz w:val="22"/>
          <w:szCs w:val="22"/>
        </w:rPr>
      </w:pPr>
      <w:hyperlink w:anchor="_Toc125991528" w:history="1">
        <w:r w:rsidR="004D3686" w:rsidRPr="00DE009A">
          <w:rPr>
            <w:rStyle w:val="ad"/>
            <w:noProof/>
          </w:rPr>
          <w:t>2.4.</w:t>
        </w:r>
        <w:r w:rsidR="004D3686">
          <w:rPr>
            <w:rFonts w:asciiTheme="minorHAnsi" w:eastAsiaTheme="minorEastAsia" w:hAnsiTheme="minorHAnsi" w:cstheme="minorBidi"/>
            <w:noProof/>
            <w:sz w:val="22"/>
            <w:szCs w:val="22"/>
          </w:rPr>
          <w:tab/>
        </w:r>
        <w:r w:rsidR="004D3686" w:rsidRPr="00DE009A">
          <w:rPr>
            <w:rStyle w:val="ad"/>
            <w:noProof/>
          </w:rPr>
          <w:t>Информационное сопровождение</w:t>
        </w:r>
        <w:r w:rsidR="004D3686">
          <w:rPr>
            <w:noProof/>
            <w:webHidden/>
          </w:rPr>
          <w:tab/>
        </w:r>
        <w:r w:rsidR="004D3686">
          <w:rPr>
            <w:noProof/>
            <w:webHidden/>
          </w:rPr>
          <w:fldChar w:fldCharType="begin"/>
        </w:r>
        <w:r w:rsidR="004D3686">
          <w:rPr>
            <w:noProof/>
            <w:webHidden/>
          </w:rPr>
          <w:instrText xml:space="preserve"> PAGEREF _Toc125991528 \h </w:instrText>
        </w:r>
        <w:r w:rsidR="004D3686">
          <w:rPr>
            <w:noProof/>
            <w:webHidden/>
          </w:rPr>
        </w:r>
        <w:r w:rsidR="004D3686">
          <w:rPr>
            <w:noProof/>
            <w:webHidden/>
          </w:rPr>
          <w:fldChar w:fldCharType="separate"/>
        </w:r>
        <w:r w:rsidR="00682803">
          <w:rPr>
            <w:noProof/>
            <w:webHidden/>
          </w:rPr>
          <w:t>4</w:t>
        </w:r>
        <w:r w:rsidR="004D3686">
          <w:rPr>
            <w:noProof/>
            <w:webHidden/>
          </w:rPr>
          <w:fldChar w:fldCharType="end"/>
        </w:r>
      </w:hyperlink>
    </w:p>
    <w:p w:rsidR="004D3686" w:rsidRDefault="00EF410A">
      <w:pPr>
        <w:pStyle w:val="35"/>
        <w:tabs>
          <w:tab w:val="left" w:pos="1100"/>
          <w:tab w:val="right" w:leader="dot" w:pos="10055"/>
        </w:tabs>
        <w:rPr>
          <w:rFonts w:asciiTheme="minorHAnsi" w:eastAsiaTheme="minorEastAsia" w:hAnsiTheme="minorHAnsi" w:cstheme="minorBidi"/>
          <w:noProof/>
          <w:sz w:val="22"/>
          <w:szCs w:val="22"/>
        </w:rPr>
      </w:pPr>
      <w:hyperlink w:anchor="_Toc125991529" w:history="1">
        <w:r w:rsidR="004D3686" w:rsidRPr="00DE009A">
          <w:rPr>
            <w:rStyle w:val="ad"/>
            <w:noProof/>
          </w:rPr>
          <w:t>2.5.</w:t>
        </w:r>
        <w:r w:rsidR="004D3686">
          <w:rPr>
            <w:rFonts w:asciiTheme="minorHAnsi" w:eastAsiaTheme="minorEastAsia" w:hAnsiTheme="minorHAnsi" w:cstheme="minorBidi"/>
            <w:noProof/>
            <w:sz w:val="22"/>
            <w:szCs w:val="22"/>
          </w:rPr>
          <w:tab/>
        </w:r>
        <w:r w:rsidR="004D3686" w:rsidRPr="00DE009A">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4D3686">
          <w:rPr>
            <w:noProof/>
            <w:webHidden/>
          </w:rPr>
          <w:tab/>
        </w:r>
        <w:r w:rsidR="004D3686">
          <w:rPr>
            <w:noProof/>
            <w:webHidden/>
          </w:rPr>
          <w:fldChar w:fldCharType="begin"/>
        </w:r>
        <w:r w:rsidR="004D3686">
          <w:rPr>
            <w:noProof/>
            <w:webHidden/>
          </w:rPr>
          <w:instrText xml:space="preserve"> PAGEREF _Toc125991529 \h </w:instrText>
        </w:r>
        <w:r w:rsidR="004D3686">
          <w:rPr>
            <w:noProof/>
            <w:webHidden/>
          </w:rPr>
        </w:r>
        <w:r w:rsidR="004D3686">
          <w:rPr>
            <w:noProof/>
            <w:webHidden/>
          </w:rPr>
          <w:fldChar w:fldCharType="separate"/>
        </w:r>
        <w:r w:rsidR="00682803">
          <w:rPr>
            <w:noProof/>
            <w:webHidden/>
          </w:rPr>
          <w:t>5</w:t>
        </w:r>
        <w:r w:rsidR="004D3686">
          <w:rPr>
            <w:noProof/>
            <w:webHidden/>
          </w:rPr>
          <w:fldChar w:fldCharType="end"/>
        </w:r>
      </w:hyperlink>
    </w:p>
    <w:p w:rsidR="004D3686" w:rsidRDefault="00EF410A">
      <w:pPr>
        <w:pStyle w:val="35"/>
        <w:tabs>
          <w:tab w:val="left" w:pos="1100"/>
          <w:tab w:val="right" w:leader="dot" w:pos="10055"/>
        </w:tabs>
        <w:rPr>
          <w:rFonts w:asciiTheme="minorHAnsi" w:eastAsiaTheme="minorEastAsia" w:hAnsiTheme="minorHAnsi" w:cstheme="minorBidi"/>
          <w:noProof/>
          <w:sz w:val="22"/>
          <w:szCs w:val="22"/>
        </w:rPr>
      </w:pPr>
      <w:hyperlink w:anchor="_Toc125991530" w:history="1">
        <w:r w:rsidR="004D3686" w:rsidRPr="00DE009A">
          <w:rPr>
            <w:rStyle w:val="ad"/>
            <w:noProof/>
          </w:rPr>
          <w:t>2.6.</w:t>
        </w:r>
        <w:r w:rsidR="004D3686">
          <w:rPr>
            <w:rFonts w:asciiTheme="minorHAnsi" w:eastAsiaTheme="minorEastAsia" w:hAnsiTheme="minorHAnsi" w:cstheme="minorBidi"/>
            <w:noProof/>
            <w:sz w:val="22"/>
            <w:szCs w:val="22"/>
          </w:rPr>
          <w:tab/>
        </w:r>
        <w:r w:rsidR="004D3686" w:rsidRPr="00DE009A">
          <w:rPr>
            <w:rStyle w:val="ad"/>
            <w:noProof/>
          </w:rPr>
          <w:t>Вскрытие конвертов с котировочными заявками запроса котировок</w:t>
        </w:r>
        <w:r w:rsidR="004D3686">
          <w:rPr>
            <w:noProof/>
            <w:webHidden/>
          </w:rPr>
          <w:tab/>
        </w:r>
        <w:r w:rsidR="004D3686">
          <w:rPr>
            <w:noProof/>
            <w:webHidden/>
          </w:rPr>
          <w:fldChar w:fldCharType="begin"/>
        </w:r>
        <w:r w:rsidR="004D3686">
          <w:rPr>
            <w:noProof/>
            <w:webHidden/>
          </w:rPr>
          <w:instrText xml:space="preserve"> PAGEREF _Toc125991530 \h </w:instrText>
        </w:r>
        <w:r w:rsidR="004D3686">
          <w:rPr>
            <w:noProof/>
            <w:webHidden/>
          </w:rPr>
        </w:r>
        <w:r w:rsidR="004D3686">
          <w:rPr>
            <w:noProof/>
            <w:webHidden/>
          </w:rPr>
          <w:fldChar w:fldCharType="separate"/>
        </w:r>
        <w:r w:rsidR="00682803">
          <w:rPr>
            <w:noProof/>
            <w:webHidden/>
          </w:rPr>
          <w:t>6</w:t>
        </w:r>
        <w:r w:rsidR="004D3686">
          <w:rPr>
            <w:noProof/>
            <w:webHidden/>
          </w:rPr>
          <w:fldChar w:fldCharType="end"/>
        </w:r>
      </w:hyperlink>
    </w:p>
    <w:p w:rsidR="004D3686" w:rsidRDefault="00EF410A">
      <w:pPr>
        <w:pStyle w:val="35"/>
        <w:tabs>
          <w:tab w:val="left" w:pos="1100"/>
          <w:tab w:val="right" w:leader="dot" w:pos="10055"/>
        </w:tabs>
        <w:rPr>
          <w:rFonts w:asciiTheme="minorHAnsi" w:eastAsiaTheme="minorEastAsia" w:hAnsiTheme="minorHAnsi" w:cstheme="minorBidi"/>
          <w:noProof/>
          <w:sz w:val="22"/>
          <w:szCs w:val="22"/>
        </w:rPr>
      </w:pPr>
      <w:hyperlink w:anchor="_Toc125991531" w:history="1">
        <w:r w:rsidR="004D3686" w:rsidRPr="00DE009A">
          <w:rPr>
            <w:rStyle w:val="ad"/>
            <w:noProof/>
          </w:rPr>
          <w:t>2.7.</w:t>
        </w:r>
        <w:r w:rsidR="004D3686">
          <w:rPr>
            <w:rFonts w:asciiTheme="minorHAnsi" w:eastAsiaTheme="minorEastAsia" w:hAnsiTheme="minorHAnsi" w:cstheme="minorBidi"/>
            <w:noProof/>
            <w:sz w:val="22"/>
            <w:szCs w:val="22"/>
          </w:rPr>
          <w:tab/>
        </w:r>
        <w:r w:rsidR="004D3686" w:rsidRPr="00DE009A">
          <w:rPr>
            <w:rStyle w:val="ad"/>
            <w:noProof/>
          </w:rPr>
          <w:t>Рассмотрение и оценка котировочных заявок</w:t>
        </w:r>
        <w:r w:rsidR="004D3686">
          <w:rPr>
            <w:noProof/>
            <w:webHidden/>
          </w:rPr>
          <w:tab/>
        </w:r>
        <w:r w:rsidR="004D3686">
          <w:rPr>
            <w:noProof/>
            <w:webHidden/>
          </w:rPr>
          <w:fldChar w:fldCharType="begin"/>
        </w:r>
        <w:r w:rsidR="004D3686">
          <w:rPr>
            <w:noProof/>
            <w:webHidden/>
          </w:rPr>
          <w:instrText xml:space="preserve"> PAGEREF _Toc125991531 \h </w:instrText>
        </w:r>
        <w:r w:rsidR="004D3686">
          <w:rPr>
            <w:noProof/>
            <w:webHidden/>
          </w:rPr>
        </w:r>
        <w:r w:rsidR="004D3686">
          <w:rPr>
            <w:noProof/>
            <w:webHidden/>
          </w:rPr>
          <w:fldChar w:fldCharType="separate"/>
        </w:r>
        <w:r w:rsidR="00682803">
          <w:rPr>
            <w:noProof/>
            <w:webHidden/>
          </w:rPr>
          <w:t>7</w:t>
        </w:r>
        <w:r w:rsidR="004D3686">
          <w:rPr>
            <w:noProof/>
            <w:webHidden/>
          </w:rPr>
          <w:fldChar w:fldCharType="end"/>
        </w:r>
      </w:hyperlink>
    </w:p>
    <w:p w:rsidR="004D3686" w:rsidRDefault="00EF410A">
      <w:pPr>
        <w:pStyle w:val="35"/>
        <w:tabs>
          <w:tab w:val="left" w:pos="1100"/>
          <w:tab w:val="right" w:leader="dot" w:pos="10055"/>
        </w:tabs>
        <w:rPr>
          <w:rFonts w:asciiTheme="minorHAnsi" w:eastAsiaTheme="minorEastAsia" w:hAnsiTheme="minorHAnsi" w:cstheme="minorBidi"/>
          <w:noProof/>
          <w:sz w:val="22"/>
          <w:szCs w:val="22"/>
        </w:rPr>
      </w:pPr>
      <w:hyperlink w:anchor="_Toc125991532" w:history="1">
        <w:r w:rsidR="004D3686" w:rsidRPr="00DE009A">
          <w:rPr>
            <w:rStyle w:val="ad"/>
            <w:noProof/>
          </w:rPr>
          <w:t>2.8.</w:t>
        </w:r>
        <w:r w:rsidR="004D3686">
          <w:rPr>
            <w:rFonts w:asciiTheme="minorHAnsi" w:eastAsiaTheme="minorEastAsia" w:hAnsiTheme="minorHAnsi" w:cstheme="minorBidi"/>
            <w:noProof/>
            <w:sz w:val="22"/>
            <w:szCs w:val="22"/>
          </w:rPr>
          <w:tab/>
        </w:r>
        <w:r w:rsidR="004D3686" w:rsidRPr="00DE009A">
          <w:rPr>
            <w:rStyle w:val="ad"/>
            <w:noProof/>
          </w:rPr>
          <w:t>Порядок оценки и сопоставления котировочных заявок</w:t>
        </w:r>
        <w:r w:rsidR="004D3686">
          <w:rPr>
            <w:noProof/>
            <w:webHidden/>
          </w:rPr>
          <w:tab/>
        </w:r>
        <w:r w:rsidR="004D3686">
          <w:rPr>
            <w:noProof/>
            <w:webHidden/>
          </w:rPr>
          <w:fldChar w:fldCharType="begin"/>
        </w:r>
        <w:r w:rsidR="004D3686">
          <w:rPr>
            <w:noProof/>
            <w:webHidden/>
          </w:rPr>
          <w:instrText xml:space="preserve"> PAGEREF _Toc125991532 \h </w:instrText>
        </w:r>
        <w:r w:rsidR="004D3686">
          <w:rPr>
            <w:noProof/>
            <w:webHidden/>
          </w:rPr>
        </w:r>
        <w:r w:rsidR="004D3686">
          <w:rPr>
            <w:noProof/>
            <w:webHidden/>
          </w:rPr>
          <w:fldChar w:fldCharType="separate"/>
        </w:r>
        <w:r w:rsidR="00682803">
          <w:rPr>
            <w:noProof/>
            <w:webHidden/>
          </w:rPr>
          <w:t>10</w:t>
        </w:r>
        <w:r w:rsidR="004D3686">
          <w:rPr>
            <w:noProof/>
            <w:webHidden/>
          </w:rPr>
          <w:fldChar w:fldCharType="end"/>
        </w:r>
      </w:hyperlink>
    </w:p>
    <w:p w:rsidR="004D3686" w:rsidRDefault="00EF410A">
      <w:pPr>
        <w:pStyle w:val="35"/>
        <w:tabs>
          <w:tab w:val="left" w:pos="1100"/>
          <w:tab w:val="right" w:leader="dot" w:pos="10055"/>
        </w:tabs>
        <w:rPr>
          <w:rFonts w:asciiTheme="minorHAnsi" w:eastAsiaTheme="minorEastAsia" w:hAnsiTheme="minorHAnsi" w:cstheme="minorBidi"/>
          <w:noProof/>
          <w:sz w:val="22"/>
          <w:szCs w:val="22"/>
        </w:rPr>
      </w:pPr>
      <w:hyperlink w:anchor="_Toc125991533" w:history="1">
        <w:r w:rsidR="004D3686" w:rsidRPr="00DE009A">
          <w:rPr>
            <w:rStyle w:val="ad"/>
            <w:noProof/>
          </w:rPr>
          <w:t>2.9.</w:t>
        </w:r>
        <w:r w:rsidR="004D3686">
          <w:rPr>
            <w:rFonts w:asciiTheme="minorHAnsi" w:eastAsiaTheme="minorEastAsia" w:hAnsiTheme="minorHAnsi" w:cstheme="minorBidi"/>
            <w:noProof/>
            <w:sz w:val="22"/>
            <w:szCs w:val="22"/>
          </w:rPr>
          <w:tab/>
        </w:r>
        <w:r w:rsidR="004D3686" w:rsidRPr="00DE009A">
          <w:rPr>
            <w:rStyle w:val="ad"/>
            <w:noProof/>
          </w:rPr>
          <w:t>Подведение итогов запроса котировок</w:t>
        </w:r>
        <w:r w:rsidR="004D3686">
          <w:rPr>
            <w:noProof/>
            <w:webHidden/>
          </w:rPr>
          <w:tab/>
        </w:r>
        <w:r w:rsidR="004D3686">
          <w:rPr>
            <w:noProof/>
            <w:webHidden/>
          </w:rPr>
          <w:fldChar w:fldCharType="begin"/>
        </w:r>
        <w:r w:rsidR="004D3686">
          <w:rPr>
            <w:noProof/>
            <w:webHidden/>
          </w:rPr>
          <w:instrText xml:space="preserve"> PAGEREF _Toc125991533 \h </w:instrText>
        </w:r>
        <w:r w:rsidR="004D3686">
          <w:rPr>
            <w:noProof/>
            <w:webHidden/>
          </w:rPr>
        </w:r>
        <w:r w:rsidR="004D3686">
          <w:rPr>
            <w:noProof/>
            <w:webHidden/>
          </w:rPr>
          <w:fldChar w:fldCharType="separate"/>
        </w:r>
        <w:r w:rsidR="00682803">
          <w:rPr>
            <w:noProof/>
            <w:webHidden/>
          </w:rPr>
          <w:t>11</w:t>
        </w:r>
        <w:r w:rsidR="004D3686">
          <w:rPr>
            <w:noProof/>
            <w:webHidden/>
          </w:rPr>
          <w:fldChar w:fldCharType="end"/>
        </w:r>
      </w:hyperlink>
    </w:p>
    <w:p w:rsidR="004D3686" w:rsidRDefault="00EF410A">
      <w:pPr>
        <w:pStyle w:val="35"/>
        <w:tabs>
          <w:tab w:val="left" w:pos="1320"/>
          <w:tab w:val="right" w:leader="dot" w:pos="10055"/>
        </w:tabs>
        <w:rPr>
          <w:rFonts w:asciiTheme="minorHAnsi" w:eastAsiaTheme="minorEastAsia" w:hAnsiTheme="minorHAnsi" w:cstheme="minorBidi"/>
          <w:noProof/>
          <w:sz w:val="22"/>
          <w:szCs w:val="22"/>
        </w:rPr>
      </w:pPr>
      <w:hyperlink w:anchor="_Toc125991534" w:history="1">
        <w:r w:rsidR="004D3686" w:rsidRPr="00DE009A">
          <w:rPr>
            <w:rStyle w:val="ad"/>
            <w:noProof/>
          </w:rPr>
          <w:t>2.10.</w:t>
        </w:r>
        <w:r w:rsidR="004D3686">
          <w:rPr>
            <w:rFonts w:asciiTheme="minorHAnsi" w:eastAsiaTheme="minorEastAsia" w:hAnsiTheme="minorHAnsi" w:cstheme="minorBidi"/>
            <w:noProof/>
            <w:sz w:val="22"/>
            <w:szCs w:val="22"/>
          </w:rPr>
          <w:tab/>
        </w:r>
        <w:r w:rsidR="004D3686" w:rsidRPr="00DE009A">
          <w:rPr>
            <w:rStyle w:val="ad"/>
            <w:noProof/>
          </w:rPr>
          <w:t>Признание запроса котировок несостоявшимся</w:t>
        </w:r>
        <w:r w:rsidR="004D3686">
          <w:rPr>
            <w:noProof/>
            <w:webHidden/>
          </w:rPr>
          <w:tab/>
        </w:r>
        <w:r w:rsidR="004D3686">
          <w:rPr>
            <w:noProof/>
            <w:webHidden/>
          </w:rPr>
          <w:fldChar w:fldCharType="begin"/>
        </w:r>
        <w:r w:rsidR="004D3686">
          <w:rPr>
            <w:noProof/>
            <w:webHidden/>
          </w:rPr>
          <w:instrText xml:space="preserve"> PAGEREF _Toc125991534 \h </w:instrText>
        </w:r>
        <w:r w:rsidR="004D3686">
          <w:rPr>
            <w:noProof/>
            <w:webHidden/>
          </w:rPr>
        </w:r>
        <w:r w:rsidR="004D3686">
          <w:rPr>
            <w:noProof/>
            <w:webHidden/>
          </w:rPr>
          <w:fldChar w:fldCharType="separate"/>
        </w:r>
        <w:r w:rsidR="00682803">
          <w:rPr>
            <w:noProof/>
            <w:webHidden/>
          </w:rPr>
          <w:t>11</w:t>
        </w:r>
        <w:r w:rsidR="004D3686">
          <w:rPr>
            <w:noProof/>
            <w:webHidden/>
          </w:rPr>
          <w:fldChar w:fldCharType="end"/>
        </w:r>
      </w:hyperlink>
    </w:p>
    <w:p w:rsidR="004D3686" w:rsidRDefault="00EF410A">
      <w:pPr>
        <w:pStyle w:val="35"/>
        <w:tabs>
          <w:tab w:val="left" w:pos="1320"/>
          <w:tab w:val="right" w:leader="dot" w:pos="10055"/>
        </w:tabs>
        <w:rPr>
          <w:rFonts w:asciiTheme="minorHAnsi" w:eastAsiaTheme="minorEastAsia" w:hAnsiTheme="minorHAnsi" w:cstheme="minorBidi"/>
          <w:noProof/>
          <w:sz w:val="22"/>
          <w:szCs w:val="22"/>
        </w:rPr>
      </w:pPr>
      <w:hyperlink w:anchor="_Toc125991535" w:history="1">
        <w:r w:rsidR="004D3686" w:rsidRPr="00DE009A">
          <w:rPr>
            <w:rStyle w:val="ad"/>
            <w:noProof/>
          </w:rPr>
          <w:t>2.11.</w:t>
        </w:r>
        <w:r w:rsidR="004D3686">
          <w:rPr>
            <w:rFonts w:asciiTheme="minorHAnsi" w:eastAsiaTheme="minorEastAsia" w:hAnsiTheme="minorHAnsi" w:cstheme="minorBidi"/>
            <w:noProof/>
            <w:sz w:val="22"/>
            <w:szCs w:val="22"/>
          </w:rPr>
          <w:tab/>
        </w:r>
        <w:r w:rsidR="004D3686" w:rsidRPr="00DE009A">
          <w:rPr>
            <w:rStyle w:val="ad"/>
            <w:noProof/>
          </w:rPr>
          <w:t>Состав котировочной заявки</w:t>
        </w:r>
        <w:r w:rsidR="004D3686">
          <w:rPr>
            <w:noProof/>
            <w:webHidden/>
          </w:rPr>
          <w:tab/>
        </w:r>
        <w:r w:rsidR="004D3686">
          <w:rPr>
            <w:noProof/>
            <w:webHidden/>
          </w:rPr>
          <w:fldChar w:fldCharType="begin"/>
        </w:r>
        <w:r w:rsidR="004D3686">
          <w:rPr>
            <w:noProof/>
            <w:webHidden/>
          </w:rPr>
          <w:instrText xml:space="preserve"> PAGEREF _Toc125991535 \h </w:instrText>
        </w:r>
        <w:r w:rsidR="004D3686">
          <w:rPr>
            <w:noProof/>
            <w:webHidden/>
          </w:rPr>
        </w:r>
        <w:r w:rsidR="004D3686">
          <w:rPr>
            <w:noProof/>
            <w:webHidden/>
          </w:rPr>
          <w:fldChar w:fldCharType="separate"/>
        </w:r>
        <w:r w:rsidR="00682803">
          <w:rPr>
            <w:noProof/>
            <w:webHidden/>
          </w:rPr>
          <w:t>12</w:t>
        </w:r>
        <w:r w:rsidR="004D3686">
          <w:rPr>
            <w:noProof/>
            <w:webHidden/>
          </w:rPr>
          <w:fldChar w:fldCharType="end"/>
        </w:r>
      </w:hyperlink>
    </w:p>
    <w:p w:rsidR="004D3686" w:rsidRDefault="00EF410A">
      <w:pPr>
        <w:pStyle w:val="35"/>
        <w:tabs>
          <w:tab w:val="left" w:pos="1320"/>
          <w:tab w:val="right" w:leader="dot" w:pos="10055"/>
        </w:tabs>
        <w:rPr>
          <w:rFonts w:asciiTheme="minorHAnsi" w:eastAsiaTheme="minorEastAsia" w:hAnsiTheme="minorHAnsi" w:cstheme="minorBidi"/>
          <w:noProof/>
          <w:sz w:val="22"/>
          <w:szCs w:val="22"/>
        </w:rPr>
      </w:pPr>
      <w:hyperlink w:anchor="_Toc125991536" w:history="1">
        <w:r w:rsidR="004D3686" w:rsidRPr="00DE009A">
          <w:rPr>
            <w:rStyle w:val="ad"/>
            <w:noProof/>
          </w:rPr>
          <w:t>2.12.</w:t>
        </w:r>
        <w:r w:rsidR="004D3686">
          <w:rPr>
            <w:rFonts w:asciiTheme="minorHAnsi" w:eastAsiaTheme="minorEastAsia" w:hAnsiTheme="minorHAnsi" w:cstheme="minorBidi"/>
            <w:noProof/>
            <w:sz w:val="22"/>
            <w:szCs w:val="22"/>
          </w:rPr>
          <w:tab/>
        </w:r>
        <w:r w:rsidR="004D3686" w:rsidRPr="00DE009A">
          <w:rPr>
            <w:rStyle w:val="ad"/>
            <w:noProof/>
          </w:rPr>
          <w:t>Подача заявок</w:t>
        </w:r>
        <w:r w:rsidR="004D3686">
          <w:rPr>
            <w:noProof/>
            <w:webHidden/>
          </w:rPr>
          <w:tab/>
        </w:r>
        <w:r w:rsidR="004D3686">
          <w:rPr>
            <w:noProof/>
            <w:webHidden/>
          </w:rPr>
          <w:fldChar w:fldCharType="begin"/>
        </w:r>
        <w:r w:rsidR="004D3686">
          <w:rPr>
            <w:noProof/>
            <w:webHidden/>
          </w:rPr>
          <w:instrText xml:space="preserve"> PAGEREF _Toc125991536 \h </w:instrText>
        </w:r>
        <w:r w:rsidR="004D3686">
          <w:rPr>
            <w:noProof/>
            <w:webHidden/>
          </w:rPr>
        </w:r>
        <w:r w:rsidR="004D3686">
          <w:rPr>
            <w:noProof/>
            <w:webHidden/>
          </w:rPr>
          <w:fldChar w:fldCharType="separate"/>
        </w:r>
        <w:r w:rsidR="00682803">
          <w:rPr>
            <w:noProof/>
            <w:webHidden/>
          </w:rPr>
          <w:t>14</w:t>
        </w:r>
        <w:r w:rsidR="004D3686">
          <w:rPr>
            <w:noProof/>
            <w:webHidden/>
          </w:rPr>
          <w:fldChar w:fldCharType="end"/>
        </w:r>
      </w:hyperlink>
    </w:p>
    <w:p w:rsidR="004D3686" w:rsidRDefault="00EF410A">
      <w:pPr>
        <w:pStyle w:val="35"/>
        <w:tabs>
          <w:tab w:val="left" w:pos="1320"/>
          <w:tab w:val="right" w:leader="dot" w:pos="10055"/>
        </w:tabs>
        <w:rPr>
          <w:rFonts w:asciiTheme="minorHAnsi" w:eastAsiaTheme="minorEastAsia" w:hAnsiTheme="minorHAnsi" w:cstheme="minorBidi"/>
          <w:noProof/>
          <w:sz w:val="22"/>
          <w:szCs w:val="22"/>
        </w:rPr>
      </w:pPr>
      <w:hyperlink w:anchor="_Toc125991537" w:history="1">
        <w:r w:rsidR="004D3686" w:rsidRPr="00DE009A">
          <w:rPr>
            <w:rStyle w:val="ad"/>
            <w:noProof/>
          </w:rPr>
          <w:t>2.13.</w:t>
        </w:r>
        <w:r w:rsidR="004D3686">
          <w:rPr>
            <w:rFonts w:asciiTheme="minorHAnsi" w:eastAsiaTheme="minorEastAsia" w:hAnsiTheme="minorHAnsi" w:cstheme="minorBidi"/>
            <w:noProof/>
            <w:sz w:val="22"/>
            <w:szCs w:val="22"/>
          </w:rPr>
          <w:tab/>
        </w:r>
        <w:r w:rsidR="004D3686" w:rsidRPr="00DE009A">
          <w:rPr>
            <w:rStyle w:val="ad"/>
            <w:noProof/>
          </w:rPr>
          <w:t>Котировочная заявка запроса котировок</w:t>
        </w:r>
        <w:r w:rsidR="004D3686">
          <w:rPr>
            <w:noProof/>
            <w:webHidden/>
          </w:rPr>
          <w:tab/>
        </w:r>
        <w:r w:rsidR="004D3686">
          <w:rPr>
            <w:noProof/>
            <w:webHidden/>
          </w:rPr>
          <w:fldChar w:fldCharType="begin"/>
        </w:r>
        <w:r w:rsidR="004D3686">
          <w:rPr>
            <w:noProof/>
            <w:webHidden/>
          </w:rPr>
          <w:instrText xml:space="preserve"> PAGEREF _Toc125991537 \h </w:instrText>
        </w:r>
        <w:r w:rsidR="004D3686">
          <w:rPr>
            <w:noProof/>
            <w:webHidden/>
          </w:rPr>
        </w:r>
        <w:r w:rsidR="004D3686">
          <w:rPr>
            <w:noProof/>
            <w:webHidden/>
          </w:rPr>
          <w:fldChar w:fldCharType="separate"/>
        </w:r>
        <w:r w:rsidR="00682803">
          <w:rPr>
            <w:noProof/>
            <w:webHidden/>
          </w:rPr>
          <w:t>14</w:t>
        </w:r>
        <w:r w:rsidR="004D3686">
          <w:rPr>
            <w:noProof/>
            <w:webHidden/>
          </w:rPr>
          <w:fldChar w:fldCharType="end"/>
        </w:r>
      </w:hyperlink>
    </w:p>
    <w:p w:rsidR="004D3686" w:rsidRDefault="00EF410A">
      <w:pPr>
        <w:pStyle w:val="35"/>
        <w:tabs>
          <w:tab w:val="left" w:pos="1320"/>
          <w:tab w:val="right" w:leader="dot" w:pos="10055"/>
        </w:tabs>
        <w:rPr>
          <w:rFonts w:asciiTheme="minorHAnsi" w:eastAsiaTheme="minorEastAsia" w:hAnsiTheme="minorHAnsi" w:cstheme="minorBidi"/>
          <w:noProof/>
          <w:sz w:val="22"/>
          <w:szCs w:val="22"/>
        </w:rPr>
      </w:pPr>
      <w:hyperlink w:anchor="_Toc125991538" w:history="1">
        <w:r w:rsidR="004D3686" w:rsidRPr="00DE009A">
          <w:rPr>
            <w:rStyle w:val="ad"/>
            <w:noProof/>
          </w:rPr>
          <w:t>2.14.</w:t>
        </w:r>
        <w:r w:rsidR="004D3686">
          <w:rPr>
            <w:rFonts w:asciiTheme="minorHAnsi" w:eastAsiaTheme="minorEastAsia" w:hAnsiTheme="minorHAnsi" w:cstheme="minorBidi"/>
            <w:noProof/>
            <w:sz w:val="22"/>
            <w:szCs w:val="22"/>
          </w:rPr>
          <w:tab/>
        </w:r>
        <w:r w:rsidR="004D3686" w:rsidRPr="00DE009A">
          <w:rPr>
            <w:rStyle w:val="ad"/>
            <w:noProof/>
          </w:rPr>
          <w:t>Изменение и отзыв котировочных заявок</w:t>
        </w:r>
        <w:r w:rsidR="004D3686">
          <w:rPr>
            <w:noProof/>
            <w:webHidden/>
          </w:rPr>
          <w:tab/>
        </w:r>
        <w:r w:rsidR="004D3686">
          <w:rPr>
            <w:noProof/>
            <w:webHidden/>
          </w:rPr>
          <w:fldChar w:fldCharType="begin"/>
        </w:r>
        <w:r w:rsidR="004D3686">
          <w:rPr>
            <w:noProof/>
            <w:webHidden/>
          </w:rPr>
          <w:instrText xml:space="preserve"> PAGEREF _Toc125991538 \h </w:instrText>
        </w:r>
        <w:r w:rsidR="004D3686">
          <w:rPr>
            <w:noProof/>
            <w:webHidden/>
          </w:rPr>
        </w:r>
        <w:r w:rsidR="004D3686">
          <w:rPr>
            <w:noProof/>
            <w:webHidden/>
          </w:rPr>
          <w:fldChar w:fldCharType="separate"/>
        </w:r>
        <w:r w:rsidR="00682803">
          <w:rPr>
            <w:noProof/>
            <w:webHidden/>
          </w:rPr>
          <w:t>15</w:t>
        </w:r>
        <w:r w:rsidR="004D3686">
          <w:rPr>
            <w:noProof/>
            <w:webHidden/>
          </w:rPr>
          <w:fldChar w:fldCharType="end"/>
        </w:r>
      </w:hyperlink>
    </w:p>
    <w:p w:rsidR="004D3686" w:rsidRDefault="00EF410A">
      <w:pPr>
        <w:pStyle w:val="35"/>
        <w:tabs>
          <w:tab w:val="left" w:pos="1320"/>
          <w:tab w:val="right" w:leader="dot" w:pos="10055"/>
        </w:tabs>
        <w:rPr>
          <w:rFonts w:asciiTheme="minorHAnsi" w:eastAsiaTheme="minorEastAsia" w:hAnsiTheme="minorHAnsi" w:cstheme="minorBidi"/>
          <w:noProof/>
          <w:sz w:val="22"/>
          <w:szCs w:val="22"/>
        </w:rPr>
      </w:pPr>
      <w:hyperlink w:anchor="_Toc125991539" w:history="1">
        <w:r w:rsidR="004D3686" w:rsidRPr="00DE009A">
          <w:rPr>
            <w:rStyle w:val="ad"/>
            <w:noProof/>
          </w:rPr>
          <w:t>2.15.</w:t>
        </w:r>
        <w:r w:rsidR="004D3686">
          <w:rPr>
            <w:rFonts w:asciiTheme="minorHAnsi" w:eastAsiaTheme="minorEastAsia" w:hAnsiTheme="minorHAnsi" w:cstheme="minorBidi"/>
            <w:noProof/>
            <w:sz w:val="22"/>
            <w:szCs w:val="22"/>
          </w:rPr>
          <w:tab/>
        </w:r>
        <w:r w:rsidR="004D3686" w:rsidRPr="00DE009A">
          <w:rPr>
            <w:rStyle w:val="ad"/>
            <w:noProof/>
          </w:rPr>
          <w:t>Предоставление технического предложения</w:t>
        </w:r>
        <w:r w:rsidR="004D3686">
          <w:rPr>
            <w:noProof/>
            <w:webHidden/>
          </w:rPr>
          <w:tab/>
        </w:r>
        <w:r w:rsidR="004D3686">
          <w:rPr>
            <w:noProof/>
            <w:webHidden/>
          </w:rPr>
          <w:fldChar w:fldCharType="begin"/>
        </w:r>
        <w:r w:rsidR="004D3686">
          <w:rPr>
            <w:noProof/>
            <w:webHidden/>
          </w:rPr>
          <w:instrText xml:space="preserve"> PAGEREF _Toc125991539 \h </w:instrText>
        </w:r>
        <w:r w:rsidR="004D3686">
          <w:rPr>
            <w:noProof/>
            <w:webHidden/>
          </w:rPr>
        </w:r>
        <w:r w:rsidR="004D3686">
          <w:rPr>
            <w:noProof/>
            <w:webHidden/>
          </w:rPr>
          <w:fldChar w:fldCharType="separate"/>
        </w:r>
        <w:r w:rsidR="00682803">
          <w:rPr>
            <w:noProof/>
            <w:webHidden/>
          </w:rPr>
          <w:t>17</w:t>
        </w:r>
        <w:r w:rsidR="004D3686">
          <w:rPr>
            <w:noProof/>
            <w:webHidden/>
          </w:rPr>
          <w:fldChar w:fldCharType="end"/>
        </w:r>
      </w:hyperlink>
    </w:p>
    <w:p w:rsidR="004D3686" w:rsidRDefault="00EF410A">
      <w:pPr>
        <w:pStyle w:val="35"/>
        <w:tabs>
          <w:tab w:val="left" w:pos="1320"/>
          <w:tab w:val="right" w:leader="dot" w:pos="10055"/>
        </w:tabs>
        <w:rPr>
          <w:rFonts w:asciiTheme="minorHAnsi" w:eastAsiaTheme="minorEastAsia" w:hAnsiTheme="minorHAnsi" w:cstheme="minorBidi"/>
          <w:noProof/>
          <w:sz w:val="22"/>
          <w:szCs w:val="22"/>
        </w:rPr>
      </w:pPr>
      <w:hyperlink w:anchor="_Toc125991540" w:history="1">
        <w:r w:rsidR="004D3686" w:rsidRPr="00DE009A">
          <w:rPr>
            <w:rStyle w:val="ad"/>
            <w:noProof/>
          </w:rPr>
          <w:t>2.16.</w:t>
        </w:r>
        <w:r w:rsidR="004D3686">
          <w:rPr>
            <w:rFonts w:asciiTheme="minorHAnsi" w:eastAsiaTheme="minorEastAsia" w:hAnsiTheme="minorHAnsi" w:cstheme="minorBidi"/>
            <w:noProof/>
            <w:sz w:val="22"/>
            <w:szCs w:val="22"/>
          </w:rPr>
          <w:tab/>
        </w:r>
        <w:r w:rsidR="004D3686" w:rsidRPr="00DE009A">
          <w:rPr>
            <w:rStyle w:val="ad"/>
            <w:noProof/>
          </w:rPr>
          <w:t>Заключение договора</w:t>
        </w:r>
        <w:r w:rsidR="004D3686">
          <w:rPr>
            <w:noProof/>
            <w:webHidden/>
          </w:rPr>
          <w:tab/>
        </w:r>
        <w:r w:rsidR="004D3686">
          <w:rPr>
            <w:noProof/>
            <w:webHidden/>
          </w:rPr>
          <w:fldChar w:fldCharType="begin"/>
        </w:r>
        <w:r w:rsidR="004D3686">
          <w:rPr>
            <w:noProof/>
            <w:webHidden/>
          </w:rPr>
          <w:instrText xml:space="preserve"> PAGEREF _Toc125991540 \h </w:instrText>
        </w:r>
        <w:r w:rsidR="004D3686">
          <w:rPr>
            <w:noProof/>
            <w:webHidden/>
          </w:rPr>
        </w:r>
        <w:r w:rsidR="004D3686">
          <w:rPr>
            <w:noProof/>
            <w:webHidden/>
          </w:rPr>
          <w:fldChar w:fldCharType="separate"/>
        </w:r>
        <w:r w:rsidR="00682803">
          <w:rPr>
            <w:noProof/>
            <w:webHidden/>
          </w:rPr>
          <w:t>18</w:t>
        </w:r>
        <w:r w:rsidR="004D3686">
          <w:rPr>
            <w:noProof/>
            <w:webHidden/>
          </w:rPr>
          <w:fldChar w:fldCharType="end"/>
        </w:r>
      </w:hyperlink>
    </w:p>
    <w:p w:rsidR="004D3686" w:rsidRDefault="00EF410A">
      <w:pPr>
        <w:pStyle w:val="35"/>
        <w:tabs>
          <w:tab w:val="left" w:pos="1320"/>
          <w:tab w:val="right" w:leader="dot" w:pos="10055"/>
        </w:tabs>
        <w:rPr>
          <w:rFonts w:asciiTheme="minorHAnsi" w:eastAsiaTheme="minorEastAsia" w:hAnsiTheme="minorHAnsi" w:cstheme="minorBidi"/>
          <w:noProof/>
          <w:sz w:val="22"/>
          <w:szCs w:val="22"/>
        </w:rPr>
      </w:pPr>
      <w:hyperlink w:anchor="_Toc125991541" w:history="1">
        <w:r w:rsidR="004D3686" w:rsidRPr="00DE009A">
          <w:rPr>
            <w:rStyle w:val="ad"/>
            <w:noProof/>
          </w:rPr>
          <w:t>2.17.</w:t>
        </w:r>
        <w:r w:rsidR="004D3686">
          <w:rPr>
            <w:rFonts w:asciiTheme="minorHAnsi" w:eastAsiaTheme="minorEastAsia" w:hAnsiTheme="minorHAnsi" w:cstheme="minorBidi"/>
            <w:noProof/>
            <w:sz w:val="22"/>
            <w:szCs w:val="22"/>
          </w:rPr>
          <w:tab/>
        </w:r>
        <w:r w:rsidR="004D3686" w:rsidRPr="00DE009A">
          <w:rPr>
            <w:rStyle w:val="ad"/>
            <w:noProof/>
          </w:rPr>
          <w:t>Исполнение, изменение, расторжение договора</w:t>
        </w:r>
        <w:r w:rsidR="004D3686">
          <w:rPr>
            <w:noProof/>
            <w:webHidden/>
          </w:rPr>
          <w:tab/>
        </w:r>
        <w:r w:rsidR="004D3686">
          <w:rPr>
            <w:noProof/>
            <w:webHidden/>
          </w:rPr>
          <w:fldChar w:fldCharType="begin"/>
        </w:r>
        <w:r w:rsidR="004D3686">
          <w:rPr>
            <w:noProof/>
            <w:webHidden/>
          </w:rPr>
          <w:instrText xml:space="preserve"> PAGEREF _Toc125991541 \h </w:instrText>
        </w:r>
        <w:r w:rsidR="004D3686">
          <w:rPr>
            <w:noProof/>
            <w:webHidden/>
          </w:rPr>
        </w:r>
        <w:r w:rsidR="004D3686">
          <w:rPr>
            <w:noProof/>
            <w:webHidden/>
          </w:rPr>
          <w:fldChar w:fldCharType="separate"/>
        </w:r>
        <w:r w:rsidR="00682803">
          <w:rPr>
            <w:noProof/>
            <w:webHidden/>
          </w:rPr>
          <w:t>20</w:t>
        </w:r>
        <w:r w:rsidR="004D3686">
          <w:rPr>
            <w:noProof/>
            <w:webHidden/>
          </w:rPr>
          <w:fldChar w:fldCharType="end"/>
        </w:r>
      </w:hyperlink>
    </w:p>
    <w:p w:rsidR="004D3686" w:rsidRDefault="00EF410A" w:rsidP="004D3686">
      <w:pPr>
        <w:pStyle w:val="23"/>
        <w:tabs>
          <w:tab w:val="right" w:leader="dot" w:pos="10055"/>
        </w:tabs>
        <w:rPr>
          <w:rFonts w:asciiTheme="minorHAnsi" w:eastAsiaTheme="minorEastAsia" w:hAnsiTheme="minorHAnsi" w:cstheme="minorBidi"/>
          <w:noProof/>
          <w:sz w:val="22"/>
          <w:szCs w:val="22"/>
        </w:rPr>
      </w:pPr>
      <w:hyperlink w:anchor="_Toc125991542" w:history="1">
        <w:r w:rsidR="004D3686" w:rsidRPr="00DE009A">
          <w:rPr>
            <w:rStyle w:val="ad"/>
            <w:noProof/>
          </w:rPr>
          <w:t xml:space="preserve">ЗАЯВКА ______________ (наименование участника) НА УЧАСТИЕ В ЗАПРОСЕ КОТИРОВОК №ЮКЖД-ЗКЦ </w:t>
        </w:r>
        <w:r w:rsidR="00D352E2">
          <w:rPr>
            <w:rStyle w:val="ad"/>
            <w:noProof/>
          </w:rPr>
          <w:t>023/00</w:t>
        </w:r>
        <w:r w:rsidR="008D21ED">
          <w:rPr>
            <w:rStyle w:val="ad"/>
            <w:noProof/>
            <w:lang w:val="hy-AM"/>
          </w:rPr>
          <w:t>9</w:t>
        </w:r>
        <w:r w:rsidR="000C1482">
          <w:rPr>
            <w:rStyle w:val="ad"/>
            <w:noProof/>
          </w:rPr>
          <w:t xml:space="preserve"> </w:t>
        </w:r>
        <w:r w:rsidR="004D3686">
          <w:rPr>
            <w:noProof/>
            <w:webHidden/>
          </w:rPr>
          <w:tab/>
        </w:r>
        <w:r w:rsidR="004D3686">
          <w:rPr>
            <w:noProof/>
            <w:webHidden/>
          </w:rPr>
          <w:fldChar w:fldCharType="begin"/>
        </w:r>
        <w:r w:rsidR="004D3686">
          <w:rPr>
            <w:noProof/>
            <w:webHidden/>
          </w:rPr>
          <w:instrText xml:space="preserve"> PAGEREF _Toc125991542 \h </w:instrText>
        </w:r>
        <w:r w:rsidR="004D3686">
          <w:rPr>
            <w:noProof/>
            <w:webHidden/>
          </w:rPr>
        </w:r>
        <w:r w:rsidR="004D3686">
          <w:rPr>
            <w:noProof/>
            <w:webHidden/>
          </w:rPr>
          <w:fldChar w:fldCharType="separate"/>
        </w:r>
        <w:r w:rsidR="00682803">
          <w:rPr>
            <w:noProof/>
            <w:webHidden/>
          </w:rPr>
          <w:t>26</w:t>
        </w:r>
        <w:r w:rsidR="004D3686">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A33C23">
          <w:headerReference w:type="default" r:id="rId10"/>
          <w:headerReference w:type="first" r:id="rId11"/>
          <w:pgSz w:w="11906" w:h="16838" w:code="9"/>
          <w:pgMar w:top="1134" w:right="707"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D352E2">
        <w:rPr>
          <w:sz w:val="28"/>
          <w:szCs w:val="28"/>
        </w:rPr>
        <w:t>023/00</w:t>
      </w:r>
      <w:r w:rsidR="008D21ED">
        <w:rPr>
          <w:sz w:val="28"/>
          <w:szCs w:val="28"/>
          <w:lang w:val="hy-AM"/>
        </w:rPr>
        <w:t>9</w:t>
      </w:r>
      <w:r w:rsidR="0064449E" w:rsidRPr="00D563A4">
        <w:rPr>
          <w:sz w:val="28"/>
          <w:szCs w:val="28"/>
        </w:rPr>
        <w:t xml:space="preserve"> </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5991523"/>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64449E" w:rsidRPr="00D563A4" w:rsidTr="00866831">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4910"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1.1</w:t>
            </w:r>
          </w:p>
        </w:tc>
        <w:tc>
          <w:tcPr>
            <w:tcW w:w="4910"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1.2</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9269"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866831">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4910"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9269" w:type="dxa"/>
          </w:tcPr>
          <w:tbl>
            <w:tblPr>
              <w:tblpPr w:leftFromText="180" w:rightFromText="180" w:vertAnchor="page" w:horzAnchor="margin" w:tblpX="-5" w:tblpY="481"/>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096"/>
              <w:gridCol w:w="992"/>
              <w:gridCol w:w="1271"/>
            </w:tblGrid>
            <w:tr w:rsidR="00E25A29" w:rsidRPr="000E496F" w:rsidTr="00F04A6A">
              <w:tc>
                <w:tcPr>
                  <w:tcW w:w="567" w:type="dxa"/>
                  <w:shd w:val="clear" w:color="auto" w:fill="auto"/>
                </w:tcPr>
                <w:p w:rsidR="00E25A29" w:rsidRPr="000E496F" w:rsidRDefault="00E25A29" w:rsidP="00E25A29">
                  <w:pPr>
                    <w:jc w:val="center"/>
                    <w:rPr>
                      <w:b/>
                    </w:rPr>
                  </w:pPr>
                  <w:r w:rsidRPr="000E496F">
                    <w:rPr>
                      <w:b/>
                    </w:rPr>
                    <w:t>№ п/п</w:t>
                  </w:r>
                </w:p>
              </w:tc>
              <w:tc>
                <w:tcPr>
                  <w:tcW w:w="6096" w:type="dxa"/>
                  <w:shd w:val="clear" w:color="auto" w:fill="auto"/>
                </w:tcPr>
                <w:p w:rsidR="00E25A29" w:rsidRPr="000E496F" w:rsidRDefault="00E25A29" w:rsidP="00E25A29">
                  <w:pPr>
                    <w:jc w:val="center"/>
                    <w:rPr>
                      <w:b/>
                    </w:rPr>
                  </w:pPr>
                  <w:r w:rsidRPr="000E496F">
                    <w:rPr>
                      <w:b/>
                    </w:rPr>
                    <w:t>Наименование</w:t>
                  </w:r>
                </w:p>
              </w:tc>
              <w:tc>
                <w:tcPr>
                  <w:tcW w:w="992" w:type="dxa"/>
                  <w:shd w:val="clear" w:color="auto" w:fill="auto"/>
                </w:tcPr>
                <w:p w:rsidR="00E25A29" w:rsidRPr="000E496F" w:rsidRDefault="00E25A29" w:rsidP="00E25A29">
                  <w:pPr>
                    <w:jc w:val="center"/>
                    <w:rPr>
                      <w:b/>
                    </w:rPr>
                  </w:pPr>
                  <w:r w:rsidRPr="000E496F">
                    <w:rPr>
                      <w:b/>
                    </w:rPr>
                    <w:t>Ед. изм.</w:t>
                  </w:r>
                </w:p>
              </w:tc>
              <w:tc>
                <w:tcPr>
                  <w:tcW w:w="1271" w:type="dxa"/>
                  <w:shd w:val="clear" w:color="auto" w:fill="auto"/>
                </w:tcPr>
                <w:p w:rsidR="00E25A29" w:rsidRPr="000E496F" w:rsidRDefault="00E25A29" w:rsidP="00E25A29">
                  <w:pPr>
                    <w:jc w:val="center"/>
                    <w:rPr>
                      <w:b/>
                    </w:rPr>
                  </w:pPr>
                  <w:r w:rsidRPr="000E496F">
                    <w:rPr>
                      <w:b/>
                    </w:rPr>
                    <w:t>Кол-во</w:t>
                  </w:r>
                </w:p>
              </w:tc>
            </w:tr>
            <w:tr w:rsidR="00F04A6A" w:rsidRPr="000E496F" w:rsidTr="00F04A6A">
              <w:tc>
                <w:tcPr>
                  <w:tcW w:w="567" w:type="dxa"/>
                  <w:shd w:val="clear" w:color="auto" w:fill="auto"/>
                  <w:vAlign w:val="center"/>
                </w:tcPr>
                <w:p w:rsidR="00F04A6A" w:rsidRPr="00B00F0F" w:rsidRDefault="00F04A6A" w:rsidP="00F04A6A">
                  <w:pPr>
                    <w:rPr>
                      <w:b/>
                      <w:color w:val="000000"/>
                      <w:sz w:val="18"/>
                      <w:szCs w:val="32"/>
                    </w:rPr>
                  </w:pPr>
                  <w:r>
                    <w:rPr>
                      <w:b/>
                      <w:color w:val="000000"/>
                      <w:sz w:val="18"/>
                      <w:szCs w:val="32"/>
                    </w:rPr>
                    <w:t>1</w:t>
                  </w:r>
                </w:p>
              </w:tc>
              <w:tc>
                <w:tcPr>
                  <w:tcW w:w="6096" w:type="dxa"/>
                  <w:shd w:val="clear" w:color="auto" w:fill="auto"/>
                  <w:vAlign w:val="center"/>
                </w:tcPr>
                <w:p w:rsidR="00F04A6A" w:rsidRPr="00E16088" w:rsidRDefault="00F04A6A" w:rsidP="00F04A6A">
                  <w:pPr>
                    <w:jc w:val="center"/>
                  </w:pPr>
                  <w:r>
                    <w:t>Гидрат окиси калия технический твердый</w:t>
                  </w:r>
                </w:p>
              </w:tc>
              <w:tc>
                <w:tcPr>
                  <w:tcW w:w="992" w:type="dxa"/>
                  <w:shd w:val="clear" w:color="auto" w:fill="auto"/>
                  <w:vAlign w:val="center"/>
                </w:tcPr>
                <w:p w:rsidR="00F04A6A" w:rsidRPr="00E16088" w:rsidRDefault="00F04A6A" w:rsidP="00F04A6A">
                  <w:pPr>
                    <w:jc w:val="center"/>
                  </w:pPr>
                  <w:r>
                    <w:t>КГ</w:t>
                  </w:r>
                </w:p>
              </w:tc>
              <w:tc>
                <w:tcPr>
                  <w:tcW w:w="1271" w:type="dxa"/>
                  <w:shd w:val="clear" w:color="auto" w:fill="auto"/>
                  <w:vAlign w:val="center"/>
                </w:tcPr>
                <w:p w:rsidR="00F04A6A" w:rsidRPr="00E16088" w:rsidRDefault="00F04A6A" w:rsidP="00F04A6A">
                  <w:pPr>
                    <w:jc w:val="center"/>
                  </w:pPr>
                  <w:r>
                    <w:t>450</w:t>
                  </w:r>
                </w:p>
              </w:tc>
            </w:tr>
            <w:tr w:rsidR="00F04A6A" w:rsidRPr="000E496F" w:rsidTr="00F04A6A">
              <w:tc>
                <w:tcPr>
                  <w:tcW w:w="567" w:type="dxa"/>
                  <w:shd w:val="clear" w:color="auto" w:fill="auto"/>
                  <w:vAlign w:val="center"/>
                </w:tcPr>
                <w:p w:rsidR="00F04A6A" w:rsidRPr="00B00F0F" w:rsidRDefault="00F04A6A" w:rsidP="00F04A6A">
                  <w:pPr>
                    <w:rPr>
                      <w:b/>
                      <w:color w:val="000000"/>
                      <w:sz w:val="18"/>
                      <w:szCs w:val="32"/>
                    </w:rPr>
                  </w:pPr>
                  <w:r>
                    <w:rPr>
                      <w:b/>
                      <w:color w:val="000000"/>
                      <w:sz w:val="18"/>
                      <w:szCs w:val="32"/>
                    </w:rPr>
                    <w:t>2</w:t>
                  </w:r>
                </w:p>
              </w:tc>
              <w:tc>
                <w:tcPr>
                  <w:tcW w:w="6096" w:type="dxa"/>
                  <w:shd w:val="clear" w:color="auto" w:fill="auto"/>
                  <w:vAlign w:val="center"/>
                </w:tcPr>
                <w:p w:rsidR="00F04A6A" w:rsidRPr="00E16088" w:rsidRDefault="00F04A6A" w:rsidP="00F04A6A">
                  <w:pPr>
                    <w:jc w:val="center"/>
                  </w:pPr>
                  <w:r>
                    <w:t>Бензол</w:t>
                  </w:r>
                </w:p>
              </w:tc>
              <w:tc>
                <w:tcPr>
                  <w:tcW w:w="992" w:type="dxa"/>
                  <w:shd w:val="clear" w:color="auto" w:fill="auto"/>
                  <w:vAlign w:val="center"/>
                </w:tcPr>
                <w:p w:rsidR="00F04A6A" w:rsidRDefault="00F04A6A" w:rsidP="00F04A6A">
                  <w:pPr>
                    <w:jc w:val="center"/>
                  </w:pPr>
                  <w:r w:rsidRPr="001A249C">
                    <w:t>КГ</w:t>
                  </w:r>
                </w:p>
              </w:tc>
              <w:tc>
                <w:tcPr>
                  <w:tcW w:w="1271" w:type="dxa"/>
                  <w:shd w:val="clear" w:color="auto" w:fill="auto"/>
                  <w:vAlign w:val="center"/>
                </w:tcPr>
                <w:p w:rsidR="00F04A6A" w:rsidRPr="00E16088" w:rsidRDefault="00F04A6A" w:rsidP="00F04A6A">
                  <w:pPr>
                    <w:jc w:val="center"/>
                  </w:pPr>
                  <w:r>
                    <w:t>1</w:t>
                  </w:r>
                </w:p>
              </w:tc>
            </w:tr>
            <w:tr w:rsidR="00F04A6A" w:rsidRPr="000E496F" w:rsidTr="00F04A6A">
              <w:tc>
                <w:tcPr>
                  <w:tcW w:w="567" w:type="dxa"/>
                  <w:shd w:val="clear" w:color="auto" w:fill="auto"/>
                  <w:vAlign w:val="center"/>
                </w:tcPr>
                <w:p w:rsidR="00F04A6A" w:rsidRPr="00B00F0F" w:rsidRDefault="00F04A6A" w:rsidP="00F04A6A">
                  <w:pPr>
                    <w:rPr>
                      <w:b/>
                      <w:color w:val="000000"/>
                      <w:sz w:val="18"/>
                      <w:szCs w:val="32"/>
                    </w:rPr>
                  </w:pPr>
                  <w:r>
                    <w:rPr>
                      <w:b/>
                      <w:color w:val="000000"/>
                      <w:sz w:val="18"/>
                      <w:szCs w:val="32"/>
                    </w:rPr>
                    <w:t>3</w:t>
                  </w:r>
                </w:p>
              </w:tc>
              <w:tc>
                <w:tcPr>
                  <w:tcW w:w="6096" w:type="dxa"/>
                  <w:shd w:val="clear" w:color="auto" w:fill="auto"/>
                  <w:vAlign w:val="center"/>
                </w:tcPr>
                <w:p w:rsidR="00F04A6A" w:rsidRPr="00E16088" w:rsidRDefault="00F04A6A" w:rsidP="00F04A6A">
                  <w:pPr>
                    <w:jc w:val="center"/>
                  </w:pPr>
                  <w:r>
                    <w:t>Толуол</w:t>
                  </w:r>
                </w:p>
              </w:tc>
              <w:tc>
                <w:tcPr>
                  <w:tcW w:w="992" w:type="dxa"/>
                  <w:shd w:val="clear" w:color="auto" w:fill="auto"/>
                  <w:vAlign w:val="center"/>
                </w:tcPr>
                <w:p w:rsidR="00F04A6A" w:rsidRDefault="00F04A6A" w:rsidP="00F04A6A">
                  <w:pPr>
                    <w:jc w:val="center"/>
                  </w:pPr>
                  <w:r w:rsidRPr="001A249C">
                    <w:t>КГ</w:t>
                  </w:r>
                </w:p>
              </w:tc>
              <w:tc>
                <w:tcPr>
                  <w:tcW w:w="1271" w:type="dxa"/>
                  <w:shd w:val="clear" w:color="auto" w:fill="auto"/>
                  <w:vAlign w:val="center"/>
                </w:tcPr>
                <w:p w:rsidR="00F04A6A" w:rsidRPr="00E16088" w:rsidRDefault="00F04A6A" w:rsidP="00F04A6A">
                  <w:pPr>
                    <w:jc w:val="center"/>
                  </w:pPr>
                  <w:r>
                    <w:t>1</w:t>
                  </w:r>
                </w:p>
              </w:tc>
            </w:tr>
            <w:tr w:rsidR="00F04A6A" w:rsidRPr="000E496F" w:rsidTr="00F04A6A">
              <w:tc>
                <w:tcPr>
                  <w:tcW w:w="567" w:type="dxa"/>
                  <w:shd w:val="clear" w:color="auto" w:fill="auto"/>
                  <w:vAlign w:val="center"/>
                </w:tcPr>
                <w:p w:rsidR="00F04A6A" w:rsidRPr="00B00F0F" w:rsidRDefault="00F04A6A" w:rsidP="00F04A6A">
                  <w:pPr>
                    <w:rPr>
                      <w:b/>
                      <w:color w:val="000000"/>
                      <w:sz w:val="18"/>
                      <w:szCs w:val="32"/>
                    </w:rPr>
                  </w:pPr>
                  <w:r>
                    <w:rPr>
                      <w:b/>
                      <w:color w:val="000000"/>
                      <w:sz w:val="18"/>
                      <w:szCs w:val="32"/>
                    </w:rPr>
                    <w:t>4</w:t>
                  </w:r>
                </w:p>
              </w:tc>
              <w:tc>
                <w:tcPr>
                  <w:tcW w:w="6096" w:type="dxa"/>
                  <w:shd w:val="clear" w:color="auto" w:fill="auto"/>
                  <w:vAlign w:val="center"/>
                </w:tcPr>
                <w:p w:rsidR="00F04A6A" w:rsidRPr="00E16088" w:rsidRDefault="00F04A6A" w:rsidP="00F04A6A">
                  <w:pPr>
                    <w:jc w:val="center"/>
                  </w:pPr>
                  <w:r>
                    <w:t>Ацетон</w:t>
                  </w:r>
                </w:p>
              </w:tc>
              <w:tc>
                <w:tcPr>
                  <w:tcW w:w="992" w:type="dxa"/>
                  <w:shd w:val="clear" w:color="auto" w:fill="auto"/>
                  <w:vAlign w:val="center"/>
                </w:tcPr>
                <w:p w:rsidR="00F04A6A" w:rsidRDefault="00F04A6A" w:rsidP="00F04A6A">
                  <w:pPr>
                    <w:jc w:val="center"/>
                  </w:pPr>
                  <w:r w:rsidRPr="001A249C">
                    <w:t>КГ</w:t>
                  </w:r>
                </w:p>
              </w:tc>
              <w:tc>
                <w:tcPr>
                  <w:tcW w:w="1271" w:type="dxa"/>
                  <w:shd w:val="clear" w:color="auto" w:fill="auto"/>
                  <w:vAlign w:val="center"/>
                </w:tcPr>
                <w:p w:rsidR="00F04A6A" w:rsidRPr="00E16088" w:rsidRDefault="00F04A6A" w:rsidP="00F04A6A">
                  <w:pPr>
                    <w:jc w:val="center"/>
                  </w:pPr>
                  <w:r>
                    <w:t>4</w:t>
                  </w:r>
                </w:p>
              </w:tc>
            </w:tr>
            <w:tr w:rsidR="00F04A6A" w:rsidRPr="000E496F" w:rsidTr="00F04A6A">
              <w:tc>
                <w:tcPr>
                  <w:tcW w:w="567" w:type="dxa"/>
                  <w:shd w:val="clear" w:color="auto" w:fill="auto"/>
                  <w:vAlign w:val="center"/>
                </w:tcPr>
                <w:p w:rsidR="00F04A6A" w:rsidRPr="00B00F0F" w:rsidRDefault="00F04A6A" w:rsidP="00F04A6A">
                  <w:pPr>
                    <w:rPr>
                      <w:b/>
                      <w:color w:val="000000"/>
                      <w:sz w:val="18"/>
                      <w:szCs w:val="32"/>
                    </w:rPr>
                  </w:pPr>
                  <w:r>
                    <w:rPr>
                      <w:b/>
                      <w:color w:val="000000"/>
                      <w:sz w:val="18"/>
                      <w:szCs w:val="32"/>
                    </w:rPr>
                    <w:t>5</w:t>
                  </w:r>
                </w:p>
              </w:tc>
              <w:tc>
                <w:tcPr>
                  <w:tcW w:w="6096" w:type="dxa"/>
                  <w:shd w:val="clear" w:color="auto" w:fill="auto"/>
                  <w:vAlign w:val="center"/>
                </w:tcPr>
                <w:p w:rsidR="00F04A6A" w:rsidRPr="00E16088" w:rsidRDefault="00F04A6A" w:rsidP="00F04A6A">
                  <w:pPr>
                    <w:jc w:val="center"/>
                  </w:pPr>
                  <w:r>
                    <w:t>Глицерин</w:t>
                  </w:r>
                </w:p>
              </w:tc>
              <w:tc>
                <w:tcPr>
                  <w:tcW w:w="992" w:type="dxa"/>
                  <w:shd w:val="clear" w:color="auto" w:fill="auto"/>
                  <w:vAlign w:val="center"/>
                </w:tcPr>
                <w:p w:rsidR="00F04A6A" w:rsidRDefault="00F04A6A" w:rsidP="00F04A6A">
                  <w:pPr>
                    <w:jc w:val="center"/>
                  </w:pPr>
                  <w:r w:rsidRPr="001A249C">
                    <w:t>КГ</w:t>
                  </w:r>
                </w:p>
              </w:tc>
              <w:tc>
                <w:tcPr>
                  <w:tcW w:w="1271" w:type="dxa"/>
                  <w:shd w:val="clear" w:color="auto" w:fill="auto"/>
                  <w:vAlign w:val="center"/>
                </w:tcPr>
                <w:p w:rsidR="00F04A6A" w:rsidRPr="00E16088" w:rsidRDefault="00F04A6A" w:rsidP="00F04A6A">
                  <w:pPr>
                    <w:jc w:val="center"/>
                  </w:pPr>
                  <w:r>
                    <w:t>4</w:t>
                  </w:r>
                </w:p>
              </w:tc>
            </w:tr>
            <w:tr w:rsidR="00F04A6A" w:rsidRPr="000E496F" w:rsidTr="00F04A6A">
              <w:trPr>
                <w:trHeight w:val="223"/>
              </w:trPr>
              <w:tc>
                <w:tcPr>
                  <w:tcW w:w="567" w:type="dxa"/>
                  <w:shd w:val="clear" w:color="auto" w:fill="auto"/>
                  <w:vAlign w:val="center"/>
                </w:tcPr>
                <w:p w:rsidR="00F04A6A" w:rsidRPr="00B00F0F" w:rsidRDefault="00F04A6A" w:rsidP="00F04A6A">
                  <w:pPr>
                    <w:rPr>
                      <w:b/>
                      <w:color w:val="000000"/>
                      <w:sz w:val="18"/>
                      <w:szCs w:val="32"/>
                    </w:rPr>
                  </w:pPr>
                  <w:r>
                    <w:rPr>
                      <w:b/>
                      <w:color w:val="000000"/>
                      <w:sz w:val="18"/>
                      <w:szCs w:val="32"/>
                    </w:rPr>
                    <w:t>6</w:t>
                  </w:r>
                </w:p>
              </w:tc>
              <w:tc>
                <w:tcPr>
                  <w:tcW w:w="6096" w:type="dxa"/>
                  <w:shd w:val="clear" w:color="auto" w:fill="auto"/>
                  <w:vAlign w:val="center"/>
                </w:tcPr>
                <w:p w:rsidR="00F04A6A" w:rsidRPr="00E16088" w:rsidRDefault="00F04A6A" w:rsidP="00F04A6A">
                  <w:pPr>
                    <w:jc w:val="center"/>
                  </w:pPr>
                  <w:r>
                    <w:t>Канифоль сосновая</w:t>
                  </w:r>
                </w:p>
              </w:tc>
              <w:tc>
                <w:tcPr>
                  <w:tcW w:w="992" w:type="dxa"/>
                  <w:shd w:val="clear" w:color="auto" w:fill="auto"/>
                  <w:vAlign w:val="center"/>
                </w:tcPr>
                <w:p w:rsidR="00F04A6A" w:rsidRDefault="00F04A6A" w:rsidP="00F04A6A">
                  <w:pPr>
                    <w:jc w:val="center"/>
                  </w:pPr>
                  <w:r w:rsidRPr="001A249C">
                    <w:t>КГ</w:t>
                  </w:r>
                </w:p>
              </w:tc>
              <w:tc>
                <w:tcPr>
                  <w:tcW w:w="1271" w:type="dxa"/>
                  <w:shd w:val="clear" w:color="auto" w:fill="auto"/>
                  <w:vAlign w:val="center"/>
                </w:tcPr>
                <w:p w:rsidR="00F04A6A" w:rsidRPr="00E16088" w:rsidRDefault="00F04A6A" w:rsidP="00F04A6A">
                  <w:pPr>
                    <w:jc w:val="center"/>
                  </w:pPr>
                  <w:r>
                    <w:t>5</w:t>
                  </w:r>
                </w:p>
              </w:tc>
            </w:tr>
          </w:tbl>
          <w:p w:rsidR="00F04A6A" w:rsidRDefault="00F04A6A" w:rsidP="00F04A6A">
            <w:pPr>
              <w:jc w:val="both"/>
              <w:rPr>
                <w:bCs/>
                <w:sz w:val="28"/>
                <w:szCs w:val="28"/>
              </w:rPr>
            </w:pPr>
            <w:r w:rsidRPr="002A77B7">
              <w:rPr>
                <w:bCs/>
                <w:sz w:val="28"/>
                <w:szCs w:val="28"/>
              </w:rPr>
              <w:t xml:space="preserve">Право заключения договора на поставку </w:t>
            </w:r>
            <w:r w:rsidR="004D06DF">
              <w:rPr>
                <w:bCs/>
                <w:sz w:val="28"/>
                <w:szCs w:val="28"/>
              </w:rPr>
              <w:t>химической продукции</w:t>
            </w:r>
            <w:r w:rsidRPr="002A77B7">
              <w:rPr>
                <w:bCs/>
                <w:sz w:val="28"/>
                <w:szCs w:val="28"/>
              </w:rPr>
              <w:t>.</w:t>
            </w:r>
          </w:p>
          <w:p w:rsidR="002A77B7" w:rsidRPr="00D563A4" w:rsidRDefault="002A77B7" w:rsidP="00F04A6A">
            <w:pPr>
              <w:jc w:val="both"/>
              <w:rPr>
                <w:bCs/>
                <w:sz w:val="28"/>
                <w:szCs w:val="28"/>
              </w:rPr>
            </w:pPr>
          </w:p>
        </w:tc>
      </w:tr>
      <w:tr w:rsidR="0064449E" w:rsidRPr="00D563A4" w:rsidTr="00866831">
        <w:trPr>
          <w:trHeight w:val="64"/>
        </w:trPr>
        <w:tc>
          <w:tcPr>
            <w:tcW w:w="813" w:type="dxa"/>
          </w:tcPr>
          <w:p w:rsidR="0064449E" w:rsidRPr="00D563A4" w:rsidRDefault="0064449E" w:rsidP="007572A2">
            <w:pPr>
              <w:spacing w:line="276" w:lineRule="auto"/>
              <w:rPr>
                <w:sz w:val="28"/>
                <w:szCs w:val="28"/>
              </w:rPr>
            </w:pPr>
            <w:r w:rsidRPr="00D563A4">
              <w:rPr>
                <w:sz w:val="28"/>
                <w:szCs w:val="28"/>
              </w:rPr>
              <w:t>1.4</w:t>
            </w:r>
          </w:p>
        </w:tc>
        <w:tc>
          <w:tcPr>
            <w:tcW w:w="4910"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9269"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F37C83" w:rsidRDefault="00F37C83" w:rsidP="007572A2">
            <w:pPr>
              <w:spacing w:line="276" w:lineRule="auto"/>
              <w:jc w:val="both"/>
              <w:rPr>
                <w:bCs/>
                <w:sz w:val="28"/>
                <w:szCs w:val="28"/>
              </w:rPr>
            </w:pPr>
            <w:r>
              <w:rPr>
                <w:bCs/>
                <w:sz w:val="28"/>
                <w:szCs w:val="28"/>
              </w:rPr>
              <w:t>г. Ереван, Арцаха 32, Центральный склад ЗАО «ЮКЖД»</w:t>
            </w:r>
          </w:p>
          <w:p w:rsidR="002C054B" w:rsidRDefault="001B3EFE" w:rsidP="007572A2">
            <w:pPr>
              <w:spacing w:line="276" w:lineRule="auto"/>
              <w:jc w:val="both"/>
              <w:rPr>
                <w:b/>
                <w:bCs/>
                <w:sz w:val="28"/>
                <w:szCs w:val="28"/>
              </w:rPr>
            </w:pPr>
            <w:r w:rsidRPr="002C054B">
              <w:rPr>
                <w:b/>
                <w:bCs/>
                <w:sz w:val="28"/>
                <w:szCs w:val="28"/>
              </w:rPr>
              <w:lastRenderedPageBreak/>
              <w:t>Сроки поставки:</w:t>
            </w:r>
          </w:p>
          <w:p w:rsidR="001B3EFE" w:rsidRPr="00ED5051" w:rsidRDefault="00F37C83" w:rsidP="00D96E4C">
            <w:pPr>
              <w:spacing w:line="276" w:lineRule="auto"/>
              <w:jc w:val="both"/>
              <w:rPr>
                <w:bCs/>
                <w:sz w:val="28"/>
                <w:szCs w:val="28"/>
              </w:rPr>
            </w:pPr>
            <w:r>
              <w:rPr>
                <w:bCs/>
                <w:sz w:val="28"/>
                <w:szCs w:val="28"/>
              </w:rPr>
              <w:t>п</w:t>
            </w:r>
            <w:r w:rsidRPr="00F37C83">
              <w:rPr>
                <w:bCs/>
                <w:sz w:val="28"/>
                <w:szCs w:val="28"/>
              </w:rPr>
              <w:t xml:space="preserve">оставка товара производится в </w:t>
            </w:r>
            <w:r w:rsidR="00DD7A58" w:rsidRPr="00F37C83">
              <w:rPr>
                <w:bCs/>
                <w:sz w:val="28"/>
                <w:szCs w:val="28"/>
              </w:rPr>
              <w:t>течение</w:t>
            </w:r>
            <w:r w:rsidR="00E35B68">
              <w:rPr>
                <w:bCs/>
                <w:sz w:val="28"/>
                <w:szCs w:val="28"/>
                <w:lang w:val="hy-AM"/>
              </w:rPr>
              <w:t>е</w:t>
            </w:r>
            <w:r w:rsidRPr="00F37C83">
              <w:rPr>
                <w:bCs/>
                <w:sz w:val="28"/>
                <w:szCs w:val="28"/>
              </w:rPr>
              <w:t xml:space="preserve"> </w:t>
            </w:r>
            <w:r w:rsidR="00F04A6A">
              <w:rPr>
                <w:bCs/>
                <w:sz w:val="28"/>
                <w:szCs w:val="28"/>
              </w:rPr>
              <w:t>15</w:t>
            </w:r>
            <w:r w:rsidRPr="00F37C83">
              <w:rPr>
                <w:bCs/>
                <w:sz w:val="28"/>
                <w:szCs w:val="28"/>
              </w:rPr>
              <w:t xml:space="preserve"> (</w:t>
            </w:r>
            <w:r w:rsidR="00D96E4C">
              <w:rPr>
                <w:bCs/>
                <w:sz w:val="28"/>
                <w:szCs w:val="28"/>
              </w:rPr>
              <w:t>пятнадцати</w:t>
            </w:r>
            <w:r w:rsidRPr="00F37C83">
              <w:rPr>
                <w:bCs/>
                <w:sz w:val="28"/>
                <w:szCs w:val="28"/>
              </w:rPr>
              <w:t>) рабочих дней после подписания договора.</w:t>
            </w:r>
          </w:p>
        </w:tc>
      </w:tr>
      <w:tr w:rsidR="0064449E" w:rsidRPr="00D563A4" w:rsidTr="00866831">
        <w:trPr>
          <w:trHeight w:val="1838"/>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269" w:type="dxa"/>
          </w:tcPr>
          <w:p w:rsidR="00866831" w:rsidRPr="00E15BC4" w:rsidRDefault="00C37AE0" w:rsidP="00E75F96">
            <w:pPr>
              <w:shd w:val="clear" w:color="auto" w:fill="FFFFFF"/>
              <w:spacing w:line="276" w:lineRule="auto"/>
              <w:jc w:val="both"/>
              <w:rPr>
                <w:bCs/>
                <w:sz w:val="28"/>
                <w:szCs w:val="28"/>
              </w:rPr>
            </w:pPr>
            <w:r w:rsidRPr="00C37AE0">
              <w:rPr>
                <w:bCs/>
                <w:sz w:val="28"/>
                <w:szCs w:val="28"/>
              </w:rPr>
              <w:t>Начальная (максимальная) цена договора приведена с учетом всех видов налогов (в том числе без учета НДС/с учетом НДС</w:t>
            </w:r>
            <w:r w:rsidR="00D96E4C">
              <w:rPr>
                <w:bCs/>
                <w:sz w:val="28"/>
                <w:szCs w:val="28"/>
              </w:rPr>
              <w:t>, а также с учетом цены товара, стоимости упаковки, транспортных расходов, и</w:t>
            </w:r>
            <w:r w:rsidR="00CF6304">
              <w:rPr>
                <w:bCs/>
                <w:sz w:val="28"/>
                <w:szCs w:val="28"/>
              </w:rPr>
              <w:t xml:space="preserve"> составляет</w:t>
            </w:r>
            <w:r w:rsidR="00F401B0">
              <w:rPr>
                <w:bCs/>
                <w:sz w:val="28"/>
                <w:szCs w:val="28"/>
              </w:rPr>
              <w:t>:</w:t>
            </w:r>
            <w:r w:rsidR="00AA5428" w:rsidRPr="00AA5428">
              <w:rPr>
                <w:bCs/>
                <w:sz w:val="28"/>
                <w:szCs w:val="28"/>
              </w:rPr>
              <w:t xml:space="preserve"> </w:t>
            </w:r>
            <w:r w:rsidR="00E75F96" w:rsidRPr="00E75F96">
              <w:rPr>
                <w:bCs/>
                <w:sz w:val="28"/>
                <w:szCs w:val="28"/>
              </w:rPr>
              <w:t>718 852,15</w:t>
            </w:r>
            <w:r w:rsidR="00D96E4C">
              <w:rPr>
                <w:bCs/>
                <w:sz w:val="28"/>
                <w:szCs w:val="28"/>
              </w:rPr>
              <w:t xml:space="preserve"> </w:t>
            </w:r>
            <w:r w:rsidR="00F856A9">
              <w:rPr>
                <w:bCs/>
                <w:sz w:val="28"/>
                <w:szCs w:val="28"/>
              </w:rPr>
              <w:t>(</w:t>
            </w:r>
            <w:r w:rsidR="00D96E4C">
              <w:rPr>
                <w:bCs/>
                <w:sz w:val="28"/>
                <w:szCs w:val="28"/>
              </w:rPr>
              <w:t xml:space="preserve">семьсот восемнадцать тысяч восемьсот пятьдесят </w:t>
            </w:r>
            <w:r w:rsidR="00E75F96">
              <w:rPr>
                <w:bCs/>
                <w:sz w:val="28"/>
                <w:szCs w:val="28"/>
              </w:rPr>
              <w:t>два</w:t>
            </w:r>
            <w:r w:rsidRPr="00C37AE0">
              <w:rPr>
                <w:bCs/>
                <w:sz w:val="28"/>
                <w:szCs w:val="28"/>
              </w:rPr>
              <w:t>) драм</w:t>
            </w:r>
            <w:r w:rsidR="00E75F96">
              <w:rPr>
                <w:bCs/>
                <w:sz w:val="28"/>
                <w:szCs w:val="28"/>
              </w:rPr>
              <w:t>а</w:t>
            </w:r>
            <w:r w:rsidRPr="00C37AE0">
              <w:rPr>
                <w:bCs/>
                <w:sz w:val="28"/>
                <w:szCs w:val="28"/>
              </w:rPr>
              <w:t xml:space="preserve"> </w:t>
            </w:r>
            <w:r w:rsidR="00CF6304">
              <w:rPr>
                <w:bCs/>
                <w:sz w:val="28"/>
                <w:szCs w:val="28"/>
              </w:rPr>
              <w:t xml:space="preserve">и </w:t>
            </w:r>
            <w:r w:rsidR="00D96E4C">
              <w:rPr>
                <w:bCs/>
                <w:sz w:val="28"/>
                <w:szCs w:val="28"/>
              </w:rPr>
              <w:t>пятнадцать</w:t>
            </w:r>
            <w:r w:rsidR="00CF6304">
              <w:rPr>
                <w:bCs/>
                <w:sz w:val="28"/>
                <w:szCs w:val="28"/>
              </w:rPr>
              <w:t xml:space="preserve"> лум </w:t>
            </w:r>
            <w:r w:rsidRPr="00C37AE0">
              <w:rPr>
                <w:bCs/>
                <w:sz w:val="28"/>
                <w:szCs w:val="28"/>
              </w:rPr>
              <w:t>РА без НДС и</w:t>
            </w:r>
            <w:r w:rsidR="0024490B">
              <w:rPr>
                <w:bCs/>
                <w:sz w:val="28"/>
                <w:szCs w:val="28"/>
              </w:rPr>
              <w:t>ли</w:t>
            </w:r>
            <w:r w:rsidRPr="00C37AE0">
              <w:rPr>
                <w:bCs/>
                <w:sz w:val="28"/>
                <w:szCs w:val="28"/>
              </w:rPr>
              <w:t xml:space="preserve"> </w:t>
            </w:r>
            <w:r w:rsidR="00E75F96" w:rsidRPr="00E75F96">
              <w:rPr>
                <w:bCs/>
                <w:sz w:val="28"/>
                <w:szCs w:val="28"/>
              </w:rPr>
              <w:t>862 618,60</w:t>
            </w:r>
            <w:r w:rsidR="00E75F96" w:rsidRPr="00C37AE0">
              <w:rPr>
                <w:bCs/>
                <w:sz w:val="28"/>
                <w:szCs w:val="28"/>
              </w:rPr>
              <w:t xml:space="preserve"> </w:t>
            </w:r>
            <w:r w:rsidRPr="00C37AE0">
              <w:rPr>
                <w:bCs/>
                <w:sz w:val="28"/>
                <w:szCs w:val="28"/>
              </w:rPr>
              <w:t>(</w:t>
            </w:r>
            <w:r w:rsidR="00D96E4C">
              <w:rPr>
                <w:bCs/>
                <w:sz w:val="28"/>
                <w:szCs w:val="28"/>
              </w:rPr>
              <w:t xml:space="preserve">восемьсот шестьдесят </w:t>
            </w:r>
            <w:r w:rsidR="00E75F96">
              <w:rPr>
                <w:bCs/>
                <w:sz w:val="28"/>
                <w:szCs w:val="28"/>
              </w:rPr>
              <w:t>две тысячи шестьсот восемнадцать</w:t>
            </w:r>
            <w:r w:rsidRPr="00C37AE0">
              <w:rPr>
                <w:bCs/>
                <w:sz w:val="28"/>
                <w:szCs w:val="28"/>
              </w:rPr>
              <w:t>) драм</w:t>
            </w:r>
            <w:r w:rsidR="00E75F96">
              <w:rPr>
                <w:bCs/>
                <w:sz w:val="28"/>
                <w:szCs w:val="28"/>
              </w:rPr>
              <w:t xml:space="preserve"> и шестьдесят</w:t>
            </w:r>
            <w:r w:rsidR="00D96E4C">
              <w:rPr>
                <w:bCs/>
                <w:sz w:val="28"/>
                <w:szCs w:val="28"/>
              </w:rPr>
              <w:t xml:space="preserve"> лум</w:t>
            </w:r>
            <w:r w:rsidRPr="00C37AE0">
              <w:rPr>
                <w:bCs/>
                <w:sz w:val="28"/>
                <w:szCs w:val="28"/>
              </w:rPr>
              <w:t xml:space="preserve"> РА с учетом НДС.</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1.6</w:t>
            </w:r>
          </w:p>
        </w:tc>
        <w:tc>
          <w:tcPr>
            <w:tcW w:w="4910"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1.7</w:t>
            </w:r>
          </w:p>
        </w:tc>
        <w:tc>
          <w:tcPr>
            <w:tcW w:w="4910"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1.8</w:t>
            </w:r>
          </w:p>
        </w:tc>
        <w:tc>
          <w:tcPr>
            <w:tcW w:w="4910"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269"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1.9</w:t>
            </w:r>
          </w:p>
        </w:tc>
        <w:tc>
          <w:tcPr>
            <w:tcW w:w="4910"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9269"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Дата начала подачи заявок – с момента опубликования извещения на сайте              «</w:t>
            </w:r>
            <w:r w:rsidR="00A246B7">
              <w:rPr>
                <w:bCs/>
                <w:sz w:val="28"/>
                <w:szCs w:val="28"/>
              </w:rPr>
              <w:t>03</w:t>
            </w:r>
            <w:r w:rsidR="009C6DA7" w:rsidRPr="00AA5428">
              <w:rPr>
                <w:bCs/>
                <w:sz w:val="28"/>
                <w:szCs w:val="28"/>
              </w:rPr>
              <w:t>»</w:t>
            </w:r>
            <w:r w:rsidR="000B4486" w:rsidRPr="00AA5428">
              <w:rPr>
                <w:bCs/>
                <w:sz w:val="28"/>
                <w:szCs w:val="28"/>
              </w:rPr>
              <w:t xml:space="preserve"> </w:t>
            </w:r>
            <w:r w:rsidR="00A246B7">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A246B7">
              <w:rPr>
                <w:bCs/>
                <w:sz w:val="28"/>
                <w:szCs w:val="28"/>
              </w:rPr>
              <w:t>13</w:t>
            </w:r>
            <w:r w:rsidRPr="00AA5428">
              <w:rPr>
                <w:bCs/>
                <w:sz w:val="28"/>
                <w:szCs w:val="28"/>
              </w:rPr>
              <w:t>»</w:t>
            </w:r>
            <w:r w:rsidR="000B4486" w:rsidRPr="00AA5428">
              <w:rPr>
                <w:bCs/>
                <w:sz w:val="28"/>
                <w:szCs w:val="28"/>
              </w:rPr>
              <w:t xml:space="preserve"> </w:t>
            </w:r>
            <w:r w:rsidR="00416384">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г. с 09:00 до 18: 00</w:t>
            </w:r>
          </w:p>
          <w:p w:rsidR="00953295" w:rsidRPr="00AA5428" w:rsidRDefault="00953295" w:rsidP="00A246B7">
            <w:pPr>
              <w:spacing w:line="276" w:lineRule="auto"/>
              <w:jc w:val="both"/>
              <w:rPr>
                <w:i/>
                <w:sz w:val="28"/>
                <w:szCs w:val="28"/>
              </w:rPr>
            </w:pPr>
            <w:r w:rsidRPr="00AA5428">
              <w:rPr>
                <w:bCs/>
                <w:sz w:val="28"/>
                <w:szCs w:val="28"/>
              </w:rPr>
              <w:lastRenderedPageBreak/>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Арцаха 32, административное здание ДМТО, ком. 212 до 18:00 </w:t>
            </w:r>
            <w:r w:rsidR="006A7C50" w:rsidRPr="00AA5428">
              <w:rPr>
                <w:bCs/>
                <w:sz w:val="28"/>
                <w:szCs w:val="28"/>
              </w:rPr>
              <w:t>«</w:t>
            </w:r>
            <w:r w:rsidR="001621C6" w:rsidRPr="005D6397">
              <w:rPr>
                <w:bCs/>
                <w:sz w:val="28"/>
                <w:szCs w:val="28"/>
              </w:rPr>
              <w:t>13</w:t>
            </w:r>
            <w:r w:rsidR="006A7C50" w:rsidRPr="00AA5428">
              <w:rPr>
                <w:bCs/>
                <w:sz w:val="28"/>
                <w:szCs w:val="28"/>
              </w:rPr>
              <w:t xml:space="preserve">» </w:t>
            </w:r>
            <w:r w:rsidR="00A246B7">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866831">
        <w:tc>
          <w:tcPr>
            <w:tcW w:w="813" w:type="dxa"/>
          </w:tcPr>
          <w:p w:rsidR="00A1247B" w:rsidRPr="00DF208D" w:rsidRDefault="00A1247B" w:rsidP="007572A2">
            <w:pPr>
              <w:spacing w:line="276" w:lineRule="auto"/>
              <w:rPr>
                <w:sz w:val="28"/>
                <w:szCs w:val="28"/>
              </w:rPr>
            </w:pPr>
            <w:r>
              <w:rPr>
                <w:sz w:val="28"/>
                <w:szCs w:val="28"/>
              </w:rPr>
              <w:lastRenderedPageBreak/>
              <w:t>1.10</w:t>
            </w:r>
          </w:p>
        </w:tc>
        <w:tc>
          <w:tcPr>
            <w:tcW w:w="4910"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9269"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866831">
        <w:tc>
          <w:tcPr>
            <w:tcW w:w="813" w:type="dxa"/>
          </w:tcPr>
          <w:p w:rsidR="00953295" w:rsidRPr="00DF208D" w:rsidRDefault="005420F6" w:rsidP="007572A2">
            <w:pPr>
              <w:spacing w:line="276" w:lineRule="auto"/>
              <w:rPr>
                <w:sz w:val="28"/>
                <w:szCs w:val="28"/>
              </w:rPr>
            </w:pPr>
            <w:r>
              <w:rPr>
                <w:sz w:val="28"/>
                <w:szCs w:val="28"/>
              </w:rPr>
              <w:t>1.11</w:t>
            </w:r>
          </w:p>
        </w:tc>
        <w:tc>
          <w:tcPr>
            <w:tcW w:w="4910"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9269"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866831">
        <w:tc>
          <w:tcPr>
            <w:tcW w:w="813" w:type="dxa"/>
          </w:tcPr>
          <w:p w:rsidR="005420F6" w:rsidRPr="005420F6" w:rsidRDefault="005420F6" w:rsidP="007572A2">
            <w:pPr>
              <w:spacing w:line="276" w:lineRule="auto"/>
              <w:rPr>
                <w:color w:val="FF0000"/>
                <w:sz w:val="28"/>
                <w:szCs w:val="28"/>
              </w:rPr>
            </w:pPr>
            <w:r>
              <w:rPr>
                <w:sz w:val="28"/>
                <w:szCs w:val="28"/>
              </w:rPr>
              <w:t>1.12</w:t>
            </w:r>
          </w:p>
        </w:tc>
        <w:tc>
          <w:tcPr>
            <w:tcW w:w="4910"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9269"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lastRenderedPageBreak/>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A246B7">
              <w:rPr>
                <w:sz w:val="28"/>
                <w:szCs w:val="28"/>
              </w:rPr>
              <w:t>03</w:t>
            </w:r>
            <w:r w:rsidR="000B4486" w:rsidRPr="001621C6">
              <w:rPr>
                <w:sz w:val="28"/>
                <w:szCs w:val="28"/>
              </w:rPr>
              <w:t>»</w:t>
            </w:r>
            <w:r w:rsidRPr="001621C6">
              <w:rPr>
                <w:sz w:val="28"/>
                <w:szCs w:val="28"/>
              </w:rPr>
              <w:t xml:space="preserve"> </w:t>
            </w:r>
            <w:r w:rsidR="00A246B7">
              <w:rPr>
                <w:sz w:val="28"/>
                <w:szCs w:val="28"/>
              </w:rPr>
              <w:t>марта</w:t>
            </w:r>
            <w:r w:rsidR="000C1482" w:rsidRPr="001621C6">
              <w:rPr>
                <w:sz w:val="28"/>
                <w:szCs w:val="28"/>
              </w:rPr>
              <w:t xml:space="preserve"> </w:t>
            </w:r>
            <w:r w:rsidRPr="001621C6">
              <w:rPr>
                <w:sz w:val="28"/>
                <w:szCs w:val="28"/>
              </w:rPr>
              <w:t>2023 г.</w:t>
            </w:r>
            <w:r w:rsidR="00A246B7" w:rsidRPr="00AA5428">
              <w:rPr>
                <w:bCs/>
                <w:sz w:val="28"/>
                <w:szCs w:val="28"/>
              </w:rPr>
              <w:t xml:space="preserve"> с 09:00 до 18: 00</w:t>
            </w:r>
          </w:p>
          <w:p w:rsidR="005420F6" w:rsidRPr="0071669E" w:rsidRDefault="005420F6" w:rsidP="00A246B7">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416384">
              <w:rPr>
                <w:sz w:val="28"/>
                <w:szCs w:val="28"/>
              </w:rPr>
              <w:t>0</w:t>
            </w:r>
            <w:r w:rsidR="00A246B7">
              <w:rPr>
                <w:sz w:val="28"/>
                <w:szCs w:val="28"/>
              </w:rPr>
              <w:t>7</w:t>
            </w:r>
            <w:r w:rsidRPr="001621C6">
              <w:rPr>
                <w:sz w:val="28"/>
                <w:szCs w:val="28"/>
              </w:rPr>
              <w:t xml:space="preserve">» </w:t>
            </w:r>
            <w:r w:rsidR="00416384">
              <w:rPr>
                <w:sz w:val="28"/>
                <w:szCs w:val="28"/>
              </w:rPr>
              <w:t>марта</w:t>
            </w:r>
            <w:r w:rsidRPr="001621C6">
              <w:rPr>
                <w:sz w:val="28"/>
                <w:szCs w:val="28"/>
              </w:rPr>
              <w:t xml:space="preserve"> 2023 г.</w:t>
            </w:r>
            <w:r w:rsidR="00A246B7" w:rsidRPr="00AA5428">
              <w:rPr>
                <w:bCs/>
                <w:sz w:val="28"/>
                <w:szCs w:val="28"/>
              </w:rPr>
              <w:t xml:space="preserve"> с 09:00 до 1</w:t>
            </w:r>
            <w:r w:rsidR="00A246B7">
              <w:rPr>
                <w:bCs/>
                <w:sz w:val="28"/>
                <w:szCs w:val="28"/>
              </w:rPr>
              <w:t>7</w:t>
            </w:r>
            <w:r w:rsidR="00A246B7" w:rsidRPr="00AA5428">
              <w:rPr>
                <w:bCs/>
                <w:sz w:val="28"/>
                <w:szCs w:val="28"/>
              </w:rPr>
              <w:t>: 00</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4910"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9269"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1.14</w:t>
            </w:r>
          </w:p>
        </w:tc>
        <w:tc>
          <w:tcPr>
            <w:tcW w:w="4910"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1.15</w:t>
            </w:r>
          </w:p>
        </w:tc>
        <w:tc>
          <w:tcPr>
            <w:tcW w:w="4910"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9269" w:type="dxa"/>
          </w:tcPr>
          <w:p w:rsidR="00185C90" w:rsidRDefault="00185C90" w:rsidP="007572A2">
            <w:pPr>
              <w:spacing w:line="276" w:lineRule="auto"/>
              <w:jc w:val="both"/>
              <w:rPr>
                <w:bCs/>
                <w:sz w:val="28"/>
                <w:szCs w:val="28"/>
              </w:rPr>
            </w:pPr>
            <w:r>
              <w:rPr>
                <w:bCs/>
                <w:sz w:val="28"/>
                <w:szCs w:val="28"/>
              </w:rPr>
              <w:t>Цена за еди</w:t>
            </w:r>
            <w:r w:rsidR="00D96E4C">
              <w:rPr>
                <w:bCs/>
                <w:sz w:val="28"/>
                <w:szCs w:val="28"/>
              </w:rPr>
              <w:t>ницу товара включает в себя цену</w:t>
            </w:r>
            <w:r>
              <w:rPr>
                <w:bCs/>
                <w:sz w:val="28"/>
                <w:szCs w:val="28"/>
              </w:rPr>
              <w:t xml:space="preserve"> товара, стоимость упаковки, транспортные расходы. </w:t>
            </w:r>
          </w:p>
          <w:p w:rsidR="00677536" w:rsidRPr="0071669E" w:rsidRDefault="00B75C95" w:rsidP="007572A2">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с учетом </w:t>
            </w:r>
            <w:r w:rsidR="00185C90" w:rsidRPr="00185C90">
              <w:rPr>
                <w:bCs/>
                <w:sz w:val="28"/>
                <w:szCs w:val="28"/>
              </w:rPr>
              <w:t>расходов на на поставку по адресу: г. Ереван, проспект Арцаха 32, центральный склад ЗАО «ЮКЖД»)</w:t>
            </w:r>
            <w:r w:rsidRPr="00185C90">
              <w:rPr>
                <w:bCs/>
                <w:sz w:val="28"/>
                <w:szCs w:val="28"/>
              </w:rPr>
              <w:t>.</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lastRenderedPageBreak/>
              <w:t>1.16</w:t>
            </w:r>
          </w:p>
        </w:tc>
        <w:tc>
          <w:tcPr>
            <w:tcW w:w="4910"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1.17</w:t>
            </w:r>
          </w:p>
        </w:tc>
        <w:tc>
          <w:tcPr>
            <w:tcW w:w="4910"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9269"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710A37">
        <w:tc>
          <w:tcPr>
            <w:tcW w:w="813" w:type="dxa"/>
          </w:tcPr>
          <w:p w:rsidR="005420F6" w:rsidRPr="00DF208D" w:rsidRDefault="005420F6" w:rsidP="007572A2">
            <w:pPr>
              <w:spacing w:line="276" w:lineRule="auto"/>
              <w:rPr>
                <w:sz w:val="28"/>
                <w:szCs w:val="28"/>
              </w:rPr>
            </w:pPr>
            <w:r>
              <w:rPr>
                <w:sz w:val="28"/>
                <w:szCs w:val="28"/>
              </w:rPr>
              <w:t>1.18</w:t>
            </w:r>
          </w:p>
        </w:tc>
        <w:tc>
          <w:tcPr>
            <w:tcW w:w="4910"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9269"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866831">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4910"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9269"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Pr>
                <w:sz w:val="28"/>
                <w:szCs w:val="28"/>
              </w:rPr>
              <w:t xml:space="preserve"> №2 .</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1.20</w:t>
            </w:r>
          </w:p>
        </w:tc>
        <w:tc>
          <w:tcPr>
            <w:tcW w:w="4910"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1.21</w:t>
            </w:r>
          </w:p>
        </w:tc>
        <w:tc>
          <w:tcPr>
            <w:tcW w:w="4910"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9269"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866831">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4910"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F191E" w:rsidRDefault="00A22B6E" w:rsidP="007572A2">
            <w:pPr>
              <w:spacing w:line="276" w:lineRule="auto"/>
              <w:rPr>
                <w:sz w:val="28"/>
                <w:szCs w:val="28"/>
              </w:rPr>
            </w:pPr>
            <w:r>
              <w:rPr>
                <w:sz w:val="28"/>
                <w:szCs w:val="28"/>
              </w:rPr>
              <w:t>Приложение №5 (Проект договора)</w:t>
            </w:r>
            <w:r w:rsidR="005F191E">
              <w:rPr>
                <w:sz w:val="28"/>
                <w:szCs w:val="28"/>
              </w:rPr>
              <w:t>;</w:t>
            </w:r>
          </w:p>
          <w:p w:rsidR="005420F6" w:rsidRDefault="005F191E" w:rsidP="007572A2">
            <w:pPr>
              <w:spacing w:line="276" w:lineRule="auto"/>
              <w:rPr>
                <w:sz w:val="28"/>
                <w:szCs w:val="28"/>
              </w:rPr>
            </w:pPr>
            <w:r>
              <w:rPr>
                <w:sz w:val="28"/>
                <w:szCs w:val="28"/>
              </w:rPr>
              <w:t xml:space="preserve">Сертификаты соответствия </w:t>
            </w:r>
            <w:r w:rsidRPr="000C1482">
              <w:rPr>
                <w:sz w:val="28"/>
                <w:szCs w:val="28"/>
              </w:rPr>
              <w:t>на данный</w:t>
            </w:r>
            <w:r>
              <w:rPr>
                <w:sz w:val="28"/>
                <w:szCs w:val="28"/>
              </w:rPr>
              <w:t xml:space="preserve"> вид товара</w:t>
            </w:r>
            <w:r w:rsidR="00A22B6E">
              <w:rPr>
                <w:sz w:val="28"/>
                <w:szCs w:val="28"/>
              </w:rPr>
              <w:t xml:space="preserve"> </w:t>
            </w:r>
            <w:r w:rsidR="005420F6" w:rsidRPr="00DF208D">
              <w:rPr>
                <w:sz w:val="28"/>
                <w:szCs w:val="28"/>
              </w:rPr>
              <w:t xml:space="preserve">и иные документы, указанные в п.п.-2.11.15. – 2.11.17. </w:t>
            </w:r>
          </w:p>
          <w:p w:rsidR="005420F6" w:rsidRPr="00DF208D" w:rsidRDefault="005420F6" w:rsidP="007572A2">
            <w:pPr>
              <w:spacing w:line="276" w:lineRule="auto"/>
              <w:rPr>
                <w:sz w:val="28"/>
                <w:szCs w:val="28"/>
              </w:rPr>
            </w:pPr>
          </w:p>
        </w:tc>
      </w:tr>
    </w:tbl>
    <w:p w:rsidR="0064449E" w:rsidRPr="00D563A4" w:rsidRDefault="0064449E" w:rsidP="007572A2">
      <w:pPr>
        <w:pStyle w:val="2"/>
        <w:spacing w:before="0" w:after="0" w:line="276" w:lineRule="auto"/>
        <w:jc w:val="both"/>
        <w:rPr>
          <w:rFonts w:ascii="Times New Roman" w:hAnsi="Times New Roman" w:cs="Times New Roman"/>
          <w:i w:val="0"/>
        </w:rPr>
      </w:pPr>
    </w:p>
    <w:p w:rsidR="0064449E" w:rsidRPr="00D563A4" w:rsidRDefault="0064449E" w:rsidP="007572A2">
      <w:pPr>
        <w:pStyle w:val="2"/>
        <w:spacing w:before="0" w:after="0" w:line="276" w:lineRule="auto"/>
        <w:jc w:val="both"/>
        <w:rPr>
          <w:rFonts w:ascii="Times New Roman" w:hAnsi="Times New Roman" w:cs="Times New Roman"/>
          <w:i w:val="0"/>
        </w:rPr>
        <w:sectPr w:rsidR="0064449E" w:rsidRPr="00D563A4" w:rsidSect="00866831">
          <w:pgSz w:w="16838" w:h="11906" w:orient="landscape" w:code="9"/>
          <w:pgMar w:top="924" w:right="992" w:bottom="851" w:left="1134" w:header="794" w:footer="794" w:gutter="0"/>
          <w:cols w:space="708"/>
          <w:titlePg/>
          <w:docGrid w:linePitch="360"/>
        </w:sectPr>
      </w:pPr>
    </w:p>
    <w:bookmarkEnd w:id="3"/>
    <w:p w:rsidR="0064449E" w:rsidRPr="00D563A4" w:rsidRDefault="0064449E" w:rsidP="007572A2">
      <w:pPr>
        <w:spacing w:line="276" w:lineRule="auto"/>
        <w:sectPr w:rsidR="0064449E" w:rsidRPr="00D563A4" w:rsidSect="00866831">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5991524"/>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5991525"/>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5991526"/>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5991527"/>
      <w:r w:rsidRPr="00C37AE0">
        <w:rPr>
          <w:rFonts w:ascii="Times New Roman" w:hAnsi="Times New Roman" w:cs="Times New Roman"/>
          <w:sz w:val="28"/>
          <w:szCs w:val="28"/>
        </w:rPr>
        <w:lastRenderedPageBreak/>
        <w:t>Требования к участникам</w:t>
      </w:r>
      <w:bookmarkEnd w:id="10"/>
      <w:bookmarkEnd w:id="11"/>
    </w:p>
    <w:p w:rsidR="0064449E" w:rsidRPr="000C7203" w:rsidRDefault="0064449E" w:rsidP="007572A2">
      <w:pPr>
        <w:pStyle w:val="12"/>
        <w:numPr>
          <w:ilvl w:val="2"/>
          <w:numId w:val="6"/>
        </w:numPr>
        <w:spacing w:line="276" w:lineRule="auto"/>
        <w:ind w:left="0" w:firstLine="1050"/>
        <w:rPr>
          <w:szCs w:val="28"/>
        </w:rPr>
      </w:pPr>
      <w:r w:rsidRPr="00C37AE0">
        <w:rPr>
          <w:szCs w:val="28"/>
        </w:rPr>
        <w:t>Заявка участника должна соответствовать требованиям технического за</w:t>
      </w:r>
      <w:r w:rsidR="00C963A6">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B14EC8" w:rsidRPr="000C7203" w:rsidRDefault="0064449E" w:rsidP="007572A2">
      <w:pPr>
        <w:pStyle w:val="12"/>
        <w:numPr>
          <w:ilvl w:val="2"/>
          <w:numId w:val="6"/>
        </w:numPr>
        <w:spacing w:line="276" w:lineRule="auto"/>
        <w:ind w:left="0" w:firstLine="1050"/>
        <w:rPr>
          <w:szCs w:val="28"/>
        </w:rPr>
      </w:pPr>
      <w:r w:rsidRPr="000C720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B14EC8" w:rsidRPr="00116E90" w:rsidRDefault="00B14EC8" w:rsidP="007572A2">
      <w:pPr>
        <w:pStyle w:val="12"/>
        <w:numPr>
          <w:ilvl w:val="2"/>
          <w:numId w:val="6"/>
        </w:numPr>
        <w:spacing w:line="276" w:lineRule="auto"/>
        <w:ind w:left="0" w:firstLine="1050"/>
        <w:rPr>
          <w:szCs w:val="28"/>
        </w:rPr>
      </w:pPr>
      <w:r w:rsidRPr="000C720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r w:rsidR="00116E90">
        <w:rPr>
          <w:szCs w:val="28"/>
        </w:rPr>
        <w:t xml:space="preserve"> </w:t>
      </w:r>
      <w:r w:rsidRPr="00116E90">
        <w:rPr>
          <w:szCs w:val="28"/>
        </w:rPr>
        <w:t>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B14EC8" w:rsidRPr="000C7203" w:rsidRDefault="00B14EC8" w:rsidP="007572A2">
      <w:pPr>
        <w:pStyle w:val="12"/>
        <w:numPr>
          <w:ilvl w:val="2"/>
          <w:numId w:val="6"/>
        </w:numPr>
        <w:spacing w:line="276" w:lineRule="auto"/>
        <w:ind w:left="0" w:firstLine="1050"/>
        <w:rPr>
          <w:szCs w:val="28"/>
        </w:rPr>
      </w:pPr>
      <w:r w:rsidRPr="000C7203">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2" w:name="_Toc48593624"/>
      <w:bookmarkStart w:id="13" w:name="_Toc125991528"/>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5991529"/>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w:t>
      </w:r>
      <w:r w:rsidR="00E35B68">
        <w:rPr>
          <w:rFonts w:eastAsia="MS Mincho"/>
          <w:sz w:val="28"/>
          <w:szCs w:val="28"/>
        </w:rPr>
        <w:t xml:space="preserve"> запросе котировок. По истечение</w:t>
      </w:r>
      <w:r w:rsidRPr="00C37AE0">
        <w:rPr>
          <w:rFonts w:eastAsia="MS Mincho"/>
          <w:sz w:val="28"/>
          <w:szCs w:val="28"/>
        </w:rPr>
        <w:t xml:space="preserve">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125991530"/>
      <w:bookmarkStart w:id="17" w:name="_Toc48593626"/>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5991531"/>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5991532"/>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5991533"/>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5991534"/>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5991535"/>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w:t>
      </w:r>
      <w:bookmarkStart w:id="28" w:name="_GoBack"/>
      <w:bookmarkEnd w:id="28"/>
      <w:r w:rsidRPr="00B44068">
        <w:rPr>
          <w:sz w:val="28"/>
          <w:szCs w:val="28"/>
        </w:rPr>
        <w:t>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64449E" w:rsidP="007572A2">
      <w:pPr>
        <w:pStyle w:val="a5"/>
        <w:suppressAutoHyphens/>
        <w:spacing w:line="276" w:lineRule="auto"/>
        <w:ind w:firstLine="0"/>
        <w:rPr>
          <w:sz w:val="28"/>
          <w:szCs w:val="28"/>
        </w:rPr>
      </w:pPr>
      <w:r w:rsidRPr="00B44068">
        <w:rPr>
          <w:sz w:val="28"/>
          <w:szCs w:val="28"/>
        </w:rPr>
        <w:t xml:space="preserve">– </w:t>
      </w:r>
      <w:r w:rsidR="00A22B6E">
        <w:rPr>
          <w:sz w:val="28"/>
          <w:szCs w:val="28"/>
        </w:rPr>
        <w:t>Приложение</w:t>
      </w:r>
      <w:r w:rsidR="008460BF" w:rsidRPr="00B44068">
        <w:rPr>
          <w:sz w:val="28"/>
          <w:szCs w:val="28"/>
        </w:rPr>
        <w:t xml:space="preserve"> № 2.1 (</w:t>
      </w:r>
      <w:r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7572A2">
      <w:pPr>
        <w:pStyle w:val="a5"/>
        <w:suppressAutoHyphens/>
        <w:spacing w:line="276" w:lineRule="auto"/>
        <w:ind w:firstLine="708"/>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7572A2">
      <w:pPr>
        <w:pStyle w:val="a5"/>
        <w:suppressAutoHyphens/>
        <w:spacing w:line="276" w:lineRule="auto"/>
        <w:ind w:firstLine="708"/>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64449E" w:rsidRDefault="004D052F" w:rsidP="007572A2">
      <w:pPr>
        <w:pStyle w:val="a5"/>
        <w:suppressAutoHyphens/>
        <w:spacing w:line="276" w:lineRule="auto"/>
        <w:ind w:firstLine="708"/>
        <w:rPr>
          <w:sz w:val="28"/>
          <w:szCs w:val="28"/>
        </w:rPr>
      </w:pPr>
      <w:r w:rsidRPr="004D052F">
        <w:rPr>
          <w:sz w:val="28"/>
          <w:szCs w:val="28"/>
        </w:rPr>
        <w:t xml:space="preserve">- </w:t>
      </w:r>
      <w:r w:rsidR="00116E90" w:rsidRPr="004D052F">
        <w:rPr>
          <w:sz w:val="28"/>
          <w:szCs w:val="28"/>
        </w:rPr>
        <w:t>Приложение №5 (Проект договора)</w:t>
      </w:r>
      <w:r>
        <w:rPr>
          <w:sz w:val="28"/>
          <w:szCs w:val="28"/>
        </w:rPr>
        <w:t xml:space="preserve">, </w:t>
      </w:r>
      <w:r w:rsidRPr="00116E90">
        <w:rPr>
          <w:sz w:val="28"/>
          <w:szCs w:val="28"/>
        </w:rPr>
        <w:t>к извещению, заверенное подписью и печатью участника запроса котировок</w:t>
      </w:r>
      <w:r w:rsidR="00185C90">
        <w:rPr>
          <w:sz w:val="28"/>
          <w:szCs w:val="28"/>
        </w:rPr>
        <w:t>;</w:t>
      </w:r>
    </w:p>
    <w:p w:rsidR="00185C90" w:rsidRPr="002B415D" w:rsidRDefault="005F191E" w:rsidP="007572A2">
      <w:pPr>
        <w:pStyle w:val="a5"/>
        <w:suppressAutoHyphens/>
        <w:spacing w:line="276" w:lineRule="auto"/>
        <w:ind w:firstLine="708"/>
        <w:rPr>
          <w:sz w:val="28"/>
          <w:szCs w:val="28"/>
        </w:rPr>
      </w:pPr>
      <w:r w:rsidRPr="002B415D">
        <w:rPr>
          <w:sz w:val="28"/>
          <w:szCs w:val="28"/>
        </w:rPr>
        <w:t>- Сертификаты соответствия на данный вид товара.</w:t>
      </w:r>
    </w:p>
    <w:p w:rsidR="0064449E" w:rsidRPr="00B44068" w:rsidRDefault="00A22B6E" w:rsidP="007572A2">
      <w:pPr>
        <w:pStyle w:val="a5"/>
        <w:numPr>
          <w:ilvl w:val="2"/>
          <w:numId w:val="14"/>
        </w:numPr>
        <w:suppressAutoHyphens/>
        <w:spacing w:line="276" w:lineRule="auto"/>
        <w:ind w:left="0" w:firstLine="852"/>
        <w:rPr>
          <w:sz w:val="28"/>
          <w:szCs w:val="28"/>
        </w:rPr>
      </w:pPr>
      <w:r w:rsidRPr="002B415D">
        <w:rPr>
          <w:sz w:val="28"/>
          <w:szCs w:val="28"/>
        </w:rPr>
        <w:t>Д</w:t>
      </w:r>
      <w:r w:rsidR="0064449E" w:rsidRPr="002B415D">
        <w:rPr>
          <w:sz w:val="28"/>
          <w:szCs w:val="28"/>
        </w:rPr>
        <w:t>окументы, подтверждающие полномочия лица</w:t>
      </w:r>
      <w:r w:rsidR="0064449E" w:rsidRPr="00B44068">
        <w:rPr>
          <w:sz w:val="28"/>
          <w:szCs w:val="28"/>
        </w:rPr>
        <w:t xml:space="preserve">,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w:t>
      </w:r>
      <w:r w:rsidR="0064449E" w:rsidRPr="00B44068">
        <w:rPr>
          <w:sz w:val="28"/>
          <w:szCs w:val="28"/>
        </w:rPr>
        <w:lastRenderedPageBreak/>
        <w:t>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563A4" w:rsidRDefault="0064449E" w:rsidP="007572A2">
      <w:pPr>
        <w:pStyle w:val="a5"/>
        <w:numPr>
          <w:ilvl w:val="2"/>
          <w:numId w:val="14"/>
        </w:numPr>
        <w:suppressAutoHyphens/>
        <w:spacing w:line="276" w:lineRule="auto"/>
        <w:ind w:left="0" w:firstLine="852"/>
      </w:pPr>
      <w:r w:rsidRPr="00D563A4">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5991536"/>
      <w:r w:rsidRPr="00D563A4">
        <w:rPr>
          <w:rFonts w:ascii="Times New Roman" w:hAnsi="Times New Roman" w:cs="Times New Roman"/>
          <w:sz w:val="28"/>
          <w:szCs w:val="28"/>
        </w:rPr>
        <w:t>Подача заявок</w:t>
      </w:r>
      <w:bookmarkEnd w:id="29"/>
      <w:bookmarkEnd w:id="30"/>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Заявки принимаются до истечения срока подачи заявок. По истечении срока</w:t>
      </w:r>
      <w:r w:rsidR="00E35B68">
        <w:rPr>
          <w:sz w:val="28"/>
          <w:szCs w:val="28"/>
        </w:rPr>
        <w:t xml:space="preserve"> подачи заявок, заявки не принимаются.</w:t>
      </w:r>
      <w:r w:rsidRPr="00D563A4">
        <w:rPr>
          <w:sz w:val="28"/>
          <w:szCs w:val="28"/>
        </w:rPr>
        <w:t xml:space="preserve">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5991537"/>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Заявки должны быть представлены в двух экземплярах (один оригинал и одна копия (содержит копии всех документов, вложенных в «Оригинал»)) </w:t>
      </w:r>
      <w:r w:rsidRPr="00D563A4">
        <w:rPr>
          <w:sz w:val="28"/>
          <w:szCs w:val="28"/>
        </w:rPr>
        <w:lastRenderedPageBreak/>
        <w:t>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A246B7">
        <w:rPr>
          <w:b/>
          <w:i/>
          <w:sz w:val="28"/>
          <w:szCs w:val="28"/>
          <w:highlight w:val="yellow"/>
        </w:rPr>
        <w:t>13</w:t>
      </w:r>
      <w:r w:rsidR="00765BAF" w:rsidRPr="009A75A8">
        <w:rPr>
          <w:b/>
          <w:i/>
          <w:sz w:val="28"/>
          <w:szCs w:val="28"/>
          <w:highlight w:val="yellow"/>
        </w:rPr>
        <w:t>»</w:t>
      </w:r>
      <w:r w:rsidR="003008F6">
        <w:rPr>
          <w:b/>
          <w:i/>
          <w:sz w:val="28"/>
          <w:szCs w:val="28"/>
          <w:highlight w:val="yellow"/>
        </w:rPr>
        <w:t xml:space="preserve"> </w:t>
      </w:r>
      <w:r w:rsidR="00416384">
        <w:rPr>
          <w:b/>
          <w:i/>
          <w:sz w:val="28"/>
          <w:szCs w:val="28"/>
          <w:highlight w:val="yellow"/>
        </w:rPr>
        <w:t>марта</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5991538"/>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563A4">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5" w:name="_Toc48593635"/>
      <w:bookmarkStart w:id="36" w:name="_Toc125991539"/>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7" w:name="_Toc48593636"/>
      <w:bookmarkStart w:id="38" w:name="_Toc125991540"/>
      <w:r w:rsidRPr="00D563A4">
        <w:rPr>
          <w:rFonts w:ascii="Times New Roman" w:hAnsi="Times New Roman" w:cs="Times New Roman"/>
          <w:sz w:val="28"/>
          <w:szCs w:val="28"/>
        </w:rPr>
        <w:t>Заключение договора</w:t>
      </w:r>
      <w:bookmarkEnd w:id="37"/>
      <w:bookmarkEnd w:id="38"/>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w:t>
      </w:r>
      <w:r w:rsidRPr="00D563A4">
        <w:rPr>
          <w:sz w:val="28"/>
          <w:szCs w:val="28"/>
        </w:rPr>
        <w:lastRenderedPageBreak/>
        <w:t>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D563A4">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9" w:name="_Toc48593637"/>
      <w:bookmarkStart w:id="40" w:name="_Toc125991541"/>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w:t>
      </w:r>
      <w:r w:rsidRPr="00D563A4">
        <w:rPr>
          <w:sz w:val="28"/>
          <w:szCs w:val="28"/>
        </w:rPr>
        <w:lastRenderedPageBreak/>
        <w:t>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007E72" w:rsidRDefault="0064449E" w:rsidP="007572A2">
      <w:pPr>
        <w:pStyle w:val="12"/>
        <w:spacing w:line="276" w:lineRule="auto"/>
        <w:ind w:firstLine="0"/>
        <w:jc w:val="right"/>
        <w:rPr>
          <w:rFonts w:eastAsia="MS Mincho"/>
          <w:szCs w:val="28"/>
        </w:rPr>
      </w:pPr>
      <w:r w:rsidRPr="00007E72">
        <w:rPr>
          <w:rFonts w:eastAsia="MS Mincho"/>
          <w:szCs w:val="28"/>
        </w:rPr>
        <w:lastRenderedPageBreak/>
        <w:t>Приложение № 2</w:t>
      </w:r>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Pr="008D21ED" w:rsidRDefault="000E6385" w:rsidP="00B33C1D">
      <w:pPr>
        <w:spacing w:line="276" w:lineRule="auto"/>
        <w:jc w:val="right"/>
        <w:rPr>
          <w:sz w:val="28"/>
          <w:szCs w:val="28"/>
          <w:lang w:val="hy-AM"/>
        </w:rPr>
      </w:pPr>
      <w:r>
        <w:rPr>
          <w:sz w:val="28"/>
          <w:szCs w:val="28"/>
        </w:rPr>
        <w:t xml:space="preserve">№ЮКЖД-ЗКЦ </w:t>
      </w:r>
      <w:r w:rsidR="00D352E2">
        <w:rPr>
          <w:sz w:val="28"/>
          <w:szCs w:val="28"/>
        </w:rPr>
        <w:t>023/00</w:t>
      </w:r>
      <w:r w:rsidR="008D21ED">
        <w:rPr>
          <w:sz w:val="28"/>
          <w:szCs w:val="28"/>
          <w:lang w:val="hy-AM"/>
        </w:rPr>
        <w:t>9</w:t>
      </w: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F66606" w:rsidRPr="00F55871" w:rsidRDefault="00F55871" w:rsidP="00F66606">
      <w:pPr>
        <w:shd w:val="clear" w:color="auto" w:fill="FFFFFF"/>
        <w:ind w:left="5"/>
        <w:jc w:val="center"/>
        <w:rPr>
          <w:b/>
          <w:bCs/>
          <w:sz w:val="28"/>
          <w:szCs w:val="28"/>
        </w:rPr>
      </w:pPr>
      <w:r>
        <w:rPr>
          <w:b/>
          <w:bCs/>
          <w:sz w:val="28"/>
          <w:szCs w:val="28"/>
        </w:rPr>
        <w:t xml:space="preserve">На поставку </w:t>
      </w:r>
      <w:r w:rsidR="004D06DF">
        <w:rPr>
          <w:b/>
          <w:bCs/>
          <w:sz w:val="28"/>
          <w:szCs w:val="28"/>
        </w:rPr>
        <w:t>химической продукции</w:t>
      </w:r>
    </w:p>
    <w:p w:rsidR="00F66606" w:rsidRDefault="00F66606" w:rsidP="00C367AA">
      <w:pPr>
        <w:tabs>
          <w:tab w:val="left" w:pos="6105"/>
        </w:tabs>
        <w:rPr>
          <w:bCs/>
          <w:szCs w:val="28"/>
        </w:rPr>
      </w:pPr>
    </w:p>
    <w:p w:rsidR="00D352E2" w:rsidRDefault="00D352E2" w:rsidP="00C367AA">
      <w:pPr>
        <w:tabs>
          <w:tab w:val="left" w:pos="6105"/>
        </w:tabs>
        <w:rPr>
          <w:bCs/>
          <w:szCs w:val="28"/>
        </w:rPr>
      </w:pPr>
    </w:p>
    <w:p w:rsidR="00D352E2" w:rsidRDefault="00D352E2" w:rsidP="00C367AA">
      <w:pPr>
        <w:tabs>
          <w:tab w:val="left" w:pos="6105"/>
        </w:tabs>
        <w:rPr>
          <w:bCs/>
          <w:szCs w:val="28"/>
        </w:rPr>
      </w:pPr>
    </w:p>
    <w:p w:rsidR="00D352E2" w:rsidRDefault="00D352E2" w:rsidP="00C367AA">
      <w:pPr>
        <w:tabs>
          <w:tab w:val="left" w:pos="6105"/>
        </w:tabs>
        <w:rPr>
          <w:bCs/>
          <w:szCs w:val="28"/>
        </w:rPr>
      </w:pPr>
    </w:p>
    <w:p w:rsidR="00D352E2" w:rsidRDefault="00D352E2" w:rsidP="00C367AA">
      <w:pPr>
        <w:tabs>
          <w:tab w:val="left" w:pos="6105"/>
        </w:tabs>
        <w:rPr>
          <w:bCs/>
          <w:szCs w:val="28"/>
        </w:rPr>
      </w:pPr>
    </w:p>
    <w:p w:rsidR="004D06DF" w:rsidRPr="0040208A" w:rsidRDefault="004D06DF" w:rsidP="004D06DF">
      <w:pPr>
        <w:pStyle w:val="a3"/>
        <w:numPr>
          <w:ilvl w:val="0"/>
          <w:numId w:val="24"/>
        </w:numPr>
        <w:contextualSpacing/>
        <w:jc w:val="both"/>
        <w:rPr>
          <w:rFonts w:eastAsiaTheme="minorEastAsia"/>
          <w:b/>
          <w:bCs/>
          <w:sz w:val="28"/>
          <w:szCs w:val="28"/>
          <w:lang w:eastAsia="ru-RU"/>
        </w:rPr>
      </w:pPr>
      <w:r w:rsidRPr="0079265A">
        <w:rPr>
          <w:rFonts w:eastAsiaTheme="minorEastAsia"/>
          <w:b/>
          <w:bCs/>
          <w:sz w:val="28"/>
          <w:szCs w:val="28"/>
          <w:lang w:eastAsia="ru-RU"/>
        </w:rPr>
        <w:t>Наименование закупаемых товаров, их количество (объем), цены за единицу товара и начальная (максимальная) цена договора</w:t>
      </w:r>
    </w:p>
    <w:tbl>
      <w:tblPr>
        <w:tblW w:w="10824" w:type="dxa"/>
        <w:jc w:val="center"/>
        <w:tblLayout w:type="fixed"/>
        <w:tblLook w:val="04A0" w:firstRow="1" w:lastRow="0" w:firstColumn="1" w:lastColumn="0" w:noHBand="0" w:noVBand="1"/>
      </w:tblPr>
      <w:tblGrid>
        <w:gridCol w:w="397"/>
        <w:gridCol w:w="8"/>
        <w:gridCol w:w="1008"/>
        <w:gridCol w:w="1843"/>
        <w:gridCol w:w="1134"/>
        <w:gridCol w:w="567"/>
        <w:gridCol w:w="708"/>
        <w:gridCol w:w="1134"/>
        <w:gridCol w:w="1418"/>
        <w:gridCol w:w="1276"/>
        <w:gridCol w:w="1331"/>
      </w:tblGrid>
      <w:tr w:rsidR="00682803" w:rsidRPr="0069216F" w:rsidTr="00682803">
        <w:trPr>
          <w:trHeight w:val="514"/>
          <w:jc w:val="center"/>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6DF" w:rsidRPr="0069216F" w:rsidRDefault="004D06DF" w:rsidP="004D06DF">
            <w:pPr>
              <w:jc w:val="center"/>
              <w:rPr>
                <w:b/>
                <w:bCs/>
                <w:color w:val="000000" w:themeColor="text1"/>
                <w:sz w:val="18"/>
              </w:rPr>
            </w:pPr>
            <w:r w:rsidRPr="0069216F">
              <w:rPr>
                <w:b/>
                <w:bCs/>
                <w:color w:val="000000" w:themeColor="text1"/>
                <w:sz w:val="18"/>
              </w:rPr>
              <w:t>№</w:t>
            </w:r>
          </w:p>
        </w:tc>
        <w:tc>
          <w:tcPr>
            <w:tcW w:w="1016" w:type="dxa"/>
            <w:gridSpan w:val="2"/>
            <w:tcBorders>
              <w:top w:val="single" w:sz="4" w:space="0" w:color="auto"/>
              <w:left w:val="nil"/>
              <w:bottom w:val="single" w:sz="4" w:space="0" w:color="auto"/>
              <w:right w:val="single" w:sz="4" w:space="0" w:color="auto"/>
            </w:tcBorders>
            <w:shd w:val="clear" w:color="auto" w:fill="auto"/>
            <w:vAlign w:val="center"/>
            <w:hideMark/>
          </w:tcPr>
          <w:p w:rsidR="004D06DF" w:rsidRPr="0069216F" w:rsidRDefault="004D06DF" w:rsidP="004D06DF">
            <w:pPr>
              <w:jc w:val="center"/>
              <w:rPr>
                <w:b/>
                <w:bCs/>
                <w:color w:val="000000" w:themeColor="text1"/>
                <w:sz w:val="18"/>
              </w:rPr>
            </w:pPr>
            <w:r w:rsidRPr="0069216F">
              <w:rPr>
                <w:b/>
                <w:bCs/>
                <w:color w:val="000000" w:themeColor="text1"/>
                <w:sz w:val="18"/>
              </w:rPr>
              <w:t>Код СКМТР</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D06DF" w:rsidRPr="0069216F" w:rsidRDefault="004D06DF" w:rsidP="004D06DF">
            <w:pPr>
              <w:jc w:val="center"/>
              <w:rPr>
                <w:b/>
                <w:bCs/>
                <w:color w:val="000000" w:themeColor="text1"/>
                <w:sz w:val="18"/>
              </w:rPr>
            </w:pPr>
            <w:r w:rsidRPr="0069216F">
              <w:rPr>
                <w:b/>
                <w:bCs/>
                <w:color w:val="000000" w:themeColor="text1"/>
                <w:sz w:val="18"/>
              </w:rPr>
              <w:t>Наименование</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D06DF" w:rsidRPr="0069216F" w:rsidRDefault="004D06DF" w:rsidP="004D06DF">
            <w:pPr>
              <w:jc w:val="center"/>
              <w:rPr>
                <w:b/>
                <w:bCs/>
                <w:color w:val="000000" w:themeColor="text1"/>
                <w:sz w:val="18"/>
              </w:rPr>
            </w:pPr>
            <w:r w:rsidRPr="0069216F">
              <w:rPr>
                <w:b/>
                <w:bCs/>
                <w:color w:val="000000" w:themeColor="text1"/>
                <w:sz w:val="18"/>
              </w:rPr>
              <w:t>Марка/ чертеж/ разер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D06DF" w:rsidRPr="0069216F" w:rsidRDefault="004D06DF" w:rsidP="004D06DF">
            <w:pPr>
              <w:jc w:val="center"/>
              <w:rPr>
                <w:b/>
                <w:bCs/>
                <w:color w:val="000000" w:themeColor="text1"/>
                <w:sz w:val="18"/>
              </w:rPr>
            </w:pPr>
            <w:r w:rsidRPr="0069216F">
              <w:rPr>
                <w:b/>
                <w:bCs/>
                <w:color w:val="000000" w:themeColor="text1"/>
                <w:sz w:val="18"/>
              </w:rPr>
              <w:t>Ед. изм</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4D06DF" w:rsidRPr="0069216F" w:rsidRDefault="004D06DF" w:rsidP="004D06DF">
            <w:pPr>
              <w:jc w:val="center"/>
              <w:rPr>
                <w:b/>
                <w:bCs/>
                <w:color w:val="000000" w:themeColor="text1"/>
                <w:sz w:val="18"/>
              </w:rPr>
            </w:pPr>
            <w:r w:rsidRPr="0069216F">
              <w:rPr>
                <w:b/>
                <w:bCs/>
                <w:color w:val="000000" w:themeColor="text1"/>
                <w:sz w:val="18"/>
              </w:rPr>
              <w:t>к-во</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D06DF" w:rsidRPr="0069216F" w:rsidRDefault="004D06DF" w:rsidP="004D06DF">
            <w:pPr>
              <w:jc w:val="center"/>
              <w:rPr>
                <w:b/>
                <w:bCs/>
                <w:color w:val="000000" w:themeColor="text1"/>
                <w:sz w:val="18"/>
              </w:rPr>
            </w:pPr>
            <w:r w:rsidRPr="0069216F">
              <w:rPr>
                <w:b/>
                <w:bCs/>
                <w:color w:val="000000" w:themeColor="text1"/>
                <w:sz w:val="18"/>
              </w:rPr>
              <w:t>цена в драмах РА без НДС</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D06DF" w:rsidRPr="0069216F" w:rsidRDefault="004D06DF" w:rsidP="004D06DF">
            <w:pPr>
              <w:jc w:val="center"/>
              <w:rPr>
                <w:b/>
                <w:bCs/>
                <w:color w:val="000000" w:themeColor="text1"/>
                <w:sz w:val="18"/>
              </w:rPr>
            </w:pPr>
            <w:r w:rsidRPr="0069216F">
              <w:rPr>
                <w:b/>
                <w:bCs/>
                <w:color w:val="000000" w:themeColor="text1"/>
                <w:sz w:val="18"/>
              </w:rPr>
              <w:t>Сумма в драмах РА без НДС</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4D06DF" w:rsidRPr="0069216F" w:rsidRDefault="004D06DF" w:rsidP="004D06DF">
            <w:pPr>
              <w:jc w:val="center"/>
              <w:rPr>
                <w:b/>
                <w:bCs/>
                <w:color w:val="000000" w:themeColor="text1"/>
                <w:sz w:val="18"/>
              </w:rPr>
            </w:pPr>
            <w:r w:rsidRPr="0069216F">
              <w:rPr>
                <w:b/>
                <w:bCs/>
                <w:color w:val="000000" w:themeColor="text1"/>
                <w:sz w:val="18"/>
              </w:rPr>
              <w:t>цена в драмах РА с НДС</w:t>
            </w:r>
          </w:p>
        </w:tc>
        <w:tc>
          <w:tcPr>
            <w:tcW w:w="1331" w:type="dxa"/>
            <w:tcBorders>
              <w:top w:val="single" w:sz="4" w:space="0" w:color="auto"/>
              <w:left w:val="nil"/>
              <w:bottom w:val="single" w:sz="4" w:space="0" w:color="auto"/>
              <w:right w:val="single" w:sz="4" w:space="0" w:color="auto"/>
            </w:tcBorders>
            <w:shd w:val="clear" w:color="auto" w:fill="auto"/>
            <w:vAlign w:val="center"/>
            <w:hideMark/>
          </w:tcPr>
          <w:p w:rsidR="004D06DF" w:rsidRPr="0069216F" w:rsidRDefault="004D06DF" w:rsidP="004D06DF">
            <w:pPr>
              <w:jc w:val="center"/>
              <w:rPr>
                <w:b/>
                <w:bCs/>
                <w:color w:val="000000" w:themeColor="text1"/>
                <w:sz w:val="18"/>
              </w:rPr>
            </w:pPr>
            <w:r w:rsidRPr="0069216F">
              <w:rPr>
                <w:b/>
                <w:bCs/>
                <w:color w:val="000000" w:themeColor="text1"/>
                <w:sz w:val="18"/>
              </w:rPr>
              <w:t>Сумма в драмах РА с НДС</w:t>
            </w:r>
          </w:p>
        </w:tc>
      </w:tr>
      <w:tr w:rsidR="00682803" w:rsidRPr="0069216F" w:rsidTr="00682803">
        <w:trPr>
          <w:trHeight w:val="285"/>
          <w:jc w:val="center"/>
        </w:trPr>
        <w:tc>
          <w:tcPr>
            <w:tcW w:w="397" w:type="dxa"/>
            <w:tcBorders>
              <w:top w:val="nil"/>
              <w:left w:val="single" w:sz="4" w:space="0" w:color="auto"/>
              <w:bottom w:val="single" w:sz="4" w:space="0" w:color="auto"/>
              <w:right w:val="single" w:sz="4" w:space="0" w:color="auto"/>
            </w:tcBorders>
            <w:shd w:val="clear" w:color="auto" w:fill="auto"/>
            <w:vAlign w:val="center"/>
            <w:hideMark/>
          </w:tcPr>
          <w:p w:rsidR="004D06DF" w:rsidRPr="0069216F" w:rsidRDefault="004D06DF" w:rsidP="004D06DF">
            <w:pPr>
              <w:jc w:val="center"/>
              <w:rPr>
                <w:color w:val="000000"/>
                <w:sz w:val="18"/>
              </w:rPr>
            </w:pPr>
            <w:r w:rsidRPr="0069216F">
              <w:rPr>
                <w:color w:val="000000"/>
                <w:sz w:val="18"/>
              </w:rPr>
              <w:t>1</w:t>
            </w:r>
          </w:p>
        </w:tc>
        <w:tc>
          <w:tcPr>
            <w:tcW w:w="1016" w:type="dxa"/>
            <w:gridSpan w:val="2"/>
            <w:tcBorders>
              <w:top w:val="nil"/>
              <w:left w:val="nil"/>
              <w:bottom w:val="single" w:sz="4" w:space="0" w:color="auto"/>
              <w:right w:val="single" w:sz="4" w:space="0" w:color="auto"/>
            </w:tcBorders>
            <w:shd w:val="clear" w:color="auto" w:fill="auto"/>
            <w:noWrap/>
            <w:vAlign w:val="center"/>
          </w:tcPr>
          <w:p w:rsidR="004D06DF" w:rsidRPr="0069216F" w:rsidRDefault="004D06DF" w:rsidP="004D06DF">
            <w:r w:rsidRPr="0069216F">
              <w:t>2132390002</w:t>
            </w:r>
          </w:p>
        </w:tc>
        <w:tc>
          <w:tcPr>
            <w:tcW w:w="1843" w:type="dxa"/>
            <w:tcBorders>
              <w:top w:val="nil"/>
              <w:left w:val="nil"/>
              <w:bottom w:val="single" w:sz="4" w:space="0" w:color="auto"/>
              <w:right w:val="single" w:sz="4" w:space="0" w:color="auto"/>
            </w:tcBorders>
            <w:shd w:val="clear" w:color="auto" w:fill="auto"/>
            <w:vAlign w:val="center"/>
          </w:tcPr>
          <w:p w:rsidR="004D06DF" w:rsidRPr="0069216F" w:rsidRDefault="00682803" w:rsidP="004D06DF">
            <w:pPr>
              <w:rPr>
                <w:sz w:val="28"/>
              </w:rPr>
            </w:pPr>
            <w:r w:rsidRPr="0069216F">
              <w:rPr>
                <w:sz w:val="28"/>
              </w:rPr>
              <w:t xml:space="preserve"> Гидрат окиси калия технический твердый </w:t>
            </w:r>
          </w:p>
        </w:tc>
        <w:tc>
          <w:tcPr>
            <w:tcW w:w="1134" w:type="dxa"/>
            <w:tcBorders>
              <w:top w:val="nil"/>
              <w:left w:val="nil"/>
              <w:bottom w:val="single" w:sz="4" w:space="0" w:color="auto"/>
              <w:right w:val="single" w:sz="4" w:space="0" w:color="auto"/>
            </w:tcBorders>
            <w:shd w:val="clear" w:color="auto" w:fill="auto"/>
            <w:vAlign w:val="center"/>
          </w:tcPr>
          <w:p w:rsidR="004D06DF" w:rsidRPr="0069216F" w:rsidRDefault="00682803" w:rsidP="004D06DF">
            <w:r w:rsidRPr="0069216F">
              <w:t xml:space="preserve">Высший сорт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D06DF" w:rsidRPr="0069216F" w:rsidRDefault="004D06DF" w:rsidP="004D06DF">
            <w:pPr>
              <w:rPr>
                <w:color w:val="000000"/>
              </w:rPr>
            </w:pPr>
            <w:r w:rsidRPr="0069216F">
              <w:rPr>
                <w:color w:val="000000"/>
              </w:rPr>
              <w:t xml:space="preserve"> КГ</w:t>
            </w:r>
          </w:p>
          <w:p w:rsidR="004D06DF" w:rsidRPr="0069216F" w:rsidRDefault="004D06DF" w:rsidP="004D06DF">
            <w:pPr>
              <w:rPr>
                <w:color w:val="000000"/>
              </w:rPr>
            </w:pPr>
            <w:r w:rsidRPr="0069216F">
              <w:rPr>
                <w:color w:val="000000"/>
              </w:rPr>
              <w:t xml:space="preserve"> </w:t>
            </w:r>
          </w:p>
        </w:tc>
        <w:tc>
          <w:tcPr>
            <w:tcW w:w="708" w:type="dxa"/>
            <w:tcBorders>
              <w:top w:val="nil"/>
              <w:left w:val="nil"/>
              <w:bottom w:val="single" w:sz="4" w:space="0" w:color="auto"/>
              <w:right w:val="single" w:sz="4" w:space="0" w:color="auto"/>
            </w:tcBorders>
            <w:shd w:val="clear" w:color="auto" w:fill="auto"/>
            <w:vAlign w:val="center"/>
          </w:tcPr>
          <w:p w:rsidR="004D06DF" w:rsidRPr="0069216F" w:rsidRDefault="004D06DF" w:rsidP="004D06DF"/>
          <w:p w:rsidR="004D06DF" w:rsidRPr="0069216F" w:rsidRDefault="004D06DF" w:rsidP="004D06DF">
            <w:r w:rsidRPr="0069216F">
              <w:t>450</w:t>
            </w:r>
          </w:p>
        </w:tc>
        <w:tc>
          <w:tcPr>
            <w:tcW w:w="1134" w:type="dxa"/>
            <w:tcBorders>
              <w:top w:val="nil"/>
              <w:left w:val="nil"/>
              <w:bottom w:val="single" w:sz="4" w:space="0" w:color="auto"/>
              <w:right w:val="single" w:sz="4" w:space="0" w:color="auto"/>
            </w:tcBorders>
            <w:shd w:val="clear" w:color="auto" w:fill="auto"/>
            <w:vAlign w:val="center"/>
          </w:tcPr>
          <w:p w:rsidR="004D06DF" w:rsidRPr="0069216F" w:rsidRDefault="004D06DF" w:rsidP="004D06DF"/>
          <w:p w:rsidR="004D06DF" w:rsidRPr="0069216F" w:rsidRDefault="004D06DF" w:rsidP="004D06DF">
            <w:r w:rsidRPr="0069216F">
              <w:t>1533,33</w:t>
            </w:r>
          </w:p>
        </w:tc>
        <w:tc>
          <w:tcPr>
            <w:tcW w:w="1418" w:type="dxa"/>
            <w:tcBorders>
              <w:top w:val="nil"/>
              <w:left w:val="nil"/>
              <w:bottom w:val="single" w:sz="4" w:space="0" w:color="auto"/>
              <w:right w:val="single" w:sz="4" w:space="0" w:color="auto"/>
            </w:tcBorders>
            <w:shd w:val="clear" w:color="auto" w:fill="auto"/>
            <w:noWrap/>
            <w:vAlign w:val="center"/>
          </w:tcPr>
          <w:p w:rsidR="004D06DF" w:rsidRPr="0069216F" w:rsidRDefault="004D06DF" w:rsidP="004D06DF"/>
          <w:p w:rsidR="004D06DF" w:rsidRPr="0069216F" w:rsidRDefault="004D06DF" w:rsidP="004D06DF">
            <w:r w:rsidRPr="0069216F">
              <w:t>689</w:t>
            </w:r>
            <w:r w:rsidRPr="0069216F">
              <w:rPr>
                <w:lang w:val="en-US"/>
              </w:rPr>
              <w:t xml:space="preserve"> </w:t>
            </w:r>
            <w:r w:rsidRPr="0069216F">
              <w:t>998,5</w:t>
            </w:r>
            <w:r w:rsidR="007C5637" w:rsidRPr="0069216F">
              <w:t>0</w:t>
            </w:r>
          </w:p>
        </w:tc>
        <w:tc>
          <w:tcPr>
            <w:tcW w:w="1276" w:type="dxa"/>
            <w:tcBorders>
              <w:top w:val="nil"/>
              <w:left w:val="nil"/>
              <w:bottom w:val="single" w:sz="4" w:space="0" w:color="auto"/>
              <w:right w:val="single" w:sz="4" w:space="0" w:color="auto"/>
            </w:tcBorders>
            <w:shd w:val="clear" w:color="auto" w:fill="auto"/>
            <w:noWrap/>
            <w:vAlign w:val="center"/>
          </w:tcPr>
          <w:p w:rsidR="004D06DF" w:rsidRPr="0069216F" w:rsidRDefault="004D06DF" w:rsidP="004D06DF"/>
          <w:p w:rsidR="004D06DF" w:rsidRPr="0069216F" w:rsidRDefault="004D06DF" w:rsidP="007C5637">
            <w:r w:rsidRPr="0069216F">
              <w:t>1</w:t>
            </w:r>
            <w:r w:rsidR="007C5637" w:rsidRPr="0069216F">
              <w:t xml:space="preserve"> </w:t>
            </w:r>
            <w:r w:rsidRPr="0069216F">
              <w:t>839,99</w:t>
            </w:r>
          </w:p>
        </w:tc>
        <w:tc>
          <w:tcPr>
            <w:tcW w:w="1331" w:type="dxa"/>
            <w:tcBorders>
              <w:top w:val="nil"/>
              <w:left w:val="nil"/>
              <w:bottom w:val="single" w:sz="4" w:space="0" w:color="auto"/>
              <w:right w:val="single" w:sz="4" w:space="0" w:color="auto"/>
            </w:tcBorders>
            <w:shd w:val="clear" w:color="auto" w:fill="auto"/>
            <w:noWrap/>
            <w:vAlign w:val="center"/>
          </w:tcPr>
          <w:p w:rsidR="004D06DF" w:rsidRPr="0069216F" w:rsidRDefault="004D06DF" w:rsidP="00E75F96">
            <w:r w:rsidRPr="0069216F">
              <w:t>827</w:t>
            </w:r>
            <w:r w:rsidRPr="0069216F">
              <w:rPr>
                <w:lang w:val="en-US"/>
              </w:rPr>
              <w:t xml:space="preserve"> </w:t>
            </w:r>
            <w:r w:rsidR="00E75F96" w:rsidRPr="0069216F">
              <w:t>995</w:t>
            </w:r>
            <w:r w:rsidRPr="0069216F">
              <w:t>,</w:t>
            </w:r>
            <w:r w:rsidR="00E75F96" w:rsidRPr="0069216F">
              <w:t>50</w:t>
            </w:r>
          </w:p>
        </w:tc>
      </w:tr>
      <w:tr w:rsidR="00682803" w:rsidRPr="0069216F" w:rsidTr="00682803">
        <w:trPr>
          <w:trHeight w:val="292"/>
          <w:jc w:val="center"/>
        </w:trPr>
        <w:tc>
          <w:tcPr>
            <w:tcW w:w="397" w:type="dxa"/>
            <w:tcBorders>
              <w:top w:val="nil"/>
              <w:left w:val="single" w:sz="4" w:space="0" w:color="auto"/>
              <w:bottom w:val="single" w:sz="4" w:space="0" w:color="auto"/>
              <w:right w:val="single" w:sz="4" w:space="0" w:color="auto"/>
            </w:tcBorders>
            <w:shd w:val="clear" w:color="auto" w:fill="auto"/>
            <w:vAlign w:val="center"/>
            <w:hideMark/>
          </w:tcPr>
          <w:p w:rsidR="004D06DF" w:rsidRPr="0069216F" w:rsidRDefault="004D06DF" w:rsidP="004D06DF">
            <w:pPr>
              <w:jc w:val="center"/>
              <w:rPr>
                <w:color w:val="000000"/>
                <w:sz w:val="18"/>
              </w:rPr>
            </w:pPr>
            <w:r w:rsidRPr="0069216F">
              <w:rPr>
                <w:color w:val="000000"/>
                <w:sz w:val="18"/>
              </w:rPr>
              <w:t>2</w:t>
            </w:r>
          </w:p>
        </w:tc>
        <w:tc>
          <w:tcPr>
            <w:tcW w:w="1016" w:type="dxa"/>
            <w:gridSpan w:val="2"/>
            <w:tcBorders>
              <w:top w:val="nil"/>
              <w:left w:val="nil"/>
              <w:bottom w:val="single" w:sz="4" w:space="0" w:color="auto"/>
              <w:right w:val="single" w:sz="4" w:space="0" w:color="auto"/>
            </w:tcBorders>
            <w:shd w:val="clear" w:color="auto" w:fill="auto"/>
            <w:noWrap/>
            <w:vAlign w:val="center"/>
          </w:tcPr>
          <w:p w:rsidR="004D06DF" w:rsidRPr="0069216F" w:rsidRDefault="004D06DF" w:rsidP="004D06DF">
            <w:r w:rsidRPr="0069216F">
              <w:t>2414120001</w:t>
            </w:r>
          </w:p>
        </w:tc>
        <w:tc>
          <w:tcPr>
            <w:tcW w:w="1843" w:type="dxa"/>
            <w:tcBorders>
              <w:top w:val="nil"/>
              <w:left w:val="nil"/>
              <w:bottom w:val="single" w:sz="4" w:space="0" w:color="auto"/>
              <w:right w:val="single" w:sz="4" w:space="0" w:color="auto"/>
            </w:tcBorders>
            <w:shd w:val="clear" w:color="auto" w:fill="auto"/>
            <w:vAlign w:val="center"/>
          </w:tcPr>
          <w:p w:rsidR="004D06DF" w:rsidRPr="0069216F" w:rsidRDefault="00682803" w:rsidP="004D06DF">
            <w:pPr>
              <w:rPr>
                <w:sz w:val="28"/>
              </w:rPr>
            </w:pPr>
            <w:r w:rsidRPr="0069216F">
              <w:rPr>
                <w:sz w:val="28"/>
              </w:rPr>
              <w:t xml:space="preserve"> Бензол </w:t>
            </w:r>
          </w:p>
        </w:tc>
        <w:tc>
          <w:tcPr>
            <w:tcW w:w="1134" w:type="dxa"/>
            <w:tcBorders>
              <w:top w:val="nil"/>
              <w:left w:val="nil"/>
              <w:bottom w:val="single" w:sz="4" w:space="0" w:color="auto"/>
              <w:right w:val="single" w:sz="4" w:space="0" w:color="auto"/>
            </w:tcBorders>
            <w:shd w:val="clear" w:color="auto" w:fill="auto"/>
            <w:vAlign w:val="center"/>
          </w:tcPr>
          <w:p w:rsidR="004D06DF" w:rsidRPr="0069216F" w:rsidRDefault="004D06DF" w:rsidP="004D06DF">
            <w:r w:rsidRPr="0069216F">
              <w:t xml:space="preserve"> -   </w:t>
            </w:r>
          </w:p>
        </w:tc>
        <w:tc>
          <w:tcPr>
            <w:tcW w:w="567" w:type="dxa"/>
            <w:tcBorders>
              <w:top w:val="nil"/>
              <w:left w:val="single" w:sz="4" w:space="0" w:color="auto"/>
              <w:bottom w:val="single" w:sz="4" w:space="0" w:color="auto"/>
              <w:right w:val="single" w:sz="4" w:space="0" w:color="auto"/>
            </w:tcBorders>
            <w:shd w:val="clear" w:color="auto" w:fill="auto"/>
            <w:vAlign w:val="center"/>
          </w:tcPr>
          <w:p w:rsidR="004D06DF" w:rsidRPr="0069216F" w:rsidRDefault="004D06DF" w:rsidP="004D06DF">
            <w:pPr>
              <w:rPr>
                <w:color w:val="000000"/>
              </w:rPr>
            </w:pPr>
            <w:r w:rsidRPr="0069216F">
              <w:rPr>
                <w:color w:val="000000"/>
              </w:rPr>
              <w:t xml:space="preserve"> КГ </w:t>
            </w:r>
          </w:p>
        </w:tc>
        <w:tc>
          <w:tcPr>
            <w:tcW w:w="708" w:type="dxa"/>
            <w:tcBorders>
              <w:top w:val="nil"/>
              <w:left w:val="nil"/>
              <w:bottom w:val="single" w:sz="4" w:space="0" w:color="auto"/>
              <w:right w:val="single" w:sz="4" w:space="0" w:color="auto"/>
            </w:tcBorders>
            <w:shd w:val="clear" w:color="auto" w:fill="auto"/>
            <w:vAlign w:val="center"/>
          </w:tcPr>
          <w:p w:rsidR="004D06DF" w:rsidRPr="0069216F" w:rsidRDefault="004D06DF" w:rsidP="004D06DF">
            <w:r w:rsidRPr="0069216F">
              <w:t xml:space="preserve"> 1 </w:t>
            </w:r>
          </w:p>
        </w:tc>
        <w:tc>
          <w:tcPr>
            <w:tcW w:w="1134" w:type="dxa"/>
            <w:tcBorders>
              <w:top w:val="nil"/>
              <w:left w:val="nil"/>
              <w:bottom w:val="single" w:sz="4" w:space="0" w:color="auto"/>
              <w:right w:val="single" w:sz="4" w:space="0" w:color="auto"/>
            </w:tcBorders>
            <w:shd w:val="clear" w:color="auto" w:fill="auto"/>
            <w:vAlign w:val="center"/>
          </w:tcPr>
          <w:p w:rsidR="004D06DF" w:rsidRPr="0069216F" w:rsidRDefault="004D06DF" w:rsidP="004D06DF">
            <w:r w:rsidRPr="0069216F">
              <w:t xml:space="preserve"> 5 936,00 </w:t>
            </w:r>
          </w:p>
        </w:tc>
        <w:tc>
          <w:tcPr>
            <w:tcW w:w="1418" w:type="dxa"/>
            <w:tcBorders>
              <w:top w:val="nil"/>
              <w:left w:val="nil"/>
              <w:bottom w:val="single" w:sz="4" w:space="0" w:color="auto"/>
              <w:right w:val="single" w:sz="4" w:space="0" w:color="auto"/>
            </w:tcBorders>
            <w:shd w:val="clear" w:color="auto" w:fill="auto"/>
            <w:noWrap/>
            <w:vAlign w:val="center"/>
          </w:tcPr>
          <w:p w:rsidR="004D06DF" w:rsidRPr="0069216F" w:rsidRDefault="007C5637" w:rsidP="004D06DF">
            <w:r w:rsidRPr="0069216F">
              <w:t xml:space="preserve"> 5 936,00</w:t>
            </w:r>
          </w:p>
        </w:tc>
        <w:tc>
          <w:tcPr>
            <w:tcW w:w="1276" w:type="dxa"/>
            <w:tcBorders>
              <w:top w:val="nil"/>
              <w:left w:val="nil"/>
              <w:bottom w:val="single" w:sz="4" w:space="0" w:color="auto"/>
              <w:right w:val="single" w:sz="4" w:space="0" w:color="auto"/>
            </w:tcBorders>
            <w:shd w:val="clear" w:color="auto" w:fill="auto"/>
            <w:noWrap/>
            <w:vAlign w:val="center"/>
          </w:tcPr>
          <w:p w:rsidR="004D06DF" w:rsidRPr="0069216F" w:rsidRDefault="004D06DF" w:rsidP="004D06DF">
            <w:r w:rsidRPr="0069216F">
              <w:t xml:space="preserve"> 7</w:t>
            </w:r>
            <w:r w:rsidR="007C5637" w:rsidRPr="0069216F">
              <w:t> </w:t>
            </w:r>
            <w:r w:rsidRPr="0069216F">
              <w:t>123</w:t>
            </w:r>
            <w:r w:rsidR="007C5637" w:rsidRPr="0069216F">
              <w:t>,20</w:t>
            </w:r>
            <w:r w:rsidRPr="0069216F">
              <w:t xml:space="preserve"> </w:t>
            </w:r>
          </w:p>
        </w:tc>
        <w:tc>
          <w:tcPr>
            <w:tcW w:w="1331" w:type="dxa"/>
            <w:tcBorders>
              <w:top w:val="nil"/>
              <w:left w:val="nil"/>
              <w:bottom w:val="single" w:sz="4" w:space="0" w:color="auto"/>
              <w:right w:val="single" w:sz="4" w:space="0" w:color="auto"/>
            </w:tcBorders>
            <w:shd w:val="clear" w:color="auto" w:fill="auto"/>
            <w:noWrap/>
            <w:vAlign w:val="center"/>
          </w:tcPr>
          <w:p w:rsidR="004D06DF" w:rsidRPr="0069216F" w:rsidRDefault="004D06DF" w:rsidP="004D06DF">
            <w:r w:rsidRPr="0069216F">
              <w:t xml:space="preserve"> 7</w:t>
            </w:r>
            <w:r w:rsidR="00E75F96" w:rsidRPr="0069216F">
              <w:t> </w:t>
            </w:r>
            <w:r w:rsidRPr="0069216F">
              <w:t>123</w:t>
            </w:r>
            <w:r w:rsidR="00E75F96" w:rsidRPr="0069216F">
              <w:t>,20</w:t>
            </w:r>
            <w:r w:rsidRPr="0069216F">
              <w:t xml:space="preserve"> </w:t>
            </w:r>
          </w:p>
        </w:tc>
      </w:tr>
      <w:tr w:rsidR="00682803" w:rsidRPr="0069216F" w:rsidTr="00682803">
        <w:trPr>
          <w:trHeight w:val="461"/>
          <w:jc w:val="center"/>
        </w:trPr>
        <w:tc>
          <w:tcPr>
            <w:tcW w:w="397" w:type="dxa"/>
            <w:tcBorders>
              <w:top w:val="nil"/>
              <w:left w:val="single" w:sz="4" w:space="0" w:color="auto"/>
              <w:bottom w:val="single" w:sz="4" w:space="0" w:color="auto"/>
              <w:right w:val="single" w:sz="4" w:space="0" w:color="auto"/>
            </w:tcBorders>
            <w:shd w:val="clear" w:color="auto" w:fill="auto"/>
            <w:vAlign w:val="center"/>
            <w:hideMark/>
          </w:tcPr>
          <w:p w:rsidR="004D06DF" w:rsidRPr="0069216F" w:rsidRDefault="004D06DF" w:rsidP="004D06DF">
            <w:pPr>
              <w:jc w:val="center"/>
              <w:rPr>
                <w:color w:val="000000"/>
                <w:sz w:val="18"/>
              </w:rPr>
            </w:pPr>
            <w:r w:rsidRPr="0069216F">
              <w:rPr>
                <w:color w:val="000000"/>
                <w:sz w:val="18"/>
              </w:rPr>
              <w:t>3</w:t>
            </w:r>
          </w:p>
        </w:tc>
        <w:tc>
          <w:tcPr>
            <w:tcW w:w="1016" w:type="dxa"/>
            <w:gridSpan w:val="2"/>
            <w:tcBorders>
              <w:top w:val="nil"/>
              <w:left w:val="nil"/>
              <w:bottom w:val="single" w:sz="4" w:space="0" w:color="auto"/>
              <w:right w:val="single" w:sz="4" w:space="0" w:color="auto"/>
            </w:tcBorders>
            <w:shd w:val="clear" w:color="auto" w:fill="auto"/>
            <w:noWrap/>
            <w:vAlign w:val="center"/>
          </w:tcPr>
          <w:p w:rsidR="004D06DF" w:rsidRPr="0069216F" w:rsidRDefault="004D06DF" w:rsidP="004D06DF">
            <w:r w:rsidRPr="0069216F">
              <w:t>2414210101</w:t>
            </w:r>
          </w:p>
        </w:tc>
        <w:tc>
          <w:tcPr>
            <w:tcW w:w="1843" w:type="dxa"/>
            <w:tcBorders>
              <w:top w:val="nil"/>
              <w:left w:val="nil"/>
              <w:bottom w:val="single" w:sz="4" w:space="0" w:color="auto"/>
              <w:right w:val="single" w:sz="4" w:space="0" w:color="auto"/>
            </w:tcBorders>
            <w:shd w:val="clear" w:color="auto" w:fill="auto"/>
            <w:vAlign w:val="center"/>
          </w:tcPr>
          <w:p w:rsidR="004D06DF" w:rsidRPr="0069216F" w:rsidRDefault="00682803" w:rsidP="004D06DF">
            <w:pPr>
              <w:rPr>
                <w:sz w:val="28"/>
              </w:rPr>
            </w:pPr>
            <w:r w:rsidRPr="0069216F">
              <w:rPr>
                <w:sz w:val="28"/>
              </w:rPr>
              <w:t xml:space="preserve"> Толуол </w:t>
            </w:r>
          </w:p>
        </w:tc>
        <w:tc>
          <w:tcPr>
            <w:tcW w:w="1134" w:type="dxa"/>
            <w:tcBorders>
              <w:top w:val="nil"/>
              <w:left w:val="nil"/>
              <w:bottom w:val="single" w:sz="4" w:space="0" w:color="auto"/>
              <w:right w:val="single" w:sz="4" w:space="0" w:color="auto"/>
            </w:tcBorders>
            <w:shd w:val="clear" w:color="auto" w:fill="auto"/>
            <w:vAlign w:val="center"/>
          </w:tcPr>
          <w:p w:rsidR="004D06DF" w:rsidRPr="0069216F" w:rsidRDefault="004D06DF" w:rsidP="004D06DF">
            <w:r w:rsidRPr="0069216F">
              <w:t xml:space="preserve"> -   </w:t>
            </w:r>
          </w:p>
        </w:tc>
        <w:tc>
          <w:tcPr>
            <w:tcW w:w="567" w:type="dxa"/>
            <w:tcBorders>
              <w:top w:val="nil"/>
              <w:left w:val="single" w:sz="4" w:space="0" w:color="auto"/>
              <w:bottom w:val="single" w:sz="4" w:space="0" w:color="auto"/>
              <w:right w:val="single" w:sz="4" w:space="0" w:color="auto"/>
            </w:tcBorders>
            <w:shd w:val="clear" w:color="auto" w:fill="auto"/>
            <w:vAlign w:val="center"/>
          </w:tcPr>
          <w:p w:rsidR="004D06DF" w:rsidRPr="0069216F" w:rsidRDefault="004D06DF" w:rsidP="004D06DF">
            <w:pPr>
              <w:rPr>
                <w:color w:val="000000"/>
              </w:rPr>
            </w:pPr>
            <w:r w:rsidRPr="0069216F">
              <w:rPr>
                <w:color w:val="000000"/>
              </w:rPr>
              <w:t xml:space="preserve"> КГ </w:t>
            </w:r>
          </w:p>
        </w:tc>
        <w:tc>
          <w:tcPr>
            <w:tcW w:w="708" w:type="dxa"/>
            <w:tcBorders>
              <w:top w:val="nil"/>
              <w:left w:val="nil"/>
              <w:bottom w:val="single" w:sz="4" w:space="0" w:color="auto"/>
              <w:right w:val="single" w:sz="4" w:space="0" w:color="auto"/>
            </w:tcBorders>
            <w:shd w:val="clear" w:color="auto" w:fill="auto"/>
            <w:vAlign w:val="center"/>
          </w:tcPr>
          <w:p w:rsidR="004D06DF" w:rsidRPr="0069216F" w:rsidRDefault="004D06DF" w:rsidP="004D06DF">
            <w:r w:rsidRPr="0069216F">
              <w:t xml:space="preserve"> 1 </w:t>
            </w:r>
          </w:p>
        </w:tc>
        <w:tc>
          <w:tcPr>
            <w:tcW w:w="1134" w:type="dxa"/>
            <w:tcBorders>
              <w:top w:val="nil"/>
              <w:left w:val="nil"/>
              <w:bottom w:val="single" w:sz="4" w:space="0" w:color="auto"/>
              <w:right w:val="single" w:sz="4" w:space="0" w:color="auto"/>
            </w:tcBorders>
            <w:shd w:val="clear" w:color="auto" w:fill="auto"/>
            <w:vAlign w:val="center"/>
          </w:tcPr>
          <w:p w:rsidR="004D06DF" w:rsidRPr="0069216F" w:rsidRDefault="004D06DF" w:rsidP="004D06DF">
            <w:r w:rsidRPr="0069216F">
              <w:t xml:space="preserve"> 1 291,67 </w:t>
            </w:r>
          </w:p>
        </w:tc>
        <w:tc>
          <w:tcPr>
            <w:tcW w:w="1418" w:type="dxa"/>
            <w:tcBorders>
              <w:top w:val="nil"/>
              <w:left w:val="nil"/>
              <w:bottom w:val="single" w:sz="4" w:space="0" w:color="auto"/>
              <w:right w:val="single" w:sz="4" w:space="0" w:color="auto"/>
            </w:tcBorders>
            <w:shd w:val="clear" w:color="auto" w:fill="auto"/>
            <w:noWrap/>
            <w:vAlign w:val="center"/>
          </w:tcPr>
          <w:p w:rsidR="004D06DF" w:rsidRPr="0069216F" w:rsidRDefault="007C5637" w:rsidP="004D06DF">
            <w:r w:rsidRPr="0069216F">
              <w:t xml:space="preserve"> 1 292,67</w:t>
            </w:r>
          </w:p>
        </w:tc>
        <w:tc>
          <w:tcPr>
            <w:tcW w:w="1276" w:type="dxa"/>
            <w:tcBorders>
              <w:top w:val="nil"/>
              <w:left w:val="nil"/>
              <w:bottom w:val="single" w:sz="4" w:space="0" w:color="auto"/>
              <w:right w:val="single" w:sz="4" w:space="0" w:color="auto"/>
            </w:tcBorders>
            <w:shd w:val="clear" w:color="auto" w:fill="auto"/>
            <w:noWrap/>
            <w:vAlign w:val="center"/>
          </w:tcPr>
          <w:p w:rsidR="004D06DF" w:rsidRPr="0069216F" w:rsidRDefault="007C5637" w:rsidP="004D06DF">
            <w:r w:rsidRPr="0069216F">
              <w:t xml:space="preserve"> 1 550,00</w:t>
            </w:r>
          </w:p>
        </w:tc>
        <w:tc>
          <w:tcPr>
            <w:tcW w:w="1331" w:type="dxa"/>
            <w:tcBorders>
              <w:top w:val="nil"/>
              <w:left w:val="nil"/>
              <w:bottom w:val="single" w:sz="4" w:space="0" w:color="auto"/>
              <w:right w:val="single" w:sz="4" w:space="0" w:color="auto"/>
            </w:tcBorders>
            <w:shd w:val="clear" w:color="auto" w:fill="auto"/>
            <w:noWrap/>
            <w:vAlign w:val="center"/>
          </w:tcPr>
          <w:p w:rsidR="004D06DF" w:rsidRPr="0069216F" w:rsidRDefault="004D06DF" w:rsidP="004D06DF">
            <w:r w:rsidRPr="0069216F">
              <w:t xml:space="preserve"> 1</w:t>
            </w:r>
            <w:r w:rsidR="00E75F96" w:rsidRPr="0069216F">
              <w:t> </w:t>
            </w:r>
            <w:r w:rsidRPr="0069216F">
              <w:t>550</w:t>
            </w:r>
            <w:r w:rsidR="00E75F96" w:rsidRPr="0069216F">
              <w:t>,00</w:t>
            </w:r>
            <w:r w:rsidRPr="0069216F">
              <w:t xml:space="preserve"> </w:t>
            </w:r>
          </w:p>
        </w:tc>
      </w:tr>
      <w:tr w:rsidR="00682803" w:rsidRPr="0069216F" w:rsidTr="00682803">
        <w:trPr>
          <w:trHeight w:val="807"/>
          <w:jc w:val="center"/>
        </w:trPr>
        <w:tc>
          <w:tcPr>
            <w:tcW w:w="397" w:type="dxa"/>
            <w:tcBorders>
              <w:top w:val="nil"/>
              <w:left w:val="single" w:sz="4" w:space="0" w:color="auto"/>
              <w:bottom w:val="single" w:sz="4" w:space="0" w:color="auto"/>
              <w:right w:val="single" w:sz="4" w:space="0" w:color="auto"/>
            </w:tcBorders>
            <w:shd w:val="clear" w:color="auto" w:fill="auto"/>
            <w:vAlign w:val="center"/>
            <w:hideMark/>
          </w:tcPr>
          <w:p w:rsidR="004D06DF" w:rsidRPr="0069216F" w:rsidRDefault="004D06DF" w:rsidP="004D06DF">
            <w:pPr>
              <w:jc w:val="center"/>
              <w:rPr>
                <w:color w:val="000000"/>
                <w:sz w:val="18"/>
              </w:rPr>
            </w:pPr>
            <w:r w:rsidRPr="0069216F">
              <w:rPr>
                <w:color w:val="000000"/>
                <w:sz w:val="18"/>
              </w:rPr>
              <w:t>4</w:t>
            </w:r>
          </w:p>
        </w:tc>
        <w:tc>
          <w:tcPr>
            <w:tcW w:w="1016" w:type="dxa"/>
            <w:gridSpan w:val="2"/>
            <w:tcBorders>
              <w:top w:val="nil"/>
              <w:left w:val="nil"/>
              <w:bottom w:val="single" w:sz="4" w:space="0" w:color="auto"/>
              <w:right w:val="single" w:sz="4" w:space="0" w:color="auto"/>
            </w:tcBorders>
            <w:shd w:val="clear" w:color="auto" w:fill="auto"/>
            <w:noWrap/>
            <w:vAlign w:val="center"/>
          </w:tcPr>
          <w:p w:rsidR="004D06DF" w:rsidRPr="0069216F" w:rsidRDefault="004D06DF" w:rsidP="004D06DF">
            <w:r w:rsidRPr="0069216F">
              <w:t>2418120006</w:t>
            </w:r>
          </w:p>
        </w:tc>
        <w:tc>
          <w:tcPr>
            <w:tcW w:w="1843" w:type="dxa"/>
            <w:tcBorders>
              <w:top w:val="nil"/>
              <w:left w:val="nil"/>
              <w:bottom w:val="single" w:sz="4" w:space="0" w:color="auto"/>
              <w:right w:val="single" w:sz="4" w:space="0" w:color="auto"/>
            </w:tcBorders>
            <w:shd w:val="clear" w:color="auto" w:fill="auto"/>
            <w:vAlign w:val="center"/>
          </w:tcPr>
          <w:p w:rsidR="004D06DF" w:rsidRPr="0069216F" w:rsidRDefault="00682803" w:rsidP="004D06DF">
            <w:pPr>
              <w:rPr>
                <w:sz w:val="28"/>
              </w:rPr>
            </w:pPr>
            <w:r w:rsidRPr="0069216F">
              <w:rPr>
                <w:sz w:val="28"/>
              </w:rPr>
              <w:t xml:space="preserve"> Ацетон </w:t>
            </w:r>
          </w:p>
        </w:tc>
        <w:tc>
          <w:tcPr>
            <w:tcW w:w="1134" w:type="dxa"/>
            <w:tcBorders>
              <w:top w:val="nil"/>
              <w:left w:val="nil"/>
              <w:bottom w:val="single" w:sz="4" w:space="0" w:color="auto"/>
              <w:right w:val="single" w:sz="4" w:space="0" w:color="auto"/>
            </w:tcBorders>
            <w:shd w:val="clear" w:color="auto" w:fill="auto"/>
            <w:vAlign w:val="center"/>
          </w:tcPr>
          <w:p w:rsidR="004D06DF" w:rsidRPr="0069216F" w:rsidRDefault="004D06DF" w:rsidP="004D06DF">
            <w:r w:rsidRPr="0069216F">
              <w:t xml:space="preserve"> -   </w:t>
            </w:r>
          </w:p>
        </w:tc>
        <w:tc>
          <w:tcPr>
            <w:tcW w:w="567" w:type="dxa"/>
            <w:tcBorders>
              <w:top w:val="nil"/>
              <w:left w:val="single" w:sz="4" w:space="0" w:color="auto"/>
              <w:bottom w:val="single" w:sz="4" w:space="0" w:color="auto"/>
              <w:right w:val="single" w:sz="4" w:space="0" w:color="auto"/>
            </w:tcBorders>
            <w:shd w:val="clear" w:color="auto" w:fill="auto"/>
            <w:vAlign w:val="center"/>
          </w:tcPr>
          <w:p w:rsidR="004D06DF" w:rsidRPr="0069216F" w:rsidRDefault="004D06DF" w:rsidP="004D06DF">
            <w:pPr>
              <w:rPr>
                <w:color w:val="000000"/>
              </w:rPr>
            </w:pPr>
            <w:r w:rsidRPr="0069216F">
              <w:rPr>
                <w:color w:val="000000"/>
              </w:rPr>
              <w:t xml:space="preserve"> КГ </w:t>
            </w:r>
          </w:p>
        </w:tc>
        <w:tc>
          <w:tcPr>
            <w:tcW w:w="708" w:type="dxa"/>
            <w:tcBorders>
              <w:top w:val="nil"/>
              <w:left w:val="nil"/>
              <w:bottom w:val="single" w:sz="4" w:space="0" w:color="auto"/>
              <w:right w:val="single" w:sz="4" w:space="0" w:color="auto"/>
            </w:tcBorders>
            <w:shd w:val="clear" w:color="auto" w:fill="auto"/>
            <w:vAlign w:val="center"/>
          </w:tcPr>
          <w:p w:rsidR="004D06DF" w:rsidRPr="0069216F" w:rsidRDefault="004D06DF" w:rsidP="004D06DF">
            <w:r w:rsidRPr="0069216F">
              <w:t xml:space="preserve"> 4 </w:t>
            </w:r>
          </w:p>
        </w:tc>
        <w:tc>
          <w:tcPr>
            <w:tcW w:w="1134" w:type="dxa"/>
            <w:tcBorders>
              <w:top w:val="nil"/>
              <w:left w:val="nil"/>
              <w:bottom w:val="single" w:sz="4" w:space="0" w:color="auto"/>
              <w:right w:val="single" w:sz="4" w:space="0" w:color="auto"/>
            </w:tcBorders>
            <w:shd w:val="clear" w:color="auto" w:fill="auto"/>
            <w:vAlign w:val="center"/>
          </w:tcPr>
          <w:p w:rsidR="004D06DF" w:rsidRPr="0069216F" w:rsidRDefault="004D06DF" w:rsidP="004D06DF">
            <w:r w:rsidRPr="0069216F">
              <w:t xml:space="preserve">1 364,58 </w:t>
            </w:r>
          </w:p>
        </w:tc>
        <w:tc>
          <w:tcPr>
            <w:tcW w:w="1418" w:type="dxa"/>
            <w:tcBorders>
              <w:top w:val="nil"/>
              <w:left w:val="nil"/>
              <w:bottom w:val="single" w:sz="4" w:space="0" w:color="auto"/>
              <w:right w:val="single" w:sz="4" w:space="0" w:color="auto"/>
            </w:tcBorders>
            <w:shd w:val="clear" w:color="auto" w:fill="auto"/>
            <w:noWrap/>
            <w:vAlign w:val="center"/>
          </w:tcPr>
          <w:p w:rsidR="004D06DF" w:rsidRPr="0069216F" w:rsidRDefault="004D06DF" w:rsidP="004D06DF">
            <w:r w:rsidRPr="0069216F">
              <w:t xml:space="preserve"> 5 458 </w:t>
            </w:r>
            <w:r w:rsidR="007C5637" w:rsidRPr="0069216F">
              <w:t>,32</w:t>
            </w:r>
          </w:p>
        </w:tc>
        <w:tc>
          <w:tcPr>
            <w:tcW w:w="1276" w:type="dxa"/>
            <w:tcBorders>
              <w:top w:val="nil"/>
              <w:left w:val="nil"/>
              <w:bottom w:val="single" w:sz="4" w:space="0" w:color="auto"/>
              <w:right w:val="single" w:sz="4" w:space="0" w:color="auto"/>
            </w:tcBorders>
            <w:shd w:val="clear" w:color="auto" w:fill="auto"/>
            <w:noWrap/>
            <w:vAlign w:val="center"/>
          </w:tcPr>
          <w:p w:rsidR="004D06DF" w:rsidRPr="0069216F" w:rsidRDefault="004D06DF" w:rsidP="004D06DF">
            <w:r w:rsidRPr="0069216F">
              <w:t xml:space="preserve"> 1</w:t>
            </w:r>
            <w:r w:rsidR="007C5637" w:rsidRPr="0069216F">
              <w:t> </w:t>
            </w:r>
            <w:r w:rsidRPr="0069216F">
              <w:t>637</w:t>
            </w:r>
            <w:r w:rsidR="007C5637" w:rsidRPr="0069216F">
              <w:t>,49</w:t>
            </w:r>
            <w:r w:rsidRPr="0069216F">
              <w:t xml:space="preserve"> </w:t>
            </w:r>
          </w:p>
        </w:tc>
        <w:tc>
          <w:tcPr>
            <w:tcW w:w="1331" w:type="dxa"/>
            <w:tcBorders>
              <w:top w:val="nil"/>
              <w:left w:val="nil"/>
              <w:bottom w:val="single" w:sz="4" w:space="0" w:color="auto"/>
              <w:right w:val="single" w:sz="4" w:space="0" w:color="auto"/>
            </w:tcBorders>
            <w:shd w:val="clear" w:color="auto" w:fill="auto"/>
            <w:noWrap/>
            <w:vAlign w:val="center"/>
          </w:tcPr>
          <w:p w:rsidR="004D06DF" w:rsidRPr="0069216F" w:rsidRDefault="004D06DF" w:rsidP="00E75F96">
            <w:r w:rsidRPr="0069216F">
              <w:t xml:space="preserve"> 6</w:t>
            </w:r>
            <w:r w:rsidR="00E75F96" w:rsidRPr="0069216F">
              <w:t> </w:t>
            </w:r>
            <w:r w:rsidRPr="0069216F">
              <w:t>5</w:t>
            </w:r>
            <w:r w:rsidR="00E75F96" w:rsidRPr="0069216F">
              <w:t>49,96</w:t>
            </w:r>
          </w:p>
        </w:tc>
      </w:tr>
      <w:tr w:rsidR="00682803" w:rsidRPr="0069216F" w:rsidTr="00682803">
        <w:trPr>
          <w:trHeight w:val="483"/>
          <w:jc w:val="center"/>
        </w:trPr>
        <w:tc>
          <w:tcPr>
            <w:tcW w:w="397" w:type="dxa"/>
            <w:tcBorders>
              <w:top w:val="nil"/>
              <w:left w:val="single" w:sz="4" w:space="0" w:color="auto"/>
              <w:bottom w:val="single" w:sz="4" w:space="0" w:color="auto"/>
              <w:right w:val="single" w:sz="4" w:space="0" w:color="auto"/>
            </w:tcBorders>
            <w:shd w:val="clear" w:color="auto" w:fill="auto"/>
            <w:vAlign w:val="center"/>
            <w:hideMark/>
          </w:tcPr>
          <w:p w:rsidR="004D06DF" w:rsidRPr="0069216F" w:rsidRDefault="004D06DF" w:rsidP="004D06DF">
            <w:pPr>
              <w:jc w:val="center"/>
              <w:rPr>
                <w:color w:val="000000"/>
                <w:sz w:val="18"/>
              </w:rPr>
            </w:pPr>
            <w:r w:rsidRPr="0069216F">
              <w:rPr>
                <w:color w:val="000000"/>
                <w:sz w:val="18"/>
              </w:rPr>
              <w:t>5</w:t>
            </w:r>
          </w:p>
        </w:tc>
        <w:tc>
          <w:tcPr>
            <w:tcW w:w="1016" w:type="dxa"/>
            <w:gridSpan w:val="2"/>
            <w:tcBorders>
              <w:top w:val="nil"/>
              <w:left w:val="nil"/>
              <w:bottom w:val="single" w:sz="4" w:space="0" w:color="auto"/>
              <w:right w:val="single" w:sz="4" w:space="0" w:color="auto"/>
            </w:tcBorders>
            <w:shd w:val="clear" w:color="auto" w:fill="auto"/>
            <w:noWrap/>
            <w:vAlign w:val="center"/>
          </w:tcPr>
          <w:p w:rsidR="004D06DF" w:rsidRPr="0069216F" w:rsidRDefault="004D06DF" w:rsidP="004D06DF">
            <w:r w:rsidRPr="0069216F">
              <w:t>2422320004</w:t>
            </w:r>
          </w:p>
        </w:tc>
        <w:tc>
          <w:tcPr>
            <w:tcW w:w="1843" w:type="dxa"/>
            <w:tcBorders>
              <w:top w:val="nil"/>
              <w:left w:val="nil"/>
              <w:bottom w:val="single" w:sz="4" w:space="0" w:color="auto"/>
              <w:right w:val="single" w:sz="4" w:space="0" w:color="auto"/>
            </w:tcBorders>
            <w:shd w:val="clear" w:color="auto" w:fill="auto"/>
            <w:vAlign w:val="center"/>
          </w:tcPr>
          <w:p w:rsidR="004D06DF" w:rsidRPr="0069216F" w:rsidRDefault="00682803" w:rsidP="004D06DF">
            <w:pPr>
              <w:rPr>
                <w:sz w:val="28"/>
              </w:rPr>
            </w:pPr>
            <w:r w:rsidRPr="0069216F">
              <w:rPr>
                <w:sz w:val="28"/>
              </w:rPr>
              <w:t xml:space="preserve"> Глицерин </w:t>
            </w:r>
          </w:p>
        </w:tc>
        <w:tc>
          <w:tcPr>
            <w:tcW w:w="1134" w:type="dxa"/>
            <w:tcBorders>
              <w:top w:val="nil"/>
              <w:left w:val="nil"/>
              <w:bottom w:val="single" w:sz="4" w:space="0" w:color="auto"/>
              <w:right w:val="single" w:sz="4" w:space="0" w:color="auto"/>
            </w:tcBorders>
            <w:shd w:val="clear" w:color="auto" w:fill="auto"/>
            <w:vAlign w:val="center"/>
          </w:tcPr>
          <w:p w:rsidR="004D06DF" w:rsidRPr="0069216F" w:rsidRDefault="004D06DF" w:rsidP="004D06DF">
            <w:r w:rsidRPr="0069216F">
              <w:t xml:space="preserve"> -   </w:t>
            </w:r>
          </w:p>
        </w:tc>
        <w:tc>
          <w:tcPr>
            <w:tcW w:w="567" w:type="dxa"/>
            <w:tcBorders>
              <w:top w:val="nil"/>
              <w:left w:val="single" w:sz="4" w:space="0" w:color="auto"/>
              <w:bottom w:val="single" w:sz="4" w:space="0" w:color="auto"/>
              <w:right w:val="single" w:sz="4" w:space="0" w:color="auto"/>
            </w:tcBorders>
            <w:shd w:val="clear" w:color="auto" w:fill="auto"/>
            <w:vAlign w:val="center"/>
          </w:tcPr>
          <w:p w:rsidR="004D06DF" w:rsidRPr="0069216F" w:rsidRDefault="004D06DF" w:rsidP="004D06DF">
            <w:pPr>
              <w:rPr>
                <w:color w:val="000000"/>
              </w:rPr>
            </w:pPr>
            <w:r w:rsidRPr="0069216F">
              <w:rPr>
                <w:color w:val="000000"/>
              </w:rPr>
              <w:t xml:space="preserve"> КГ </w:t>
            </w:r>
          </w:p>
        </w:tc>
        <w:tc>
          <w:tcPr>
            <w:tcW w:w="708" w:type="dxa"/>
            <w:tcBorders>
              <w:top w:val="nil"/>
              <w:left w:val="nil"/>
              <w:bottom w:val="single" w:sz="4" w:space="0" w:color="auto"/>
              <w:right w:val="single" w:sz="4" w:space="0" w:color="auto"/>
            </w:tcBorders>
            <w:shd w:val="clear" w:color="auto" w:fill="auto"/>
            <w:vAlign w:val="center"/>
          </w:tcPr>
          <w:p w:rsidR="004D06DF" w:rsidRPr="0069216F" w:rsidRDefault="004D06DF" w:rsidP="004D06DF">
            <w:r w:rsidRPr="0069216F">
              <w:t xml:space="preserve"> 4 </w:t>
            </w:r>
          </w:p>
        </w:tc>
        <w:tc>
          <w:tcPr>
            <w:tcW w:w="1134" w:type="dxa"/>
            <w:tcBorders>
              <w:top w:val="nil"/>
              <w:left w:val="nil"/>
              <w:bottom w:val="single" w:sz="4" w:space="0" w:color="auto"/>
              <w:right w:val="single" w:sz="4" w:space="0" w:color="auto"/>
            </w:tcBorders>
            <w:shd w:val="clear" w:color="auto" w:fill="auto"/>
            <w:vAlign w:val="center"/>
          </w:tcPr>
          <w:p w:rsidR="004D06DF" w:rsidRPr="0069216F" w:rsidRDefault="004D06DF" w:rsidP="004D06DF">
            <w:r w:rsidRPr="0069216F">
              <w:t xml:space="preserve">1 513,89 </w:t>
            </w:r>
          </w:p>
        </w:tc>
        <w:tc>
          <w:tcPr>
            <w:tcW w:w="1418" w:type="dxa"/>
            <w:tcBorders>
              <w:top w:val="nil"/>
              <w:left w:val="nil"/>
              <w:bottom w:val="single" w:sz="4" w:space="0" w:color="auto"/>
              <w:right w:val="single" w:sz="4" w:space="0" w:color="auto"/>
            </w:tcBorders>
            <w:shd w:val="clear" w:color="auto" w:fill="auto"/>
            <w:noWrap/>
            <w:vAlign w:val="center"/>
          </w:tcPr>
          <w:p w:rsidR="004D06DF" w:rsidRPr="0069216F" w:rsidRDefault="007C5637" w:rsidP="004D06DF">
            <w:r w:rsidRPr="0069216F">
              <w:t xml:space="preserve"> 6 055,56</w:t>
            </w:r>
          </w:p>
        </w:tc>
        <w:tc>
          <w:tcPr>
            <w:tcW w:w="1276" w:type="dxa"/>
            <w:tcBorders>
              <w:top w:val="nil"/>
              <w:left w:val="nil"/>
              <w:bottom w:val="single" w:sz="4" w:space="0" w:color="auto"/>
              <w:right w:val="single" w:sz="4" w:space="0" w:color="auto"/>
            </w:tcBorders>
            <w:shd w:val="clear" w:color="auto" w:fill="auto"/>
            <w:noWrap/>
            <w:vAlign w:val="center"/>
          </w:tcPr>
          <w:p w:rsidR="004D06DF" w:rsidRPr="0069216F" w:rsidRDefault="00E75F96" w:rsidP="00E75F96">
            <w:r w:rsidRPr="0069216F">
              <w:t xml:space="preserve"> 1 816,66</w:t>
            </w:r>
            <w:r w:rsidR="004D06DF" w:rsidRPr="0069216F">
              <w:t xml:space="preserve"> </w:t>
            </w:r>
          </w:p>
        </w:tc>
        <w:tc>
          <w:tcPr>
            <w:tcW w:w="1331" w:type="dxa"/>
            <w:tcBorders>
              <w:top w:val="nil"/>
              <w:left w:val="nil"/>
              <w:bottom w:val="single" w:sz="4" w:space="0" w:color="auto"/>
              <w:right w:val="single" w:sz="4" w:space="0" w:color="auto"/>
            </w:tcBorders>
            <w:shd w:val="clear" w:color="auto" w:fill="auto"/>
            <w:noWrap/>
            <w:vAlign w:val="center"/>
          </w:tcPr>
          <w:p w:rsidR="004D06DF" w:rsidRPr="0069216F" w:rsidRDefault="004D06DF" w:rsidP="004D06DF">
            <w:r w:rsidRPr="0069216F">
              <w:t xml:space="preserve"> </w:t>
            </w:r>
            <w:r w:rsidR="00E75F96" w:rsidRPr="0069216F">
              <w:t>7 266,64</w:t>
            </w:r>
            <w:r w:rsidRPr="0069216F">
              <w:t xml:space="preserve"> </w:t>
            </w:r>
          </w:p>
        </w:tc>
      </w:tr>
      <w:tr w:rsidR="00682803" w:rsidRPr="0069216F" w:rsidTr="00682803">
        <w:trPr>
          <w:trHeight w:val="136"/>
          <w:jc w:val="center"/>
        </w:trPr>
        <w:tc>
          <w:tcPr>
            <w:tcW w:w="397" w:type="dxa"/>
            <w:tcBorders>
              <w:top w:val="nil"/>
              <w:left w:val="single" w:sz="4" w:space="0" w:color="auto"/>
              <w:bottom w:val="single" w:sz="4" w:space="0" w:color="auto"/>
              <w:right w:val="single" w:sz="4" w:space="0" w:color="auto"/>
            </w:tcBorders>
            <w:shd w:val="clear" w:color="auto" w:fill="auto"/>
            <w:vAlign w:val="center"/>
            <w:hideMark/>
          </w:tcPr>
          <w:p w:rsidR="004D06DF" w:rsidRPr="0069216F" w:rsidRDefault="004D06DF" w:rsidP="004D06DF">
            <w:pPr>
              <w:jc w:val="center"/>
              <w:rPr>
                <w:color w:val="000000"/>
                <w:sz w:val="18"/>
              </w:rPr>
            </w:pPr>
            <w:r w:rsidRPr="0069216F">
              <w:rPr>
                <w:color w:val="000000"/>
                <w:sz w:val="18"/>
              </w:rPr>
              <w:t>6</w:t>
            </w:r>
          </w:p>
        </w:tc>
        <w:tc>
          <w:tcPr>
            <w:tcW w:w="1016" w:type="dxa"/>
            <w:gridSpan w:val="2"/>
            <w:tcBorders>
              <w:top w:val="nil"/>
              <w:left w:val="nil"/>
              <w:bottom w:val="single" w:sz="4" w:space="0" w:color="auto"/>
              <w:right w:val="single" w:sz="4" w:space="0" w:color="auto"/>
            </w:tcBorders>
            <w:shd w:val="clear" w:color="auto" w:fill="auto"/>
            <w:noWrap/>
            <w:vAlign w:val="center"/>
          </w:tcPr>
          <w:p w:rsidR="004D06DF" w:rsidRPr="0069216F" w:rsidRDefault="004D06DF" w:rsidP="004D06DF">
            <w:r w:rsidRPr="0069216F">
              <w:t>2453720005</w:t>
            </w:r>
          </w:p>
        </w:tc>
        <w:tc>
          <w:tcPr>
            <w:tcW w:w="1843" w:type="dxa"/>
            <w:tcBorders>
              <w:top w:val="nil"/>
              <w:left w:val="nil"/>
              <w:bottom w:val="single" w:sz="4" w:space="0" w:color="auto"/>
              <w:right w:val="single" w:sz="4" w:space="0" w:color="auto"/>
            </w:tcBorders>
            <w:shd w:val="clear" w:color="auto" w:fill="auto"/>
            <w:vAlign w:val="center"/>
          </w:tcPr>
          <w:p w:rsidR="004D06DF" w:rsidRPr="0069216F" w:rsidRDefault="00682803" w:rsidP="004D06DF">
            <w:pPr>
              <w:rPr>
                <w:sz w:val="28"/>
              </w:rPr>
            </w:pPr>
            <w:r w:rsidRPr="0069216F">
              <w:rPr>
                <w:sz w:val="28"/>
              </w:rPr>
              <w:t xml:space="preserve"> Канифоль сосновая </w:t>
            </w:r>
          </w:p>
        </w:tc>
        <w:tc>
          <w:tcPr>
            <w:tcW w:w="1134" w:type="dxa"/>
            <w:tcBorders>
              <w:top w:val="nil"/>
              <w:left w:val="nil"/>
              <w:bottom w:val="single" w:sz="4" w:space="0" w:color="auto"/>
              <w:right w:val="single" w:sz="4" w:space="0" w:color="auto"/>
            </w:tcBorders>
            <w:shd w:val="clear" w:color="auto" w:fill="auto"/>
            <w:vAlign w:val="center"/>
          </w:tcPr>
          <w:p w:rsidR="004D06DF" w:rsidRPr="0069216F" w:rsidRDefault="004D06DF" w:rsidP="004D06DF">
            <w:r w:rsidRPr="0069216F">
              <w:t xml:space="preserve"> 1СОРТ </w:t>
            </w:r>
          </w:p>
        </w:tc>
        <w:tc>
          <w:tcPr>
            <w:tcW w:w="567" w:type="dxa"/>
            <w:tcBorders>
              <w:top w:val="nil"/>
              <w:left w:val="single" w:sz="4" w:space="0" w:color="auto"/>
              <w:bottom w:val="single" w:sz="4" w:space="0" w:color="auto"/>
              <w:right w:val="single" w:sz="4" w:space="0" w:color="auto"/>
            </w:tcBorders>
            <w:shd w:val="clear" w:color="auto" w:fill="auto"/>
            <w:vAlign w:val="center"/>
          </w:tcPr>
          <w:p w:rsidR="004D06DF" w:rsidRPr="0069216F" w:rsidRDefault="004D06DF" w:rsidP="004D06DF">
            <w:pPr>
              <w:rPr>
                <w:color w:val="000000"/>
              </w:rPr>
            </w:pPr>
            <w:r w:rsidRPr="0069216F">
              <w:rPr>
                <w:color w:val="000000"/>
              </w:rPr>
              <w:t xml:space="preserve"> КГ </w:t>
            </w:r>
          </w:p>
        </w:tc>
        <w:tc>
          <w:tcPr>
            <w:tcW w:w="708" w:type="dxa"/>
            <w:tcBorders>
              <w:top w:val="nil"/>
              <w:left w:val="nil"/>
              <w:bottom w:val="single" w:sz="4" w:space="0" w:color="auto"/>
              <w:right w:val="single" w:sz="4" w:space="0" w:color="auto"/>
            </w:tcBorders>
            <w:shd w:val="clear" w:color="auto" w:fill="auto"/>
            <w:vAlign w:val="center"/>
          </w:tcPr>
          <w:p w:rsidR="004D06DF" w:rsidRPr="0069216F" w:rsidRDefault="004D06DF" w:rsidP="004D06DF">
            <w:r w:rsidRPr="0069216F">
              <w:t xml:space="preserve"> 5 </w:t>
            </w:r>
          </w:p>
        </w:tc>
        <w:tc>
          <w:tcPr>
            <w:tcW w:w="1134" w:type="dxa"/>
            <w:tcBorders>
              <w:top w:val="nil"/>
              <w:left w:val="nil"/>
              <w:bottom w:val="single" w:sz="4" w:space="0" w:color="auto"/>
              <w:right w:val="single" w:sz="4" w:space="0" w:color="auto"/>
            </w:tcBorders>
            <w:shd w:val="clear" w:color="auto" w:fill="auto"/>
            <w:vAlign w:val="center"/>
          </w:tcPr>
          <w:p w:rsidR="004D06DF" w:rsidRPr="0069216F" w:rsidRDefault="004D06DF" w:rsidP="004D06DF">
            <w:r w:rsidRPr="0069216F">
              <w:t xml:space="preserve">2 022,22 </w:t>
            </w:r>
          </w:p>
        </w:tc>
        <w:tc>
          <w:tcPr>
            <w:tcW w:w="1418" w:type="dxa"/>
            <w:tcBorders>
              <w:top w:val="nil"/>
              <w:left w:val="nil"/>
              <w:bottom w:val="single" w:sz="4" w:space="0" w:color="auto"/>
              <w:right w:val="single" w:sz="4" w:space="0" w:color="auto"/>
            </w:tcBorders>
            <w:shd w:val="clear" w:color="auto" w:fill="auto"/>
            <w:noWrap/>
            <w:vAlign w:val="center"/>
          </w:tcPr>
          <w:p w:rsidR="004D06DF" w:rsidRPr="0069216F" w:rsidRDefault="004D06DF" w:rsidP="004D06DF">
            <w:r w:rsidRPr="0069216F">
              <w:t xml:space="preserve"> 10</w:t>
            </w:r>
            <w:r w:rsidR="007C5637" w:rsidRPr="0069216F">
              <w:t> </w:t>
            </w:r>
            <w:r w:rsidRPr="0069216F">
              <w:t>111</w:t>
            </w:r>
            <w:r w:rsidR="007C5637" w:rsidRPr="0069216F">
              <w:t>,10</w:t>
            </w:r>
            <w:r w:rsidRPr="0069216F">
              <w:t xml:space="preserve"> </w:t>
            </w:r>
          </w:p>
        </w:tc>
        <w:tc>
          <w:tcPr>
            <w:tcW w:w="1276" w:type="dxa"/>
            <w:tcBorders>
              <w:top w:val="nil"/>
              <w:left w:val="nil"/>
              <w:bottom w:val="single" w:sz="4" w:space="0" w:color="auto"/>
              <w:right w:val="single" w:sz="4" w:space="0" w:color="auto"/>
            </w:tcBorders>
            <w:shd w:val="clear" w:color="auto" w:fill="auto"/>
            <w:noWrap/>
            <w:vAlign w:val="center"/>
          </w:tcPr>
          <w:p w:rsidR="004D06DF" w:rsidRPr="0069216F" w:rsidRDefault="004D06DF" w:rsidP="00E75F96">
            <w:r w:rsidRPr="0069216F">
              <w:t xml:space="preserve"> 2</w:t>
            </w:r>
            <w:r w:rsidR="00E75F96" w:rsidRPr="0069216F">
              <w:t> </w:t>
            </w:r>
            <w:r w:rsidRPr="0069216F">
              <w:t>42</w:t>
            </w:r>
            <w:r w:rsidR="00E75F96" w:rsidRPr="0069216F">
              <w:t>6,66</w:t>
            </w:r>
            <w:r w:rsidRPr="0069216F">
              <w:t xml:space="preserve"> </w:t>
            </w:r>
          </w:p>
        </w:tc>
        <w:tc>
          <w:tcPr>
            <w:tcW w:w="1331" w:type="dxa"/>
            <w:tcBorders>
              <w:top w:val="nil"/>
              <w:left w:val="nil"/>
              <w:bottom w:val="single" w:sz="4" w:space="0" w:color="auto"/>
              <w:right w:val="single" w:sz="4" w:space="0" w:color="auto"/>
            </w:tcBorders>
            <w:shd w:val="clear" w:color="auto" w:fill="auto"/>
            <w:noWrap/>
            <w:vAlign w:val="center"/>
          </w:tcPr>
          <w:p w:rsidR="004D06DF" w:rsidRPr="0069216F" w:rsidRDefault="004D06DF" w:rsidP="004D06DF">
            <w:r w:rsidRPr="0069216F">
              <w:t>12</w:t>
            </w:r>
            <w:r w:rsidR="00E75F96" w:rsidRPr="0069216F">
              <w:t> </w:t>
            </w:r>
            <w:r w:rsidRPr="0069216F">
              <w:t>133</w:t>
            </w:r>
            <w:r w:rsidR="00E75F96" w:rsidRPr="0069216F">
              <w:t>,30</w:t>
            </w:r>
            <w:r w:rsidRPr="0069216F">
              <w:t xml:space="preserve"> </w:t>
            </w:r>
          </w:p>
        </w:tc>
      </w:tr>
      <w:tr w:rsidR="004D06DF" w:rsidRPr="0069216F" w:rsidTr="00682803">
        <w:trPr>
          <w:trHeight w:val="193"/>
          <w:jc w:val="center"/>
        </w:trPr>
        <w:tc>
          <w:tcPr>
            <w:tcW w:w="6799" w:type="dxa"/>
            <w:gridSpan w:val="8"/>
            <w:tcBorders>
              <w:top w:val="nil"/>
              <w:left w:val="single" w:sz="4" w:space="0" w:color="auto"/>
              <w:bottom w:val="single" w:sz="4" w:space="0" w:color="auto"/>
              <w:right w:val="single" w:sz="4" w:space="0" w:color="auto"/>
            </w:tcBorders>
            <w:shd w:val="clear" w:color="auto" w:fill="auto"/>
            <w:vAlign w:val="center"/>
          </w:tcPr>
          <w:p w:rsidR="004D06DF" w:rsidRPr="0069216F" w:rsidRDefault="004D06DF" w:rsidP="00CE3815">
            <w:pPr>
              <w:jc w:val="both"/>
              <w:rPr>
                <w:color w:val="000000"/>
                <w:sz w:val="18"/>
              </w:rPr>
            </w:pPr>
            <w:r w:rsidRPr="0069216F">
              <w:rPr>
                <w:color w:val="000000"/>
                <w:sz w:val="32"/>
              </w:rPr>
              <w:t>Итого</w:t>
            </w:r>
            <w:r w:rsidR="00CE3815" w:rsidRPr="0069216F">
              <w:rPr>
                <w:color w:val="000000"/>
                <w:sz w:val="32"/>
              </w:rPr>
              <w:t>:</w:t>
            </w:r>
            <w:r w:rsidR="00CE3815" w:rsidRPr="0069216F">
              <w:t xml:space="preserve"> </w:t>
            </w:r>
            <w:r w:rsidR="00CE3815" w:rsidRPr="0069216F">
              <w:rPr>
                <w:color w:val="000000"/>
                <w:sz w:val="32"/>
              </w:rPr>
              <w:t>Цена договора приведена с учетом всех видов налогов (в том числе без учета НДС/с учетом НДС, а также с учетом цены товара, стоимости упаковки, транспортных расходов.</w:t>
            </w:r>
          </w:p>
        </w:tc>
        <w:tc>
          <w:tcPr>
            <w:tcW w:w="1418" w:type="dxa"/>
            <w:tcBorders>
              <w:top w:val="nil"/>
              <w:left w:val="nil"/>
              <w:bottom w:val="single" w:sz="4" w:space="0" w:color="auto"/>
              <w:right w:val="single" w:sz="4" w:space="0" w:color="auto"/>
            </w:tcBorders>
            <w:shd w:val="clear" w:color="auto" w:fill="auto"/>
            <w:noWrap/>
            <w:vAlign w:val="center"/>
          </w:tcPr>
          <w:p w:rsidR="004D06DF" w:rsidRPr="0069216F" w:rsidRDefault="004D06DF" w:rsidP="00E75F96">
            <w:pPr>
              <w:rPr>
                <w:b/>
              </w:rPr>
            </w:pPr>
            <w:r w:rsidRPr="0069216F">
              <w:rPr>
                <w:b/>
              </w:rPr>
              <w:t>718 85</w:t>
            </w:r>
            <w:r w:rsidR="00E75F96" w:rsidRPr="0069216F">
              <w:rPr>
                <w:b/>
              </w:rPr>
              <w:t>2</w:t>
            </w:r>
            <w:r w:rsidRPr="0069216F">
              <w:rPr>
                <w:b/>
              </w:rPr>
              <w:t>,</w:t>
            </w:r>
            <w:r w:rsidR="00E75F96" w:rsidRPr="0069216F">
              <w:rPr>
                <w:b/>
              </w:rPr>
              <w:t>15</w:t>
            </w:r>
          </w:p>
        </w:tc>
        <w:tc>
          <w:tcPr>
            <w:tcW w:w="1276" w:type="dxa"/>
            <w:tcBorders>
              <w:top w:val="nil"/>
              <w:left w:val="nil"/>
              <w:bottom w:val="single" w:sz="4" w:space="0" w:color="auto"/>
              <w:right w:val="single" w:sz="4" w:space="0" w:color="auto"/>
            </w:tcBorders>
            <w:shd w:val="clear" w:color="auto" w:fill="auto"/>
            <w:noWrap/>
            <w:vAlign w:val="center"/>
          </w:tcPr>
          <w:p w:rsidR="004D06DF" w:rsidRPr="0069216F" w:rsidRDefault="004D06DF" w:rsidP="004D06DF"/>
        </w:tc>
        <w:tc>
          <w:tcPr>
            <w:tcW w:w="1331" w:type="dxa"/>
            <w:tcBorders>
              <w:top w:val="nil"/>
              <w:left w:val="nil"/>
              <w:bottom w:val="single" w:sz="4" w:space="0" w:color="auto"/>
              <w:right w:val="single" w:sz="4" w:space="0" w:color="auto"/>
            </w:tcBorders>
            <w:shd w:val="clear" w:color="auto" w:fill="auto"/>
            <w:noWrap/>
            <w:vAlign w:val="center"/>
          </w:tcPr>
          <w:p w:rsidR="004D06DF" w:rsidRPr="0069216F" w:rsidRDefault="004D06DF" w:rsidP="00E75F96">
            <w:pPr>
              <w:rPr>
                <w:b/>
              </w:rPr>
            </w:pPr>
            <w:r w:rsidRPr="0069216F">
              <w:rPr>
                <w:b/>
              </w:rPr>
              <w:t>862</w:t>
            </w:r>
            <w:r w:rsidR="00E75F96" w:rsidRPr="0069216F">
              <w:rPr>
                <w:b/>
              </w:rPr>
              <w:t> </w:t>
            </w:r>
            <w:r w:rsidRPr="0069216F">
              <w:rPr>
                <w:b/>
              </w:rPr>
              <w:t>6</w:t>
            </w:r>
            <w:r w:rsidR="00E75F96" w:rsidRPr="0069216F">
              <w:rPr>
                <w:b/>
              </w:rPr>
              <w:t>18,60</w:t>
            </w:r>
          </w:p>
        </w:tc>
      </w:tr>
      <w:tr w:rsidR="007A084D" w:rsidRPr="0069216F" w:rsidTr="00C40C0D">
        <w:trPr>
          <w:trHeight w:val="193"/>
          <w:jc w:val="center"/>
        </w:trPr>
        <w:tc>
          <w:tcPr>
            <w:tcW w:w="10824" w:type="dxa"/>
            <w:gridSpan w:val="11"/>
            <w:tcBorders>
              <w:top w:val="nil"/>
              <w:left w:val="single" w:sz="4" w:space="0" w:color="auto"/>
              <w:bottom w:val="single" w:sz="4" w:space="0" w:color="auto"/>
              <w:right w:val="single" w:sz="4" w:space="0" w:color="auto"/>
            </w:tcBorders>
            <w:shd w:val="clear" w:color="auto" w:fill="auto"/>
            <w:vAlign w:val="center"/>
          </w:tcPr>
          <w:p w:rsidR="007A084D" w:rsidRPr="0069216F" w:rsidRDefault="007A084D" w:rsidP="00E75F96">
            <w:pPr>
              <w:rPr>
                <w:b/>
              </w:rPr>
            </w:pPr>
            <w:r w:rsidRPr="0069216F">
              <w:rPr>
                <w:b/>
                <w:color w:val="000000"/>
                <w:sz w:val="32"/>
              </w:rPr>
              <w:t>Порядок формирования цены:</w:t>
            </w:r>
          </w:p>
        </w:tc>
      </w:tr>
      <w:tr w:rsidR="004D06DF" w:rsidRPr="0069216F" w:rsidTr="00682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jc w:val="center"/>
        </w:trPr>
        <w:tc>
          <w:tcPr>
            <w:tcW w:w="10824" w:type="dxa"/>
            <w:gridSpan w:val="11"/>
            <w:tcBorders>
              <w:top w:val="single" w:sz="4" w:space="0" w:color="auto"/>
            </w:tcBorders>
            <w:vAlign w:val="center"/>
          </w:tcPr>
          <w:p w:rsidR="004D06DF" w:rsidRPr="0069216F" w:rsidRDefault="004D06DF" w:rsidP="004D06DF">
            <w:pPr>
              <w:rPr>
                <w:b/>
                <w:bCs/>
                <w:i/>
                <w:color w:val="000000" w:themeColor="text1"/>
              </w:rPr>
            </w:pPr>
            <w:r w:rsidRPr="0069216F">
              <w:rPr>
                <w:b/>
                <w:bCs/>
                <w:color w:val="000000" w:themeColor="text1"/>
              </w:rPr>
              <w:t>2. Требования к товару</w:t>
            </w:r>
          </w:p>
        </w:tc>
      </w:tr>
      <w:tr w:rsidR="004D06DF" w:rsidRPr="0069216F" w:rsidTr="00682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5"/>
          <w:jc w:val="center"/>
        </w:trPr>
        <w:tc>
          <w:tcPr>
            <w:tcW w:w="10824" w:type="dxa"/>
            <w:gridSpan w:val="11"/>
            <w:vAlign w:val="center"/>
          </w:tcPr>
          <w:p w:rsidR="004D06DF" w:rsidRPr="0069216F" w:rsidRDefault="004D06DF" w:rsidP="004D06DF">
            <w:pPr>
              <w:jc w:val="both"/>
              <w:rPr>
                <w:bCs/>
                <w:color w:val="000000" w:themeColor="text1"/>
              </w:rPr>
            </w:pPr>
            <w:r w:rsidRPr="0069216F">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4D06DF" w:rsidRPr="0069216F" w:rsidTr="00682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8"/>
          <w:jc w:val="center"/>
        </w:trPr>
        <w:tc>
          <w:tcPr>
            <w:tcW w:w="405" w:type="dxa"/>
            <w:gridSpan w:val="2"/>
            <w:vAlign w:val="center"/>
          </w:tcPr>
          <w:p w:rsidR="004D06DF" w:rsidRPr="0069216F" w:rsidRDefault="004D06DF" w:rsidP="004D06DF">
            <w:pPr>
              <w:rPr>
                <w:b/>
                <w:bCs/>
                <w:color w:val="000000" w:themeColor="text1"/>
              </w:rPr>
            </w:pPr>
          </w:p>
        </w:tc>
        <w:tc>
          <w:tcPr>
            <w:tcW w:w="10419" w:type="dxa"/>
            <w:gridSpan w:val="9"/>
            <w:vAlign w:val="center"/>
          </w:tcPr>
          <w:p w:rsidR="004D06DF" w:rsidRPr="0069216F" w:rsidRDefault="004D06DF" w:rsidP="004D06DF">
            <w:pPr>
              <w:rPr>
                <w:bCs/>
                <w:i/>
                <w:color w:val="000000" w:themeColor="text1"/>
              </w:rPr>
            </w:pPr>
            <w:r w:rsidRPr="0069216F">
              <w:rPr>
                <w:b/>
                <w:bCs/>
                <w:color w:val="000000" w:themeColor="text1"/>
              </w:rPr>
              <w:t>3.</w:t>
            </w:r>
            <w:r w:rsidRPr="0069216F">
              <w:rPr>
                <w:bCs/>
                <w:i/>
                <w:color w:val="000000" w:themeColor="text1"/>
              </w:rPr>
              <w:t xml:space="preserve"> </w:t>
            </w:r>
            <w:r w:rsidRPr="0069216F">
              <w:rPr>
                <w:b/>
                <w:bCs/>
                <w:color w:val="000000" w:themeColor="text1"/>
              </w:rPr>
              <w:t>Место, условия и порядок поставки товаров</w:t>
            </w:r>
          </w:p>
        </w:tc>
      </w:tr>
      <w:tr w:rsidR="004D06DF" w:rsidRPr="0069216F" w:rsidTr="00682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jc w:val="center"/>
        </w:trPr>
        <w:tc>
          <w:tcPr>
            <w:tcW w:w="405" w:type="dxa"/>
            <w:gridSpan w:val="2"/>
            <w:vAlign w:val="center"/>
          </w:tcPr>
          <w:p w:rsidR="004D06DF" w:rsidRPr="0069216F" w:rsidRDefault="004D06DF" w:rsidP="004D06DF">
            <w:pPr>
              <w:jc w:val="both"/>
              <w:rPr>
                <w:bCs/>
                <w:color w:val="000000" w:themeColor="text1"/>
              </w:rPr>
            </w:pPr>
          </w:p>
        </w:tc>
        <w:tc>
          <w:tcPr>
            <w:tcW w:w="3985" w:type="dxa"/>
            <w:gridSpan w:val="3"/>
            <w:vAlign w:val="center"/>
          </w:tcPr>
          <w:p w:rsidR="004D06DF" w:rsidRPr="0069216F" w:rsidRDefault="004D06DF" w:rsidP="004D06DF">
            <w:pPr>
              <w:jc w:val="both"/>
              <w:rPr>
                <w:color w:val="000000" w:themeColor="text1"/>
              </w:rPr>
            </w:pPr>
            <w:r w:rsidRPr="0069216F">
              <w:rPr>
                <w:color w:val="000000" w:themeColor="text1"/>
              </w:rPr>
              <w:t>Место поставки товаров</w:t>
            </w:r>
          </w:p>
        </w:tc>
        <w:tc>
          <w:tcPr>
            <w:tcW w:w="6434" w:type="dxa"/>
            <w:gridSpan w:val="6"/>
            <w:vAlign w:val="center"/>
          </w:tcPr>
          <w:p w:rsidR="004D06DF" w:rsidRPr="0069216F" w:rsidRDefault="004D06DF" w:rsidP="004D06DF">
            <w:pPr>
              <w:jc w:val="both"/>
              <w:rPr>
                <w:bCs/>
                <w:color w:val="000000" w:themeColor="text1"/>
              </w:rPr>
            </w:pPr>
            <w:r w:rsidRPr="0069216F">
              <w:rPr>
                <w:bCs/>
                <w:color w:val="000000" w:themeColor="text1"/>
              </w:rPr>
              <w:t xml:space="preserve"> г. Ереван, Арцаха32, Центральный склад ЗАО "ЮКЖД"</w:t>
            </w:r>
          </w:p>
          <w:p w:rsidR="004D06DF" w:rsidRPr="0069216F" w:rsidRDefault="004D06DF" w:rsidP="004D06DF">
            <w:pPr>
              <w:pStyle w:val="a3"/>
              <w:tabs>
                <w:tab w:val="left" w:pos="0"/>
              </w:tabs>
              <w:ind w:left="0"/>
              <w:jc w:val="both"/>
              <w:rPr>
                <w:color w:val="000000" w:themeColor="text1"/>
              </w:rPr>
            </w:pPr>
          </w:p>
        </w:tc>
      </w:tr>
      <w:tr w:rsidR="004D06DF" w:rsidRPr="0069216F" w:rsidTr="00682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7"/>
          <w:jc w:val="center"/>
        </w:trPr>
        <w:tc>
          <w:tcPr>
            <w:tcW w:w="405" w:type="dxa"/>
            <w:gridSpan w:val="2"/>
            <w:vAlign w:val="center"/>
          </w:tcPr>
          <w:p w:rsidR="004D06DF" w:rsidRPr="0069216F" w:rsidRDefault="004D06DF" w:rsidP="004D06DF">
            <w:pPr>
              <w:jc w:val="both"/>
              <w:rPr>
                <w:bCs/>
                <w:color w:val="000000" w:themeColor="text1"/>
              </w:rPr>
            </w:pPr>
          </w:p>
        </w:tc>
        <w:tc>
          <w:tcPr>
            <w:tcW w:w="3985" w:type="dxa"/>
            <w:gridSpan w:val="3"/>
            <w:vAlign w:val="center"/>
          </w:tcPr>
          <w:p w:rsidR="004D06DF" w:rsidRPr="0069216F" w:rsidRDefault="004D06DF" w:rsidP="004D06DF">
            <w:pPr>
              <w:jc w:val="both"/>
              <w:rPr>
                <w:bCs/>
                <w:color w:val="000000" w:themeColor="text1"/>
              </w:rPr>
            </w:pPr>
            <w:r w:rsidRPr="0069216F">
              <w:rPr>
                <w:bCs/>
                <w:color w:val="000000" w:themeColor="text1"/>
              </w:rPr>
              <w:t>Сроки поставки товаров</w:t>
            </w:r>
          </w:p>
        </w:tc>
        <w:tc>
          <w:tcPr>
            <w:tcW w:w="6434" w:type="dxa"/>
            <w:gridSpan w:val="6"/>
            <w:vAlign w:val="center"/>
          </w:tcPr>
          <w:p w:rsidR="004D06DF" w:rsidRPr="0069216F" w:rsidRDefault="004D06DF" w:rsidP="004D06DF">
            <w:pPr>
              <w:spacing w:line="360" w:lineRule="auto"/>
              <w:jc w:val="both"/>
              <w:rPr>
                <w:bCs/>
                <w:color w:val="000000" w:themeColor="text1"/>
              </w:rPr>
            </w:pPr>
            <w:r w:rsidRPr="0069216F">
              <w:rPr>
                <w:bCs/>
                <w:color w:val="000000" w:themeColor="text1"/>
              </w:rPr>
              <w:t>Поставка товара производится в течении 15 рабочих дней после подписания договора</w:t>
            </w:r>
          </w:p>
        </w:tc>
      </w:tr>
      <w:tr w:rsidR="004D06DF" w:rsidRPr="0069216F" w:rsidTr="00682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5"/>
          <w:jc w:val="center"/>
        </w:trPr>
        <w:tc>
          <w:tcPr>
            <w:tcW w:w="405" w:type="dxa"/>
            <w:gridSpan w:val="2"/>
            <w:vAlign w:val="center"/>
          </w:tcPr>
          <w:p w:rsidR="004D06DF" w:rsidRPr="0069216F" w:rsidRDefault="004D06DF" w:rsidP="004D06DF">
            <w:pPr>
              <w:rPr>
                <w:b/>
                <w:bCs/>
                <w:color w:val="000000" w:themeColor="text1"/>
              </w:rPr>
            </w:pPr>
          </w:p>
        </w:tc>
        <w:tc>
          <w:tcPr>
            <w:tcW w:w="3985" w:type="dxa"/>
            <w:gridSpan w:val="3"/>
            <w:vAlign w:val="center"/>
          </w:tcPr>
          <w:p w:rsidR="004D06DF" w:rsidRPr="0069216F" w:rsidRDefault="004D06DF" w:rsidP="004D06DF">
            <w:pPr>
              <w:rPr>
                <w:b/>
                <w:bCs/>
                <w:color w:val="000000" w:themeColor="text1"/>
              </w:rPr>
            </w:pPr>
            <w:r w:rsidRPr="0069216F">
              <w:rPr>
                <w:b/>
                <w:bCs/>
                <w:color w:val="000000" w:themeColor="text1"/>
              </w:rPr>
              <w:t>4.  Срок действия договора</w:t>
            </w:r>
          </w:p>
        </w:tc>
        <w:tc>
          <w:tcPr>
            <w:tcW w:w="6434" w:type="dxa"/>
            <w:gridSpan w:val="6"/>
            <w:vAlign w:val="center"/>
          </w:tcPr>
          <w:p w:rsidR="004D06DF" w:rsidRPr="0069216F" w:rsidRDefault="004D06DF" w:rsidP="004D06DF">
            <w:pPr>
              <w:spacing w:line="360" w:lineRule="auto"/>
              <w:jc w:val="both"/>
              <w:rPr>
                <w:bCs/>
                <w:color w:val="000000" w:themeColor="text1"/>
              </w:rPr>
            </w:pPr>
            <w:r w:rsidRPr="0069216F">
              <w:rPr>
                <w:bCs/>
                <w:color w:val="000000" w:themeColor="text1"/>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4D06DF" w:rsidRPr="0069216F" w:rsidTr="00682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405" w:type="dxa"/>
            <w:gridSpan w:val="2"/>
            <w:vAlign w:val="center"/>
          </w:tcPr>
          <w:p w:rsidR="004D06DF" w:rsidRPr="0069216F" w:rsidRDefault="004D06DF" w:rsidP="004D06DF">
            <w:pPr>
              <w:rPr>
                <w:b/>
                <w:bCs/>
                <w:color w:val="000000" w:themeColor="text1"/>
              </w:rPr>
            </w:pPr>
          </w:p>
        </w:tc>
        <w:tc>
          <w:tcPr>
            <w:tcW w:w="10419" w:type="dxa"/>
            <w:gridSpan w:val="9"/>
            <w:vAlign w:val="center"/>
          </w:tcPr>
          <w:p w:rsidR="004D06DF" w:rsidRPr="0069216F" w:rsidRDefault="004D06DF" w:rsidP="004D06DF">
            <w:pPr>
              <w:rPr>
                <w:bCs/>
                <w:i/>
                <w:color w:val="000000" w:themeColor="text1"/>
              </w:rPr>
            </w:pPr>
            <w:r w:rsidRPr="0069216F">
              <w:rPr>
                <w:b/>
                <w:bCs/>
                <w:color w:val="000000" w:themeColor="text1"/>
              </w:rPr>
              <w:t>5. Форма, сроки и порядок оплаты</w:t>
            </w:r>
          </w:p>
        </w:tc>
      </w:tr>
      <w:tr w:rsidR="004D06DF" w:rsidRPr="0069216F" w:rsidTr="00682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5"/>
          <w:jc w:val="center"/>
        </w:trPr>
        <w:tc>
          <w:tcPr>
            <w:tcW w:w="405" w:type="dxa"/>
            <w:gridSpan w:val="2"/>
            <w:vAlign w:val="center"/>
          </w:tcPr>
          <w:p w:rsidR="004D06DF" w:rsidRPr="0069216F" w:rsidRDefault="004D06DF" w:rsidP="004D06DF">
            <w:pPr>
              <w:jc w:val="both"/>
              <w:rPr>
                <w:bCs/>
                <w:color w:val="000000" w:themeColor="text1"/>
              </w:rPr>
            </w:pPr>
          </w:p>
        </w:tc>
        <w:tc>
          <w:tcPr>
            <w:tcW w:w="3985" w:type="dxa"/>
            <w:gridSpan w:val="3"/>
            <w:vAlign w:val="center"/>
          </w:tcPr>
          <w:p w:rsidR="004D06DF" w:rsidRPr="0069216F" w:rsidRDefault="004D06DF" w:rsidP="004D06DF">
            <w:pPr>
              <w:jc w:val="both"/>
              <w:rPr>
                <w:color w:val="000000" w:themeColor="text1"/>
              </w:rPr>
            </w:pPr>
            <w:r w:rsidRPr="0069216F">
              <w:rPr>
                <w:bCs/>
                <w:color w:val="000000" w:themeColor="text1"/>
              </w:rPr>
              <w:t>Форма оплаты</w:t>
            </w:r>
          </w:p>
        </w:tc>
        <w:tc>
          <w:tcPr>
            <w:tcW w:w="6434" w:type="dxa"/>
            <w:gridSpan w:val="6"/>
            <w:vAlign w:val="center"/>
          </w:tcPr>
          <w:p w:rsidR="004D06DF" w:rsidRPr="0069216F" w:rsidRDefault="004D06DF" w:rsidP="004D06DF">
            <w:pPr>
              <w:jc w:val="both"/>
              <w:rPr>
                <w:color w:val="000000" w:themeColor="text1"/>
              </w:rPr>
            </w:pPr>
            <w:r w:rsidRPr="0069216F">
              <w:rPr>
                <w:color w:val="000000" w:themeColor="text1"/>
              </w:rPr>
              <w:t>Оплата осуществляется в безналичной форме путем перечисления денежных средств на счет контрагента.</w:t>
            </w:r>
          </w:p>
        </w:tc>
      </w:tr>
      <w:tr w:rsidR="004D06DF" w:rsidRPr="0069216F" w:rsidTr="00682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
          <w:jc w:val="center"/>
        </w:trPr>
        <w:tc>
          <w:tcPr>
            <w:tcW w:w="405" w:type="dxa"/>
            <w:gridSpan w:val="2"/>
            <w:vAlign w:val="center"/>
          </w:tcPr>
          <w:p w:rsidR="004D06DF" w:rsidRPr="0069216F" w:rsidRDefault="004D06DF" w:rsidP="004D06DF">
            <w:pPr>
              <w:jc w:val="both"/>
              <w:rPr>
                <w:bCs/>
                <w:color w:val="000000" w:themeColor="text1"/>
              </w:rPr>
            </w:pPr>
          </w:p>
        </w:tc>
        <w:tc>
          <w:tcPr>
            <w:tcW w:w="3985" w:type="dxa"/>
            <w:gridSpan w:val="3"/>
            <w:vAlign w:val="center"/>
          </w:tcPr>
          <w:p w:rsidR="004D06DF" w:rsidRPr="0069216F" w:rsidRDefault="004D06DF" w:rsidP="004D06DF">
            <w:pPr>
              <w:jc w:val="both"/>
              <w:rPr>
                <w:color w:val="000000" w:themeColor="text1"/>
              </w:rPr>
            </w:pPr>
            <w:r w:rsidRPr="0069216F">
              <w:rPr>
                <w:bCs/>
                <w:color w:val="000000" w:themeColor="text1"/>
              </w:rPr>
              <w:t>Авансирование</w:t>
            </w:r>
          </w:p>
        </w:tc>
        <w:tc>
          <w:tcPr>
            <w:tcW w:w="6434" w:type="dxa"/>
            <w:gridSpan w:val="6"/>
            <w:vAlign w:val="center"/>
          </w:tcPr>
          <w:p w:rsidR="004D06DF" w:rsidRPr="0069216F" w:rsidRDefault="004D06DF" w:rsidP="004D06DF">
            <w:pPr>
              <w:jc w:val="both"/>
              <w:rPr>
                <w:color w:val="000000" w:themeColor="text1"/>
              </w:rPr>
            </w:pPr>
            <w:r w:rsidRPr="0069216F">
              <w:rPr>
                <w:color w:val="000000" w:themeColor="text1"/>
              </w:rPr>
              <w:t>По условиям открытого конкурса предоплата не предусмотрена.</w:t>
            </w:r>
          </w:p>
        </w:tc>
      </w:tr>
      <w:tr w:rsidR="004D06DF" w:rsidRPr="0069216F" w:rsidTr="00682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jc w:val="center"/>
        </w:trPr>
        <w:tc>
          <w:tcPr>
            <w:tcW w:w="405" w:type="dxa"/>
            <w:gridSpan w:val="2"/>
            <w:vAlign w:val="center"/>
          </w:tcPr>
          <w:p w:rsidR="004D06DF" w:rsidRPr="0069216F" w:rsidRDefault="004D06DF" w:rsidP="004D06DF">
            <w:pPr>
              <w:jc w:val="both"/>
              <w:rPr>
                <w:bCs/>
                <w:color w:val="000000" w:themeColor="text1"/>
              </w:rPr>
            </w:pPr>
          </w:p>
        </w:tc>
        <w:tc>
          <w:tcPr>
            <w:tcW w:w="3985" w:type="dxa"/>
            <w:gridSpan w:val="3"/>
            <w:vAlign w:val="center"/>
          </w:tcPr>
          <w:p w:rsidR="004D06DF" w:rsidRPr="0069216F" w:rsidRDefault="004D06DF" w:rsidP="004D06DF">
            <w:pPr>
              <w:jc w:val="both"/>
              <w:rPr>
                <w:bCs/>
                <w:color w:val="000000" w:themeColor="text1"/>
              </w:rPr>
            </w:pPr>
            <w:r w:rsidRPr="0069216F">
              <w:rPr>
                <w:bCs/>
                <w:color w:val="000000" w:themeColor="text1"/>
              </w:rPr>
              <w:t>Срок и порядок оплаты</w:t>
            </w:r>
          </w:p>
        </w:tc>
        <w:tc>
          <w:tcPr>
            <w:tcW w:w="6434" w:type="dxa"/>
            <w:gridSpan w:val="6"/>
            <w:vAlign w:val="center"/>
          </w:tcPr>
          <w:p w:rsidR="004D06DF" w:rsidRPr="0069216F" w:rsidRDefault="004D06DF" w:rsidP="004D06DF">
            <w:pPr>
              <w:jc w:val="both"/>
              <w:rPr>
                <w:bCs/>
                <w:i/>
                <w:color w:val="000000" w:themeColor="text1"/>
              </w:rPr>
            </w:pPr>
            <w:r w:rsidRPr="0069216F">
              <w:rPr>
                <w:bCs/>
                <w:color w:val="000000" w:themeColor="text1"/>
              </w:rPr>
              <w:t>Покупатель осуществляет оплату в течение 15 (Пятнадцать) рабочих дней с момента поставки товара.</w:t>
            </w:r>
          </w:p>
        </w:tc>
      </w:tr>
      <w:tr w:rsidR="004D06DF" w:rsidRPr="0069216F" w:rsidTr="00682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
          <w:jc w:val="center"/>
        </w:trPr>
        <w:tc>
          <w:tcPr>
            <w:tcW w:w="405" w:type="dxa"/>
            <w:gridSpan w:val="2"/>
            <w:vAlign w:val="center"/>
          </w:tcPr>
          <w:p w:rsidR="004D06DF" w:rsidRPr="0069216F" w:rsidRDefault="004D06DF" w:rsidP="004D06DF">
            <w:pPr>
              <w:rPr>
                <w:b/>
                <w:bCs/>
                <w:color w:val="000000" w:themeColor="text1"/>
              </w:rPr>
            </w:pPr>
          </w:p>
        </w:tc>
        <w:tc>
          <w:tcPr>
            <w:tcW w:w="10419" w:type="dxa"/>
            <w:gridSpan w:val="9"/>
            <w:vAlign w:val="center"/>
          </w:tcPr>
          <w:p w:rsidR="004D06DF" w:rsidRPr="0069216F" w:rsidRDefault="004D06DF" w:rsidP="004D06DF">
            <w:pPr>
              <w:rPr>
                <w:bCs/>
                <w:i/>
                <w:color w:val="000000" w:themeColor="text1"/>
              </w:rPr>
            </w:pPr>
            <w:r w:rsidRPr="0069216F">
              <w:rPr>
                <w:b/>
                <w:bCs/>
                <w:color w:val="000000" w:themeColor="text1"/>
              </w:rPr>
              <w:t>6.Выбор победителя</w:t>
            </w:r>
          </w:p>
        </w:tc>
      </w:tr>
      <w:tr w:rsidR="004D06DF" w:rsidRPr="0069216F" w:rsidTr="00682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jc w:val="center"/>
        </w:trPr>
        <w:tc>
          <w:tcPr>
            <w:tcW w:w="405" w:type="dxa"/>
            <w:gridSpan w:val="2"/>
            <w:vAlign w:val="center"/>
          </w:tcPr>
          <w:p w:rsidR="004D06DF" w:rsidRPr="0069216F" w:rsidRDefault="004D06DF" w:rsidP="004D06DF">
            <w:pPr>
              <w:rPr>
                <w:color w:val="000000" w:themeColor="text1"/>
              </w:rPr>
            </w:pPr>
          </w:p>
        </w:tc>
        <w:tc>
          <w:tcPr>
            <w:tcW w:w="10419" w:type="dxa"/>
            <w:gridSpan w:val="9"/>
            <w:vAlign w:val="center"/>
          </w:tcPr>
          <w:p w:rsidR="004D06DF" w:rsidRPr="0069216F" w:rsidRDefault="004D06DF" w:rsidP="004D06DF">
            <w:pPr>
              <w:rPr>
                <w:bCs/>
                <w:i/>
                <w:color w:val="000000" w:themeColor="text1"/>
              </w:rPr>
            </w:pPr>
            <w:r w:rsidRPr="0069216F">
              <w:rPr>
                <w:bCs/>
                <w:color w:val="000000" w:themeColor="text1"/>
              </w:rPr>
              <w:t>По итогам конкурентной закупки определяется один победитель.</w:t>
            </w:r>
          </w:p>
        </w:tc>
      </w:tr>
      <w:tr w:rsidR="004D06DF" w:rsidRPr="0069216F" w:rsidTr="00682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
          <w:jc w:val="center"/>
        </w:trPr>
        <w:tc>
          <w:tcPr>
            <w:tcW w:w="405" w:type="dxa"/>
            <w:gridSpan w:val="2"/>
            <w:vAlign w:val="center"/>
          </w:tcPr>
          <w:p w:rsidR="004D06DF" w:rsidRPr="0069216F" w:rsidRDefault="004D06DF" w:rsidP="004D06DF">
            <w:pPr>
              <w:rPr>
                <w:b/>
                <w:bCs/>
                <w:color w:val="000000" w:themeColor="text1"/>
              </w:rPr>
            </w:pPr>
          </w:p>
        </w:tc>
        <w:tc>
          <w:tcPr>
            <w:tcW w:w="10419" w:type="dxa"/>
            <w:gridSpan w:val="9"/>
            <w:vAlign w:val="center"/>
          </w:tcPr>
          <w:p w:rsidR="004D06DF" w:rsidRPr="0069216F" w:rsidRDefault="004D06DF" w:rsidP="004D06DF">
            <w:pPr>
              <w:rPr>
                <w:b/>
                <w:bCs/>
                <w:color w:val="000000" w:themeColor="text1"/>
              </w:rPr>
            </w:pPr>
            <w:r w:rsidRPr="0069216F">
              <w:rPr>
                <w:b/>
                <w:bCs/>
                <w:color w:val="000000" w:themeColor="text1"/>
              </w:rPr>
              <w:t>7.Количество договоров и их виды</w:t>
            </w:r>
          </w:p>
        </w:tc>
      </w:tr>
      <w:tr w:rsidR="004D06DF" w:rsidRPr="0069216F" w:rsidTr="00682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
          <w:jc w:val="center"/>
        </w:trPr>
        <w:tc>
          <w:tcPr>
            <w:tcW w:w="405" w:type="dxa"/>
            <w:gridSpan w:val="2"/>
            <w:vAlign w:val="center"/>
          </w:tcPr>
          <w:p w:rsidR="004D06DF" w:rsidRPr="0069216F" w:rsidRDefault="004D06DF" w:rsidP="004D06DF">
            <w:pPr>
              <w:rPr>
                <w:bCs/>
                <w:color w:val="000000" w:themeColor="text1"/>
              </w:rPr>
            </w:pPr>
          </w:p>
        </w:tc>
        <w:tc>
          <w:tcPr>
            <w:tcW w:w="10419" w:type="dxa"/>
            <w:gridSpan w:val="9"/>
            <w:vAlign w:val="center"/>
          </w:tcPr>
          <w:p w:rsidR="004D06DF" w:rsidRPr="0069216F" w:rsidRDefault="004D06DF" w:rsidP="004D06DF">
            <w:pPr>
              <w:rPr>
                <w:bCs/>
                <w:color w:val="000000" w:themeColor="text1"/>
              </w:rPr>
            </w:pPr>
            <w:r w:rsidRPr="0069216F">
              <w:rPr>
                <w:bCs/>
                <w:color w:val="000000" w:themeColor="text1"/>
              </w:rPr>
              <w:t>По итогам запроса котировки заключается один договор поставки.</w:t>
            </w:r>
          </w:p>
        </w:tc>
      </w:tr>
      <w:tr w:rsidR="004D06DF" w:rsidRPr="0069216F" w:rsidTr="00682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6"/>
          <w:jc w:val="center"/>
        </w:trPr>
        <w:tc>
          <w:tcPr>
            <w:tcW w:w="405" w:type="dxa"/>
            <w:gridSpan w:val="2"/>
            <w:vAlign w:val="center"/>
          </w:tcPr>
          <w:p w:rsidR="004D06DF" w:rsidRPr="0069216F" w:rsidRDefault="004D06DF" w:rsidP="004D06DF">
            <w:pPr>
              <w:jc w:val="both"/>
              <w:rPr>
                <w:b/>
                <w:bCs/>
                <w:color w:val="000000" w:themeColor="text1"/>
              </w:rPr>
            </w:pPr>
          </w:p>
        </w:tc>
        <w:tc>
          <w:tcPr>
            <w:tcW w:w="10419" w:type="dxa"/>
            <w:gridSpan w:val="9"/>
            <w:vAlign w:val="center"/>
          </w:tcPr>
          <w:p w:rsidR="004D06DF" w:rsidRPr="0069216F" w:rsidRDefault="004D06DF" w:rsidP="004D06DF">
            <w:pPr>
              <w:rPr>
                <w:bCs/>
                <w:color w:val="000000" w:themeColor="text1"/>
              </w:rPr>
            </w:pPr>
            <w:r w:rsidRPr="0069216F">
              <w:rPr>
                <w:b/>
                <w:bCs/>
                <w:color w:val="000000" w:themeColor="text1"/>
              </w:rPr>
              <w:t>8.Поставщик гарантирует качество товара.</w:t>
            </w:r>
          </w:p>
        </w:tc>
      </w:tr>
    </w:tbl>
    <w:p w:rsidR="004D06DF" w:rsidRPr="00F9086C" w:rsidRDefault="004D06DF" w:rsidP="004D06DF">
      <w:pPr>
        <w:tabs>
          <w:tab w:val="left" w:pos="6105"/>
        </w:tabs>
        <w:rPr>
          <w:rFonts w:ascii="Times Armenian" w:hAnsi="Times Armenian"/>
          <w:bCs/>
          <w:szCs w:val="28"/>
        </w:rPr>
      </w:pPr>
    </w:p>
    <w:p w:rsidR="004D06DF" w:rsidRDefault="004D06DF" w:rsidP="004D06DF">
      <w:pPr>
        <w:tabs>
          <w:tab w:val="left" w:pos="6105"/>
        </w:tabs>
        <w:ind w:hanging="851"/>
        <w:rPr>
          <w:bCs/>
          <w:szCs w:val="28"/>
        </w:rPr>
      </w:pPr>
      <w:r>
        <w:rPr>
          <w:bCs/>
          <w:szCs w:val="28"/>
        </w:rPr>
        <w:t xml:space="preserve">          </w:t>
      </w:r>
    </w:p>
    <w:tbl>
      <w:tblPr>
        <w:tblW w:w="10632" w:type="dxa"/>
        <w:tblInd w:w="-459" w:type="dxa"/>
        <w:tblLayout w:type="fixed"/>
        <w:tblLook w:val="04A0" w:firstRow="1" w:lastRow="0" w:firstColumn="1" w:lastColumn="0" w:noHBand="0" w:noVBand="1"/>
      </w:tblPr>
      <w:tblGrid>
        <w:gridCol w:w="457"/>
        <w:gridCol w:w="1557"/>
        <w:gridCol w:w="2409"/>
        <w:gridCol w:w="6209"/>
      </w:tblGrid>
      <w:tr w:rsidR="004D06DF" w:rsidRPr="0069216F" w:rsidTr="004D06DF">
        <w:trPr>
          <w:trHeight w:val="137"/>
        </w:trPr>
        <w:tc>
          <w:tcPr>
            <w:tcW w:w="1063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D06DF" w:rsidRPr="0069216F" w:rsidRDefault="004D06DF" w:rsidP="004D06DF">
            <w:pPr>
              <w:jc w:val="center"/>
              <w:rPr>
                <w:b/>
                <w:bCs/>
                <w:color w:val="000000"/>
                <w:sz w:val="32"/>
              </w:rPr>
            </w:pPr>
            <w:r w:rsidRPr="0069216F">
              <w:rPr>
                <w:b/>
                <w:bCs/>
                <w:color w:val="000000"/>
                <w:sz w:val="32"/>
              </w:rPr>
              <w:t>Техническое требование к товару</w:t>
            </w:r>
          </w:p>
        </w:tc>
      </w:tr>
      <w:tr w:rsidR="004D06DF" w:rsidRPr="0069216F" w:rsidTr="004D06DF">
        <w:trPr>
          <w:trHeight w:val="70"/>
        </w:trPr>
        <w:tc>
          <w:tcPr>
            <w:tcW w:w="1063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D06DF" w:rsidRPr="0069216F" w:rsidRDefault="004D06DF" w:rsidP="004D06DF">
            <w:pPr>
              <w:rPr>
                <w:b/>
                <w:bCs/>
                <w:color w:val="000000"/>
              </w:rPr>
            </w:pPr>
          </w:p>
        </w:tc>
      </w:tr>
      <w:tr w:rsidR="004D06DF" w:rsidRPr="0069216F" w:rsidTr="004D06DF">
        <w:trPr>
          <w:trHeight w:val="885"/>
        </w:trPr>
        <w:tc>
          <w:tcPr>
            <w:tcW w:w="4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6DF" w:rsidRPr="0069216F" w:rsidRDefault="004D06DF" w:rsidP="004D06DF">
            <w:pPr>
              <w:jc w:val="center"/>
              <w:rPr>
                <w:b/>
                <w:bCs/>
                <w:color w:val="000000"/>
              </w:rPr>
            </w:pPr>
            <w:r w:rsidRPr="0069216F">
              <w:rPr>
                <w:b/>
                <w:bCs/>
                <w:color w:val="000000"/>
              </w:rPr>
              <w:t>№</w:t>
            </w:r>
          </w:p>
        </w:tc>
        <w:tc>
          <w:tcPr>
            <w:tcW w:w="1557" w:type="dxa"/>
            <w:tcBorders>
              <w:top w:val="single" w:sz="4" w:space="0" w:color="auto"/>
              <w:left w:val="nil"/>
              <w:bottom w:val="single" w:sz="4" w:space="0" w:color="auto"/>
              <w:right w:val="single" w:sz="4" w:space="0" w:color="auto"/>
            </w:tcBorders>
            <w:shd w:val="clear" w:color="auto" w:fill="auto"/>
            <w:vAlign w:val="center"/>
            <w:hideMark/>
          </w:tcPr>
          <w:p w:rsidR="004D06DF" w:rsidRPr="0069216F" w:rsidRDefault="004D06DF" w:rsidP="004D06DF">
            <w:pPr>
              <w:jc w:val="center"/>
              <w:rPr>
                <w:b/>
                <w:bCs/>
                <w:color w:val="000000"/>
              </w:rPr>
            </w:pPr>
            <w:r w:rsidRPr="0069216F">
              <w:rPr>
                <w:b/>
                <w:bCs/>
                <w:color w:val="000000"/>
              </w:rPr>
              <w:t>Код СКМТР</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4D06DF" w:rsidRPr="0069216F" w:rsidRDefault="004D06DF" w:rsidP="004D06DF">
            <w:pPr>
              <w:jc w:val="center"/>
              <w:rPr>
                <w:b/>
                <w:bCs/>
                <w:color w:val="000000"/>
              </w:rPr>
            </w:pPr>
            <w:r w:rsidRPr="0069216F">
              <w:rPr>
                <w:b/>
                <w:bCs/>
                <w:color w:val="000000"/>
              </w:rPr>
              <w:t xml:space="preserve"> Наименование</w:t>
            </w:r>
          </w:p>
        </w:tc>
        <w:tc>
          <w:tcPr>
            <w:tcW w:w="6209" w:type="dxa"/>
            <w:tcBorders>
              <w:top w:val="single" w:sz="4" w:space="0" w:color="auto"/>
              <w:left w:val="nil"/>
              <w:bottom w:val="single" w:sz="4" w:space="0" w:color="auto"/>
              <w:right w:val="single" w:sz="4" w:space="0" w:color="auto"/>
            </w:tcBorders>
            <w:shd w:val="clear" w:color="auto" w:fill="auto"/>
            <w:noWrap/>
            <w:vAlign w:val="center"/>
            <w:hideMark/>
          </w:tcPr>
          <w:p w:rsidR="004D06DF" w:rsidRPr="0069216F" w:rsidRDefault="004D06DF" w:rsidP="004D06DF">
            <w:pPr>
              <w:jc w:val="center"/>
              <w:rPr>
                <w:b/>
                <w:bCs/>
                <w:color w:val="000000"/>
              </w:rPr>
            </w:pPr>
            <w:r w:rsidRPr="0069216F">
              <w:rPr>
                <w:b/>
                <w:bCs/>
                <w:color w:val="000000"/>
              </w:rPr>
              <w:t>Техническое требование к товару</w:t>
            </w:r>
          </w:p>
        </w:tc>
      </w:tr>
      <w:tr w:rsidR="004D06DF" w:rsidRPr="0069216F" w:rsidTr="004D06DF">
        <w:trPr>
          <w:trHeight w:val="1951"/>
        </w:trPr>
        <w:tc>
          <w:tcPr>
            <w:tcW w:w="457" w:type="dxa"/>
            <w:tcBorders>
              <w:top w:val="nil"/>
              <w:left w:val="single" w:sz="4" w:space="0" w:color="auto"/>
              <w:bottom w:val="single" w:sz="4" w:space="0" w:color="auto"/>
              <w:right w:val="single" w:sz="4" w:space="0" w:color="auto"/>
            </w:tcBorders>
            <w:shd w:val="clear" w:color="auto" w:fill="auto"/>
            <w:vAlign w:val="center"/>
            <w:hideMark/>
          </w:tcPr>
          <w:p w:rsidR="004D06DF" w:rsidRPr="0069216F" w:rsidRDefault="004D06DF" w:rsidP="004D06DF">
            <w:pPr>
              <w:jc w:val="center"/>
              <w:rPr>
                <w:color w:val="000000"/>
              </w:rPr>
            </w:pPr>
            <w:r w:rsidRPr="0069216F">
              <w:rPr>
                <w:color w:val="000000"/>
              </w:rPr>
              <w:t>1</w:t>
            </w:r>
          </w:p>
        </w:tc>
        <w:tc>
          <w:tcPr>
            <w:tcW w:w="1557" w:type="dxa"/>
            <w:tcBorders>
              <w:top w:val="nil"/>
              <w:left w:val="nil"/>
              <w:bottom w:val="single" w:sz="4" w:space="0" w:color="auto"/>
              <w:right w:val="single" w:sz="4" w:space="0" w:color="auto"/>
            </w:tcBorders>
            <w:shd w:val="clear" w:color="auto" w:fill="auto"/>
            <w:noWrap/>
          </w:tcPr>
          <w:p w:rsidR="004D06DF" w:rsidRPr="0069216F" w:rsidRDefault="004D06DF" w:rsidP="004D06DF"/>
          <w:p w:rsidR="004D06DF" w:rsidRPr="0069216F" w:rsidRDefault="004D06DF" w:rsidP="004D06DF"/>
          <w:p w:rsidR="004D06DF" w:rsidRPr="0069216F" w:rsidRDefault="004D06DF" w:rsidP="004D06DF"/>
          <w:p w:rsidR="004D06DF" w:rsidRPr="0069216F" w:rsidRDefault="004D06DF" w:rsidP="004D06DF"/>
          <w:p w:rsidR="004D06DF" w:rsidRPr="0069216F" w:rsidRDefault="004D06DF" w:rsidP="004D06DF">
            <w:r w:rsidRPr="0069216F">
              <w:t>2132390002</w:t>
            </w:r>
          </w:p>
        </w:tc>
        <w:tc>
          <w:tcPr>
            <w:tcW w:w="2409" w:type="dxa"/>
            <w:tcBorders>
              <w:top w:val="nil"/>
              <w:left w:val="nil"/>
              <w:bottom w:val="single" w:sz="4" w:space="0" w:color="auto"/>
              <w:right w:val="single" w:sz="4" w:space="0" w:color="auto"/>
            </w:tcBorders>
            <w:shd w:val="clear" w:color="auto" w:fill="auto"/>
          </w:tcPr>
          <w:p w:rsidR="004D06DF" w:rsidRPr="0069216F" w:rsidRDefault="004D06DF" w:rsidP="004D06DF">
            <w:r w:rsidRPr="0069216F">
              <w:t xml:space="preserve"> </w:t>
            </w:r>
          </w:p>
          <w:p w:rsidR="004D06DF" w:rsidRPr="0069216F" w:rsidRDefault="004D06DF" w:rsidP="004D06DF"/>
          <w:p w:rsidR="004D06DF" w:rsidRPr="0069216F" w:rsidRDefault="004D06DF" w:rsidP="004D06DF">
            <w:r w:rsidRPr="0069216F">
              <w:t xml:space="preserve">ГИДРАТ ОКИСИ КАЛИЯ ТЕХНИЧЕСКИЙ ТВЕРДЫЙ </w:t>
            </w:r>
          </w:p>
        </w:tc>
        <w:tc>
          <w:tcPr>
            <w:tcW w:w="6209" w:type="dxa"/>
            <w:tcBorders>
              <w:top w:val="nil"/>
              <w:left w:val="nil"/>
              <w:bottom w:val="single" w:sz="4" w:space="0" w:color="auto"/>
              <w:right w:val="single" w:sz="4" w:space="0" w:color="auto"/>
            </w:tcBorders>
            <w:shd w:val="clear" w:color="auto" w:fill="auto"/>
            <w:vAlign w:val="center"/>
          </w:tcPr>
          <w:p w:rsidR="004D06DF" w:rsidRPr="0069216F" w:rsidRDefault="004D06DF" w:rsidP="004D06DF">
            <w:pPr>
              <w:rPr>
                <w:color w:val="000000"/>
              </w:rPr>
            </w:pPr>
            <w:r w:rsidRPr="0069216F">
              <w:rPr>
                <w:color w:val="000000"/>
              </w:rPr>
              <w:t>Неорганическое соединение с химической формулой KOH. ГОСТ 9285-78. Размер- Высший сорт.</w:t>
            </w:r>
          </w:p>
          <w:p w:rsidR="004D06DF" w:rsidRPr="0069216F" w:rsidRDefault="004D06DF" w:rsidP="004D06DF">
            <w:pPr>
              <w:rPr>
                <w:color w:val="000000"/>
              </w:rPr>
            </w:pPr>
            <w:r w:rsidRPr="0069216F">
              <w:rPr>
                <w:color w:val="000000"/>
              </w:rPr>
              <w:t>1.</w:t>
            </w:r>
            <w:r w:rsidRPr="0069216F">
              <w:rPr>
                <w:color w:val="000000"/>
              </w:rPr>
              <w:tab/>
              <w:t>Внешний вид - Чешуйки зеленого, сиреневого или серого цвета</w:t>
            </w:r>
          </w:p>
          <w:p w:rsidR="004D06DF" w:rsidRPr="0069216F" w:rsidRDefault="004D06DF" w:rsidP="004D06DF">
            <w:pPr>
              <w:rPr>
                <w:color w:val="000000"/>
              </w:rPr>
            </w:pPr>
            <w:r w:rsidRPr="0069216F">
              <w:rPr>
                <w:color w:val="000000"/>
              </w:rPr>
              <w:t>2.</w:t>
            </w:r>
            <w:r w:rsidRPr="0069216F">
              <w:rPr>
                <w:color w:val="000000"/>
              </w:rPr>
              <w:tab/>
              <w:t>Массовая доля едких щелочей (KOH+NaOH) в пересчете на KОН, %, не менее -95</w:t>
            </w:r>
          </w:p>
          <w:p w:rsidR="004D06DF" w:rsidRPr="0069216F" w:rsidRDefault="004D06DF" w:rsidP="004D06DF">
            <w:pPr>
              <w:rPr>
                <w:color w:val="000000"/>
              </w:rPr>
            </w:pPr>
            <w:r w:rsidRPr="0069216F">
              <w:rPr>
                <w:color w:val="000000"/>
              </w:rPr>
              <w:t>3.</w:t>
            </w:r>
            <w:r w:rsidRPr="0069216F">
              <w:rPr>
                <w:color w:val="000000"/>
              </w:rPr>
              <w:tab/>
              <w:t>Массовая доля углекислого калия (KСО), %, не более – 1,4</w:t>
            </w:r>
          </w:p>
          <w:p w:rsidR="004D06DF" w:rsidRPr="0069216F" w:rsidRDefault="004D06DF" w:rsidP="004D06DF">
            <w:pPr>
              <w:rPr>
                <w:color w:val="000000"/>
              </w:rPr>
            </w:pPr>
            <w:r w:rsidRPr="0069216F">
              <w:rPr>
                <w:color w:val="000000"/>
              </w:rPr>
              <w:t>4.</w:t>
            </w:r>
            <w:r w:rsidRPr="0069216F">
              <w:rPr>
                <w:color w:val="000000"/>
              </w:rPr>
              <w:tab/>
              <w:t>Массовая доля хлоридов в пересчете на Сl, %, не более -0,7</w:t>
            </w:r>
          </w:p>
          <w:p w:rsidR="004D06DF" w:rsidRPr="0069216F" w:rsidRDefault="004D06DF" w:rsidP="004D06DF">
            <w:pPr>
              <w:rPr>
                <w:color w:val="000000"/>
              </w:rPr>
            </w:pPr>
            <w:r w:rsidRPr="0069216F">
              <w:rPr>
                <w:color w:val="000000"/>
              </w:rPr>
              <w:t>5.</w:t>
            </w:r>
            <w:r w:rsidRPr="0069216F">
              <w:rPr>
                <w:color w:val="000000"/>
              </w:rPr>
              <w:tab/>
              <w:t>Массовая доля сульфатов (SО), %, не более – 0,025</w:t>
            </w:r>
          </w:p>
          <w:p w:rsidR="004D06DF" w:rsidRPr="0069216F" w:rsidRDefault="004D06DF" w:rsidP="004D06DF">
            <w:pPr>
              <w:rPr>
                <w:color w:val="000000"/>
              </w:rPr>
            </w:pPr>
            <w:r w:rsidRPr="0069216F">
              <w:rPr>
                <w:color w:val="000000"/>
              </w:rPr>
              <w:t>6.</w:t>
            </w:r>
            <w:r w:rsidRPr="0069216F">
              <w:rPr>
                <w:color w:val="000000"/>
              </w:rPr>
              <w:tab/>
              <w:t>Массовая доля железа (Fe), %, не более – 0,03</w:t>
            </w:r>
          </w:p>
          <w:p w:rsidR="004D06DF" w:rsidRPr="0069216F" w:rsidRDefault="004D06DF" w:rsidP="004D06DF">
            <w:pPr>
              <w:rPr>
                <w:color w:val="000000"/>
              </w:rPr>
            </w:pPr>
            <w:r w:rsidRPr="0069216F">
              <w:rPr>
                <w:color w:val="000000"/>
              </w:rPr>
              <w:t>7.</w:t>
            </w:r>
            <w:r w:rsidRPr="0069216F">
              <w:rPr>
                <w:color w:val="000000"/>
              </w:rPr>
              <w:tab/>
              <w:t>Массовая доля хлорноватокислого калия (KClO), %, не более – 0,1</w:t>
            </w:r>
          </w:p>
          <w:p w:rsidR="004D06DF" w:rsidRPr="0069216F" w:rsidRDefault="004D06DF" w:rsidP="004D06DF">
            <w:pPr>
              <w:rPr>
                <w:color w:val="000000"/>
              </w:rPr>
            </w:pPr>
            <w:r w:rsidRPr="0069216F">
              <w:rPr>
                <w:color w:val="000000"/>
              </w:rPr>
              <w:t>8.</w:t>
            </w:r>
            <w:r w:rsidRPr="0069216F">
              <w:rPr>
                <w:color w:val="000000"/>
              </w:rPr>
              <w:tab/>
              <w:t>Массовая доля кремния (Si), %, не более -    0,01</w:t>
            </w:r>
          </w:p>
          <w:p w:rsidR="004D06DF" w:rsidRPr="0069216F" w:rsidRDefault="004D06DF" w:rsidP="004D06DF">
            <w:pPr>
              <w:rPr>
                <w:color w:val="000000"/>
              </w:rPr>
            </w:pPr>
            <w:r w:rsidRPr="0069216F">
              <w:rPr>
                <w:color w:val="000000"/>
              </w:rPr>
              <w:t>9.</w:t>
            </w:r>
            <w:r w:rsidRPr="0069216F">
              <w:rPr>
                <w:color w:val="000000"/>
              </w:rPr>
              <w:tab/>
              <w:t>Массовая доля натрия в пересчете на NaOH, %, не более – 1,5</w:t>
            </w:r>
          </w:p>
          <w:p w:rsidR="004D06DF" w:rsidRPr="0069216F" w:rsidRDefault="004D06DF" w:rsidP="004D06DF">
            <w:pPr>
              <w:rPr>
                <w:color w:val="000000"/>
              </w:rPr>
            </w:pPr>
            <w:r w:rsidRPr="0069216F">
              <w:rPr>
                <w:color w:val="000000"/>
              </w:rPr>
              <w:t>10.</w:t>
            </w:r>
            <w:r w:rsidRPr="0069216F">
              <w:rPr>
                <w:color w:val="000000"/>
              </w:rPr>
              <w:tab/>
              <w:t>Массовая доля кальция (Са), %, не более – 0,01</w:t>
            </w:r>
          </w:p>
          <w:p w:rsidR="004D06DF" w:rsidRPr="0069216F" w:rsidRDefault="004D06DF" w:rsidP="004D06DF">
            <w:pPr>
              <w:rPr>
                <w:color w:val="000000"/>
              </w:rPr>
            </w:pPr>
            <w:r w:rsidRPr="0069216F">
              <w:rPr>
                <w:color w:val="000000"/>
              </w:rPr>
              <w:t>11.</w:t>
            </w:r>
            <w:r w:rsidRPr="0069216F">
              <w:rPr>
                <w:color w:val="000000"/>
              </w:rPr>
              <w:tab/>
              <w:t>Массовая доля алюминия (Аl), %, не более -  0,003</w:t>
            </w:r>
          </w:p>
          <w:p w:rsidR="004D06DF" w:rsidRPr="0069216F" w:rsidRDefault="004D06DF" w:rsidP="004D06DF">
            <w:pPr>
              <w:rPr>
                <w:color w:val="000000"/>
              </w:rPr>
            </w:pPr>
            <w:r w:rsidRPr="0069216F">
              <w:rPr>
                <w:color w:val="000000"/>
              </w:rPr>
              <w:t>12.</w:t>
            </w:r>
            <w:r w:rsidRPr="0069216F">
              <w:rPr>
                <w:color w:val="000000"/>
              </w:rPr>
              <w:tab/>
              <w:t>Массовая доля нитратов и нитритов в пересчете на азот (N), %, не более – 0,003</w:t>
            </w:r>
          </w:p>
        </w:tc>
      </w:tr>
      <w:tr w:rsidR="004D06DF" w:rsidRPr="0069216F" w:rsidTr="00682803">
        <w:trPr>
          <w:trHeight w:val="1093"/>
        </w:trPr>
        <w:tc>
          <w:tcPr>
            <w:tcW w:w="457" w:type="dxa"/>
            <w:tcBorders>
              <w:top w:val="nil"/>
              <w:left w:val="single" w:sz="4" w:space="0" w:color="auto"/>
              <w:bottom w:val="single" w:sz="4" w:space="0" w:color="auto"/>
              <w:right w:val="single" w:sz="4" w:space="0" w:color="auto"/>
            </w:tcBorders>
            <w:shd w:val="clear" w:color="auto" w:fill="auto"/>
            <w:vAlign w:val="center"/>
            <w:hideMark/>
          </w:tcPr>
          <w:p w:rsidR="004D06DF" w:rsidRPr="0069216F" w:rsidRDefault="004D06DF" w:rsidP="004D06DF">
            <w:pPr>
              <w:jc w:val="center"/>
              <w:rPr>
                <w:color w:val="000000"/>
              </w:rPr>
            </w:pPr>
            <w:r w:rsidRPr="0069216F">
              <w:rPr>
                <w:color w:val="000000"/>
              </w:rPr>
              <w:t>2</w:t>
            </w:r>
          </w:p>
        </w:tc>
        <w:tc>
          <w:tcPr>
            <w:tcW w:w="1557" w:type="dxa"/>
            <w:tcBorders>
              <w:top w:val="nil"/>
              <w:left w:val="nil"/>
              <w:bottom w:val="single" w:sz="4" w:space="0" w:color="auto"/>
              <w:right w:val="single" w:sz="4" w:space="0" w:color="auto"/>
            </w:tcBorders>
            <w:shd w:val="clear" w:color="auto" w:fill="auto"/>
            <w:noWrap/>
          </w:tcPr>
          <w:p w:rsidR="004D06DF" w:rsidRPr="0069216F" w:rsidRDefault="004D06DF" w:rsidP="004D06DF"/>
          <w:p w:rsidR="004D06DF" w:rsidRPr="0069216F" w:rsidRDefault="004D06DF" w:rsidP="004D06DF">
            <w:r w:rsidRPr="0069216F">
              <w:t>2414120001</w:t>
            </w:r>
          </w:p>
        </w:tc>
        <w:tc>
          <w:tcPr>
            <w:tcW w:w="2409" w:type="dxa"/>
            <w:tcBorders>
              <w:top w:val="nil"/>
              <w:left w:val="nil"/>
              <w:bottom w:val="single" w:sz="4" w:space="0" w:color="auto"/>
              <w:right w:val="single" w:sz="4" w:space="0" w:color="auto"/>
            </w:tcBorders>
            <w:shd w:val="clear" w:color="auto" w:fill="auto"/>
          </w:tcPr>
          <w:p w:rsidR="004D06DF" w:rsidRPr="0069216F" w:rsidRDefault="004D06DF" w:rsidP="004D06DF">
            <w:r w:rsidRPr="0069216F">
              <w:t xml:space="preserve"> </w:t>
            </w:r>
          </w:p>
          <w:p w:rsidR="004D06DF" w:rsidRPr="0069216F" w:rsidRDefault="004D06DF" w:rsidP="004D06DF">
            <w:r w:rsidRPr="0069216F">
              <w:t xml:space="preserve">БЕНЗОЛ </w:t>
            </w:r>
          </w:p>
        </w:tc>
        <w:tc>
          <w:tcPr>
            <w:tcW w:w="6209" w:type="dxa"/>
            <w:tcBorders>
              <w:top w:val="nil"/>
              <w:left w:val="nil"/>
              <w:bottom w:val="single" w:sz="4" w:space="0" w:color="auto"/>
              <w:right w:val="single" w:sz="4" w:space="0" w:color="auto"/>
            </w:tcBorders>
            <w:shd w:val="clear" w:color="auto" w:fill="auto"/>
            <w:vAlign w:val="center"/>
          </w:tcPr>
          <w:p w:rsidR="004D06DF" w:rsidRPr="0069216F" w:rsidRDefault="004D06DF" w:rsidP="004D06DF">
            <w:pPr>
              <w:rPr>
                <w:color w:val="000000"/>
              </w:rPr>
            </w:pPr>
            <w:r w:rsidRPr="0069216F">
              <w:rPr>
                <w:color w:val="000000"/>
              </w:rPr>
              <w:t> Бесцветная прозрачная горючая жидкость..Предназначен для использования в органическом синтезе как растворитель и реагент, а также в технологических целях и в лабораторной практике.</w:t>
            </w:r>
          </w:p>
        </w:tc>
      </w:tr>
      <w:tr w:rsidR="004D06DF" w:rsidRPr="0069216F" w:rsidTr="00682803">
        <w:trPr>
          <w:trHeight w:val="4050"/>
        </w:trPr>
        <w:tc>
          <w:tcPr>
            <w:tcW w:w="4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6DF" w:rsidRPr="0069216F" w:rsidRDefault="004D06DF" w:rsidP="004D06DF">
            <w:pPr>
              <w:jc w:val="center"/>
              <w:rPr>
                <w:color w:val="000000"/>
              </w:rPr>
            </w:pPr>
            <w:r w:rsidRPr="0069216F">
              <w:rPr>
                <w:color w:val="000000"/>
              </w:rPr>
              <w:lastRenderedPageBreak/>
              <w:t>3</w:t>
            </w:r>
          </w:p>
        </w:tc>
        <w:tc>
          <w:tcPr>
            <w:tcW w:w="1557" w:type="dxa"/>
            <w:tcBorders>
              <w:top w:val="single" w:sz="4" w:space="0" w:color="auto"/>
              <w:left w:val="single" w:sz="4" w:space="0" w:color="auto"/>
              <w:bottom w:val="single" w:sz="4" w:space="0" w:color="auto"/>
              <w:right w:val="single" w:sz="4" w:space="0" w:color="auto"/>
            </w:tcBorders>
            <w:shd w:val="clear" w:color="auto" w:fill="auto"/>
            <w:noWrap/>
          </w:tcPr>
          <w:p w:rsidR="004D06DF" w:rsidRPr="0069216F" w:rsidRDefault="004D06DF" w:rsidP="004D06DF"/>
          <w:p w:rsidR="004D06DF" w:rsidRPr="0069216F" w:rsidRDefault="004D06DF" w:rsidP="004D06DF"/>
          <w:p w:rsidR="004D06DF" w:rsidRPr="0069216F" w:rsidRDefault="004D06DF" w:rsidP="004D06DF"/>
          <w:p w:rsidR="004D06DF" w:rsidRPr="0069216F" w:rsidRDefault="004D06DF" w:rsidP="004D06DF"/>
          <w:p w:rsidR="004D06DF" w:rsidRPr="0069216F" w:rsidRDefault="004D06DF" w:rsidP="004D06DF">
            <w:r w:rsidRPr="0069216F">
              <w:t>2414210101</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4D06DF" w:rsidRPr="0069216F" w:rsidRDefault="004D06DF" w:rsidP="004D06DF">
            <w:r w:rsidRPr="0069216F">
              <w:t xml:space="preserve"> </w:t>
            </w:r>
          </w:p>
          <w:p w:rsidR="004D06DF" w:rsidRPr="0069216F" w:rsidRDefault="004D06DF" w:rsidP="004D06DF"/>
          <w:p w:rsidR="004D06DF" w:rsidRPr="0069216F" w:rsidRDefault="004D06DF" w:rsidP="004D06DF"/>
          <w:p w:rsidR="004D06DF" w:rsidRPr="0069216F" w:rsidRDefault="004D06DF" w:rsidP="004D06DF"/>
          <w:p w:rsidR="004D06DF" w:rsidRPr="0069216F" w:rsidRDefault="004D06DF" w:rsidP="004D06DF">
            <w:r w:rsidRPr="0069216F">
              <w:t xml:space="preserve">ТОЛУОЛ </w:t>
            </w:r>
          </w:p>
        </w:tc>
        <w:tc>
          <w:tcPr>
            <w:tcW w:w="6209" w:type="dxa"/>
            <w:tcBorders>
              <w:top w:val="single" w:sz="4" w:space="0" w:color="auto"/>
              <w:left w:val="single" w:sz="4" w:space="0" w:color="auto"/>
              <w:bottom w:val="single" w:sz="4" w:space="0" w:color="auto"/>
              <w:right w:val="single" w:sz="4" w:space="0" w:color="auto"/>
            </w:tcBorders>
            <w:shd w:val="clear" w:color="auto" w:fill="auto"/>
            <w:vAlign w:val="center"/>
          </w:tcPr>
          <w:p w:rsidR="004D06DF" w:rsidRPr="0069216F" w:rsidRDefault="004D06DF" w:rsidP="004D06DF">
            <w:pPr>
              <w:rPr>
                <w:color w:val="000000"/>
              </w:rPr>
            </w:pPr>
            <w:r w:rsidRPr="0069216F">
              <w:rPr>
                <w:color w:val="000000"/>
              </w:rPr>
              <w:t>Внешний вид и цвет-Прозрачная жидкость, не содержащая посторонних примесей и воды, не темнее раствора K2CrO7</w:t>
            </w:r>
          </w:p>
          <w:p w:rsidR="004D06DF" w:rsidRPr="0069216F" w:rsidRDefault="004D06DF" w:rsidP="004D06DF">
            <w:pPr>
              <w:rPr>
                <w:color w:val="000000"/>
              </w:rPr>
            </w:pPr>
          </w:p>
          <w:tbl>
            <w:tblPr>
              <w:tblpPr w:leftFromText="45" w:rightFromText="45" w:vertAnchor="text"/>
              <w:tblW w:w="4969" w:type="pct"/>
              <w:tblCellSpacing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4110"/>
              <w:gridCol w:w="1830"/>
            </w:tblGrid>
            <w:tr w:rsidR="004D06DF" w:rsidRPr="0069216F" w:rsidTr="004D06DF">
              <w:trPr>
                <w:trHeight w:val="256"/>
                <w:tblCellSpacing w:w="0" w:type="dxa"/>
              </w:trPr>
              <w:tc>
                <w:tcPr>
                  <w:tcW w:w="346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rPr>
                      <w:color w:val="000000"/>
                    </w:rPr>
                  </w:pPr>
                  <w:r w:rsidRPr="0069216F">
                    <w:rPr>
                      <w:color w:val="000000"/>
                    </w:rPr>
                    <w:t>Плотность при 20°C, кг/см³, не менее</w:t>
                  </w:r>
                </w:p>
              </w:tc>
              <w:tc>
                <w:tcPr>
                  <w:tcW w:w="154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jc w:val="center"/>
                    <w:rPr>
                      <w:color w:val="000000"/>
                    </w:rPr>
                  </w:pPr>
                  <w:r w:rsidRPr="0069216F">
                    <w:rPr>
                      <w:color w:val="000000"/>
                    </w:rPr>
                    <w:t>0,865-0,867</w:t>
                  </w:r>
                </w:p>
              </w:tc>
            </w:tr>
            <w:tr w:rsidR="004D06DF" w:rsidRPr="0069216F" w:rsidTr="004D06DF">
              <w:trPr>
                <w:trHeight w:val="228"/>
                <w:tblCellSpacing w:w="0" w:type="dxa"/>
              </w:trPr>
              <w:tc>
                <w:tcPr>
                  <w:tcW w:w="346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rPr>
                      <w:color w:val="000000"/>
                    </w:rPr>
                  </w:pPr>
                  <w:r w:rsidRPr="0069216F">
                    <w:rPr>
                      <w:color w:val="000000"/>
                    </w:rPr>
                    <w:t> Пределы перегонки: 90% по объему (включая температура кипения чистого толуола) t°, С°</w:t>
                  </w:r>
                </w:p>
              </w:tc>
              <w:tc>
                <w:tcPr>
                  <w:tcW w:w="154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jc w:val="center"/>
                    <w:rPr>
                      <w:color w:val="000000"/>
                    </w:rPr>
                  </w:pPr>
                  <w:r w:rsidRPr="0069216F">
                    <w:rPr>
                      <w:color w:val="000000"/>
                    </w:rPr>
                    <w:t>max 0,7</w:t>
                  </w:r>
                </w:p>
              </w:tc>
            </w:tr>
            <w:tr w:rsidR="004D06DF" w:rsidRPr="0069216F" w:rsidTr="004D06DF">
              <w:trPr>
                <w:trHeight w:val="332"/>
                <w:tblCellSpacing w:w="0" w:type="dxa"/>
              </w:trPr>
              <w:tc>
                <w:tcPr>
                  <w:tcW w:w="346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rPr>
                      <w:color w:val="000000"/>
                    </w:rPr>
                  </w:pPr>
                  <w:r w:rsidRPr="0069216F">
                    <w:rPr>
                      <w:color w:val="000000"/>
                    </w:rPr>
                    <w:t> Массовая доля толуола, %</w:t>
                  </w:r>
                </w:p>
              </w:tc>
              <w:tc>
                <w:tcPr>
                  <w:tcW w:w="154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jc w:val="center"/>
                    <w:rPr>
                      <w:color w:val="000000"/>
                    </w:rPr>
                  </w:pPr>
                  <w:r w:rsidRPr="0069216F">
                    <w:rPr>
                      <w:color w:val="000000"/>
                    </w:rPr>
                    <w:t>99,75</w:t>
                  </w:r>
                </w:p>
              </w:tc>
            </w:tr>
            <w:tr w:rsidR="004D06DF" w:rsidRPr="0069216F" w:rsidTr="004D06DF">
              <w:trPr>
                <w:trHeight w:val="68"/>
                <w:tblCellSpacing w:w="0" w:type="dxa"/>
              </w:trPr>
              <w:tc>
                <w:tcPr>
                  <w:tcW w:w="346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rPr>
                      <w:color w:val="000000"/>
                    </w:rPr>
                  </w:pPr>
                  <w:r w:rsidRPr="0069216F">
                    <w:rPr>
                      <w:color w:val="000000"/>
                    </w:rPr>
                    <w:t> Массовая доля примесей, %</w:t>
                  </w:r>
                </w:p>
              </w:tc>
              <w:tc>
                <w:tcPr>
                  <w:tcW w:w="154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jc w:val="center"/>
                    <w:rPr>
                      <w:color w:val="000000"/>
                    </w:rPr>
                  </w:pPr>
                  <w:r w:rsidRPr="0069216F">
                    <w:rPr>
                      <w:color w:val="000000"/>
                    </w:rPr>
                    <w:t>0,25</w:t>
                  </w:r>
                </w:p>
              </w:tc>
            </w:tr>
            <w:tr w:rsidR="004D06DF" w:rsidRPr="0069216F" w:rsidTr="004D06DF">
              <w:trPr>
                <w:trHeight w:val="402"/>
                <w:tblCellSpacing w:w="0" w:type="dxa"/>
              </w:trPr>
              <w:tc>
                <w:tcPr>
                  <w:tcW w:w="346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rPr>
                      <w:color w:val="000000"/>
                    </w:rPr>
                  </w:pPr>
                  <w:r w:rsidRPr="0069216F">
                    <w:rPr>
                      <w:color w:val="000000"/>
                    </w:rPr>
                    <w:t> -неароматических углеводородов</w:t>
                  </w:r>
                </w:p>
              </w:tc>
              <w:tc>
                <w:tcPr>
                  <w:tcW w:w="154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jc w:val="center"/>
                    <w:rPr>
                      <w:color w:val="000000"/>
                    </w:rPr>
                  </w:pPr>
                  <w:r w:rsidRPr="0069216F">
                    <w:rPr>
                      <w:color w:val="000000"/>
                    </w:rPr>
                    <w:t>0,10</w:t>
                  </w:r>
                </w:p>
              </w:tc>
            </w:tr>
            <w:tr w:rsidR="004D06DF" w:rsidRPr="0069216F" w:rsidTr="004D06DF">
              <w:trPr>
                <w:trHeight w:val="65"/>
                <w:tblCellSpacing w:w="0" w:type="dxa"/>
              </w:trPr>
              <w:tc>
                <w:tcPr>
                  <w:tcW w:w="346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rPr>
                      <w:color w:val="000000"/>
                    </w:rPr>
                  </w:pPr>
                  <w:r w:rsidRPr="0069216F">
                    <w:rPr>
                      <w:color w:val="000000"/>
                    </w:rPr>
                    <w:t> -бензола</w:t>
                  </w:r>
                </w:p>
              </w:tc>
              <w:tc>
                <w:tcPr>
                  <w:tcW w:w="154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jc w:val="center"/>
                    <w:rPr>
                      <w:color w:val="000000"/>
                    </w:rPr>
                  </w:pPr>
                  <w:r w:rsidRPr="0069216F">
                    <w:rPr>
                      <w:color w:val="000000"/>
                    </w:rPr>
                    <w:t>0,10</w:t>
                  </w:r>
                </w:p>
              </w:tc>
            </w:tr>
            <w:tr w:rsidR="004D06DF" w:rsidRPr="0069216F" w:rsidTr="004D06DF">
              <w:trPr>
                <w:trHeight w:val="68"/>
                <w:tblCellSpacing w:w="0" w:type="dxa"/>
              </w:trPr>
              <w:tc>
                <w:tcPr>
                  <w:tcW w:w="346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rPr>
                      <w:color w:val="000000"/>
                    </w:rPr>
                  </w:pPr>
                  <w:r w:rsidRPr="0069216F">
                    <w:rPr>
                      <w:color w:val="000000"/>
                    </w:rPr>
                    <w:t> -ароматических углеводородов</w:t>
                  </w:r>
                </w:p>
              </w:tc>
              <w:tc>
                <w:tcPr>
                  <w:tcW w:w="154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jc w:val="center"/>
                    <w:rPr>
                      <w:color w:val="000000"/>
                    </w:rPr>
                  </w:pPr>
                  <w:r w:rsidRPr="0069216F">
                    <w:rPr>
                      <w:color w:val="000000"/>
                    </w:rPr>
                    <w:t>0,05</w:t>
                  </w:r>
                </w:p>
              </w:tc>
            </w:tr>
            <w:tr w:rsidR="004D06DF" w:rsidRPr="0069216F" w:rsidTr="004D06DF">
              <w:trPr>
                <w:trHeight w:val="68"/>
                <w:tblCellSpacing w:w="0" w:type="dxa"/>
              </w:trPr>
              <w:tc>
                <w:tcPr>
                  <w:tcW w:w="346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rPr>
                      <w:color w:val="000000"/>
                    </w:rPr>
                  </w:pPr>
                  <w:r w:rsidRPr="0069216F">
                    <w:rPr>
                      <w:color w:val="000000"/>
                    </w:rPr>
                    <w:t> Окраска серной кислоты</w:t>
                  </w:r>
                </w:p>
              </w:tc>
              <w:tc>
                <w:tcPr>
                  <w:tcW w:w="154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jc w:val="center"/>
                    <w:rPr>
                      <w:color w:val="000000"/>
                    </w:rPr>
                  </w:pPr>
                  <w:r w:rsidRPr="0069216F">
                    <w:rPr>
                      <w:color w:val="000000"/>
                    </w:rPr>
                    <w:t>0,51</w:t>
                  </w:r>
                </w:p>
              </w:tc>
            </w:tr>
            <w:tr w:rsidR="004D06DF" w:rsidRPr="0069216F" w:rsidTr="004D06DF">
              <w:trPr>
                <w:trHeight w:val="105"/>
                <w:tblCellSpacing w:w="0" w:type="dxa"/>
              </w:trPr>
              <w:tc>
                <w:tcPr>
                  <w:tcW w:w="346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rPr>
                      <w:color w:val="000000"/>
                    </w:rPr>
                  </w:pPr>
                  <w:r w:rsidRPr="0069216F">
                    <w:rPr>
                      <w:color w:val="000000"/>
                    </w:rPr>
                    <w:t> Испытание на медной пластине</w:t>
                  </w:r>
                </w:p>
              </w:tc>
              <w:tc>
                <w:tcPr>
                  <w:tcW w:w="154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jc w:val="center"/>
                    <w:rPr>
                      <w:color w:val="000000"/>
                    </w:rPr>
                  </w:pPr>
                  <w:r w:rsidRPr="0069216F">
                    <w:rPr>
                      <w:color w:val="000000"/>
                    </w:rPr>
                    <w:t>Выдерживает</w:t>
                  </w:r>
                </w:p>
              </w:tc>
            </w:tr>
            <w:tr w:rsidR="004D06DF" w:rsidRPr="0069216F" w:rsidTr="004D06DF">
              <w:trPr>
                <w:trHeight w:val="68"/>
                <w:tblCellSpacing w:w="0" w:type="dxa"/>
              </w:trPr>
              <w:tc>
                <w:tcPr>
                  <w:tcW w:w="346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rPr>
                      <w:color w:val="000000"/>
                    </w:rPr>
                  </w:pPr>
                  <w:r w:rsidRPr="0069216F">
                    <w:rPr>
                      <w:color w:val="000000"/>
                    </w:rPr>
                    <w:t> Реакция водной вытяжки</w:t>
                  </w:r>
                </w:p>
              </w:tc>
              <w:tc>
                <w:tcPr>
                  <w:tcW w:w="154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D06DF" w:rsidRPr="0069216F" w:rsidRDefault="004D06DF" w:rsidP="004D06DF">
                  <w:pPr>
                    <w:jc w:val="center"/>
                    <w:rPr>
                      <w:color w:val="000000"/>
                    </w:rPr>
                  </w:pPr>
                  <w:r w:rsidRPr="0069216F">
                    <w:rPr>
                      <w:color w:val="000000"/>
                    </w:rPr>
                    <w:t>Нейтральная</w:t>
                  </w:r>
                </w:p>
              </w:tc>
            </w:tr>
          </w:tbl>
          <w:p w:rsidR="004D06DF" w:rsidRPr="0069216F" w:rsidRDefault="004D06DF" w:rsidP="004D06DF">
            <w:pPr>
              <w:rPr>
                <w:color w:val="000000"/>
              </w:rPr>
            </w:pPr>
          </w:p>
        </w:tc>
      </w:tr>
      <w:tr w:rsidR="004D06DF" w:rsidRPr="0069216F" w:rsidTr="00682803">
        <w:trPr>
          <w:trHeight w:val="70"/>
        </w:trPr>
        <w:tc>
          <w:tcPr>
            <w:tcW w:w="4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6DF" w:rsidRPr="0069216F" w:rsidRDefault="004D06DF" w:rsidP="004D06DF">
            <w:pPr>
              <w:jc w:val="center"/>
              <w:rPr>
                <w:color w:val="000000"/>
              </w:rPr>
            </w:pPr>
            <w:r w:rsidRPr="0069216F">
              <w:rPr>
                <w:color w:val="000000"/>
              </w:rPr>
              <w:t>4</w:t>
            </w:r>
          </w:p>
        </w:tc>
        <w:tc>
          <w:tcPr>
            <w:tcW w:w="1557" w:type="dxa"/>
            <w:tcBorders>
              <w:top w:val="single" w:sz="4" w:space="0" w:color="auto"/>
              <w:left w:val="nil"/>
              <w:bottom w:val="single" w:sz="4" w:space="0" w:color="auto"/>
              <w:right w:val="single" w:sz="4" w:space="0" w:color="auto"/>
            </w:tcBorders>
            <w:shd w:val="clear" w:color="auto" w:fill="auto"/>
            <w:noWrap/>
          </w:tcPr>
          <w:p w:rsidR="004D06DF" w:rsidRPr="0069216F" w:rsidRDefault="004D06DF" w:rsidP="004D06DF"/>
          <w:p w:rsidR="004D06DF" w:rsidRPr="0069216F" w:rsidRDefault="004D06DF" w:rsidP="004D06DF"/>
          <w:p w:rsidR="004D06DF" w:rsidRPr="0069216F" w:rsidRDefault="004D06DF" w:rsidP="004D06DF"/>
          <w:p w:rsidR="004D06DF" w:rsidRPr="0069216F" w:rsidRDefault="004D06DF" w:rsidP="004D06DF">
            <w:r w:rsidRPr="0069216F">
              <w:t>2418120006</w:t>
            </w:r>
          </w:p>
        </w:tc>
        <w:tc>
          <w:tcPr>
            <w:tcW w:w="2409" w:type="dxa"/>
            <w:tcBorders>
              <w:top w:val="single" w:sz="4" w:space="0" w:color="auto"/>
              <w:left w:val="nil"/>
              <w:bottom w:val="single" w:sz="4" w:space="0" w:color="auto"/>
              <w:right w:val="single" w:sz="4" w:space="0" w:color="auto"/>
            </w:tcBorders>
            <w:shd w:val="clear" w:color="auto" w:fill="auto"/>
          </w:tcPr>
          <w:p w:rsidR="004D06DF" w:rsidRPr="0069216F" w:rsidRDefault="004D06DF" w:rsidP="004D06DF">
            <w:r w:rsidRPr="0069216F">
              <w:t xml:space="preserve"> </w:t>
            </w:r>
          </w:p>
          <w:p w:rsidR="004D06DF" w:rsidRPr="0069216F" w:rsidRDefault="004D06DF" w:rsidP="004D06DF"/>
          <w:p w:rsidR="004D06DF" w:rsidRPr="0069216F" w:rsidRDefault="004D06DF" w:rsidP="004D06DF"/>
          <w:p w:rsidR="004D06DF" w:rsidRPr="0069216F" w:rsidRDefault="004D06DF" w:rsidP="004D06DF">
            <w:r w:rsidRPr="0069216F">
              <w:t xml:space="preserve">АЦЕТОН </w:t>
            </w:r>
          </w:p>
        </w:tc>
        <w:tc>
          <w:tcPr>
            <w:tcW w:w="6209" w:type="dxa"/>
            <w:tcBorders>
              <w:top w:val="single" w:sz="4" w:space="0" w:color="auto"/>
              <w:left w:val="nil"/>
              <w:bottom w:val="single" w:sz="4" w:space="0" w:color="auto"/>
              <w:right w:val="single" w:sz="4" w:space="0" w:color="auto"/>
            </w:tcBorders>
            <w:shd w:val="clear" w:color="auto" w:fill="auto"/>
            <w:vAlign w:val="center"/>
          </w:tcPr>
          <w:p w:rsidR="004D06DF" w:rsidRPr="0069216F" w:rsidRDefault="004D06DF" w:rsidP="004D06DF">
            <w:pPr>
              <w:rPr>
                <w:color w:val="000000"/>
              </w:rPr>
            </w:pPr>
            <w:r w:rsidRPr="0069216F">
              <w:rPr>
                <w:color w:val="000000"/>
              </w:rPr>
              <w:t>Внешний вид и цвет -Бесцветная прозрачная жидкость</w:t>
            </w:r>
          </w:p>
          <w:p w:rsidR="004D06DF" w:rsidRPr="0069216F" w:rsidRDefault="004D06DF" w:rsidP="004D06DF">
            <w:pPr>
              <w:rPr>
                <w:color w:val="000000"/>
              </w:rPr>
            </w:pPr>
            <w:r w:rsidRPr="0069216F">
              <w:rPr>
                <w:color w:val="000000"/>
              </w:rPr>
              <w:t>Массовая доля ацетона, %-, не менее 99,5</w:t>
            </w:r>
          </w:p>
          <w:p w:rsidR="004D06DF" w:rsidRPr="0069216F" w:rsidRDefault="004D06DF" w:rsidP="004D06DF">
            <w:pPr>
              <w:rPr>
                <w:color w:val="000000"/>
              </w:rPr>
            </w:pPr>
            <w:r w:rsidRPr="0069216F">
              <w:rPr>
                <w:color w:val="000000"/>
              </w:rPr>
              <w:t>Плотность, г/см3- 0,789-0,791</w:t>
            </w:r>
          </w:p>
          <w:p w:rsidR="004D06DF" w:rsidRPr="0069216F" w:rsidRDefault="004D06DF" w:rsidP="004D06DF">
            <w:pPr>
              <w:rPr>
                <w:color w:val="000000"/>
              </w:rPr>
            </w:pPr>
            <w:r w:rsidRPr="0069216F">
              <w:rPr>
                <w:color w:val="000000"/>
              </w:rPr>
              <w:t>Массовая доля воды, %-, не более 0 ,5</w:t>
            </w:r>
          </w:p>
          <w:p w:rsidR="004D06DF" w:rsidRPr="0069216F" w:rsidRDefault="004D06DF" w:rsidP="004D06DF">
            <w:pPr>
              <w:rPr>
                <w:color w:val="000000"/>
              </w:rPr>
            </w:pPr>
            <w:r w:rsidRPr="0069216F">
              <w:rPr>
                <w:color w:val="000000"/>
              </w:rPr>
              <w:t>Массовая доля метилового спирта, %, не более0,15</w:t>
            </w:r>
          </w:p>
          <w:p w:rsidR="004D06DF" w:rsidRPr="0069216F" w:rsidRDefault="004D06DF" w:rsidP="004D06DF">
            <w:pPr>
              <w:rPr>
                <w:color w:val="000000"/>
              </w:rPr>
            </w:pPr>
            <w:r w:rsidRPr="0069216F">
              <w:rPr>
                <w:color w:val="000000"/>
              </w:rPr>
              <w:t>Массовая доля кислот в пересчете на уксусную кислоту, %, не более-0,002</w:t>
            </w:r>
          </w:p>
          <w:p w:rsidR="004D06DF" w:rsidRPr="0069216F" w:rsidRDefault="004D06DF" w:rsidP="004D06DF">
            <w:pPr>
              <w:rPr>
                <w:color w:val="000000"/>
              </w:rPr>
            </w:pPr>
            <w:r w:rsidRPr="0069216F">
              <w:rPr>
                <w:color w:val="000000"/>
              </w:rPr>
              <w:t>Устойчивость к окислению марганцево-кислым калием, ч, не менее-2</w:t>
            </w:r>
          </w:p>
        </w:tc>
      </w:tr>
      <w:tr w:rsidR="004D06DF" w:rsidRPr="0069216F" w:rsidTr="004D06DF">
        <w:trPr>
          <w:trHeight w:val="530"/>
        </w:trPr>
        <w:tc>
          <w:tcPr>
            <w:tcW w:w="457" w:type="dxa"/>
            <w:tcBorders>
              <w:top w:val="nil"/>
              <w:left w:val="single" w:sz="4" w:space="0" w:color="auto"/>
              <w:bottom w:val="single" w:sz="4" w:space="0" w:color="auto"/>
              <w:right w:val="single" w:sz="4" w:space="0" w:color="auto"/>
            </w:tcBorders>
            <w:shd w:val="clear" w:color="auto" w:fill="auto"/>
            <w:vAlign w:val="center"/>
            <w:hideMark/>
          </w:tcPr>
          <w:p w:rsidR="004D06DF" w:rsidRPr="0069216F" w:rsidRDefault="004D06DF" w:rsidP="004D06DF">
            <w:pPr>
              <w:jc w:val="center"/>
              <w:rPr>
                <w:color w:val="000000"/>
              </w:rPr>
            </w:pPr>
            <w:r w:rsidRPr="0069216F">
              <w:rPr>
                <w:color w:val="000000"/>
              </w:rPr>
              <w:t>5</w:t>
            </w:r>
          </w:p>
        </w:tc>
        <w:tc>
          <w:tcPr>
            <w:tcW w:w="1557" w:type="dxa"/>
            <w:tcBorders>
              <w:top w:val="nil"/>
              <w:left w:val="nil"/>
              <w:bottom w:val="single" w:sz="4" w:space="0" w:color="auto"/>
              <w:right w:val="single" w:sz="4" w:space="0" w:color="auto"/>
            </w:tcBorders>
            <w:shd w:val="clear" w:color="auto" w:fill="auto"/>
            <w:noWrap/>
          </w:tcPr>
          <w:p w:rsidR="004D06DF" w:rsidRPr="0069216F" w:rsidRDefault="004D06DF" w:rsidP="004D06DF">
            <w:r w:rsidRPr="0069216F">
              <w:t>2422320004</w:t>
            </w:r>
          </w:p>
        </w:tc>
        <w:tc>
          <w:tcPr>
            <w:tcW w:w="2409" w:type="dxa"/>
            <w:tcBorders>
              <w:top w:val="nil"/>
              <w:left w:val="nil"/>
              <w:bottom w:val="single" w:sz="4" w:space="0" w:color="auto"/>
              <w:right w:val="single" w:sz="4" w:space="0" w:color="auto"/>
            </w:tcBorders>
            <w:shd w:val="clear" w:color="auto" w:fill="auto"/>
          </w:tcPr>
          <w:p w:rsidR="004D06DF" w:rsidRPr="0069216F" w:rsidRDefault="004D06DF" w:rsidP="004D06DF">
            <w:r w:rsidRPr="0069216F">
              <w:t xml:space="preserve"> ГЛИЦЕРИН </w:t>
            </w:r>
          </w:p>
        </w:tc>
        <w:tc>
          <w:tcPr>
            <w:tcW w:w="6209" w:type="dxa"/>
            <w:tcBorders>
              <w:top w:val="nil"/>
              <w:left w:val="nil"/>
              <w:bottom w:val="single" w:sz="4" w:space="0" w:color="auto"/>
              <w:right w:val="single" w:sz="4" w:space="0" w:color="auto"/>
            </w:tcBorders>
            <w:shd w:val="clear" w:color="auto" w:fill="auto"/>
            <w:vAlign w:val="center"/>
          </w:tcPr>
          <w:p w:rsidR="004D06DF" w:rsidRPr="0069216F" w:rsidRDefault="004D06DF" w:rsidP="004D06DF">
            <w:pPr>
              <w:rPr>
                <w:color w:val="000000"/>
              </w:rPr>
            </w:pPr>
            <w:r w:rsidRPr="0069216F">
              <w:rPr>
                <w:color w:val="000000"/>
              </w:rPr>
              <w:t>Глицерин — молекула натурального происхождения, способная притягивать и удерживать влагу. При нанесении на кожу это вещество помогает поддерживать её водный баланс, придаёт гладкость и упругость.</w:t>
            </w:r>
          </w:p>
        </w:tc>
      </w:tr>
      <w:tr w:rsidR="004D06DF" w:rsidRPr="0069216F" w:rsidTr="004D06DF">
        <w:trPr>
          <w:trHeight w:val="550"/>
        </w:trPr>
        <w:tc>
          <w:tcPr>
            <w:tcW w:w="457" w:type="dxa"/>
            <w:tcBorders>
              <w:top w:val="nil"/>
              <w:left w:val="single" w:sz="4" w:space="0" w:color="auto"/>
              <w:bottom w:val="single" w:sz="4" w:space="0" w:color="auto"/>
              <w:right w:val="single" w:sz="4" w:space="0" w:color="auto"/>
            </w:tcBorders>
            <w:shd w:val="clear" w:color="auto" w:fill="auto"/>
            <w:vAlign w:val="center"/>
            <w:hideMark/>
          </w:tcPr>
          <w:p w:rsidR="004D06DF" w:rsidRPr="0069216F" w:rsidRDefault="004D06DF" w:rsidP="004D06DF">
            <w:pPr>
              <w:jc w:val="center"/>
              <w:rPr>
                <w:color w:val="000000"/>
              </w:rPr>
            </w:pPr>
            <w:r w:rsidRPr="0069216F">
              <w:rPr>
                <w:color w:val="000000"/>
              </w:rPr>
              <w:t>6</w:t>
            </w:r>
          </w:p>
        </w:tc>
        <w:tc>
          <w:tcPr>
            <w:tcW w:w="1557" w:type="dxa"/>
            <w:tcBorders>
              <w:top w:val="nil"/>
              <w:left w:val="nil"/>
              <w:bottom w:val="single" w:sz="4" w:space="0" w:color="auto"/>
              <w:right w:val="single" w:sz="4" w:space="0" w:color="auto"/>
            </w:tcBorders>
            <w:shd w:val="clear" w:color="auto" w:fill="auto"/>
            <w:noWrap/>
          </w:tcPr>
          <w:p w:rsidR="004D06DF" w:rsidRPr="0069216F" w:rsidRDefault="004D06DF" w:rsidP="004D06DF">
            <w:r w:rsidRPr="0069216F">
              <w:t>2453720005</w:t>
            </w:r>
          </w:p>
        </w:tc>
        <w:tc>
          <w:tcPr>
            <w:tcW w:w="2409" w:type="dxa"/>
            <w:tcBorders>
              <w:top w:val="nil"/>
              <w:left w:val="nil"/>
              <w:bottom w:val="single" w:sz="4" w:space="0" w:color="auto"/>
              <w:right w:val="single" w:sz="4" w:space="0" w:color="auto"/>
            </w:tcBorders>
            <w:shd w:val="clear" w:color="auto" w:fill="auto"/>
          </w:tcPr>
          <w:p w:rsidR="004D06DF" w:rsidRPr="0069216F" w:rsidRDefault="004D06DF" w:rsidP="004D06DF">
            <w:r w:rsidRPr="0069216F">
              <w:t xml:space="preserve"> КАНИФОЛЬ СОСНОВАЯ </w:t>
            </w:r>
          </w:p>
        </w:tc>
        <w:tc>
          <w:tcPr>
            <w:tcW w:w="6209" w:type="dxa"/>
            <w:tcBorders>
              <w:top w:val="nil"/>
              <w:left w:val="nil"/>
              <w:bottom w:val="single" w:sz="4" w:space="0" w:color="auto"/>
              <w:right w:val="single" w:sz="4" w:space="0" w:color="auto"/>
            </w:tcBorders>
            <w:shd w:val="clear" w:color="auto" w:fill="auto"/>
            <w:vAlign w:val="center"/>
          </w:tcPr>
          <w:p w:rsidR="004D06DF" w:rsidRPr="0069216F" w:rsidRDefault="004D06DF" w:rsidP="004D06DF">
            <w:pPr>
              <w:rPr>
                <w:color w:val="000000"/>
              </w:rPr>
            </w:pPr>
            <w:r w:rsidRPr="0069216F">
              <w:rPr>
                <w:color w:val="000000"/>
              </w:rPr>
              <w:t>Канифоль сосновая представляет собой стеклообразную, прозрачную смолу от светло-желтого до темно-коричневого цвета с наличием пузырьков воздуха в массе.</w:t>
            </w:r>
          </w:p>
        </w:tc>
      </w:tr>
    </w:tbl>
    <w:p w:rsidR="004D06DF" w:rsidRDefault="004D06DF" w:rsidP="004D06DF">
      <w:pPr>
        <w:tabs>
          <w:tab w:val="left" w:pos="6105"/>
        </w:tabs>
        <w:rPr>
          <w:bCs/>
          <w:szCs w:val="28"/>
        </w:rPr>
      </w:pPr>
    </w:p>
    <w:p w:rsidR="000524EE" w:rsidRPr="000524EE" w:rsidRDefault="000524EE" w:rsidP="00F66606">
      <w:pPr>
        <w:overflowPunct w:val="0"/>
        <w:spacing w:line="276" w:lineRule="auto"/>
        <w:jc w:val="center"/>
        <w:rPr>
          <w:b/>
          <w:color w:val="00000A"/>
          <w:sz w:val="28"/>
          <w:szCs w:val="28"/>
        </w:rPr>
        <w:sectPr w:rsidR="000524EE" w:rsidRPr="000524EE" w:rsidSect="004D06DF">
          <w:pgSz w:w="11906" w:h="16838" w:code="9"/>
          <w:pgMar w:top="709" w:right="566" w:bottom="1134" w:left="1134" w:header="794" w:footer="794" w:gutter="0"/>
          <w:cols w:space="708"/>
          <w:titlePg/>
          <w:docGrid w:linePitch="360"/>
        </w:sectPr>
      </w:pPr>
    </w:p>
    <w:p w:rsidR="00EB7752" w:rsidRPr="00EB7752" w:rsidRDefault="00EB7752" w:rsidP="007572A2">
      <w:pPr>
        <w:spacing w:line="276" w:lineRule="auto"/>
        <w:jc w:val="right"/>
      </w:pPr>
      <w:r w:rsidRPr="00EB7752">
        <w:lastRenderedPageBreak/>
        <w:t xml:space="preserve">Приложение № 2.1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D352E2">
        <w:rPr>
          <w:sz w:val="28"/>
          <w:szCs w:val="28"/>
        </w:rPr>
        <w:t>023/00</w:t>
      </w:r>
      <w:r w:rsidR="008D21ED">
        <w:rPr>
          <w:sz w:val="28"/>
          <w:szCs w:val="28"/>
          <w:lang w:val="hy-AM"/>
        </w:rPr>
        <w:t>9</w:t>
      </w:r>
      <w:r w:rsidR="000C1482">
        <w:rPr>
          <w:sz w:val="28"/>
          <w:szCs w:val="28"/>
        </w:rPr>
        <w:t xml:space="preserve"> </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D563A4" w:rsidRDefault="0064449E" w:rsidP="007572A2">
      <w:pPr>
        <w:spacing w:line="276" w:lineRule="auto"/>
        <w:jc w:val="right"/>
        <w:rPr>
          <w:sz w:val="28"/>
          <w:szCs w:val="28"/>
        </w:rPr>
      </w:pPr>
      <w:r w:rsidRPr="00D563A4">
        <w:rPr>
          <w:sz w:val="28"/>
          <w:szCs w:val="28"/>
        </w:rPr>
        <w:lastRenderedPageBreak/>
        <w:t>Приложение № 3</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8D21ED" w:rsidRDefault="000E6385" w:rsidP="007572A2">
      <w:pPr>
        <w:spacing w:line="276" w:lineRule="auto"/>
        <w:jc w:val="right"/>
        <w:rPr>
          <w:sz w:val="28"/>
          <w:szCs w:val="28"/>
          <w:lang w:val="hy-AM"/>
        </w:rPr>
      </w:pPr>
      <w:r>
        <w:rPr>
          <w:sz w:val="28"/>
          <w:szCs w:val="28"/>
        </w:rPr>
        <w:t xml:space="preserve">№ЮКЖД-ЗКЦ </w:t>
      </w:r>
      <w:r w:rsidR="00D352E2">
        <w:rPr>
          <w:sz w:val="28"/>
          <w:szCs w:val="28"/>
        </w:rPr>
        <w:t>023/00</w:t>
      </w:r>
      <w:r w:rsidR="008D21ED">
        <w:rPr>
          <w:sz w:val="28"/>
          <w:szCs w:val="28"/>
          <w:lang w:val="hy-AM"/>
        </w:rPr>
        <w:t>9</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12599154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1"/>
      <w:bookmarkEnd w:id="42"/>
      <w:bookmarkEnd w:id="43"/>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D352E2">
        <w:rPr>
          <w:rFonts w:ascii="Times New Roman" w:hAnsi="Times New Roman" w:cs="Times New Roman"/>
          <w:b w:val="0"/>
          <w:i w:val="0"/>
        </w:rPr>
        <w:t>023/00</w:t>
      </w:r>
      <w:r w:rsidR="008D21ED">
        <w:rPr>
          <w:rFonts w:ascii="Times New Roman" w:hAnsi="Times New Roman" w:cs="Times New Roman"/>
          <w:b w:val="0"/>
          <w:i w:val="0"/>
          <w:lang w:val="hy-AM"/>
        </w:rPr>
        <w:t>9</w:t>
      </w:r>
      <w:r w:rsidR="000C1482">
        <w:rPr>
          <w:rFonts w:ascii="Times New Roman" w:hAnsi="Times New Roman" w:cs="Times New Roman"/>
          <w:b w:val="0"/>
          <w:i w:val="0"/>
        </w:rPr>
        <w:t xml:space="preserve"> </w:t>
      </w:r>
      <w:bookmarkEnd w:id="44"/>
    </w:p>
    <w:p w:rsidR="0064449E" w:rsidRPr="00D563A4" w:rsidRDefault="0064449E" w:rsidP="007572A2">
      <w:pPr>
        <w:spacing w:line="276" w:lineRule="auto"/>
        <w:rPr>
          <w:i/>
          <w:sz w:val="28"/>
          <w:szCs w:val="28"/>
        </w:rPr>
      </w:pPr>
    </w:p>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550243" w:rsidRPr="00550243">
        <w:rPr>
          <w:b/>
          <w:bCs/>
          <w:szCs w:val="28"/>
        </w:rPr>
        <w:t>00</w:t>
      </w:r>
      <w:r w:rsidR="008D21ED">
        <w:rPr>
          <w:b/>
          <w:bCs/>
          <w:szCs w:val="28"/>
          <w:lang w:val="hy-AM"/>
        </w:rPr>
        <w:t>9</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5" w:name="_Toc48593639"/>
      <w:r w:rsidRPr="00D563A4">
        <w:rPr>
          <w:sz w:val="28"/>
          <w:szCs w:val="28"/>
        </w:rPr>
        <w:t>Представитель, имеющий полномочия подписать заявку на участие от имени</w:t>
      </w:r>
      <w:bookmarkEnd w:id="45"/>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A7554F" w:rsidRPr="00D563A4" w:rsidRDefault="00A7554F" w:rsidP="00A7554F">
      <w:pPr>
        <w:jc w:val="right"/>
        <w:rPr>
          <w:sz w:val="28"/>
          <w:szCs w:val="28"/>
        </w:rPr>
      </w:pPr>
      <w:r w:rsidRPr="00D563A4">
        <w:rPr>
          <w:sz w:val="28"/>
          <w:szCs w:val="28"/>
        </w:rPr>
        <w:lastRenderedPageBreak/>
        <w:t>Приложение № 4</w:t>
      </w:r>
    </w:p>
    <w:p w:rsidR="00A7554F" w:rsidRDefault="00A7554F" w:rsidP="00A7554F">
      <w:pPr>
        <w:spacing w:line="276" w:lineRule="auto"/>
        <w:jc w:val="right"/>
        <w:rPr>
          <w:sz w:val="28"/>
          <w:szCs w:val="28"/>
        </w:rPr>
      </w:pPr>
      <w:r>
        <w:rPr>
          <w:sz w:val="28"/>
          <w:szCs w:val="28"/>
        </w:rPr>
        <w:t xml:space="preserve">     к извещению о проведении запроса котировок </w:t>
      </w:r>
    </w:p>
    <w:p w:rsidR="00A7554F" w:rsidRPr="008D21ED" w:rsidRDefault="00BF4BDD" w:rsidP="00A7554F">
      <w:pPr>
        <w:spacing w:line="276" w:lineRule="auto"/>
        <w:jc w:val="right"/>
        <w:rPr>
          <w:sz w:val="28"/>
          <w:szCs w:val="28"/>
          <w:lang w:val="hy-AM"/>
        </w:rPr>
      </w:pPr>
      <w:r>
        <w:rPr>
          <w:sz w:val="28"/>
          <w:szCs w:val="28"/>
        </w:rPr>
        <w:t>№ЮКЖД-ЗКЦ 023/00</w:t>
      </w:r>
      <w:r w:rsidR="008D21ED">
        <w:rPr>
          <w:sz w:val="28"/>
          <w:szCs w:val="28"/>
          <w:lang w:val="hy-AM"/>
        </w:rPr>
        <w:t>9</w:t>
      </w: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№ЮКЖД-ЗКЦ 02</w:t>
      </w:r>
      <w:r w:rsidR="00BF4BDD">
        <w:rPr>
          <w:b/>
          <w:bCs/>
        </w:rPr>
        <w:t>3/00</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89"/>
        <w:gridCol w:w="422"/>
        <w:gridCol w:w="1415"/>
        <w:gridCol w:w="368"/>
        <w:gridCol w:w="907"/>
        <w:gridCol w:w="993"/>
        <w:gridCol w:w="850"/>
        <w:gridCol w:w="162"/>
        <w:gridCol w:w="43"/>
        <w:gridCol w:w="1213"/>
        <w:gridCol w:w="2268"/>
        <w:gridCol w:w="2551"/>
        <w:gridCol w:w="1843"/>
        <w:gridCol w:w="1376"/>
      </w:tblGrid>
      <w:tr w:rsidR="007572A2" w:rsidRPr="003D66CC" w:rsidTr="003D66CC">
        <w:trPr>
          <w:jc w:val="center"/>
        </w:trPr>
        <w:tc>
          <w:tcPr>
            <w:tcW w:w="846" w:type="dxa"/>
            <w:vMerge w:val="restart"/>
            <w:vAlign w:val="center"/>
          </w:tcPr>
          <w:p w:rsidR="007572A2" w:rsidRPr="003D66CC" w:rsidRDefault="007572A2" w:rsidP="003D66CC">
            <w:pPr>
              <w:spacing w:line="276" w:lineRule="auto"/>
              <w:ind w:left="12" w:right="-177" w:hanging="12"/>
              <w:jc w:val="center"/>
              <w:rPr>
                <w:b/>
                <w:sz w:val="22"/>
              </w:rPr>
            </w:pPr>
            <w:r w:rsidRPr="003D66CC">
              <w:rPr>
                <w:b/>
                <w:sz w:val="22"/>
              </w:rPr>
              <w:t>№ п/п</w:t>
            </w:r>
          </w:p>
        </w:tc>
        <w:tc>
          <w:tcPr>
            <w:tcW w:w="611" w:type="dxa"/>
            <w:gridSpan w:val="2"/>
          </w:tcPr>
          <w:p w:rsidR="007572A2" w:rsidRPr="003D66CC" w:rsidRDefault="007572A2" w:rsidP="007572A2">
            <w:pPr>
              <w:spacing w:line="276" w:lineRule="auto"/>
              <w:jc w:val="both"/>
              <w:rPr>
                <w:b/>
                <w:sz w:val="22"/>
              </w:rPr>
            </w:pPr>
          </w:p>
        </w:tc>
        <w:tc>
          <w:tcPr>
            <w:tcW w:w="13989" w:type="dxa"/>
            <w:gridSpan w:val="12"/>
          </w:tcPr>
          <w:p w:rsidR="007572A2" w:rsidRPr="003D66CC" w:rsidRDefault="007572A2" w:rsidP="007572A2">
            <w:pPr>
              <w:spacing w:line="276" w:lineRule="auto"/>
              <w:jc w:val="both"/>
              <w:rPr>
                <w:b/>
                <w:sz w:val="22"/>
              </w:rPr>
            </w:pPr>
            <w:r w:rsidRPr="003D66CC">
              <w:rPr>
                <w:b/>
                <w:sz w:val="22"/>
              </w:rPr>
              <w:t>Наименование</w:t>
            </w:r>
            <w:r w:rsidRPr="003D66CC">
              <w:rPr>
                <w:rStyle w:val="a7"/>
                <w:b/>
                <w:sz w:val="22"/>
              </w:rPr>
              <w:footnoteReference w:id="2"/>
            </w:r>
            <w:r w:rsidRPr="003D66CC">
              <w:rPr>
                <w:b/>
                <w:sz w:val="22"/>
              </w:rPr>
              <w:t xml:space="preserve"> предложенных товаров, работ, услуг их количество (объем) и предложенная цена договора</w:t>
            </w:r>
          </w:p>
        </w:tc>
      </w:tr>
      <w:tr w:rsidR="0011301D" w:rsidRPr="003D66CC" w:rsidTr="00B42534">
        <w:trPr>
          <w:trHeight w:val="1148"/>
          <w:jc w:val="center"/>
        </w:trPr>
        <w:tc>
          <w:tcPr>
            <w:tcW w:w="846" w:type="dxa"/>
            <w:vMerge/>
            <w:tcBorders>
              <w:bottom w:val="single" w:sz="4" w:space="0" w:color="auto"/>
            </w:tcBorders>
          </w:tcPr>
          <w:p w:rsidR="007572A2" w:rsidRPr="003D66CC" w:rsidRDefault="007572A2" w:rsidP="007572A2">
            <w:pPr>
              <w:spacing w:line="276" w:lineRule="auto"/>
              <w:jc w:val="both"/>
              <w:rPr>
                <w:b/>
                <w:sz w:val="22"/>
              </w:rPr>
            </w:pPr>
          </w:p>
        </w:tc>
        <w:tc>
          <w:tcPr>
            <w:tcW w:w="2026" w:type="dxa"/>
            <w:gridSpan w:val="3"/>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Наименование товара, работы, услуги</w:t>
            </w:r>
          </w:p>
        </w:tc>
        <w:tc>
          <w:tcPr>
            <w:tcW w:w="1275" w:type="dxa"/>
            <w:gridSpan w:val="2"/>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Марка № чертежа</w:t>
            </w:r>
          </w:p>
        </w:tc>
        <w:tc>
          <w:tcPr>
            <w:tcW w:w="993" w:type="dxa"/>
            <w:tcBorders>
              <w:bottom w:val="single" w:sz="4" w:space="0" w:color="auto"/>
            </w:tcBorders>
          </w:tcPr>
          <w:p w:rsidR="007572A2" w:rsidRPr="003D66CC" w:rsidRDefault="007572A2" w:rsidP="007572A2">
            <w:pPr>
              <w:spacing w:line="276" w:lineRule="auto"/>
              <w:jc w:val="center"/>
              <w:rPr>
                <w:b/>
                <w:sz w:val="22"/>
              </w:rPr>
            </w:pPr>
          </w:p>
          <w:p w:rsidR="007572A2" w:rsidRPr="003D66CC" w:rsidRDefault="007572A2" w:rsidP="007572A2">
            <w:pPr>
              <w:spacing w:line="276" w:lineRule="auto"/>
              <w:jc w:val="center"/>
              <w:rPr>
                <w:b/>
                <w:sz w:val="22"/>
              </w:rPr>
            </w:pPr>
            <w:r w:rsidRPr="003D66CC">
              <w:rPr>
                <w:b/>
                <w:sz w:val="22"/>
              </w:rPr>
              <w:t xml:space="preserve">ГОСТ </w:t>
            </w:r>
          </w:p>
        </w:tc>
        <w:tc>
          <w:tcPr>
            <w:tcW w:w="850" w:type="dxa"/>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Ед. изм.</w:t>
            </w:r>
          </w:p>
        </w:tc>
        <w:tc>
          <w:tcPr>
            <w:tcW w:w="1418" w:type="dxa"/>
            <w:gridSpan w:val="3"/>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Количество (объем)</w:t>
            </w:r>
          </w:p>
        </w:tc>
        <w:tc>
          <w:tcPr>
            <w:tcW w:w="2268" w:type="dxa"/>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Цена за единицу в драмах РА без учета НДС</w:t>
            </w:r>
          </w:p>
        </w:tc>
        <w:tc>
          <w:tcPr>
            <w:tcW w:w="2551" w:type="dxa"/>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Цена за единицу в драмах РА с учетом НДС</w:t>
            </w:r>
          </w:p>
        </w:tc>
        <w:tc>
          <w:tcPr>
            <w:tcW w:w="1843" w:type="dxa"/>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Сумма в драмах РА без учета НДС</w:t>
            </w:r>
          </w:p>
        </w:tc>
        <w:tc>
          <w:tcPr>
            <w:tcW w:w="1376" w:type="dxa"/>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Сумма в драмах РА с учетом НДС</w:t>
            </w:r>
          </w:p>
        </w:tc>
      </w:tr>
      <w:tr w:rsidR="004D06DF" w:rsidRPr="003D66CC" w:rsidTr="004D06DF">
        <w:trPr>
          <w:trHeight w:val="1579"/>
          <w:jc w:val="center"/>
        </w:trPr>
        <w:tc>
          <w:tcPr>
            <w:tcW w:w="846" w:type="dxa"/>
            <w:tcBorders>
              <w:top w:val="single" w:sz="4" w:space="0" w:color="auto"/>
              <w:left w:val="single" w:sz="4" w:space="0" w:color="auto"/>
              <w:bottom w:val="single" w:sz="4" w:space="0" w:color="auto"/>
              <w:right w:val="single" w:sz="4" w:space="0" w:color="auto"/>
            </w:tcBorders>
            <w:vAlign w:val="center"/>
          </w:tcPr>
          <w:p w:rsidR="004D06DF" w:rsidRPr="00D352E2" w:rsidRDefault="004D06DF" w:rsidP="004D06DF">
            <w:pPr>
              <w:jc w:val="center"/>
              <w:rPr>
                <w:bCs/>
                <w:color w:val="000000" w:themeColor="text1"/>
                <w:sz w:val="16"/>
              </w:rPr>
            </w:pPr>
            <w:r w:rsidRPr="00D352E2">
              <w:rPr>
                <w:bCs/>
                <w:color w:val="000000" w:themeColor="text1"/>
                <w:sz w:val="16"/>
              </w:rPr>
              <w:lastRenderedPageBreak/>
              <w:t>1</w:t>
            </w:r>
          </w:p>
        </w:tc>
        <w:tc>
          <w:tcPr>
            <w:tcW w:w="2026" w:type="dxa"/>
            <w:gridSpan w:val="3"/>
            <w:tcBorders>
              <w:top w:val="single" w:sz="4" w:space="0" w:color="auto"/>
              <w:left w:val="single" w:sz="4" w:space="0" w:color="auto"/>
              <w:bottom w:val="single" w:sz="4" w:space="0" w:color="auto"/>
              <w:right w:val="single" w:sz="4" w:space="0" w:color="auto"/>
            </w:tcBorders>
            <w:shd w:val="clear" w:color="auto" w:fill="auto"/>
          </w:tcPr>
          <w:p w:rsidR="004D06DF" w:rsidRPr="00847BB2" w:rsidRDefault="004D06DF" w:rsidP="004D06DF">
            <w:r w:rsidRPr="00847BB2">
              <w:t xml:space="preserve"> ГИДРАТ ОКИСИ КАЛИЯ ТЕХНИЧЕСКИЙ ТВЕРДЫЙ </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rsidR="004D06DF" w:rsidRPr="00847BB2" w:rsidRDefault="004D06DF" w:rsidP="004D06DF"/>
        </w:tc>
        <w:tc>
          <w:tcPr>
            <w:tcW w:w="993"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jc w:val="center"/>
              <w:rPr>
                <w:sz w:val="22"/>
              </w:rPr>
            </w:pPr>
          </w:p>
        </w:tc>
        <w:tc>
          <w:tcPr>
            <w:tcW w:w="850" w:type="dxa"/>
            <w:tcBorders>
              <w:top w:val="single" w:sz="4" w:space="0" w:color="auto"/>
              <w:left w:val="single" w:sz="4" w:space="0" w:color="auto"/>
              <w:bottom w:val="single" w:sz="4" w:space="0" w:color="auto"/>
              <w:right w:val="single" w:sz="4" w:space="0" w:color="auto"/>
            </w:tcBorders>
            <w:vAlign w:val="center"/>
          </w:tcPr>
          <w:p w:rsidR="004D06DF" w:rsidRPr="003D66CC" w:rsidRDefault="004D06DF" w:rsidP="004D06DF">
            <w:pPr>
              <w:jc w:val="center"/>
              <w:rPr>
                <w:sz w:val="2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4D06DF" w:rsidRPr="003D66CC" w:rsidRDefault="004D06DF" w:rsidP="004D06DF">
            <w:pPr>
              <w:jc w:val="center"/>
              <w:rPr>
                <w:rFonts w:ascii="Sylfaen" w:hAnsi="Sylfaen"/>
                <w:sz w:val="22"/>
              </w:rPr>
            </w:pPr>
          </w:p>
        </w:tc>
        <w:tc>
          <w:tcPr>
            <w:tcW w:w="2268"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r w:rsidRPr="003D66CC">
              <w:rPr>
                <w:i/>
                <w:sz w:val="22"/>
              </w:rPr>
              <w:t>Колонка включается при необходимости (если участник должен указать цены за единицу товара, работы, услуги)</w:t>
            </w:r>
          </w:p>
          <w:p w:rsidR="004D06DF" w:rsidRPr="003D66CC" w:rsidRDefault="004D06DF" w:rsidP="004D06DF">
            <w:pPr>
              <w:spacing w:line="276" w:lineRule="auto"/>
              <w:jc w:val="both"/>
              <w:rPr>
                <w:i/>
                <w:sz w:val="22"/>
              </w:rPr>
            </w:pPr>
            <w:r w:rsidRPr="003D66CC">
              <w:rPr>
                <w:i/>
                <w:sz w:val="22"/>
              </w:rPr>
              <w:t>Указать цену в драмах</w:t>
            </w:r>
          </w:p>
        </w:tc>
        <w:tc>
          <w:tcPr>
            <w:tcW w:w="2551"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r w:rsidRPr="003D66CC">
              <w:rPr>
                <w:i/>
                <w:sz w:val="22"/>
              </w:rPr>
              <w:t>Колонка включается при необходимости (если участник должен указать цены за единицу товара, работы, услуги)</w:t>
            </w:r>
          </w:p>
          <w:p w:rsidR="004D06DF" w:rsidRPr="003D66CC" w:rsidRDefault="004D06DF" w:rsidP="004D06DF">
            <w:pPr>
              <w:spacing w:line="276" w:lineRule="auto"/>
              <w:jc w:val="both"/>
              <w:rPr>
                <w:i/>
                <w:sz w:val="22"/>
              </w:rPr>
            </w:pPr>
            <w:r w:rsidRPr="003D66CC">
              <w:rPr>
                <w:i/>
                <w:sz w:val="22"/>
              </w:rPr>
              <w:t>Указать цену в драмах</w:t>
            </w:r>
          </w:p>
        </w:tc>
        <w:tc>
          <w:tcPr>
            <w:tcW w:w="1843"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r w:rsidRPr="003D66CC">
              <w:rPr>
                <w:i/>
                <w:sz w:val="22"/>
              </w:rPr>
              <w:t>Указать цену в драмах</w:t>
            </w:r>
          </w:p>
        </w:tc>
        <w:tc>
          <w:tcPr>
            <w:tcW w:w="1376"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r w:rsidRPr="003D66CC">
              <w:rPr>
                <w:i/>
                <w:sz w:val="22"/>
              </w:rPr>
              <w:t>Указать цену в драмах</w:t>
            </w:r>
          </w:p>
        </w:tc>
      </w:tr>
      <w:tr w:rsidR="004D06DF" w:rsidRPr="003D66CC" w:rsidTr="004D06DF">
        <w:trPr>
          <w:trHeight w:val="222"/>
          <w:jc w:val="center"/>
        </w:trPr>
        <w:tc>
          <w:tcPr>
            <w:tcW w:w="846" w:type="dxa"/>
            <w:tcBorders>
              <w:top w:val="single" w:sz="4" w:space="0" w:color="auto"/>
              <w:left w:val="single" w:sz="4" w:space="0" w:color="auto"/>
              <w:bottom w:val="single" w:sz="4" w:space="0" w:color="auto"/>
              <w:right w:val="single" w:sz="4" w:space="0" w:color="auto"/>
            </w:tcBorders>
            <w:vAlign w:val="center"/>
          </w:tcPr>
          <w:p w:rsidR="004D06DF" w:rsidRPr="00D352E2" w:rsidRDefault="004D06DF" w:rsidP="004D06DF">
            <w:pPr>
              <w:jc w:val="center"/>
              <w:rPr>
                <w:bCs/>
                <w:color w:val="000000" w:themeColor="text1"/>
                <w:sz w:val="16"/>
              </w:rPr>
            </w:pPr>
            <w:r w:rsidRPr="00D352E2">
              <w:rPr>
                <w:bCs/>
                <w:color w:val="000000" w:themeColor="text1"/>
                <w:sz w:val="16"/>
              </w:rPr>
              <w:t>2</w:t>
            </w:r>
          </w:p>
          <w:p w:rsidR="004D06DF" w:rsidRPr="00D352E2" w:rsidRDefault="004D06DF" w:rsidP="004D06DF">
            <w:pPr>
              <w:jc w:val="center"/>
              <w:rPr>
                <w:bCs/>
                <w:color w:val="000000" w:themeColor="text1"/>
                <w:sz w:val="16"/>
              </w:rPr>
            </w:pPr>
          </w:p>
        </w:tc>
        <w:tc>
          <w:tcPr>
            <w:tcW w:w="2026" w:type="dxa"/>
            <w:gridSpan w:val="3"/>
            <w:tcBorders>
              <w:top w:val="single" w:sz="4" w:space="0" w:color="auto"/>
              <w:left w:val="single" w:sz="4" w:space="0" w:color="auto"/>
              <w:bottom w:val="single" w:sz="4" w:space="0" w:color="auto"/>
              <w:right w:val="single" w:sz="4" w:space="0" w:color="auto"/>
            </w:tcBorders>
            <w:shd w:val="clear" w:color="auto" w:fill="auto"/>
          </w:tcPr>
          <w:p w:rsidR="004D06DF" w:rsidRPr="001A5CBD" w:rsidRDefault="004D06DF" w:rsidP="004D06DF">
            <w:r w:rsidRPr="001A5CBD">
              <w:t xml:space="preserve"> БЕНЗОЛ </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rsidR="004D06DF" w:rsidRPr="00B676E2" w:rsidRDefault="004D06DF" w:rsidP="004D06DF"/>
        </w:tc>
        <w:tc>
          <w:tcPr>
            <w:tcW w:w="993"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jc w:val="center"/>
              <w:rPr>
                <w:sz w:val="22"/>
              </w:rPr>
            </w:pPr>
          </w:p>
        </w:tc>
        <w:tc>
          <w:tcPr>
            <w:tcW w:w="850" w:type="dxa"/>
            <w:tcBorders>
              <w:top w:val="single" w:sz="4" w:space="0" w:color="auto"/>
              <w:left w:val="single" w:sz="4" w:space="0" w:color="auto"/>
              <w:bottom w:val="single" w:sz="4" w:space="0" w:color="auto"/>
              <w:right w:val="single" w:sz="4" w:space="0" w:color="auto"/>
            </w:tcBorders>
            <w:vAlign w:val="center"/>
          </w:tcPr>
          <w:p w:rsidR="004D06DF" w:rsidRPr="003D66CC" w:rsidRDefault="004D06DF" w:rsidP="004D06DF">
            <w:pPr>
              <w:jc w:val="center"/>
              <w:rPr>
                <w:sz w:val="2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4D06DF" w:rsidRPr="003D66CC" w:rsidRDefault="004D06DF" w:rsidP="004D06DF">
            <w:pPr>
              <w:jc w:val="center"/>
              <w:rPr>
                <w:rFonts w:ascii="Sylfaen" w:hAnsi="Sylfaen"/>
                <w:sz w:val="22"/>
              </w:rPr>
            </w:pPr>
          </w:p>
        </w:tc>
        <w:tc>
          <w:tcPr>
            <w:tcW w:w="2268"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c>
          <w:tcPr>
            <w:tcW w:w="2551"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c>
          <w:tcPr>
            <w:tcW w:w="1843"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c>
          <w:tcPr>
            <w:tcW w:w="1376"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r>
      <w:tr w:rsidR="004D06DF" w:rsidRPr="003D66CC" w:rsidTr="004D06DF">
        <w:trPr>
          <w:trHeight w:val="222"/>
          <w:jc w:val="center"/>
        </w:trPr>
        <w:tc>
          <w:tcPr>
            <w:tcW w:w="846" w:type="dxa"/>
            <w:tcBorders>
              <w:top w:val="single" w:sz="4" w:space="0" w:color="auto"/>
              <w:left w:val="single" w:sz="4" w:space="0" w:color="auto"/>
              <w:bottom w:val="single" w:sz="4" w:space="0" w:color="auto"/>
              <w:right w:val="single" w:sz="4" w:space="0" w:color="auto"/>
            </w:tcBorders>
            <w:vAlign w:val="center"/>
          </w:tcPr>
          <w:p w:rsidR="004D06DF" w:rsidRPr="00D352E2" w:rsidRDefault="004D06DF" w:rsidP="004D06DF">
            <w:pPr>
              <w:jc w:val="center"/>
              <w:rPr>
                <w:bCs/>
                <w:color w:val="000000" w:themeColor="text1"/>
                <w:sz w:val="16"/>
              </w:rPr>
            </w:pPr>
            <w:r w:rsidRPr="00D352E2">
              <w:rPr>
                <w:bCs/>
                <w:color w:val="000000" w:themeColor="text1"/>
                <w:sz w:val="16"/>
              </w:rPr>
              <w:t>3</w:t>
            </w:r>
          </w:p>
        </w:tc>
        <w:tc>
          <w:tcPr>
            <w:tcW w:w="2026" w:type="dxa"/>
            <w:gridSpan w:val="3"/>
            <w:tcBorders>
              <w:top w:val="single" w:sz="4" w:space="0" w:color="auto"/>
              <w:left w:val="single" w:sz="4" w:space="0" w:color="auto"/>
              <w:bottom w:val="single" w:sz="4" w:space="0" w:color="auto"/>
              <w:right w:val="single" w:sz="4" w:space="0" w:color="auto"/>
            </w:tcBorders>
            <w:shd w:val="clear" w:color="auto" w:fill="auto"/>
          </w:tcPr>
          <w:p w:rsidR="004D06DF" w:rsidRPr="001A5CBD" w:rsidRDefault="004D06DF" w:rsidP="004D06DF">
            <w:r w:rsidRPr="001A5CBD">
              <w:t xml:space="preserve"> ТОЛУОЛ </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rsidR="004D06DF" w:rsidRPr="00B676E2" w:rsidRDefault="004D06DF" w:rsidP="004D06DF"/>
        </w:tc>
        <w:tc>
          <w:tcPr>
            <w:tcW w:w="993"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jc w:val="center"/>
              <w:rPr>
                <w:sz w:val="22"/>
              </w:rPr>
            </w:pPr>
          </w:p>
        </w:tc>
        <w:tc>
          <w:tcPr>
            <w:tcW w:w="850" w:type="dxa"/>
            <w:tcBorders>
              <w:top w:val="single" w:sz="4" w:space="0" w:color="auto"/>
              <w:left w:val="single" w:sz="4" w:space="0" w:color="auto"/>
              <w:bottom w:val="single" w:sz="4" w:space="0" w:color="auto"/>
              <w:right w:val="single" w:sz="4" w:space="0" w:color="auto"/>
            </w:tcBorders>
            <w:vAlign w:val="center"/>
          </w:tcPr>
          <w:p w:rsidR="004D06DF" w:rsidRPr="003D66CC" w:rsidRDefault="004D06DF" w:rsidP="004D06DF">
            <w:pPr>
              <w:jc w:val="center"/>
              <w:rPr>
                <w:sz w:val="2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4D06DF" w:rsidRPr="003D66CC" w:rsidRDefault="004D06DF" w:rsidP="004D06DF">
            <w:pPr>
              <w:jc w:val="center"/>
              <w:rPr>
                <w:rFonts w:ascii="Sylfaen" w:hAnsi="Sylfaen"/>
                <w:sz w:val="22"/>
              </w:rPr>
            </w:pPr>
          </w:p>
        </w:tc>
        <w:tc>
          <w:tcPr>
            <w:tcW w:w="2268"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c>
          <w:tcPr>
            <w:tcW w:w="2551"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c>
          <w:tcPr>
            <w:tcW w:w="1843"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c>
          <w:tcPr>
            <w:tcW w:w="1376"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r>
      <w:tr w:rsidR="004D06DF" w:rsidRPr="003D66CC" w:rsidTr="004D06DF">
        <w:trPr>
          <w:trHeight w:val="222"/>
          <w:jc w:val="center"/>
        </w:trPr>
        <w:tc>
          <w:tcPr>
            <w:tcW w:w="846" w:type="dxa"/>
            <w:tcBorders>
              <w:top w:val="single" w:sz="4" w:space="0" w:color="auto"/>
              <w:left w:val="single" w:sz="4" w:space="0" w:color="auto"/>
              <w:bottom w:val="single" w:sz="4" w:space="0" w:color="auto"/>
              <w:right w:val="single" w:sz="4" w:space="0" w:color="auto"/>
            </w:tcBorders>
            <w:vAlign w:val="center"/>
          </w:tcPr>
          <w:p w:rsidR="004D06DF" w:rsidRPr="00D352E2" w:rsidRDefault="004D06DF" w:rsidP="004D06DF">
            <w:pPr>
              <w:jc w:val="center"/>
              <w:rPr>
                <w:bCs/>
                <w:color w:val="000000" w:themeColor="text1"/>
                <w:sz w:val="16"/>
              </w:rPr>
            </w:pPr>
            <w:r w:rsidRPr="00D352E2">
              <w:rPr>
                <w:bCs/>
                <w:color w:val="000000" w:themeColor="text1"/>
                <w:sz w:val="16"/>
              </w:rPr>
              <w:t>4</w:t>
            </w:r>
          </w:p>
        </w:tc>
        <w:tc>
          <w:tcPr>
            <w:tcW w:w="2026" w:type="dxa"/>
            <w:gridSpan w:val="3"/>
            <w:tcBorders>
              <w:top w:val="single" w:sz="4" w:space="0" w:color="auto"/>
              <w:left w:val="single" w:sz="4" w:space="0" w:color="auto"/>
              <w:bottom w:val="single" w:sz="4" w:space="0" w:color="auto"/>
              <w:right w:val="single" w:sz="4" w:space="0" w:color="auto"/>
            </w:tcBorders>
            <w:shd w:val="clear" w:color="auto" w:fill="auto"/>
          </w:tcPr>
          <w:p w:rsidR="004D06DF" w:rsidRPr="001A5CBD" w:rsidRDefault="004D06DF" w:rsidP="004D06DF">
            <w:r w:rsidRPr="001A5CBD">
              <w:t xml:space="preserve"> АЦЕТОН </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rsidR="004D06DF" w:rsidRPr="00B676E2" w:rsidRDefault="004D06DF" w:rsidP="004D06DF"/>
        </w:tc>
        <w:tc>
          <w:tcPr>
            <w:tcW w:w="993"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jc w:val="center"/>
              <w:rPr>
                <w:sz w:val="22"/>
              </w:rPr>
            </w:pPr>
          </w:p>
        </w:tc>
        <w:tc>
          <w:tcPr>
            <w:tcW w:w="850" w:type="dxa"/>
            <w:tcBorders>
              <w:top w:val="single" w:sz="4" w:space="0" w:color="auto"/>
              <w:left w:val="single" w:sz="4" w:space="0" w:color="auto"/>
              <w:bottom w:val="single" w:sz="4" w:space="0" w:color="auto"/>
              <w:right w:val="single" w:sz="4" w:space="0" w:color="auto"/>
            </w:tcBorders>
            <w:vAlign w:val="center"/>
          </w:tcPr>
          <w:p w:rsidR="004D06DF" w:rsidRPr="003D66CC" w:rsidRDefault="004D06DF" w:rsidP="004D06DF">
            <w:pPr>
              <w:jc w:val="center"/>
              <w:rPr>
                <w:sz w:val="2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4D06DF" w:rsidRPr="003D66CC" w:rsidRDefault="004D06DF" w:rsidP="004D06DF">
            <w:pPr>
              <w:jc w:val="center"/>
              <w:rPr>
                <w:rFonts w:ascii="Sylfaen" w:hAnsi="Sylfaen"/>
                <w:sz w:val="22"/>
              </w:rPr>
            </w:pPr>
          </w:p>
        </w:tc>
        <w:tc>
          <w:tcPr>
            <w:tcW w:w="2268"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c>
          <w:tcPr>
            <w:tcW w:w="2551"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c>
          <w:tcPr>
            <w:tcW w:w="1843"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c>
          <w:tcPr>
            <w:tcW w:w="1376"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r>
      <w:tr w:rsidR="004D06DF" w:rsidRPr="003D66CC" w:rsidTr="004D06DF">
        <w:trPr>
          <w:trHeight w:val="71"/>
          <w:jc w:val="center"/>
        </w:trPr>
        <w:tc>
          <w:tcPr>
            <w:tcW w:w="846" w:type="dxa"/>
            <w:tcBorders>
              <w:top w:val="single" w:sz="4" w:space="0" w:color="auto"/>
              <w:left w:val="single" w:sz="4" w:space="0" w:color="auto"/>
              <w:bottom w:val="single" w:sz="4" w:space="0" w:color="auto"/>
              <w:right w:val="single" w:sz="4" w:space="0" w:color="auto"/>
            </w:tcBorders>
            <w:vAlign w:val="center"/>
          </w:tcPr>
          <w:p w:rsidR="004D06DF" w:rsidRPr="00D352E2" w:rsidRDefault="004D06DF" w:rsidP="004D06DF">
            <w:pPr>
              <w:jc w:val="center"/>
              <w:rPr>
                <w:bCs/>
                <w:color w:val="000000" w:themeColor="text1"/>
                <w:sz w:val="16"/>
              </w:rPr>
            </w:pPr>
            <w:r>
              <w:rPr>
                <w:bCs/>
                <w:color w:val="000000" w:themeColor="text1"/>
                <w:sz w:val="16"/>
              </w:rPr>
              <w:t>5</w:t>
            </w:r>
          </w:p>
        </w:tc>
        <w:tc>
          <w:tcPr>
            <w:tcW w:w="2026" w:type="dxa"/>
            <w:gridSpan w:val="3"/>
            <w:tcBorders>
              <w:top w:val="single" w:sz="4" w:space="0" w:color="auto"/>
              <w:left w:val="single" w:sz="4" w:space="0" w:color="auto"/>
              <w:bottom w:val="single" w:sz="4" w:space="0" w:color="auto"/>
              <w:right w:val="single" w:sz="4" w:space="0" w:color="auto"/>
            </w:tcBorders>
            <w:shd w:val="clear" w:color="auto" w:fill="auto"/>
          </w:tcPr>
          <w:p w:rsidR="004D06DF" w:rsidRPr="001A5CBD" w:rsidRDefault="004D06DF" w:rsidP="004D06DF">
            <w:r w:rsidRPr="001A5CBD">
              <w:t xml:space="preserve"> ГЛИЦЕРИН </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rsidR="004D06DF" w:rsidRPr="00B676E2" w:rsidRDefault="004D06DF" w:rsidP="004D06DF"/>
        </w:tc>
        <w:tc>
          <w:tcPr>
            <w:tcW w:w="993"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jc w:val="center"/>
              <w:rPr>
                <w:sz w:val="22"/>
              </w:rPr>
            </w:pPr>
          </w:p>
        </w:tc>
        <w:tc>
          <w:tcPr>
            <w:tcW w:w="850" w:type="dxa"/>
            <w:tcBorders>
              <w:top w:val="single" w:sz="4" w:space="0" w:color="auto"/>
              <w:left w:val="single" w:sz="4" w:space="0" w:color="auto"/>
              <w:bottom w:val="single" w:sz="4" w:space="0" w:color="auto"/>
              <w:right w:val="single" w:sz="4" w:space="0" w:color="auto"/>
            </w:tcBorders>
            <w:vAlign w:val="center"/>
          </w:tcPr>
          <w:p w:rsidR="004D06DF" w:rsidRPr="003D66CC" w:rsidRDefault="004D06DF" w:rsidP="004D06DF">
            <w:pPr>
              <w:jc w:val="center"/>
              <w:rPr>
                <w:sz w:val="2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4D06DF" w:rsidRPr="003D66CC" w:rsidRDefault="004D06DF" w:rsidP="004D06DF">
            <w:pPr>
              <w:jc w:val="center"/>
              <w:rPr>
                <w:rFonts w:ascii="Sylfaen" w:hAnsi="Sylfaen"/>
                <w:sz w:val="22"/>
              </w:rPr>
            </w:pPr>
          </w:p>
        </w:tc>
        <w:tc>
          <w:tcPr>
            <w:tcW w:w="2268"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c>
          <w:tcPr>
            <w:tcW w:w="2551"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c>
          <w:tcPr>
            <w:tcW w:w="1843"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c>
          <w:tcPr>
            <w:tcW w:w="1376"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r>
      <w:tr w:rsidR="004D06DF" w:rsidRPr="003D66CC" w:rsidTr="004D06DF">
        <w:trPr>
          <w:trHeight w:val="71"/>
          <w:jc w:val="center"/>
        </w:trPr>
        <w:tc>
          <w:tcPr>
            <w:tcW w:w="846" w:type="dxa"/>
            <w:tcBorders>
              <w:top w:val="single" w:sz="4" w:space="0" w:color="auto"/>
              <w:left w:val="single" w:sz="4" w:space="0" w:color="auto"/>
              <w:bottom w:val="single" w:sz="4" w:space="0" w:color="auto"/>
              <w:right w:val="single" w:sz="4" w:space="0" w:color="auto"/>
            </w:tcBorders>
            <w:vAlign w:val="center"/>
          </w:tcPr>
          <w:p w:rsidR="004D06DF" w:rsidRPr="00D352E2" w:rsidRDefault="004D06DF" w:rsidP="004D06DF">
            <w:pPr>
              <w:jc w:val="center"/>
              <w:rPr>
                <w:bCs/>
                <w:color w:val="000000" w:themeColor="text1"/>
                <w:sz w:val="16"/>
              </w:rPr>
            </w:pPr>
            <w:r>
              <w:rPr>
                <w:bCs/>
                <w:color w:val="000000" w:themeColor="text1"/>
                <w:sz w:val="16"/>
              </w:rPr>
              <w:t>6</w:t>
            </w:r>
          </w:p>
        </w:tc>
        <w:tc>
          <w:tcPr>
            <w:tcW w:w="2026" w:type="dxa"/>
            <w:gridSpan w:val="3"/>
            <w:tcBorders>
              <w:top w:val="single" w:sz="4" w:space="0" w:color="auto"/>
              <w:left w:val="single" w:sz="4" w:space="0" w:color="auto"/>
              <w:bottom w:val="single" w:sz="4" w:space="0" w:color="auto"/>
              <w:right w:val="single" w:sz="4" w:space="0" w:color="auto"/>
            </w:tcBorders>
            <w:shd w:val="clear" w:color="auto" w:fill="auto"/>
          </w:tcPr>
          <w:p w:rsidR="004D06DF" w:rsidRDefault="004D06DF" w:rsidP="004D06DF">
            <w:r w:rsidRPr="001A5CBD">
              <w:t xml:space="preserve"> КАНИФОЛЬ СОСНОВАЯ </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rsidR="004D06DF" w:rsidRDefault="004D06DF" w:rsidP="004D06DF"/>
        </w:tc>
        <w:tc>
          <w:tcPr>
            <w:tcW w:w="993"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jc w:val="center"/>
              <w:rPr>
                <w:sz w:val="22"/>
              </w:rPr>
            </w:pPr>
          </w:p>
        </w:tc>
        <w:tc>
          <w:tcPr>
            <w:tcW w:w="850" w:type="dxa"/>
            <w:tcBorders>
              <w:top w:val="single" w:sz="4" w:space="0" w:color="auto"/>
              <w:left w:val="single" w:sz="4" w:space="0" w:color="auto"/>
              <w:bottom w:val="single" w:sz="4" w:space="0" w:color="auto"/>
              <w:right w:val="single" w:sz="4" w:space="0" w:color="auto"/>
            </w:tcBorders>
            <w:vAlign w:val="center"/>
          </w:tcPr>
          <w:p w:rsidR="004D06DF" w:rsidRPr="003D66CC" w:rsidRDefault="004D06DF" w:rsidP="004D06DF">
            <w:pPr>
              <w:jc w:val="center"/>
              <w:rPr>
                <w:sz w:val="2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4D06DF" w:rsidRPr="003D66CC" w:rsidRDefault="004D06DF" w:rsidP="004D06DF">
            <w:pPr>
              <w:jc w:val="center"/>
              <w:rPr>
                <w:rFonts w:ascii="Sylfaen" w:hAnsi="Sylfaen"/>
                <w:sz w:val="22"/>
              </w:rPr>
            </w:pPr>
          </w:p>
        </w:tc>
        <w:tc>
          <w:tcPr>
            <w:tcW w:w="2268"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c>
          <w:tcPr>
            <w:tcW w:w="2551"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c>
          <w:tcPr>
            <w:tcW w:w="1843"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c>
          <w:tcPr>
            <w:tcW w:w="1376" w:type="dxa"/>
            <w:tcBorders>
              <w:top w:val="single" w:sz="4" w:space="0" w:color="auto"/>
              <w:left w:val="single" w:sz="4" w:space="0" w:color="auto"/>
              <w:bottom w:val="single" w:sz="4" w:space="0" w:color="auto"/>
              <w:right w:val="single" w:sz="4" w:space="0" w:color="auto"/>
            </w:tcBorders>
          </w:tcPr>
          <w:p w:rsidR="004D06DF" w:rsidRPr="003D66CC" w:rsidRDefault="004D06DF" w:rsidP="004D06DF">
            <w:pPr>
              <w:spacing w:line="276" w:lineRule="auto"/>
              <w:jc w:val="both"/>
              <w:rPr>
                <w:i/>
                <w:sz w:val="22"/>
              </w:rPr>
            </w:pPr>
          </w:p>
        </w:tc>
      </w:tr>
      <w:tr w:rsidR="005734D6" w:rsidRPr="003D66CC" w:rsidTr="00B42534">
        <w:trPr>
          <w:trHeight w:val="62"/>
          <w:jc w:val="center"/>
        </w:trPr>
        <w:tc>
          <w:tcPr>
            <w:tcW w:w="4147" w:type="dxa"/>
            <w:gridSpan w:val="6"/>
            <w:tcBorders>
              <w:top w:val="single" w:sz="4" w:space="0" w:color="auto"/>
            </w:tcBorders>
            <w:vAlign w:val="center"/>
          </w:tcPr>
          <w:p w:rsidR="007572A2" w:rsidRPr="003D66CC" w:rsidRDefault="007572A2" w:rsidP="007572A2">
            <w:pPr>
              <w:jc w:val="center"/>
              <w:rPr>
                <w:b/>
                <w:sz w:val="22"/>
              </w:rPr>
            </w:pPr>
            <w:r w:rsidRPr="003D66CC">
              <w:rPr>
                <w:b/>
                <w:sz w:val="22"/>
              </w:rPr>
              <w:t>ИТОГО:</w:t>
            </w:r>
          </w:p>
        </w:tc>
        <w:tc>
          <w:tcPr>
            <w:tcW w:w="993" w:type="dxa"/>
            <w:tcBorders>
              <w:top w:val="single" w:sz="4" w:space="0" w:color="auto"/>
            </w:tcBorders>
          </w:tcPr>
          <w:p w:rsidR="007572A2" w:rsidRPr="003D66CC" w:rsidRDefault="007572A2" w:rsidP="007572A2">
            <w:pPr>
              <w:jc w:val="center"/>
              <w:rPr>
                <w:sz w:val="22"/>
              </w:rPr>
            </w:pPr>
          </w:p>
        </w:tc>
        <w:tc>
          <w:tcPr>
            <w:tcW w:w="850" w:type="dxa"/>
            <w:tcBorders>
              <w:top w:val="single" w:sz="4" w:space="0" w:color="auto"/>
            </w:tcBorders>
            <w:vAlign w:val="center"/>
          </w:tcPr>
          <w:p w:rsidR="007572A2" w:rsidRPr="003D66CC" w:rsidRDefault="007572A2" w:rsidP="007572A2">
            <w:pPr>
              <w:jc w:val="center"/>
              <w:rPr>
                <w:sz w:val="22"/>
              </w:rPr>
            </w:pPr>
          </w:p>
        </w:tc>
        <w:tc>
          <w:tcPr>
            <w:tcW w:w="1418" w:type="dxa"/>
            <w:gridSpan w:val="3"/>
            <w:tcBorders>
              <w:top w:val="single" w:sz="4" w:space="0" w:color="auto"/>
            </w:tcBorders>
            <w:vAlign w:val="center"/>
          </w:tcPr>
          <w:p w:rsidR="007572A2" w:rsidRPr="003D66CC" w:rsidRDefault="007572A2" w:rsidP="007572A2">
            <w:pPr>
              <w:jc w:val="center"/>
              <w:rPr>
                <w:sz w:val="22"/>
              </w:rPr>
            </w:pPr>
          </w:p>
        </w:tc>
        <w:tc>
          <w:tcPr>
            <w:tcW w:w="2268" w:type="dxa"/>
            <w:tcBorders>
              <w:top w:val="single" w:sz="4" w:space="0" w:color="auto"/>
            </w:tcBorders>
          </w:tcPr>
          <w:p w:rsidR="007572A2" w:rsidRPr="003D66CC" w:rsidRDefault="007572A2" w:rsidP="007572A2">
            <w:pPr>
              <w:spacing w:line="276" w:lineRule="auto"/>
              <w:jc w:val="both"/>
              <w:rPr>
                <w:i/>
                <w:sz w:val="22"/>
              </w:rPr>
            </w:pPr>
          </w:p>
        </w:tc>
        <w:tc>
          <w:tcPr>
            <w:tcW w:w="2551" w:type="dxa"/>
            <w:tcBorders>
              <w:top w:val="single" w:sz="4" w:space="0" w:color="auto"/>
            </w:tcBorders>
          </w:tcPr>
          <w:p w:rsidR="007572A2" w:rsidRPr="003D66CC" w:rsidRDefault="007572A2" w:rsidP="007572A2">
            <w:pPr>
              <w:spacing w:line="276" w:lineRule="auto"/>
              <w:jc w:val="both"/>
              <w:rPr>
                <w:i/>
                <w:sz w:val="22"/>
              </w:rPr>
            </w:pPr>
          </w:p>
        </w:tc>
        <w:tc>
          <w:tcPr>
            <w:tcW w:w="1843" w:type="dxa"/>
            <w:tcBorders>
              <w:top w:val="single" w:sz="4" w:space="0" w:color="auto"/>
            </w:tcBorders>
          </w:tcPr>
          <w:p w:rsidR="007572A2" w:rsidRPr="003D66CC" w:rsidRDefault="007572A2" w:rsidP="007572A2">
            <w:pPr>
              <w:spacing w:line="276" w:lineRule="auto"/>
              <w:jc w:val="both"/>
              <w:rPr>
                <w:i/>
                <w:sz w:val="22"/>
              </w:rPr>
            </w:pPr>
          </w:p>
        </w:tc>
        <w:tc>
          <w:tcPr>
            <w:tcW w:w="1376" w:type="dxa"/>
            <w:tcBorders>
              <w:top w:val="single" w:sz="4" w:space="0" w:color="auto"/>
            </w:tcBorders>
          </w:tcPr>
          <w:p w:rsidR="007572A2" w:rsidRPr="003D66CC" w:rsidRDefault="007572A2" w:rsidP="007572A2">
            <w:pPr>
              <w:spacing w:line="276" w:lineRule="auto"/>
              <w:jc w:val="both"/>
              <w:rPr>
                <w:i/>
                <w:sz w:val="22"/>
              </w:rPr>
            </w:pPr>
          </w:p>
        </w:tc>
      </w:tr>
      <w:tr w:rsidR="007572A2" w:rsidRPr="003D66CC" w:rsidTr="003D66CC">
        <w:trPr>
          <w:jc w:val="center"/>
        </w:trPr>
        <w:tc>
          <w:tcPr>
            <w:tcW w:w="2872" w:type="dxa"/>
            <w:gridSpan w:val="4"/>
          </w:tcPr>
          <w:p w:rsidR="007572A2" w:rsidRPr="003D66CC" w:rsidRDefault="007572A2" w:rsidP="007572A2">
            <w:pPr>
              <w:spacing w:line="276" w:lineRule="auto"/>
              <w:ind w:left="22"/>
              <w:jc w:val="both"/>
              <w:rPr>
                <w:b/>
                <w:sz w:val="22"/>
              </w:rPr>
            </w:pPr>
            <w:r w:rsidRPr="003D66CC">
              <w:rPr>
                <w:b/>
                <w:bCs/>
                <w:sz w:val="22"/>
              </w:rPr>
              <w:t>Порядок формирования предложенной цены</w:t>
            </w:r>
          </w:p>
        </w:tc>
        <w:tc>
          <w:tcPr>
            <w:tcW w:w="1275" w:type="dxa"/>
            <w:gridSpan w:val="2"/>
          </w:tcPr>
          <w:p w:rsidR="007572A2" w:rsidRPr="003D66CC" w:rsidRDefault="007572A2" w:rsidP="007572A2">
            <w:pPr>
              <w:spacing w:line="276" w:lineRule="auto"/>
              <w:jc w:val="both"/>
              <w:rPr>
                <w:bCs/>
                <w:sz w:val="22"/>
              </w:rPr>
            </w:pPr>
          </w:p>
        </w:tc>
        <w:tc>
          <w:tcPr>
            <w:tcW w:w="11299" w:type="dxa"/>
            <w:gridSpan w:val="9"/>
          </w:tcPr>
          <w:p w:rsidR="007572A2" w:rsidRPr="003D66CC" w:rsidRDefault="007572A2" w:rsidP="007572A2">
            <w:pPr>
              <w:spacing w:line="276" w:lineRule="auto"/>
              <w:jc w:val="both"/>
              <w:rPr>
                <w:i/>
                <w:sz w:val="22"/>
              </w:rPr>
            </w:pPr>
            <w:r w:rsidRPr="003D66CC">
              <w:rPr>
                <w:bCs/>
                <w:sz w:val="22"/>
              </w:rPr>
              <w:t>Цена договора включает</w:t>
            </w:r>
            <w:r w:rsidRPr="003D66CC">
              <w:rPr>
                <w:bCs/>
                <w:i/>
                <w:sz w:val="22"/>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7572A2" w:rsidRPr="003D66CC" w:rsidTr="003D66CC">
        <w:trPr>
          <w:jc w:val="center"/>
        </w:trPr>
        <w:tc>
          <w:tcPr>
            <w:tcW w:w="1035" w:type="dxa"/>
            <w:gridSpan w:val="2"/>
          </w:tcPr>
          <w:p w:rsidR="007572A2" w:rsidRPr="003D66CC" w:rsidRDefault="007572A2" w:rsidP="007572A2">
            <w:pPr>
              <w:spacing w:line="276" w:lineRule="auto"/>
              <w:jc w:val="both"/>
              <w:rPr>
                <w:b/>
                <w:bCs/>
                <w:sz w:val="22"/>
              </w:rPr>
            </w:pPr>
          </w:p>
        </w:tc>
        <w:tc>
          <w:tcPr>
            <w:tcW w:w="14411" w:type="dxa"/>
            <w:gridSpan w:val="13"/>
          </w:tcPr>
          <w:p w:rsidR="007572A2" w:rsidRPr="003D66CC" w:rsidRDefault="007572A2" w:rsidP="007572A2">
            <w:pPr>
              <w:spacing w:line="276" w:lineRule="auto"/>
              <w:jc w:val="both"/>
              <w:rPr>
                <w:b/>
                <w:bCs/>
                <w:i/>
                <w:sz w:val="22"/>
              </w:rPr>
            </w:pPr>
            <w:r w:rsidRPr="003D66CC">
              <w:rPr>
                <w:b/>
                <w:bCs/>
                <w:sz w:val="22"/>
              </w:rPr>
              <w:t>Характеристики предлагаемых товаров, работ, услуг</w:t>
            </w:r>
            <w:r w:rsidRPr="003D66CC">
              <w:rPr>
                <w:rStyle w:val="a7"/>
                <w:b/>
                <w:bCs/>
                <w:sz w:val="22"/>
              </w:rPr>
              <w:footnoteReference w:id="3"/>
            </w:r>
            <w:r w:rsidRPr="003D66CC">
              <w:rPr>
                <w:rStyle w:val="a9"/>
                <w:b/>
                <w:sz w:val="22"/>
                <w:szCs w:val="24"/>
              </w:rPr>
              <w:t xml:space="preserve"> </w:t>
            </w:r>
          </w:p>
        </w:tc>
      </w:tr>
      <w:tr w:rsidR="007572A2" w:rsidRPr="003D66CC" w:rsidTr="003D66CC">
        <w:trPr>
          <w:jc w:val="center"/>
        </w:trPr>
        <w:tc>
          <w:tcPr>
            <w:tcW w:w="846" w:type="dxa"/>
            <w:vMerge w:val="restart"/>
          </w:tcPr>
          <w:p w:rsidR="007572A2" w:rsidRPr="003D66CC" w:rsidRDefault="007572A2" w:rsidP="007572A2">
            <w:pPr>
              <w:spacing w:line="276" w:lineRule="auto"/>
              <w:jc w:val="both"/>
              <w:rPr>
                <w:i/>
                <w:sz w:val="22"/>
              </w:rPr>
            </w:pPr>
          </w:p>
        </w:tc>
        <w:tc>
          <w:tcPr>
            <w:tcW w:w="2026" w:type="dxa"/>
            <w:gridSpan w:val="3"/>
            <w:vMerge w:val="restart"/>
          </w:tcPr>
          <w:p w:rsidR="007572A2" w:rsidRPr="003D66CC" w:rsidRDefault="007572A2" w:rsidP="007572A2">
            <w:pPr>
              <w:spacing w:line="276" w:lineRule="auto"/>
              <w:jc w:val="both"/>
              <w:rPr>
                <w:i/>
                <w:sz w:val="22"/>
              </w:rPr>
            </w:pPr>
            <w:r w:rsidRPr="003D66CC">
              <w:rPr>
                <w:i/>
                <w:sz w:val="22"/>
              </w:rPr>
              <w:t>Указать наименование товара, работы, услуги, с указанием марки, модели, названия.</w:t>
            </w:r>
          </w:p>
          <w:p w:rsidR="007572A2" w:rsidRPr="003D66CC" w:rsidRDefault="007572A2" w:rsidP="007572A2">
            <w:pPr>
              <w:spacing w:line="276" w:lineRule="auto"/>
              <w:jc w:val="both"/>
              <w:rPr>
                <w:i/>
                <w:sz w:val="22"/>
              </w:rPr>
            </w:pPr>
          </w:p>
        </w:tc>
        <w:tc>
          <w:tcPr>
            <w:tcW w:w="368" w:type="dxa"/>
          </w:tcPr>
          <w:p w:rsidR="007572A2" w:rsidRPr="003D66CC" w:rsidRDefault="007572A2" w:rsidP="007572A2">
            <w:pPr>
              <w:spacing w:line="276" w:lineRule="auto"/>
              <w:jc w:val="both"/>
              <w:rPr>
                <w:bCs/>
                <w:sz w:val="22"/>
              </w:rPr>
            </w:pPr>
          </w:p>
        </w:tc>
        <w:tc>
          <w:tcPr>
            <w:tcW w:w="2912" w:type="dxa"/>
            <w:gridSpan w:val="4"/>
          </w:tcPr>
          <w:p w:rsidR="007572A2" w:rsidRPr="003D66CC" w:rsidRDefault="007572A2" w:rsidP="007572A2">
            <w:pPr>
              <w:spacing w:line="276" w:lineRule="auto"/>
              <w:jc w:val="both"/>
              <w:rPr>
                <w:sz w:val="22"/>
              </w:rPr>
            </w:pPr>
            <w:r w:rsidRPr="003D66CC">
              <w:rPr>
                <w:bCs/>
                <w:sz w:val="22"/>
              </w:rPr>
              <w:t>Нормативные документы, согласно которым установлены требования</w:t>
            </w:r>
          </w:p>
        </w:tc>
        <w:tc>
          <w:tcPr>
            <w:tcW w:w="9294" w:type="dxa"/>
            <w:gridSpan w:val="6"/>
          </w:tcPr>
          <w:p w:rsidR="007572A2" w:rsidRPr="003D66CC" w:rsidRDefault="007572A2" w:rsidP="007572A2">
            <w:pPr>
              <w:spacing w:line="276" w:lineRule="auto"/>
              <w:jc w:val="both"/>
              <w:rPr>
                <w:b/>
                <w:bCs/>
                <w:i/>
                <w:sz w:val="22"/>
              </w:rPr>
            </w:pPr>
            <w:r w:rsidRPr="003D66CC">
              <w:rPr>
                <w:b/>
                <w:bCs/>
                <w:i/>
                <w:sz w:val="22"/>
              </w:rPr>
              <w:t>Колонка включается в случае, если заказчиком в техническом задании указаны нормативные документы</w:t>
            </w:r>
          </w:p>
          <w:p w:rsidR="007572A2" w:rsidRPr="003D66CC" w:rsidRDefault="007572A2" w:rsidP="007572A2">
            <w:pPr>
              <w:spacing w:line="276" w:lineRule="auto"/>
              <w:jc w:val="both"/>
              <w:rPr>
                <w:bCs/>
                <w:i/>
                <w:sz w:val="22"/>
              </w:rPr>
            </w:pPr>
            <w:r w:rsidRPr="003D66CC">
              <w:rPr>
                <w:bCs/>
                <w:i/>
                <w:sz w:val="22"/>
              </w:rPr>
              <w:t>Участник должен указать наименование и реквизиты документов, применяемых в процессе предоставления услуг.</w:t>
            </w:r>
          </w:p>
          <w:p w:rsidR="007572A2" w:rsidRPr="003D66CC" w:rsidRDefault="007572A2" w:rsidP="007572A2">
            <w:pPr>
              <w:spacing w:line="276" w:lineRule="auto"/>
              <w:jc w:val="both"/>
              <w:rPr>
                <w:i/>
                <w:sz w:val="22"/>
              </w:rPr>
            </w:pPr>
            <w:r w:rsidRPr="003D66CC">
              <w:rPr>
                <w:bCs/>
                <w:i/>
                <w:sz w:val="22"/>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7572A2" w:rsidRPr="003D66CC" w:rsidTr="003D66CC">
        <w:trPr>
          <w:jc w:val="center"/>
        </w:trPr>
        <w:tc>
          <w:tcPr>
            <w:tcW w:w="846" w:type="dxa"/>
            <w:vMerge/>
          </w:tcPr>
          <w:p w:rsidR="007572A2" w:rsidRPr="003D66CC" w:rsidRDefault="007572A2" w:rsidP="007572A2">
            <w:pPr>
              <w:spacing w:line="276" w:lineRule="auto"/>
              <w:jc w:val="both"/>
              <w:rPr>
                <w:i/>
                <w:sz w:val="22"/>
              </w:rPr>
            </w:pPr>
          </w:p>
        </w:tc>
        <w:tc>
          <w:tcPr>
            <w:tcW w:w="2026" w:type="dxa"/>
            <w:gridSpan w:val="3"/>
            <w:vMerge/>
          </w:tcPr>
          <w:p w:rsidR="007572A2" w:rsidRPr="003D66CC" w:rsidRDefault="007572A2" w:rsidP="007572A2">
            <w:pPr>
              <w:spacing w:line="276" w:lineRule="auto"/>
              <w:jc w:val="both"/>
              <w:rPr>
                <w:i/>
                <w:sz w:val="22"/>
              </w:rPr>
            </w:pPr>
          </w:p>
        </w:tc>
        <w:tc>
          <w:tcPr>
            <w:tcW w:w="368" w:type="dxa"/>
          </w:tcPr>
          <w:p w:rsidR="007572A2" w:rsidRPr="003D66CC" w:rsidRDefault="007572A2" w:rsidP="007572A2">
            <w:pPr>
              <w:spacing w:line="276" w:lineRule="auto"/>
              <w:jc w:val="both"/>
              <w:rPr>
                <w:bCs/>
                <w:sz w:val="22"/>
              </w:rPr>
            </w:pPr>
          </w:p>
        </w:tc>
        <w:tc>
          <w:tcPr>
            <w:tcW w:w="2912" w:type="dxa"/>
            <w:gridSpan w:val="4"/>
          </w:tcPr>
          <w:p w:rsidR="007572A2" w:rsidRPr="003D66CC" w:rsidRDefault="007572A2" w:rsidP="007572A2">
            <w:pPr>
              <w:spacing w:line="276" w:lineRule="auto"/>
              <w:jc w:val="both"/>
              <w:rPr>
                <w:i/>
                <w:sz w:val="22"/>
              </w:rPr>
            </w:pPr>
            <w:r w:rsidRPr="003D66CC">
              <w:rPr>
                <w:bCs/>
                <w:sz w:val="22"/>
              </w:rPr>
              <w:t>Технические и функциональные характеристики товара, работы, услуги</w:t>
            </w:r>
          </w:p>
        </w:tc>
        <w:tc>
          <w:tcPr>
            <w:tcW w:w="9294" w:type="dxa"/>
            <w:gridSpan w:val="6"/>
          </w:tcPr>
          <w:p w:rsidR="007572A2" w:rsidRPr="003D66CC" w:rsidRDefault="007572A2" w:rsidP="007572A2">
            <w:pPr>
              <w:spacing w:line="276" w:lineRule="auto"/>
              <w:jc w:val="both"/>
              <w:rPr>
                <w:b/>
                <w:bCs/>
                <w:i/>
                <w:sz w:val="22"/>
              </w:rPr>
            </w:pPr>
            <w:r w:rsidRPr="003D66CC">
              <w:rPr>
                <w:b/>
                <w:bCs/>
                <w:i/>
                <w:sz w:val="22"/>
              </w:rPr>
              <w:t>При выполнении работ, оказании услуг указывается:</w:t>
            </w:r>
          </w:p>
          <w:p w:rsidR="007572A2" w:rsidRPr="003D66CC" w:rsidRDefault="007572A2" w:rsidP="007572A2">
            <w:pPr>
              <w:spacing w:line="276" w:lineRule="auto"/>
              <w:jc w:val="both"/>
              <w:rPr>
                <w:bCs/>
                <w:i/>
                <w:sz w:val="22"/>
              </w:rPr>
            </w:pPr>
            <w:r w:rsidRPr="003D66CC">
              <w:rPr>
                <w:bCs/>
                <w:i/>
                <w:sz w:val="22"/>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7572A2" w:rsidRPr="003D66CC" w:rsidRDefault="007572A2" w:rsidP="007572A2">
            <w:pPr>
              <w:spacing w:line="276" w:lineRule="auto"/>
              <w:jc w:val="both"/>
              <w:rPr>
                <w:b/>
                <w:bCs/>
                <w:i/>
                <w:sz w:val="22"/>
              </w:rPr>
            </w:pPr>
            <w:r w:rsidRPr="003D66CC">
              <w:rPr>
                <w:b/>
                <w:bCs/>
                <w:i/>
                <w:sz w:val="22"/>
              </w:rPr>
              <w:t xml:space="preserve">При выполнении работ, оказании услуг может быть указано: </w:t>
            </w:r>
          </w:p>
          <w:p w:rsidR="007572A2" w:rsidRPr="003D66CC" w:rsidRDefault="007572A2" w:rsidP="007572A2">
            <w:pPr>
              <w:spacing w:line="276" w:lineRule="auto"/>
              <w:jc w:val="both"/>
              <w:rPr>
                <w:i/>
                <w:sz w:val="22"/>
              </w:rPr>
            </w:pPr>
            <w:r w:rsidRPr="003D66CC">
              <w:rPr>
                <w:bCs/>
                <w:i/>
                <w:sz w:val="22"/>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7572A2" w:rsidRPr="003D66CC" w:rsidTr="003D66CC">
        <w:trPr>
          <w:jc w:val="center"/>
        </w:trPr>
        <w:tc>
          <w:tcPr>
            <w:tcW w:w="846" w:type="dxa"/>
            <w:vMerge w:val="restart"/>
          </w:tcPr>
          <w:p w:rsidR="007572A2" w:rsidRPr="003D66CC" w:rsidRDefault="007572A2" w:rsidP="007572A2">
            <w:pPr>
              <w:spacing w:line="276" w:lineRule="auto"/>
              <w:jc w:val="both"/>
              <w:rPr>
                <w:i/>
                <w:sz w:val="22"/>
              </w:rPr>
            </w:pPr>
          </w:p>
        </w:tc>
        <w:tc>
          <w:tcPr>
            <w:tcW w:w="2026" w:type="dxa"/>
            <w:gridSpan w:val="3"/>
            <w:vMerge/>
          </w:tcPr>
          <w:p w:rsidR="007572A2" w:rsidRPr="003D66CC" w:rsidRDefault="007572A2" w:rsidP="007572A2">
            <w:pPr>
              <w:spacing w:line="276" w:lineRule="auto"/>
              <w:jc w:val="both"/>
              <w:rPr>
                <w:i/>
                <w:sz w:val="22"/>
              </w:rPr>
            </w:pPr>
          </w:p>
        </w:tc>
        <w:tc>
          <w:tcPr>
            <w:tcW w:w="368" w:type="dxa"/>
          </w:tcPr>
          <w:p w:rsidR="007572A2" w:rsidRPr="003D66CC" w:rsidRDefault="007572A2" w:rsidP="007572A2">
            <w:pPr>
              <w:spacing w:line="276" w:lineRule="auto"/>
              <w:jc w:val="both"/>
              <w:rPr>
                <w:bCs/>
                <w:sz w:val="22"/>
              </w:rPr>
            </w:pPr>
          </w:p>
        </w:tc>
        <w:tc>
          <w:tcPr>
            <w:tcW w:w="2912" w:type="dxa"/>
            <w:gridSpan w:val="4"/>
          </w:tcPr>
          <w:p w:rsidR="007572A2" w:rsidRPr="003D66CC" w:rsidRDefault="007572A2" w:rsidP="007572A2">
            <w:pPr>
              <w:spacing w:line="276" w:lineRule="auto"/>
              <w:jc w:val="both"/>
              <w:rPr>
                <w:i/>
                <w:sz w:val="22"/>
              </w:rPr>
            </w:pPr>
            <w:r w:rsidRPr="003D66CC">
              <w:rPr>
                <w:bCs/>
                <w:sz w:val="22"/>
              </w:rPr>
              <w:t>Характеристики товаров, работ, услуг, относящиеся к безопасности</w:t>
            </w:r>
          </w:p>
        </w:tc>
        <w:tc>
          <w:tcPr>
            <w:tcW w:w="9294" w:type="dxa"/>
            <w:gridSpan w:val="6"/>
          </w:tcPr>
          <w:p w:rsidR="007572A2" w:rsidRPr="003D66CC" w:rsidRDefault="007572A2" w:rsidP="007572A2">
            <w:pPr>
              <w:spacing w:line="276" w:lineRule="auto"/>
              <w:jc w:val="both"/>
              <w:rPr>
                <w:bCs/>
                <w:i/>
                <w:sz w:val="22"/>
              </w:rPr>
            </w:pPr>
            <w:r w:rsidRPr="003D66CC">
              <w:rPr>
                <w:bCs/>
                <w:i/>
                <w:sz w:val="22"/>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i/>
                <w:sz w:val="22"/>
              </w:rPr>
            </w:pPr>
            <w:r w:rsidRPr="003D66CC">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7572A2" w:rsidRPr="003D66CC" w:rsidTr="003D66CC">
        <w:trPr>
          <w:jc w:val="center"/>
        </w:trPr>
        <w:tc>
          <w:tcPr>
            <w:tcW w:w="846" w:type="dxa"/>
            <w:vMerge/>
          </w:tcPr>
          <w:p w:rsidR="007572A2" w:rsidRPr="003D66CC" w:rsidRDefault="007572A2" w:rsidP="007572A2">
            <w:pPr>
              <w:spacing w:line="276" w:lineRule="auto"/>
              <w:jc w:val="both"/>
              <w:rPr>
                <w:i/>
                <w:sz w:val="22"/>
              </w:rPr>
            </w:pPr>
          </w:p>
        </w:tc>
        <w:tc>
          <w:tcPr>
            <w:tcW w:w="2026" w:type="dxa"/>
            <w:gridSpan w:val="3"/>
            <w:vMerge/>
          </w:tcPr>
          <w:p w:rsidR="007572A2" w:rsidRPr="003D66CC" w:rsidRDefault="007572A2" w:rsidP="007572A2">
            <w:pPr>
              <w:spacing w:line="276" w:lineRule="auto"/>
              <w:jc w:val="both"/>
              <w:rPr>
                <w:i/>
                <w:sz w:val="22"/>
              </w:rPr>
            </w:pPr>
          </w:p>
        </w:tc>
        <w:tc>
          <w:tcPr>
            <w:tcW w:w="368" w:type="dxa"/>
          </w:tcPr>
          <w:p w:rsidR="007572A2" w:rsidRPr="003D66CC" w:rsidRDefault="007572A2" w:rsidP="007572A2">
            <w:pPr>
              <w:spacing w:line="276" w:lineRule="auto"/>
              <w:jc w:val="both"/>
              <w:rPr>
                <w:bCs/>
                <w:sz w:val="22"/>
              </w:rPr>
            </w:pPr>
          </w:p>
        </w:tc>
        <w:tc>
          <w:tcPr>
            <w:tcW w:w="2912" w:type="dxa"/>
            <w:gridSpan w:val="4"/>
          </w:tcPr>
          <w:p w:rsidR="007572A2" w:rsidRPr="003D66CC" w:rsidRDefault="007572A2" w:rsidP="007572A2">
            <w:pPr>
              <w:spacing w:line="276" w:lineRule="auto"/>
              <w:jc w:val="both"/>
              <w:rPr>
                <w:i/>
                <w:sz w:val="22"/>
              </w:rPr>
            </w:pPr>
            <w:r w:rsidRPr="003D66CC">
              <w:rPr>
                <w:bCs/>
                <w:sz w:val="22"/>
              </w:rPr>
              <w:t>Характеристики товаров, работ, услуг относящиеся к качеству</w:t>
            </w:r>
          </w:p>
        </w:tc>
        <w:tc>
          <w:tcPr>
            <w:tcW w:w="9294" w:type="dxa"/>
            <w:gridSpan w:val="6"/>
          </w:tcPr>
          <w:p w:rsidR="007572A2" w:rsidRPr="003D66CC" w:rsidRDefault="007572A2" w:rsidP="007572A2">
            <w:pPr>
              <w:spacing w:line="276" w:lineRule="auto"/>
              <w:jc w:val="both"/>
              <w:rPr>
                <w:bCs/>
                <w:i/>
                <w:sz w:val="22"/>
              </w:rPr>
            </w:pPr>
            <w:r w:rsidRPr="003D66CC">
              <w:rPr>
                <w:bCs/>
                <w:i/>
                <w:sz w:val="22"/>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i/>
                <w:sz w:val="22"/>
              </w:rPr>
            </w:pPr>
            <w:r w:rsidRPr="003D66CC">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7572A2" w:rsidRPr="003D66CC" w:rsidTr="003D66CC">
        <w:trPr>
          <w:jc w:val="center"/>
        </w:trPr>
        <w:tc>
          <w:tcPr>
            <w:tcW w:w="846" w:type="dxa"/>
            <w:vMerge/>
          </w:tcPr>
          <w:p w:rsidR="007572A2" w:rsidRPr="003D66CC" w:rsidRDefault="007572A2" w:rsidP="007572A2">
            <w:pPr>
              <w:spacing w:line="276" w:lineRule="auto"/>
              <w:jc w:val="both"/>
              <w:rPr>
                <w:i/>
                <w:sz w:val="22"/>
              </w:rPr>
            </w:pPr>
          </w:p>
        </w:tc>
        <w:tc>
          <w:tcPr>
            <w:tcW w:w="2026" w:type="dxa"/>
            <w:gridSpan w:val="3"/>
            <w:vMerge/>
          </w:tcPr>
          <w:p w:rsidR="007572A2" w:rsidRPr="003D66CC" w:rsidRDefault="007572A2" w:rsidP="007572A2">
            <w:pPr>
              <w:spacing w:line="276" w:lineRule="auto"/>
              <w:jc w:val="both"/>
              <w:rPr>
                <w:i/>
                <w:sz w:val="22"/>
              </w:rPr>
            </w:pPr>
          </w:p>
        </w:tc>
        <w:tc>
          <w:tcPr>
            <w:tcW w:w="368" w:type="dxa"/>
          </w:tcPr>
          <w:p w:rsidR="007572A2" w:rsidRPr="003D66CC" w:rsidRDefault="007572A2" w:rsidP="007572A2">
            <w:pPr>
              <w:spacing w:line="276" w:lineRule="auto"/>
              <w:jc w:val="both"/>
              <w:rPr>
                <w:bCs/>
                <w:sz w:val="22"/>
              </w:rPr>
            </w:pPr>
          </w:p>
        </w:tc>
        <w:tc>
          <w:tcPr>
            <w:tcW w:w="2955" w:type="dxa"/>
            <w:gridSpan w:val="5"/>
          </w:tcPr>
          <w:p w:rsidR="007572A2" w:rsidRPr="003D66CC" w:rsidRDefault="007572A2" w:rsidP="007572A2">
            <w:pPr>
              <w:spacing w:line="276" w:lineRule="auto"/>
              <w:jc w:val="both"/>
              <w:rPr>
                <w:i/>
                <w:sz w:val="22"/>
              </w:rPr>
            </w:pPr>
            <w:r w:rsidRPr="003D66CC">
              <w:rPr>
                <w:bCs/>
                <w:sz w:val="22"/>
              </w:rPr>
              <w:t>Сведения об упаковке, отгрузке товара</w:t>
            </w:r>
          </w:p>
        </w:tc>
        <w:tc>
          <w:tcPr>
            <w:tcW w:w="9251" w:type="dxa"/>
            <w:gridSpan w:val="5"/>
          </w:tcPr>
          <w:p w:rsidR="007572A2" w:rsidRPr="003D66CC" w:rsidRDefault="007572A2" w:rsidP="007572A2">
            <w:pPr>
              <w:spacing w:line="276" w:lineRule="auto"/>
              <w:jc w:val="both"/>
              <w:rPr>
                <w:b/>
                <w:bCs/>
                <w:i/>
                <w:sz w:val="22"/>
              </w:rPr>
            </w:pPr>
            <w:r w:rsidRPr="003D66CC">
              <w:rPr>
                <w:b/>
                <w:bCs/>
                <w:i/>
                <w:sz w:val="22"/>
              </w:rPr>
              <w:t>Колонка включается при закупке товаров.</w:t>
            </w:r>
          </w:p>
          <w:p w:rsidR="007572A2" w:rsidRPr="003D66CC" w:rsidRDefault="007572A2" w:rsidP="007572A2">
            <w:pPr>
              <w:spacing w:line="276" w:lineRule="auto"/>
              <w:jc w:val="both"/>
              <w:rPr>
                <w:bCs/>
                <w:i/>
                <w:sz w:val="22"/>
              </w:rPr>
            </w:pPr>
            <w:r w:rsidRPr="003D66CC">
              <w:rPr>
                <w:bCs/>
                <w:i/>
                <w:sz w:val="22"/>
              </w:rPr>
              <w:t>Перечислить характеристики в соответствии с требованиями технического задания документации с указанием конкретных значений.</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i/>
                <w:sz w:val="22"/>
              </w:rPr>
            </w:pPr>
            <w:r w:rsidRPr="003D66CC">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7572A2" w:rsidRPr="003D66CC" w:rsidTr="003D66CC">
        <w:trPr>
          <w:jc w:val="center"/>
        </w:trPr>
        <w:tc>
          <w:tcPr>
            <w:tcW w:w="1035" w:type="dxa"/>
            <w:gridSpan w:val="2"/>
          </w:tcPr>
          <w:p w:rsidR="007572A2" w:rsidRPr="003D66CC" w:rsidRDefault="007572A2" w:rsidP="007572A2">
            <w:pPr>
              <w:spacing w:line="276" w:lineRule="auto"/>
              <w:jc w:val="both"/>
              <w:rPr>
                <w:b/>
                <w:bCs/>
                <w:sz w:val="22"/>
              </w:rPr>
            </w:pPr>
          </w:p>
        </w:tc>
        <w:tc>
          <w:tcPr>
            <w:tcW w:w="14411" w:type="dxa"/>
            <w:gridSpan w:val="13"/>
          </w:tcPr>
          <w:p w:rsidR="007572A2" w:rsidRPr="003D66CC" w:rsidRDefault="007572A2" w:rsidP="007572A2">
            <w:pPr>
              <w:spacing w:line="276" w:lineRule="auto"/>
              <w:jc w:val="both"/>
              <w:rPr>
                <w:b/>
                <w:i/>
                <w:sz w:val="22"/>
              </w:rPr>
            </w:pPr>
            <w:r w:rsidRPr="003D66CC">
              <w:rPr>
                <w:b/>
                <w:bCs/>
                <w:sz w:val="22"/>
              </w:rPr>
              <w:t>Результат поставки товаров, выполнения работ, оказания услуг</w:t>
            </w:r>
          </w:p>
        </w:tc>
      </w:tr>
      <w:tr w:rsidR="007572A2" w:rsidRPr="003D66CC" w:rsidTr="003D66CC">
        <w:trPr>
          <w:jc w:val="center"/>
        </w:trPr>
        <w:tc>
          <w:tcPr>
            <w:tcW w:w="1035" w:type="dxa"/>
            <w:gridSpan w:val="2"/>
          </w:tcPr>
          <w:p w:rsidR="007572A2" w:rsidRPr="003D66CC" w:rsidRDefault="007572A2" w:rsidP="007572A2">
            <w:pPr>
              <w:spacing w:line="276" w:lineRule="auto"/>
              <w:jc w:val="both"/>
              <w:rPr>
                <w:bCs/>
                <w:i/>
                <w:sz w:val="22"/>
              </w:rPr>
            </w:pPr>
          </w:p>
        </w:tc>
        <w:tc>
          <w:tcPr>
            <w:tcW w:w="14411" w:type="dxa"/>
            <w:gridSpan w:val="13"/>
          </w:tcPr>
          <w:p w:rsidR="007572A2" w:rsidRPr="003D66CC" w:rsidRDefault="007572A2" w:rsidP="007572A2">
            <w:pPr>
              <w:spacing w:line="276" w:lineRule="auto"/>
              <w:jc w:val="both"/>
              <w:rPr>
                <w:bCs/>
                <w:i/>
                <w:sz w:val="22"/>
              </w:rPr>
            </w:pPr>
            <w:r w:rsidRPr="003D66CC">
              <w:rPr>
                <w:bCs/>
                <w:i/>
                <w:sz w:val="22"/>
              </w:rPr>
              <w:t>Участник должен указать гарантируемый результат и согласие с условиями технического задания документации.</w:t>
            </w:r>
          </w:p>
          <w:p w:rsidR="007572A2" w:rsidRPr="003D66CC" w:rsidRDefault="007572A2" w:rsidP="007572A2">
            <w:pPr>
              <w:spacing w:line="276" w:lineRule="auto"/>
              <w:jc w:val="both"/>
              <w:rPr>
                <w:bCs/>
                <w:i/>
                <w:sz w:val="22"/>
              </w:rPr>
            </w:pPr>
            <w:r w:rsidRPr="003D66CC">
              <w:rPr>
                <w:bCs/>
                <w:i/>
                <w:sz w:val="22"/>
              </w:rPr>
              <w:t>Например:</w:t>
            </w:r>
          </w:p>
          <w:p w:rsidR="007572A2" w:rsidRPr="003D66CC" w:rsidRDefault="007572A2" w:rsidP="007572A2">
            <w:pPr>
              <w:spacing w:line="276" w:lineRule="auto"/>
              <w:jc w:val="both"/>
              <w:rPr>
                <w:b/>
                <w:sz w:val="22"/>
              </w:rPr>
            </w:pPr>
            <w:r w:rsidRPr="003D66CC">
              <w:rPr>
                <w:bCs/>
                <w:i/>
                <w:sz w:val="22"/>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7572A2" w:rsidRPr="003D66CC" w:rsidTr="003D66CC">
        <w:trPr>
          <w:jc w:val="center"/>
        </w:trPr>
        <w:tc>
          <w:tcPr>
            <w:tcW w:w="1035" w:type="dxa"/>
            <w:gridSpan w:val="2"/>
          </w:tcPr>
          <w:p w:rsidR="007572A2" w:rsidRPr="003D66CC" w:rsidRDefault="007572A2" w:rsidP="007572A2">
            <w:pPr>
              <w:spacing w:line="276" w:lineRule="auto"/>
              <w:jc w:val="both"/>
              <w:rPr>
                <w:b/>
                <w:bCs/>
                <w:sz w:val="22"/>
              </w:rPr>
            </w:pPr>
          </w:p>
        </w:tc>
        <w:tc>
          <w:tcPr>
            <w:tcW w:w="14411" w:type="dxa"/>
            <w:gridSpan w:val="13"/>
          </w:tcPr>
          <w:p w:rsidR="007572A2" w:rsidRPr="003D66CC" w:rsidRDefault="007572A2" w:rsidP="007572A2">
            <w:pPr>
              <w:spacing w:line="276" w:lineRule="auto"/>
              <w:jc w:val="both"/>
              <w:rPr>
                <w:i/>
                <w:sz w:val="22"/>
              </w:rPr>
            </w:pPr>
            <w:r w:rsidRPr="003D66CC">
              <w:rPr>
                <w:b/>
                <w:bCs/>
                <w:sz w:val="22"/>
              </w:rPr>
              <w:t>Место, условия и порядок поставки товаров, выполнения работ, оказания услуг</w:t>
            </w:r>
          </w:p>
        </w:tc>
      </w:tr>
      <w:tr w:rsidR="007572A2" w:rsidRPr="003D66CC" w:rsidTr="003D66CC">
        <w:trPr>
          <w:jc w:val="center"/>
        </w:trPr>
        <w:tc>
          <w:tcPr>
            <w:tcW w:w="2872" w:type="dxa"/>
            <w:gridSpan w:val="4"/>
          </w:tcPr>
          <w:p w:rsidR="007572A2" w:rsidRPr="003D66CC" w:rsidRDefault="007572A2" w:rsidP="007572A2">
            <w:pPr>
              <w:spacing w:line="276" w:lineRule="auto"/>
              <w:jc w:val="both"/>
              <w:rPr>
                <w:sz w:val="22"/>
              </w:rPr>
            </w:pPr>
            <w:r w:rsidRPr="003D66CC">
              <w:rPr>
                <w:sz w:val="22"/>
              </w:rPr>
              <w:t xml:space="preserve">Место </w:t>
            </w:r>
            <w:r w:rsidRPr="003D66CC">
              <w:rPr>
                <w:bCs/>
                <w:sz w:val="22"/>
              </w:rPr>
              <w:t>поставки товаров, выполнения работ, оказания услуг</w:t>
            </w:r>
          </w:p>
        </w:tc>
        <w:tc>
          <w:tcPr>
            <w:tcW w:w="1275" w:type="dxa"/>
            <w:gridSpan w:val="2"/>
          </w:tcPr>
          <w:p w:rsidR="007572A2" w:rsidRPr="003D66CC" w:rsidRDefault="007572A2" w:rsidP="007572A2">
            <w:pPr>
              <w:spacing w:line="276" w:lineRule="auto"/>
              <w:jc w:val="both"/>
              <w:rPr>
                <w:bCs/>
                <w:i/>
                <w:sz w:val="22"/>
              </w:rPr>
            </w:pPr>
          </w:p>
        </w:tc>
        <w:tc>
          <w:tcPr>
            <w:tcW w:w="11299" w:type="dxa"/>
            <w:gridSpan w:val="9"/>
          </w:tcPr>
          <w:p w:rsidR="007572A2" w:rsidRPr="003D66CC" w:rsidRDefault="007572A2" w:rsidP="007572A2">
            <w:pPr>
              <w:spacing w:line="276" w:lineRule="auto"/>
              <w:jc w:val="both"/>
              <w:rPr>
                <w:bCs/>
                <w:i/>
                <w:sz w:val="22"/>
              </w:rPr>
            </w:pPr>
            <w:r w:rsidRPr="003D66CC">
              <w:rPr>
                <w:bCs/>
                <w:i/>
                <w:sz w:val="22"/>
              </w:rPr>
              <w:t>Участник должен указать место поставки товара, выполнения работ, оказания услуг в соответствии с требованиями технического задания.</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bCs/>
                <w:i/>
                <w:sz w:val="22"/>
              </w:rPr>
            </w:pPr>
            <w:r w:rsidRPr="003D66CC">
              <w:rPr>
                <w:bCs/>
                <w:i/>
                <w:sz w:val="22"/>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7572A2" w:rsidRPr="003D66CC" w:rsidTr="003D66CC">
        <w:trPr>
          <w:jc w:val="center"/>
        </w:trPr>
        <w:tc>
          <w:tcPr>
            <w:tcW w:w="2872" w:type="dxa"/>
            <w:gridSpan w:val="4"/>
          </w:tcPr>
          <w:p w:rsidR="007572A2" w:rsidRPr="003D66CC" w:rsidRDefault="007572A2" w:rsidP="007572A2">
            <w:pPr>
              <w:spacing w:line="276" w:lineRule="auto"/>
              <w:jc w:val="both"/>
              <w:rPr>
                <w:i/>
                <w:sz w:val="22"/>
              </w:rPr>
            </w:pPr>
            <w:r w:rsidRPr="003D66CC">
              <w:rPr>
                <w:sz w:val="22"/>
              </w:rPr>
              <w:t xml:space="preserve">Условия </w:t>
            </w:r>
            <w:r w:rsidRPr="003D66CC">
              <w:rPr>
                <w:bCs/>
                <w:sz w:val="22"/>
              </w:rPr>
              <w:t>поставки товаров, выполнения работ, оказания услуг</w:t>
            </w:r>
          </w:p>
        </w:tc>
        <w:tc>
          <w:tcPr>
            <w:tcW w:w="1275" w:type="dxa"/>
            <w:gridSpan w:val="2"/>
          </w:tcPr>
          <w:p w:rsidR="007572A2" w:rsidRPr="003D66CC" w:rsidRDefault="007572A2" w:rsidP="007572A2">
            <w:pPr>
              <w:spacing w:line="276" w:lineRule="auto"/>
              <w:jc w:val="both"/>
              <w:rPr>
                <w:bCs/>
                <w:i/>
                <w:sz w:val="22"/>
              </w:rPr>
            </w:pPr>
          </w:p>
        </w:tc>
        <w:tc>
          <w:tcPr>
            <w:tcW w:w="11299" w:type="dxa"/>
            <w:gridSpan w:val="9"/>
          </w:tcPr>
          <w:p w:rsidR="007572A2" w:rsidRPr="003D66CC" w:rsidRDefault="007572A2" w:rsidP="007572A2">
            <w:pPr>
              <w:spacing w:line="276" w:lineRule="auto"/>
              <w:jc w:val="both"/>
              <w:rPr>
                <w:bCs/>
                <w:i/>
                <w:sz w:val="22"/>
              </w:rPr>
            </w:pPr>
            <w:r w:rsidRPr="003D66CC">
              <w:rPr>
                <w:bCs/>
                <w:i/>
                <w:sz w:val="22"/>
              </w:rPr>
              <w:t>Участник должен указать условия поставки товара, выполнения работ, оказания услуг в соответствии с требованиями технического задания.</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i/>
                <w:sz w:val="22"/>
              </w:rPr>
            </w:pPr>
            <w:r w:rsidRPr="003D66CC">
              <w:rPr>
                <w:bCs/>
                <w:i/>
                <w:sz w:val="22"/>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7572A2" w:rsidRPr="003D66CC" w:rsidTr="003D66CC">
        <w:trPr>
          <w:jc w:val="center"/>
        </w:trPr>
        <w:tc>
          <w:tcPr>
            <w:tcW w:w="2872" w:type="dxa"/>
            <w:gridSpan w:val="4"/>
          </w:tcPr>
          <w:p w:rsidR="007572A2" w:rsidRPr="003D66CC" w:rsidRDefault="007572A2" w:rsidP="007572A2">
            <w:pPr>
              <w:spacing w:line="276" w:lineRule="auto"/>
              <w:jc w:val="both"/>
              <w:rPr>
                <w:i/>
                <w:sz w:val="22"/>
              </w:rPr>
            </w:pPr>
            <w:r w:rsidRPr="003D66CC">
              <w:rPr>
                <w:sz w:val="22"/>
              </w:rPr>
              <w:t xml:space="preserve">Сроки </w:t>
            </w:r>
            <w:r w:rsidRPr="003D66CC">
              <w:rPr>
                <w:bCs/>
                <w:sz w:val="22"/>
              </w:rPr>
              <w:t>поставки товаров, выполнения работ, оказания услуг</w:t>
            </w:r>
          </w:p>
        </w:tc>
        <w:tc>
          <w:tcPr>
            <w:tcW w:w="1275" w:type="dxa"/>
            <w:gridSpan w:val="2"/>
          </w:tcPr>
          <w:p w:rsidR="007572A2" w:rsidRPr="003D66CC" w:rsidRDefault="007572A2" w:rsidP="007572A2">
            <w:pPr>
              <w:spacing w:line="276" w:lineRule="auto"/>
              <w:jc w:val="both"/>
              <w:rPr>
                <w:bCs/>
                <w:i/>
                <w:sz w:val="22"/>
              </w:rPr>
            </w:pPr>
          </w:p>
        </w:tc>
        <w:tc>
          <w:tcPr>
            <w:tcW w:w="11299" w:type="dxa"/>
            <w:gridSpan w:val="9"/>
          </w:tcPr>
          <w:p w:rsidR="007572A2" w:rsidRPr="003D66CC" w:rsidRDefault="007572A2" w:rsidP="007572A2">
            <w:pPr>
              <w:spacing w:line="276" w:lineRule="auto"/>
              <w:jc w:val="both"/>
              <w:rPr>
                <w:bCs/>
                <w:i/>
                <w:sz w:val="22"/>
              </w:rPr>
            </w:pPr>
            <w:r w:rsidRPr="003D66CC">
              <w:rPr>
                <w:bCs/>
                <w:i/>
                <w:sz w:val="22"/>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bCs/>
                <w:i/>
                <w:sz w:val="22"/>
              </w:rPr>
            </w:pPr>
            <w:r w:rsidRPr="003D66CC">
              <w:rPr>
                <w:bCs/>
                <w:i/>
                <w:sz w:val="22"/>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i/>
                <w:sz w:val="22"/>
              </w:rPr>
            </w:pPr>
            <w:r w:rsidRPr="003D66CC">
              <w:rPr>
                <w:bCs/>
                <w:i/>
                <w:sz w:val="22"/>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7572A2" w:rsidRPr="003D66CC" w:rsidTr="003D66CC">
        <w:trPr>
          <w:jc w:val="center"/>
        </w:trPr>
        <w:tc>
          <w:tcPr>
            <w:tcW w:w="1035" w:type="dxa"/>
            <w:gridSpan w:val="2"/>
          </w:tcPr>
          <w:p w:rsidR="007572A2" w:rsidRPr="003D66CC" w:rsidRDefault="007572A2" w:rsidP="007572A2">
            <w:pPr>
              <w:spacing w:line="276" w:lineRule="auto"/>
              <w:jc w:val="both"/>
              <w:rPr>
                <w:b/>
                <w:bCs/>
                <w:sz w:val="22"/>
              </w:rPr>
            </w:pPr>
          </w:p>
        </w:tc>
        <w:tc>
          <w:tcPr>
            <w:tcW w:w="14411" w:type="dxa"/>
            <w:gridSpan w:val="13"/>
          </w:tcPr>
          <w:p w:rsidR="007572A2" w:rsidRPr="003D66CC" w:rsidRDefault="007572A2" w:rsidP="007572A2">
            <w:pPr>
              <w:spacing w:line="276" w:lineRule="auto"/>
              <w:jc w:val="both"/>
              <w:rPr>
                <w:i/>
                <w:sz w:val="22"/>
              </w:rPr>
            </w:pPr>
            <w:r w:rsidRPr="003D66CC">
              <w:rPr>
                <w:b/>
                <w:bCs/>
                <w:sz w:val="22"/>
              </w:rPr>
              <w:t>Форма, сроки и порядок оплаты</w:t>
            </w:r>
          </w:p>
        </w:tc>
      </w:tr>
      <w:tr w:rsidR="007572A2" w:rsidRPr="003D66CC" w:rsidTr="003D66CC">
        <w:trPr>
          <w:jc w:val="center"/>
        </w:trPr>
        <w:tc>
          <w:tcPr>
            <w:tcW w:w="2872" w:type="dxa"/>
            <w:gridSpan w:val="4"/>
          </w:tcPr>
          <w:p w:rsidR="007572A2" w:rsidRPr="003D66CC" w:rsidRDefault="007572A2" w:rsidP="007572A2">
            <w:pPr>
              <w:spacing w:line="276" w:lineRule="auto"/>
              <w:jc w:val="both"/>
              <w:rPr>
                <w:i/>
                <w:sz w:val="22"/>
              </w:rPr>
            </w:pPr>
            <w:r w:rsidRPr="003D66CC">
              <w:rPr>
                <w:bCs/>
                <w:sz w:val="22"/>
              </w:rPr>
              <w:t>Форма оплаты</w:t>
            </w:r>
          </w:p>
        </w:tc>
        <w:tc>
          <w:tcPr>
            <w:tcW w:w="1275" w:type="dxa"/>
            <w:gridSpan w:val="2"/>
          </w:tcPr>
          <w:p w:rsidR="007572A2" w:rsidRPr="003D66CC" w:rsidRDefault="007572A2" w:rsidP="007572A2">
            <w:pPr>
              <w:spacing w:line="276" w:lineRule="auto"/>
              <w:jc w:val="both"/>
              <w:rPr>
                <w:bCs/>
                <w:i/>
                <w:sz w:val="22"/>
              </w:rPr>
            </w:pPr>
          </w:p>
        </w:tc>
        <w:tc>
          <w:tcPr>
            <w:tcW w:w="11299" w:type="dxa"/>
            <w:gridSpan w:val="9"/>
          </w:tcPr>
          <w:p w:rsidR="007572A2" w:rsidRPr="003D66CC" w:rsidRDefault="007572A2" w:rsidP="007572A2">
            <w:pPr>
              <w:spacing w:line="276" w:lineRule="auto"/>
              <w:jc w:val="both"/>
              <w:rPr>
                <w:bCs/>
                <w:i/>
                <w:sz w:val="22"/>
              </w:rPr>
            </w:pPr>
            <w:r w:rsidRPr="003D66CC">
              <w:rPr>
                <w:bCs/>
                <w:i/>
                <w:sz w:val="22"/>
              </w:rPr>
              <w:t>Участник должен указать форму оплаты по договору в соответствии с требованиями технического задания.</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bCs/>
                <w:i/>
                <w:sz w:val="22"/>
              </w:rPr>
            </w:pPr>
            <w:r w:rsidRPr="003D66CC">
              <w:rPr>
                <w:bCs/>
                <w:i/>
                <w:sz w:val="22"/>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7572A2" w:rsidRPr="003D66CC" w:rsidTr="003D66CC">
        <w:trPr>
          <w:jc w:val="center"/>
        </w:trPr>
        <w:tc>
          <w:tcPr>
            <w:tcW w:w="2872" w:type="dxa"/>
            <w:gridSpan w:val="4"/>
          </w:tcPr>
          <w:p w:rsidR="007572A2" w:rsidRPr="003D66CC" w:rsidRDefault="007572A2" w:rsidP="007572A2">
            <w:pPr>
              <w:spacing w:line="276" w:lineRule="auto"/>
              <w:jc w:val="both"/>
              <w:rPr>
                <w:i/>
                <w:sz w:val="22"/>
              </w:rPr>
            </w:pPr>
            <w:r w:rsidRPr="003D66CC">
              <w:rPr>
                <w:bCs/>
                <w:sz w:val="22"/>
              </w:rPr>
              <w:t>Авансирование</w:t>
            </w:r>
          </w:p>
        </w:tc>
        <w:tc>
          <w:tcPr>
            <w:tcW w:w="1275" w:type="dxa"/>
            <w:gridSpan w:val="2"/>
          </w:tcPr>
          <w:p w:rsidR="007572A2" w:rsidRPr="003D66CC" w:rsidRDefault="007572A2" w:rsidP="007572A2">
            <w:pPr>
              <w:spacing w:line="276" w:lineRule="auto"/>
              <w:jc w:val="both"/>
              <w:rPr>
                <w:b/>
                <w:bCs/>
                <w:i/>
                <w:sz w:val="22"/>
              </w:rPr>
            </w:pPr>
          </w:p>
        </w:tc>
        <w:tc>
          <w:tcPr>
            <w:tcW w:w="11299" w:type="dxa"/>
            <w:gridSpan w:val="9"/>
          </w:tcPr>
          <w:p w:rsidR="007572A2" w:rsidRPr="003D66CC" w:rsidRDefault="007572A2" w:rsidP="007572A2">
            <w:pPr>
              <w:spacing w:line="276" w:lineRule="auto"/>
              <w:jc w:val="both"/>
              <w:rPr>
                <w:i/>
                <w:sz w:val="22"/>
              </w:rPr>
            </w:pPr>
            <w:r w:rsidRPr="003D66CC">
              <w:rPr>
                <w:b/>
                <w:bCs/>
                <w:i/>
                <w:sz w:val="22"/>
              </w:rPr>
              <w:t xml:space="preserve">Строка включается в случае, если участнику предоставляется право указать желаемый размер аванса. </w:t>
            </w:r>
            <w:r w:rsidRPr="003D66CC">
              <w:rPr>
                <w:bCs/>
                <w:i/>
                <w:sz w:val="22"/>
              </w:rPr>
              <w:t xml:space="preserve">Участник должен указать размер аванса, но не выше максимально возможного размера, установленного в </w:t>
            </w:r>
            <w:r w:rsidRPr="003D66CC">
              <w:rPr>
                <w:bCs/>
                <w:i/>
                <w:sz w:val="22"/>
              </w:rPr>
              <w:lastRenderedPageBreak/>
              <w:t>техническом задании: «Аванс составляет __ % (указать конкретное значение) от цены договора (стоимости этапа договора)».</w:t>
            </w:r>
          </w:p>
        </w:tc>
      </w:tr>
      <w:tr w:rsidR="007572A2" w:rsidRPr="003D66CC" w:rsidTr="003D66CC">
        <w:trPr>
          <w:jc w:val="center"/>
        </w:trPr>
        <w:tc>
          <w:tcPr>
            <w:tcW w:w="2872" w:type="dxa"/>
            <w:gridSpan w:val="4"/>
          </w:tcPr>
          <w:p w:rsidR="007572A2" w:rsidRPr="003D66CC" w:rsidRDefault="007572A2" w:rsidP="007572A2">
            <w:pPr>
              <w:spacing w:line="276" w:lineRule="auto"/>
              <w:jc w:val="both"/>
              <w:rPr>
                <w:i/>
                <w:sz w:val="22"/>
              </w:rPr>
            </w:pPr>
            <w:r w:rsidRPr="003D66CC">
              <w:rPr>
                <w:bCs/>
                <w:sz w:val="22"/>
              </w:rPr>
              <w:lastRenderedPageBreak/>
              <w:t>Срок и порядок оплаты</w:t>
            </w:r>
          </w:p>
        </w:tc>
        <w:tc>
          <w:tcPr>
            <w:tcW w:w="1275" w:type="dxa"/>
            <w:gridSpan w:val="2"/>
          </w:tcPr>
          <w:p w:rsidR="007572A2" w:rsidRPr="003D66CC" w:rsidRDefault="007572A2" w:rsidP="007572A2">
            <w:pPr>
              <w:spacing w:line="276" w:lineRule="auto"/>
              <w:jc w:val="both"/>
              <w:rPr>
                <w:bCs/>
                <w:i/>
                <w:sz w:val="22"/>
              </w:rPr>
            </w:pPr>
          </w:p>
        </w:tc>
        <w:tc>
          <w:tcPr>
            <w:tcW w:w="11299" w:type="dxa"/>
            <w:gridSpan w:val="9"/>
          </w:tcPr>
          <w:p w:rsidR="007572A2" w:rsidRPr="003D66CC" w:rsidRDefault="007572A2" w:rsidP="007572A2">
            <w:pPr>
              <w:spacing w:line="276" w:lineRule="auto"/>
              <w:jc w:val="both"/>
              <w:rPr>
                <w:bCs/>
                <w:i/>
                <w:sz w:val="22"/>
              </w:rPr>
            </w:pPr>
            <w:r w:rsidRPr="003D66CC">
              <w:rPr>
                <w:bCs/>
                <w:i/>
                <w:sz w:val="22"/>
              </w:rPr>
              <w:t>Участник должен указать конкретные сроки и порядок оплаты по договору в соответствии с требованиями технического задания.</w:t>
            </w:r>
          </w:p>
          <w:p w:rsidR="007572A2" w:rsidRPr="003D66CC" w:rsidRDefault="007572A2" w:rsidP="007572A2">
            <w:pPr>
              <w:spacing w:line="276" w:lineRule="auto"/>
              <w:jc w:val="both"/>
              <w:rPr>
                <w:bCs/>
                <w:i/>
                <w:sz w:val="22"/>
              </w:rPr>
            </w:pPr>
            <w:r w:rsidRPr="003D66CC">
              <w:rPr>
                <w:bCs/>
                <w:i/>
                <w:sz w:val="22"/>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7572A2" w:rsidRPr="003D66CC" w:rsidRDefault="007572A2" w:rsidP="007572A2">
            <w:pPr>
              <w:spacing w:line="276" w:lineRule="auto"/>
              <w:jc w:val="both"/>
              <w:rPr>
                <w:i/>
                <w:sz w:val="22"/>
              </w:rPr>
            </w:pPr>
            <w:r w:rsidRPr="003D66CC">
              <w:rPr>
                <w:bCs/>
                <w:i/>
                <w:sz w:val="22"/>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F66606" w:rsidRDefault="00F66606" w:rsidP="007572A2">
      <w:pPr>
        <w:spacing w:after="160"/>
        <w:jc w:val="right"/>
        <w:rPr>
          <w:sz w:val="28"/>
          <w:szCs w:val="28"/>
        </w:rPr>
      </w:pPr>
    </w:p>
    <w:p w:rsidR="003D66CC" w:rsidRDefault="003D66CC" w:rsidP="003D66CC">
      <w:pPr>
        <w:spacing w:after="160"/>
        <w:jc w:val="center"/>
        <w:rPr>
          <w:sz w:val="28"/>
          <w:szCs w:val="28"/>
        </w:rPr>
        <w:sectPr w:rsidR="003D66CC" w:rsidSect="003D66CC">
          <w:headerReference w:type="default" r:id="rId15"/>
          <w:footerReference w:type="default" r:id="rId16"/>
          <w:pgSz w:w="16838" w:h="11906" w:orient="landscape"/>
          <w:pgMar w:top="720" w:right="720" w:bottom="720" w:left="720" w:header="709" w:footer="0" w:gutter="0"/>
          <w:cols w:space="708"/>
          <w:docGrid w:linePitch="360"/>
        </w:sectPr>
      </w:pPr>
    </w:p>
    <w:p w:rsidR="004376EC" w:rsidRPr="0090395E" w:rsidRDefault="002A39FC" w:rsidP="007572A2">
      <w:pPr>
        <w:spacing w:after="160"/>
        <w:jc w:val="right"/>
        <w:rPr>
          <w:sz w:val="28"/>
          <w:szCs w:val="28"/>
        </w:rPr>
      </w:pPr>
      <w:r w:rsidRPr="0090395E">
        <w:rPr>
          <w:sz w:val="28"/>
          <w:szCs w:val="28"/>
        </w:rPr>
        <w:lastRenderedPageBreak/>
        <w:t xml:space="preserve">Приложение №5 </w:t>
      </w:r>
    </w:p>
    <w:p w:rsidR="000E6385" w:rsidRDefault="00DC6737" w:rsidP="007572A2">
      <w:pPr>
        <w:spacing w:line="276" w:lineRule="auto"/>
        <w:jc w:val="right"/>
        <w:rPr>
          <w:sz w:val="28"/>
          <w:szCs w:val="28"/>
        </w:rPr>
      </w:pPr>
      <w:r w:rsidRPr="00DC6737">
        <w:rPr>
          <w:szCs w:val="28"/>
        </w:rPr>
        <w:t xml:space="preserve">     </w:t>
      </w:r>
      <w:r w:rsidR="000E6385">
        <w:rPr>
          <w:sz w:val="28"/>
          <w:szCs w:val="28"/>
        </w:rPr>
        <w:t xml:space="preserve">к извещению о проведении запроса котировок </w:t>
      </w:r>
    </w:p>
    <w:p w:rsidR="00BF4BDD" w:rsidRPr="008D21ED" w:rsidRDefault="000E6385" w:rsidP="00BF4BDD">
      <w:pPr>
        <w:spacing w:after="160"/>
        <w:jc w:val="right"/>
        <w:rPr>
          <w:sz w:val="28"/>
          <w:szCs w:val="28"/>
          <w:lang w:val="hy-AM"/>
        </w:rPr>
      </w:pPr>
      <w:r>
        <w:rPr>
          <w:sz w:val="28"/>
          <w:szCs w:val="28"/>
        </w:rPr>
        <w:t xml:space="preserve">№ЮКЖД-ЗКЦ </w:t>
      </w:r>
      <w:r w:rsidR="00D352E2">
        <w:rPr>
          <w:sz w:val="28"/>
          <w:szCs w:val="28"/>
        </w:rPr>
        <w:t>023/00</w:t>
      </w:r>
      <w:r w:rsidR="008D21ED">
        <w:rPr>
          <w:sz w:val="28"/>
          <w:szCs w:val="28"/>
          <w:lang w:val="hy-AM"/>
        </w:rPr>
        <w:t>9</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D352E2" w:rsidRPr="00852DDC" w:rsidTr="00D352E2">
        <w:tc>
          <w:tcPr>
            <w:tcW w:w="5495" w:type="dxa"/>
            <w:gridSpan w:val="2"/>
            <w:shd w:val="clear" w:color="auto" w:fill="auto"/>
          </w:tcPr>
          <w:p w:rsidR="00D352E2" w:rsidRPr="00852DDC" w:rsidRDefault="00D352E2" w:rsidP="00D352E2">
            <w:pPr>
              <w:jc w:val="both"/>
              <w:rPr>
                <w:rFonts w:eastAsia="Calibri"/>
                <w:b/>
                <w:bCs/>
                <w:szCs w:val="22"/>
                <w:lang w:eastAsia="en-US"/>
              </w:rPr>
            </w:pPr>
            <w:r w:rsidRPr="00852DDC">
              <w:rPr>
                <w:rFonts w:ascii="Sylfaen" w:eastAsia="Calibri" w:hAnsi="Sylfaen" w:cs="Sylfaen"/>
                <w:b/>
                <w:szCs w:val="22"/>
                <w:lang w:val="hy-AM" w:eastAsia="en-US"/>
              </w:rPr>
              <w:t>ՄԱՏԱԿԱՐԱՐՄԱՆ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ՊԱՅՄԱՆԱԳԻՐ</w:t>
            </w:r>
            <w:r w:rsidRPr="00852DDC">
              <w:rPr>
                <w:rFonts w:eastAsia="Calibri"/>
                <w:b/>
                <w:szCs w:val="22"/>
                <w:lang w:val="en-US" w:eastAsia="en-US"/>
              </w:rPr>
              <w:t xml:space="preserve"> </w:t>
            </w:r>
            <w:r w:rsidRPr="00852DDC">
              <w:rPr>
                <w:b/>
                <w:szCs w:val="22"/>
                <w:lang w:val="en-US"/>
              </w:rPr>
              <w:t>№</w:t>
            </w:r>
            <w:r w:rsidRPr="00852DDC">
              <w:rPr>
                <w:rFonts w:ascii="Sylfaen" w:eastAsia="Calibri" w:hAnsi="Sylfaen" w:cs="Sylfaen"/>
                <w:b/>
                <w:bCs/>
                <w:szCs w:val="22"/>
                <w:lang w:val="hy-AM" w:eastAsia="en-US"/>
              </w:rPr>
              <w:t>ՆՅՈՒ</w:t>
            </w:r>
            <w:r>
              <w:rPr>
                <w:rFonts w:eastAsia="Calibri"/>
                <w:b/>
                <w:bCs/>
                <w:szCs w:val="22"/>
                <w:lang w:eastAsia="en-US"/>
              </w:rPr>
              <w:t xml:space="preserve"> </w:t>
            </w:r>
          </w:p>
          <w:p w:rsidR="00D352E2" w:rsidRPr="00852DDC" w:rsidRDefault="00D352E2" w:rsidP="00D352E2">
            <w:pPr>
              <w:jc w:val="both"/>
              <w:rPr>
                <w:sz w:val="12"/>
                <w:szCs w:val="12"/>
              </w:rPr>
            </w:pPr>
          </w:p>
        </w:tc>
        <w:tc>
          <w:tcPr>
            <w:tcW w:w="283" w:type="dxa"/>
            <w:shd w:val="clear" w:color="auto" w:fill="auto"/>
          </w:tcPr>
          <w:p w:rsidR="00D352E2" w:rsidRPr="00852DDC" w:rsidRDefault="00D352E2" w:rsidP="00D352E2">
            <w:pPr>
              <w:rPr>
                <w:szCs w:val="22"/>
              </w:rPr>
            </w:pPr>
          </w:p>
        </w:tc>
        <w:tc>
          <w:tcPr>
            <w:tcW w:w="3969" w:type="dxa"/>
            <w:tcBorders>
              <w:top w:val="single" w:sz="4" w:space="0" w:color="auto"/>
              <w:bottom w:val="single" w:sz="4" w:space="0" w:color="auto"/>
            </w:tcBorders>
            <w:shd w:val="clear" w:color="auto" w:fill="auto"/>
          </w:tcPr>
          <w:p w:rsidR="00D352E2" w:rsidRPr="00852DDC" w:rsidRDefault="00D352E2" w:rsidP="00D352E2">
            <w:pPr>
              <w:rPr>
                <w:szCs w:val="22"/>
              </w:rPr>
            </w:pPr>
          </w:p>
        </w:tc>
        <w:tc>
          <w:tcPr>
            <w:tcW w:w="566" w:type="dxa"/>
            <w:shd w:val="clear" w:color="auto" w:fill="auto"/>
          </w:tcPr>
          <w:p w:rsidR="00D352E2" w:rsidRPr="00852DDC" w:rsidRDefault="00D352E2" w:rsidP="00D352E2">
            <w:pPr>
              <w:rPr>
                <w:szCs w:val="22"/>
              </w:rPr>
            </w:pPr>
          </w:p>
        </w:tc>
      </w:tr>
      <w:tr w:rsidR="00D352E2" w:rsidRPr="00852DDC" w:rsidTr="00D352E2">
        <w:tc>
          <w:tcPr>
            <w:tcW w:w="5069" w:type="dxa"/>
            <w:shd w:val="clear" w:color="auto" w:fill="auto"/>
          </w:tcPr>
          <w:p w:rsidR="00D352E2" w:rsidRPr="00852DDC" w:rsidRDefault="00D352E2" w:rsidP="00D352E2">
            <w:pPr>
              <w:jc w:val="both"/>
              <w:rPr>
                <w:szCs w:val="22"/>
              </w:rPr>
            </w:pPr>
            <w:r w:rsidRPr="00852DDC">
              <w:rPr>
                <w:b/>
                <w:szCs w:val="22"/>
              </w:rPr>
              <w:t>ДОГОВОР ПОСТАВКИ</w:t>
            </w:r>
            <w:r w:rsidRPr="00852DDC">
              <w:rPr>
                <w:b/>
                <w:szCs w:val="22"/>
                <w:lang w:val="en-US"/>
              </w:rPr>
              <w:t xml:space="preserve"> </w:t>
            </w:r>
            <w:r w:rsidRPr="00852DDC">
              <w:rPr>
                <w:rFonts w:eastAsia="Calibri"/>
                <w:szCs w:val="22"/>
                <w:lang w:eastAsia="en-US"/>
              </w:rPr>
              <w:t>№</w:t>
            </w:r>
            <w:r w:rsidRPr="00852DDC">
              <w:rPr>
                <w:rFonts w:eastAsia="Calibri"/>
                <w:b/>
                <w:bCs/>
                <w:szCs w:val="22"/>
                <w:lang w:eastAsia="en-US"/>
              </w:rPr>
              <w:t>НЮ -</w:t>
            </w:r>
          </w:p>
        </w:tc>
        <w:tc>
          <w:tcPr>
            <w:tcW w:w="5244" w:type="dxa"/>
            <w:gridSpan w:val="4"/>
            <w:shd w:val="clear" w:color="auto" w:fill="auto"/>
          </w:tcPr>
          <w:p w:rsidR="00D352E2" w:rsidRPr="00852DDC" w:rsidRDefault="00D352E2" w:rsidP="00D352E2">
            <w:pPr>
              <w:rPr>
                <w:szCs w:val="22"/>
              </w:rPr>
            </w:pPr>
          </w:p>
        </w:tc>
      </w:tr>
      <w:tr w:rsidR="00D352E2" w:rsidRPr="00852DDC" w:rsidTr="00D352E2">
        <w:tc>
          <w:tcPr>
            <w:tcW w:w="5069" w:type="dxa"/>
            <w:shd w:val="clear" w:color="auto" w:fill="auto"/>
          </w:tcPr>
          <w:p w:rsidR="00D352E2" w:rsidRPr="00852DDC" w:rsidRDefault="00D352E2" w:rsidP="00D352E2">
            <w:pPr>
              <w:jc w:val="both"/>
              <w:rPr>
                <w:sz w:val="12"/>
                <w:szCs w:val="12"/>
              </w:rPr>
            </w:pPr>
          </w:p>
        </w:tc>
        <w:tc>
          <w:tcPr>
            <w:tcW w:w="5244" w:type="dxa"/>
            <w:gridSpan w:val="4"/>
            <w:shd w:val="clear" w:color="auto" w:fill="auto"/>
          </w:tcPr>
          <w:p w:rsidR="00D352E2" w:rsidRPr="00852DDC" w:rsidRDefault="00D352E2" w:rsidP="00D352E2">
            <w:pPr>
              <w:rPr>
                <w:sz w:val="12"/>
                <w:szCs w:val="12"/>
              </w:rPr>
            </w:pPr>
          </w:p>
        </w:tc>
      </w:tr>
      <w:tr w:rsidR="00D352E2" w:rsidRPr="00852DDC" w:rsidTr="00D352E2">
        <w:tc>
          <w:tcPr>
            <w:tcW w:w="5069" w:type="dxa"/>
            <w:shd w:val="clear" w:color="auto" w:fill="auto"/>
          </w:tcPr>
          <w:p w:rsidR="00D352E2" w:rsidRPr="00852DDC" w:rsidRDefault="00D352E2" w:rsidP="00D352E2">
            <w:pPr>
              <w:jc w:val="both"/>
              <w:rPr>
                <w:rFonts w:eastAsia="Calibri"/>
                <w:szCs w:val="22"/>
                <w:lang w:eastAsia="en-US"/>
              </w:rPr>
            </w:pPr>
            <w:r w:rsidRPr="00852DDC">
              <w:rPr>
                <w:rFonts w:eastAsia="Calibri"/>
                <w:szCs w:val="22"/>
                <w:lang w:val="hy-AM" w:eastAsia="en-US"/>
              </w:rPr>
              <w:t>ք.</w:t>
            </w:r>
            <w:r w:rsidRPr="00852DDC">
              <w:rPr>
                <w:rFonts w:ascii="Sylfaen" w:eastAsia="Calibri" w:hAnsi="Sylfaen" w:cs="Sylfaen"/>
                <w:szCs w:val="22"/>
                <w:lang w:val="hy-AM" w:eastAsia="en-US"/>
              </w:rPr>
              <w:t>Երևան</w:t>
            </w:r>
            <w:r w:rsidRPr="00852DDC">
              <w:rPr>
                <w:rFonts w:eastAsia="Calibri"/>
                <w:szCs w:val="22"/>
                <w:lang w:eastAsia="en-US"/>
              </w:rPr>
              <w:t>/ г. Ереван</w:t>
            </w:r>
          </w:p>
          <w:p w:rsidR="00D352E2" w:rsidRPr="00852DDC" w:rsidRDefault="00D352E2" w:rsidP="00D352E2">
            <w:pPr>
              <w:jc w:val="both"/>
              <w:rPr>
                <w:sz w:val="12"/>
                <w:szCs w:val="12"/>
              </w:rPr>
            </w:pPr>
          </w:p>
        </w:tc>
        <w:tc>
          <w:tcPr>
            <w:tcW w:w="5244" w:type="dxa"/>
            <w:gridSpan w:val="4"/>
            <w:shd w:val="clear" w:color="auto" w:fill="auto"/>
          </w:tcPr>
          <w:p w:rsidR="00D352E2" w:rsidRPr="00852DDC" w:rsidRDefault="00D352E2" w:rsidP="00D352E2">
            <w:pPr>
              <w:jc w:val="right"/>
              <w:rPr>
                <w:szCs w:val="22"/>
              </w:rPr>
            </w:pPr>
            <w:r w:rsidRPr="00852DDC">
              <w:rPr>
                <w:szCs w:val="22"/>
              </w:rPr>
              <w:t>«_____» ________________ 202</w:t>
            </w:r>
            <w:r>
              <w:rPr>
                <w:szCs w:val="22"/>
              </w:rPr>
              <w:t>3</w:t>
            </w:r>
            <w:r w:rsidRPr="00852DDC">
              <w:rPr>
                <w:rFonts w:eastAsia="Calibri"/>
                <w:szCs w:val="22"/>
                <w:lang w:eastAsia="en-US"/>
              </w:rPr>
              <w:t>թ</w:t>
            </w:r>
            <w:r w:rsidRPr="00852DDC">
              <w:rPr>
                <w:rFonts w:eastAsia="Calibri"/>
                <w:szCs w:val="22"/>
                <w:lang w:val="hy-AM" w:eastAsia="en-US"/>
              </w:rPr>
              <w:t>.</w:t>
            </w:r>
            <w:r w:rsidRPr="00852DDC">
              <w:rPr>
                <w:rFonts w:eastAsia="Calibri"/>
                <w:szCs w:val="22"/>
                <w:lang w:eastAsia="en-US"/>
              </w:rPr>
              <w:t xml:space="preserve"> /г.</w:t>
            </w:r>
          </w:p>
        </w:tc>
      </w:tr>
    </w:tbl>
    <w:p w:rsidR="00D352E2" w:rsidRDefault="00D352E2" w:rsidP="00D352E2">
      <w:pPr>
        <w:rPr>
          <w:sz w:val="28"/>
          <w:szCs w:val="28"/>
        </w:rPr>
      </w:pPr>
    </w:p>
    <w:tbl>
      <w:tblPr>
        <w:tblW w:w="10740" w:type="dxa"/>
        <w:tblLook w:val="04A0" w:firstRow="1" w:lastRow="0" w:firstColumn="1" w:lastColumn="0" w:noHBand="0" w:noVBand="1"/>
      </w:tblPr>
      <w:tblGrid>
        <w:gridCol w:w="5211"/>
        <w:gridCol w:w="5529"/>
      </w:tblGrid>
      <w:tr w:rsidR="00D352E2" w:rsidRPr="00DD7A58" w:rsidTr="00D352E2">
        <w:trPr>
          <w:trHeight w:val="5822"/>
        </w:trPr>
        <w:tc>
          <w:tcPr>
            <w:tcW w:w="5211" w:type="dxa"/>
            <w:shd w:val="clear" w:color="auto" w:fill="auto"/>
          </w:tcPr>
          <w:p w:rsidR="00D352E2" w:rsidRPr="00417E58" w:rsidRDefault="00D352E2" w:rsidP="00D352E2">
            <w:pPr>
              <w:tabs>
                <w:tab w:val="left" w:pos="1110"/>
                <w:tab w:val="left" w:pos="1785"/>
              </w:tabs>
              <w:ind w:right="85"/>
              <w:jc w:val="both"/>
              <w:rPr>
                <w:sz w:val="26"/>
                <w:szCs w:val="26"/>
              </w:rPr>
            </w:pPr>
            <w:r w:rsidRPr="00417E58">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Pr>
                <w:rFonts w:eastAsia="Calibri"/>
                <w:lang w:eastAsia="en-US"/>
              </w:rPr>
              <w:t xml:space="preserve">  --------------     </w:t>
            </w:r>
            <w:r w:rsidRPr="00417E58">
              <w:rPr>
                <w:sz w:val="26"/>
                <w:szCs w:val="26"/>
              </w:rPr>
              <w:t>далее – «Поставщик», в лице директора</w:t>
            </w:r>
            <w:r>
              <w:rPr>
                <w:sz w:val="26"/>
                <w:szCs w:val="26"/>
              </w:rPr>
              <w:t xml:space="preserve">  -- -- --</w:t>
            </w:r>
            <w:r w:rsidRPr="00417E58">
              <w:rPr>
                <w:sz w:val="26"/>
                <w:szCs w:val="26"/>
              </w:rPr>
              <w:t xml:space="preserve"> действующего на основании Устава с другой стороны </w:t>
            </w:r>
            <w:r>
              <w:rPr>
                <w:sz w:val="26"/>
                <w:szCs w:val="26"/>
              </w:rPr>
              <w:t>/</w:t>
            </w:r>
            <w:r w:rsidRPr="00417E58">
              <w:rPr>
                <w:sz w:val="26"/>
                <w:szCs w:val="26"/>
              </w:rPr>
              <w:t xml:space="preserve">на основании протокола </w:t>
            </w:r>
            <w:r w:rsidRPr="00F2039D">
              <w:rPr>
                <w:sz w:val="26"/>
                <w:szCs w:val="26"/>
              </w:rPr>
              <w:t>конкурсной</w:t>
            </w:r>
            <w:r>
              <w:rPr>
                <w:sz w:val="26"/>
                <w:szCs w:val="26"/>
              </w:rPr>
              <w:t xml:space="preserve"> комиссии ЗАО «ЮКЖД» №  -- от    - -.    --</w:t>
            </w:r>
            <w:r w:rsidRPr="00740452">
              <w:rPr>
                <w:sz w:val="26"/>
                <w:szCs w:val="26"/>
              </w:rPr>
              <w:t>.</w:t>
            </w:r>
            <w:r>
              <w:rPr>
                <w:sz w:val="26"/>
                <w:szCs w:val="26"/>
              </w:rPr>
              <w:t>2023</w:t>
            </w:r>
            <w:r w:rsidRPr="00740452">
              <w:rPr>
                <w:sz w:val="26"/>
                <w:szCs w:val="26"/>
              </w:rPr>
              <w:t>г.</w:t>
            </w:r>
            <w:r>
              <w:rPr>
                <w:sz w:val="26"/>
                <w:szCs w:val="26"/>
              </w:rPr>
              <w:t>/</w:t>
            </w:r>
            <w:r w:rsidRPr="00417E58">
              <w:rPr>
                <w:sz w:val="26"/>
                <w:szCs w:val="26"/>
              </w:rPr>
              <w:t xml:space="preserve"> заключили настоящий договор о нижеследующем:</w:t>
            </w:r>
          </w:p>
          <w:p w:rsidR="00D352E2" w:rsidRPr="00852DDC" w:rsidRDefault="00D352E2" w:rsidP="00D352E2">
            <w:pPr>
              <w:jc w:val="both"/>
              <w:rPr>
                <w:sz w:val="26"/>
                <w:szCs w:val="26"/>
              </w:rPr>
            </w:pPr>
          </w:p>
          <w:p w:rsidR="00D352E2" w:rsidRPr="00852DDC" w:rsidRDefault="00D352E2" w:rsidP="00D352E2">
            <w:pPr>
              <w:jc w:val="center"/>
              <w:rPr>
                <w:b/>
                <w:sz w:val="26"/>
                <w:szCs w:val="26"/>
              </w:rPr>
            </w:pPr>
            <w:r w:rsidRPr="00852DDC">
              <w:rPr>
                <w:b/>
                <w:sz w:val="26"/>
                <w:szCs w:val="26"/>
              </w:rPr>
              <w:t>1. Предмет договора</w:t>
            </w:r>
          </w:p>
          <w:p w:rsidR="00D352E2" w:rsidRPr="00417E58" w:rsidRDefault="00D352E2" w:rsidP="00D352E2">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852DDC">
              <w:rPr>
                <w:rFonts w:eastAsia="Calibri"/>
                <w:sz w:val="26"/>
                <w:szCs w:val="26"/>
                <w:lang w:eastAsia="en-US"/>
              </w:rPr>
              <w:t>1.1</w:t>
            </w:r>
            <w:r w:rsidRPr="00417E58">
              <w:rPr>
                <w:rFonts w:eastAsiaTheme="minorHAnsi"/>
                <w:sz w:val="26"/>
                <w:szCs w:val="26"/>
                <w:lang w:eastAsia="en-US"/>
              </w:rPr>
              <w:t>. Поставщик обязуется поставить Покупателю в надлежащем</w:t>
            </w:r>
            <w:r>
              <w:rPr>
                <w:sz w:val="26"/>
                <w:szCs w:val="26"/>
                <w:lang w:eastAsia="en-US"/>
              </w:rPr>
              <w:t xml:space="preserve"> качестве </w:t>
            </w:r>
            <w:r w:rsidR="00207648">
              <w:rPr>
                <w:sz w:val="26"/>
                <w:szCs w:val="26"/>
                <w:lang w:eastAsia="en-US"/>
              </w:rPr>
              <w:t>химическую продукцию</w:t>
            </w:r>
            <w:r>
              <w:rPr>
                <w:sz w:val="26"/>
                <w:szCs w:val="26"/>
                <w:lang w:eastAsia="en-US"/>
              </w:rPr>
              <w:t xml:space="preserve"> </w:t>
            </w:r>
            <w:r w:rsidRPr="00417E58">
              <w:rPr>
                <w:rFonts w:eastAsiaTheme="minorHAnsi"/>
                <w:sz w:val="26"/>
                <w:szCs w:val="26"/>
                <w:lang w:eastAsia="en-US"/>
              </w:rPr>
              <w:t>(далее – Товар),</w:t>
            </w:r>
            <w:r w:rsidRPr="00417E58">
              <w:rPr>
                <w:sz w:val="26"/>
                <w:szCs w:val="26"/>
                <w:lang w:eastAsia="en-US"/>
              </w:rPr>
              <w:t xml:space="preserve"> </w:t>
            </w:r>
            <w:r w:rsidRPr="00417E58">
              <w:rPr>
                <w:rFonts w:eastAsiaTheme="minorHAnsi"/>
                <w:sz w:val="26"/>
                <w:szCs w:val="26"/>
                <w:lang w:eastAsia="en-US"/>
              </w:rPr>
              <w:t>предусмотренны</w:t>
            </w:r>
            <w:r>
              <w:rPr>
                <w:rFonts w:eastAsiaTheme="minorHAnsi"/>
                <w:sz w:val="26"/>
                <w:szCs w:val="26"/>
                <w:lang w:eastAsia="en-US"/>
              </w:rPr>
              <w:t>х</w:t>
            </w:r>
            <w:r w:rsidRPr="00417E58">
              <w:rPr>
                <w:rFonts w:eastAsiaTheme="minorHAnsi"/>
                <w:sz w:val="26"/>
                <w:szCs w:val="26"/>
                <w:lang w:eastAsia="en-US"/>
              </w:rPr>
              <w:t xml:space="preserve"> Приложением № 1</w:t>
            </w:r>
            <w:r>
              <w:rPr>
                <w:rFonts w:eastAsiaTheme="minorHAnsi"/>
                <w:sz w:val="26"/>
                <w:szCs w:val="26"/>
                <w:lang w:eastAsia="en-US"/>
              </w:rPr>
              <w:t xml:space="preserve"> /Спецификация №1/ </w:t>
            </w:r>
            <w:r w:rsidRPr="00417E58">
              <w:rPr>
                <w:rFonts w:eastAsiaTheme="minorHAnsi"/>
                <w:sz w:val="26"/>
                <w:szCs w:val="26"/>
                <w:lang w:eastAsia="en-US"/>
              </w:rPr>
              <w:t>настоящего Договора, а Покупатель обязуется принять и оплатить за поставленный Товар.</w:t>
            </w:r>
          </w:p>
          <w:p w:rsidR="00D352E2" w:rsidRPr="00417E58" w:rsidRDefault="00D352E2" w:rsidP="00D352E2">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417E58">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D352E2" w:rsidRPr="00852DDC" w:rsidRDefault="00D352E2" w:rsidP="00D352E2">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852DDC">
              <w:rPr>
                <w:rFonts w:eastAsia="Calibri"/>
                <w:b/>
                <w:sz w:val="26"/>
                <w:szCs w:val="26"/>
                <w:lang w:eastAsia="en-US"/>
              </w:rPr>
              <w:t>2. Качество продукции и срок гарантийного обслуживания</w:t>
            </w:r>
          </w:p>
          <w:p w:rsidR="00D352E2" w:rsidRDefault="00D352E2" w:rsidP="00D352E2">
            <w:pPr>
              <w:jc w:val="both"/>
              <w:rPr>
                <w:sz w:val="26"/>
                <w:szCs w:val="26"/>
              </w:rPr>
            </w:pPr>
            <w:r w:rsidRPr="00852DDC">
              <w:rPr>
                <w:sz w:val="26"/>
                <w:szCs w:val="26"/>
              </w:rPr>
              <w:t>2.1.</w:t>
            </w:r>
            <w:r w:rsidRPr="00852DDC">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352E2" w:rsidRPr="00C0075E" w:rsidRDefault="00D352E2" w:rsidP="00D352E2">
            <w:pPr>
              <w:jc w:val="both"/>
              <w:rPr>
                <w:sz w:val="26"/>
                <w:szCs w:val="26"/>
              </w:rPr>
            </w:pPr>
            <w:r>
              <w:rPr>
                <w:sz w:val="26"/>
                <w:szCs w:val="26"/>
                <w:lang w:val="hy-AM"/>
              </w:rPr>
              <w:t>2.2.</w:t>
            </w:r>
            <w:r w:rsidRPr="000A65A6">
              <w:rPr>
                <w:sz w:val="26"/>
                <w:szCs w:val="26"/>
              </w:rPr>
              <w:t>Поставщик обязан вместе с товаром передать Покупателю сертификат качества /соответствия/ на данный вид товара.</w:t>
            </w:r>
          </w:p>
          <w:p w:rsidR="00D352E2" w:rsidRPr="00852DDC" w:rsidRDefault="00D352E2" w:rsidP="00D352E2">
            <w:pPr>
              <w:shd w:val="clear" w:color="auto" w:fill="FFFFFF"/>
              <w:jc w:val="both"/>
              <w:rPr>
                <w:sz w:val="26"/>
                <w:szCs w:val="26"/>
              </w:rPr>
            </w:pPr>
            <w:r>
              <w:rPr>
                <w:sz w:val="26"/>
                <w:szCs w:val="26"/>
              </w:rPr>
              <w:t>2.3</w:t>
            </w:r>
            <w:r w:rsidRPr="00852DDC">
              <w:rPr>
                <w:sz w:val="26"/>
                <w:szCs w:val="26"/>
              </w:rPr>
              <w:t xml:space="preserve">.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w:t>
            </w:r>
            <w:r w:rsidRPr="00852DDC">
              <w:rPr>
                <w:sz w:val="26"/>
                <w:szCs w:val="26"/>
              </w:rPr>
              <w:lastRenderedPageBreak/>
              <w:t>подписания Акта обязуется в разумные сроки устранить недостатки товара, или по выбору Покупателя:</w:t>
            </w:r>
          </w:p>
          <w:p w:rsidR="00D352E2" w:rsidRPr="00852DDC" w:rsidRDefault="00D352E2" w:rsidP="00D352E2">
            <w:pPr>
              <w:shd w:val="clear" w:color="auto" w:fill="FFFFFF"/>
              <w:jc w:val="both"/>
              <w:rPr>
                <w:sz w:val="26"/>
                <w:szCs w:val="26"/>
              </w:rPr>
            </w:pPr>
            <w:r w:rsidRPr="00852DDC">
              <w:rPr>
                <w:sz w:val="26"/>
                <w:szCs w:val="26"/>
              </w:rPr>
              <w:t xml:space="preserve">- пропорционально снизить цену Товара; </w:t>
            </w:r>
          </w:p>
          <w:p w:rsidR="00D352E2" w:rsidRPr="00852DDC" w:rsidRDefault="00D352E2" w:rsidP="00D352E2">
            <w:pPr>
              <w:shd w:val="clear" w:color="auto" w:fill="FFFFFF"/>
              <w:jc w:val="both"/>
              <w:rPr>
                <w:sz w:val="26"/>
                <w:szCs w:val="26"/>
              </w:rPr>
            </w:pPr>
            <w:r w:rsidRPr="00852DDC">
              <w:rPr>
                <w:sz w:val="26"/>
                <w:szCs w:val="26"/>
              </w:rPr>
              <w:t>- возместить все затраты Покупателя на устранение недостатков товара.</w:t>
            </w:r>
          </w:p>
          <w:p w:rsidR="00D352E2" w:rsidRPr="00852DDC" w:rsidRDefault="00D352E2" w:rsidP="00D352E2">
            <w:pPr>
              <w:jc w:val="both"/>
              <w:rPr>
                <w:sz w:val="26"/>
                <w:szCs w:val="26"/>
              </w:rPr>
            </w:pPr>
            <w:r w:rsidRPr="00852DDC">
              <w:rPr>
                <w:sz w:val="26"/>
                <w:szCs w:val="26"/>
              </w:rPr>
              <w:t>-безвозмездно заменить Товар ненадлежащего качества или не соответствующего положениям настоящего Договора.</w:t>
            </w:r>
          </w:p>
          <w:p w:rsidR="00D352E2" w:rsidRDefault="00D352E2" w:rsidP="00D352E2">
            <w:pPr>
              <w:jc w:val="both"/>
              <w:rPr>
                <w:sz w:val="26"/>
                <w:szCs w:val="26"/>
              </w:rPr>
            </w:pPr>
          </w:p>
          <w:p w:rsidR="00D352E2" w:rsidRPr="00852DDC" w:rsidRDefault="00D352E2" w:rsidP="00D352E2">
            <w:pPr>
              <w:jc w:val="both"/>
              <w:rPr>
                <w:sz w:val="26"/>
                <w:szCs w:val="26"/>
              </w:rPr>
            </w:pPr>
          </w:p>
          <w:p w:rsidR="00D352E2" w:rsidRPr="00852DDC" w:rsidRDefault="00D352E2" w:rsidP="00D352E2">
            <w:pPr>
              <w:jc w:val="center"/>
              <w:rPr>
                <w:b/>
                <w:sz w:val="26"/>
                <w:szCs w:val="26"/>
              </w:rPr>
            </w:pPr>
            <w:r w:rsidRPr="00852DDC">
              <w:rPr>
                <w:b/>
                <w:sz w:val="26"/>
                <w:szCs w:val="26"/>
              </w:rPr>
              <w:t>3. Срок и порядок поставки</w:t>
            </w:r>
          </w:p>
          <w:p w:rsidR="00D352E2" w:rsidRPr="00417E58" w:rsidRDefault="00D352E2" w:rsidP="00D352E2">
            <w:pPr>
              <w:jc w:val="both"/>
              <w:rPr>
                <w:sz w:val="26"/>
                <w:szCs w:val="26"/>
              </w:rPr>
            </w:pPr>
            <w:r w:rsidRPr="00852DDC">
              <w:rPr>
                <w:sz w:val="26"/>
                <w:szCs w:val="26"/>
              </w:rPr>
              <w:t xml:space="preserve">3.1. </w:t>
            </w:r>
            <w:r w:rsidRPr="00417E58">
              <w:rPr>
                <w:sz w:val="26"/>
                <w:szCs w:val="26"/>
              </w:rPr>
              <w:t>Поставщик обязан поставить Товар</w:t>
            </w:r>
            <w:r>
              <w:rPr>
                <w:sz w:val="26"/>
                <w:szCs w:val="26"/>
                <w:lang w:val="hy-AM"/>
              </w:rPr>
              <w:t xml:space="preserve"> </w:t>
            </w:r>
            <w:r w:rsidRPr="00860F3C">
              <w:rPr>
                <w:sz w:val="26"/>
                <w:szCs w:val="26"/>
              </w:rPr>
              <w:t xml:space="preserve">предусмотренное в </w:t>
            </w:r>
            <w:r>
              <w:rPr>
                <w:sz w:val="26"/>
                <w:szCs w:val="26"/>
              </w:rPr>
              <w:t xml:space="preserve">Приложением №1, </w:t>
            </w:r>
            <w:r w:rsidRPr="00417E58">
              <w:rPr>
                <w:sz w:val="26"/>
                <w:szCs w:val="26"/>
              </w:rPr>
              <w:t xml:space="preserve">в </w:t>
            </w:r>
            <w:r>
              <w:rPr>
                <w:sz w:val="26"/>
                <w:szCs w:val="26"/>
              </w:rPr>
              <w:t xml:space="preserve">течении </w:t>
            </w:r>
            <w:r w:rsidR="00207648">
              <w:rPr>
                <w:sz w:val="26"/>
                <w:szCs w:val="26"/>
                <w:lang w:val="hy-AM"/>
              </w:rPr>
              <w:t>15</w:t>
            </w:r>
            <w:r w:rsidR="00207648">
              <w:rPr>
                <w:sz w:val="26"/>
                <w:szCs w:val="26"/>
              </w:rPr>
              <w:t>-и</w:t>
            </w:r>
            <w:r>
              <w:rPr>
                <w:sz w:val="26"/>
                <w:szCs w:val="26"/>
              </w:rPr>
              <w:t xml:space="preserve"> рабочих дней после подписания договора.</w:t>
            </w:r>
          </w:p>
          <w:p w:rsidR="00D352E2" w:rsidRDefault="00D352E2" w:rsidP="00D352E2">
            <w:pPr>
              <w:shd w:val="clear" w:color="auto" w:fill="FFFFFF"/>
              <w:jc w:val="both"/>
            </w:pPr>
            <w:r>
              <w:rPr>
                <w:rFonts w:eastAsia="Calibri"/>
                <w:sz w:val="26"/>
                <w:szCs w:val="26"/>
              </w:rPr>
              <w:t xml:space="preserve">3.2.  </w:t>
            </w:r>
            <w:r w:rsidRPr="00852DDC">
              <w:rPr>
                <w:sz w:val="26"/>
                <w:szCs w:val="26"/>
              </w:rPr>
              <w:t xml:space="preserve">Поставка товара производится по следующему адресу: </w:t>
            </w:r>
            <w:r>
              <w:rPr>
                <w:sz w:val="26"/>
                <w:szCs w:val="26"/>
              </w:rPr>
              <w:t xml:space="preserve">РА, </w:t>
            </w:r>
            <w:r>
              <w:t>г. Ереван, проспект                Арцаха</w:t>
            </w:r>
            <w:r>
              <w:rPr>
                <w:lang w:val="hy-AM"/>
              </w:rPr>
              <w:t xml:space="preserve"> </w:t>
            </w:r>
            <w:r>
              <w:t>32, центральный склад ЗАО «ЮКЖД».</w:t>
            </w:r>
          </w:p>
          <w:p w:rsidR="00D352E2" w:rsidRPr="00852DDC" w:rsidRDefault="00D352E2" w:rsidP="00D352E2">
            <w:pPr>
              <w:shd w:val="clear" w:color="auto" w:fill="FFFFFF"/>
              <w:jc w:val="both"/>
              <w:rPr>
                <w:sz w:val="26"/>
                <w:szCs w:val="26"/>
              </w:rPr>
            </w:pPr>
            <w:r>
              <w:rPr>
                <w:sz w:val="26"/>
                <w:szCs w:val="26"/>
              </w:rPr>
              <w:t xml:space="preserve">3.3. </w:t>
            </w:r>
            <w:r w:rsidRPr="00852DDC">
              <w:rPr>
                <w:sz w:val="26"/>
                <w:szCs w:val="26"/>
              </w:rPr>
              <w:t>Приемка Товара осуществляется согласно инструкциям П-6 «О порядке приемки по количеству» и П-7 «О порядке приемки по качеству».</w:t>
            </w:r>
          </w:p>
          <w:p w:rsidR="00D352E2" w:rsidRPr="00852DDC" w:rsidRDefault="00D352E2" w:rsidP="00D352E2">
            <w:pPr>
              <w:shd w:val="clear" w:color="auto" w:fill="FFFFFF"/>
              <w:jc w:val="both"/>
              <w:rPr>
                <w:sz w:val="26"/>
                <w:szCs w:val="26"/>
              </w:rPr>
            </w:pPr>
            <w:r w:rsidRPr="00852DDC">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352E2" w:rsidRPr="00852DDC" w:rsidRDefault="00D352E2" w:rsidP="00D352E2">
            <w:pPr>
              <w:shd w:val="clear" w:color="auto" w:fill="FFFFFF"/>
              <w:jc w:val="both"/>
              <w:rPr>
                <w:sz w:val="26"/>
                <w:szCs w:val="26"/>
              </w:rPr>
            </w:pPr>
            <w:r w:rsidRPr="00852DDC">
              <w:rPr>
                <w:sz w:val="26"/>
                <w:szCs w:val="26"/>
                <w:lang w:val="hy-AM"/>
              </w:rPr>
              <w:t>3.5.</w:t>
            </w:r>
            <w:r w:rsidRPr="00852DDC">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352E2" w:rsidRPr="00852DDC" w:rsidRDefault="00D352E2" w:rsidP="00D352E2">
            <w:pPr>
              <w:shd w:val="clear" w:color="auto" w:fill="FFFFFF"/>
              <w:jc w:val="both"/>
              <w:rPr>
                <w:sz w:val="26"/>
                <w:szCs w:val="26"/>
              </w:rPr>
            </w:pPr>
            <w:r>
              <w:rPr>
                <w:sz w:val="26"/>
                <w:szCs w:val="26"/>
              </w:rPr>
              <w:t xml:space="preserve">3.6. </w:t>
            </w:r>
            <w:r w:rsidRPr="00852DDC">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52DDC">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352E2" w:rsidRPr="00852DDC" w:rsidRDefault="00D352E2" w:rsidP="00D352E2">
            <w:pPr>
              <w:jc w:val="both"/>
              <w:rPr>
                <w:sz w:val="26"/>
                <w:szCs w:val="26"/>
              </w:rPr>
            </w:pPr>
          </w:p>
          <w:p w:rsidR="00D352E2" w:rsidRPr="00852DDC" w:rsidRDefault="00D352E2" w:rsidP="00D352E2">
            <w:pPr>
              <w:jc w:val="both"/>
              <w:rPr>
                <w:sz w:val="26"/>
                <w:szCs w:val="26"/>
              </w:rPr>
            </w:pPr>
          </w:p>
          <w:p w:rsidR="00D352E2" w:rsidRDefault="00D352E2" w:rsidP="00D352E2">
            <w:pPr>
              <w:jc w:val="both"/>
              <w:rPr>
                <w:sz w:val="26"/>
                <w:szCs w:val="26"/>
              </w:rPr>
            </w:pPr>
          </w:p>
          <w:p w:rsidR="00D75D9C" w:rsidRPr="00852DDC" w:rsidRDefault="00D75D9C" w:rsidP="00D352E2">
            <w:pPr>
              <w:jc w:val="both"/>
              <w:rPr>
                <w:sz w:val="26"/>
                <w:szCs w:val="26"/>
              </w:rPr>
            </w:pPr>
          </w:p>
          <w:p w:rsidR="00D352E2" w:rsidRPr="00852DDC" w:rsidRDefault="00D352E2" w:rsidP="00D352E2">
            <w:pPr>
              <w:jc w:val="both"/>
              <w:rPr>
                <w:sz w:val="26"/>
                <w:szCs w:val="26"/>
              </w:rPr>
            </w:pPr>
          </w:p>
          <w:p w:rsidR="00D352E2" w:rsidRPr="00852DDC" w:rsidRDefault="00D352E2" w:rsidP="00D352E2">
            <w:pPr>
              <w:shd w:val="clear" w:color="auto" w:fill="FFFFFF"/>
              <w:jc w:val="center"/>
              <w:rPr>
                <w:b/>
                <w:sz w:val="26"/>
                <w:szCs w:val="26"/>
                <w:lang w:val="hy-AM"/>
              </w:rPr>
            </w:pPr>
            <w:r w:rsidRPr="00852DDC">
              <w:rPr>
                <w:b/>
                <w:sz w:val="26"/>
                <w:szCs w:val="26"/>
              </w:rPr>
              <w:t>4. Цена Договора и порядок расчетов</w:t>
            </w:r>
          </w:p>
          <w:p w:rsidR="00D352E2" w:rsidRPr="00417E58" w:rsidRDefault="00D352E2" w:rsidP="00D352E2">
            <w:pPr>
              <w:shd w:val="clear" w:color="auto" w:fill="FFFFFF" w:themeFill="background1"/>
              <w:tabs>
                <w:tab w:val="left" w:pos="701"/>
              </w:tabs>
              <w:jc w:val="both"/>
              <w:rPr>
                <w:sz w:val="26"/>
                <w:szCs w:val="26"/>
              </w:rPr>
            </w:pPr>
            <w:r w:rsidRPr="00852DDC">
              <w:rPr>
                <w:sz w:val="26"/>
                <w:szCs w:val="26"/>
              </w:rPr>
              <w:lastRenderedPageBreak/>
              <w:t>4.1.</w:t>
            </w:r>
            <w:r w:rsidRPr="00852DDC">
              <w:rPr>
                <w:sz w:val="26"/>
                <w:szCs w:val="26"/>
              </w:rPr>
              <w:tab/>
            </w:r>
            <w:r w:rsidRPr="00417E58">
              <w:rPr>
                <w:sz w:val="26"/>
                <w:szCs w:val="26"/>
              </w:rPr>
              <w:t xml:space="preserve">Общая сумма настоящего договора </w:t>
            </w:r>
            <w:r>
              <w:rPr>
                <w:sz w:val="26"/>
                <w:szCs w:val="26"/>
              </w:rPr>
              <w:t xml:space="preserve">составляет </w:t>
            </w:r>
            <w:r>
              <w:rPr>
                <w:sz w:val="26"/>
                <w:szCs w:val="26"/>
                <w:lang w:val="hy-AM"/>
              </w:rPr>
              <w:t xml:space="preserve"> --------------</w:t>
            </w:r>
            <w:r>
              <w:rPr>
                <w:sz w:val="26"/>
                <w:szCs w:val="26"/>
              </w:rPr>
              <w:t xml:space="preserve"> </w:t>
            </w:r>
            <w:r>
              <w:rPr>
                <w:sz w:val="28"/>
                <w:szCs w:val="28"/>
                <w:lang w:val="hy-AM"/>
              </w:rPr>
              <w:t xml:space="preserve"> </w:t>
            </w:r>
            <w:r w:rsidRPr="0076693D">
              <w:rPr>
                <w:sz w:val="28"/>
                <w:szCs w:val="28"/>
              </w:rPr>
              <w:t>(</w:t>
            </w:r>
            <w:r>
              <w:rPr>
                <w:sz w:val="28"/>
                <w:szCs w:val="28"/>
                <w:lang w:val="hy-AM"/>
              </w:rPr>
              <w:t>----------</w:t>
            </w:r>
            <w:r w:rsidRPr="00591D80">
              <w:rPr>
                <w:sz w:val="28"/>
                <w:szCs w:val="28"/>
              </w:rPr>
              <w:t>) драм</w:t>
            </w:r>
            <w:r>
              <w:rPr>
                <w:sz w:val="28"/>
                <w:szCs w:val="28"/>
              </w:rPr>
              <w:t xml:space="preserve"> РА,</w:t>
            </w:r>
            <w:r w:rsidRPr="00591D80">
              <w:rPr>
                <w:sz w:val="28"/>
                <w:szCs w:val="28"/>
              </w:rPr>
              <w:t xml:space="preserve"> </w:t>
            </w:r>
            <w:r>
              <w:rPr>
                <w:sz w:val="28"/>
                <w:szCs w:val="28"/>
              </w:rPr>
              <w:t>включая</w:t>
            </w:r>
            <w:r w:rsidRPr="00591D80">
              <w:rPr>
                <w:sz w:val="28"/>
                <w:szCs w:val="28"/>
              </w:rPr>
              <w:t xml:space="preserve"> НДС</w:t>
            </w:r>
            <w:r w:rsidRPr="00417E58">
              <w:rPr>
                <w:sz w:val="26"/>
                <w:szCs w:val="26"/>
              </w:rPr>
              <w:t>.</w:t>
            </w:r>
          </w:p>
          <w:p w:rsidR="00D352E2" w:rsidRPr="00852DDC" w:rsidRDefault="00D352E2" w:rsidP="00D352E2">
            <w:pPr>
              <w:shd w:val="clear" w:color="auto" w:fill="FFFFFF"/>
              <w:jc w:val="both"/>
              <w:rPr>
                <w:sz w:val="26"/>
                <w:szCs w:val="26"/>
              </w:rPr>
            </w:pPr>
            <w:r>
              <w:rPr>
                <w:sz w:val="26"/>
                <w:szCs w:val="26"/>
              </w:rPr>
              <w:t xml:space="preserve">4.2. </w:t>
            </w:r>
            <w:r w:rsidRPr="00852DDC">
              <w:rPr>
                <w:sz w:val="26"/>
                <w:szCs w:val="26"/>
              </w:rPr>
              <w:t xml:space="preserve">Покупатель оплачивает сумму, указанную в подпункте 4.1 настоящего договора, в течение </w:t>
            </w:r>
            <w:r w:rsidRPr="00852DDC">
              <w:rPr>
                <w:color w:val="000000"/>
                <w:sz w:val="26"/>
                <w:szCs w:val="26"/>
              </w:rPr>
              <w:t>15</w:t>
            </w:r>
            <w:r w:rsidRPr="00852DDC">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D352E2" w:rsidRPr="00852DDC" w:rsidRDefault="00D352E2" w:rsidP="00D352E2">
            <w:pPr>
              <w:shd w:val="clear" w:color="auto" w:fill="FFFFFF"/>
              <w:jc w:val="both"/>
              <w:rPr>
                <w:sz w:val="26"/>
                <w:szCs w:val="26"/>
              </w:rPr>
            </w:pPr>
          </w:p>
          <w:p w:rsidR="00D352E2" w:rsidRPr="00852DDC" w:rsidRDefault="00D352E2" w:rsidP="00D352E2">
            <w:pPr>
              <w:shd w:val="clear" w:color="auto" w:fill="FFFFFF"/>
              <w:jc w:val="center"/>
              <w:rPr>
                <w:b/>
                <w:sz w:val="26"/>
                <w:szCs w:val="26"/>
              </w:rPr>
            </w:pPr>
            <w:r w:rsidRPr="00852DDC">
              <w:rPr>
                <w:b/>
                <w:sz w:val="26"/>
                <w:szCs w:val="26"/>
              </w:rPr>
              <w:t>5. Форс – мажорные обстоятельства</w:t>
            </w:r>
          </w:p>
          <w:p w:rsidR="00D352E2" w:rsidRPr="00852DDC" w:rsidRDefault="00D352E2" w:rsidP="00D352E2">
            <w:pPr>
              <w:shd w:val="clear" w:color="auto" w:fill="FFFFFF"/>
              <w:jc w:val="both"/>
              <w:rPr>
                <w:sz w:val="26"/>
                <w:szCs w:val="26"/>
              </w:rPr>
            </w:pPr>
            <w:r w:rsidRPr="00852DDC">
              <w:rPr>
                <w:sz w:val="26"/>
                <w:szCs w:val="26"/>
              </w:rPr>
              <w:t>5.1.</w:t>
            </w:r>
            <w:r w:rsidRPr="00852DDC">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352E2" w:rsidRPr="00852DDC" w:rsidRDefault="00D352E2" w:rsidP="00D352E2">
            <w:pPr>
              <w:shd w:val="clear" w:color="auto" w:fill="FFFFFF"/>
              <w:jc w:val="both"/>
              <w:rPr>
                <w:sz w:val="26"/>
                <w:szCs w:val="26"/>
              </w:rPr>
            </w:pPr>
            <w:r>
              <w:rPr>
                <w:sz w:val="26"/>
                <w:szCs w:val="26"/>
              </w:rPr>
              <w:t xml:space="preserve">5.2. </w:t>
            </w:r>
            <w:r w:rsidRPr="00707AAC">
              <w:rPr>
                <w:sz w:val="26"/>
                <w:szCs w:val="26"/>
              </w:rPr>
              <w:t xml:space="preserve"> </w:t>
            </w:r>
            <w:r w:rsidRPr="00852DDC">
              <w:rPr>
                <w:sz w:val="26"/>
                <w:szCs w:val="26"/>
              </w:rPr>
              <w:t>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352E2" w:rsidRPr="00852DDC" w:rsidRDefault="00D352E2" w:rsidP="00D352E2">
            <w:pPr>
              <w:shd w:val="clear" w:color="auto" w:fill="FFFFFF"/>
              <w:jc w:val="both"/>
              <w:rPr>
                <w:sz w:val="26"/>
                <w:szCs w:val="26"/>
              </w:rPr>
            </w:pPr>
            <w:r>
              <w:rPr>
                <w:sz w:val="26"/>
                <w:szCs w:val="26"/>
              </w:rPr>
              <w:t xml:space="preserve">5.3. </w:t>
            </w:r>
            <w:r w:rsidRPr="00852DDC">
              <w:rPr>
                <w:sz w:val="26"/>
                <w:szCs w:val="26"/>
              </w:rPr>
              <w:t xml:space="preserve">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352E2" w:rsidRPr="00852DDC" w:rsidRDefault="00D352E2" w:rsidP="00D352E2">
            <w:pPr>
              <w:shd w:val="clear" w:color="auto" w:fill="FFFFFF"/>
              <w:jc w:val="both"/>
              <w:rPr>
                <w:b/>
                <w:sz w:val="26"/>
                <w:szCs w:val="26"/>
              </w:rPr>
            </w:pPr>
          </w:p>
          <w:p w:rsidR="00D352E2" w:rsidRPr="00852DDC" w:rsidRDefault="00D352E2" w:rsidP="00D352E2">
            <w:pPr>
              <w:shd w:val="clear" w:color="auto" w:fill="FFFFFF"/>
              <w:jc w:val="center"/>
              <w:rPr>
                <w:b/>
                <w:sz w:val="26"/>
                <w:szCs w:val="26"/>
              </w:rPr>
            </w:pPr>
            <w:r w:rsidRPr="00852DDC">
              <w:rPr>
                <w:b/>
                <w:sz w:val="26"/>
                <w:szCs w:val="26"/>
              </w:rPr>
              <w:t>6. Ответственность сторон</w:t>
            </w:r>
          </w:p>
          <w:p w:rsidR="00D352E2" w:rsidRPr="00852DDC" w:rsidRDefault="00D352E2" w:rsidP="00D352E2">
            <w:pPr>
              <w:shd w:val="clear" w:color="auto" w:fill="FFFFFF"/>
              <w:jc w:val="both"/>
              <w:rPr>
                <w:sz w:val="26"/>
                <w:szCs w:val="26"/>
              </w:rPr>
            </w:pPr>
            <w:r w:rsidRPr="00852DDC">
              <w:rPr>
                <w:sz w:val="26"/>
                <w:szCs w:val="26"/>
              </w:rPr>
              <w:t xml:space="preserve">6.1. За просрочку поставки или недопоставку Товара Покупатель в праве взыскать с Поставщика пени в размере </w:t>
            </w:r>
            <w:r w:rsidRPr="00852DDC">
              <w:rPr>
                <w:sz w:val="26"/>
                <w:szCs w:val="26"/>
                <w:lang w:val="hy-AM"/>
              </w:rPr>
              <w:t>0.13</w:t>
            </w:r>
            <w:r w:rsidRPr="00852DDC">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852DDC">
              <w:rPr>
                <w:sz w:val="26"/>
                <w:szCs w:val="26"/>
                <w:lang w:val="hy-AM"/>
              </w:rPr>
              <w:t>10</w:t>
            </w:r>
            <w:r w:rsidRPr="00852DDC">
              <w:rPr>
                <w:sz w:val="26"/>
                <w:szCs w:val="26"/>
              </w:rPr>
              <w:t>% от общей суммы Товара.</w:t>
            </w:r>
          </w:p>
          <w:p w:rsidR="00D352E2" w:rsidRPr="00852DDC" w:rsidRDefault="00D352E2" w:rsidP="00D352E2">
            <w:pPr>
              <w:shd w:val="clear" w:color="auto" w:fill="FFFFFF"/>
              <w:jc w:val="both"/>
              <w:rPr>
                <w:sz w:val="26"/>
                <w:szCs w:val="26"/>
              </w:rPr>
            </w:pPr>
            <w:r>
              <w:rPr>
                <w:sz w:val="26"/>
                <w:szCs w:val="26"/>
              </w:rPr>
              <w:t>6.2.</w:t>
            </w:r>
            <w:r w:rsidRPr="00852DDC">
              <w:rPr>
                <w:sz w:val="26"/>
                <w:szCs w:val="26"/>
              </w:rPr>
              <w:t>В</w:t>
            </w:r>
            <w:r>
              <w:rPr>
                <w:sz w:val="26"/>
                <w:szCs w:val="26"/>
              </w:rPr>
              <w:t xml:space="preserve"> </w:t>
            </w:r>
            <w:r w:rsidRPr="00852DDC">
              <w:rPr>
                <w:sz w:val="26"/>
                <w:szCs w:val="26"/>
              </w:rPr>
              <w:t xml:space="preserve">случае просрочки </w:t>
            </w:r>
            <w:r>
              <w:rPr>
                <w:sz w:val="26"/>
                <w:szCs w:val="26"/>
              </w:rPr>
              <w:t>оплаты</w:t>
            </w:r>
            <w:r w:rsidRPr="00852DDC">
              <w:rPr>
                <w:sz w:val="26"/>
                <w:szCs w:val="26"/>
              </w:rPr>
              <w:t xml:space="preserve"> поставленного</w:t>
            </w:r>
            <w:r>
              <w:rPr>
                <w:sz w:val="26"/>
                <w:szCs w:val="26"/>
              </w:rPr>
              <w:t xml:space="preserve">  </w:t>
            </w:r>
            <w:r w:rsidRPr="00852DDC">
              <w:rPr>
                <w:sz w:val="26"/>
                <w:szCs w:val="26"/>
              </w:rPr>
              <w:t xml:space="preserve"> Товара</w:t>
            </w:r>
            <w:r>
              <w:rPr>
                <w:sz w:val="26"/>
                <w:szCs w:val="26"/>
              </w:rPr>
              <w:t xml:space="preserve"> </w:t>
            </w:r>
            <w:r w:rsidRPr="00852DDC">
              <w:rPr>
                <w:sz w:val="26"/>
                <w:szCs w:val="26"/>
              </w:rPr>
              <w:t>Поставщик в</w:t>
            </w:r>
            <w:r>
              <w:rPr>
                <w:sz w:val="26"/>
                <w:szCs w:val="26"/>
              </w:rPr>
              <w:t xml:space="preserve"> </w:t>
            </w:r>
            <w:r w:rsidRPr="00852DDC">
              <w:rPr>
                <w:sz w:val="26"/>
                <w:szCs w:val="26"/>
              </w:rPr>
              <w:t xml:space="preserve"> </w:t>
            </w:r>
            <w:r>
              <w:rPr>
                <w:sz w:val="26"/>
                <w:szCs w:val="26"/>
              </w:rPr>
              <w:t xml:space="preserve">     праве</w:t>
            </w:r>
            <w:r w:rsidRPr="00852DDC">
              <w:rPr>
                <w:sz w:val="26"/>
                <w:szCs w:val="26"/>
              </w:rPr>
              <w:t xml:space="preserve">   взыскать с Покупателя пени в размере </w:t>
            </w:r>
            <w:r w:rsidRPr="00852DDC">
              <w:rPr>
                <w:sz w:val="26"/>
                <w:szCs w:val="26"/>
                <w:lang w:val="hy-AM"/>
              </w:rPr>
              <w:t>0.13</w:t>
            </w:r>
            <w:r w:rsidRPr="00852DDC">
              <w:rPr>
                <w:sz w:val="26"/>
                <w:szCs w:val="26"/>
              </w:rPr>
              <w:t xml:space="preserve">% от неоплаченной суммы, за каждый день просрочки, но не более </w:t>
            </w:r>
            <w:r w:rsidRPr="00852DDC">
              <w:rPr>
                <w:sz w:val="26"/>
                <w:szCs w:val="26"/>
                <w:lang w:val="hy-AM"/>
              </w:rPr>
              <w:t>10</w:t>
            </w:r>
            <w:r w:rsidRPr="00852DDC">
              <w:rPr>
                <w:sz w:val="26"/>
                <w:szCs w:val="26"/>
              </w:rPr>
              <w:t>% от общей суммы Товара.</w:t>
            </w:r>
          </w:p>
          <w:p w:rsidR="00D352E2" w:rsidRPr="00852DDC" w:rsidRDefault="00D352E2" w:rsidP="00D352E2">
            <w:pPr>
              <w:shd w:val="clear" w:color="auto" w:fill="FFFFFF"/>
              <w:jc w:val="both"/>
              <w:rPr>
                <w:sz w:val="26"/>
                <w:szCs w:val="26"/>
              </w:rPr>
            </w:pPr>
            <w:r>
              <w:rPr>
                <w:sz w:val="26"/>
                <w:szCs w:val="26"/>
              </w:rPr>
              <w:t xml:space="preserve">6.3. </w:t>
            </w:r>
            <w:r w:rsidRPr="00852DDC">
              <w:rPr>
                <w:sz w:val="26"/>
                <w:szCs w:val="26"/>
              </w:rPr>
              <w:t xml:space="preserve">Оплата штрафов не освобождает стороны от исполнения договорных </w:t>
            </w:r>
            <w:r w:rsidRPr="00852DDC">
              <w:rPr>
                <w:sz w:val="26"/>
                <w:szCs w:val="26"/>
              </w:rPr>
              <w:lastRenderedPageBreak/>
              <w:t>обязательств полностью</w:t>
            </w:r>
            <w:r w:rsidRPr="00852DDC">
              <w:rPr>
                <w:sz w:val="26"/>
                <w:szCs w:val="26"/>
                <w:lang w:val="hy-AM"/>
              </w:rPr>
              <w:t xml:space="preserve"> </w:t>
            </w:r>
            <w:r w:rsidRPr="00852DDC">
              <w:rPr>
                <w:sz w:val="26"/>
                <w:szCs w:val="26"/>
              </w:rPr>
              <w:t>и обязательство по устранению нарушений.</w:t>
            </w:r>
          </w:p>
          <w:p w:rsidR="00D352E2" w:rsidRPr="00852DDC" w:rsidRDefault="00D352E2" w:rsidP="00D352E2">
            <w:pPr>
              <w:shd w:val="clear" w:color="auto" w:fill="FFFFFF"/>
              <w:jc w:val="both"/>
              <w:rPr>
                <w:b/>
                <w:sz w:val="26"/>
                <w:szCs w:val="26"/>
              </w:rPr>
            </w:pPr>
          </w:p>
          <w:p w:rsidR="00D352E2" w:rsidRPr="00852DDC" w:rsidRDefault="00D352E2" w:rsidP="00D352E2">
            <w:pPr>
              <w:shd w:val="clear" w:color="auto" w:fill="FFFFFF"/>
              <w:jc w:val="center"/>
              <w:rPr>
                <w:b/>
                <w:sz w:val="26"/>
                <w:szCs w:val="26"/>
              </w:rPr>
            </w:pPr>
            <w:r w:rsidRPr="00852DDC">
              <w:rPr>
                <w:b/>
                <w:sz w:val="26"/>
                <w:szCs w:val="26"/>
              </w:rPr>
              <w:t>7. Срок действия договора</w:t>
            </w:r>
          </w:p>
          <w:p w:rsidR="00D352E2" w:rsidRPr="00BF4BDD" w:rsidRDefault="00D352E2" w:rsidP="00D352E2">
            <w:pPr>
              <w:shd w:val="clear" w:color="auto" w:fill="FFFFFF"/>
              <w:jc w:val="both"/>
              <w:rPr>
                <w:sz w:val="26"/>
                <w:szCs w:val="26"/>
              </w:rPr>
            </w:pPr>
            <w:r w:rsidRPr="00852DDC">
              <w:rPr>
                <w:sz w:val="26"/>
                <w:szCs w:val="26"/>
              </w:rPr>
              <w:t>7.1</w:t>
            </w:r>
            <w:r w:rsidRPr="00630E8E">
              <w:rPr>
                <w:sz w:val="26"/>
                <w:szCs w:val="26"/>
              </w:rPr>
              <w:t>.  Настоящий Договор вступает в силу с</w:t>
            </w:r>
            <w:r w:rsidRPr="00630E8E">
              <w:rPr>
                <w:rFonts w:ascii="Sylfaen" w:hAnsi="Sylfaen"/>
                <w:sz w:val="26"/>
                <w:szCs w:val="26"/>
                <w:lang w:val="hy-AM"/>
              </w:rPr>
              <w:t xml:space="preserve"> </w:t>
            </w:r>
            <w:r w:rsidRPr="00630E8E">
              <w:rPr>
                <w:rFonts w:ascii="Sylfaen" w:hAnsi="Sylfaen"/>
                <w:sz w:val="26"/>
                <w:szCs w:val="26"/>
              </w:rPr>
              <w:t xml:space="preserve">момента подписания </w:t>
            </w:r>
            <w:r w:rsidRPr="00630E8E">
              <w:rPr>
                <w:sz w:val="26"/>
                <w:szCs w:val="26"/>
              </w:rPr>
              <w:t xml:space="preserve">и действует </w:t>
            </w:r>
            <w:r w:rsidR="00BF4BDD">
              <w:rPr>
                <w:sz w:val="26"/>
                <w:szCs w:val="26"/>
              </w:rPr>
              <w:t xml:space="preserve">один календарный год, с правом пролонгации </w:t>
            </w:r>
            <w:r w:rsidRPr="00A11C68">
              <w:rPr>
                <w:sz w:val="26"/>
                <w:szCs w:val="26"/>
                <w:lang w:val="hy-AM"/>
              </w:rPr>
              <w:t xml:space="preserve">на каждый последующий год, </w:t>
            </w:r>
            <w:r>
              <w:rPr>
                <w:sz w:val="26"/>
                <w:szCs w:val="26"/>
                <w:lang w:val="hy-AM"/>
              </w:rPr>
              <w:t>в</w:t>
            </w:r>
            <w:r w:rsidR="00BF4BDD">
              <w:rPr>
                <w:sz w:val="26"/>
                <w:szCs w:val="26"/>
                <w:lang w:val="hy-AM"/>
              </w:rPr>
              <w:t xml:space="preserve"> случае</w:t>
            </w:r>
            <w:r w:rsidRPr="00A11C68">
              <w:rPr>
                <w:sz w:val="26"/>
                <w:szCs w:val="26"/>
                <w:lang w:val="hy-AM"/>
              </w:rPr>
              <w:t xml:space="preserve"> не увеличе</w:t>
            </w:r>
            <w:r>
              <w:rPr>
                <w:sz w:val="26"/>
                <w:szCs w:val="26"/>
                <w:lang w:val="hy-AM"/>
              </w:rPr>
              <w:t>ния стоимости за единицу товара.</w:t>
            </w:r>
          </w:p>
          <w:p w:rsidR="00D352E2" w:rsidRPr="00852DDC" w:rsidRDefault="00747426" w:rsidP="00D352E2">
            <w:pPr>
              <w:shd w:val="clear" w:color="auto" w:fill="FFFFFF"/>
              <w:jc w:val="both"/>
              <w:rPr>
                <w:sz w:val="26"/>
                <w:szCs w:val="26"/>
              </w:rPr>
            </w:pPr>
            <w:r>
              <w:rPr>
                <w:sz w:val="26"/>
                <w:szCs w:val="26"/>
              </w:rPr>
              <w:t>7.2</w:t>
            </w:r>
            <w:r w:rsidR="00D352E2">
              <w:rPr>
                <w:sz w:val="26"/>
                <w:szCs w:val="26"/>
              </w:rPr>
              <w:t xml:space="preserve">. </w:t>
            </w:r>
            <w:r w:rsidR="00D352E2" w:rsidRPr="00852DDC">
              <w:rPr>
                <w:sz w:val="26"/>
                <w:szCs w:val="26"/>
              </w:rPr>
              <w:t>Настоящий Договор может быть расторгнут досрочно:</w:t>
            </w:r>
          </w:p>
          <w:p w:rsidR="00D352E2" w:rsidRPr="00852DDC" w:rsidRDefault="00D352E2" w:rsidP="00D352E2">
            <w:pPr>
              <w:shd w:val="clear" w:color="auto" w:fill="FFFFFF"/>
              <w:jc w:val="both"/>
              <w:rPr>
                <w:sz w:val="26"/>
                <w:szCs w:val="26"/>
              </w:rPr>
            </w:pPr>
            <w:r w:rsidRPr="00852DDC">
              <w:rPr>
                <w:sz w:val="26"/>
                <w:szCs w:val="26"/>
              </w:rPr>
              <w:t>- по письменному согласию сторон;</w:t>
            </w:r>
          </w:p>
          <w:p w:rsidR="00D352E2" w:rsidRPr="00852DDC" w:rsidRDefault="00D352E2" w:rsidP="00D352E2">
            <w:pPr>
              <w:shd w:val="clear" w:color="auto" w:fill="FFFFFF"/>
              <w:jc w:val="both"/>
              <w:rPr>
                <w:sz w:val="26"/>
                <w:szCs w:val="26"/>
              </w:rPr>
            </w:pPr>
            <w:r w:rsidRPr="00852DDC">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352E2" w:rsidRPr="00852DDC" w:rsidRDefault="00D352E2" w:rsidP="00D352E2">
            <w:pPr>
              <w:shd w:val="clear" w:color="auto" w:fill="FFFFFF"/>
              <w:jc w:val="both"/>
              <w:rPr>
                <w:sz w:val="26"/>
                <w:szCs w:val="26"/>
              </w:rPr>
            </w:pPr>
            <w:r w:rsidRPr="00852DDC">
              <w:rPr>
                <w:sz w:val="26"/>
                <w:szCs w:val="26"/>
              </w:rPr>
              <w:t>- в иных случаях, предусмотренных действующим законодательством РА.</w:t>
            </w:r>
          </w:p>
          <w:p w:rsidR="00D352E2" w:rsidRPr="00852DDC" w:rsidRDefault="00D352E2" w:rsidP="00D352E2">
            <w:pPr>
              <w:shd w:val="clear" w:color="auto" w:fill="FFFFFF"/>
              <w:jc w:val="both"/>
              <w:rPr>
                <w:b/>
                <w:sz w:val="26"/>
                <w:szCs w:val="26"/>
              </w:rPr>
            </w:pPr>
          </w:p>
          <w:p w:rsidR="00D352E2" w:rsidRPr="00852DDC" w:rsidRDefault="00D352E2" w:rsidP="00D352E2">
            <w:pPr>
              <w:shd w:val="clear" w:color="auto" w:fill="FFFFFF"/>
              <w:jc w:val="both"/>
              <w:rPr>
                <w:b/>
                <w:sz w:val="26"/>
                <w:szCs w:val="26"/>
              </w:rPr>
            </w:pPr>
          </w:p>
          <w:p w:rsidR="00D352E2" w:rsidRDefault="00D352E2" w:rsidP="00D352E2">
            <w:pPr>
              <w:shd w:val="clear" w:color="auto" w:fill="FFFFFF"/>
              <w:jc w:val="center"/>
              <w:rPr>
                <w:b/>
                <w:sz w:val="26"/>
                <w:szCs w:val="26"/>
                <w:lang w:val="hy-AM"/>
              </w:rPr>
            </w:pPr>
            <w:r w:rsidRPr="00852DDC">
              <w:rPr>
                <w:b/>
                <w:sz w:val="26"/>
                <w:szCs w:val="26"/>
              </w:rPr>
              <w:t>8. Разрешение споров</w:t>
            </w:r>
          </w:p>
          <w:p w:rsidR="00D352E2" w:rsidRPr="00484F67" w:rsidRDefault="00D352E2" w:rsidP="00D352E2">
            <w:pPr>
              <w:shd w:val="clear" w:color="auto" w:fill="FFFFFF"/>
              <w:jc w:val="both"/>
              <w:rPr>
                <w:b/>
                <w:sz w:val="26"/>
                <w:szCs w:val="26"/>
                <w:lang w:val="hy-AM"/>
              </w:rPr>
            </w:pPr>
          </w:p>
          <w:p w:rsidR="00D352E2" w:rsidRPr="00852DDC" w:rsidRDefault="00D352E2" w:rsidP="00D352E2">
            <w:pPr>
              <w:shd w:val="clear" w:color="auto" w:fill="FFFFFF"/>
              <w:jc w:val="both"/>
              <w:rPr>
                <w:sz w:val="26"/>
                <w:szCs w:val="26"/>
              </w:rPr>
            </w:pPr>
            <w:r w:rsidRPr="00852DDC">
              <w:rPr>
                <w:sz w:val="26"/>
                <w:szCs w:val="26"/>
              </w:rPr>
              <w:t>8.1. Споры, возникшие по настоящему Договору, регулируются сторонами путем переговоров.</w:t>
            </w:r>
          </w:p>
          <w:p w:rsidR="00D352E2" w:rsidRPr="00852DDC" w:rsidRDefault="00D352E2" w:rsidP="00D352E2">
            <w:pPr>
              <w:shd w:val="clear" w:color="auto" w:fill="FFFFFF"/>
              <w:jc w:val="both"/>
              <w:rPr>
                <w:sz w:val="26"/>
                <w:szCs w:val="26"/>
              </w:rPr>
            </w:pPr>
            <w:r>
              <w:rPr>
                <w:sz w:val="26"/>
                <w:szCs w:val="26"/>
              </w:rPr>
              <w:t xml:space="preserve">8.2. </w:t>
            </w:r>
            <w:r w:rsidRPr="00852DDC">
              <w:rPr>
                <w:sz w:val="26"/>
                <w:szCs w:val="26"/>
              </w:rPr>
              <w:t>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352E2" w:rsidRPr="00852DDC" w:rsidRDefault="00D352E2" w:rsidP="00D352E2">
            <w:pPr>
              <w:shd w:val="clear" w:color="auto" w:fill="FFFFFF"/>
              <w:jc w:val="both"/>
              <w:rPr>
                <w:sz w:val="26"/>
                <w:szCs w:val="26"/>
              </w:rPr>
            </w:pPr>
          </w:p>
          <w:p w:rsidR="00D352E2" w:rsidRPr="00852DDC" w:rsidRDefault="00D352E2" w:rsidP="00D352E2">
            <w:pPr>
              <w:shd w:val="clear" w:color="auto" w:fill="FFFFFF"/>
              <w:jc w:val="both"/>
              <w:rPr>
                <w:sz w:val="26"/>
                <w:szCs w:val="26"/>
              </w:rPr>
            </w:pPr>
          </w:p>
          <w:p w:rsidR="00D352E2" w:rsidRPr="00852DDC" w:rsidRDefault="00D352E2" w:rsidP="00D352E2">
            <w:pPr>
              <w:shd w:val="clear" w:color="auto" w:fill="FFFFFF"/>
              <w:jc w:val="center"/>
              <w:rPr>
                <w:b/>
                <w:sz w:val="26"/>
                <w:szCs w:val="26"/>
              </w:rPr>
            </w:pPr>
            <w:r w:rsidRPr="00852DDC">
              <w:rPr>
                <w:b/>
                <w:sz w:val="26"/>
                <w:szCs w:val="26"/>
              </w:rPr>
              <w:t>9.Конфиденциальность</w:t>
            </w:r>
          </w:p>
          <w:p w:rsidR="00D352E2" w:rsidRPr="004D20BC" w:rsidRDefault="00D352E2" w:rsidP="00D352E2">
            <w:pPr>
              <w:shd w:val="clear" w:color="auto" w:fill="FFFFFF"/>
              <w:jc w:val="both"/>
              <w:rPr>
                <w:sz w:val="26"/>
                <w:szCs w:val="26"/>
              </w:rPr>
            </w:pPr>
            <w:r w:rsidRPr="00852DDC">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352E2" w:rsidRDefault="00D352E2" w:rsidP="00D352E2">
            <w:pPr>
              <w:shd w:val="clear" w:color="auto" w:fill="FFFFFF"/>
              <w:rPr>
                <w:b/>
                <w:sz w:val="26"/>
                <w:szCs w:val="26"/>
              </w:rPr>
            </w:pPr>
          </w:p>
          <w:p w:rsidR="00D352E2" w:rsidRPr="00852DDC" w:rsidRDefault="00D352E2" w:rsidP="00D352E2">
            <w:pPr>
              <w:shd w:val="clear" w:color="auto" w:fill="FFFFFF"/>
              <w:jc w:val="center"/>
              <w:rPr>
                <w:b/>
                <w:sz w:val="26"/>
                <w:szCs w:val="26"/>
              </w:rPr>
            </w:pPr>
            <w:r w:rsidRPr="00852DDC">
              <w:rPr>
                <w:b/>
                <w:sz w:val="26"/>
                <w:szCs w:val="26"/>
              </w:rPr>
              <w:t>10. Иные условия</w:t>
            </w:r>
          </w:p>
          <w:p w:rsidR="00D352E2" w:rsidRPr="00852DDC" w:rsidRDefault="00D352E2" w:rsidP="00D352E2">
            <w:pPr>
              <w:shd w:val="clear" w:color="auto" w:fill="FFFFFF"/>
              <w:jc w:val="both"/>
              <w:rPr>
                <w:sz w:val="26"/>
                <w:szCs w:val="26"/>
              </w:rPr>
            </w:pPr>
            <w:r w:rsidRPr="00852DDC">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352E2" w:rsidRPr="00852DDC" w:rsidRDefault="00D352E2" w:rsidP="00D352E2">
            <w:pPr>
              <w:shd w:val="clear" w:color="auto" w:fill="FFFFFF"/>
              <w:jc w:val="both"/>
              <w:rPr>
                <w:sz w:val="26"/>
                <w:szCs w:val="26"/>
              </w:rPr>
            </w:pPr>
            <w:r w:rsidRPr="00852DDC">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352E2" w:rsidRPr="00852DDC" w:rsidRDefault="00D352E2" w:rsidP="00D352E2">
            <w:pPr>
              <w:shd w:val="clear" w:color="auto" w:fill="FFFFFF"/>
              <w:jc w:val="both"/>
              <w:rPr>
                <w:sz w:val="26"/>
                <w:szCs w:val="26"/>
              </w:rPr>
            </w:pPr>
            <w:r>
              <w:rPr>
                <w:sz w:val="26"/>
                <w:szCs w:val="26"/>
              </w:rPr>
              <w:lastRenderedPageBreak/>
              <w:t xml:space="preserve">10.3. </w:t>
            </w:r>
            <w:r w:rsidRPr="00852DDC">
              <w:rPr>
                <w:sz w:val="26"/>
                <w:szCs w:val="26"/>
              </w:rPr>
              <w:t>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352E2" w:rsidRPr="00707AAC" w:rsidRDefault="00D352E2" w:rsidP="004513CC">
            <w:pPr>
              <w:shd w:val="clear" w:color="auto" w:fill="FFFFFF"/>
              <w:jc w:val="both"/>
              <w:rPr>
                <w:sz w:val="26"/>
                <w:szCs w:val="26"/>
              </w:rPr>
            </w:pPr>
            <w:r>
              <w:rPr>
                <w:sz w:val="26"/>
                <w:szCs w:val="26"/>
              </w:rPr>
              <w:t>10.4.</w:t>
            </w:r>
            <w:r w:rsidRPr="00707AAC">
              <w:rPr>
                <w:sz w:val="26"/>
                <w:szCs w:val="26"/>
              </w:rPr>
              <w:t xml:space="preserve"> </w:t>
            </w:r>
            <w:r w:rsidRPr="00852DDC">
              <w:rPr>
                <w:sz w:val="26"/>
                <w:szCs w:val="26"/>
              </w:rPr>
              <w:t>Приложение № 1 является неотъемле</w:t>
            </w:r>
            <w:r w:rsidR="004513CC">
              <w:rPr>
                <w:sz w:val="26"/>
                <w:szCs w:val="26"/>
              </w:rPr>
              <w:t>мой частью настоящего Д</w:t>
            </w:r>
            <w:r w:rsidR="0069216F">
              <w:rPr>
                <w:sz w:val="26"/>
                <w:szCs w:val="26"/>
              </w:rPr>
              <w:t>о</w:t>
            </w:r>
            <w:r w:rsidR="004513CC">
              <w:rPr>
                <w:sz w:val="26"/>
                <w:szCs w:val="26"/>
              </w:rPr>
              <w:t>говора.</w:t>
            </w:r>
          </w:p>
        </w:tc>
        <w:tc>
          <w:tcPr>
            <w:tcW w:w="5529" w:type="dxa"/>
            <w:shd w:val="clear" w:color="auto" w:fill="auto"/>
          </w:tcPr>
          <w:p w:rsidR="00D352E2" w:rsidRPr="00417E58" w:rsidRDefault="00D352E2" w:rsidP="00D352E2">
            <w:pPr>
              <w:shd w:val="clear" w:color="auto" w:fill="FFFFFF" w:themeFill="background1"/>
              <w:jc w:val="both"/>
              <w:rPr>
                <w:rFonts w:eastAsia="Calibri"/>
                <w:lang w:val="hy-AM" w:eastAsia="en-US"/>
              </w:rPr>
            </w:pPr>
            <w:r w:rsidRPr="00417E58">
              <w:rPr>
                <w:rFonts w:eastAsia="Calibri"/>
                <w:lang w:eastAsia="en-US"/>
              </w:rPr>
              <w:lastRenderedPageBreak/>
              <w:t>«</w:t>
            </w:r>
            <w:r w:rsidRPr="00417E58">
              <w:rPr>
                <w:rFonts w:ascii="Sylfaen" w:eastAsia="Calibri" w:hAnsi="Sylfaen" w:cs="Sylfaen"/>
                <w:lang w:val="hy-AM" w:eastAsia="en-US"/>
              </w:rPr>
              <w:t>Հարավկովկասյան</w:t>
            </w:r>
            <w:r w:rsidRPr="00417E58">
              <w:rPr>
                <w:rFonts w:eastAsia="Calibri"/>
                <w:lang w:val="hy-AM" w:eastAsia="en-US"/>
              </w:rPr>
              <w:t xml:space="preserve"> </w:t>
            </w:r>
            <w:r w:rsidRPr="00417E58">
              <w:rPr>
                <w:rFonts w:ascii="Sylfaen" w:eastAsia="Calibri" w:hAnsi="Sylfaen" w:cs="Sylfaen"/>
                <w:lang w:val="hy-AM" w:eastAsia="en-US"/>
              </w:rPr>
              <w:t>երկաթուղի</w:t>
            </w:r>
            <w:r w:rsidRPr="00417E58">
              <w:rPr>
                <w:rFonts w:eastAsia="Calibri"/>
                <w:lang w:val="hy-AM" w:eastAsia="en-US"/>
              </w:rPr>
              <w:t xml:space="preserve">» </w:t>
            </w:r>
            <w:r w:rsidRPr="00417E58">
              <w:rPr>
                <w:rFonts w:ascii="Sylfaen" w:eastAsia="Calibri" w:hAnsi="Sylfaen" w:cs="Sylfaen"/>
                <w:lang w:val="hy-AM" w:eastAsia="en-US"/>
              </w:rPr>
              <w:t>ՓԲԸ</w:t>
            </w:r>
            <w:r w:rsidRPr="00417E58">
              <w:rPr>
                <w:rFonts w:eastAsia="Calibri"/>
                <w:lang w:val="hy-AM" w:eastAsia="en-US"/>
              </w:rPr>
              <w:t xml:space="preserve">, </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Գնորդ</w:t>
            </w:r>
            <w:r w:rsidRPr="00417E58">
              <w:rPr>
                <w:rFonts w:eastAsia="Calibri"/>
                <w:lang w:val="hy-AM" w:eastAsia="en-US"/>
              </w:rPr>
              <w:t xml:space="preserve">», </w:t>
            </w:r>
            <w:r w:rsidRPr="00417E58">
              <w:rPr>
                <w:rFonts w:ascii="Sylfaen" w:eastAsia="Calibri" w:hAnsi="Sylfaen" w:cs="Sylfaen"/>
                <w:lang w:val="hy-AM" w:eastAsia="en-US"/>
              </w:rPr>
              <w:t>ի</w:t>
            </w:r>
            <w:r w:rsidRPr="00417E58">
              <w:rPr>
                <w:rFonts w:eastAsia="Calibri"/>
                <w:lang w:val="hy-AM" w:eastAsia="en-US"/>
              </w:rPr>
              <w:t xml:space="preserve"> </w:t>
            </w:r>
            <w:r w:rsidRPr="00417E58">
              <w:rPr>
                <w:rFonts w:ascii="Sylfaen" w:eastAsia="Calibri" w:hAnsi="Sylfaen" w:cs="Sylfaen"/>
                <w:lang w:val="hy-AM" w:eastAsia="en-US"/>
              </w:rPr>
              <w:t>դեմս</w:t>
            </w:r>
            <w:r w:rsidRPr="00417E58">
              <w:rPr>
                <w:lang w:val="hy-AM"/>
              </w:rPr>
              <w:t xml:space="preserve"> </w:t>
            </w:r>
            <w:r>
              <w:rPr>
                <w:lang w:val="hy-AM"/>
              </w:rPr>
              <w:t xml:space="preserve">գլխավոր տնօրեն </w:t>
            </w:r>
            <w:r w:rsidRPr="00417E58">
              <w:rPr>
                <w:rFonts w:ascii="Sylfaen" w:hAnsi="Sylfaen" w:cs="Sylfaen"/>
                <w:lang w:val="hy-AM"/>
              </w:rPr>
              <w:t>Ալեքսեյ</w:t>
            </w:r>
            <w:r w:rsidRPr="00417E58">
              <w:rPr>
                <w:lang w:val="hy-AM"/>
              </w:rPr>
              <w:t xml:space="preserve"> </w:t>
            </w:r>
            <w:r w:rsidRPr="00417E58">
              <w:rPr>
                <w:rFonts w:ascii="Sylfaen" w:hAnsi="Sylfaen" w:cs="Sylfaen"/>
                <w:lang w:val="hy-AM"/>
              </w:rPr>
              <w:t>Վալերիի</w:t>
            </w:r>
            <w:r w:rsidRPr="00417E58">
              <w:rPr>
                <w:lang w:val="hy-AM"/>
              </w:rPr>
              <w:t xml:space="preserve"> </w:t>
            </w:r>
            <w:r w:rsidRPr="00417E58">
              <w:rPr>
                <w:rFonts w:ascii="Sylfaen" w:hAnsi="Sylfaen" w:cs="Sylfaen"/>
                <w:lang w:val="hy-AM"/>
              </w:rPr>
              <w:t>Մելնիկովի</w:t>
            </w:r>
            <w:r w:rsidRPr="00417E58">
              <w:rPr>
                <w:rFonts w:eastAsia="Calibri"/>
                <w:lang w:val="hy-AM" w:eastAsia="en-US"/>
              </w:rPr>
              <w:t xml:space="preserve">, </w:t>
            </w:r>
            <w:r w:rsidRPr="00417E58">
              <w:rPr>
                <w:rFonts w:ascii="Sylfaen" w:eastAsia="Calibri" w:hAnsi="Sylfaen" w:cs="Sylfaen"/>
                <w:lang w:val="hy-AM" w:eastAsia="en-US"/>
              </w:rPr>
              <w:t>ով</w:t>
            </w:r>
            <w:r w:rsidRPr="00417E58">
              <w:rPr>
                <w:rFonts w:eastAsia="Calibri"/>
                <w:lang w:val="hy-AM" w:eastAsia="en-US"/>
              </w:rPr>
              <w:t xml:space="preserve"> </w:t>
            </w:r>
            <w:r w:rsidRPr="00417E58">
              <w:rPr>
                <w:rFonts w:ascii="Sylfaen" w:eastAsia="Calibri" w:hAnsi="Sylfaen" w:cs="Sylfaen"/>
                <w:lang w:val="hy-AM" w:eastAsia="en-US"/>
              </w:rPr>
              <w:t>գործում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Կանոնադրության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մի</w:t>
            </w:r>
            <w:r w:rsidRPr="00417E58">
              <w:rPr>
                <w:rFonts w:eastAsia="Calibri"/>
                <w:lang w:val="hy-AM" w:eastAsia="en-US"/>
              </w:rPr>
              <w:t xml:space="preserve"> </w:t>
            </w:r>
            <w:r w:rsidRPr="00417E58">
              <w:rPr>
                <w:rFonts w:ascii="Sylfaen" w:eastAsia="Calibri" w:hAnsi="Sylfaen" w:cs="Sylfaen"/>
                <w:lang w:val="hy-AM" w:eastAsia="en-US"/>
              </w:rPr>
              <w:t>կողմից</w:t>
            </w:r>
            <w:r>
              <w:rPr>
                <w:rFonts w:eastAsia="Calibri"/>
                <w:lang w:val="hy-AM" w:eastAsia="en-US"/>
              </w:rPr>
              <w:t>,</w:t>
            </w:r>
            <w:r>
              <w:rPr>
                <w:rFonts w:eastAsia="Calibri"/>
                <w:lang w:eastAsia="en-US"/>
              </w:rPr>
              <w:t xml:space="preserve"> </w:t>
            </w:r>
            <w:r w:rsidRPr="00417E58">
              <w:rPr>
                <w:rFonts w:ascii="Sylfaen" w:eastAsia="Calibri" w:hAnsi="Sylfaen" w:cs="Sylfaen"/>
                <w:lang w:val="hy-AM" w:eastAsia="en-US"/>
              </w:rPr>
              <w:t>և</w:t>
            </w:r>
            <w:r>
              <w:rPr>
                <w:rFonts w:ascii="Sylfaen" w:eastAsia="Calibri" w:hAnsi="Sylfaen" w:cs="Sylfaen"/>
                <w:lang w:val="hy-AM" w:eastAsia="en-US"/>
              </w:rPr>
              <w:t xml:space="preserve">     </w:t>
            </w:r>
            <w:r w:rsidRPr="00417E58">
              <w:rPr>
                <w:rFonts w:ascii="Sylfaen" w:eastAsia="Calibri" w:hAnsi="Sylfaen"/>
                <w:lang w:val="hy-AM" w:eastAsia="en-US"/>
              </w:rPr>
              <w:t xml:space="preserve"> </w:t>
            </w:r>
            <w:r w:rsidRPr="00417E58">
              <w:rPr>
                <w:rFonts w:ascii="Sylfaen" w:eastAsia="Calibri" w:hAnsi="Sylfaen"/>
                <w:lang w:eastAsia="en-US"/>
              </w:rPr>
              <w:t>«</w:t>
            </w:r>
            <w:r>
              <w:rPr>
                <w:rFonts w:ascii="Sylfaen" w:eastAsia="Calibri" w:hAnsi="Sylfaen"/>
                <w:lang w:eastAsia="en-US"/>
              </w:rPr>
              <w:t xml:space="preserve"> ------------</w:t>
            </w:r>
            <w:r w:rsidRPr="00417E58">
              <w:rPr>
                <w:rFonts w:ascii="Sylfaen" w:eastAsia="Calibri" w:hAnsi="Sylfaen"/>
                <w:lang w:val="hy-AM" w:eastAsia="en-US"/>
              </w:rPr>
              <w:t xml:space="preserve"> </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Մատակարար</w:t>
            </w:r>
            <w:r w:rsidRPr="00417E58">
              <w:rPr>
                <w:rFonts w:eastAsia="Calibri"/>
                <w:lang w:val="hy-AM" w:eastAsia="en-US"/>
              </w:rPr>
              <w:t xml:space="preserve">», ի դեմս տնօրեն </w:t>
            </w:r>
            <w:r>
              <w:rPr>
                <w:rFonts w:eastAsia="Calibri"/>
                <w:lang w:eastAsia="en-US"/>
              </w:rPr>
              <w:t xml:space="preserve">  -- -- --</w:t>
            </w:r>
            <w:r w:rsidRPr="00417E58">
              <w:rPr>
                <w:rFonts w:eastAsia="Calibri"/>
                <w:lang w:eastAsia="en-US"/>
              </w:rPr>
              <w:t>,</w:t>
            </w:r>
            <w:r w:rsidRPr="00417E58">
              <w:rPr>
                <w:rFonts w:eastAsia="Calibri"/>
                <w:lang w:val="hy-AM" w:eastAsia="en-US"/>
              </w:rPr>
              <w:t xml:space="preserve"> </w:t>
            </w:r>
            <w:r w:rsidRPr="00417E58">
              <w:rPr>
                <w:rFonts w:ascii="Sylfaen" w:eastAsia="Calibri" w:hAnsi="Sylfaen" w:cs="Sylfaen"/>
                <w:lang w:val="hy-AM" w:eastAsia="en-US"/>
              </w:rPr>
              <w:t>ով</w:t>
            </w:r>
            <w:r w:rsidRPr="00417E58">
              <w:rPr>
                <w:rFonts w:eastAsia="Calibri"/>
                <w:lang w:val="hy-AM" w:eastAsia="en-US"/>
              </w:rPr>
              <w:t xml:space="preserve">   </w:t>
            </w:r>
            <w:r w:rsidRPr="00417E58">
              <w:rPr>
                <w:rFonts w:ascii="Sylfaen" w:eastAsia="Calibri" w:hAnsi="Sylfaen" w:cs="Sylfaen"/>
                <w:lang w:val="hy-AM" w:eastAsia="en-US"/>
              </w:rPr>
              <w:t>գործում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eastAsia="en-US"/>
              </w:rPr>
              <w:t xml:space="preserve"> </w:t>
            </w:r>
            <w:r w:rsidRPr="00417E58">
              <w:rPr>
                <w:rFonts w:ascii="Sylfaen" w:eastAsia="Calibri" w:hAnsi="Sylfaen" w:cs="Sylfaen"/>
                <w:lang w:val="hy-AM" w:eastAsia="en-US"/>
              </w:rPr>
              <w:t>Կանոնադրության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մյուս</w:t>
            </w:r>
            <w:r w:rsidRPr="00417E58">
              <w:rPr>
                <w:rFonts w:eastAsia="Calibri"/>
                <w:lang w:val="hy-AM" w:eastAsia="en-US"/>
              </w:rPr>
              <w:t xml:space="preserve"> </w:t>
            </w:r>
            <w:r w:rsidRPr="00417E58">
              <w:rPr>
                <w:rFonts w:ascii="Sylfaen" w:eastAsia="Calibri" w:hAnsi="Sylfaen" w:cs="Sylfaen"/>
                <w:lang w:val="hy-AM" w:eastAsia="en-US"/>
              </w:rPr>
              <w:t>կողմից</w:t>
            </w:r>
            <w:r>
              <w:rPr>
                <w:rFonts w:ascii="Sylfaen" w:eastAsia="Calibri" w:hAnsi="Sylfaen" w:cs="Sylfaen"/>
                <w:lang w:eastAsia="en-US"/>
              </w:rPr>
              <w:t>, /</w:t>
            </w:r>
            <w:r w:rsidRPr="00417E58">
              <w:rPr>
                <w:rFonts w:ascii="Sylfaen" w:eastAsia="Calibri" w:hAnsi="Sylfaen" w:cs="Sylfaen"/>
                <w:lang w:eastAsia="en-US"/>
              </w:rPr>
              <w:t>«</w:t>
            </w:r>
            <w:r w:rsidRPr="00417E58">
              <w:rPr>
                <w:rFonts w:ascii="Sylfaen" w:eastAsia="Calibri" w:hAnsi="Sylfaen" w:cs="Sylfaen"/>
                <w:lang w:val="hy-AM" w:eastAsia="en-US"/>
              </w:rPr>
              <w:t>ՀԿԵ</w:t>
            </w:r>
            <w:r w:rsidRPr="00417E58">
              <w:rPr>
                <w:rFonts w:ascii="Sylfaen" w:eastAsia="Calibri" w:hAnsi="Sylfaen" w:cs="Sylfaen"/>
                <w:lang w:eastAsia="en-US"/>
              </w:rPr>
              <w:t xml:space="preserve">» </w:t>
            </w:r>
            <w:r w:rsidRPr="00417E58">
              <w:rPr>
                <w:rFonts w:ascii="Sylfaen" w:eastAsia="Calibri" w:hAnsi="Sylfaen" w:cs="Sylfaen"/>
                <w:lang w:val="hy-AM" w:eastAsia="en-US"/>
              </w:rPr>
              <w:t>ՓԲԸ</w:t>
            </w:r>
            <w:r w:rsidRPr="00417E58">
              <w:rPr>
                <w:rFonts w:eastAsia="Calibri"/>
                <w:lang w:val="hy-AM" w:eastAsia="en-US"/>
              </w:rPr>
              <w:t xml:space="preserve"> </w:t>
            </w:r>
            <w:r w:rsidRPr="00417E58">
              <w:rPr>
                <w:rFonts w:ascii="Sylfaen" w:eastAsia="Calibri" w:hAnsi="Sylfaen" w:cs="Sylfaen"/>
                <w:lang w:val="hy-AM" w:eastAsia="en-US"/>
              </w:rPr>
              <w:t>մրցութային</w:t>
            </w:r>
            <w:r w:rsidRPr="00417E58">
              <w:rPr>
                <w:rFonts w:eastAsia="Calibri"/>
                <w:lang w:val="hy-AM" w:eastAsia="en-US"/>
              </w:rPr>
              <w:t xml:space="preserve"> </w:t>
            </w:r>
            <w:r w:rsidRPr="00417E58">
              <w:rPr>
                <w:rFonts w:ascii="Sylfaen" w:eastAsia="Calibri" w:hAnsi="Sylfaen" w:cs="Sylfaen"/>
                <w:lang w:val="hy-AM" w:eastAsia="en-US"/>
              </w:rPr>
              <w:t>հանձնաժողովի</w:t>
            </w:r>
            <w:r w:rsidRPr="00417E58">
              <w:rPr>
                <w:rFonts w:ascii="Sylfaen" w:eastAsia="Calibri" w:hAnsi="Sylfaen" w:cs="Sylfaen"/>
                <w:lang w:eastAsia="en-US"/>
              </w:rPr>
              <w:t xml:space="preserve"> </w:t>
            </w:r>
            <w:r w:rsidRPr="00417E58">
              <w:rPr>
                <w:rFonts w:ascii="Sylfaen" w:eastAsia="Calibri" w:hAnsi="Sylfaen" w:cs="Sylfaen"/>
                <w:lang w:val="hy-AM" w:eastAsia="en-US"/>
              </w:rPr>
              <w:t>առ</w:t>
            </w:r>
            <w:r w:rsidRPr="00417E58">
              <w:rPr>
                <w:rFonts w:eastAsia="Calibri"/>
                <w:lang w:val="hy-AM" w:eastAsia="en-US"/>
              </w:rPr>
              <w:t xml:space="preserve"> </w:t>
            </w:r>
            <w:r>
              <w:rPr>
                <w:rFonts w:eastAsia="Calibri"/>
                <w:lang w:eastAsia="en-US"/>
              </w:rPr>
              <w:t xml:space="preserve">     -- </w:t>
            </w:r>
            <w:r w:rsidRPr="00740452">
              <w:rPr>
                <w:rFonts w:eastAsia="Calibri"/>
                <w:lang w:eastAsia="en-US"/>
              </w:rPr>
              <w:t>.</w:t>
            </w:r>
            <w:r>
              <w:rPr>
                <w:rFonts w:eastAsia="Calibri"/>
                <w:lang w:eastAsia="en-US"/>
              </w:rPr>
              <w:t xml:space="preserve"> --</w:t>
            </w:r>
            <w:r w:rsidRPr="00740452">
              <w:rPr>
                <w:rFonts w:eastAsia="Calibri"/>
                <w:lang w:eastAsia="en-US"/>
              </w:rPr>
              <w:t>.202</w:t>
            </w:r>
            <w:r>
              <w:rPr>
                <w:rFonts w:eastAsia="Calibri"/>
                <w:lang w:val="hy-AM" w:eastAsia="en-US"/>
              </w:rPr>
              <w:t>3</w:t>
            </w:r>
            <w:r w:rsidRPr="00740452">
              <w:rPr>
                <w:rFonts w:eastAsia="Calibri"/>
                <w:lang w:eastAsia="en-US"/>
              </w:rPr>
              <w:t> </w:t>
            </w:r>
            <w:r w:rsidRPr="00740452">
              <w:rPr>
                <w:rFonts w:ascii="Sylfaen" w:eastAsia="Calibri" w:hAnsi="Sylfaen" w:cs="Sylfaen"/>
                <w:lang w:val="hy-AM" w:eastAsia="en-US"/>
              </w:rPr>
              <w:t>թ</w:t>
            </w:r>
            <w:r w:rsidRPr="00740452">
              <w:rPr>
                <w:rFonts w:eastAsia="Calibri"/>
                <w:lang w:val="hy-AM" w:eastAsia="en-US"/>
              </w:rPr>
              <w:t xml:space="preserve">. </w:t>
            </w:r>
            <w:r>
              <w:rPr>
                <w:rFonts w:ascii="Sylfaen" w:eastAsia="Calibri" w:hAnsi="Sylfaen" w:cs="Sylfaen"/>
                <w:lang w:val="hy-AM" w:eastAsia="en-US"/>
              </w:rPr>
              <w:t>թ</w:t>
            </w:r>
            <w:r w:rsidRPr="00740452">
              <w:rPr>
                <w:rFonts w:ascii="Sylfaen" w:eastAsia="Calibri" w:hAnsi="Sylfaen" w:cs="Sylfaen"/>
                <w:lang w:val="hy-AM" w:eastAsia="en-US"/>
              </w:rPr>
              <w:t>իվ</w:t>
            </w:r>
            <w:r w:rsidRPr="00740452">
              <w:rPr>
                <w:rFonts w:eastAsia="Calibri"/>
                <w:lang w:val="hy-AM" w:eastAsia="en-US"/>
              </w:rPr>
              <w:t xml:space="preserve"> </w:t>
            </w:r>
            <w:r>
              <w:rPr>
                <w:rFonts w:eastAsia="Calibri"/>
                <w:lang w:eastAsia="en-US"/>
              </w:rPr>
              <w:t xml:space="preserve">--  </w:t>
            </w:r>
            <w:r w:rsidRPr="00740452">
              <w:rPr>
                <w:rFonts w:ascii="Sylfaen" w:eastAsia="Calibri" w:hAnsi="Sylfaen" w:cs="Sylfaen"/>
                <w:lang w:val="hy-AM" w:eastAsia="en-US"/>
              </w:rPr>
              <w:t>արձանագրության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Pr>
                <w:rFonts w:ascii="Sylfaen" w:eastAsia="Calibri" w:hAnsi="Sylfaen" w:cs="Sylfaen"/>
                <w:lang w:eastAsia="en-US"/>
              </w:rPr>
              <w:t>/</w:t>
            </w:r>
            <w:r w:rsidRPr="00417E58">
              <w:rPr>
                <w:rFonts w:eastAsia="Calibri"/>
                <w:lang w:val="hy-AM" w:eastAsia="en-US"/>
              </w:rPr>
              <w:t xml:space="preserve">, </w:t>
            </w:r>
            <w:r w:rsidRPr="00417E58">
              <w:rPr>
                <w:rFonts w:ascii="Sylfaen" w:eastAsia="Calibri" w:hAnsi="Sylfaen" w:cs="Sylfaen"/>
                <w:lang w:val="hy-AM" w:eastAsia="en-US"/>
              </w:rPr>
              <w:t>կնքեցին</w:t>
            </w:r>
            <w:r w:rsidRPr="00417E58">
              <w:rPr>
                <w:rFonts w:eastAsia="Calibri"/>
                <w:lang w:val="hy-AM" w:eastAsia="en-US"/>
              </w:rPr>
              <w:t xml:space="preserve"> </w:t>
            </w:r>
            <w:r w:rsidRPr="00417E58">
              <w:rPr>
                <w:rFonts w:ascii="Sylfaen" w:eastAsia="Calibri" w:hAnsi="Sylfaen" w:cs="Sylfaen"/>
                <w:lang w:val="hy-AM" w:eastAsia="en-US"/>
              </w:rPr>
              <w:t>սույն</w:t>
            </w:r>
            <w:r w:rsidRPr="00417E58">
              <w:rPr>
                <w:rFonts w:eastAsia="Calibri"/>
                <w:lang w:val="hy-AM" w:eastAsia="en-US"/>
              </w:rPr>
              <w:t xml:space="preserve"> </w:t>
            </w:r>
            <w:r w:rsidRPr="00417E58">
              <w:rPr>
                <w:rFonts w:ascii="Sylfaen" w:eastAsia="Calibri" w:hAnsi="Sylfaen" w:cs="Sylfaen"/>
                <w:lang w:val="hy-AM" w:eastAsia="en-US"/>
              </w:rPr>
              <w:t>Պայմանագիրը</w:t>
            </w:r>
            <w:r w:rsidRPr="00417E58">
              <w:rPr>
                <w:rFonts w:eastAsia="Calibri"/>
                <w:lang w:val="hy-AM" w:eastAsia="en-US"/>
              </w:rPr>
              <w:t xml:space="preserve"> </w:t>
            </w:r>
            <w:r w:rsidRPr="00417E58">
              <w:rPr>
                <w:rFonts w:ascii="Sylfaen" w:eastAsia="Calibri" w:hAnsi="Sylfaen" w:cs="Sylfaen"/>
                <w:lang w:val="hy-AM" w:eastAsia="en-US"/>
              </w:rPr>
              <w:t>հետևյալի</w:t>
            </w:r>
            <w:r w:rsidRPr="00417E58">
              <w:rPr>
                <w:rFonts w:eastAsia="Calibri"/>
                <w:lang w:val="hy-AM" w:eastAsia="en-US"/>
              </w:rPr>
              <w:t xml:space="preserve"> </w:t>
            </w:r>
            <w:r w:rsidRPr="00417E58">
              <w:rPr>
                <w:rFonts w:ascii="Sylfaen" w:eastAsia="Calibri" w:hAnsi="Sylfaen" w:cs="Sylfaen"/>
                <w:lang w:val="hy-AM" w:eastAsia="en-US"/>
              </w:rPr>
              <w:t>մասին՝</w:t>
            </w:r>
          </w:p>
          <w:p w:rsidR="00D352E2" w:rsidRPr="00630E8E" w:rsidRDefault="00D352E2" w:rsidP="00D352E2">
            <w:pPr>
              <w:shd w:val="clear" w:color="auto" w:fill="FFFFFF"/>
              <w:jc w:val="center"/>
              <w:rPr>
                <w:rFonts w:eastAsia="Calibri"/>
                <w:b/>
                <w:szCs w:val="22"/>
                <w:lang w:val="hy-AM" w:eastAsia="en-US"/>
              </w:rPr>
            </w:pPr>
            <w:r w:rsidRPr="00630E8E">
              <w:rPr>
                <w:rFonts w:eastAsia="Calibri"/>
                <w:szCs w:val="22"/>
                <w:lang w:val="hy-AM" w:eastAsia="en-US"/>
              </w:rPr>
              <w:t xml:space="preserve">1. </w:t>
            </w:r>
            <w:r w:rsidRPr="00630E8E">
              <w:rPr>
                <w:rFonts w:ascii="Sylfaen" w:eastAsia="Calibri" w:hAnsi="Sylfaen" w:cs="Sylfaen"/>
                <w:b/>
                <w:szCs w:val="22"/>
                <w:lang w:val="hy-AM" w:eastAsia="en-US"/>
              </w:rPr>
              <w:t>Պայմանագրի</w:t>
            </w:r>
            <w:r w:rsidRPr="00630E8E">
              <w:rPr>
                <w:rFonts w:eastAsia="Calibri"/>
                <w:b/>
                <w:szCs w:val="22"/>
                <w:lang w:val="hy-AM" w:eastAsia="en-US"/>
              </w:rPr>
              <w:t xml:space="preserve"> </w:t>
            </w:r>
            <w:r w:rsidRPr="00630E8E">
              <w:rPr>
                <w:rFonts w:ascii="Sylfaen" w:eastAsia="Calibri" w:hAnsi="Sylfaen" w:cs="Sylfaen"/>
                <w:b/>
                <w:szCs w:val="22"/>
                <w:lang w:val="hy-AM" w:eastAsia="en-US"/>
              </w:rPr>
              <w:t>առարկան</w:t>
            </w:r>
          </w:p>
          <w:p w:rsidR="00D352E2" w:rsidRPr="00630E8E" w:rsidRDefault="00D352E2" w:rsidP="00D352E2">
            <w:pPr>
              <w:shd w:val="clear" w:color="auto" w:fill="FFFFFF"/>
              <w:jc w:val="both"/>
              <w:rPr>
                <w:rFonts w:eastAsia="Calibri"/>
                <w:szCs w:val="22"/>
                <w:lang w:val="hy-AM" w:eastAsia="en-US"/>
              </w:rPr>
            </w:pPr>
            <w:r w:rsidRPr="00630E8E">
              <w:rPr>
                <w:rFonts w:eastAsia="Calibri"/>
                <w:szCs w:val="22"/>
                <w:lang w:val="hy-AM" w:eastAsia="en-US"/>
              </w:rPr>
              <w:t xml:space="preserve">1.1. </w:t>
            </w:r>
            <w:r w:rsidRPr="00630E8E">
              <w:rPr>
                <w:rFonts w:ascii="Sylfaen" w:eastAsia="Calibri" w:hAnsi="Sylfaen" w:cs="Sylfaen"/>
                <w:szCs w:val="22"/>
                <w:lang w:val="hy-AM" w:eastAsia="en-US"/>
              </w:rPr>
              <w:t>Մատակարարը</w:t>
            </w:r>
            <w:r w:rsidRPr="00630E8E">
              <w:rPr>
                <w:rFonts w:eastAsia="Calibri"/>
                <w:szCs w:val="22"/>
                <w:lang w:val="hy-AM" w:eastAsia="en-US"/>
              </w:rPr>
              <w:t xml:space="preserve"> </w:t>
            </w:r>
            <w:r w:rsidRPr="00630E8E">
              <w:rPr>
                <w:rFonts w:ascii="Sylfaen" w:eastAsia="Calibri" w:hAnsi="Sylfaen" w:cs="Sylfaen"/>
                <w:szCs w:val="22"/>
                <w:lang w:val="hy-AM" w:eastAsia="en-US"/>
              </w:rPr>
              <w:t>պարտավորվում</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Գնորդին</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մատակարարել</w:t>
            </w:r>
            <w:r w:rsidRPr="00630E8E">
              <w:rPr>
                <w:rFonts w:eastAsia="Calibri"/>
                <w:szCs w:val="22"/>
                <w:lang w:val="hy-AM" w:eastAsia="en-US"/>
              </w:rPr>
              <w:t xml:space="preserve"> </w:t>
            </w:r>
            <w:r w:rsidRPr="00630E8E">
              <w:rPr>
                <w:rFonts w:ascii="Sylfaen" w:eastAsia="Calibri" w:hAnsi="Sylfaen" w:cs="Sylfaen"/>
                <w:szCs w:val="22"/>
                <w:lang w:val="hy-AM" w:eastAsia="en-US"/>
              </w:rPr>
              <w:t>պատշաճ</w:t>
            </w:r>
            <w:r w:rsidRPr="00630E8E">
              <w:rPr>
                <w:rFonts w:eastAsia="Calibri"/>
                <w:szCs w:val="22"/>
                <w:lang w:val="hy-AM" w:eastAsia="en-US"/>
              </w:rPr>
              <w:t xml:space="preserve"> </w:t>
            </w:r>
            <w:r w:rsidRPr="00630E8E">
              <w:rPr>
                <w:rFonts w:ascii="Sylfaen" w:eastAsia="Calibri" w:hAnsi="Sylfaen" w:cs="Sylfaen"/>
                <w:szCs w:val="22"/>
                <w:lang w:val="hy-AM" w:eastAsia="en-US"/>
              </w:rPr>
              <w:t>որակի</w:t>
            </w:r>
            <w:r w:rsidRPr="00630E8E">
              <w:rPr>
                <w:rFonts w:eastAsia="Calibri"/>
                <w:szCs w:val="22"/>
                <w:lang w:val="hy-AM" w:eastAsia="en-US"/>
              </w:rPr>
              <w:t xml:space="preserve"> </w:t>
            </w:r>
            <w:r w:rsidRPr="00630E8E">
              <w:rPr>
                <w:rFonts w:ascii="Sylfaen" w:eastAsia="Calibri" w:hAnsi="Sylfaen" w:cs="Sylfaen"/>
                <w:szCs w:val="22"/>
                <w:lang w:val="hy-AM" w:eastAsia="en-US"/>
              </w:rPr>
              <w:t>և</w:t>
            </w:r>
            <w:r w:rsidRPr="00630E8E">
              <w:rPr>
                <w:rFonts w:eastAsia="Calibri"/>
                <w:szCs w:val="22"/>
                <w:lang w:val="hy-AM" w:eastAsia="en-US"/>
              </w:rPr>
              <w:t xml:space="preserve"> </w:t>
            </w:r>
            <w:r w:rsidRPr="00630E8E">
              <w:rPr>
                <w:rFonts w:ascii="Sylfaen" w:eastAsia="Calibri" w:hAnsi="Sylfaen" w:cs="Sylfaen"/>
                <w:szCs w:val="22"/>
                <w:lang w:val="hy-AM" w:eastAsia="en-US"/>
              </w:rPr>
              <w:t>քանակի</w:t>
            </w:r>
            <w:r w:rsidRPr="00630E8E">
              <w:rPr>
                <w:rFonts w:eastAsia="Calibri"/>
                <w:szCs w:val="22"/>
                <w:lang w:val="hy-AM" w:eastAsia="en-US"/>
              </w:rPr>
              <w:t xml:space="preserve"> </w:t>
            </w:r>
            <w:r w:rsidR="00207648">
              <w:rPr>
                <w:rFonts w:eastAsia="Calibri"/>
                <w:szCs w:val="22"/>
                <w:lang w:val="hy-AM" w:eastAsia="en-US"/>
              </w:rPr>
              <w:t>քիմիական նոյթեր</w:t>
            </w:r>
            <w:r w:rsidRPr="00630E8E">
              <w:rPr>
                <w:rFonts w:ascii="Sylfaen" w:eastAsia="Calibri" w:hAnsi="Sylfaen" w:cs="Sylfaen"/>
                <w:szCs w:val="22"/>
                <w:lang w:val="hy-AM" w:eastAsia="en-US"/>
              </w:rPr>
              <w:t xml:space="preserve"> </w:t>
            </w:r>
            <w:r w:rsidRPr="00630E8E">
              <w:rPr>
                <w:rFonts w:eastAsia="Calibri"/>
                <w:szCs w:val="22"/>
                <w:lang w:val="hy-AM" w:eastAsia="en-US"/>
              </w:rPr>
              <w:t>/</w:t>
            </w:r>
            <w:r w:rsidRPr="00630E8E">
              <w:rPr>
                <w:rFonts w:ascii="Sylfaen" w:eastAsia="Calibri" w:hAnsi="Sylfaen" w:cs="Sylfaen"/>
                <w:szCs w:val="22"/>
                <w:lang w:val="hy-AM" w:eastAsia="en-US"/>
              </w:rPr>
              <w:t>այսուհետ՝</w:t>
            </w:r>
            <w:r w:rsidRPr="00630E8E">
              <w:rPr>
                <w:rFonts w:eastAsia="Calibri"/>
                <w:szCs w:val="22"/>
                <w:lang w:val="hy-AM" w:eastAsia="en-US"/>
              </w:rPr>
              <w:t xml:space="preserve"> </w:t>
            </w:r>
            <w:r w:rsidRPr="00630E8E">
              <w:rPr>
                <w:rFonts w:ascii="Sylfaen" w:eastAsia="Calibri" w:hAnsi="Sylfaen" w:cs="Sylfaen"/>
                <w:szCs w:val="22"/>
                <w:lang w:val="hy-AM" w:eastAsia="en-US"/>
              </w:rPr>
              <w:t>Ապրանք</w:t>
            </w:r>
            <w:r w:rsidRPr="00630E8E">
              <w:rPr>
                <w:rFonts w:eastAsia="Calibri"/>
                <w:szCs w:val="22"/>
                <w:lang w:val="hy-AM" w:eastAsia="en-US"/>
              </w:rPr>
              <w:t xml:space="preserve">/ </w:t>
            </w:r>
            <w:r w:rsidRPr="00630E8E">
              <w:rPr>
                <w:rFonts w:ascii="Sylfaen" w:eastAsia="Calibri" w:hAnsi="Sylfaen" w:cs="Sylfaen"/>
                <w:szCs w:val="22"/>
                <w:lang w:val="hy-AM" w:eastAsia="en-US"/>
              </w:rPr>
              <w:t>սույն</w:t>
            </w:r>
            <w:r w:rsidRPr="00630E8E">
              <w:rPr>
                <w:rFonts w:eastAsia="Calibri"/>
                <w:szCs w:val="22"/>
                <w:lang w:val="hy-AM" w:eastAsia="en-US"/>
              </w:rPr>
              <w:t xml:space="preserve"> </w:t>
            </w:r>
            <w:r w:rsidRPr="00630E8E">
              <w:rPr>
                <w:rFonts w:ascii="Sylfaen" w:eastAsia="Calibri" w:hAnsi="Sylfaen" w:cs="Sylfaen"/>
                <w:szCs w:val="22"/>
                <w:lang w:val="hy-AM" w:eastAsia="en-US"/>
              </w:rPr>
              <w:t>պայմանագրի</w:t>
            </w:r>
            <w:r w:rsidRPr="00630E8E">
              <w:rPr>
                <w:rFonts w:eastAsia="Calibri"/>
                <w:szCs w:val="22"/>
                <w:lang w:val="hy-AM" w:eastAsia="en-US"/>
              </w:rPr>
              <w:t xml:space="preserve"> </w:t>
            </w:r>
            <w:r w:rsidRPr="00630E8E">
              <w:rPr>
                <w:rFonts w:ascii="Sylfaen" w:eastAsia="Calibri" w:hAnsi="Sylfaen" w:cs="Sylfaen"/>
                <w:szCs w:val="22"/>
                <w:lang w:val="hy-AM" w:eastAsia="en-US"/>
              </w:rPr>
              <w:t>թիվ</w:t>
            </w:r>
            <w:r w:rsidRPr="00630E8E">
              <w:rPr>
                <w:rFonts w:eastAsia="Calibri"/>
                <w:szCs w:val="22"/>
                <w:lang w:val="hy-AM" w:eastAsia="en-US"/>
              </w:rPr>
              <w:t xml:space="preserve"> </w:t>
            </w:r>
            <w:r w:rsidRPr="00630E8E">
              <w:rPr>
                <w:rFonts w:ascii="Sylfaen" w:eastAsia="Calibri" w:hAnsi="Sylfaen"/>
                <w:szCs w:val="22"/>
                <w:lang w:val="hy-AM" w:eastAsia="en-US"/>
              </w:rPr>
              <w:t>1</w:t>
            </w:r>
            <w:r w:rsidRPr="00630E8E">
              <w:rPr>
                <w:rFonts w:eastAsia="Calibri"/>
                <w:szCs w:val="22"/>
                <w:lang w:val="hy-AM" w:eastAsia="en-US"/>
              </w:rPr>
              <w:t xml:space="preserve"> </w:t>
            </w:r>
            <w:r w:rsidRPr="00630E8E">
              <w:rPr>
                <w:rFonts w:ascii="Sylfaen" w:eastAsia="Calibri" w:hAnsi="Sylfaen" w:cs="Sylfaen"/>
                <w:szCs w:val="22"/>
                <w:lang w:val="hy-AM" w:eastAsia="en-US"/>
              </w:rPr>
              <w:t>Հավելվածով</w:t>
            </w:r>
            <w:r w:rsidRPr="00630E8E">
              <w:rPr>
                <w:rFonts w:eastAsia="Calibri"/>
                <w:szCs w:val="22"/>
                <w:lang w:val="hy-AM" w:eastAsia="en-US"/>
              </w:rPr>
              <w:t xml:space="preserve"> /Մասնագիր №1/ </w:t>
            </w:r>
            <w:r w:rsidRPr="00630E8E">
              <w:rPr>
                <w:rFonts w:ascii="Sylfaen" w:eastAsia="Calibri" w:hAnsi="Sylfaen" w:cs="Sylfaen"/>
                <w:szCs w:val="22"/>
                <w:lang w:val="hy-AM" w:eastAsia="en-US"/>
              </w:rPr>
              <w:t>նախատեսված</w:t>
            </w:r>
            <w:r w:rsidRPr="00630E8E">
              <w:rPr>
                <w:rFonts w:eastAsia="Calibri"/>
                <w:szCs w:val="22"/>
                <w:lang w:val="hy-AM" w:eastAsia="en-US"/>
              </w:rPr>
              <w:t xml:space="preserve">, </w:t>
            </w:r>
            <w:r w:rsidRPr="00630E8E">
              <w:rPr>
                <w:rFonts w:ascii="Sylfaen" w:eastAsia="Calibri" w:hAnsi="Sylfaen" w:cs="Sylfaen"/>
                <w:szCs w:val="22"/>
                <w:lang w:val="hy-AM" w:eastAsia="en-US"/>
              </w:rPr>
              <w:t>իսկ</w:t>
            </w:r>
            <w:r w:rsidRPr="00630E8E">
              <w:rPr>
                <w:rFonts w:eastAsia="Calibri"/>
                <w:szCs w:val="22"/>
                <w:lang w:val="hy-AM" w:eastAsia="en-US"/>
              </w:rPr>
              <w:t xml:space="preserve"> </w:t>
            </w:r>
            <w:r w:rsidRPr="00630E8E">
              <w:rPr>
                <w:rFonts w:ascii="Sylfaen" w:eastAsia="Calibri" w:hAnsi="Sylfaen" w:cs="Sylfaen"/>
                <w:szCs w:val="22"/>
                <w:lang w:val="hy-AM" w:eastAsia="en-US"/>
              </w:rPr>
              <w:t>Գնորդը</w:t>
            </w:r>
            <w:r w:rsidRPr="00630E8E">
              <w:rPr>
                <w:rFonts w:eastAsia="Calibri"/>
                <w:szCs w:val="22"/>
                <w:lang w:val="hy-AM" w:eastAsia="en-US"/>
              </w:rPr>
              <w:t xml:space="preserve"> </w:t>
            </w:r>
            <w:r w:rsidRPr="00630E8E">
              <w:rPr>
                <w:rFonts w:ascii="Sylfaen" w:eastAsia="Calibri" w:hAnsi="Sylfaen" w:cs="Sylfaen"/>
                <w:szCs w:val="22"/>
                <w:lang w:val="hy-AM" w:eastAsia="en-US"/>
              </w:rPr>
              <w:t>պարտավորվում</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ընդունել</w:t>
            </w:r>
            <w:r w:rsidRPr="00630E8E">
              <w:rPr>
                <w:rFonts w:eastAsia="Calibri"/>
                <w:szCs w:val="22"/>
                <w:lang w:val="hy-AM" w:eastAsia="en-US"/>
              </w:rPr>
              <w:t xml:space="preserve"> </w:t>
            </w:r>
            <w:r w:rsidRPr="00630E8E">
              <w:rPr>
                <w:rFonts w:ascii="Sylfaen" w:eastAsia="Calibri" w:hAnsi="Sylfaen" w:cs="Sylfaen"/>
                <w:szCs w:val="22"/>
                <w:lang w:val="hy-AM" w:eastAsia="en-US"/>
              </w:rPr>
              <w:t>և</w:t>
            </w:r>
            <w:r w:rsidRPr="00630E8E">
              <w:rPr>
                <w:rFonts w:eastAsia="Calibri"/>
                <w:szCs w:val="22"/>
                <w:lang w:val="hy-AM" w:eastAsia="en-US"/>
              </w:rPr>
              <w:t xml:space="preserve"> </w:t>
            </w:r>
            <w:r w:rsidRPr="00630E8E">
              <w:rPr>
                <w:rFonts w:ascii="Sylfaen" w:eastAsia="Calibri" w:hAnsi="Sylfaen" w:cs="Sylfaen"/>
                <w:szCs w:val="22"/>
                <w:lang w:val="hy-AM" w:eastAsia="en-US"/>
              </w:rPr>
              <w:t>վճարել</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մատակարարված</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Ապրանքի</w:t>
            </w:r>
            <w:r w:rsidRPr="00630E8E">
              <w:rPr>
                <w:rFonts w:eastAsia="Calibri"/>
                <w:szCs w:val="22"/>
                <w:lang w:val="hy-AM" w:eastAsia="en-US"/>
              </w:rPr>
              <w:t xml:space="preserve"> </w:t>
            </w:r>
            <w:r w:rsidRPr="00630E8E">
              <w:rPr>
                <w:rFonts w:ascii="Sylfaen" w:eastAsia="Calibri" w:hAnsi="Sylfaen" w:cs="Sylfaen"/>
                <w:szCs w:val="22"/>
                <w:lang w:val="hy-AM" w:eastAsia="en-US"/>
              </w:rPr>
              <w:t>համար</w:t>
            </w:r>
            <w:r w:rsidRPr="00630E8E">
              <w:rPr>
                <w:rFonts w:eastAsia="Calibri"/>
                <w:szCs w:val="22"/>
                <w:lang w:val="hy-AM" w:eastAsia="en-US"/>
              </w:rPr>
              <w:t>:</w:t>
            </w:r>
          </w:p>
          <w:p w:rsidR="00D352E2" w:rsidRPr="00630E8E" w:rsidRDefault="00D352E2" w:rsidP="00D352E2">
            <w:pPr>
              <w:shd w:val="clear" w:color="auto" w:fill="FFFFFF"/>
              <w:jc w:val="both"/>
              <w:rPr>
                <w:rFonts w:eastAsia="Calibri"/>
                <w:szCs w:val="22"/>
                <w:lang w:val="hy-AM" w:eastAsia="en-US"/>
              </w:rPr>
            </w:pPr>
            <w:r w:rsidRPr="00630E8E">
              <w:rPr>
                <w:rFonts w:eastAsia="Calibri"/>
                <w:szCs w:val="22"/>
                <w:lang w:val="hy-AM" w:eastAsia="en-US"/>
              </w:rPr>
              <w:t xml:space="preserve">1.2. </w:t>
            </w:r>
            <w:r w:rsidRPr="00630E8E">
              <w:rPr>
                <w:rFonts w:ascii="Sylfaen" w:eastAsia="Calibri" w:hAnsi="Sylfaen" w:cs="Sylfaen"/>
                <w:szCs w:val="22"/>
                <w:lang w:val="hy-AM" w:eastAsia="en-US"/>
              </w:rPr>
              <w:t>Մատակարարը</w:t>
            </w:r>
            <w:r w:rsidRPr="00630E8E">
              <w:rPr>
                <w:rFonts w:eastAsia="Calibri"/>
                <w:szCs w:val="22"/>
                <w:lang w:val="hy-AM" w:eastAsia="en-US"/>
              </w:rPr>
              <w:t xml:space="preserve"> </w:t>
            </w:r>
            <w:r w:rsidRPr="00630E8E">
              <w:rPr>
                <w:rFonts w:ascii="Sylfaen" w:eastAsia="Calibri" w:hAnsi="Sylfaen" w:cs="Sylfaen"/>
                <w:szCs w:val="22"/>
                <w:lang w:val="hy-AM" w:eastAsia="en-US"/>
              </w:rPr>
              <w:t>երաշխավորում</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որ</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մատակարարվող</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Ապրանքը</w:t>
            </w:r>
            <w:r w:rsidRPr="00630E8E">
              <w:rPr>
                <w:rFonts w:eastAsia="Calibri"/>
                <w:szCs w:val="22"/>
                <w:lang w:val="hy-AM" w:eastAsia="en-US"/>
              </w:rPr>
              <w:t xml:space="preserve"> </w:t>
            </w:r>
            <w:r w:rsidRPr="00630E8E">
              <w:rPr>
                <w:rFonts w:ascii="Sylfaen" w:eastAsia="Calibri" w:hAnsi="Sylfaen" w:cs="Sylfaen"/>
                <w:szCs w:val="22"/>
                <w:lang w:val="hy-AM" w:eastAsia="en-US"/>
              </w:rPr>
              <w:t>ազատ</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երրորդ</w:t>
            </w:r>
            <w:r w:rsidRPr="00630E8E">
              <w:rPr>
                <w:rFonts w:eastAsia="Calibri"/>
                <w:szCs w:val="22"/>
                <w:lang w:val="hy-AM" w:eastAsia="en-US"/>
              </w:rPr>
              <w:t xml:space="preserve"> </w:t>
            </w:r>
            <w:r w:rsidRPr="00630E8E">
              <w:rPr>
                <w:rFonts w:ascii="Sylfaen" w:eastAsia="Calibri" w:hAnsi="Sylfaen" w:cs="Sylfaen"/>
                <w:szCs w:val="22"/>
                <w:lang w:val="hy-AM" w:eastAsia="en-US"/>
              </w:rPr>
              <w:t>անձանց</w:t>
            </w:r>
            <w:r w:rsidRPr="00630E8E">
              <w:rPr>
                <w:rFonts w:eastAsia="Calibri"/>
                <w:szCs w:val="22"/>
                <w:lang w:val="hy-AM" w:eastAsia="en-US"/>
              </w:rPr>
              <w:t xml:space="preserve"> </w:t>
            </w:r>
            <w:r w:rsidRPr="00630E8E">
              <w:rPr>
                <w:rFonts w:ascii="Sylfaen" w:eastAsia="Calibri" w:hAnsi="Sylfaen" w:cs="Sylfaen"/>
                <w:szCs w:val="22"/>
                <w:lang w:val="hy-AM" w:eastAsia="en-US"/>
              </w:rPr>
              <w:t>ցանկացած</w:t>
            </w:r>
            <w:r w:rsidRPr="00630E8E">
              <w:rPr>
                <w:rFonts w:eastAsia="Calibri"/>
                <w:szCs w:val="22"/>
                <w:lang w:val="hy-AM" w:eastAsia="en-US"/>
              </w:rPr>
              <w:t xml:space="preserve"> </w:t>
            </w:r>
            <w:r w:rsidRPr="00630E8E">
              <w:rPr>
                <w:rFonts w:ascii="Sylfaen" w:eastAsia="Calibri" w:hAnsi="Sylfaen" w:cs="Sylfaen"/>
                <w:szCs w:val="22"/>
                <w:lang w:val="hy-AM" w:eastAsia="en-US"/>
              </w:rPr>
              <w:t>իրավունքներից</w:t>
            </w:r>
            <w:r w:rsidRPr="00630E8E">
              <w:rPr>
                <w:rFonts w:eastAsia="Calibri"/>
                <w:szCs w:val="22"/>
                <w:lang w:val="hy-AM" w:eastAsia="en-US"/>
              </w:rPr>
              <w:t xml:space="preserve">, </w:t>
            </w:r>
            <w:r w:rsidRPr="00630E8E">
              <w:rPr>
                <w:rFonts w:ascii="Sylfaen" w:eastAsia="Calibri" w:hAnsi="Sylfaen" w:cs="Sylfaen"/>
                <w:szCs w:val="22"/>
                <w:lang w:val="hy-AM" w:eastAsia="en-US"/>
              </w:rPr>
              <w:t>կամ</w:t>
            </w:r>
            <w:r w:rsidRPr="00630E8E">
              <w:rPr>
                <w:rFonts w:eastAsia="Calibri"/>
                <w:szCs w:val="22"/>
                <w:lang w:val="hy-AM" w:eastAsia="en-US"/>
              </w:rPr>
              <w:t xml:space="preserve"> </w:t>
            </w:r>
            <w:r w:rsidRPr="00630E8E">
              <w:rPr>
                <w:rFonts w:ascii="Sylfaen" w:eastAsia="Calibri" w:hAnsi="Sylfaen" w:cs="Sylfaen"/>
                <w:szCs w:val="22"/>
                <w:lang w:val="hy-AM" w:eastAsia="en-US"/>
              </w:rPr>
              <w:t>այլ</w:t>
            </w:r>
            <w:r w:rsidRPr="00630E8E">
              <w:rPr>
                <w:rFonts w:eastAsia="Calibri"/>
                <w:szCs w:val="22"/>
                <w:lang w:val="hy-AM" w:eastAsia="en-US"/>
              </w:rPr>
              <w:t xml:space="preserve"> </w:t>
            </w:r>
            <w:r w:rsidRPr="00630E8E">
              <w:rPr>
                <w:rFonts w:ascii="Sylfaen" w:eastAsia="Calibri" w:hAnsi="Sylfaen" w:cs="Sylfaen"/>
                <w:szCs w:val="22"/>
                <w:lang w:val="hy-AM" w:eastAsia="en-US"/>
              </w:rPr>
              <w:t>կերպ</w:t>
            </w:r>
            <w:r w:rsidRPr="00630E8E">
              <w:rPr>
                <w:rFonts w:eastAsia="Calibri"/>
                <w:szCs w:val="22"/>
                <w:lang w:val="hy-AM" w:eastAsia="en-US"/>
              </w:rPr>
              <w:t xml:space="preserve"> </w:t>
            </w:r>
            <w:r w:rsidRPr="00630E8E">
              <w:rPr>
                <w:rFonts w:ascii="Sylfaen" w:eastAsia="Calibri" w:hAnsi="Sylfaen" w:cs="Sylfaen"/>
                <w:szCs w:val="22"/>
                <w:lang w:val="hy-AM" w:eastAsia="en-US"/>
              </w:rPr>
              <w:t>չի</w:t>
            </w:r>
            <w:r w:rsidRPr="00630E8E">
              <w:rPr>
                <w:rFonts w:eastAsia="Calibri"/>
                <w:szCs w:val="22"/>
                <w:lang w:val="hy-AM" w:eastAsia="en-US"/>
              </w:rPr>
              <w:t xml:space="preserve"> </w:t>
            </w:r>
            <w:r w:rsidRPr="00630E8E">
              <w:rPr>
                <w:rFonts w:ascii="Sylfaen" w:eastAsia="Calibri" w:hAnsi="Sylfaen" w:cs="Sylfaen"/>
                <w:szCs w:val="22"/>
                <w:lang w:val="hy-AM" w:eastAsia="en-US"/>
              </w:rPr>
              <w:t>հանդիսանում</w:t>
            </w:r>
            <w:r w:rsidRPr="00630E8E">
              <w:rPr>
                <w:rFonts w:eastAsia="Calibri"/>
                <w:szCs w:val="22"/>
                <w:lang w:val="hy-AM" w:eastAsia="en-US"/>
              </w:rPr>
              <w:t xml:space="preserve"> </w:t>
            </w:r>
            <w:r w:rsidRPr="00630E8E">
              <w:rPr>
                <w:rFonts w:ascii="Sylfaen" w:eastAsia="Calibri" w:hAnsi="Sylfaen" w:cs="Sylfaen"/>
                <w:szCs w:val="22"/>
                <w:lang w:val="hy-AM" w:eastAsia="en-US"/>
              </w:rPr>
              <w:t>վեճի</w:t>
            </w:r>
            <w:r w:rsidRPr="00630E8E">
              <w:rPr>
                <w:rFonts w:eastAsia="Calibri"/>
                <w:szCs w:val="22"/>
                <w:lang w:val="hy-AM" w:eastAsia="en-US"/>
              </w:rPr>
              <w:t xml:space="preserve"> </w:t>
            </w:r>
            <w:r w:rsidRPr="00630E8E">
              <w:rPr>
                <w:rFonts w:ascii="Sylfaen" w:eastAsia="Calibri" w:hAnsi="Sylfaen" w:cs="Sylfaen"/>
                <w:szCs w:val="22"/>
                <w:lang w:val="hy-AM" w:eastAsia="en-US"/>
              </w:rPr>
              <w:t>առարկա</w:t>
            </w:r>
            <w:r w:rsidRPr="00630E8E">
              <w:rPr>
                <w:rFonts w:eastAsia="Calibri"/>
                <w:szCs w:val="22"/>
                <w:lang w:val="hy-AM" w:eastAsia="en-US"/>
              </w:rPr>
              <w:t xml:space="preserve">: </w:t>
            </w:r>
          </w:p>
          <w:p w:rsidR="00D352E2" w:rsidRPr="00630E8E" w:rsidRDefault="00D352E2" w:rsidP="00D352E2">
            <w:pPr>
              <w:shd w:val="clear" w:color="auto" w:fill="FFFFFF"/>
              <w:rPr>
                <w:rFonts w:eastAsia="Calibri"/>
                <w:szCs w:val="22"/>
                <w:lang w:val="hy-AM" w:eastAsia="en-US"/>
              </w:rPr>
            </w:pPr>
          </w:p>
          <w:p w:rsidR="00D352E2" w:rsidRPr="00630E8E" w:rsidRDefault="00D352E2" w:rsidP="00D352E2">
            <w:pPr>
              <w:shd w:val="clear" w:color="auto" w:fill="FFFFFF"/>
              <w:jc w:val="center"/>
              <w:rPr>
                <w:rFonts w:eastAsia="Calibri"/>
                <w:b/>
                <w:szCs w:val="22"/>
                <w:lang w:val="hy-AM" w:eastAsia="en-US"/>
              </w:rPr>
            </w:pPr>
            <w:r w:rsidRPr="00630E8E">
              <w:rPr>
                <w:rFonts w:eastAsia="Calibri"/>
                <w:b/>
                <w:szCs w:val="22"/>
                <w:lang w:val="hy-AM" w:eastAsia="en-US"/>
              </w:rPr>
              <w:t>2.</w:t>
            </w:r>
            <w:r w:rsidRPr="00630E8E">
              <w:rPr>
                <w:rFonts w:ascii="Sylfaen" w:eastAsia="Calibri" w:hAnsi="Sylfaen" w:cs="Sylfaen"/>
                <w:b/>
                <w:szCs w:val="22"/>
                <w:lang w:val="hy-AM" w:eastAsia="en-US"/>
              </w:rPr>
              <w:t>Արտադրանքի</w:t>
            </w:r>
            <w:r w:rsidRPr="00630E8E">
              <w:rPr>
                <w:rFonts w:eastAsia="Calibri"/>
                <w:b/>
                <w:szCs w:val="22"/>
                <w:lang w:val="hy-AM" w:eastAsia="en-US"/>
              </w:rPr>
              <w:t xml:space="preserve"> </w:t>
            </w:r>
            <w:r w:rsidRPr="00630E8E">
              <w:rPr>
                <w:rFonts w:ascii="Sylfaen" w:eastAsia="Calibri" w:hAnsi="Sylfaen" w:cs="Sylfaen"/>
                <w:b/>
                <w:szCs w:val="22"/>
                <w:lang w:val="hy-AM" w:eastAsia="en-US"/>
              </w:rPr>
              <w:t>որակը</w:t>
            </w:r>
            <w:r w:rsidRPr="00630E8E">
              <w:rPr>
                <w:rFonts w:eastAsia="Calibri"/>
                <w:b/>
                <w:szCs w:val="22"/>
                <w:lang w:val="hy-AM" w:eastAsia="en-US"/>
              </w:rPr>
              <w:t xml:space="preserve"> </w:t>
            </w:r>
            <w:r w:rsidRPr="00630E8E">
              <w:rPr>
                <w:rFonts w:ascii="Sylfaen" w:eastAsia="Calibri" w:hAnsi="Sylfaen" w:cs="Sylfaen"/>
                <w:b/>
                <w:szCs w:val="22"/>
                <w:lang w:val="hy-AM" w:eastAsia="en-US"/>
              </w:rPr>
              <w:t>և</w:t>
            </w:r>
            <w:r w:rsidRPr="00630E8E">
              <w:rPr>
                <w:rFonts w:eastAsia="Calibri"/>
                <w:b/>
                <w:szCs w:val="22"/>
                <w:lang w:val="hy-AM" w:eastAsia="en-US"/>
              </w:rPr>
              <w:t xml:space="preserve"> </w:t>
            </w:r>
            <w:r w:rsidRPr="00630E8E">
              <w:rPr>
                <w:rFonts w:ascii="Sylfaen" w:eastAsia="Calibri" w:hAnsi="Sylfaen" w:cs="Sylfaen"/>
                <w:b/>
                <w:szCs w:val="22"/>
                <w:lang w:val="hy-AM" w:eastAsia="en-US"/>
              </w:rPr>
              <w:t>երաշխիքային</w:t>
            </w:r>
            <w:r w:rsidRPr="00630E8E">
              <w:rPr>
                <w:rFonts w:eastAsia="Calibri"/>
                <w:b/>
                <w:szCs w:val="22"/>
                <w:lang w:val="hy-AM" w:eastAsia="en-US"/>
              </w:rPr>
              <w:t xml:space="preserve"> </w:t>
            </w:r>
            <w:r w:rsidRPr="00630E8E">
              <w:rPr>
                <w:rFonts w:ascii="Sylfaen" w:eastAsia="Calibri" w:hAnsi="Sylfaen" w:cs="Sylfaen"/>
                <w:b/>
                <w:szCs w:val="22"/>
                <w:lang w:val="hy-AM" w:eastAsia="en-US"/>
              </w:rPr>
              <w:t>սպասարկման</w:t>
            </w:r>
            <w:r w:rsidRPr="00630E8E">
              <w:rPr>
                <w:rFonts w:eastAsia="Calibri"/>
                <w:b/>
                <w:szCs w:val="22"/>
                <w:lang w:val="hy-AM" w:eastAsia="en-US"/>
              </w:rPr>
              <w:t xml:space="preserve"> </w:t>
            </w:r>
            <w:r w:rsidRPr="00630E8E">
              <w:rPr>
                <w:rFonts w:ascii="Sylfaen" w:eastAsia="Calibri" w:hAnsi="Sylfaen" w:cs="Sylfaen"/>
                <w:b/>
                <w:szCs w:val="22"/>
                <w:lang w:val="hy-AM" w:eastAsia="en-US"/>
              </w:rPr>
              <w:t>ժամկետը</w:t>
            </w:r>
          </w:p>
          <w:p w:rsidR="00D352E2" w:rsidRDefault="00D352E2" w:rsidP="00D352E2">
            <w:pPr>
              <w:shd w:val="clear" w:color="auto" w:fill="FFFFFF"/>
              <w:jc w:val="both"/>
              <w:rPr>
                <w:rFonts w:eastAsia="Calibri"/>
                <w:szCs w:val="22"/>
                <w:lang w:val="hy-AM" w:eastAsia="en-US"/>
              </w:rPr>
            </w:pPr>
            <w:r w:rsidRPr="00630E8E">
              <w:rPr>
                <w:rFonts w:eastAsia="Calibri"/>
                <w:szCs w:val="22"/>
                <w:lang w:val="hy-AM" w:eastAsia="en-US"/>
              </w:rPr>
              <w:t xml:space="preserve">2.1. </w:t>
            </w:r>
            <w:r w:rsidRPr="00630E8E">
              <w:rPr>
                <w:rFonts w:ascii="Sylfaen" w:eastAsia="Calibri" w:hAnsi="Sylfaen" w:cs="Sylfaen"/>
                <w:szCs w:val="22"/>
                <w:lang w:val="hy-AM" w:eastAsia="en-US"/>
              </w:rPr>
              <w:t>Սույն</w:t>
            </w:r>
            <w:r w:rsidRPr="00630E8E">
              <w:rPr>
                <w:rFonts w:eastAsia="Calibri"/>
                <w:szCs w:val="22"/>
                <w:lang w:val="hy-AM" w:eastAsia="en-US"/>
              </w:rPr>
              <w:t xml:space="preserve"> </w:t>
            </w:r>
            <w:r w:rsidRPr="00630E8E">
              <w:rPr>
                <w:rFonts w:ascii="Sylfaen" w:eastAsia="Calibri" w:hAnsi="Sylfaen" w:cs="Sylfaen"/>
                <w:szCs w:val="22"/>
                <w:lang w:val="hy-AM" w:eastAsia="en-US"/>
              </w:rPr>
              <w:t>Պայմանագրով</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մատակարարվող</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ապրանքի</w:t>
            </w:r>
            <w:r w:rsidRPr="00630E8E">
              <w:rPr>
                <w:rFonts w:eastAsia="Calibri"/>
                <w:szCs w:val="22"/>
                <w:lang w:val="hy-AM" w:eastAsia="en-US"/>
              </w:rPr>
              <w:t xml:space="preserve"> </w:t>
            </w:r>
            <w:r w:rsidRPr="00630E8E">
              <w:rPr>
                <w:rFonts w:ascii="Sylfaen" w:eastAsia="Calibri" w:hAnsi="Sylfaen" w:cs="Sylfaen"/>
                <w:szCs w:val="22"/>
                <w:lang w:val="hy-AM" w:eastAsia="en-US"/>
              </w:rPr>
              <w:t>որակը</w:t>
            </w:r>
            <w:r w:rsidRPr="00630E8E">
              <w:rPr>
                <w:rFonts w:eastAsia="Calibri"/>
                <w:szCs w:val="22"/>
                <w:lang w:val="hy-AM" w:eastAsia="en-US"/>
              </w:rPr>
              <w:t xml:space="preserve"> </w:t>
            </w:r>
            <w:r w:rsidRPr="00630E8E">
              <w:rPr>
                <w:rFonts w:ascii="Sylfaen" w:eastAsia="Calibri" w:hAnsi="Sylfaen" w:cs="Sylfaen"/>
                <w:szCs w:val="22"/>
                <w:lang w:val="hy-AM" w:eastAsia="en-US"/>
              </w:rPr>
              <w:t>պետք</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համապատասխանի</w:t>
            </w:r>
            <w:r w:rsidRPr="00630E8E">
              <w:rPr>
                <w:rFonts w:eastAsia="Calibri"/>
                <w:szCs w:val="22"/>
                <w:lang w:val="hy-AM" w:eastAsia="en-US"/>
              </w:rPr>
              <w:t xml:space="preserve"> </w:t>
            </w:r>
            <w:r w:rsidRPr="00630E8E">
              <w:rPr>
                <w:rFonts w:ascii="Sylfaen" w:eastAsia="Calibri" w:hAnsi="Sylfaen" w:cs="Sylfaen"/>
                <w:szCs w:val="22"/>
                <w:lang w:val="hy-AM" w:eastAsia="en-US"/>
              </w:rPr>
              <w:t>տվյալ</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ապրանքի</w:t>
            </w:r>
            <w:r w:rsidRPr="00630E8E">
              <w:rPr>
                <w:rFonts w:eastAsia="Calibri"/>
                <w:szCs w:val="22"/>
                <w:lang w:val="hy-AM" w:eastAsia="en-US"/>
              </w:rPr>
              <w:t xml:space="preserve"> </w:t>
            </w:r>
            <w:r w:rsidRPr="00630E8E">
              <w:rPr>
                <w:rFonts w:ascii="Sylfaen" w:eastAsia="Calibri" w:hAnsi="Sylfaen" w:cs="Sylfaen"/>
                <w:szCs w:val="22"/>
                <w:lang w:val="hy-AM" w:eastAsia="en-US"/>
              </w:rPr>
              <w:t>համար</w:t>
            </w:r>
            <w:r w:rsidRPr="00630E8E">
              <w:rPr>
                <w:rFonts w:eastAsia="Calibri"/>
                <w:szCs w:val="22"/>
                <w:lang w:val="hy-AM" w:eastAsia="en-US"/>
              </w:rPr>
              <w:t xml:space="preserve"> </w:t>
            </w:r>
            <w:r w:rsidRPr="00630E8E">
              <w:rPr>
                <w:rFonts w:ascii="Sylfaen" w:eastAsia="Calibri" w:hAnsi="Sylfaen" w:cs="Sylfaen"/>
                <w:szCs w:val="22"/>
                <w:lang w:val="hy-AM" w:eastAsia="en-US"/>
              </w:rPr>
              <w:t>նախատեսված</w:t>
            </w:r>
            <w:r w:rsidRPr="00630E8E">
              <w:rPr>
                <w:rFonts w:eastAsia="Calibri"/>
                <w:szCs w:val="22"/>
                <w:lang w:val="hy-AM" w:eastAsia="en-US"/>
              </w:rPr>
              <w:t xml:space="preserve"> </w:t>
            </w:r>
            <w:r w:rsidRPr="00630E8E">
              <w:rPr>
                <w:rFonts w:ascii="Sylfaen" w:eastAsia="Calibri" w:hAnsi="Sylfaen" w:cs="Sylfaen"/>
                <w:szCs w:val="22"/>
                <w:lang w:val="hy-AM" w:eastAsia="en-US"/>
              </w:rPr>
              <w:t>ԳՈՍՏ</w:t>
            </w:r>
            <w:r w:rsidRPr="00630E8E">
              <w:rPr>
                <w:rFonts w:eastAsia="Calibri"/>
                <w:szCs w:val="22"/>
                <w:lang w:val="hy-AM" w:eastAsia="en-US"/>
              </w:rPr>
              <w:t>-</w:t>
            </w:r>
            <w:r w:rsidRPr="00630E8E">
              <w:rPr>
                <w:rFonts w:ascii="Sylfaen" w:eastAsia="Calibri" w:hAnsi="Sylfaen" w:cs="Sylfaen"/>
                <w:szCs w:val="22"/>
                <w:lang w:val="hy-AM" w:eastAsia="en-US"/>
              </w:rPr>
              <w:t>երին</w:t>
            </w:r>
            <w:r w:rsidRPr="00630E8E">
              <w:rPr>
                <w:rFonts w:eastAsia="Calibri"/>
                <w:szCs w:val="22"/>
                <w:lang w:val="hy-AM" w:eastAsia="en-US"/>
              </w:rPr>
              <w:t xml:space="preserve"> </w:t>
            </w:r>
            <w:r w:rsidRPr="00630E8E">
              <w:rPr>
                <w:rFonts w:ascii="Sylfaen" w:eastAsia="Calibri" w:hAnsi="Sylfaen" w:cs="Sylfaen"/>
                <w:szCs w:val="22"/>
                <w:lang w:val="hy-AM" w:eastAsia="en-US"/>
              </w:rPr>
              <w:t>և</w:t>
            </w:r>
            <w:r w:rsidRPr="00630E8E">
              <w:rPr>
                <w:rFonts w:eastAsia="Calibri"/>
                <w:szCs w:val="22"/>
                <w:lang w:val="hy-AM" w:eastAsia="en-US"/>
              </w:rPr>
              <w:t xml:space="preserve"> </w:t>
            </w:r>
            <w:r w:rsidRPr="00630E8E">
              <w:rPr>
                <w:rFonts w:ascii="Sylfaen" w:eastAsia="Calibri" w:hAnsi="Sylfaen" w:cs="Sylfaen"/>
                <w:szCs w:val="22"/>
                <w:lang w:val="hy-AM" w:eastAsia="en-US"/>
              </w:rPr>
              <w:t>տեխնիկական</w:t>
            </w:r>
            <w:r w:rsidRPr="00630E8E">
              <w:rPr>
                <w:rFonts w:eastAsia="Calibri"/>
                <w:szCs w:val="22"/>
                <w:lang w:val="hy-AM" w:eastAsia="en-US"/>
              </w:rPr>
              <w:t xml:space="preserve"> </w:t>
            </w:r>
            <w:r w:rsidRPr="00630E8E">
              <w:rPr>
                <w:rFonts w:ascii="Sylfaen" w:eastAsia="Calibri" w:hAnsi="Sylfaen" w:cs="Sylfaen"/>
                <w:szCs w:val="22"/>
                <w:lang w:val="hy-AM" w:eastAsia="en-US"/>
              </w:rPr>
              <w:t>պայմաններին</w:t>
            </w:r>
            <w:r w:rsidRPr="00630E8E">
              <w:rPr>
                <w:rFonts w:eastAsia="Calibri"/>
                <w:szCs w:val="22"/>
                <w:lang w:val="hy-AM" w:eastAsia="en-US"/>
              </w:rPr>
              <w:t xml:space="preserve"> /</w:t>
            </w:r>
            <w:r w:rsidRPr="00630E8E">
              <w:rPr>
                <w:rFonts w:ascii="Sylfaen" w:eastAsia="Calibri" w:hAnsi="Sylfaen" w:cs="Sylfaen"/>
                <w:szCs w:val="22"/>
                <w:lang w:val="hy-AM" w:eastAsia="en-US"/>
              </w:rPr>
              <w:t>ՏՊ</w:t>
            </w:r>
            <w:r w:rsidRPr="00630E8E">
              <w:rPr>
                <w:rFonts w:eastAsia="Calibri"/>
                <w:szCs w:val="22"/>
                <w:lang w:val="hy-AM" w:eastAsia="en-US"/>
              </w:rPr>
              <w:t>/:</w:t>
            </w:r>
          </w:p>
          <w:p w:rsidR="00D352E2" w:rsidRPr="00C0075E" w:rsidRDefault="00D352E2" w:rsidP="00D352E2">
            <w:pPr>
              <w:shd w:val="clear" w:color="auto" w:fill="FFFFFF" w:themeFill="background1"/>
              <w:jc w:val="both"/>
              <w:rPr>
                <w:rFonts w:eastAsia="Calibri"/>
                <w:lang w:val="hy-AM" w:eastAsia="en-US"/>
              </w:rPr>
            </w:pPr>
            <w:r>
              <w:rPr>
                <w:rFonts w:eastAsia="Calibri"/>
                <w:szCs w:val="22"/>
                <w:lang w:val="hy-AM" w:eastAsia="en-US"/>
              </w:rPr>
              <w:t>2.2.</w:t>
            </w:r>
            <w:r w:rsidRPr="00E0593D">
              <w:rPr>
                <w:rFonts w:eastAsia="Calibri"/>
                <w:szCs w:val="22"/>
                <w:lang w:val="hy-AM" w:eastAsia="en-US"/>
              </w:rPr>
              <w:t xml:space="preserve"> </w:t>
            </w:r>
            <w:r w:rsidRPr="00713A67">
              <w:rPr>
                <w:rFonts w:ascii="Sylfaen" w:eastAsia="Calibri" w:hAnsi="Sylfaen" w:cs="Sylfaen"/>
                <w:lang w:val="hy-AM" w:eastAsia="en-US"/>
              </w:rPr>
              <w:t>Մատակարարը</w:t>
            </w:r>
            <w:r w:rsidRPr="00713A67">
              <w:rPr>
                <w:rFonts w:eastAsia="Calibri"/>
                <w:lang w:val="hy-AM" w:eastAsia="en-US"/>
              </w:rPr>
              <w:t xml:space="preserve"> </w:t>
            </w:r>
            <w:r w:rsidRPr="00713A67">
              <w:rPr>
                <w:rFonts w:ascii="Sylfaen" w:eastAsia="Calibri" w:hAnsi="Sylfaen" w:cs="Sylfaen"/>
                <w:lang w:val="hy-AM" w:eastAsia="en-US"/>
              </w:rPr>
              <w:t>պարտավոր</w:t>
            </w:r>
            <w:r w:rsidRPr="00713A67">
              <w:rPr>
                <w:rFonts w:eastAsia="Calibri"/>
                <w:lang w:val="hy-AM" w:eastAsia="en-US"/>
              </w:rPr>
              <w:t xml:space="preserve"> </w:t>
            </w:r>
            <w:r w:rsidRPr="00713A67">
              <w:rPr>
                <w:rFonts w:ascii="Sylfaen" w:eastAsia="Calibri" w:hAnsi="Sylfaen" w:cs="Sylfaen"/>
                <w:lang w:val="hy-AM" w:eastAsia="en-US"/>
              </w:rPr>
              <w:t>է</w:t>
            </w:r>
            <w:r w:rsidRPr="00713A67">
              <w:rPr>
                <w:rFonts w:eastAsia="Calibri"/>
                <w:lang w:val="hy-AM" w:eastAsia="en-US"/>
              </w:rPr>
              <w:t xml:space="preserve"> </w:t>
            </w:r>
            <w:r w:rsidRPr="00713A67">
              <w:rPr>
                <w:rFonts w:ascii="Sylfaen" w:eastAsia="Calibri" w:hAnsi="Sylfaen" w:cs="Sylfaen"/>
                <w:lang w:val="hy-AM" w:eastAsia="en-US"/>
              </w:rPr>
              <w:t>ապրանքի</w:t>
            </w:r>
            <w:r w:rsidRPr="00713A67">
              <w:rPr>
                <w:rFonts w:eastAsia="Calibri"/>
                <w:lang w:val="hy-AM" w:eastAsia="en-US"/>
              </w:rPr>
              <w:t xml:space="preserve"> </w:t>
            </w:r>
            <w:r w:rsidRPr="00713A67">
              <w:rPr>
                <w:rFonts w:ascii="Sylfaen" w:eastAsia="Calibri" w:hAnsi="Sylfaen" w:cs="Sylfaen"/>
                <w:lang w:val="hy-AM" w:eastAsia="en-US"/>
              </w:rPr>
              <w:t>հետ</w:t>
            </w:r>
            <w:r w:rsidRPr="00713A67">
              <w:rPr>
                <w:rFonts w:eastAsia="Calibri"/>
                <w:lang w:val="hy-AM" w:eastAsia="en-US"/>
              </w:rPr>
              <w:t xml:space="preserve"> </w:t>
            </w:r>
            <w:r w:rsidRPr="00713A67">
              <w:rPr>
                <w:rFonts w:ascii="Sylfaen" w:eastAsia="Calibri" w:hAnsi="Sylfaen" w:cs="Sylfaen"/>
                <w:lang w:val="hy-AM" w:eastAsia="en-US"/>
              </w:rPr>
              <w:t>միասին</w:t>
            </w:r>
            <w:r w:rsidRPr="00713A67">
              <w:rPr>
                <w:rFonts w:eastAsia="Calibri"/>
                <w:lang w:val="hy-AM" w:eastAsia="en-US"/>
              </w:rPr>
              <w:t xml:space="preserve"> </w:t>
            </w:r>
            <w:r w:rsidRPr="00713A67">
              <w:rPr>
                <w:rFonts w:ascii="Sylfaen" w:eastAsia="Calibri" w:hAnsi="Sylfaen" w:cs="Sylfaen"/>
                <w:lang w:val="hy-AM" w:eastAsia="en-US"/>
              </w:rPr>
              <w:t>Գնորդին</w:t>
            </w:r>
            <w:r w:rsidRPr="00713A67">
              <w:rPr>
                <w:rFonts w:eastAsia="Calibri"/>
                <w:lang w:val="hy-AM" w:eastAsia="en-US"/>
              </w:rPr>
              <w:t xml:space="preserve"> </w:t>
            </w:r>
            <w:r w:rsidRPr="00713A67">
              <w:rPr>
                <w:rFonts w:ascii="Sylfaen" w:eastAsia="Calibri" w:hAnsi="Sylfaen" w:cs="Sylfaen"/>
                <w:lang w:val="hy-AM" w:eastAsia="en-US"/>
              </w:rPr>
              <w:t>փոխանցել</w:t>
            </w:r>
            <w:r w:rsidRPr="00713A67">
              <w:rPr>
                <w:rFonts w:eastAsia="Calibri"/>
                <w:lang w:val="hy-AM" w:eastAsia="en-US"/>
              </w:rPr>
              <w:t xml:space="preserve"> </w:t>
            </w:r>
            <w:r w:rsidRPr="00713A67">
              <w:rPr>
                <w:rFonts w:ascii="Sylfaen" w:eastAsia="Calibri" w:hAnsi="Sylfaen" w:cs="Sylfaen"/>
                <w:lang w:val="hy-AM" w:eastAsia="en-US"/>
              </w:rPr>
              <w:t>տվյալ</w:t>
            </w:r>
            <w:r w:rsidRPr="00713A67">
              <w:rPr>
                <w:rFonts w:eastAsia="Calibri"/>
                <w:lang w:val="hy-AM" w:eastAsia="en-US"/>
              </w:rPr>
              <w:t xml:space="preserve"> </w:t>
            </w:r>
            <w:r w:rsidRPr="00713A67">
              <w:rPr>
                <w:rFonts w:ascii="Sylfaen" w:eastAsia="Calibri" w:hAnsi="Sylfaen" w:cs="Sylfaen"/>
                <w:lang w:val="hy-AM" w:eastAsia="en-US"/>
              </w:rPr>
              <w:t>ապրանքի</w:t>
            </w:r>
            <w:r w:rsidRPr="00713A67">
              <w:rPr>
                <w:rFonts w:eastAsia="Calibri"/>
                <w:lang w:val="hy-AM" w:eastAsia="en-US"/>
              </w:rPr>
              <w:t xml:space="preserve"> </w:t>
            </w:r>
            <w:r w:rsidRPr="00713A67">
              <w:rPr>
                <w:rFonts w:ascii="Sylfaen" w:eastAsia="Calibri" w:hAnsi="Sylfaen" w:cs="Sylfaen"/>
                <w:lang w:val="hy-AM" w:eastAsia="en-US"/>
              </w:rPr>
              <w:t>որակի</w:t>
            </w:r>
            <w:r>
              <w:rPr>
                <w:rFonts w:eastAsia="Calibri"/>
                <w:lang w:val="hy-AM" w:eastAsia="en-US"/>
              </w:rPr>
              <w:t xml:space="preserve"> </w:t>
            </w:r>
            <w:r w:rsidRPr="00713A67">
              <w:rPr>
                <w:rFonts w:eastAsia="Calibri"/>
                <w:lang w:val="hy-AM" w:eastAsia="en-US"/>
              </w:rPr>
              <w:t>/</w:t>
            </w:r>
            <w:r w:rsidRPr="00713A67">
              <w:rPr>
                <w:rFonts w:ascii="Sylfaen" w:eastAsia="Calibri" w:hAnsi="Sylfaen" w:cs="Sylfaen"/>
                <w:lang w:val="hy-AM" w:eastAsia="en-US"/>
              </w:rPr>
              <w:t>համապատասխանության</w:t>
            </w:r>
            <w:r w:rsidRPr="00713A67">
              <w:rPr>
                <w:rFonts w:eastAsia="Calibri"/>
                <w:lang w:val="hy-AM" w:eastAsia="en-US"/>
              </w:rPr>
              <w:t xml:space="preserve">/ </w:t>
            </w:r>
            <w:r w:rsidRPr="00713A67">
              <w:rPr>
                <w:rFonts w:ascii="Sylfaen" w:eastAsia="Calibri" w:hAnsi="Sylfaen" w:cs="Sylfaen"/>
                <w:lang w:val="hy-AM" w:eastAsia="en-US"/>
              </w:rPr>
              <w:t>հավաստագիր</w:t>
            </w:r>
            <w:r w:rsidRPr="00713A67">
              <w:rPr>
                <w:rFonts w:eastAsia="Calibri"/>
                <w:lang w:val="hy-AM" w:eastAsia="en-US"/>
              </w:rPr>
              <w:t>:</w:t>
            </w:r>
          </w:p>
          <w:p w:rsidR="00D352E2" w:rsidRPr="00630E8E" w:rsidRDefault="00D352E2" w:rsidP="00D352E2">
            <w:pPr>
              <w:shd w:val="clear" w:color="auto" w:fill="FFFFFF"/>
              <w:jc w:val="both"/>
              <w:rPr>
                <w:szCs w:val="22"/>
                <w:lang w:val="hy-AM" w:eastAsia="en-US"/>
              </w:rPr>
            </w:pPr>
            <w:r>
              <w:rPr>
                <w:szCs w:val="22"/>
                <w:lang w:val="hy-AM" w:eastAsia="en-US"/>
              </w:rPr>
              <w:t>2.3</w:t>
            </w:r>
            <w:r w:rsidRPr="00630E8E">
              <w:rPr>
                <w:szCs w:val="22"/>
                <w:lang w:val="hy-AM" w:eastAsia="en-US"/>
              </w:rPr>
              <w:t>.</w:t>
            </w:r>
            <w:r w:rsidRPr="00630E8E">
              <w:rPr>
                <w:rFonts w:ascii="Sylfaen" w:hAnsi="Sylfaen" w:cs="Sylfaen"/>
                <w:szCs w:val="22"/>
                <w:lang w:val="hy-AM" w:eastAsia="en-US"/>
              </w:rPr>
              <w:t>Մատակարարի</w:t>
            </w:r>
            <w:r w:rsidRPr="00630E8E">
              <w:rPr>
                <w:szCs w:val="22"/>
                <w:lang w:val="hy-AM" w:eastAsia="en-US"/>
              </w:rPr>
              <w:t xml:space="preserve"> </w:t>
            </w:r>
            <w:r w:rsidRPr="00630E8E">
              <w:rPr>
                <w:rFonts w:ascii="Sylfaen" w:hAnsi="Sylfaen" w:cs="Sylfaen"/>
                <w:szCs w:val="22"/>
                <w:lang w:val="hy-AM" w:eastAsia="en-US"/>
              </w:rPr>
              <w:t>կողմից</w:t>
            </w:r>
            <w:r w:rsidRPr="00630E8E">
              <w:rPr>
                <w:szCs w:val="22"/>
                <w:lang w:val="hy-AM" w:eastAsia="en-US"/>
              </w:rPr>
              <w:t xml:space="preserve"> </w:t>
            </w:r>
            <w:r w:rsidRPr="00630E8E">
              <w:rPr>
                <w:rFonts w:ascii="Sylfaen" w:hAnsi="Sylfaen" w:cs="Sylfaen"/>
                <w:szCs w:val="22"/>
                <w:lang w:val="hy-AM" w:eastAsia="en-US"/>
              </w:rPr>
              <w:t>սույն</w:t>
            </w:r>
            <w:r w:rsidRPr="00630E8E">
              <w:rPr>
                <w:szCs w:val="22"/>
                <w:lang w:val="hy-AM" w:eastAsia="en-US"/>
              </w:rPr>
              <w:t xml:space="preserve"> </w:t>
            </w:r>
            <w:r w:rsidRPr="00630E8E">
              <w:rPr>
                <w:rFonts w:ascii="Sylfaen" w:hAnsi="Sylfaen" w:cs="Sylfaen"/>
                <w:szCs w:val="22"/>
                <w:lang w:val="hy-AM" w:eastAsia="en-US"/>
              </w:rPr>
              <w:t>Պայմանագրի</w:t>
            </w:r>
            <w:r w:rsidRPr="00630E8E">
              <w:rPr>
                <w:szCs w:val="22"/>
                <w:lang w:val="hy-AM" w:eastAsia="en-US"/>
              </w:rPr>
              <w:t xml:space="preserve"> </w:t>
            </w:r>
            <w:r w:rsidRPr="00630E8E">
              <w:rPr>
                <w:rFonts w:ascii="Sylfaen" w:hAnsi="Sylfaen" w:cs="Sylfaen"/>
                <w:szCs w:val="22"/>
                <w:lang w:val="hy-AM" w:eastAsia="en-US"/>
              </w:rPr>
              <w:t>որակի</w:t>
            </w:r>
            <w:r w:rsidRPr="00630E8E">
              <w:rPr>
                <w:szCs w:val="22"/>
                <w:lang w:val="hy-AM" w:eastAsia="en-US"/>
              </w:rPr>
              <w:t xml:space="preserve">, </w:t>
            </w:r>
            <w:r w:rsidRPr="00630E8E">
              <w:rPr>
                <w:rFonts w:ascii="Sylfaen" w:hAnsi="Sylfaen" w:cs="Sylfaen"/>
                <w:szCs w:val="22"/>
                <w:lang w:val="hy-AM" w:eastAsia="en-US"/>
              </w:rPr>
              <w:t>քանակի</w:t>
            </w:r>
            <w:r w:rsidRPr="00630E8E">
              <w:rPr>
                <w:szCs w:val="22"/>
                <w:lang w:val="hy-AM" w:eastAsia="en-US"/>
              </w:rPr>
              <w:t xml:space="preserve"> </w:t>
            </w:r>
            <w:r w:rsidRPr="00630E8E">
              <w:rPr>
                <w:rFonts w:ascii="Sylfaen" w:hAnsi="Sylfaen" w:cs="Sylfaen"/>
                <w:szCs w:val="22"/>
                <w:lang w:val="hy-AM" w:eastAsia="en-US"/>
              </w:rPr>
              <w:t>և</w:t>
            </w:r>
            <w:r w:rsidRPr="00630E8E">
              <w:rPr>
                <w:szCs w:val="22"/>
                <w:lang w:val="hy-AM" w:eastAsia="en-US"/>
              </w:rPr>
              <w:t xml:space="preserve"> </w:t>
            </w:r>
            <w:r w:rsidRPr="00630E8E">
              <w:rPr>
                <w:rFonts w:ascii="Sylfaen" w:hAnsi="Sylfaen" w:cs="Sylfaen"/>
                <w:szCs w:val="22"/>
                <w:lang w:val="hy-AM" w:eastAsia="en-US"/>
              </w:rPr>
              <w:t>տեսականու</w:t>
            </w:r>
            <w:r w:rsidRPr="00630E8E">
              <w:rPr>
                <w:szCs w:val="22"/>
                <w:lang w:val="hy-AM" w:eastAsia="en-US"/>
              </w:rPr>
              <w:t xml:space="preserve"> </w:t>
            </w:r>
            <w:r w:rsidRPr="00630E8E">
              <w:rPr>
                <w:rFonts w:ascii="Sylfaen" w:hAnsi="Sylfaen" w:cs="Sylfaen"/>
                <w:szCs w:val="22"/>
                <w:lang w:val="hy-AM" w:eastAsia="en-US"/>
              </w:rPr>
              <w:t>պայմանների</w:t>
            </w:r>
            <w:r w:rsidRPr="00630E8E">
              <w:rPr>
                <w:szCs w:val="22"/>
                <w:lang w:val="hy-AM" w:eastAsia="en-US"/>
              </w:rPr>
              <w:t xml:space="preserve"> </w:t>
            </w:r>
            <w:r w:rsidRPr="00630E8E">
              <w:rPr>
                <w:rFonts w:ascii="Sylfaen" w:hAnsi="Sylfaen" w:cs="Sylfaen"/>
                <w:szCs w:val="22"/>
                <w:lang w:val="hy-AM" w:eastAsia="en-US"/>
              </w:rPr>
              <w:t>խախտման</w:t>
            </w:r>
            <w:r w:rsidRPr="00630E8E">
              <w:rPr>
                <w:szCs w:val="22"/>
                <w:lang w:val="hy-AM" w:eastAsia="en-US"/>
              </w:rPr>
              <w:t xml:space="preserve"> </w:t>
            </w:r>
            <w:r w:rsidRPr="00630E8E">
              <w:rPr>
                <w:rFonts w:ascii="Sylfaen" w:hAnsi="Sylfaen" w:cs="Sylfaen"/>
                <w:szCs w:val="22"/>
                <w:lang w:val="hy-AM" w:eastAsia="en-US"/>
              </w:rPr>
              <w:t>դեպքում</w:t>
            </w:r>
            <w:r w:rsidRPr="00630E8E">
              <w:rPr>
                <w:szCs w:val="22"/>
                <w:lang w:val="hy-AM" w:eastAsia="en-US"/>
              </w:rPr>
              <w:t xml:space="preserve"> </w:t>
            </w:r>
            <w:r w:rsidRPr="00630E8E">
              <w:rPr>
                <w:rFonts w:ascii="Sylfaen" w:hAnsi="Sylfaen" w:cs="Sylfaen"/>
                <w:szCs w:val="22"/>
                <w:lang w:val="hy-AM" w:eastAsia="en-US"/>
              </w:rPr>
              <w:t>Գնորդը</w:t>
            </w:r>
            <w:r w:rsidRPr="00630E8E">
              <w:rPr>
                <w:szCs w:val="22"/>
                <w:lang w:val="hy-AM" w:eastAsia="en-US"/>
              </w:rPr>
              <w:t xml:space="preserve"> </w:t>
            </w:r>
            <w:r w:rsidRPr="00630E8E">
              <w:rPr>
                <w:rFonts w:ascii="Sylfaen" w:hAnsi="Sylfaen" w:cs="Sylfaen"/>
                <w:szCs w:val="22"/>
                <w:lang w:val="hy-AM" w:eastAsia="en-US"/>
              </w:rPr>
              <w:t>Մատակարարի</w:t>
            </w:r>
            <w:r w:rsidRPr="00630E8E">
              <w:rPr>
                <w:szCs w:val="22"/>
                <w:lang w:val="hy-AM" w:eastAsia="en-US"/>
              </w:rPr>
              <w:t xml:space="preserve"> </w:t>
            </w:r>
            <w:r w:rsidRPr="00630E8E">
              <w:rPr>
                <w:rFonts w:ascii="Sylfaen" w:hAnsi="Sylfaen" w:cs="Sylfaen"/>
                <w:szCs w:val="22"/>
                <w:lang w:val="hy-AM" w:eastAsia="en-US"/>
              </w:rPr>
              <w:t>ներկայացուցչի</w:t>
            </w:r>
            <w:r w:rsidRPr="00630E8E">
              <w:rPr>
                <w:szCs w:val="22"/>
                <w:lang w:val="hy-AM" w:eastAsia="en-US"/>
              </w:rPr>
              <w:t xml:space="preserve"> </w:t>
            </w:r>
            <w:r w:rsidRPr="00630E8E">
              <w:rPr>
                <w:rFonts w:ascii="Sylfaen" w:hAnsi="Sylfaen" w:cs="Sylfaen"/>
                <w:szCs w:val="22"/>
                <w:lang w:val="hy-AM" w:eastAsia="en-US"/>
              </w:rPr>
              <w:t>հետ</w:t>
            </w:r>
            <w:r w:rsidRPr="00630E8E">
              <w:rPr>
                <w:szCs w:val="22"/>
                <w:lang w:val="hy-AM" w:eastAsia="en-US"/>
              </w:rPr>
              <w:t xml:space="preserve"> </w:t>
            </w:r>
            <w:r w:rsidRPr="00630E8E">
              <w:rPr>
                <w:rFonts w:ascii="Sylfaen" w:hAnsi="Sylfaen" w:cs="Sylfaen"/>
                <w:szCs w:val="22"/>
                <w:lang w:val="hy-AM" w:eastAsia="en-US"/>
              </w:rPr>
              <w:t>միասին</w:t>
            </w:r>
            <w:r w:rsidRPr="00630E8E">
              <w:rPr>
                <w:szCs w:val="22"/>
                <w:lang w:val="hy-AM" w:eastAsia="en-US"/>
              </w:rPr>
              <w:t xml:space="preserve"> </w:t>
            </w:r>
            <w:r w:rsidRPr="00630E8E">
              <w:rPr>
                <w:rFonts w:ascii="Sylfaen" w:hAnsi="Sylfaen" w:cs="Sylfaen"/>
                <w:szCs w:val="22"/>
                <w:lang w:val="hy-AM" w:eastAsia="en-US"/>
              </w:rPr>
              <w:t>կազմում</w:t>
            </w:r>
            <w:r w:rsidRPr="00630E8E">
              <w:rPr>
                <w:szCs w:val="22"/>
                <w:lang w:val="hy-AM" w:eastAsia="en-US"/>
              </w:rPr>
              <w:t xml:space="preserve"> </w:t>
            </w:r>
            <w:r w:rsidRPr="00630E8E">
              <w:rPr>
                <w:rFonts w:ascii="Sylfaen" w:hAnsi="Sylfaen" w:cs="Sylfaen"/>
                <w:szCs w:val="22"/>
                <w:lang w:val="hy-AM" w:eastAsia="en-US"/>
              </w:rPr>
              <w:t>է</w:t>
            </w:r>
            <w:r w:rsidRPr="00630E8E">
              <w:rPr>
                <w:szCs w:val="22"/>
                <w:lang w:val="hy-AM" w:eastAsia="en-US"/>
              </w:rPr>
              <w:t xml:space="preserve"> </w:t>
            </w:r>
            <w:r w:rsidRPr="00630E8E">
              <w:rPr>
                <w:rFonts w:ascii="Sylfaen" w:hAnsi="Sylfaen" w:cs="Sylfaen"/>
                <w:szCs w:val="22"/>
                <w:lang w:val="hy-AM" w:eastAsia="en-US"/>
              </w:rPr>
              <w:lastRenderedPageBreak/>
              <w:t>ապրանքի</w:t>
            </w:r>
            <w:r w:rsidRPr="00630E8E">
              <w:rPr>
                <w:szCs w:val="22"/>
                <w:lang w:val="hy-AM" w:eastAsia="en-US"/>
              </w:rPr>
              <w:t xml:space="preserve"> </w:t>
            </w:r>
            <w:r w:rsidRPr="00630E8E">
              <w:rPr>
                <w:rFonts w:ascii="Sylfaen" w:hAnsi="Sylfaen" w:cs="Sylfaen"/>
                <w:szCs w:val="22"/>
                <w:lang w:val="hy-AM" w:eastAsia="en-US"/>
              </w:rPr>
              <w:t>թերությունների</w:t>
            </w:r>
            <w:r w:rsidRPr="00630E8E">
              <w:rPr>
                <w:szCs w:val="22"/>
                <w:lang w:val="hy-AM" w:eastAsia="en-US"/>
              </w:rPr>
              <w:t xml:space="preserve"> </w:t>
            </w:r>
            <w:r w:rsidRPr="00630E8E">
              <w:rPr>
                <w:rFonts w:ascii="Sylfaen" w:hAnsi="Sylfaen" w:cs="Sylfaen"/>
                <w:szCs w:val="22"/>
                <w:lang w:val="hy-AM" w:eastAsia="en-US"/>
              </w:rPr>
              <w:t>Ակտ</w:t>
            </w:r>
            <w:r w:rsidRPr="00630E8E">
              <w:rPr>
                <w:szCs w:val="22"/>
                <w:lang w:val="hy-AM" w:eastAsia="en-US"/>
              </w:rPr>
              <w:t xml:space="preserve">: </w:t>
            </w:r>
            <w:r w:rsidRPr="00630E8E">
              <w:rPr>
                <w:rFonts w:ascii="Sylfaen" w:hAnsi="Sylfaen" w:cs="Sylfaen"/>
                <w:szCs w:val="22"/>
                <w:lang w:val="hy-AM" w:eastAsia="en-US"/>
              </w:rPr>
              <w:t>Մատակարարը</w:t>
            </w:r>
            <w:r w:rsidRPr="00630E8E">
              <w:rPr>
                <w:szCs w:val="22"/>
                <w:lang w:val="hy-AM" w:eastAsia="en-US"/>
              </w:rPr>
              <w:t xml:space="preserve"> </w:t>
            </w:r>
            <w:r w:rsidRPr="00630E8E">
              <w:rPr>
                <w:rFonts w:ascii="Sylfaen" w:hAnsi="Sylfaen" w:cs="Sylfaen"/>
                <w:szCs w:val="22"/>
                <w:lang w:val="hy-AM" w:eastAsia="en-US"/>
              </w:rPr>
              <w:t>Ակտի</w:t>
            </w:r>
            <w:r w:rsidRPr="00630E8E">
              <w:rPr>
                <w:szCs w:val="22"/>
                <w:lang w:val="hy-AM" w:eastAsia="en-US"/>
              </w:rPr>
              <w:t xml:space="preserve"> </w:t>
            </w:r>
            <w:r w:rsidRPr="00630E8E">
              <w:rPr>
                <w:rFonts w:ascii="Sylfaen" w:hAnsi="Sylfaen" w:cs="Sylfaen"/>
                <w:szCs w:val="22"/>
                <w:lang w:val="hy-AM" w:eastAsia="en-US"/>
              </w:rPr>
              <w:t>ստորագրումից</w:t>
            </w:r>
            <w:r w:rsidRPr="00630E8E">
              <w:rPr>
                <w:szCs w:val="22"/>
                <w:lang w:val="hy-AM" w:eastAsia="en-US"/>
              </w:rPr>
              <w:t xml:space="preserve"> </w:t>
            </w:r>
            <w:r w:rsidRPr="00630E8E">
              <w:rPr>
                <w:rFonts w:ascii="Sylfaen" w:hAnsi="Sylfaen" w:cs="Sylfaen"/>
                <w:szCs w:val="22"/>
                <w:lang w:val="hy-AM" w:eastAsia="en-US"/>
              </w:rPr>
              <w:t>հետո</w:t>
            </w:r>
            <w:r w:rsidRPr="00630E8E">
              <w:rPr>
                <w:szCs w:val="22"/>
                <w:lang w:val="hy-AM" w:eastAsia="en-US"/>
              </w:rPr>
              <w:t xml:space="preserve"> </w:t>
            </w:r>
            <w:r w:rsidRPr="00630E8E">
              <w:rPr>
                <w:rFonts w:ascii="Sylfaen" w:hAnsi="Sylfaen" w:cs="Sylfaen"/>
                <w:szCs w:val="22"/>
                <w:lang w:val="hy-AM" w:eastAsia="en-US"/>
              </w:rPr>
              <w:t>ողջամիտ</w:t>
            </w:r>
            <w:r w:rsidRPr="00630E8E">
              <w:rPr>
                <w:szCs w:val="22"/>
                <w:lang w:val="hy-AM" w:eastAsia="en-US"/>
              </w:rPr>
              <w:t xml:space="preserve"> </w:t>
            </w:r>
            <w:r w:rsidRPr="00630E8E">
              <w:rPr>
                <w:rFonts w:ascii="Sylfaen" w:hAnsi="Sylfaen" w:cs="Sylfaen"/>
                <w:szCs w:val="22"/>
                <w:lang w:val="hy-AM" w:eastAsia="en-US"/>
              </w:rPr>
              <w:t>ժամկետներում</w:t>
            </w:r>
            <w:r w:rsidRPr="00630E8E">
              <w:rPr>
                <w:szCs w:val="22"/>
                <w:lang w:val="hy-AM" w:eastAsia="en-US"/>
              </w:rPr>
              <w:t xml:space="preserve"> </w:t>
            </w:r>
            <w:r w:rsidRPr="00630E8E">
              <w:rPr>
                <w:rFonts w:ascii="Sylfaen" w:hAnsi="Sylfaen" w:cs="Sylfaen"/>
                <w:szCs w:val="22"/>
                <w:lang w:val="hy-AM" w:eastAsia="en-US"/>
              </w:rPr>
              <w:t>պարտավորվում</w:t>
            </w:r>
            <w:r w:rsidRPr="00630E8E">
              <w:rPr>
                <w:szCs w:val="22"/>
                <w:lang w:val="hy-AM" w:eastAsia="en-US"/>
              </w:rPr>
              <w:t xml:space="preserve"> </w:t>
            </w:r>
            <w:r w:rsidRPr="00630E8E">
              <w:rPr>
                <w:rFonts w:ascii="Sylfaen" w:hAnsi="Sylfaen" w:cs="Sylfaen"/>
                <w:szCs w:val="22"/>
                <w:lang w:val="hy-AM" w:eastAsia="en-US"/>
              </w:rPr>
              <w:t>է</w:t>
            </w:r>
            <w:r w:rsidRPr="00630E8E">
              <w:rPr>
                <w:szCs w:val="22"/>
                <w:lang w:val="hy-AM" w:eastAsia="en-US"/>
              </w:rPr>
              <w:t xml:space="preserve">  </w:t>
            </w:r>
            <w:r w:rsidRPr="00630E8E">
              <w:rPr>
                <w:rFonts w:ascii="Sylfaen" w:hAnsi="Sylfaen" w:cs="Sylfaen"/>
                <w:szCs w:val="22"/>
                <w:lang w:val="hy-AM" w:eastAsia="en-US"/>
              </w:rPr>
              <w:t>վերացնել</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թերությունները</w:t>
            </w:r>
            <w:r w:rsidRPr="00630E8E">
              <w:rPr>
                <w:szCs w:val="22"/>
                <w:lang w:val="hy-AM" w:eastAsia="en-US"/>
              </w:rPr>
              <w:t xml:space="preserve">, </w:t>
            </w:r>
            <w:r w:rsidRPr="00630E8E">
              <w:rPr>
                <w:rFonts w:ascii="Sylfaen" w:hAnsi="Sylfaen" w:cs="Sylfaen"/>
                <w:szCs w:val="22"/>
                <w:lang w:val="hy-AM" w:eastAsia="en-US"/>
              </w:rPr>
              <w:t>կամ</w:t>
            </w:r>
            <w:r w:rsidRPr="00630E8E">
              <w:rPr>
                <w:szCs w:val="22"/>
                <w:lang w:val="hy-AM" w:eastAsia="en-US"/>
              </w:rPr>
              <w:t xml:space="preserve"> </w:t>
            </w:r>
            <w:r w:rsidRPr="00630E8E">
              <w:rPr>
                <w:rFonts w:ascii="Sylfaen" w:hAnsi="Sylfaen" w:cs="Sylfaen"/>
                <w:szCs w:val="22"/>
                <w:lang w:val="hy-AM" w:eastAsia="en-US"/>
              </w:rPr>
              <w:t>Գնորդի</w:t>
            </w:r>
            <w:r w:rsidRPr="00630E8E">
              <w:rPr>
                <w:szCs w:val="22"/>
                <w:lang w:val="hy-AM" w:eastAsia="en-US"/>
              </w:rPr>
              <w:t xml:space="preserve"> </w:t>
            </w:r>
            <w:r w:rsidRPr="00630E8E">
              <w:rPr>
                <w:rFonts w:ascii="Sylfaen" w:hAnsi="Sylfaen" w:cs="Sylfaen"/>
                <w:szCs w:val="22"/>
                <w:lang w:val="hy-AM" w:eastAsia="en-US"/>
              </w:rPr>
              <w:t>ընտրությամբ</w:t>
            </w:r>
            <w:r w:rsidRPr="00630E8E">
              <w:rPr>
                <w:szCs w:val="22"/>
                <w:lang w:val="hy-AM" w:eastAsia="en-US"/>
              </w:rPr>
              <w:t>.</w:t>
            </w:r>
          </w:p>
          <w:p w:rsidR="00D352E2" w:rsidRPr="00630E8E" w:rsidRDefault="00D352E2" w:rsidP="00D352E2">
            <w:pPr>
              <w:shd w:val="clear" w:color="auto" w:fill="FFFFFF"/>
              <w:jc w:val="both"/>
              <w:rPr>
                <w:szCs w:val="22"/>
                <w:lang w:val="hy-AM" w:eastAsia="en-US"/>
              </w:rPr>
            </w:pPr>
            <w:r w:rsidRPr="00630E8E">
              <w:rPr>
                <w:szCs w:val="22"/>
                <w:lang w:val="hy-AM" w:eastAsia="en-US"/>
              </w:rPr>
              <w:t xml:space="preserve">- </w:t>
            </w:r>
            <w:r w:rsidRPr="00630E8E">
              <w:rPr>
                <w:rFonts w:ascii="Sylfaen" w:hAnsi="Sylfaen" w:cs="Sylfaen"/>
                <w:szCs w:val="22"/>
                <w:lang w:val="hy-AM" w:eastAsia="en-US"/>
              </w:rPr>
              <w:t>համաչափ</w:t>
            </w:r>
            <w:r w:rsidRPr="00630E8E">
              <w:rPr>
                <w:szCs w:val="22"/>
                <w:lang w:val="hy-AM" w:eastAsia="en-US"/>
              </w:rPr>
              <w:t xml:space="preserve"> </w:t>
            </w:r>
            <w:r w:rsidRPr="00630E8E">
              <w:rPr>
                <w:rFonts w:ascii="Sylfaen" w:hAnsi="Sylfaen" w:cs="Sylfaen"/>
                <w:szCs w:val="22"/>
                <w:lang w:val="hy-AM" w:eastAsia="en-US"/>
              </w:rPr>
              <w:t>պակասացնել</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գինը</w:t>
            </w:r>
            <w:r w:rsidRPr="00630E8E">
              <w:rPr>
                <w:szCs w:val="22"/>
                <w:lang w:val="hy-AM" w:eastAsia="en-US"/>
              </w:rPr>
              <w:t>;</w:t>
            </w:r>
          </w:p>
          <w:p w:rsidR="00D352E2" w:rsidRPr="00630E8E" w:rsidRDefault="00D352E2" w:rsidP="00D352E2">
            <w:pPr>
              <w:shd w:val="clear" w:color="auto" w:fill="FFFFFF"/>
              <w:jc w:val="both"/>
              <w:rPr>
                <w:szCs w:val="22"/>
                <w:lang w:val="hy-AM" w:eastAsia="en-US"/>
              </w:rPr>
            </w:pPr>
            <w:r w:rsidRPr="00630E8E">
              <w:rPr>
                <w:szCs w:val="22"/>
                <w:lang w:val="hy-AM" w:eastAsia="en-US"/>
              </w:rPr>
              <w:t>-</w:t>
            </w:r>
            <w:r w:rsidRPr="00630E8E">
              <w:rPr>
                <w:rFonts w:ascii="Sylfaen" w:hAnsi="Sylfaen" w:cs="Sylfaen"/>
                <w:szCs w:val="22"/>
                <w:lang w:val="hy-AM" w:eastAsia="en-US"/>
              </w:rPr>
              <w:t>հատուցել</w:t>
            </w:r>
            <w:r w:rsidRPr="00630E8E">
              <w:rPr>
                <w:szCs w:val="22"/>
                <w:lang w:val="hy-AM" w:eastAsia="en-US"/>
              </w:rPr>
              <w:t xml:space="preserve">  </w:t>
            </w:r>
            <w:r w:rsidRPr="00630E8E">
              <w:rPr>
                <w:rFonts w:ascii="Sylfaen" w:hAnsi="Sylfaen" w:cs="Sylfaen"/>
                <w:szCs w:val="22"/>
                <w:lang w:val="hy-AM" w:eastAsia="en-US"/>
              </w:rPr>
              <w:t>Գնորդին</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թերությունները</w:t>
            </w:r>
            <w:r w:rsidRPr="00630E8E">
              <w:rPr>
                <w:szCs w:val="22"/>
                <w:lang w:val="hy-AM" w:eastAsia="en-US"/>
              </w:rPr>
              <w:t xml:space="preserve"> </w:t>
            </w:r>
            <w:r w:rsidRPr="00630E8E">
              <w:rPr>
                <w:rFonts w:ascii="Sylfaen" w:hAnsi="Sylfaen" w:cs="Sylfaen"/>
                <w:szCs w:val="22"/>
                <w:lang w:val="hy-AM" w:eastAsia="en-US"/>
              </w:rPr>
              <w:t>վերացնելու</w:t>
            </w:r>
            <w:r w:rsidRPr="00630E8E">
              <w:rPr>
                <w:szCs w:val="22"/>
                <w:lang w:val="hy-AM" w:eastAsia="en-US"/>
              </w:rPr>
              <w:t xml:space="preserve"> </w:t>
            </w:r>
            <w:r w:rsidRPr="00630E8E">
              <w:rPr>
                <w:rFonts w:ascii="Sylfaen" w:hAnsi="Sylfaen" w:cs="Sylfaen"/>
                <w:szCs w:val="22"/>
                <w:lang w:val="hy-AM" w:eastAsia="en-US"/>
              </w:rPr>
              <w:t>համար</w:t>
            </w:r>
            <w:r w:rsidRPr="00630E8E">
              <w:rPr>
                <w:szCs w:val="22"/>
                <w:lang w:val="hy-AM" w:eastAsia="en-US"/>
              </w:rPr>
              <w:t xml:space="preserve"> </w:t>
            </w:r>
            <w:r w:rsidRPr="00630E8E">
              <w:rPr>
                <w:rFonts w:ascii="Sylfaen" w:hAnsi="Sylfaen" w:cs="Sylfaen"/>
                <w:szCs w:val="22"/>
                <w:lang w:val="hy-AM" w:eastAsia="en-US"/>
              </w:rPr>
              <w:t>կատարած</w:t>
            </w:r>
            <w:r w:rsidRPr="00630E8E">
              <w:rPr>
                <w:szCs w:val="22"/>
                <w:lang w:val="hy-AM" w:eastAsia="en-US"/>
              </w:rPr>
              <w:t xml:space="preserve"> </w:t>
            </w:r>
            <w:r w:rsidRPr="00630E8E">
              <w:rPr>
                <w:rFonts w:ascii="Sylfaen" w:hAnsi="Sylfaen" w:cs="Sylfaen"/>
                <w:szCs w:val="22"/>
                <w:lang w:val="hy-AM" w:eastAsia="en-US"/>
              </w:rPr>
              <w:t>բոլոր</w:t>
            </w:r>
            <w:r w:rsidRPr="00630E8E">
              <w:rPr>
                <w:szCs w:val="22"/>
                <w:lang w:val="hy-AM" w:eastAsia="en-US"/>
              </w:rPr>
              <w:t xml:space="preserve"> </w:t>
            </w:r>
            <w:r w:rsidRPr="00630E8E">
              <w:rPr>
                <w:rFonts w:ascii="Sylfaen" w:hAnsi="Sylfaen" w:cs="Sylfaen"/>
                <w:szCs w:val="22"/>
                <w:lang w:val="hy-AM" w:eastAsia="en-US"/>
              </w:rPr>
              <w:t>ծախսերը</w:t>
            </w:r>
            <w:r w:rsidRPr="00630E8E">
              <w:rPr>
                <w:szCs w:val="22"/>
                <w:lang w:val="hy-AM" w:eastAsia="en-US"/>
              </w:rPr>
              <w:t>;</w:t>
            </w:r>
          </w:p>
          <w:p w:rsidR="00D352E2" w:rsidRDefault="00D352E2" w:rsidP="00D352E2">
            <w:pPr>
              <w:shd w:val="clear" w:color="auto" w:fill="FFFFFF"/>
              <w:jc w:val="both"/>
              <w:rPr>
                <w:rFonts w:ascii="Sylfaen" w:hAnsi="Sylfaen" w:cs="Sylfaen"/>
                <w:szCs w:val="22"/>
                <w:lang w:val="hy-AM" w:eastAsia="en-US"/>
              </w:rPr>
            </w:pPr>
            <w:r w:rsidRPr="00630E8E">
              <w:rPr>
                <w:szCs w:val="22"/>
                <w:lang w:val="hy-AM" w:eastAsia="en-US"/>
              </w:rPr>
              <w:t>-</w:t>
            </w:r>
            <w:r w:rsidRPr="00630E8E">
              <w:rPr>
                <w:rFonts w:ascii="Sylfaen" w:hAnsi="Sylfaen" w:cs="Sylfaen"/>
                <w:szCs w:val="22"/>
                <w:lang w:val="hy-AM" w:eastAsia="en-US"/>
              </w:rPr>
              <w:t>անհատույց</w:t>
            </w:r>
            <w:r w:rsidRPr="00740452">
              <w:rPr>
                <w:rFonts w:ascii="Sylfaen" w:hAnsi="Sylfaen" w:cs="Sylfaen"/>
                <w:szCs w:val="22"/>
                <w:lang w:val="hy-AM" w:eastAsia="en-US"/>
              </w:rPr>
              <w:t xml:space="preserve"> </w:t>
            </w:r>
            <w:r w:rsidRPr="00630E8E">
              <w:rPr>
                <w:rFonts w:ascii="Sylfaen" w:hAnsi="Sylfaen" w:cs="Sylfaen"/>
                <w:szCs w:val="22"/>
                <w:lang w:val="hy-AM" w:eastAsia="en-US"/>
              </w:rPr>
              <w:t>փոխարինել</w:t>
            </w:r>
            <w:r w:rsidRPr="00740452">
              <w:rPr>
                <w:rFonts w:ascii="Sylfaen" w:hAnsi="Sylfaen" w:cs="Sylfaen"/>
                <w:szCs w:val="22"/>
                <w:lang w:val="hy-AM" w:eastAsia="en-US"/>
              </w:rPr>
              <w:t xml:space="preserve"> </w:t>
            </w:r>
            <w:r w:rsidRPr="00630E8E">
              <w:rPr>
                <w:rFonts w:ascii="Sylfaen" w:hAnsi="Sylfaen" w:cs="Sylfaen"/>
                <w:szCs w:val="22"/>
                <w:lang w:val="hy-AM" w:eastAsia="en-US"/>
              </w:rPr>
              <w:t>անպատշաճ</w:t>
            </w:r>
            <w:r>
              <w:rPr>
                <w:rFonts w:ascii="Sylfaen" w:hAnsi="Sylfaen" w:cs="Sylfaen"/>
                <w:szCs w:val="22"/>
                <w:lang w:val="hy-AM" w:eastAsia="en-US"/>
              </w:rPr>
              <w:t xml:space="preserve"> </w:t>
            </w:r>
            <w:r w:rsidRPr="00630E8E">
              <w:rPr>
                <w:rFonts w:ascii="Sylfaen" w:hAnsi="Sylfaen" w:cs="Sylfaen"/>
                <w:szCs w:val="22"/>
                <w:lang w:val="hy-AM" w:eastAsia="en-US"/>
              </w:rPr>
              <w:t>որակի</w:t>
            </w:r>
            <w:r w:rsidRPr="00740452">
              <w:rPr>
                <w:rFonts w:ascii="Sylfaen" w:hAnsi="Sylfaen" w:cs="Sylfaen"/>
                <w:szCs w:val="22"/>
                <w:lang w:val="hy-AM" w:eastAsia="en-US"/>
              </w:rPr>
              <w:t xml:space="preserve"> </w:t>
            </w:r>
            <w:r w:rsidRPr="00630E8E">
              <w:rPr>
                <w:rFonts w:ascii="Sylfaen" w:hAnsi="Sylfaen" w:cs="Sylfaen"/>
                <w:szCs w:val="22"/>
                <w:lang w:val="hy-AM" w:eastAsia="en-US"/>
              </w:rPr>
              <w:t>կամ</w:t>
            </w:r>
            <w:r w:rsidRPr="00740452">
              <w:rPr>
                <w:rFonts w:ascii="Sylfaen" w:hAnsi="Sylfaen" w:cs="Sylfaen"/>
                <w:szCs w:val="22"/>
                <w:lang w:val="hy-AM" w:eastAsia="en-US"/>
              </w:rPr>
              <w:t xml:space="preserve"> </w:t>
            </w:r>
            <w:r w:rsidRPr="00630E8E">
              <w:rPr>
                <w:rFonts w:ascii="Sylfaen" w:hAnsi="Sylfaen" w:cs="Sylfaen"/>
                <w:szCs w:val="22"/>
                <w:lang w:val="hy-AM" w:eastAsia="en-US"/>
              </w:rPr>
              <w:t>սույն</w:t>
            </w:r>
            <w:r w:rsidRPr="00740452">
              <w:rPr>
                <w:rFonts w:ascii="Sylfaen" w:hAnsi="Sylfaen" w:cs="Sylfaen"/>
                <w:szCs w:val="22"/>
                <w:lang w:val="hy-AM" w:eastAsia="en-US"/>
              </w:rPr>
              <w:t xml:space="preserve"> </w:t>
            </w:r>
            <w:r w:rsidRPr="00630E8E">
              <w:rPr>
                <w:rFonts w:ascii="Sylfaen" w:hAnsi="Sylfaen" w:cs="Sylfaen"/>
                <w:szCs w:val="22"/>
                <w:lang w:val="hy-AM" w:eastAsia="en-US"/>
              </w:rPr>
              <w:t>Պայմանագրին</w:t>
            </w:r>
            <w:r w:rsidRPr="00740452">
              <w:rPr>
                <w:rFonts w:ascii="Sylfaen" w:hAnsi="Sylfaen" w:cs="Sylfaen"/>
                <w:szCs w:val="22"/>
                <w:lang w:val="hy-AM" w:eastAsia="en-US"/>
              </w:rPr>
              <w:t xml:space="preserve"> </w:t>
            </w:r>
            <w:r w:rsidRPr="00630E8E">
              <w:rPr>
                <w:rFonts w:ascii="Sylfaen" w:hAnsi="Sylfaen" w:cs="Sylfaen"/>
                <w:szCs w:val="22"/>
                <w:lang w:val="hy-AM" w:eastAsia="en-US"/>
              </w:rPr>
              <w:t>չհամապատասխանող</w:t>
            </w:r>
            <w:r w:rsidRPr="00740452">
              <w:rPr>
                <w:rFonts w:ascii="Sylfaen" w:hAnsi="Sylfaen" w:cs="Sylfaen"/>
                <w:szCs w:val="22"/>
                <w:lang w:val="hy-AM" w:eastAsia="en-US"/>
              </w:rPr>
              <w:t xml:space="preserve"> </w:t>
            </w:r>
            <w:r w:rsidRPr="00630E8E">
              <w:rPr>
                <w:rFonts w:ascii="Sylfaen" w:hAnsi="Sylfaen" w:cs="Sylfaen"/>
                <w:szCs w:val="22"/>
                <w:lang w:val="hy-AM" w:eastAsia="en-US"/>
              </w:rPr>
              <w:t>ապրանքը</w:t>
            </w:r>
            <w:r w:rsidRPr="00740452">
              <w:rPr>
                <w:rFonts w:ascii="Sylfaen" w:hAnsi="Sylfaen" w:cs="Sylfaen"/>
                <w:szCs w:val="22"/>
                <w:lang w:val="hy-AM" w:eastAsia="en-US"/>
              </w:rPr>
              <w:t xml:space="preserve">: </w:t>
            </w:r>
          </w:p>
          <w:p w:rsidR="00D352E2" w:rsidRPr="00520631" w:rsidRDefault="00D352E2" w:rsidP="00D352E2">
            <w:pPr>
              <w:shd w:val="clear" w:color="auto" w:fill="FFFFFF"/>
              <w:jc w:val="both"/>
              <w:rPr>
                <w:rFonts w:ascii="Sylfaen" w:hAnsi="Sylfaen" w:cs="Sylfaen"/>
                <w:szCs w:val="22"/>
                <w:lang w:val="hy-AM" w:eastAsia="en-US"/>
              </w:rPr>
            </w:pPr>
          </w:p>
          <w:p w:rsidR="00D352E2" w:rsidRPr="00630E8E" w:rsidRDefault="00D352E2" w:rsidP="00D352E2">
            <w:pPr>
              <w:shd w:val="clear" w:color="auto" w:fill="FFFFFF"/>
              <w:jc w:val="center"/>
              <w:rPr>
                <w:b/>
                <w:szCs w:val="22"/>
                <w:lang w:val="hy-AM"/>
              </w:rPr>
            </w:pPr>
            <w:r w:rsidRPr="00630E8E">
              <w:rPr>
                <w:b/>
                <w:szCs w:val="22"/>
                <w:lang w:val="hy-AM"/>
              </w:rPr>
              <w:t>3.</w:t>
            </w:r>
            <w:r w:rsidRPr="00630E8E">
              <w:rPr>
                <w:rFonts w:ascii="Sylfaen" w:hAnsi="Sylfaen" w:cs="Sylfaen"/>
                <w:b/>
                <w:szCs w:val="22"/>
                <w:lang w:val="hy-AM"/>
              </w:rPr>
              <w:t>Մատակարարման</w:t>
            </w:r>
            <w:r w:rsidRPr="00630E8E">
              <w:rPr>
                <w:b/>
                <w:szCs w:val="22"/>
                <w:lang w:val="hy-AM"/>
              </w:rPr>
              <w:t xml:space="preserve"> </w:t>
            </w:r>
            <w:r w:rsidRPr="00630E8E">
              <w:rPr>
                <w:rFonts w:ascii="Sylfaen" w:hAnsi="Sylfaen" w:cs="Sylfaen"/>
                <w:b/>
                <w:szCs w:val="22"/>
                <w:lang w:val="hy-AM"/>
              </w:rPr>
              <w:t>ժամկետը</w:t>
            </w:r>
            <w:r w:rsidRPr="00630E8E">
              <w:rPr>
                <w:b/>
                <w:szCs w:val="22"/>
                <w:lang w:val="hy-AM"/>
              </w:rPr>
              <w:t xml:space="preserve"> </w:t>
            </w:r>
            <w:r w:rsidRPr="00630E8E">
              <w:rPr>
                <w:rFonts w:ascii="Sylfaen" w:hAnsi="Sylfaen" w:cs="Sylfaen"/>
                <w:b/>
                <w:szCs w:val="22"/>
                <w:lang w:val="hy-AM"/>
              </w:rPr>
              <w:t>և</w:t>
            </w:r>
            <w:r w:rsidRPr="00630E8E">
              <w:rPr>
                <w:b/>
                <w:szCs w:val="22"/>
                <w:lang w:val="hy-AM"/>
              </w:rPr>
              <w:t xml:space="preserve"> </w:t>
            </w:r>
            <w:r w:rsidRPr="00630E8E">
              <w:rPr>
                <w:rFonts w:ascii="Sylfaen" w:hAnsi="Sylfaen" w:cs="Sylfaen"/>
                <w:b/>
                <w:szCs w:val="22"/>
                <w:lang w:val="hy-AM"/>
              </w:rPr>
              <w:t>կարգը</w:t>
            </w:r>
          </w:p>
          <w:p w:rsidR="00D352E2" w:rsidRPr="00C0075E" w:rsidRDefault="00D352E2" w:rsidP="00D352E2">
            <w:pPr>
              <w:shd w:val="clear" w:color="auto" w:fill="FFFFFF"/>
              <w:ind w:right="-1"/>
              <w:jc w:val="both"/>
              <w:rPr>
                <w:szCs w:val="22"/>
                <w:lang w:val="pt-BR"/>
              </w:rPr>
            </w:pPr>
            <w:r w:rsidRPr="00630E8E">
              <w:rPr>
                <w:szCs w:val="22"/>
                <w:lang w:val="hy-AM"/>
              </w:rPr>
              <w:t xml:space="preserve">3.1. </w:t>
            </w:r>
            <w:r w:rsidRPr="00417E58">
              <w:rPr>
                <w:rFonts w:ascii="Sylfaen" w:hAnsi="Sylfaen" w:cs="Sylfaen"/>
                <w:lang w:val="hy-AM"/>
              </w:rPr>
              <w:t>Մատակարարը</w:t>
            </w:r>
            <w:r w:rsidRPr="00417E58">
              <w:rPr>
                <w:lang w:val="hy-AM"/>
              </w:rPr>
              <w:t xml:space="preserve"> </w:t>
            </w:r>
            <w:r w:rsidRPr="00417E58">
              <w:rPr>
                <w:rFonts w:ascii="Sylfaen" w:hAnsi="Sylfaen" w:cs="Sylfaen"/>
                <w:lang w:val="hy-AM"/>
              </w:rPr>
              <w:t>պարտավոր</w:t>
            </w:r>
            <w:r w:rsidRPr="00417E58">
              <w:rPr>
                <w:lang w:val="hy-AM"/>
              </w:rPr>
              <w:t xml:space="preserve"> </w:t>
            </w:r>
            <w:r w:rsidRPr="00417E58">
              <w:rPr>
                <w:rFonts w:ascii="Sylfaen" w:hAnsi="Sylfaen" w:cs="Sylfaen"/>
                <w:lang w:val="hy-AM"/>
              </w:rPr>
              <w:t>է</w:t>
            </w:r>
            <w:r w:rsidRPr="00860F3C">
              <w:rPr>
                <w:rFonts w:ascii="Sylfaen" w:hAnsi="Sylfaen" w:cs="Sylfaen"/>
                <w:lang w:val="hy-AM"/>
              </w:rPr>
              <w:t xml:space="preserve"> </w:t>
            </w:r>
            <w:r>
              <w:rPr>
                <w:rFonts w:ascii="Sylfaen" w:hAnsi="Sylfaen" w:cs="Sylfaen"/>
                <w:lang w:val="hy-AM"/>
              </w:rPr>
              <w:t xml:space="preserve">Հավելված           </w:t>
            </w:r>
            <w:r w:rsidRPr="00860F3C">
              <w:rPr>
                <w:rFonts w:ascii="Sylfaen" w:hAnsi="Sylfaen" w:cs="Sylfaen"/>
                <w:lang w:val="hy-AM"/>
              </w:rPr>
              <w:t>№</w:t>
            </w:r>
            <w:r>
              <w:rPr>
                <w:rFonts w:ascii="Sylfaen" w:hAnsi="Sylfaen" w:cs="Sylfaen"/>
                <w:lang w:val="hy-AM"/>
              </w:rPr>
              <w:t>1-ով նախատեսված</w:t>
            </w:r>
            <w:r w:rsidRPr="00417E58">
              <w:rPr>
                <w:lang w:val="hy-AM"/>
              </w:rPr>
              <w:t xml:space="preserve"> </w:t>
            </w:r>
            <w:r w:rsidRPr="00417E58">
              <w:rPr>
                <w:rFonts w:ascii="Sylfaen" w:hAnsi="Sylfaen" w:cs="Sylfaen"/>
                <w:lang w:val="hy-AM"/>
              </w:rPr>
              <w:t>Ապրանքը</w:t>
            </w:r>
            <w:r w:rsidRPr="00417E58">
              <w:rPr>
                <w:lang w:val="hy-AM"/>
              </w:rPr>
              <w:t xml:space="preserve"> </w:t>
            </w:r>
            <w:r>
              <w:rPr>
                <w:lang w:val="hy-AM"/>
              </w:rPr>
              <w:t xml:space="preserve">  </w:t>
            </w:r>
            <w:r w:rsidRPr="00417E58">
              <w:rPr>
                <w:rFonts w:ascii="Sylfaen" w:hAnsi="Sylfaen" w:cs="Sylfaen"/>
                <w:lang w:val="hy-AM"/>
              </w:rPr>
              <w:t>մատակարարել</w:t>
            </w:r>
            <w:r>
              <w:rPr>
                <w:rFonts w:ascii="Sylfaen" w:hAnsi="Sylfaen" w:cs="Sylfaen"/>
                <w:lang w:val="hy-AM"/>
              </w:rPr>
              <w:t xml:space="preserve"> պայմանագիրը կնքելուց                           </w:t>
            </w:r>
            <w:r w:rsidR="00207648" w:rsidRPr="00207648">
              <w:rPr>
                <w:rFonts w:ascii="Sylfaen" w:hAnsi="Sylfaen" w:cs="Sylfaen"/>
                <w:lang w:val="hy-AM"/>
              </w:rPr>
              <w:t>15</w:t>
            </w:r>
            <w:r>
              <w:rPr>
                <w:rFonts w:ascii="Sylfaen" w:hAnsi="Sylfaen" w:cs="Sylfaen"/>
                <w:lang w:val="hy-AM"/>
              </w:rPr>
              <w:t xml:space="preserve"> </w:t>
            </w:r>
            <w:r w:rsidRPr="00C5590C">
              <w:rPr>
                <w:rFonts w:ascii="Sylfaen" w:hAnsi="Sylfaen" w:cs="Sylfaen"/>
                <w:lang w:val="hy-AM"/>
              </w:rPr>
              <w:t xml:space="preserve"> </w:t>
            </w:r>
            <w:r>
              <w:rPr>
                <w:rFonts w:ascii="Sylfaen" w:hAnsi="Sylfaen" w:cs="Sylfaen"/>
                <w:lang w:val="hy-AM"/>
              </w:rPr>
              <w:t>աշխատանքային օրվա ընթացքում:</w:t>
            </w:r>
            <w:r>
              <w:rPr>
                <w:rFonts w:ascii="Sylfaen" w:hAnsi="Sylfaen" w:cs="Sylfaen"/>
                <w:lang w:val="hy-AM"/>
              </w:rPr>
              <w:br/>
            </w:r>
            <w:r>
              <w:rPr>
                <w:szCs w:val="22"/>
                <w:lang w:val="hy-AM"/>
              </w:rPr>
              <w:t>3.2.</w:t>
            </w:r>
            <w:r w:rsidRPr="00630E8E">
              <w:rPr>
                <w:rFonts w:ascii="Sylfaen" w:hAnsi="Sylfaen" w:cs="Sylfaen"/>
                <w:szCs w:val="22"/>
                <w:lang w:val="hy-AM"/>
              </w:rPr>
              <w:t>Ապրանքի</w:t>
            </w:r>
            <w:r>
              <w:rPr>
                <w:rFonts w:ascii="Sylfaen" w:hAnsi="Sylfaen" w:cs="Sylfaen"/>
                <w:szCs w:val="22"/>
                <w:lang w:val="hy-AM"/>
              </w:rPr>
              <w:t xml:space="preserve"> </w:t>
            </w:r>
            <w:r w:rsidRPr="00630E8E">
              <w:rPr>
                <w:rFonts w:ascii="Sylfaen" w:hAnsi="Sylfaen" w:cs="Sylfaen"/>
                <w:szCs w:val="22"/>
                <w:lang w:val="hy-AM"/>
              </w:rPr>
              <w:t>մատակարարումը</w:t>
            </w:r>
            <w:r w:rsidRPr="00630E8E">
              <w:rPr>
                <w:szCs w:val="22"/>
                <w:lang w:val="pt-BR"/>
              </w:rPr>
              <w:t xml:space="preserve"> </w:t>
            </w:r>
            <w:r w:rsidRPr="00630E8E">
              <w:rPr>
                <w:rFonts w:ascii="Sylfaen" w:hAnsi="Sylfaen" w:cs="Sylfaen"/>
                <w:szCs w:val="22"/>
                <w:lang w:val="hy-AM"/>
              </w:rPr>
              <w:t>իրականացվում</w:t>
            </w:r>
            <w:r w:rsidRPr="00630E8E">
              <w:rPr>
                <w:szCs w:val="22"/>
                <w:lang w:val="pt-BR"/>
              </w:rPr>
              <w:t xml:space="preserve"> </w:t>
            </w:r>
            <w:r w:rsidRPr="00630E8E">
              <w:rPr>
                <w:rFonts w:ascii="Sylfaen" w:hAnsi="Sylfaen" w:cs="Sylfaen"/>
                <w:szCs w:val="22"/>
                <w:lang w:val="hy-AM"/>
              </w:rPr>
              <w:t>է</w:t>
            </w:r>
            <w:r w:rsidRPr="00630E8E">
              <w:rPr>
                <w:rFonts w:eastAsia="Calibri"/>
                <w:szCs w:val="22"/>
                <w:lang w:val="hy-AM"/>
              </w:rPr>
              <w:t xml:space="preserve"> </w:t>
            </w:r>
            <w:r w:rsidRPr="00630E8E">
              <w:rPr>
                <w:rFonts w:ascii="Sylfaen" w:eastAsia="Calibri" w:hAnsi="Sylfaen" w:cs="Sylfaen"/>
                <w:szCs w:val="22"/>
                <w:lang w:val="hy-AM"/>
              </w:rPr>
              <w:t>հետևյալ</w:t>
            </w:r>
            <w:r w:rsidRPr="00630E8E">
              <w:rPr>
                <w:rFonts w:eastAsia="Calibri"/>
                <w:szCs w:val="22"/>
                <w:lang w:val="hy-AM"/>
              </w:rPr>
              <w:t xml:space="preserve"> </w:t>
            </w:r>
            <w:r w:rsidRPr="00630E8E">
              <w:rPr>
                <w:rFonts w:ascii="Sylfaen" w:eastAsia="Calibri" w:hAnsi="Sylfaen" w:cs="Sylfaen"/>
                <w:szCs w:val="22"/>
                <w:lang w:val="hy-AM"/>
              </w:rPr>
              <w:t>հասցեով՝</w:t>
            </w:r>
            <w:r w:rsidRPr="00630E8E">
              <w:rPr>
                <w:rFonts w:eastAsia="Calibri"/>
                <w:szCs w:val="22"/>
                <w:lang w:val="hy-AM"/>
              </w:rPr>
              <w:t xml:space="preserve"> </w:t>
            </w:r>
            <w:r w:rsidRPr="00630E8E">
              <w:rPr>
                <w:rFonts w:ascii="Sylfaen" w:eastAsia="Calibri" w:hAnsi="Sylfaen" w:cs="Sylfaen"/>
                <w:szCs w:val="22"/>
                <w:lang w:val="hy-AM"/>
              </w:rPr>
              <w:t>ՀՀ</w:t>
            </w:r>
            <w:r w:rsidRPr="00630E8E">
              <w:rPr>
                <w:rFonts w:eastAsia="Calibri"/>
                <w:szCs w:val="22"/>
                <w:lang w:val="hy-AM"/>
              </w:rPr>
              <w:t xml:space="preserve">, </w:t>
            </w:r>
            <w:r w:rsidRPr="00630E8E">
              <w:rPr>
                <w:rFonts w:ascii="Sylfaen" w:eastAsia="Calibri" w:hAnsi="Sylfaen" w:cs="Sylfaen"/>
                <w:szCs w:val="22"/>
                <w:lang w:val="hy-AM"/>
              </w:rPr>
              <w:t>ք</w:t>
            </w:r>
            <w:r w:rsidRPr="00630E8E">
              <w:rPr>
                <w:rFonts w:eastAsia="Calibri"/>
                <w:szCs w:val="22"/>
                <w:lang w:val="hy-AM"/>
              </w:rPr>
              <w:t xml:space="preserve">. </w:t>
            </w:r>
            <w:r>
              <w:rPr>
                <w:rFonts w:ascii="Sylfaen" w:eastAsia="Calibri" w:hAnsi="Sylfaen" w:cs="Sylfaen"/>
                <w:szCs w:val="22"/>
                <w:lang w:val="hy-AM"/>
              </w:rPr>
              <w:t xml:space="preserve">Երևան, Արցախի պողոտա 32 </w:t>
            </w:r>
            <w:r w:rsidRPr="00DC5638">
              <w:rPr>
                <w:rFonts w:ascii="Sylfaen" w:eastAsia="Calibri" w:hAnsi="Sylfaen" w:cs="Sylfaen"/>
                <w:szCs w:val="22"/>
                <w:lang w:val="hy-AM"/>
              </w:rPr>
              <w:t>«</w:t>
            </w:r>
            <w:r>
              <w:rPr>
                <w:rFonts w:ascii="Sylfaen" w:eastAsia="Calibri" w:hAnsi="Sylfaen" w:cs="Sylfaen"/>
                <w:szCs w:val="22"/>
                <w:lang w:val="hy-AM"/>
              </w:rPr>
              <w:t>ՀԿԵ</w:t>
            </w:r>
            <w:r w:rsidRPr="00DC5638">
              <w:rPr>
                <w:rFonts w:ascii="Sylfaen" w:eastAsia="Calibri" w:hAnsi="Sylfaen" w:cs="Sylfaen"/>
                <w:szCs w:val="22"/>
                <w:lang w:val="hy-AM"/>
              </w:rPr>
              <w:t>»</w:t>
            </w:r>
            <w:r>
              <w:rPr>
                <w:rFonts w:ascii="Sylfaen" w:eastAsia="Calibri" w:hAnsi="Sylfaen" w:cs="Sylfaen"/>
                <w:szCs w:val="22"/>
                <w:lang w:val="hy-AM"/>
              </w:rPr>
              <w:t xml:space="preserve"> ՓԲԸ-ի ՆԱՏ կենտրոնական պահեստ</w:t>
            </w:r>
            <w:r w:rsidRPr="00630E8E">
              <w:rPr>
                <w:rFonts w:ascii="Sylfaen" w:eastAsia="Calibri" w:hAnsi="Sylfaen" w:cs="Sylfaen"/>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3.3.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ընդունումն</w:t>
            </w:r>
            <w:r w:rsidRPr="00630E8E">
              <w:rPr>
                <w:szCs w:val="22"/>
                <w:lang w:val="hy-AM"/>
              </w:rPr>
              <w:t xml:space="preserve"> </w:t>
            </w:r>
            <w:r w:rsidRPr="00630E8E">
              <w:rPr>
                <w:rFonts w:ascii="Sylfaen" w:hAnsi="Sylfaen" w:cs="Sylfaen"/>
                <w:szCs w:val="22"/>
                <w:lang w:val="hy-AM"/>
              </w:rPr>
              <w:t>իրականացվում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П</w:t>
            </w:r>
            <w:r w:rsidRPr="00630E8E">
              <w:rPr>
                <w:szCs w:val="22"/>
                <w:lang w:val="hy-AM"/>
              </w:rPr>
              <w:noBreakHyphen/>
              <w:t>6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կարգն</w:t>
            </w:r>
            <w:r w:rsidRPr="00630E8E">
              <w:rPr>
                <w:szCs w:val="22"/>
                <w:lang w:val="hy-AM"/>
              </w:rPr>
              <w:t xml:space="preserve"> </w:t>
            </w:r>
            <w:r w:rsidRPr="00630E8E">
              <w:rPr>
                <w:rFonts w:ascii="Sylfaen" w:hAnsi="Sylfaen" w:cs="Sylfaen"/>
                <w:szCs w:val="22"/>
                <w:lang w:val="hy-AM"/>
              </w:rPr>
              <w:t>ըստ</w:t>
            </w:r>
            <w:r w:rsidRPr="00630E8E">
              <w:rPr>
                <w:szCs w:val="22"/>
                <w:lang w:val="hy-AM"/>
              </w:rPr>
              <w:t xml:space="preserve"> </w:t>
            </w:r>
            <w:r w:rsidRPr="00630E8E">
              <w:rPr>
                <w:rFonts w:ascii="Sylfaen" w:hAnsi="Sylfaen" w:cs="Sylfaen"/>
                <w:szCs w:val="22"/>
                <w:lang w:val="hy-AM"/>
              </w:rPr>
              <w:t>քանակի</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П-7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կարգն</w:t>
            </w:r>
            <w:r w:rsidRPr="00630E8E">
              <w:rPr>
                <w:szCs w:val="22"/>
                <w:lang w:val="hy-AM"/>
              </w:rPr>
              <w:t xml:space="preserve"> </w:t>
            </w:r>
            <w:r w:rsidRPr="00630E8E">
              <w:rPr>
                <w:rFonts w:ascii="Sylfaen" w:hAnsi="Sylfaen" w:cs="Sylfaen"/>
                <w:szCs w:val="22"/>
                <w:lang w:val="hy-AM"/>
              </w:rPr>
              <w:t>ըստ</w:t>
            </w:r>
            <w:r w:rsidRPr="00630E8E">
              <w:rPr>
                <w:szCs w:val="22"/>
                <w:lang w:val="hy-AM"/>
              </w:rPr>
              <w:t xml:space="preserve"> </w:t>
            </w:r>
            <w:r w:rsidRPr="00630E8E">
              <w:rPr>
                <w:rFonts w:ascii="Sylfaen" w:hAnsi="Sylfaen" w:cs="Sylfaen"/>
                <w:szCs w:val="22"/>
                <w:lang w:val="hy-AM"/>
              </w:rPr>
              <w:t>որակի</w:t>
            </w:r>
            <w:r w:rsidRPr="00630E8E">
              <w:rPr>
                <w:szCs w:val="22"/>
                <w:lang w:val="hy-AM"/>
              </w:rPr>
              <w:t xml:space="preserve">» </w:t>
            </w:r>
            <w:r w:rsidRPr="00630E8E">
              <w:rPr>
                <w:rFonts w:ascii="Sylfaen" w:hAnsi="Sylfaen" w:cs="Sylfaen"/>
                <w:szCs w:val="22"/>
                <w:lang w:val="hy-AM"/>
              </w:rPr>
              <w:t>հրահանգների</w:t>
            </w:r>
            <w:r w:rsidRPr="00630E8E">
              <w:rPr>
                <w:szCs w:val="22"/>
                <w:lang w:val="hy-AM"/>
              </w:rPr>
              <w:t xml:space="preserve"> </w:t>
            </w:r>
            <w:r w:rsidRPr="00630E8E">
              <w:rPr>
                <w:rFonts w:ascii="Sylfaen" w:hAnsi="Sylfaen" w:cs="Sylfaen"/>
                <w:szCs w:val="22"/>
                <w:lang w:val="hy-AM"/>
              </w:rPr>
              <w:t>համաձայն</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3.4. </w:t>
            </w:r>
            <w:r w:rsidRPr="00630E8E">
              <w:rPr>
                <w:rFonts w:ascii="Sylfaen" w:hAnsi="Sylfaen" w:cs="Sylfaen"/>
                <w:szCs w:val="22"/>
                <w:lang w:val="hy-AM"/>
              </w:rPr>
              <w:t>Մատակարարման</w:t>
            </w:r>
            <w:r w:rsidRPr="00630E8E">
              <w:rPr>
                <w:szCs w:val="22"/>
                <w:lang w:val="hy-AM"/>
              </w:rPr>
              <w:t xml:space="preserve"> </w:t>
            </w:r>
            <w:r w:rsidRPr="00630E8E">
              <w:rPr>
                <w:rFonts w:ascii="Sylfaen" w:hAnsi="Sylfaen" w:cs="Sylfaen"/>
                <w:szCs w:val="22"/>
                <w:lang w:val="hy-AM"/>
              </w:rPr>
              <w:t>ամսաթիվ</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համարվում</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ամսաթիվը</w:t>
            </w:r>
            <w:r w:rsidRPr="00630E8E">
              <w:rPr>
                <w:szCs w:val="22"/>
                <w:lang w:val="hy-AM"/>
              </w:rPr>
              <w:t xml:space="preserve">, </w:t>
            </w:r>
            <w:r w:rsidRPr="00630E8E">
              <w:rPr>
                <w:rFonts w:ascii="Sylfaen" w:hAnsi="Sylfaen" w:cs="Sylfaen"/>
                <w:szCs w:val="22"/>
                <w:lang w:val="hy-AM"/>
              </w:rPr>
              <w:t>վերջինիս</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որակի</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քանակի</w:t>
            </w:r>
            <w:r w:rsidRPr="00630E8E">
              <w:rPr>
                <w:szCs w:val="22"/>
                <w:lang w:val="hy-AM"/>
              </w:rPr>
              <w:t xml:space="preserve"> </w:t>
            </w:r>
            <w:r w:rsidRPr="00630E8E">
              <w:rPr>
                <w:rFonts w:ascii="Sylfaen" w:hAnsi="Sylfaen" w:cs="Sylfaen"/>
                <w:szCs w:val="22"/>
                <w:lang w:val="hy-AM"/>
              </w:rPr>
              <w:t>հանդեպ</w:t>
            </w:r>
            <w:r w:rsidRPr="00630E8E">
              <w:rPr>
                <w:szCs w:val="22"/>
                <w:lang w:val="hy-AM"/>
              </w:rPr>
              <w:t xml:space="preserve"> </w:t>
            </w:r>
            <w:r w:rsidRPr="00630E8E">
              <w:rPr>
                <w:rFonts w:ascii="Sylfaen" w:hAnsi="Sylfaen" w:cs="Sylfaen"/>
                <w:szCs w:val="22"/>
                <w:lang w:val="hy-AM"/>
              </w:rPr>
              <w:t>բողոքի</w:t>
            </w:r>
            <w:r w:rsidRPr="00630E8E">
              <w:rPr>
                <w:szCs w:val="22"/>
                <w:lang w:val="hy-AM"/>
              </w:rPr>
              <w:t xml:space="preserve"> </w:t>
            </w:r>
            <w:r w:rsidRPr="00630E8E">
              <w:rPr>
                <w:rFonts w:ascii="Sylfaen" w:hAnsi="Sylfaen" w:cs="Sylfaen"/>
                <w:szCs w:val="22"/>
                <w:lang w:val="hy-AM"/>
              </w:rPr>
              <w:t>բացակայության</w:t>
            </w:r>
            <w:r w:rsidRPr="00630E8E">
              <w:rPr>
                <w:szCs w:val="22"/>
                <w:lang w:val="hy-AM"/>
              </w:rPr>
              <w:t xml:space="preserve"> </w:t>
            </w:r>
            <w:r w:rsidRPr="00630E8E">
              <w:rPr>
                <w:rFonts w:ascii="Sylfaen" w:hAnsi="Sylfaen" w:cs="Sylfaen"/>
                <w:szCs w:val="22"/>
                <w:lang w:val="hy-AM"/>
              </w:rPr>
              <w:t>դեպքում</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3.5. </w:t>
            </w:r>
            <w:r w:rsidRPr="00630E8E">
              <w:rPr>
                <w:rFonts w:ascii="Sylfaen" w:hAnsi="Sylfaen" w:cs="Sylfaen"/>
                <w:szCs w:val="22"/>
                <w:lang w:val="hy-AM"/>
              </w:rPr>
              <w:t>Մինչ</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Պայմանագրով</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ընդունումը</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պահպանման</w:t>
            </w:r>
            <w:r w:rsidRPr="00630E8E">
              <w:rPr>
                <w:szCs w:val="22"/>
                <w:lang w:val="hy-AM"/>
              </w:rPr>
              <w:t xml:space="preserve"> </w:t>
            </w:r>
            <w:r w:rsidRPr="00630E8E">
              <w:rPr>
                <w:rFonts w:ascii="Sylfaen" w:hAnsi="Sylfaen" w:cs="Sylfaen"/>
                <w:szCs w:val="22"/>
                <w:lang w:val="hy-AM"/>
              </w:rPr>
              <w:t>ռիսկն</w:t>
            </w:r>
            <w:r w:rsidRPr="00630E8E">
              <w:rPr>
                <w:szCs w:val="22"/>
                <w:lang w:val="hy-AM"/>
              </w:rPr>
              <w:t xml:space="preserve"> </w:t>
            </w:r>
            <w:r w:rsidRPr="00630E8E">
              <w:rPr>
                <w:rFonts w:ascii="Sylfaen" w:hAnsi="Sylfaen" w:cs="Sylfaen"/>
                <w:szCs w:val="22"/>
                <w:lang w:val="hy-AM"/>
              </w:rPr>
              <w:t>ամբողջությամբ</w:t>
            </w:r>
            <w:r w:rsidRPr="00630E8E">
              <w:rPr>
                <w:szCs w:val="22"/>
                <w:lang w:val="hy-AM"/>
              </w:rPr>
              <w:t xml:space="preserve"> </w:t>
            </w:r>
            <w:r w:rsidRPr="00630E8E">
              <w:rPr>
                <w:rFonts w:ascii="Sylfaen" w:hAnsi="Sylfaen" w:cs="Sylfaen"/>
                <w:szCs w:val="22"/>
                <w:lang w:val="hy-AM"/>
              </w:rPr>
              <w:t>կրում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Մատակարարը</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3.6.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ստացումը</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հաստատվում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ապրանքա</w:t>
            </w:r>
            <w:r w:rsidRPr="00630E8E">
              <w:rPr>
                <w:szCs w:val="22"/>
                <w:lang w:val="hy-AM"/>
              </w:rPr>
              <w:t xml:space="preserve"> -</w:t>
            </w:r>
            <w:r w:rsidRPr="00630E8E">
              <w:rPr>
                <w:rFonts w:ascii="Sylfaen" w:hAnsi="Sylfaen" w:cs="Sylfaen"/>
                <w:szCs w:val="22"/>
                <w:lang w:val="hy-AM"/>
              </w:rPr>
              <w:t>տրանսպորտային</w:t>
            </w:r>
            <w:r w:rsidRPr="00630E8E">
              <w:rPr>
                <w:szCs w:val="22"/>
                <w:lang w:val="hy-AM"/>
              </w:rPr>
              <w:t xml:space="preserve"> </w:t>
            </w:r>
            <w:r w:rsidRPr="00630E8E">
              <w:rPr>
                <w:rFonts w:ascii="Sylfaen" w:hAnsi="Sylfaen" w:cs="Sylfaen"/>
                <w:szCs w:val="22"/>
                <w:lang w:val="hy-AM"/>
              </w:rPr>
              <w:t>բեռնագրի</w:t>
            </w:r>
            <w:r w:rsidRPr="00630E8E">
              <w:rPr>
                <w:szCs w:val="22"/>
                <w:lang w:val="hy-AM"/>
              </w:rPr>
              <w:t xml:space="preserve"> </w:t>
            </w:r>
            <w:r w:rsidRPr="00630E8E">
              <w:rPr>
                <w:rFonts w:ascii="Sylfaen" w:hAnsi="Sylfaen" w:cs="Sylfaen"/>
                <w:szCs w:val="22"/>
                <w:lang w:val="hy-AM"/>
              </w:rPr>
              <w:t>վրա</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լիազոր</w:t>
            </w:r>
            <w:r w:rsidRPr="00630E8E">
              <w:rPr>
                <w:szCs w:val="22"/>
                <w:lang w:val="hy-AM"/>
              </w:rPr>
              <w:t xml:space="preserve"> </w:t>
            </w:r>
            <w:r w:rsidRPr="00630E8E">
              <w:rPr>
                <w:rFonts w:ascii="Sylfaen" w:hAnsi="Sylfaen" w:cs="Sylfaen"/>
                <w:szCs w:val="22"/>
                <w:lang w:val="hy-AM"/>
              </w:rPr>
              <w:t>ներկայացուցչի</w:t>
            </w:r>
            <w:r w:rsidRPr="00630E8E">
              <w:rPr>
                <w:szCs w:val="22"/>
                <w:lang w:val="hy-AM"/>
              </w:rPr>
              <w:t xml:space="preserve"> </w:t>
            </w:r>
            <w:r w:rsidRPr="00630E8E">
              <w:rPr>
                <w:rFonts w:ascii="Sylfaen" w:hAnsi="Sylfaen" w:cs="Sylfaen"/>
                <w:szCs w:val="22"/>
                <w:lang w:val="hy-AM"/>
              </w:rPr>
              <w:t>ստորագրությամբ</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հանձնման</w:t>
            </w:r>
            <w:r w:rsidRPr="00740452">
              <w:rPr>
                <w:rFonts w:ascii="Sylfaen" w:hAnsi="Sylfaen" w:cs="Sylfaen"/>
                <w:szCs w:val="22"/>
                <w:lang w:val="hy-AM"/>
              </w:rPr>
              <w:t xml:space="preserve"> </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ակտի</w:t>
            </w:r>
            <w:r w:rsidRPr="00630E8E">
              <w:rPr>
                <w:szCs w:val="22"/>
                <w:lang w:val="hy-AM"/>
              </w:rPr>
              <w:t xml:space="preserve"> </w:t>
            </w:r>
            <w:r w:rsidRPr="00630E8E">
              <w:rPr>
                <w:rFonts w:ascii="Sylfaen" w:hAnsi="Sylfaen" w:cs="Sylfaen"/>
                <w:szCs w:val="22"/>
                <w:lang w:val="hy-AM"/>
              </w:rPr>
              <w:t>կազմման</w:t>
            </w:r>
            <w:r w:rsidRPr="00630E8E">
              <w:rPr>
                <w:szCs w:val="22"/>
                <w:lang w:val="hy-AM"/>
              </w:rPr>
              <w:t xml:space="preserve"> </w:t>
            </w:r>
            <w:r w:rsidRPr="00630E8E">
              <w:rPr>
                <w:rFonts w:ascii="Sylfaen" w:hAnsi="Sylfaen" w:cs="Sylfaen"/>
                <w:szCs w:val="22"/>
                <w:lang w:val="hy-AM"/>
              </w:rPr>
              <w:t>միջոցով</w:t>
            </w:r>
            <w:r w:rsidRPr="00630E8E">
              <w:rPr>
                <w:szCs w:val="22"/>
                <w:lang w:val="hy-AM"/>
              </w:rPr>
              <w:t xml:space="preserve">, </w:t>
            </w:r>
            <w:r w:rsidRPr="00630E8E">
              <w:rPr>
                <w:rFonts w:ascii="Sylfaen" w:hAnsi="Sylfaen" w:cs="Sylfaen"/>
                <w:szCs w:val="22"/>
                <w:lang w:val="hy-AM"/>
              </w:rPr>
              <w:t>որը</w:t>
            </w:r>
            <w:r w:rsidRPr="00630E8E">
              <w:rPr>
                <w:szCs w:val="22"/>
                <w:lang w:val="hy-AM"/>
              </w:rPr>
              <w:t xml:space="preserve"> </w:t>
            </w:r>
            <w:r w:rsidRPr="00630E8E">
              <w:rPr>
                <w:rFonts w:ascii="Sylfaen" w:hAnsi="Sylfaen" w:cs="Sylfaen"/>
                <w:szCs w:val="22"/>
                <w:lang w:val="hy-AM"/>
              </w:rPr>
              <w:t>ստորագրվում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կողմերի</w:t>
            </w:r>
            <w:r w:rsidRPr="00630E8E">
              <w:rPr>
                <w:szCs w:val="22"/>
                <w:lang w:val="hy-AM"/>
              </w:rPr>
              <w:t xml:space="preserve"> </w:t>
            </w:r>
            <w:r w:rsidRPr="00630E8E">
              <w:rPr>
                <w:rFonts w:ascii="Sylfaen" w:hAnsi="Sylfaen" w:cs="Sylfaen"/>
                <w:szCs w:val="22"/>
                <w:lang w:val="hy-AM"/>
              </w:rPr>
              <w:t>լիազոր</w:t>
            </w:r>
            <w:r w:rsidRPr="00630E8E">
              <w:rPr>
                <w:szCs w:val="22"/>
                <w:lang w:val="hy-AM"/>
              </w:rPr>
              <w:t xml:space="preserve"> </w:t>
            </w:r>
            <w:r w:rsidRPr="00630E8E">
              <w:rPr>
                <w:rFonts w:ascii="Sylfaen" w:hAnsi="Sylfaen" w:cs="Sylfaen"/>
                <w:szCs w:val="22"/>
                <w:lang w:val="hy-AM"/>
              </w:rPr>
              <w:t>ներկայացուցիչների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Ապրանքա</w:t>
            </w:r>
            <w:r w:rsidRPr="00630E8E">
              <w:rPr>
                <w:szCs w:val="22"/>
                <w:lang w:val="hy-AM"/>
              </w:rPr>
              <w:t xml:space="preserve"> - </w:t>
            </w:r>
            <w:r w:rsidRPr="00630E8E">
              <w:rPr>
                <w:rFonts w:ascii="Sylfaen" w:hAnsi="Sylfaen" w:cs="Sylfaen"/>
                <w:szCs w:val="22"/>
                <w:lang w:val="hy-AM"/>
              </w:rPr>
              <w:t>տրանսպորտային</w:t>
            </w:r>
            <w:r w:rsidRPr="00630E8E">
              <w:rPr>
                <w:szCs w:val="22"/>
                <w:lang w:val="hy-AM"/>
              </w:rPr>
              <w:t xml:space="preserve"> </w:t>
            </w:r>
            <w:r w:rsidRPr="00630E8E">
              <w:rPr>
                <w:rFonts w:ascii="Sylfaen" w:hAnsi="Sylfaen" w:cs="Sylfaen"/>
                <w:szCs w:val="22"/>
                <w:lang w:val="hy-AM"/>
              </w:rPr>
              <w:t>բեռնագրում</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հանձնման</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ակտում</w:t>
            </w:r>
            <w:r w:rsidRPr="00630E8E">
              <w:rPr>
                <w:szCs w:val="22"/>
                <w:lang w:val="hy-AM"/>
              </w:rPr>
              <w:t xml:space="preserve">) </w:t>
            </w:r>
            <w:r w:rsidRPr="00630E8E">
              <w:rPr>
                <w:rFonts w:ascii="Sylfaen" w:hAnsi="Sylfaen" w:cs="Sylfaen"/>
                <w:szCs w:val="22"/>
                <w:lang w:val="hy-AM"/>
              </w:rPr>
              <w:t>նշվում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պահին</w:t>
            </w:r>
            <w:r w:rsidRPr="00630E8E">
              <w:rPr>
                <w:szCs w:val="22"/>
                <w:lang w:val="hy-AM"/>
              </w:rPr>
              <w:t xml:space="preserve"> </w:t>
            </w:r>
            <w:r w:rsidRPr="00630E8E">
              <w:rPr>
                <w:rFonts w:ascii="Sylfaen" w:hAnsi="Sylfaen" w:cs="Sylfaen"/>
                <w:szCs w:val="22"/>
                <w:lang w:val="hy-AM"/>
              </w:rPr>
              <w:t>առկա</w:t>
            </w:r>
            <w:r w:rsidRPr="00630E8E">
              <w:rPr>
                <w:szCs w:val="22"/>
                <w:lang w:val="hy-AM"/>
              </w:rPr>
              <w:t xml:space="preserve"> </w:t>
            </w:r>
            <w:r w:rsidRPr="00630E8E">
              <w:rPr>
                <w:rFonts w:ascii="Sylfaen" w:hAnsi="Sylfaen" w:cs="Sylfaen"/>
                <w:szCs w:val="22"/>
                <w:lang w:val="hy-AM"/>
              </w:rPr>
              <w:t>դիտողությունները</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որակի</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քանակի</w:t>
            </w:r>
            <w:r w:rsidRPr="00630E8E">
              <w:rPr>
                <w:szCs w:val="22"/>
                <w:lang w:val="hy-AM"/>
              </w:rPr>
              <w:t xml:space="preserve">  </w:t>
            </w:r>
            <w:r w:rsidRPr="00630E8E">
              <w:rPr>
                <w:rFonts w:ascii="Sylfaen" w:hAnsi="Sylfaen" w:cs="Sylfaen"/>
                <w:szCs w:val="22"/>
                <w:lang w:val="hy-AM"/>
              </w:rPr>
              <w:t>վերաբերյալ</w:t>
            </w:r>
            <w:r w:rsidRPr="00630E8E">
              <w:rPr>
                <w:szCs w:val="22"/>
                <w:lang w:val="hy-AM"/>
              </w:rPr>
              <w:t>:</w:t>
            </w:r>
          </w:p>
          <w:p w:rsidR="00D75D9C" w:rsidRPr="00630E8E" w:rsidRDefault="00D75D9C" w:rsidP="00D352E2">
            <w:pPr>
              <w:shd w:val="clear" w:color="auto" w:fill="FFFFFF"/>
              <w:rPr>
                <w:szCs w:val="22"/>
                <w:lang w:val="hy-AM"/>
              </w:rPr>
            </w:pPr>
          </w:p>
          <w:p w:rsidR="00D352E2" w:rsidRPr="00630E8E" w:rsidRDefault="00D352E2" w:rsidP="00D352E2">
            <w:pPr>
              <w:shd w:val="clear" w:color="auto" w:fill="FFFFFF"/>
              <w:jc w:val="center"/>
              <w:rPr>
                <w:b/>
                <w:szCs w:val="22"/>
                <w:lang w:val="hy-AM"/>
              </w:rPr>
            </w:pPr>
            <w:r w:rsidRPr="00630E8E">
              <w:rPr>
                <w:b/>
                <w:szCs w:val="22"/>
                <w:lang w:val="hy-AM"/>
              </w:rPr>
              <w:t xml:space="preserve">4. </w:t>
            </w:r>
            <w:r w:rsidRPr="00630E8E">
              <w:rPr>
                <w:rFonts w:ascii="Sylfaen" w:hAnsi="Sylfaen" w:cs="Sylfaen"/>
                <w:b/>
                <w:szCs w:val="22"/>
                <w:lang w:val="hy-AM"/>
              </w:rPr>
              <w:t>Պայմանգրի</w:t>
            </w:r>
            <w:r w:rsidRPr="00630E8E">
              <w:rPr>
                <w:b/>
                <w:szCs w:val="22"/>
                <w:lang w:val="hy-AM"/>
              </w:rPr>
              <w:t xml:space="preserve"> </w:t>
            </w:r>
            <w:r w:rsidRPr="00630E8E">
              <w:rPr>
                <w:rFonts w:ascii="Sylfaen" w:hAnsi="Sylfaen" w:cs="Sylfaen"/>
                <w:b/>
                <w:szCs w:val="22"/>
                <w:lang w:val="hy-AM"/>
              </w:rPr>
              <w:t>գինը</w:t>
            </w:r>
            <w:r w:rsidRPr="00630E8E">
              <w:rPr>
                <w:b/>
                <w:szCs w:val="22"/>
                <w:lang w:val="hy-AM"/>
              </w:rPr>
              <w:t xml:space="preserve"> </w:t>
            </w:r>
            <w:r w:rsidRPr="00630E8E">
              <w:rPr>
                <w:rFonts w:ascii="Sylfaen" w:hAnsi="Sylfaen" w:cs="Sylfaen"/>
                <w:b/>
                <w:szCs w:val="22"/>
                <w:lang w:val="hy-AM"/>
              </w:rPr>
              <w:t>և</w:t>
            </w:r>
            <w:r w:rsidRPr="00630E8E">
              <w:rPr>
                <w:b/>
                <w:szCs w:val="22"/>
                <w:lang w:val="hy-AM"/>
              </w:rPr>
              <w:t xml:space="preserve"> </w:t>
            </w:r>
            <w:r w:rsidRPr="00630E8E">
              <w:rPr>
                <w:rFonts w:ascii="Sylfaen" w:hAnsi="Sylfaen" w:cs="Sylfaen"/>
                <w:b/>
                <w:szCs w:val="22"/>
                <w:lang w:val="hy-AM"/>
              </w:rPr>
              <w:t>վճարման</w:t>
            </w:r>
            <w:r w:rsidRPr="00630E8E">
              <w:rPr>
                <w:b/>
                <w:szCs w:val="22"/>
                <w:lang w:val="hy-AM"/>
              </w:rPr>
              <w:t xml:space="preserve"> </w:t>
            </w:r>
            <w:r w:rsidRPr="00630E8E">
              <w:rPr>
                <w:rFonts w:ascii="Sylfaen" w:hAnsi="Sylfaen" w:cs="Sylfaen"/>
                <w:b/>
                <w:szCs w:val="22"/>
                <w:lang w:val="hy-AM"/>
              </w:rPr>
              <w:t>կարգը</w:t>
            </w:r>
          </w:p>
          <w:p w:rsidR="00D352E2" w:rsidRPr="00417E58" w:rsidRDefault="00D352E2" w:rsidP="00D352E2">
            <w:pPr>
              <w:shd w:val="clear" w:color="auto" w:fill="FFFFFF" w:themeFill="background1"/>
              <w:jc w:val="both"/>
              <w:rPr>
                <w:lang w:val="pt-BR"/>
              </w:rPr>
            </w:pPr>
            <w:r w:rsidRPr="00630E8E">
              <w:rPr>
                <w:szCs w:val="22"/>
                <w:lang w:val="hy-AM"/>
              </w:rPr>
              <w:lastRenderedPageBreak/>
              <w:t xml:space="preserve">4.1.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pt-BR"/>
              </w:rPr>
              <w:t xml:space="preserve"> </w:t>
            </w:r>
            <w:r w:rsidRPr="00417E58">
              <w:rPr>
                <w:rFonts w:ascii="Sylfaen" w:hAnsi="Sylfaen" w:cs="Sylfaen"/>
                <w:lang w:val="hy-AM"/>
              </w:rPr>
              <w:t>ընդհանուր</w:t>
            </w:r>
            <w:r w:rsidRPr="00417E58">
              <w:rPr>
                <w:lang w:val="pt-BR"/>
              </w:rPr>
              <w:t xml:space="preserve"> </w:t>
            </w:r>
            <w:r w:rsidRPr="00417E58">
              <w:rPr>
                <w:rFonts w:ascii="Sylfaen" w:hAnsi="Sylfaen" w:cs="Sylfaen"/>
                <w:lang w:val="hy-AM"/>
              </w:rPr>
              <w:t>գումարը</w:t>
            </w:r>
            <w:r w:rsidRPr="00417E58">
              <w:rPr>
                <w:lang w:val="pt-BR"/>
              </w:rPr>
              <w:t xml:space="preserve"> </w:t>
            </w:r>
            <w:r w:rsidRPr="00417E58">
              <w:rPr>
                <w:rFonts w:ascii="Sylfaen" w:hAnsi="Sylfaen" w:cs="Sylfaen"/>
                <w:lang w:val="hy-AM"/>
              </w:rPr>
              <w:t>կազմում</w:t>
            </w:r>
            <w:r w:rsidRPr="00417E58">
              <w:rPr>
                <w:lang w:val="pt-BR"/>
              </w:rPr>
              <w:t xml:space="preserve"> </w:t>
            </w:r>
            <w:r w:rsidRPr="00417E58">
              <w:rPr>
                <w:rFonts w:ascii="Sylfaen" w:hAnsi="Sylfaen" w:cs="Sylfaen"/>
                <w:lang w:val="hy-AM"/>
              </w:rPr>
              <w:t>է</w:t>
            </w:r>
            <w:r w:rsidRPr="00417E58">
              <w:rPr>
                <w:lang w:val="pt-BR"/>
              </w:rPr>
              <w:t xml:space="preserve"> </w:t>
            </w:r>
            <w:r>
              <w:rPr>
                <w:lang w:val="hy-AM"/>
              </w:rPr>
              <w:t xml:space="preserve"> </w:t>
            </w:r>
            <w:r>
              <w:rPr>
                <w:rFonts w:ascii="Sylfaen" w:hAnsi="Sylfaen" w:cs="Sylfaen"/>
                <w:lang w:val="hy-AM"/>
              </w:rPr>
              <w:t xml:space="preserve"> -------------</w:t>
            </w:r>
            <w:r w:rsidRPr="00B057ED">
              <w:rPr>
                <w:rFonts w:ascii="Sylfaen" w:hAnsi="Sylfaen" w:cs="Sylfaen"/>
                <w:lang w:val="hy-AM"/>
              </w:rPr>
              <w:t xml:space="preserve"> (</w:t>
            </w:r>
            <w:r w:rsidRPr="0076693D">
              <w:rPr>
                <w:rFonts w:ascii="Sylfaen" w:hAnsi="Sylfaen"/>
                <w:lang w:val="hy-AM"/>
              </w:rPr>
              <w:t xml:space="preserve"> ----------</w:t>
            </w:r>
            <w:r w:rsidRPr="00417E58">
              <w:rPr>
                <w:lang w:val="hy-AM"/>
              </w:rPr>
              <w:t xml:space="preserve">) </w:t>
            </w:r>
            <w:r w:rsidRPr="00417E58">
              <w:rPr>
                <w:rFonts w:ascii="Sylfaen" w:hAnsi="Sylfaen" w:cs="Sylfaen"/>
                <w:lang w:val="hy-AM"/>
              </w:rPr>
              <w:t>ՀՀ</w:t>
            </w:r>
            <w:r w:rsidRPr="00417E58">
              <w:rPr>
                <w:lang w:val="pt-BR"/>
              </w:rPr>
              <w:t xml:space="preserve"> </w:t>
            </w:r>
            <w:r w:rsidRPr="00417E58">
              <w:rPr>
                <w:rFonts w:ascii="Sylfaen" w:hAnsi="Sylfaen" w:cs="Sylfaen"/>
                <w:lang w:val="hy-AM"/>
              </w:rPr>
              <w:t>դրամ</w:t>
            </w:r>
            <w:r>
              <w:rPr>
                <w:rFonts w:ascii="Sylfaen" w:hAnsi="Sylfaen" w:cs="Sylfaen"/>
                <w:lang w:val="hy-AM"/>
              </w:rPr>
              <w:t>՝</w:t>
            </w:r>
            <w:r w:rsidRPr="00417E58">
              <w:rPr>
                <w:lang w:val="pt-BR"/>
              </w:rPr>
              <w:t xml:space="preserve"> </w:t>
            </w:r>
            <w:r w:rsidRPr="00417E58">
              <w:rPr>
                <w:rFonts w:ascii="Sylfaen" w:hAnsi="Sylfaen" w:cs="Sylfaen"/>
                <w:lang w:val="hy-AM"/>
              </w:rPr>
              <w:t>ներառյալ</w:t>
            </w:r>
            <w:r w:rsidRPr="00417E58">
              <w:rPr>
                <w:lang w:val="hy-AM"/>
              </w:rPr>
              <w:t xml:space="preserve"> </w:t>
            </w:r>
            <w:r w:rsidRPr="00417E58">
              <w:rPr>
                <w:rFonts w:ascii="Sylfaen" w:hAnsi="Sylfaen" w:cs="Sylfaen"/>
                <w:lang w:val="hy-AM"/>
              </w:rPr>
              <w:t>ԱԱՀ</w:t>
            </w:r>
            <w:r w:rsidRPr="00417E58">
              <w:rPr>
                <w:lang w:val="pt-BR"/>
              </w:rPr>
              <w:t>:</w:t>
            </w:r>
          </w:p>
          <w:p w:rsidR="00D352E2" w:rsidRDefault="00D352E2" w:rsidP="00D352E2">
            <w:pPr>
              <w:shd w:val="clear" w:color="auto" w:fill="FFFFFF"/>
              <w:jc w:val="both"/>
              <w:rPr>
                <w:szCs w:val="22"/>
                <w:lang w:val="hy-AM"/>
              </w:rPr>
            </w:pPr>
            <w:r w:rsidRPr="00630E8E">
              <w:rPr>
                <w:szCs w:val="22"/>
                <w:lang w:val="hy-AM"/>
              </w:rPr>
              <w:t>4.</w:t>
            </w:r>
            <w:r w:rsidRPr="00F17EDB">
              <w:rPr>
                <w:szCs w:val="22"/>
                <w:lang w:val="pt-BR"/>
              </w:rPr>
              <w:t>2</w:t>
            </w:r>
            <w:r w:rsidRPr="00630E8E">
              <w:rPr>
                <w:szCs w:val="22"/>
                <w:lang w:val="hy-AM"/>
              </w:rPr>
              <w:t xml:space="preserve">. </w:t>
            </w:r>
            <w:r w:rsidRPr="00630E8E">
              <w:rPr>
                <w:rFonts w:ascii="Sylfaen" w:hAnsi="Sylfaen" w:cs="Sylfaen"/>
                <w:szCs w:val="22"/>
                <w:lang w:val="hy-AM"/>
              </w:rPr>
              <w:t>Գնորդը</w:t>
            </w:r>
            <w:r w:rsidRPr="00630E8E">
              <w:rPr>
                <w:szCs w:val="22"/>
                <w:lang w:val="hy-AM"/>
              </w:rPr>
              <w:t xml:space="preserve"> </w:t>
            </w:r>
            <w:r w:rsidRPr="00630E8E">
              <w:rPr>
                <w:rFonts w:ascii="Sylfaen" w:hAnsi="Sylfaen" w:cs="Sylfaen"/>
                <w:szCs w:val="22"/>
                <w:lang w:val="hy-AM"/>
              </w:rPr>
              <w:t>վճարում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4.1 </w:t>
            </w:r>
            <w:r w:rsidRPr="00630E8E">
              <w:rPr>
                <w:rFonts w:ascii="Sylfaen" w:hAnsi="Sylfaen" w:cs="Sylfaen"/>
                <w:szCs w:val="22"/>
                <w:lang w:val="hy-AM"/>
              </w:rPr>
              <w:t>ենթակետում</w:t>
            </w:r>
            <w:r w:rsidRPr="00630E8E">
              <w:rPr>
                <w:szCs w:val="22"/>
                <w:lang w:val="hy-AM"/>
              </w:rPr>
              <w:t xml:space="preserve"> </w:t>
            </w:r>
            <w:r w:rsidRPr="00630E8E">
              <w:rPr>
                <w:rFonts w:ascii="Sylfaen" w:hAnsi="Sylfaen" w:cs="Sylfaen"/>
                <w:szCs w:val="22"/>
                <w:lang w:val="hy-AM"/>
              </w:rPr>
              <w:t>նշված</w:t>
            </w:r>
            <w:r w:rsidRPr="00630E8E">
              <w:rPr>
                <w:szCs w:val="22"/>
                <w:lang w:val="hy-AM"/>
              </w:rPr>
              <w:t xml:space="preserve"> </w:t>
            </w:r>
            <w:r w:rsidRPr="00630E8E">
              <w:rPr>
                <w:rFonts w:ascii="Sylfaen" w:hAnsi="Sylfaen" w:cs="Sylfaen"/>
                <w:szCs w:val="22"/>
                <w:lang w:val="hy-AM"/>
              </w:rPr>
              <w:t>գումարը</w:t>
            </w:r>
            <w:r w:rsidRPr="00630E8E">
              <w:rPr>
                <w:szCs w:val="22"/>
                <w:lang w:val="hy-AM"/>
              </w:rPr>
              <w:t xml:space="preserve">` </w:t>
            </w:r>
            <w:r w:rsidRPr="00630E8E">
              <w:rPr>
                <w:rFonts w:ascii="Sylfaen" w:hAnsi="Sylfaen" w:cs="Sylfaen"/>
                <w:szCs w:val="22"/>
                <w:lang w:val="hy-AM"/>
              </w:rPr>
              <w:t>մատակարարման</w:t>
            </w:r>
            <w:r w:rsidRPr="00630E8E">
              <w:rPr>
                <w:szCs w:val="22"/>
                <w:lang w:val="hy-AM"/>
              </w:rPr>
              <w:t xml:space="preserve"> </w:t>
            </w:r>
            <w:r w:rsidRPr="00630E8E">
              <w:rPr>
                <w:rFonts w:ascii="Sylfaen" w:hAnsi="Sylfaen" w:cs="Sylfaen"/>
                <w:szCs w:val="22"/>
                <w:lang w:val="hy-AM"/>
              </w:rPr>
              <w:t>օրվանից</w:t>
            </w:r>
            <w:r w:rsidRPr="00630E8E">
              <w:rPr>
                <w:szCs w:val="22"/>
                <w:lang w:val="hy-AM"/>
              </w:rPr>
              <w:t xml:space="preserve"> </w:t>
            </w:r>
            <w:r w:rsidRPr="00630E8E">
              <w:rPr>
                <w:color w:val="000000"/>
                <w:szCs w:val="22"/>
                <w:lang w:val="hy-AM"/>
              </w:rPr>
              <w:t>15</w:t>
            </w:r>
            <w:r w:rsidRPr="00630E8E">
              <w:rPr>
                <w:szCs w:val="22"/>
                <w:lang w:val="hy-AM"/>
              </w:rPr>
              <w:t xml:space="preserve"> (</w:t>
            </w:r>
            <w:r w:rsidRPr="00630E8E">
              <w:rPr>
                <w:rFonts w:ascii="Sylfaen" w:hAnsi="Sylfaen"/>
                <w:szCs w:val="22"/>
                <w:lang w:val="hy-AM"/>
              </w:rPr>
              <w:t>տասնհինգ</w:t>
            </w:r>
            <w:r w:rsidRPr="00630E8E">
              <w:rPr>
                <w:szCs w:val="22"/>
                <w:lang w:val="hy-AM"/>
              </w:rPr>
              <w:t xml:space="preserve">)  </w:t>
            </w:r>
            <w:r w:rsidRPr="00630E8E">
              <w:rPr>
                <w:rFonts w:ascii="Sylfaen" w:hAnsi="Sylfaen" w:cs="Sylfaen"/>
                <w:szCs w:val="22"/>
                <w:lang w:val="hy-AM"/>
              </w:rPr>
              <w:t>աշխատանքային օրվա</w:t>
            </w:r>
            <w:r w:rsidRPr="00630E8E">
              <w:rPr>
                <w:szCs w:val="22"/>
                <w:lang w:val="hy-AM"/>
              </w:rPr>
              <w:t xml:space="preserve"> </w:t>
            </w:r>
            <w:r w:rsidRPr="00630E8E">
              <w:rPr>
                <w:rFonts w:ascii="Sylfaen" w:hAnsi="Sylfaen" w:cs="Sylfaen"/>
                <w:szCs w:val="22"/>
                <w:lang w:val="hy-AM"/>
              </w:rPr>
              <w:t>ընթացքում</w:t>
            </w:r>
            <w:r w:rsidRPr="00630E8E">
              <w:rPr>
                <w:szCs w:val="22"/>
                <w:lang w:val="hy-AM"/>
              </w:rPr>
              <w:t xml:space="preserve">: </w:t>
            </w:r>
            <w:r w:rsidRPr="00630E8E">
              <w:rPr>
                <w:rFonts w:ascii="Sylfaen" w:hAnsi="Sylfaen" w:cs="Sylfaen"/>
                <w:szCs w:val="22"/>
                <w:lang w:val="hy-AM"/>
              </w:rPr>
              <w:t>Վճարումը</w:t>
            </w:r>
            <w:r w:rsidRPr="00630E8E">
              <w:rPr>
                <w:szCs w:val="22"/>
                <w:lang w:val="hy-AM"/>
              </w:rPr>
              <w:t xml:space="preserve"> </w:t>
            </w:r>
            <w:r w:rsidRPr="00630E8E">
              <w:rPr>
                <w:rFonts w:ascii="Sylfaen" w:hAnsi="Sylfaen" w:cs="Sylfaen"/>
                <w:szCs w:val="22"/>
                <w:lang w:val="hy-AM"/>
              </w:rPr>
              <w:t>կատարվում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դրամական</w:t>
            </w:r>
            <w:r w:rsidRPr="00630E8E">
              <w:rPr>
                <w:szCs w:val="22"/>
                <w:lang w:val="hy-AM"/>
              </w:rPr>
              <w:t xml:space="preserve"> </w:t>
            </w:r>
            <w:r w:rsidRPr="00630E8E">
              <w:rPr>
                <w:rFonts w:ascii="Sylfaen" w:hAnsi="Sylfaen" w:cs="Sylfaen"/>
                <w:szCs w:val="22"/>
                <w:lang w:val="hy-AM"/>
              </w:rPr>
              <w:t>միջոցները</w:t>
            </w:r>
            <w:r w:rsidRPr="00630E8E">
              <w:rPr>
                <w:szCs w:val="22"/>
                <w:lang w:val="hy-AM"/>
              </w:rPr>
              <w:t xml:space="preserve"> </w:t>
            </w:r>
            <w:r w:rsidRPr="00630E8E">
              <w:rPr>
                <w:rFonts w:ascii="Sylfaen" w:hAnsi="Sylfaen" w:cs="Sylfaen"/>
                <w:szCs w:val="22"/>
                <w:lang w:val="hy-AM"/>
              </w:rPr>
              <w:t>Մատակարարի</w:t>
            </w:r>
            <w:r w:rsidRPr="00630E8E">
              <w:rPr>
                <w:szCs w:val="22"/>
                <w:lang w:val="hy-AM"/>
              </w:rPr>
              <w:t xml:space="preserve"> </w:t>
            </w:r>
            <w:r w:rsidRPr="00630E8E">
              <w:rPr>
                <w:rFonts w:ascii="Sylfaen" w:hAnsi="Sylfaen" w:cs="Sylfaen"/>
                <w:szCs w:val="22"/>
                <w:lang w:val="hy-AM"/>
              </w:rPr>
              <w:t>հաշվարկային</w:t>
            </w:r>
            <w:r w:rsidRPr="00630E8E">
              <w:rPr>
                <w:szCs w:val="22"/>
                <w:lang w:val="hy-AM"/>
              </w:rPr>
              <w:t xml:space="preserve"> </w:t>
            </w:r>
            <w:r w:rsidRPr="00630E8E">
              <w:rPr>
                <w:rFonts w:ascii="Sylfaen" w:hAnsi="Sylfaen" w:cs="Sylfaen"/>
                <w:szCs w:val="22"/>
                <w:lang w:val="hy-AM"/>
              </w:rPr>
              <w:t>հաշվին</w:t>
            </w:r>
            <w:r w:rsidRPr="00630E8E">
              <w:rPr>
                <w:szCs w:val="22"/>
                <w:lang w:val="hy-AM"/>
              </w:rPr>
              <w:t xml:space="preserve"> </w:t>
            </w:r>
            <w:r w:rsidRPr="00630E8E">
              <w:rPr>
                <w:rFonts w:ascii="Sylfaen" w:hAnsi="Sylfaen" w:cs="Sylfaen"/>
                <w:szCs w:val="22"/>
                <w:lang w:val="hy-AM"/>
              </w:rPr>
              <w:t>փոխանցելու</w:t>
            </w:r>
            <w:r w:rsidRPr="00630E8E">
              <w:rPr>
                <w:szCs w:val="22"/>
                <w:lang w:val="hy-AM"/>
              </w:rPr>
              <w:t xml:space="preserve"> </w:t>
            </w:r>
            <w:r w:rsidRPr="00630E8E">
              <w:rPr>
                <w:rFonts w:ascii="Sylfaen" w:hAnsi="Sylfaen" w:cs="Sylfaen"/>
                <w:szCs w:val="22"/>
                <w:lang w:val="hy-AM"/>
              </w:rPr>
              <w:t>միջոցով</w:t>
            </w:r>
            <w:r w:rsidRPr="00630E8E">
              <w:rPr>
                <w:szCs w:val="22"/>
                <w:lang w:val="hy-AM"/>
              </w:rPr>
              <w:t>:</w:t>
            </w:r>
          </w:p>
          <w:p w:rsidR="00D352E2" w:rsidRPr="00630E8E" w:rsidRDefault="00D352E2" w:rsidP="00D352E2">
            <w:pPr>
              <w:shd w:val="clear" w:color="auto" w:fill="FFFFFF"/>
              <w:jc w:val="both"/>
              <w:rPr>
                <w:szCs w:val="22"/>
                <w:lang w:val="hy-AM"/>
              </w:rPr>
            </w:pPr>
          </w:p>
          <w:p w:rsidR="00D352E2" w:rsidRPr="00630E8E" w:rsidRDefault="00D352E2" w:rsidP="00D352E2">
            <w:pPr>
              <w:shd w:val="clear" w:color="auto" w:fill="FFFFFF"/>
              <w:jc w:val="center"/>
              <w:rPr>
                <w:b/>
                <w:szCs w:val="22"/>
                <w:lang w:val="hy-AM"/>
              </w:rPr>
            </w:pPr>
            <w:r w:rsidRPr="00630E8E">
              <w:rPr>
                <w:b/>
                <w:szCs w:val="22"/>
                <w:lang w:val="hy-AM"/>
              </w:rPr>
              <w:t xml:space="preserve">5. </w:t>
            </w:r>
            <w:r w:rsidRPr="00630E8E">
              <w:rPr>
                <w:rFonts w:ascii="Sylfaen" w:hAnsi="Sylfaen" w:cs="Sylfaen"/>
                <w:b/>
                <w:szCs w:val="22"/>
                <w:lang w:val="hy-AM"/>
              </w:rPr>
              <w:t>Ֆորս</w:t>
            </w:r>
            <w:r w:rsidRPr="00630E8E">
              <w:rPr>
                <w:b/>
                <w:szCs w:val="22"/>
                <w:lang w:val="hy-AM"/>
              </w:rPr>
              <w:t xml:space="preserve">- </w:t>
            </w:r>
            <w:r w:rsidRPr="00630E8E">
              <w:rPr>
                <w:rFonts w:ascii="Sylfaen" w:hAnsi="Sylfaen" w:cs="Sylfaen"/>
                <w:b/>
                <w:szCs w:val="22"/>
                <w:lang w:val="hy-AM"/>
              </w:rPr>
              <w:t>մաժորային</w:t>
            </w:r>
            <w:r w:rsidRPr="00630E8E">
              <w:rPr>
                <w:b/>
                <w:szCs w:val="22"/>
                <w:lang w:val="hy-AM"/>
              </w:rPr>
              <w:t xml:space="preserve"> </w:t>
            </w:r>
            <w:r w:rsidRPr="00630E8E">
              <w:rPr>
                <w:rFonts w:ascii="Sylfaen" w:hAnsi="Sylfaen" w:cs="Sylfaen"/>
                <w:b/>
                <w:szCs w:val="22"/>
                <w:lang w:val="hy-AM"/>
              </w:rPr>
              <w:t>հանգամանքներ</w:t>
            </w:r>
          </w:p>
          <w:p w:rsidR="00D352E2" w:rsidRPr="00630E8E" w:rsidRDefault="00D352E2" w:rsidP="00D352E2">
            <w:pPr>
              <w:shd w:val="clear" w:color="auto" w:fill="FFFFFF"/>
              <w:jc w:val="both"/>
              <w:rPr>
                <w:szCs w:val="22"/>
                <w:lang w:val="hy-AM"/>
              </w:rPr>
            </w:pPr>
            <w:r w:rsidRPr="00630E8E">
              <w:rPr>
                <w:szCs w:val="22"/>
                <w:lang w:val="hy-AM"/>
              </w:rPr>
              <w:t xml:space="preserve">5.1.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Պայմանագրով</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պարտավորություններն</w:t>
            </w:r>
            <w:r w:rsidRPr="00630E8E">
              <w:rPr>
                <w:szCs w:val="22"/>
                <w:lang w:val="hy-AM"/>
              </w:rPr>
              <w:t xml:space="preserve"> </w:t>
            </w:r>
            <w:r w:rsidRPr="00630E8E">
              <w:rPr>
                <w:rFonts w:ascii="Sylfaen" w:hAnsi="Sylfaen" w:cs="Sylfaen"/>
                <w:szCs w:val="22"/>
                <w:lang w:val="hy-AM"/>
              </w:rPr>
              <w:t>ամբողջությամբ</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մասնակիորեն</w:t>
            </w:r>
            <w:r w:rsidRPr="00630E8E">
              <w:rPr>
                <w:szCs w:val="22"/>
                <w:lang w:val="hy-AM"/>
              </w:rPr>
              <w:t xml:space="preserve"> </w:t>
            </w:r>
            <w:r w:rsidRPr="00630E8E">
              <w:rPr>
                <w:rFonts w:ascii="Sylfaen" w:hAnsi="Sylfaen" w:cs="Sylfaen"/>
                <w:szCs w:val="22"/>
                <w:lang w:val="hy-AM"/>
              </w:rPr>
              <w:t>չկատարելու</w:t>
            </w:r>
            <w:r w:rsidRPr="00630E8E">
              <w:rPr>
                <w:szCs w:val="22"/>
                <w:lang w:val="hy-AM"/>
              </w:rPr>
              <w:t xml:space="preserve"> </w:t>
            </w:r>
            <w:r w:rsidRPr="00630E8E">
              <w:rPr>
                <w:rFonts w:ascii="Sylfaen" w:hAnsi="Sylfaen" w:cs="Sylfaen"/>
                <w:szCs w:val="22"/>
                <w:lang w:val="hy-AM"/>
              </w:rPr>
              <w:t>համար</w:t>
            </w:r>
            <w:r w:rsidRPr="00630E8E">
              <w:rPr>
                <w:szCs w:val="22"/>
                <w:lang w:val="hy-AM"/>
              </w:rPr>
              <w:t xml:space="preserve"> </w:t>
            </w:r>
            <w:r w:rsidRPr="00630E8E">
              <w:rPr>
                <w:rFonts w:ascii="Sylfaen" w:hAnsi="Sylfaen" w:cs="Sylfaen"/>
                <w:szCs w:val="22"/>
                <w:lang w:val="hy-AM"/>
              </w:rPr>
              <w:t>ազատվում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պատասխանատվությունից,</w:t>
            </w:r>
            <w:r w:rsidRPr="00630E8E">
              <w:rPr>
                <w:szCs w:val="22"/>
                <w:lang w:val="hy-AM"/>
              </w:rPr>
              <w:t xml:space="preserve"> </w:t>
            </w:r>
            <w:r w:rsidRPr="00630E8E">
              <w:rPr>
                <w:rFonts w:ascii="Sylfaen" w:hAnsi="Sylfaen" w:cs="Sylfaen"/>
                <w:szCs w:val="22"/>
                <w:lang w:val="hy-AM"/>
              </w:rPr>
              <w:t>եթե</w:t>
            </w:r>
            <w:r w:rsidRPr="00630E8E">
              <w:rPr>
                <w:szCs w:val="22"/>
                <w:lang w:val="hy-AM"/>
              </w:rPr>
              <w:t xml:space="preserve"> </w:t>
            </w:r>
            <w:r w:rsidRPr="00630E8E">
              <w:rPr>
                <w:rFonts w:ascii="Sylfaen" w:hAnsi="Sylfaen" w:cs="Sylfaen"/>
                <w:szCs w:val="22"/>
                <w:lang w:val="hy-AM"/>
              </w:rPr>
              <w:t>դա</w:t>
            </w:r>
            <w:r w:rsidRPr="00630E8E">
              <w:rPr>
                <w:szCs w:val="22"/>
                <w:lang w:val="hy-AM"/>
              </w:rPr>
              <w:t xml:space="preserve"> </w:t>
            </w:r>
            <w:r w:rsidRPr="00630E8E">
              <w:rPr>
                <w:rFonts w:ascii="Sylfaen" w:hAnsi="Sylfaen" w:cs="Sylfaen"/>
                <w:szCs w:val="22"/>
                <w:lang w:val="hy-AM"/>
              </w:rPr>
              <w:t>տեղի</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ունեցել</w:t>
            </w:r>
            <w:r w:rsidRPr="00630E8E">
              <w:rPr>
                <w:szCs w:val="22"/>
                <w:lang w:val="hy-AM"/>
              </w:rPr>
              <w:t xml:space="preserve"> </w:t>
            </w:r>
            <w:r w:rsidRPr="00630E8E">
              <w:rPr>
                <w:rFonts w:ascii="Sylfaen" w:hAnsi="Sylfaen" w:cs="Sylfaen"/>
                <w:szCs w:val="22"/>
                <w:lang w:val="hy-AM"/>
              </w:rPr>
              <w:t>անհաղթահարելի</w:t>
            </w:r>
            <w:r w:rsidRPr="00630E8E">
              <w:rPr>
                <w:szCs w:val="22"/>
                <w:lang w:val="hy-AM"/>
              </w:rPr>
              <w:t xml:space="preserve"> </w:t>
            </w:r>
            <w:r w:rsidRPr="00630E8E">
              <w:rPr>
                <w:rFonts w:ascii="Sylfaen" w:hAnsi="Sylfaen" w:cs="Sylfaen"/>
                <w:szCs w:val="22"/>
                <w:lang w:val="hy-AM"/>
              </w:rPr>
              <w:t>ուժի</w:t>
            </w:r>
            <w:r w:rsidRPr="00630E8E">
              <w:rPr>
                <w:szCs w:val="22"/>
                <w:lang w:val="hy-AM"/>
              </w:rPr>
              <w:t xml:space="preserve"> </w:t>
            </w:r>
            <w:r w:rsidRPr="00630E8E">
              <w:rPr>
                <w:rFonts w:ascii="Sylfaen" w:hAnsi="Sylfaen" w:cs="Sylfaen"/>
                <w:szCs w:val="22"/>
                <w:lang w:val="hy-AM"/>
              </w:rPr>
              <w:t>ազդեցության</w:t>
            </w:r>
            <w:r w:rsidRPr="00630E8E">
              <w:rPr>
                <w:szCs w:val="22"/>
                <w:lang w:val="hy-AM"/>
              </w:rPr>
              <w:t xml:space="preserve"> </w:t>
            </w:r>
            <w:r w:rsidRPr="00630E8E">
              <w:rPr>
                <w:rFonts w:ascii="Sylfaen" w:hAnsi="Sylfaen" w:cs="Sylfaen"/>
                <w:szCs w:val="22"/>
                <w:lang w:val="hy-AM"/>
              </w:rPr>
              <w:t>հետևանքով</w:t>
            </w:r>
            <w:r w:rsidRPr="00630E8E">
              <w:rPr>
                <w:szCs w:val="22"/>
                <w:lang w:val="hy-AM"/>
              </w:rPr>
              <w:t xml:space="preserve">, </w:t>
            </w:r>
            <w:r w:rsidRPr="00630E8E">
              <w:rPr>
                <w:rFonts w:ascii="Sylfaen" w:hAnsi="Sylfaen" w:cs="Sylfaen"/>
                <w:szCs w:val="22"/>
                <w:lang w:val="hy-AM"/>
              </w:rPr>
              <w:t>որը</w:t>
            </w:r>
            <w:r w:rsidRPr="00630E8E">
              <w:rPr>
                <w:szCs w:val="22"/>
                <w:lang w:val="hy-AM"/>
              </w:rPr>
              <w:t xml:space="preserve"> </w:t>
            </w:r>
            <w:r w:rsidRPr="00630E8E">
              <w:rPr>
                <w:rFonts w:ascii="Sylfaen" w:hAnsi="Sylfaen" w:cs="Sylfaen"/>
                <w:szCs w:val="22"/>
                <w:lang w:val="hy-AM"/>
              </w:rPr>
              <w:t>ծագել</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Պայմանագիրը</w:t>
            </w:r>
            <w:r w:rsidRPr="00630E8E">
              <w:rPr>
                <w:szCs w:val="22"/>
                <w:lang w:val="hy-AM"/>
              </w:rPr>
              <w:t xml:space="preserve"> </w:t>
            </w:r>
            <w:r w:rsidRPr="00630E8E">
              <w:rPr>
                <w:rFonts w:ascii="Sylfaen" w:hAnsi="Sylfaen" w:cs="Sylfaen"/>
                <w:szCs w:val="22"/>
                <w:lang w:val="hy-AM"/>
              </w:rPr>
              <w:t>կնքելուց</w:t>
            </w:r>
            <w:r w:rsidRPr="00630E8E">
              <w:rPr>
                <w:szCs w:val="22"/>
                <w:lang w:val="hy-AM"/>
              </w:rPr>
              <w:t xml:space="preserve"> </w:t>
            </w:r>
            <w:r w:rsidRPr="00630E8E">
              <w:rPr>
                <w:rFonts w:ascii="Sylfaen" w:hAnsi="Sylfaen" w:cs="Sylfaen"/>
                <w:szCs w:val="22"/>
                <w:lang w:val="hy-AM"/>
              </w:rPr>
              <w:t>հետո</w:t>
            </w:r>
            <w:r w:rsidRPr="00630E8E">
              <w:rPr>
                <w:szCs w:val="22"/>
                <w:lang w:val="hy-AM"/>
              </w:rPr>
              <w:t xml:space="preserve">` </w:t>
            </w:r>
            <w:r w:rsidRPr="00630E8E">
              <w:rPr>
                <w:rFonts w:ascii="Sylfaen" w:hAnsi="Sylfaen" w:cs="Sylfaen"/>
                <w:szCs w:val="22"/>
                <w:lang w:val="hy-AM"/>
              </w:rPr>
              <w:t>արտակարգ</w:t>
            </w:r>
            <w:r w:rsidRPr="00630E8E">
              <w:rPr>
                <w:szCs w:val="22"/>
                <w:lang w:val="hy-AM"/>
              </w:rPr>
              <w:t xml:space="preserve"> </w:t>
            </w:r>
            <w:r w:rsidRPr="00630E8E">
              <w:rPr>
                <w:rFonts w:ascii="Sylfaen" w:hAnsi="Sylfaen" w:cs="Sylfaen"/>
                <w:szCs w:val="22"/>
                <w:lang w:val="hy-AM"/>
              </w:rPr>
              <w:t>իրավիճակի</w:t>
            </w:r>
            <w:r w:rsidRPr="00630E8E">
              <w:rPr>
                <w:szCs w:val="22"/>
                <w:lang w:val="hy-AM"/>
              </w:rPr>
              <w:t xml:space="preserve"> </w:t>
            </w:r>
            <w:r w:rsidRPr="00630E8E">
              <w:rPr>
                <w:rFonts w:ascii="Sylfaen" w:hAnsi="Sylfaen" w:cs="Sylfaen"/>
                <w:szCs w:val="22"/>
                <w:lang w:val="hy-AM"/>
              </w:rPr>
              <w:t>բնույթի</w:t>
            </w:r>
            <w:r w:rsidRPr="00630E8E">
              <w:rPr>
                <w:szCs w:val="22"/>
                <w:lang w:val="hy-AM"/>
              </w:rPr>
              <w:t xml:space="preserve"> </w:t>
            </w:r>
            <w:r w:rsidRPr="00630E8E">
              <w:rPr>
                <w:rFonts w:ascii="Sylfaen" w:hAnsi="Sylfaen" w:cs="Sylfaen"/>
                <w:szCs w:val="22"/>
                <w:lang w:val="hy-AM"/>
              </w:rPr>
              <w:t>իրադարձությունների</w:t>
            </w:r>
            <w:r w:rsidRPr="00630E8E">
              <w:rPr>
                <w:szCs w:val="22"/>
                <w:lang w:val="hy-AM"/>
              </w:rPr>
              <w:t xml:space="preserve"> </w:t>
            </w:r>
            <w:r w:rsidRPr="00630E8E">
              <w:rPr>
                <w:rFonts w:ascii="Sylfaen" w:hAnsi="Sylfaen" w:cs="Sylfaen"/>
                <w:szCs w:val="22"/>
                <w:lang w:val="hy-AM"/>
              </w:rPr>
              <w:t>արդյունքում</w:t>
            </w:r>
            <w:r w:rsidRPr="00630E8E">
              <w:rPr>
                <w:szCs w:val="22"/>
                <w:lang w:val="hy-AM"/>
              </w:rPr>
              <w:t xml:space="preserve">, </w:t>
            </w:r>
            <w:r w:rsidRPr="00630E8E">
              <w:rPr>
                <w:rFonts w:ascii="Sylfaen" w:hAnsi="Sylfaen" w:cs="Sylfaen"/>
                <w:szCs w:val="22"/>
                <w:lang w:val="hy-AM"/>
              </w:rPr>
              <w:t>որը</w:t>
            </w:r>
            <w:r w:rsidRPr="00630E8E">
              <w:rPr>
                <w:szCs w:val="22"/>
                <w:lang w:val="hy-AM"/>
              </w:rPr>
              <w:t xml:space="preserve">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չէին</w:t>
            </w:r>
            <w:r w:rsidRPr="00630E8E">
              <w:rPr>
                <w:szCs w:val="22"/>
                <w:lang w:val="hy-AM"/>
              </w:rPr>
              <w:t xml:space="preserve"> </w:t>
            </w:r>
            <w:r w:rsidRPr="00630E8E">
              <w:rPr>
                <w:rFonts w:ascii="Sylfaen" w:hAnsi="Sylfaen" w:cs="Sylfaen"/>
                <w:szCs w:val="22"/>
                <w:lang w:val="hy-AM"/>
              </w:rPr>
              <w:t>կարող</w:t>
            </w:r>
            <w:r w:rsidRPr="00630E8E">
              <w:rPr>
                <w:szCs w:val="22"/>
                <w:lang w:val="hy-AM"/>
              </w:rPr>
              <w:t xml:space="preserve"> </w:t>
            </w:r>
            <w:r w:rsidRPr="00630E8E">
              <w:rPr>
                <w:rFonts w:ascii="Sylfaen" w:hAnsi="Sylfaen" w:cs="Sylfaen"/>
                <w:szCs w:val="22"/>
                <w:lang w:val="hy-AM"/>
              </w:rPr>
              <w:t>կանխատեսել</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կանխարգելել</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Պայմանագիրը</w:t>
            </w:r>
            <w:r w:rsidRPr="00630E8E">
              <w:rPr>
                <w:szCs w:val="22"/>
                <w:lang w:val="hy-AM"/>
              </w:rPr>
              <w:t xml:space="preserve"> </w:t>
            </w:r>
            <w:r w:rsidRPr="00630E8E">
              <w:rPr>
                <w:rFonts w:ascii="Sylfaen" w:hAnsi="Sylfaen" w:cs="Sylfaen"/>
                <w:szCs w:val="22"/>
                <w:lang w:val="hy-AM"/>
              </w:rPr>
              <w:t>կնքելու</w:t>
            </w:r>
            <w:r w:rsidRPr="00630E8E">
              <w:rPr>
                <w:szCs w:val="22"/>
                <w:lang w:val="hy-AM"/>
              </w:rPr>
              <w:t xml:space="preserve"> </w:t>
            </w:r>
            <w:r w:rsidRPr="00630E8E">
              <w:rPr>
                <w:rFonts w:ascii="Sylfaen" w:hAnsi="Sylfaen" w:cs="Sylfaen"/>
                <w:szCs w:val="22"/>
                <w:lang w:val="hy-AM"/>
              </w:rPr>
              <w:t>պահին</w:t>
            </w:r>
            <w:r w:rsidRPr="00630E8E">
              <w:rPr>
                <w:szCs w:val="22"/>
                <w:lang w:val="hy-AM"/>
              </w:rPr>
              <w:t>:</w:t>
            </w:r>
          </w:p>
          <w:p w:rsidR="00D352E2" w:rsidRPr="00630E8E" w:rsidRDefault="00D352E2" w:rsidP="00D352E2">
            <w:pPr>
              <w:shd w:val="clear" w:color="auto" w:fill="FFFFFF"/>
              <w:jc w:val="both"/>
              <w:rPr>
                <w:szCs w:val="22"/>
                <w:shd w:val="clear" w:color="auto" w:fill="FFFFFF"/>
                <w:lang w:val="hy-AM"/>
              </w:rPr>
            </w:pPr>
            <w:r w:rsidRPr="00630E8E">
              <w:rPr>
                <w:szCs w:val="22"/>
                <w:lang w:val="hy-AM"/>
              </w:rPr>
              <w:t>5.2</w:t>
            </w:r>
            <w:r w:rsidRPr="00630E8E">
              <w:rPr>
                <w:b/>
                <w:szCs w:val="22"/>
                <w:lang w:val="hy-AM"/>
              </w:rPr>
              <w:t>.</w:t>
            </w:r>
            <w:r w:rsidRPr="00630E8E">
              <w:rPr>
                <w:szCs w:val="22"/>
                <w:shd w:val="clear" w:color="auto" w:fill="FFFFFF"/>
                <w:lang w:val="hy-AM"/>
              </w:rPr>
              <w:t xml:space="preserve"> </w:t>
            </w:r>
            <w:r w:rsidRPr="00630E8E">
              <w:rPr>
                <w:rFonts w:ascii="Sylfaen" w:hAnsi="Sylfaen" w:cs="Sylfaen"/>
                <w:szCs w:val="22"/>
                <w:shd w:val="clear" w:color="auto" w:fill="FFFFFF"/>
                <w:lang w:val="hy-AM"/>
              </w:rPr>
              <w:t>Անհաղթահարելի</w:t>
            </w:r>
            <w:r w:rsidRPr="00630E8E">
              <w:rPr>
                <w:szCs w:val="22"/>
                <w:shd w:val="clear" w:color="auto" w:fill="FFFFFF"/>
                <w:lang w:val="hy-AM"/>
              </w:rPr>
              <w:t xml:space="preserve"> </w:t>
            </w:r>
            <w:r w:rsidRPr="00630E8E">
              <w:rPr>
                <w:rFonts w:ascii="Sylfaen" w:hAnsi="Sylfaen" w:cs="Sylfaen"/>
                <w:szCs w:val="22"/>
                <w:shd w:val="clear" w:color="auto" w:fill="FFFFFF"/>
                <w:lang w:val="hy-AM"/>
              </w:rPr>
              <w:t>ուժի</w:t>
            </w:r>
            <w:r w:rsidRPr="00630E8E">
              <w:rPr>
                <w:szCs w:val="22"/>
                <w:shd w:val="clear" w:color="auto" w:fill="FFFFFF"/>
                <w:lang w:val="hy-AM"/>
              </w:rPr>
              <w:t xml:space="preserve"> </w:t>
            </w:r>
            <w:r w:rsidRPr="00630E8E">
              <w:rPr>
                <w:rFonts w:ascii="Sylfaen" w:hAnsi="Sylfaen" w:cs="Sylfaen"/>
                <w:szCs w:val="22"/>
                <w:shd w:val="clear" w:color="auto" w:fill="FFFFFF"/>
                <w:lang w:val="hy-AM"/>
              </w:rPr>
              <w:t>հանգամանքների</w:t>
            </w:r>
            <w:r w:rsidRPr="00630E8E">
              <w:rPr>
                <w:szCs w:val="22"/>
                <w:shd w:val="clear" w:color="auto" w:fill="FFFFFF"/>
                <w:lang w:val="hy-AM"/>
              </w:rPr>
              <w:t xml:space="preserve"> </w:t>
            </w:r>
            <w:r w:rsidRPr="00630E8E">
              <w:rPr>
                <w:rFonts w:ascii="Sylfaen" w:hAnsi="Sylfaen" w:cs="Sylfaen"/>
                <w:szCs w:val="22"/>
                <w:shd w:val="clear" w:color="auto" w:fill="FFFFFF"/>
                <w:lang w:val="hy-AM"/>
              </w:rPr>
              <w:t>առաջացումը</w:t>
            </w:r>
            <w:r w:rsidRPr="00630E8E">
              <w:rPr>
                <w:szCs w:val="22"/>
                <w:shd w:val="clear" w:color="auto" w:fill="FFFFFF"/>
                <w:lang w:val="hy-AM"/>
              </w:rPr>
              <w:t xml:space="preserve"> </w:t>
            </w:r>
            <w:r w:rsidRPr="00630E8E">
              <w:rPr>
                <w:rFonts w:ascii="Sylfaen" w:hAnsi="Sylfaen" w:cs="Sylfaen"/>
                <w:szCs w:val="22"/>
                <w:shd w:val="clear" w:color="auto" w:fill="FFFFFF"/>
                <w:lang w:val="hy-AM"/>
              </w:rPr>
              <w:t>Կողմերը</w:t>
            </w:r>
            <w:r w:rsidRPr="00630E8E">
              <w:rPr>
                <w:szCs w:val="22"/>
                <w:shd w:val="clear" w:color="auto" w:fill="FFFFFF"/>
                <w:lang w:val="hy-AM"/>
              </w:rPr>
              <w:t xml:space="preserve"> </w:t>
            </w:r>
            <w:r w:rsidRPr="00630E8E">
              <w:rPr>
                <w:rFonts w:ascii="Sylfaen" w:hAnsi="Sylfaen" w:cs="Sylfaen"/>
                <w:szCs w:val="22"/>
                <w:shd w:val="clear" w:color="auto" w:fill="FFFFFF"/>
                <w:lang w:val="hy-AM"/>
              </w:rPr>
              <w:t>պետք</w:t>
            </w:r>
            <w:r w:rsidRPr="00630E8E">
              <w:rPr>
                <w:szCs w:val="22"/>
                <w:shd w:val="clear" w:color="auto" w:fill="FFFFFF"/>
                <w:lang w:val="hy-AM"/>
              </w:rPr>
              <w:t xml:space="preserve"> </w:t>
            </w:r>
            <w:r w:rsidRPr="00630E8E">
              <w:rPr>
                <w:rFonts w:ascii="Sylfaen" w:hAnsi="Sylfaen" w:cs="Sylfaen"/>
                <w:szCs w:val="22"/>
                <w:shd w:val="clear" w:color="auto" w:fill="FFFFFF"/>
                <w:lang w:val="hy-AM"/>
              </w:rPr>
              <w:t>է</w:t>
            </w:r>
            <w:r w:rsidRPr="00630E8E">
              <w:rPr>
                <w:szCs w:val="22"/>
                <w:shd w:val="clear" w:color="auto" w:fill="FFFFFF"/>
                <w:lang w:val="hy-AM"/>
              </w:rPr>
              <w:t xml:space="preserve"> </w:t>
            </w:r>
            <w:r w:rsidRPr="00630E8E">
              <w:rPr>
                <w:rFonts w:ascii="Sylfaen" w:hAnsi="Sylfaen" w:cs="Sylfaen"/>
                <w:szCs w:val="22"/>
                <w:shd w:val="clear" w:color="auto" w:fill="FFFFFF"/>
                <w:lang w:val="hy-AM"/>
              </w:rPr>
              <w:t>հաստատեն</w:t>
            </w:r>
            <w:r w:rsidRPr="00630E8E">
              <w:rPr>
                <w:szCs w:val="22"/>
                <w:shd w:val="clear" w:color="auto" w:fill="FFFFFF"/>
                <w:lang w:val="hy-AM"/>
              </w:rPr>
              <w:t xml:space="preserve"> </w:t>
            </w:r>
            <w:r w:rsidRPr="00630E8E">
              <w:rPr>
                <w:rFonts w:ascii="Sylfaen" w:hAnsi="Sylfaen" w:cs="Sylfaen"/>
                <w:szCs w:val="22"/>
                <w:shd w:val="clear" w:color="auto" w:fill="FFFFFF"/>
                <w:lang w:val="hy-AM"/>
              </w:rPr>
              <w:t>իրավասու</w:t>
            </w:r>
            <w:r w:rsidRPr="00630E8E">
              <w:rPr>
                <w:szCs w:val="22"/>
                <w:shd w:val="clear" w:color="auto" w:fill="FFFFFF"/>
                <w:lang w:val="hy-AM"/>
              </w:rPr>
              <w:t xml:space="preserve"> </w:t>
            </w:r>
            <w:r w:rsidRPr="00630E8E">
              <w:rPr>
                <w:rFonts w:ascii="Sylfaen" w:hAnsi="Sylfaen" w:cs="Sylfaen"/>
                <w:szCs w:val="22"/>
                <w:shd w:val="clear" w:color="auto" w:fill="FFFFFF"/>
                <w:lang w:val="hy-AM"/>
              </w:rPr>
              <w:t>մարմինների</w:t>
            </w:r>
            <w:r w:rsidRPr="00630E8E">
              <w:rPr>
                <w:szCs w:val="22"/>
                <w:shd w:val="clear" w:color="auto" w:fill="FFFFFF"/>
                <w:lang w:val="hy-AM"/>
              </w:rPr>
              <w:t xml:space="preserve"> </w:t>
            </w:r>
            <w:r w:rsidRPr="00630E8E">
              <w:rPr>
                <w:rFonts w:ascii="Sylfaen" w:hAnsi="Sylfaen" w:cs="Sylfaen"/>
                <w:szCs w:val="22"/>
                <w:shd w:val="clear" w:color="auto" w:fill="FFFFFF"/>
                <w:lang w:val="hy-AM"/>
              </w:rPr>
              <w:t>փաստաթղթերով</w:t>
            </w:r>
            <w:r w:rsidRPr="00630E8E">
              <w:rPr>
                <w:szCs w:val="22"/>
                <w:shd w:val="clear" w:color="auto" w:fill="FFFFFF"/>
                <w:lang w:val="hy-AM"/>
              </w:rPr>
              <w:t xml:space="preserve">, </w:t>
            </w:r>
            <w:r w:rsidRPr="00630E8E">
              <w:rPr>
                <w:rFonts w:ascii="Sylfaen" w:hAnsi="Sylfaen" w:cs="Sylfaen"/>
                <w:szCs w:val="22"/>
                <w:shd w:val="clear" w:color="auto" w:fill="FFFFFF"/>
                <w:lang w:val="hy-AM"/>
              </w:rPr>
              <w:t>այդպիսի</w:t>
            </w:r>
            <w:r w:rsidRPr="00630E8E">
              <w:rPr>
                <w:szCs w:val="22"/>
                <w:shd w:val="clear" w:color="auto" w:fill="FFFFFF"/>
                <w:lang w:val="hy-AM"/>
              </w:rPr>
              <w:t xml:space="preserve"> </w:t>
            </w:r>
            <w:r w:rsidRPr="00630E8E">
              <w:rPr>
                <w:rFonts w:ascii="Sylfaen" w:hAnsi="Sylfaen" w:cs="Sylfaen"/>
                <w:szCs w:val="22"/>
                <w:shd w:val="clear" w:color="auto" w:fill="FFFFFF"/>
                <w:lang w:val="hy-AM"/>
              </w:rPr>
              <w:t>հանգամանքների</w:t>
            </w:r>
            <w:r w:rsidRPr="00630E8E">
              <w:rPr>
                <w:szCs w:val="22"/>
                <w:shd w:val="clear" w:color="auto" w:fill="FFFFFF"/>
                <w:lang w:val="hy-AM"/>
              </w:rPr>
              <w:t xml:space="preserve"> </w:t>
            </w:r>
            <w:r w:rsidRPr="00630E8E">
              <w:rPr>
                <w:rFonts w:ascii="Sylfaen" w:hAnsi="Sylfaen" w:cs="Sylfaen"/>
                <w:szCs w:val="22"/>
                <w:shd w:val="clear" w:color="auto" w:fill="FFFFFF"/>
                <w:lang w:val="hy-AM"/>
              </w:rPr>
              <w:t>առաջացման</w:t>
            </w:r>
            <w:r w:rsidRPr="00630E8E">
              <w:rPr>
                <w:szCs w:val="22"/>
                <w:shd w:val="clear" w:color="auto" w:fill="FFFFFF"/>
                <w:lang w:val="hy-AM"/>
              </w:rPr>
              <w:t xml:space="preserve"> </w:t>
            </w:r>
            <w:r w:rsidRPr="00630E8E">
              <w:rPr>
                <w:rFonts w:ascii="Sylfaen" w:hAnsi="Sylfaen" w:cs="Sylfaen"/>
                <w:szCs w:val="22"/>
                <w:shd w:val="clear" w:color="auto" w:fill="FFFFFF"/>
                <w:lang w:val="hy-AM"/>
              </w:rPr>
              <w:t>պահից</w:t>
            </w:r>
            <w:r w:rsidRPr="00630E8E">
              <w:rPr>
                <w:szCs w:val="22"/>
                <w:shd w:val="clear" w:color="auto" w:fill="FFFFFF"/>
                <w:lang w:val="hy-AM"/>
              </w:rPr>
              <w:t xml:space="preserve"> </w:t>
            </w:r>
            <w:r w:rsidRPr="00630E8E">
              <w:rPr>
                <w:rFonts w:ascii="Sylfaen" w:hAnsi="Sylfaen" w:cs="Sylfaen"/>
                <w:szCs w:val="22"/>
                <w:shd w:val="clear" w:color="auto" w:fill="FFFFFF"/>
                <w:lang w:val="hy-AM"/>
              </w:rPr>
              <w:t>սկսած</w:t>
            </w:r>
            <w:r w:rsidRPr="00630E8E">
              <w:rPr>
                <w:szCs w:val="22"/>
                <w:shd w:val="clear" w:color="auto" w:fill="FFFFFF"/>
                <w:lang w:val="hy-AM"/>
              </w:rPr>
              <w:t xml:space="preserve"> 10 - </w:t>
            </w:r>
            <w:r w:rsidRPr="00630E8E">
              <w:rPr>
                <w:rFonts w:ascii="Sylfaen" w:hAnsi="Sylfaen" w:cs="Sylfaen"/>
                <w:szCs w:val="22"/>
                <w:shd w:val="clear" w:color="auto" w:fill="FFFFFF"/>
                <w:lang w:val="hy-AM"/>
              </w:rPr>
              <w:t>օրյա</w:t>
            </w:r>
            <w:r w:rsidRPr="00630E8E">
              <w:rPr>
                <w:szCs w:val="22"/>
                <w:shd w:val="clear" w:color="auto" w:fill="FFFFFF"/>
                <w:lang w:val="hy-AM"/>
              </w:rPr>
              <w:t xml:space="preserve"> </w:t>
            </w:r>
            <w:r w:rsidRPr="00630E8E">
              <w:rPr>
                <w:rFonts w:ascii="Sylfaen" w:hAnsi="Sylfaen" w:cs="Sylfaen"/>
                <w:szCs w:val="22"/>
                <w:shd w:val="clear" w:color="auto" w:fill="FFFFFF"/>
                <w:lang w:val="hy-AM"/>
              </w:rPr>
              <w:t>ժամկետում</w:t>
            </w:r>
            <w:r w:rsidRPr="00630E8E">
              <w:rPr>
                <w:szCs w:val="22"/>
                <w:shd w:val="clear" w:color="auto" w:fill="FFFFFF"/>
                <w:lang w:val="hy-AM"/>
              </w:rPr>
              <w:t>:</w:t>
            </w:r>
          </w:p>
          <w:p w:rsidR="00D352E2" w:rsidRPr="00630E8E" w:rsidRDefault="00D352E2" w:rsidP="00D352E2">
            <w:pPr>
              <w:shd w:val="clear" w:color="auto" w:fill="FFFFFF"/>
              <w:jc w:val="both"/>
              <w:rPr>
                <w:rFonts w:ascii="Sylfaen" w:hAnsi="Sylfaen"/>
                <w:szCs w:val="22"/>
                <w:shd w:val="clear" w:color="auto" w:fill="FFFFFF"/>
                <w:lang w:val="hy-AM"/>
              </w:rPr>
            </w:pPr>
            <w:r w:rsidRPr="00630E8E">
              <w:rPr>
                <w:szCs w:val="22"/>
                <w:shd w:val="clear" w:color="auto" w:fill="FFFFFF"/>
                <w:lang w:val="hy-AM"/>
              </w:rPr>
              <w:t>5.3.</w:t>
            </w:r>
            <w:r>
              <w:rPr>
                <w:szCs w:val="22"/>
                <w:lang w:val="hy-AM"/>
              </w:rPr>
              <w:t xml:space="preserve"> </w:t>
            </w:r>
            <w:r w:rsidRPr="00630E8E">
              <w:rPr>
                <w:rFonts w:ascii="Sylfaen" w:hAnsi="Sylfaen" w:cs="Sylfaen"/>
                <w:szCs w:val="22"/>
                <w:shd w:val="clear" w:color="auto" w:fill="FFFFFF"/>
                <w:lang w:val="hy-AM"/>
              </w:rPr>
              <w:t>Եթե</w:t>
            </w:r>
            <w:r w:rsidRPr="00630E8E">
              <w:rPr>
                <w:szCs w:val="22"/>
                <w:shd w:val="clear" w:color="auto" w:fill="FFFFFF"/>
                <w:lang w:val="hy-AM"/>
              </w:rPr>
              <w:t xml:space="preserve"> </w:t>
            </w:r>
            <w:r w:rsidRPr="00630E8E">
              <w:rPr>
                <w:rFonts w:ascii="Sylfaen" w:hAnsi="Sylfaen" w:cs="Sylfaen"/>
                <w:szCs w:val="22"/>
                <w:shd w:val="clear" w:color="auto" w:fill="FFFFFF"/>
                <w:lang w:val="hy-AM"/>
              </w:rPr>
              <w:t>արտակարգ</w:t>
            </w:r>
            <w:r w:rsidRPr="00630E8E">
              <w:rPr>
                <w:szCs w:val="22"/>
                <w:shd w:val="clear" w:color="auto" w:fill="FFFFFF"/>
                <w:lang w:val="hy-AM"/>
              </w:rPr>
              <w:t xml:space="preserve"> </w:t>
            </w:r>
            <w:r w:rsidRPr="00630E8E">
              <w:rPr>
                <w:rFonts w:ascii="Sylfaen" w:hAnsi="Sylfaen" w:cs="Sylfaen"/>
                <w:szCs w:val="22"/>
                <w:shd w:val="clear" w:color="auto" w:fill="FFFFFF"/>
                <w:lang w:val="hy-AM"/>
              </w:rPr>
              <w:t>ուժի</w:t>
            </w:r>
            <w:r w:rsidRPr="00630E8E">
              <w:rPr>
                <w:szCs w:val="22"/>
                <w:shd w:val="clear" w:color="auto" w:fill="FFFFFF"/>
                <w:lang w:val="hy-AM"/>
              </w:rPr>
              <w:t xml:space="preserve"> </w:t>
            </w:r>
            <w:r w:rsidRPr="00630E8E">
              <w:rPr>
                <w:rFonts w:ascii="Sylfaen" w:hAnsi="Sylfaen" w:cs="Sylfaen"/>
                <w:szCs w:val="22"/>
                <w:shd w:val="clear" w:color="auto" w:fill="FFFFFF"/>
                <w:lang w:val="hy-AM"/>
              </w:rPr>
              <w:t>ազդեցությունը</w:t>
            </w:r>
            <w:r w:rsidRPr="00630E8E">
              <w:rPr>
                <w:szCs w:val="22"/>
                <w:shd w:val="clear" w:color="auto" w:fill="FFFFFF"/>
                <w:lang w:val="hy-AM"/>
              </w:rPr>
              <w:t xml:space="preserve"> </w:t>
            </w:r>
            <w:r w:rsidRPr="00630E8E">
              <w:rPr>
                <w:rFonts w:ascii="Sylfaen" w:hAnsi="Sylfaen" w:cs="Sylfaen"/>
                <w:szCs w:val="22"/>
                <w:shd w:val="clear" w:color="auto" w:fill="FFFFFF"/>
                <w:lang w:val="hy-AM"/>
              </w:rPr>
              <w:t>շարունակվում</w:t>
            </w:r>
            <w:r w:rsidRPr="00630E8E">
              <w:rPr>
                <w:szCs w:val="22"/>
                <w:shd w:val="clear" w:color="auto" w:fill="FFFFFF"/>
                <w:lang w:val="hy-AM"/>
              </w:rPr>
              <w:t xml:space="preserve"> </w:t>
            </w:r>
            <w:r w:rsidRPr="00630E8E">
              <w:rPr>
                <w:rFonts w:ascii="Sylfaen" w:hAnsi="Sylfaen" w:cs="Sylfaen"/>
                <w:szCs w:val="22"/>
                <w:shd w:val="clear" w:color="auto" w:fill="FFFFFF"/>
                <w:lang w:val="hy-AM"/>
              </w:rPr>
              <w:t>է</w:t>
            </w:r>
            <w:r w:rsidRPr="00630E8E">
              <w:rPr>
                <w:szCs w:val="22"/>
                <w:shd w:val="clear" w:color="auto" w:fill="FFFFFF"/>
                <w:lang w:val="hy-AM"/>
              </w:rPr>
              <w:t xml:space="preserve"> 1 (</w:t>
            </w:r>
            <w:r w:rsidRPr="00630E8E">
              <w:rPr>
                <w:rFonts w:ascii="Sylfaen" w:hAnsi="Sylfaen" w:cs="Sylfaen"/>
                <w:szCs w:val="22"/>
                <w:shd w:val="clear" w:color="auto" w:fill="FFFFFF"/>
                <w:lang w:val="hy-AM"/>
              </w:rPr>
              <w:t>մեկ</w:t>
            </w:r>
            <w:r w:rsidRPr="00630E8E">
              <w:rPr>
                <w:szCs w:val="22"/>
                <w:shd w:val="clear" w:color="auto" w:fill="FFFFFF"/>
                <w:lang w:val="hy-AM"/>
              </w:rPr>
              <w:t xml:space="preserve">) </w:t>
            </w:r>
            <w:r w:rsidRPr="00630E8E">
              <w:rPr>
                <w:rFonts w:ascii="Sylfaen" w:hAnsi="Sylfaen" w:cs="Sylfaen"/>
                <w:szCs w:val="22"/>
                <w:shd w:val="clear" w:color="auto" w:fill="FFFFFF"/>
                <w:lang w:val="hy-AM"/>
              </w:rPr>
              <w:t>ամսից</w:t>
            </w:r>
            <w:r w:rsidRPr="00630E8E">
              <w:rPr>
                <w:szCs w:val="22"/>
                <w:shd w:val="clear" w:color="auto" w:fill="FFFFFF"/>
                <w:lang w:val="hy-AM"/>
              </w:rPr>
              <w:t xml:space="preserve"> </w:t>
            </w:r>
            <w:r w:rsidRPr="00630E8E">
              <w:rPr>
                <w:rFonts w:ascii="Sylfaen" w:hAnsi="Sylfaen" w:cs="Sylfaen"/>
                <w:szCs w:val="22"/>
                <w:shd w:val="clear" w:color="auto" w:fill="FFFFFF"/>
                <w:lang w:val="hy-AM"/>
              </w:rPr>
              <w:t>ավելի</w:t>
            </w:r>
            <w:r w:rsidRPr="00630E8E">
              <w:rPr>
                <w:szCs w:val="22"/>
                <w:shd w:val="clear" w:color="auto" w:fill="FFFFFF"/>
                <w:lang w:val="hy-AM"/>
              </w:rPr>
              <w:t xml:space="preserve">, </w:t>
            </w:r>
            <w:r w:rsidRPr="00630E8E">
              <w:rPr>
                <w:rFonts w:ascii="Sylfaen" w:hAnsi="Sylfaen" w:cs="Sylfaen"/>
                <w:szCs w:val="22"/>
                <w:shd w:val="clear" w:color="auto" w:fill="FFFFFF"/>
                <w:lang w:val="hy-AM"/>
              </w:rPr>
              <w:t>ապա</w:t>
            </w:r>
            <w:r w:rsidRPr="00630E8E">
              <w:rPr>
                <w:szCs w:val="22"/>
                <w:shd w:val="clear" w:color="auto" w:fill="FFFFFF"/>
                <w:lang w:val="hy-AM"/>
              </w:rPr>
              <w:t xml:space="preserve"> </w:t>
            </w:r>
            <w:r w:rsidRPr="00630E8E">
              <w:rPr>
                <w:rFonts w:ascii="Sylfaen" w:hAnsi="Sylfaen" w:cs="Sylfaen"/>
                <w:szCs w:val="22"/>
                <w:shd w:val="clear" w:color="auto" w:fill="FFFFFF"/>
                <w:lang w:val="hy-AM"/>
              </w:rPr>
              <w:t>Կողմերից</w:t>
            </w:r>
            <w:r w:rsidRPr="00630E8E">
              <w:rPr>
                <w:szCs w:val="22"/>
                <w:shd w:val="clear" w:color="auto" w:fill="FFFFFF"/>
                <w:lang w:val="hy-AM"/>
              </w:rPr>
              <w:t xml:space="preserve"> </w:t>
            </w:r>
            <w:r w:rsidRPr="00630E8E">
              <w:rPr>
                <w:rFonts w:ascii="Sylfaen" w:hAnsi="Sylfaen" w:cs="Sylfaen"/>
                <w:szCs w:val="22"/>
                <w:shd w:val="clear" w:color="auto" w:fill="FFFFFF"/>
                <w:lang w:val="hy-AM"/>
              </w:rPr>
              <w:t>յուրաքանչյուրն</w:t>
            </w:r>
            <w:r w:rsidRPr="00630E8E">
              <w:rPr>
                <w:szCs w:val="22"/>
                <w:shd w:val="clear" w:color="auto" w:fill="FFFFFF"/>
                <w:lang w:val="hy-AM"/>
              </w:rPr>
              <w:t xml:space="preserve"> </w:t>
            </w:r>
            <w:r w:rsidRPr="00630E8E">
              <w:rPr>
                <w:rFonts w:ascii="Sylfaen" w:hAnsi="Sylfaen" w:cs="Sylfaen"/>
                <w:szCs w:val="22"/>
                <w:shd w:val="clear" w:color="auto" w:fill="FFFFFF"/>
                <w:lang w:val="hy-AM"/>
              </w:rPr>
              <w:t>իրավունք</w:t>
            </w:r>
            <w:r w:rsidRPr="00630E8E">
              <w:rPr>
                <w:szCs w:val="22"/>
                <w:shd w:val="clear" w:color="auto" w:fill="FFFFFF"/>
                <w:lang w:val="hy-AM"/>
              </w:rPr>
              <w:t xml:space="preserve"> </w:t>
            </w:r>
            <w:r w:rsidRPr="00630E8E">
              <w:rPr>
                <w:rFonts w:ascii="Sylfaen" w:hAnsi="Sylfaen" w:cs="Sylfaen"/>
                <w:szCs w:val="22"/>
                <w:shd w:val="clear" w:color="auto" w:fill="FFFFFF"/>
                <w:lang w:val="hy-AM"/>
              </w:rPr>
              <w:t>ունի</w:t>
            </w:r>
            <w:r w:rsidRPr="00630E8E">
              <w:rPr>
                <w:szCs w:val="22"/>
                <w:shd w:val="clear" w:color="auto" w:fill="FFFFFF"/>
                <w:lang w:val="hy-AM"/>
              </w:rPr>
              <w:t xml:space="preserve"> </w:t>
            </w:r>
            <w:r w:rsidRPr="00630E8E">
              <w:rPr>
                <w:rFonts w:ascii="Sylfaen" w:hAnsi="Sylfaen" w:cs="Sylfaen"/>
                <w:szCs w:val="22"/>
                <w:shd w:val="clear" w:color="auto" w:fill="FFFFFF"/>
                <w:lang w:val="hy-AM"/>
              </w:rPr>
              <w:t>լուծել</w:t>
            </w:r>
            <w:r w:rsidRPr="00630E8E">
              <w:rPr>
                <w:szCs w:val="22"/>
                <w:shd w:val="clear" w:color="auto" w:fill="FFFFFF"/>
                <w:lang w:val="hy-AM"/>
              </w:rPr>
              <w:t xml:space="preserve"> </w:t>
            </w:r>
            <w:r w:rsidRPr="00630E8E">
              <w:rPr>
                <w:rFonts w:ascii="Sylfaen" w:hAnsi="Sylfaen" w:cs="Sylfaen"/>
                <w:szCs w:val="22"/>
                <w:shd w:val="clear" w:color="auto" w:fill="FFFFFF"/>
                <w:lang w:val="hy-AM"/>
              </w:rPr>
              <w:t>Պայմանագիրն</w:t>
            </w:r>
            <w:r w:rsidRPr="00630E8E">
              <w:rPr>
                <w:szCs w:val="22"/>
                <w:shd w:val="clear" w:color="auto" w:fill="FFFFFF"/>
                <w:lang w:val="hy-AM"/>
              </w:rPr>
              <w:t xml:space="preserve">` </w:t>
            </w:r>
            <w:r w:rsidRPr="00630E8E">
              <w:rPr>
                <w:rFonts w:ascii="Sylfaen" w:hAnsi="Sylfaen" w:cs="Sylfaen"/>
                <w:szCs w:val="22"/>
                <w:shd w:val="clear" w:color="auto" w:fill="FFFFFF"/>
                <w:lang w:val="hy-AM"/>
              </w:rPr>
              <w:t>այդ</w:t>
            </w:r>
            <w:r w:rsidRPr="00630E8E">
              <w:rPr>
                <w:szCs w:val="22"/>
                <w:shd w:val="clear" w:color="auto" w:fill="FFFFFF"/>
                <w:lang w:val="hy-AM"/>
              </w:rPr>
              <w:t xml:space="preserve"> </w:t>
            </w:r>
            <w:r w:rsidRPr="00630E8E">
              <w:rPr>
                <w:rFonts w:ascii="Sylfaen" w:hAnsi="Sylfaen" w:cs="Sylfaen"/>
                <w:szCs w:val="22"/>
                <w:shd w:val="clear" w:color="auto" w:fill="FFFFFF"/>
                <w:lang w:val="hy-AM"/>
              </w:rPr>
              <w:t>մասին</w:t>
            </w:r>
            <w:r w:rsidRPr="00630E8E">
              <w:rPr>
                <w:szCs w:val="22"/>
                <w:shd w:val="clear" w:color="auto" w:fill="FFFFFF"/>
                <w:lang w:val="hy-AM"/>
              </w:rPr>
              <w:t xml:space="preserve"> </w:t>
            </w:r>
            <w:r w:rsidRPr="00630E8E">
              <w:rPr>
                <w:rFonts w:ascii="Sylfaen" w:hAnsi="Sylfaen" w:cs="Sylfaen"/>
                <w:szCs w:val="22"/>
                <w:shd w:val="clear" w:color="auto" w:fill="FFFFFF"/>
                <w:lang w:val="hy-AM"/>
              </w:rPr>
              <w:t>նախապես</w:t>
            </w:r>
            <w:r w:rsidRPr="00630E8E">
              <w:rPr>
                <w:szCs w:val="22"/>
                <w:shd w:val="clear" w:color="auto" w:fill="FFFFFF"/>
                <w:lang w:val="hy-AM"/>
              </w:rPr>
              <w:t xml:space="preserve"> </w:t>
            </w:r>
            <w:r w:rsidRPr="00630E8E">
              <w:rPr>
                <w:rFonts w:ascii="Sylfaen" w:hAnsi="Sylfaen" w:cs="Sylfaen"/>
                <w:szCs w:val="22"/>
                <w:shd w:val="clear" w:color="auto" w:fill="FFFFFF"/>
                <w:lang w:val="hy-AM"/>
              </w:rPr>
              <w:t>գրավոր</w:t>
            </w:r>
            <w:r w:rsidRPr="00630E8E">
              <w:rPr>
                <w:szCs w:val="22"/>
                <w:shd w:val="clear" w:color="auto" w:fill="FFFFFF"/>
                <w:lang w:val="hy-AM"/>
              </w:rPr>
              <w:t xml:space="preserve"> </w:t>
            </w:r>
            <w:r w:rsidRPr="00630E8E">
              <w:rPr>
                <w:rFonts w:ascii="Sylfaen" w:hAnsi="Sylfaen" w:cs="Sylfaen"/>
                <w:szCs w:val="22"/>
                <w:shd w:val="clear" w:color="auto" w:fill="FFFFFF"/>
                <w:lang w:val="hy-AM"/>
              </w:rPr>
              <w:t>եղանակով</w:t>
            </w:r>
            <w:r w:rsidRPr="00630E8E">
              <w:rPr>
                <w:szCs w:val="22"/>
                <w:shd w:val="clear" w:color="auto" w:fill="FFFFFF"/>
                <w:lang w:val="hy-AM"/>
              </w:rPr>
              <w:t xml:space="preserve"> </w:t>
            </w:r>
            <w:r w:rsidRPr="00630E8E">
              <w:rPr>
                <w:rFonts w:ascii="Sylfaen" w:hAnsi="Sylfaen" w:cs="Sylfaen"/>
                <w:szCs w:val="22"/>
                <w:shd w:val="clear" w:color="auto" w:fill="FFFFFF"/>
                <w:lang w:val="hy-AM"/>
              </w:rPr>
              <w:t>տեղյակ</w:t>
            </w:r>
            <w:r w:rsidRPr="00630E8E">
              <w:rPr>
                <w:szCs w:val="22"/>
                <w:shd w:val="clear" w:color="auto" w:fill="FFFFFF"/>
                <w:lang w:val="hy-AM"/>
              </w:rPr>
              <w:t xml:space="preserve"> </w:t>
            </w:r>
            <w:r w:rsidRPr="00630E8E">
              <w:rPr>
                <w:rFonts w:ascii="Sylfaen" w:hAnsi="Sylfaen" w:cs="Sylfaen"/>
                <w:szCs w:val="22"/>
                <w:shd w:val="clear" w:color="auto" w:fill="FFFFFF"/>
                <w:lang w:val="hy-AM"/>
              </w:rPr>
              <w:t>պահելով</w:t>
            </w:r>
            <w:r w:rsidRPr="00630E8E">
              <w:rPr>
                <w:szCs w:val="22"/>
                <w:shd w:val="clear" w:color="auto" w:fill="FFFFFF"/>
                <w:lang w:val="hy-AM"/>
              </w:rPr>
              <w:t xml:space="preserve"> </w:t>
            </w:r>
            <w:r w:rsidRPr="00630E8E">
              <w:rPr>
                <w:rFonts w:ascii="Sylfaen" w:hAnsi="Sylfaen" w:cs="Sylfaen"/>
                <w:szCs w:val="22"/>
                <w:shd w:val="clear" w:color="auto" w:fill="FFFFFF"/>
                <w:lang w:val="hy-AM"/>
              </w:rPr>
              <w:t>մյուս</w:t>
            </w:r>
            <w:r w:rsidRPr="00630E8E">
              <w:rPr>
                <w:szCs w:val="22"/>
                <w:shd w:val="clear" w:color="auto" w:fill="FFFFFF"/>
                <w:lang w:val="hy-AM"/>
              </w:rPr>
              <w:t xml:space="preserve"> </w:t>
            </w:r>
            <w:r w:rsidRPr="00630E8E">
              <w:rPr>
                <w:rFonts w:ascii="Sylfaen" w:hAnsi="Sylfaen" w:cs="Sylfaen"/>
                <w:szCs w:val="22"/>
                <w:shd w:val="clear" w:color="auto" w:fill="FFFFFF"/>
                <w:lang w:val="hy-AM"/>
              </w:rPr>
              <w:t>Կողմին</w:t>
            </w:r>
            <w:r w:rsidRPr="00630E8E">
              <w:rPr>
                <w:szCs w:val="22"/>
                <w:lang w:val="hy-AM"/>
              </w:rPr>
              <w:t>:</w:t>
            </w:r>
          </w:p>
          <w:p w:rsidR="00D352E2" w:rsidRPr="00630E8E" w:rsidRDefault="00D352E2" w:rsidP="00D352E2">
            <w:pPr>
              <w:shd w:val="clear" w:color="auto" w:fill="FFFFFF"/>
              <w:rPr>
                <w:szCs w:val="22"/>
                <w:shd w:val="clear" w:color="auto" w:fill="FFFFFF"/>
                <w:lang w:val="hy-AM"/>
              </w:rPr>
            </w:pPr>
          </w:p>
          <w:p w:rsidR="00D352E2" w:rsidRPr="00630E8E" w:rsidRDefault="00D352E2" w:rsidP="00D352E2">
            <w:pPr>
              <w:shd w:val="clear" w:color="auto" w:fill="FFFFFF"/>
              <w:jc w:val="center"/>
              <w:rPr>
                <w:b/>
                <w:szCs w:val="22"/>
                <w:lang w:val="hy-AM"/>
              </w:rPr>
            </w:pPr>
            <w:r w:rsidRPr="00630E8E">
              <w:rPr>
                <w:b/>
                <w:szCs w:val="22"/>
                <w:lang w:val="hy-AM"/>
              </w:rPr>
              <w:t xml:space="preserve">6. </w:t>
            </w:r>
            <w:r w:rsidRPr="00630E8E">
              <w:rPr>
                <w:rFonts w:ascii="Sylfaen" w:hAnsi="Sylfaen" w:cs="Sylfaen"/>
                <w:b/>
                <w:szCs w:val="22"/>
                <w:lang w:val="hy-AM"/>
              </w:rPr>
              <w:t>Կողմերի</w:t>
            </w:r>
            <w:r w:rsidRPr="00630E8E">
              <w:rPr>
                <w:b/>
                <w:szCs w:val="22"/>
                <w:lang w:val="hy-AM"/>
              </w:rPr>
              <w:t xml:space="preserve"> </w:t>
            </w:r>
            <w:r w:rsidRPr="00630E8E">
              <w:rPr>
                <w:rFonts w:ascii="Sylfaen" w:hAnsi="Sylfaen" w:cs="Sylfaen"/>
                <w:b/>
                <w:szCs w:val="22"/>
                <w:lang w:val="hy-AM"/>
              </w:rPr>
              <w:t>պատասխանատվությունը</w:t>
            </w:r>
          </w:p>
          <w:p w:rsidR="00D352E2" w:rsidRPr="00630E8E" w:rsidRDefault="00D352E2" w:rsidP="00D352E2">
            <w:pPr>
              <w:shd w:val="clear" w:color="auto" w:fill="FFFFFF"/>
              <w:tabs>
                <w:tab w:val="left" w:pos="132"/>
              </w:tabs>
              <w:ind w:right="170" w:firstLine="91"/>
              <w:jc w:val="both"/>
              <w:rPr>
                <w:szCs w:val="22"/>
                <w:lang w:val="hy-AM"/>
              </w:rPr>
            </w:pPr>
            <w:r w:rsidRPr="00630E8E">
              <w:rPr>
                <w:szCs w:val="22"/>
                <w:lang w:val="hy-AM"/>
              </w:rPr>
              <w:t xml:space="preserve">6.1. </w:t>
            </w:r>
            <w:r w:rsidRPr="00630E8E">
              <w:rPr>
                <w:rFonts w:ascii="Sylfaen" w:hAnsi="Sylfaen" w:cs="Sylfaen"/>
                <w:szCs w:val="22"/>
                <w:lang w:val="hy-AM"/>
              </w:rPr>
              <w:t>Ապրանքի</w:t>
            </w:r>
            <w:r w:rsidRPr="00630E8E">
              <w:rPr>
                <w:szCs w:val="22"/>
                <w:lang w:val="pt-BR"/>
              </w:rPr>
              <w:t xml:space="preserve"> </w:t>
            </w:r>
            <w:r w:rsidRPr="00630E8E">
              <w:rPr>
                <w:rFonts w:ascii="Sylfaen" w:hAnsi="Sylfaen" w:cs="Sylfaen"/>
                <w:szCs w:val="22"/>
                <w:lang w:val="hy-AM"/>
              </w:rPr>
              <w:t>մատակարաման</w:t>
            </w:r>
            <w:r w:rsidRPr="00630E8E">
              <w:rPr>
                <w:szCs w:val="22"/>
                <w:lang w:val="pt-BR"/>
              </w:rPr>
              <w:t xml:space="preserve"> </w:t>
            </w:r>
            <w:r w:rsidRPr="00630E8E">
              <w:rPr>
                <w:rFonts w:ascii="Sylfaen" w:hAnsi="Sylfaen" w:cs="Sylfaen"/>
                <w:szCs w:val="22"/>
                <w:lang w:val="hy-AM"/>
              </w:rPr>
              <w:t>ուշացման</w:t>
            </w:r>
            <w:r w:rsidRPr="00630E8E">
              <w:rPr>
                <w:szCs w:val="22"/>
                <w:lang w:val="pt-BR"/>
              </w:rPr>
              <w:t xml:space="preserve"> </w:t>
            </w:r>
            <w:r w:rsidRPr="00630E8E">
              <w:rPr>
                <w:rFonts w:ascii="Sylfaen" w:hAnsi="Sylfaen" w:cs="Sylfaen"/>
                <w:szCs w:val="22"/>
                <w:lang w:val="hy-AM"/>
              </w:rPr>
              <w:t>կամ</w:t>
            </w:r>
            <w:r w:rsidRPr="00630E8E">
              <w:rPr>
                <w:szCs w:val="22"/>
                <w:lang w:val="pt-BR"/>
              </w:rPr>
              <w:t xml:space="preserve"> </w:t>
            </w:r>
            <w:r w:rsidRPr="00630E8E">
              <w:rPr>
                <w:rFonts w:ascii="Sylfaen" w:hAnsi="Sylfaen" w:cs="Sylfaen"/>
                <w:szCs w:val="22"/>
                <w:lang w:val="hy-AM"/>
              </w:rPr>
              <w:t>թերի</w:t>
            </w:r>
            <w:r w:rsidRPr="00630E8E">
              <w:rPr>
                <w:szCs w:val="22"/>
                <w:lang w:val="pt-BR"/>
              </w:rPr>
              <w:t xml:space="preserve"> </w:t>
            </w:r>
            <w:r w:rsidRPr="00630E8E">
              <w:rPr>
                <w:rFonts w:ascii="Sylfaen" w:hAnsi="Sylfaen" w:cs="Sylfaen"/>
                <w:szCs w:val="22"/>
                <w:lang w:val="hy-AM"/>
              </w:rPr>
              <w:t>մատակարարման</w:t>
            </w:r>
            <w:r w:rsidRPr="00630E8E">
              <w:rPr>
                <w:szCs w:val="22"/>
                <w:lang w:val="pt-BR"/>
              </w:rPr>
              <w:t xml:space="preserve"> </w:t>
            </w:r>
            <w:r w:rsidRPr="00630E8E">
              <w:rPr>
                <w:rFonts w:ascii="Sylfaen" w:hAnsi="Sylfaen" w:cs="Sylfaen"/>
                <w:szCs w:val="22"/>
                <w:lang w:val="hy-AM"/>
              </w:rPr>
              <w:t>դեպքում</w:t>
            </w:r>
            <w:r w:rsidRPr="00630E8E">
              <w:rPr>
                <w:szCs w:val="22"/>
                <w:lang w:val="pt-BR"/>
              </w:rPr>
              <w:t xml:space="preserve"> </w:t>
            </w:r>
            <w:r w:rsidRPr="00630E8E">
              <w:rPr>
                <w:rFonts w:ascii="Sylfaen" w:hAnsi="Sylfaen" w:cs="Sylfaen"/>
                <w:szCs w:val="22"/>
                <w:lang w:val="hy-AM"/>
              </w:rPr>
              <w:t>Գնորդը</w:t>
            </w:r>
            <w:r w:rsidRPr="00630E8E">
              <w:rPr>
                <w:szCs w:val="22"/>
                <w:lang w:val="pt-BR"/>
              </w:rPr>
              <w:t xml:space="preserve"> </w:t>
            </w:r>
            <w:r w:rsidRPr="00630E8E">
              <w:rPr>
                <w:rFonts w:ascii="Sylfaen" w:hAnsi="Sylfaen" w:cs="Sylfaen"/>
                <w:szCs w:val="22"/>
                <w:lang w:val="hy-AM"/>
              </w:rPr>
              <w:t>իրավունք</w:t>
            </w:r>
            <w:r w:rsidRPr="00630E8E">
              <w:rPr>
                <w:szCs w:val="22"/>
                <w:lang w:val="hy-AM"/>
              </w:rPr>
              <w:t xml:space="preserve"> </w:t>
            </w:r>
            <w:r w:rsidRPr="00630E8E">
              <w:rPr>
                <w:rFonts w:ascii="Sylfaen" w:hAnsi="Sylfaen" w:cs="Sylfaen"/>
                <w:szCs w:val="22"/>
                <w:lang w:val="hy-AM"/>
              </w:rPr>
              <w:t>ունի</w:t>
            </w:r>
            <w:r w:rsidRPr="00630E8E">
              <w:rPr>
                <w:szCs w:val="22"/>
                <w:lang w:val="hy-AM"/>
              </w:rPr>
              <w:t xml:space="preserve"> </w:t>
            </w:r>
            <w:r w:rsidRPr="00630E8E">
              <w:rPr>
                <w:szCs w:val="22"/>
                <w:lang w:val="pt-BR"/>
              </w:rPr>
              <w:t xml:space="preserve"> </w:t>
            </w:r>
            <w:r w:rsidRPr="00630E8E">
              <w:rPr>
                <w:rFonts w:ascii="Sylfaen" w:hAnsi="Sylfaen" w:cs="Sylfaen"/>
                <w:szCs w:val="22"/>
                <w:lang w:val="hy-AM"/>
              </w:rPr>
              <w:t>Մատակարարից</w:t>
            </w:r>
            <w:r w:rsidRPr="00630E8E">
              <w:rPr>
                <w:szCs w:val="22"/>
                <w:lang w:val="pt-BR"/>
              </w:rPr>
              <w:t xml:space="preserve"> </w:t>
            </w:r>
            <w:r w:rsidRPr="00630E8E">
              <w:rPr>
                <w:rFonts w:ascii="Sylfaen" w:hAnsi="Sylfaen" w:cs="Sylfaen"/>
                <w:szCs w:val="22"/>
                <w:lang w:val="hy-AM"/>
              </w:rPr>
              <w:t>գանձել</w:t>
            </w:r>
            <w:r w:rsidRPr="00630E8E">
              <w:rPr>
                <w:szCs w:val="22"/>
                <w:lang w:val="pt-BR"/>
              </w:rPr>
              <w:t xml:space="preserve">  </w:t>
            </w:r>
            <w:r w:rsidRPr="00630E8E">
              <w:rPr>
                <w:szCs w:val="22"/>
                <w:lang w:val="hy-AM"/>
              </w:rPr>
              <w:t>0.13 </w:t>
            </w:r>
            <w:r w:rsidRPr="00630E8E">
              <w:rPr>
                <w:szCs w:val="22"/>
                <w:lang w:val="pt-BR"/>
              </w:rPr>
              <w:t xml:space="preserve">% </w:t>
            </w:r>
            <w:r w:rsidRPr="00630E8E">
              <w:rPr>
                <w:rFonts w:ascii="Sylfaen" w:hAnsi="Sylfaen" w:cs="Sylfaen"/>
                <w:szCs w:val="22"/>
                <w:lang w:val="hy-AM"/>
              </w:rPr>
              <w:t>տույժ՝</w:t>
            </w:r>
            <w:r w:rsidRPr="00630E8E">
              <w:rPr>
                <w:szCs w:val="22"/>
                <w:lang w:val="pt-BR"/>
              </w:rPr>
              <w:t xml:space="preserve"> </w:t>
            </w:r>
            <w:r w:rsidRPr="00630E8E">
              <w:rPr>
                <w:rFonts w:ascii="Sylfaen" w:hAnsi="Sylfaen" w:cs="Sylfaen"/>
                <w:szCs w:val="22"/>
                <w:lang w:val="hy-AM"/>
              </w:rPr>
              <w:t>թերի</w:t>
            </w:r>
            <w:r w:rsidRPr="00630E8E">
              <w:rPr>
                <w:szCs w:val="22"/>
                <w:lang w:val="pt-BR"/>
              </w:rPr>
              <w:t xml:space="preserve"> </w:t>
            </w:r>
            <w:r w:rsidRPr="00630E8E">
              <w:rPr>
                <w:rFonts w:ascii="Sylfaen" w:hAnsi="Sylfaen" w:cs="Sylfaen"/>
                <w:szCs w:val="22"/>
                <w:lang w:val="hy-AM"/>
              </w:rPr>
              <w:t>մատակարարված</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գնից</w:t>
            </w:r>
            <w:r w:rsidRPr="00630E8E">
              <w:rPr>
                <w:szCs w:val="22"/>
                <w:lang w:val="hy-AM"/>
              </w:rPr>
              <w:t xml:space="preserve">, </w:t>
            </w:r>
            <w:r w:rsidRPr="00630E8E">
              <w:rPr>
                <w:rFonts w:ascii="Sylfaen" w:hAnsi="Sylfaen" w:cs="Sylfaen"/>
                <w:szCs w:val="22"/>
                <w:lang w:val="hy-AM"/>
              </w:rPr>
              <w:t>ուշացման</w:t>
            </w:r>
            <w:r w:rsidRPr="00630E8E">
              <w:rPr>
                <w:szCs w:val="22"/>
                <w:lang w:val="hy-AM"/>
              </w:rPr>
              <w:t xml:space="preserve"> </w:t>
            </w:r>
            <w:r w:rsidRPr="00630E8E">
              <w:rPr>
                <w:rFonts w:ascii="Sylfaen" w:hAnsi="Sylfaen" w:cs="Sylfaen"/>
                <w:szCs w:val="22"/>
                <w:lang w:val="hy-AM"/>
              </w:rPr>
              <w:t>ամեն</w:t>
            </w:r>
            <w:r w:rsidRPr="00630E8E">
              <w:rPr>
                <w:szCs w:val="22"/>
                <w:lang w:val="hy-AM"/>
              </w:rPr>
              <w:t xml:space="preserve"> </w:t>
            </w:r>
            <w:r w:rsidRPr="00630E8E">
              <w:rPr>
                <w:rFonts w:ascii="Sylfaen" w:hAnsi="Sylfaen" w:cs="Sylfaen"/>
                <w:szCs w:val="22"/>
                <w:lang w:val="hy-AM"/>
              </w:rPr>
              <w:t>օրվա</w:t>
            </w:r>
            <w:r w:rsidRPr="00630E8E">
              <w:rPr>
                <w:szCs w:val="22"/>
                <w:lang w:val="hy-AM"/>
              </w:rPr>
              <w:t xml:space="preserve"> </w:t>
            </w:r>
            <w:r w:rsidRPr="00630E8E">
              <w:rPr>
                <w:rFonts w:ascii="Sylfaen" w:hAnsi="Sylfaen" w:cs="Sylfaen"/>
                <w:szCs w:val="22"/>
                <w:lang w:val="hy-AM"/>
              </w:rPr>
              <w:t>համար</w:t>
            </w:r>
            <w:r w:rsidRPr="00630E8E">
              <w:rPr>
                <w:szCs w:val="22"/>
                <w:lang w:val="hy-AM"/>
              </w:rPr>
              <w:t xml:space="preserve">, </w:t>
            </w:r>
            <w:r w:rsidRPr="00630E8E">
              <w:rPr>
                <w:rFonts w:ascii="Sylfaen" w:hAnsi="Sylfaen" w:cs="Sylfaen"/>
                <w:szCs w:val="22"/>
                <w:lang w:val="hy-AM"/>
              </w:rPr>
              <w:t>մինչև</w:t>
            </w:r>
            <w:r w:rsidRPr="00630E8E">
              <w:rPr>
                <w:szCs w:val="22"/>
                <w:lang w:val="hy-AM"/>
              </w:rPr>
              <w:t xml:space="preserve"> </w:t>
            </w:r>
            <w:r w:rsidRPr="00630E8E">
              <w:rPr>
                <w:rFonts w:ascii="Sylfaen" w:hAnsi="Sylfaen" w:cs="Sylfaen"/>
                <w:szCs w:val="22"/>
                <w:lang w:val="hy-AM"/>
              </w:rPr>
              <w:t>պարտականությունների</w:t>
            </w:r>
            <w:r w:rsidRPr="00630E8E">
              <w:rPr>
                <w:szCs w:val="22"/>
                <w:lang w:val="hy-AM"/>
              </w:rPr>
              <w:t xml:space="preserve"> </w:t>
            </w:r>
            <w:r w:rsidRPr="00630E8E">
              <w:rPr>
                <w:rFonts w:ascii="Sylfaen" w:hAnsi="Sylfaen" w:cs="Sylfaen"/>
                <w:szCs w:val="22"/>
                <w:lang w:val="hy-AM"/>
              </w:rPr>
              <w:t>փաստացի</w:t>
            </w:r>
            <w:r w:rsidRPr="00630E8E">
              <w:rPr>
                <w:szCs w:val="22"/>
                <w:lang w:val="hy-AM"/>
              </w:rPr>
              <w:t xml:space="preserve"> </w:t>
            </w:r>
            <w:r w:rsidRPr="00630E8E">
              <w:rPr>
                <w:rFonts w:ascii="Sylfaen" w:hAnsi="Sylfaen" w:cs="Sylfaen"/>
                <w:szCs w:val="22"/>
                <w:lang w:val="hy-AM"/>
              </w:rPr>
              <w:t>կատարումը</w:t>
            </w:r>
            <w:r w:rsidRPr="00630E8E">
              <w:rPr>
                <w:szCs w:val="22"/>
                <w:lang w:val="hy-AM"/>
              </w:rPr>
              <w:t xml:space="preserve">, </w:t>
            </w:r>
            <w:r w:rsidRPr="00630E8E">
              <w:rPr>
                <w:rFonts w:ascii="Sylfaen" w:hAnsi="Sylfaen" w:cs="Sylfaen"/>
                <w:szCs w:val="22"/>
                <w:lang w:val="hy-AM"/>
              </w:rPr>
              <w:t>բայց</w:t>
            </w:r>
            <w:r w:rsidRPr="00630E8E">
              <w:rPr>
                <w:szCs w:val="22"/>
                <w:lang w:val="hy-AM"/>
              </w:rPr>
              <w:t xml:space="preserve"> </w:t>
            </w:r>
            <w:r w:rsidRPr="00630E8E">
              <w:rPr>
                <w:rFonts w:ascii="Sylfaen" w:hAnsi="Sylfaen" w:cs="Sylfaen"/>
                <w:szCs w:val="22"/>
                <w:lang w:val="hy-AM"/>
              </w:rPr>
              <w:t>ոչ</w:t>
            </w:r>
            <w:r w:rsidRPr="00630E8E">
              <w:rPr>
                <w:szCs w:val="22"/>
                <w:lang w:val="hy-AM"/>
              </w:rPr>
              <w:t xml:space="preserve"> </w:t>
            </w:r>
            <w:r w:rsidRPr="00630E8E">
              <w:rPr>
                <w:rFonts w:ascii="Sylfaen" w:hAnsi="Sylfaen" w:cs="Sylfaen"/>
                <w:szCs w:val="22"/>
                <w:lang w:val="hy-AM"/>
              </w:rPr>
              <w:t>ավել</w:t>
            </w:r>
            <w:r w:rsidRPr="00630E8E">
              <w:rPr>
                <w:szCs w:val="22"/>
                <w:lang w:val="hy-AM"/>
              </w:rPr>
              <w:t xml:space="preserve"> </w:t>
            </w:r>
            <w:r w:rsidRPr="00630E8E">
              <w:rPr>
                <w:rFonts w:ascii="Sylfaen" w:hAnsi="Sylfaen" w:cs="Sylfaen"/>
                <w:szCs w:val="22"/>
                <w:lang w:val="hy-AM"/>
              </w:rPr>
              <w:t>քան</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ընդհանուր</w:t>
            </w:r>
            <w:r w:rsidRPr="00630E8E">
              <w:rPr>
                <w:szCs w:val="22"/>
                <w:lang w:val="hy-AM"/>
              </w:rPr>
              <w:t xml:space="preserve"> </w:t>
            </w:r>
            <w:r w:rsidRPr="00630E8E">
              <w:rPr>
                <w:rFonts w:ascii="Sylfaen" w:hAnsi="Sylfaen" w:cs="Sylfaen"/>
                <w:szCs w:val="22"/>
                <w:lang w:val="hy-AM"/>
              </w:rPr>
              <w:t>գումարի</w:t>
            </w:r>
            <w:r w:rsidRPr="00630E8E">
              <w:rPr>
                <w:szCs w:val="22"/>
                <w:lang w:val="hy-AM"/>
              </w:rPr>
              <w:t xml:space="preserve"> 10%-</w:t>
            </w:r>
            <w:r w:rsidRPr="00630E8E">
              <w:rPr>
                <w:rFonts w:ascii="Sylfaen" w:hAnsi="Sylfaen" w:cs="Sylfaen"/>
                <w:szCs w:val="22"/>
                <w:lang w:val="hy-AM"/>
              </w:rPr>
              <w:t>ից</w:t>
            </w:r>
            <w:r w:rsidRPr="00630E8E">
              <w:rPr>
                <w:szCs w:val="22"/>
                <w:lang w:val="hy-AM"/>
              </w:rPr>
              <w:t>:</w:t>
            </w:r>
          </w:p>
          <w:p w:rsidR="00D352E2" w:rsidRPr="00630E8E" w:rsidRDefault="00D352E2" w:rsidP="00D352E2">
            <w:pPr>
              <w:shd w:val="clear" w:color="auto" w:fill="FFFFFF"/>
              <w:tabs>
                <w:tab w:val="left" w:pos="132"/>
              </w:tabs>
              <w:ind w:right="170" w:firstLine="91"/>
              <w:jc w:val="both"/>
              <w:rPr>
                <w:szCs w:val="22"/>
                <w:lang w:val="hy-AM"/>
              </w:rPr>
            </w:pPr>
            <w:r w:rsidRPr="00630E8E">
              <w:rPr>
                <w:szCs w:val="22"/>
                <w:lang w:val="hy-AM"/>
              </w:rPr>
              <w:t xml:space="preserve">6.2. </w:t>
            </w:r>
            <w:r w:rsidRPr="00630E8E">
              <w:rPr>
                <w:rFonts w:ascii="Sylfaen" w:hAnsi="Sylfaen" w:cs="Sylfaen"/>
                <w:szCs w:val="22"/>
                <w:lang w:val="hy-AM"/>
              </w:rPr>
              <w:t>Մատակարարված</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դիմաց</w:t>
            </w:r>
            <w:r w:rsidRPr="00630E8E">
              <w:rPr>
                <w:szCs w:val="22"/>
                <w:lang w:val="hy-AM"/>
              </w:rPr>
              <w:t xml:space="preserve"> </w:t>
            </w:r>
            <w:r w:rsidRPr="00630E8E">
              <w:rPr>
                <w:rFonts w:ascii="Sylfaen" w:hAnsi="Sylfaen" w:cs="Sylfaen"/>
                <w:szCs w:val="22"/>
                <w:lang w:val="hy-AM"/>
              </w:rPr>
              <w:t>վճարման</w:t>
            </w:r>
            <w:r w:rsidRPr="00630E8E">
              <w:rPr>
                <w:szCs w:val="22"/>
                <w:lang w:val="hy-AM"/>
              </w:rPr>
              <w:t xml:space="preserve"> </w:t>
            </w:r>
            <w:r w:rsidRPr="00630E8E">
              <w:rPr>
                <w:rFonts w:ascii="Sylfaen" w:hAnsi="Sylfaen" w:cs="Sylfaen"/>
                <w:szCs w:val="22"/>
                <w:lang w:val="hy-AM"/>
              </w:rPr>
              <w:t>ուշացման</w:t>
            </w:r>
            <w:r w:rsidRPr="00630E8E">
              <w:rPr>
                <w:szCs w:val="22"/>
                <w:lang w:val="hy-AM"/>
              </w:rPr>
              <w:t xml:space="preserve"> </w:t>
            </w:r>
            <w:r w:rsidRPr="00630E8E">
              <w:rPr>
                <w:rFonts w:ascii="Sylfaen" w:hAnsi="Sylfaen" w:cs="Sylfaen"/>
                <w:szCs w:val="22"/>
                <w:lang w:val="hy-AM"/>
              </w:rPr>
              <w:t>դեպքում</w:t>
            </w:r>
            <w:r w:rsidRPr="00630E8E">
              <w:rPr>
                <w:szCs w:val="22"/>
                <w:lang w:val="hy-AM"/>
              </w:rPr>
              <w:t xml:space="preserve">  </w:t>
            </w:r>
            <w:r w:rsidRPr="00630E8E">
              <w:rPr>
                <w:rFonts w:ascii="Sylfaen" w:hAnsi="Sylfaen" w:cs="Sylfaen"/>
                <w:szCs w:val="22"/>
                <w:lang w:val="hy-AM"/>
              </w:rPr>
              <w:t>մատակարարը</w:t>
            </w:r>
            <w:r w:rsidRPr="00630E8E">
              <w:rPr>
                <w:szCs w:val="22"/>
                <w:lang w:val="hy-AM"/>
              </w:rPr>
              <w:t xml:space="preserve"> </w:t>
            </w:r>
            <w:r w:rsidRPr="00630E8E">
              <w:rPr>
                <w:rFonts w:ascii="Sylfaen" w:hAnsi="Sylfaen" w:cs="Sylfaen"/>
                <w:szCs w:val="22"/>
                <w:lang w:val="hy-AM"/>
              </w:rPr>
              <w:t>իրավունք</w:t>
            </w:r>
            <w:r w:rsidRPr="00630E8E">
              <w:rPr>
                <w:szCs w:val="22"/>
                <w:lang w:val="hy-AM"/>
              </w:rPr>
              <w:t xml:space="preserve"> </w:t>
            </w:r>
            <w:r w:rsidRPr="00630E8E">
              <w:rPr>
                <w:rFonts w:ascii="Sylfaen" w:hAnsi="Sylfaen" w:cs="Sylfaen"/>
                <w:szCs w:val="22"/>
                <w:lang w:val="hy-AM"/>
              </w:rPr>
              <w:t>ունի</w:t>
            </w:r>
            <w:r w:rsidRPr="00630E8E">
              <w:rPr>
                <w:szCs w:val="22"/>
                <w:lang w:val="hy-AM"/>
              </w:rPr>
              <w:t xml:space="preserve"> </w:t>
            </w:r>
            <w:r w:rsidRPr="00630E8E">
              <w:rPr>
                <w:rFonts w:ascii="Sylfaen" w:hAnsi="Sylfaen" w:cs="Sylfaen"/>
                <w:szCs w:val="22"/>
                <w:lang w:val="hy-AM"/>
              </w:rPr>
              <w:t>գնորդից</w:t>
            </w:r>
            <w:r w:rsidRPr="00630E8E">
              <w:rPr>
                <w:szCs w:val="22"/>
                <w:lang w:val="hy-AM"/>
              </w:rPr>
              <w:t xml:space="preserve"> </w:t>
            </w:r>
            <w:r w:rsidRPr="00630E8E">
              <w:rPr>
                <w:rFonts w:ascii="Sylfaen" w:hAnsi="Sylfaen" w:cs="Sylfaen"/>
                <w:szCs w:val="22"/>
                <w:lang w:val="hy-AM"/>
              </w:rPr>
              <w:t>գանձել</w:t>
            </w:r>
            <w:r w:rsidRPr="00630E8E">
              <w:rPr>
                <w:szCs w:val="22"/>
                <w:lang w:val="hy-AM"/>
              </w:rPr>
              <w:t xml:space="preserve">  0.13% </w:t>
            </w:r>
            <w:r w:rsidRPr="00630E8E">
              <w:rPr>
                <w:rFonts w:ascii="Sylfaen" w:hAnsi="Sylfaen" w:cs="Sylfaen"/>
                <w:szCs w:val="22"/>
                <w:lang w:val="hy-AM"/>
              </w:rPr>
              <w:t>տույժ</w:t>
            </w:r>
            <w:r w:rsidRPr="00630E8E">
              <w:rPr>
                <w:szCs w:val="22"/>
                <w:lang w:val="hy-AM"/>
              </w:rPr>
              <w:t xml:space="preserve"> </w:t>
            </w:r>
            <w:r w:rsidRPr="00630E8E">
              <w:rPr>
                <w:rFonts w:ascii="Sylfaen" w:hAnsi="Sylfaen" w:cs="Sylfaen"/>
                <w:szCs w:val="22"/>
                <w:lang w:val="hy-AM"/>
              </w:rPr>
              <w:t>չվճարված</w:t>
            </w:r>
            <w:r w:rsidRPr="00630E8E">
              <w:rPr>
                <w:szCs w:val="22"/>
                <w:lang w:val="hy-AM"/>
              </w:rPr>
              <w:t xml:space="preserve"> </w:t>
            </w:r>
            <w:r w:rsidRPr="00630E8E">
              <w:rPr>
                <w:rFonts w:ascii="Sylfaen" w:hAnsi="Sylfaen" w:cs="Sylfaen"/>
                <w:szCs w:val="22"/>
                <w:lang w:val="hy-AM"/>
              </w:rPr>
              <w:t>գումարի</w:t>
            </w:r>
            <w:r w:rsidRPr="00630E8E">
              <w:rPr>
                <w:szCs w:val="22"/>
                <w:lang w:val="hy-AM"/>
              </w:rPr>
              <w:t xml:space="preserve"> </w:t>
            </w:r>
            <w:r w:rsidRPr="00630E8E">
              <w:rPr>
                <w:rFonts w:ascii="Sylfaen" w:hAnsi="Sylfaen" w:cs="Sylfaen"/>
                <w:szCs w:val="22"/>
                <w:lang w:val="hy-AM"/>
              </w:rPr>
              <w:t>չափով</w:t>
            </w:r>
            <w:r w:rsidRPr="00630E8E">
              <w:rPr>
                <w:szCs w:val="22"/>
                <w:lang w:val="hy-AM"/>
              </w:rPr>
              <w:t xml:space="preserve">, </w:t>
            </w:r>
            <w:r w:rsidRPr="00630E8E">
              <w:rPr>
                <w:rFonts w:ascii="Sylfaen" w:hAnsi="Sylfaen" w:cs="Sylfaen"/>
                <w:szCs w:val="22"/>
                <w:lang w:val="hy-AM"/>
              </w:rPr>
              <w:t>ուշացման</w:t>
            </w:r>
            <w:r w:rsidRPr="00630E8E">
              <w:rPr>
                <w:szCs w:val="22"/>
                <w:lang w:val="hy-AM"/>
              </w:rPr>
              <w:t xml:space="preserve"> </w:t>
            </w:r>
            <w:r w:rsidRPr="00630E8E">
              <w:rPr>
                <w:rFonts w:ascii="Sylfaen" w:hAnsi="Sylfaen" w:cs="Sylfaen"/>
                <w:szCs w:val="22"/>
                <w:lang w:val="hy-AM"/>
              </w:rPr>
              <w:t>ամեն</w:t>
            </w:r>
            <w:r w:rsidRPr="00630E8E">
              <w:rPr>
                <w:szCs w:val="22"/>
                <w:lang w:val="hy-AM"/>
              </w:rPr>
              <w:t xml:space="preserve"> </w:t>
            </w:r>
            <w:r w:rsidRPr="00630E8E">
              <w:rPr>
                <w:rFonts w:ascii="Sylfaen" w:hAnsi="Sylfaen" w:cs="Sylfaen"/>
                <w:szCs w:val="22"/>
                <w:lang w:val="hy-AM"/>
              </w:rPr>
              <w:lastRenderedPageBreak/>
              <w:t>օրվա</w:t>
            </w:r>
            <w:r w:rsidRPr="00630E8E">
              <w:rPr>
                <w:szCs w:val="22"/>
                <w:lang w:val="hy-AM"/>
              </w:rPr>
              <w:t xml:space="preserve"> </w:t>
            </w:r>
            <w:r w:rsidRPr="00630E8E">
              <w:rPr>
                <w:rFonts w:ascii="Sylfaen" w:hAnsi="Sylfaen" w:cs="Sylfaen"/>
                <w:szCs w:val="22"/>
                <w:lang w:val="hy-AM"/>
              </w:rPr>
              <w:t>համար</w:t>
            </w:r>
            <w:r w:rsidRPr="00630E8E">
              <w:rPr>
                <w:szCs w:val="22"/>
                <w:lang w:val="hy-AM"/>
              </w:rPr>
              <w:t xml:space="preserve">, </w:t>
            </w:r>
            <w:r w:rsidRPr="00630E8E">
              <w:rPr>
                <w:rFonts w:ascii="Sylfaen" w:hAnsi="Sylfaen" w:cs="Sylfaen"/>
                <w:szCs w:val="22"/>
                <w:lang w:val="hy-AM"/>
              </w:rPr>
              <w:t>բայց</w:t>
            </w:r>
            <w:r w:rsidRPr="00630E8E">
              <w:rPr>
                <w:szCs w:val="22"/>
                <w:lang w:val="hy-AM"/>
              </w:rPr>
              <w:t xml:space="preserve"> </w:t>
            </w:r>
            <w:r w:rsidRPr="00630E8E">
              <w:rPr>
                <w:rFonts w:ascii="Sylfaen" w:hAnsi="Sylfaen" w:cs="Sylfaen"/>
                <w:szCs w:val="22"/>
                <w:lang w:val="hy-AM"/>
              </w:rPr>
              <w:t>ոչ</w:t>
            </w:r>
            <w:r w:rsidRPr="00630E8E">
              <w:rPr>
                <w:szCs w:val="22"/>
                <w:lang w:val="hy-AM"/>
              </w:rPr>
              <w:t xml:space="preserve"> </w:t>
            </w:r>
            <w:r w:rsidRPr="00630E8E">
              <w:rPr>
                <w:rFonts w:ascii="Sylfaen" w:hAnsi="Sylfaen" w:cs="Sylfaen"/>
                <w:szCs w:val="22"/>
                <w:lang w:val="hy-AM"/>
              </w:rPr>
              <w:t>ավել</w:t>
            </w:r>
            <w:r w:rsidRPr="00630E8E">
              <w:rPr>
                <w:szCs w:val="22"/>
                <w:lang w:val="hy-AM"/>
              </w:rPr>
              <w:t xml:space="preserve"> </w:t>
            </w:r>
            <w:r w:rsidRPr="00630E8E">
              <w:rPr>
                <w:rFonts w:ascii="Sylfaen" w:hAnsi="Sylfaen" w:cs="Sylfaen"/>
                <w:szCs w:val="22"/>
                <w:lang w:val="hy-AM"/>
              </w:rPr>
              <w:t>քան</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ընդհանուր</w:t>
            </w:r>
            <w:r w:rsidRPr="00630E8E">
              <w:rPr>
                <w:szCs w:val="22"/>
                <w:lang w:val="hy-AM"/>
              </w:rPr>
              <w:t xml:space="preserve"> </w:t>
            </w:r>
            <w:r w:rsidRPr="00630E8E">
              <w:rPr>
                <w:rFonts w:ascii="Sylfaen" w:hAnsi="Sylfaen" w:cs="Sylfaen"/>
                <w:szCs w:val="22"/>
                <w:lang w:val="hy-AM"/>
              </w:rPr>
              <w:t>գումարի</w:t>
            </w:r>
            <w:r w:rsidRPr="00630E8E">
              <w:rPr>
                <w:szCs w:val="22"/>
                <w:lang w:val="hy-AM"/>
              </w:rPr>
              <w:t xml:space="preserve"> 10%-</w:t>
            </w:r>
            <w:r w:rsidRPr="00630E8E">
              <w:rPr>
                <w:rFonts w:ascii="Sylfaen" w:hAnsi="Sylfaen" w:cs="Sylfaen"/>
                <w:szCs w:val="22"/>
                <w:lang w:val="hy-AM"/>
              </w:rPr>
              <w:t>ից</w:t>
            </w:r>
            <w:r w:rsidRPr="00630E8E">
              <w:rPr>
                <w:szCs w:val="22"/>
                <w:lang w:val="hy-AM"/>
              </w:rPr>
              <w:t>:</w:t>
            </w:r>
          </w:p>
          <w:p w:rsidR="00D352E2" w:rsidRPr="00630E8E" w:rsidRDefault="00D352E2" w:rsidP="00D352E2">
            <w:pPr>
              <w:shd w:val="clear" w:color="auto" w:fill="FFFFFF"/>
              <w:jc w:val="both"/>
              <w:rPr>
                <w:szCs w:val="22"/>
                <w:lang w:val="pt-BR"/>
              </w:rPr>
            </w:pPr>
            <w:r w:rsidRPr="00630E8E">
              <w:rPr>
                <w:szCs w:val="22"/>
                <w:lang w:val="hy-AM"/>
              </w:rPr>
              <w:t>6.3.</w:t>
            </w:r>
            <w:r w:rsidRPr="00630E8E">
              <w:rPr>
                <w:rFonts w:ascii="Sylfaen" w:hAnsi="Sylfaen" w:cs="Sylfaen"/>
                <w:szCs w:val="22"/>
                <w:lang w:val="hy-AM"/>
              </w:rPr>
              <w:t>Տույժերի</w:t>
            </w:r>
            <w:r w:rsidRPr="00630E8E">
              <w:rPr>
                <w:szCs w:val="22"/>
                <w:lang w:val="hy-AM"/>
              </w:rPr>
              <w:t xml:space="preserve"> </w:t>
            </w:r>
            <w:r w:rsidRPr="00630E8E">
              <w:rPr>
                <w:rFonts w:ascii="Sylfaen" w:hAnsi="Sylfaen" w:cs="Sylfaen"/>
                <w:szCs w:val="22"/>
                <w:lang w:val="hy-AM"/>
              </w:rPr>
              <w:t>վճարումը</w:t>
            </w:r>
            <w:r w:rsidRPr="00630E8E">
              <w:rPr>
                <w:szCs w:val="22"/>
                <w:lang w:val="hy-AM"/>
              </w:rPr>
              <w:t xml:space="preserve"> </w:t>
            </w:r>
            <w:r w:rsidRPr="00630E8E">
              <w:rPr>
                <w:rFonts w:ascii="Sylfaen" w:hAnsi="Sylfaen" w:cs="Sylfaen"/>
                <w:szCs w:val="22"/>
                <w:lang w:val="hy-AM"/>
              </w:rPr>
              <w:t>Կողմերին</w:t>
            </w:r>
            <w:r w:rsidRPr="00630E8E">
              <w:rPr>
                <w:szCs w:val="22"/>
                <w:lang w:val="hy-AM"/>
              </w:rPr>
              <w:t xml:space="preserve"> </w:t>
            </w:r>
            <w:r w:rsidRPr="00630E8E">
              <w:rPr>
                <w:rFonts w:ascii="Sylfaen" w:hAnsi="Sylfaen" w:cs="Sylfaen"/>
                <w:szCs w:val="22"/>
                <w:lang w:val="hy-AM"/>
              </w:rPr>
              <w:t>չի</w:t>
            </w:r>
            <w:r w:rsidRPr="00630E8E">
              <w:rPr>
                <w:szCs w:val="22"/>
                <w:lang w:val="hy-AM"/>
              </w:rPr>
              <w:t xml:space="preserve"> </w:t>
            </w:r>
            <w:r w:rsidRPr="00630E8E">
              <w:rPr>
                <w:rFonts w:ascii="Sylfaen" w:hAnsi="Sylfaen" w:cs="Sylfaen"/>
                <w:szCs w:val="22"/>
                <w:lang w:val="hy-AM"/>
              </w:rPr>
              <w:t>ազատում</w:t>
            </w:r>
            <w:r w:rsidRPr="00630E8E">
              <w:rPr>
                <w:szCs w:val="22"/>
                <w:lang w:val="hy-AM"/>
              </w:rPr>
              <w:t xml:space="preserve"> </w:t>
            </w:r>
            <w:r w:rsidRPr="00630E8E">
              <w:rPr>
                <w:rFonts w:ascii="Sylfaen" w:hAnsi="Sylfaen" w:cs="Sylfaen"/>
                <w:szCs w:val="22"/>
                <w:lang w:val="hy-AM"/>
              </w:rPr>
              <w:t>իրենց</w:t>
            </w:r>
            <w:r w:rsidRPr="00630E8E">
              <w:rPr>
                <w:szCs w:val="22"/>
                <w:lang w:val="hy-AM"/>
              </w:rPr>
              <w:t xml:space="preserve"> </w:t>
            </w:r>
            <w:r w:rsidRPr="00630E8E">
              <w:rPr>
                <w:rFonts w:ascii="Sylfaen" w:hAnsi="Sylfaen" w:cs="Sylfaen"/>
                <w:szCs w:val="22"/>
                <w:lang w:val="hy-AM"/>
              </w:rPr>
              <w:t>պայմանագրային</w:t>
            </w:r>
            <w:r w:rsidRPr="00630E8E">
              <w:rPr>
                <w:szCs w:val="22"/>
                <w:lang w:val="hy-AM"/>
              </w:rPr>
              <w:t xml:space="preserve"> </w:t>
            </w:r>
            <w:r w:rsidRPr="00630E8E">
              <w:rPr>
                <w:rFonts w:ascii="Sylfaen" w:hAnsi="Sylfaen" w:cs="Sylfaen"/>
                <w:szCs w:val="22"/>
                <w:lang w:val="hy-AM"/>
              </w:rPr>
              <w:t>պարտավորությունների</w:t>
            </w:r>
            <w:r w:rsidRPr="00630E8E">
              <w:rPr>
                <w:szCs w:val="22"/>
                <w:lang w:val="hy-AM"/>
              </w:rPr>
              <w:t xml:space="preserve"> </w:t>
            </w:r>
            <w:r w:rsidRPr="00630E8E">
              <w:rPr>
                <w:rFonts w:ascii="Sylfaen" w:hAnsi="Sylfaen" w:cs="Sylfaen"/>
                <w:szCs w:val="22"/>
                <w:lang w:val="hy-AM"/>
              </w:rPr>
              <w:t>ամբողջական</w:t>
            </w:r>
            <w:r w:rsidRPr="00630E8E">
              <w:rPr>
                <w:szCs w:val="22"/>
                <w:lang w:val="hy-AM"/>
              </w:rPr>
              <w:t xml:space="preserve"> </w:t>
            </w:r>
            <w:r w:rsidRPr="00630E8E">
              <w:rPr>
                <w:rFonts w:ascii="Sylfaen" w:hAnsi="Sylfaen" w:cs="Sylfaen"/>
                <w:szCs w:val="22"/>
                <w:lang w:val="hy-AM"/>
              </w:rPr>
              <w:t>կատարումից</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խախտումները</w:t>
            </w:r>
            <w:r w:rsidRPr="00630E8E">
              <w:rPr>
                <w:szCs w:val="22"/>
                <w:lang w:val="hy-AM"/>
              </w:rPr>
              <w:t xml:space="preserve"> </w:t>
            </w:r>
            <w:r w:rsidRPr="00630E8E">
              <w:rPr>
                <w:rFonts w:ascii="Sylfaen" w:hAnsi="Sylfaen" w:cs="Sylfaen"/>
                <w:szCs w:val="22"/>
                <w:lang w:val="hy-AM"/>
              </w:rPr>
              <w:t>վերացնելու</w:t>
            </w:r>
            <w:r w:rsidRPr="00630E8E">
              <w:rPr>
                <w:szCs w:val="22"/>
                <w:lang w:val="hy-AM"/>
              </w:rPr>
              <w:t xml:space="preserve"> </w:t>
            </w:r>
            <w:r w:rsidRPr="00630E8E">
              <w:rPr>
                <w:rFonts w:ascii="Sylfaen" w:hAnsi="Sylfaen" w:cs="Sylfaen"/>
                <w:szCs w:val="22"/>
                <w:lang w:val="hy-AM"/>
              </w:rPr>
              <w:t>պարտավորություններից</w:t>
            </w:r>
            <w:r w:rsidRPr="00630E8E">
              <w:rPr>
                <w:szCs w:val="22"/>
                <w:lang w:val="pt-BR"/>
              </w:rPr>
              <w:t>:</w:t>
            </w:r>
          </w:p>
          <w:p w:rsidR="00D352E2" w:rsidRPr="00630E8E" w:rsidRDefault="00D352E2" w:rsidP="00D352E2">
            <w:pPr>
              <w:shd w:val="clear" w:color="auto" w:fill="FFFFFF"/>
              <w:jc w:val="center"/>
              <w:rPr>
                <w:b/>
                <w:szCs w:val="22"/>
                <w:lang w:val="hy-AM"/>
              </w:rPr>
            </w:pPr>
            <w:r w:rsidRPr="00630E8E">
              <w:rPr>
                <w:b/>
                <w:szCs w:val="22"/>
                <w:lang w:val="hy-AM"/>
              </w:rPr>
              <w:t>7.</w:t>
            </w:r>
            <w:r w:rsidRPr="00630E8E">
              <w:rPr>
                <w:rFonts w:ascii="Sylfaen" w:hAnsi="Sylfaen" w:cs="Sylfaen"/>
                <w:b/>
                <w:szCs w:val="22"/>
                <w:lang w:val="hy-AM"/>
              </w:rPr>
              <w:t>Պայմանագրի</w:t>
            </w:r>
            <w:r w:rsidRPr="00630E8E">
              <w:rPr>
                <w:b/>
                <w:szCs w:val="22"/>
                <w:lang w:val="hy-AM"/>
              </w:rPr>
              <w:t xml:space="preserve"> </w:t>
            </w:r>
            <w:r w:rsidRPr="00630E8E">
              <w:rPr>
                <w:rFonts w:ascii="Sylfaen" w:hAnsi="Sylfaen" w:cs="Sylfaen"/>
                <w:b/>
                <w:szCs w:val="22"/>
                <w:lang w:val="hy-AM"/>
              </w:rPr>
              <w:t>գործողության</w:t>
            </w:r>
            <w:r w:rsidRPr="00630E8E">
              <w:rPr>
                <w:b/>
                <w:szCs w:val="22"/>
                <w:lang w:val="hy-AM"/>
              </w:rPr>
              <w:t xml:space="preserve"> </w:t>
            </w:r>
            <w:r w:rsidRPr="00630E8E">
              <w:rPr>
                <w:rFonts w:ascii="Sylfaen" w:hAnsi="Sylfaen" w:cs="Sylfaen"/>
                <w:b/>
                <w:szCs w:val="22"/>
                <w:lang w:val="hy-AM"/>
              </w:rPr>
              <w:t>ժամկետը</w:t>
            </w:r>
          </w:p>
          <w:p w:rsidR="00D352E2" w:rsidRPr="00BF4BDD" w:rsidRDefault="00D352E2" w:rsidP="00D352E2">
            <w:pPr>
              <w:shd w:val="clear" w:color="auto" w:fill="FFFFFF"/>
              <w:jc w:val="both"/>
              <w:rPr>
                <w:szCs w:val="22"/>
                <w:lang w:val="hy-AM"/>
              </w:rPr>
            </w:pPr>
            <w:r w:rsidRPr="00630E8E">
              <w:rPr>
                <w:szCs w:val="22"/>
                <w:lang w:val="hy-AM"/>
              </w:rPr>
              <w:t xml:space="preserve">7.1. Սույն </w:t>
            </w:r>
            <w:r w:rsidRPr="00630E8E">
              <w:rPr>
                <w:rFonts w:ascii="Sylfaen" w:hAnsi="Sylfaen" w:cs="Sylfaen"/>
                <w:szCs w:val="22"/>
                <w:lang w:val="hy-AM"/>
              </w:rPr>
              <w:t>Պայմանագիրն</w:t>
            </w:r>
            <w:r w:rsidRPr="00630E8E">
              <w:rPr>
                <w:szCs w:val="22"/>
                <w:lang w:val="hy-AM"/>
              </w:rPr>
              <w:t xml:space="preserve"> </w:t>
            </w:r>
            <w:r w:rsidRPr="00630E8E">
              <w:rPr>
                <w:rFonts w:ascii="Sylfaen" w:hAnsi="Sylfaen" w:cs="Sylfaen"/>
                <w:szCs w:val="22"/>
                <w:lang w:val="hy-AM"/>
              </w:rPr>
              <w:t>ուժի</w:t>
            </w:r>
            <w:r w:rsidRPr="00630E8E">
              <w:rPr>
                <w:szCs w:val="22"/>
                <w:lang w:val="hy-AM"/>
              </w:rPr>
              <w:t xml:space="preserve"> </w:t>
            </w:r>
            <w:r w:rsidRPr="00630E8E">
              <w:rPr>
                <w:rFonts w:ascii="Sylfaen" w:hAnsi="Sylfaen" w:cs="Sylfaen"/>
                <w:szCs w:val="22"/>
                <w:lang w:val="hy-AM"/>
              </w:rPr>
              <w:t>մեջ</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մտնում</w:t>
            </w:r>
            <w:r w:rsidRPr="00630E8E">
              <w:rPr>
                <w:szCs w:val="22"/>
                <w:lang w:val="hy-AM"/>
              </w:rPr>
              <w:t xml:space="preserve"> </w:t>
            </w:r>
            <w:r w:rsidRPr="00630E8E">
              <w:rPr>
                <w:rFonts w:ascii="Sylfaen" w:hAnsi="Sylfaen" w:cs="Sylfaen"/>
                <w:szCs w:val="22"/>
                <w:lang w:val="hy-AM"/>
              </w:rPr>
              <w:t>կնքման պահից</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գործում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00BF4BDD">
              <w:rPr>
                <w:rFonts w:ascii="Sylfaen" w:hAnsi="Sylfaen" w:cs="Sylfaen"/>
                <w:szCs w:val="22"/>
                <w:lang w:val="hy-AM"/>
              </w:rPr>
              <w:t>մեկ օրացուցային տարի,</w:t>
            </w:r>
            <w:r w:rsidR="00BF4BDD" w:rsidRPr="00BF4BDD">
              <w:rPr>
                <w:szCs w:val="22"/>
                <w:lang w:val="hy-AM"/>
              </w:rPr>
              <w:t xml:space="preserve"> </w:t>
            </w:r>
            <w:r w:rsidRPr="00630E8E">
              <w:rPr>
                <w:rFonts w:ascii="Sylfaen" w:hAnsi="Sylfaen" w:cs="Sylfaen"/>
                <w:szCs w:val="22"/>
                <w:lang w:val="hy-AM"/>
              </w:rPr>
              <w:t xml:space="preserve">յուրաքանչյուր հաջորդ տարվա </w:t>
            </w:r>
            <w:r w:rsidR="00BF4BDD" w:rsidRPr="00630E8E">
              <w:rPr>
                <w:rFonts w:ascii="Sylfaen" w:hAnsi="Sylfaen" w:cs="Sylfaen"/>
                <w:szCs w:val="22"/>
                <w:lang w:val="hy-AM"/>
              </w:rPr>
              <w:t>համար երկարաձգ</w:t>
            </w:r>
            <w:r w:rsidR="00BF4BDD">
              <w:rPr>
                <w:rFonts w:ascii="Sylfaen" w:hAnsi="Sylfaen" w:cs="Sylfaen"/>
                <w:szCs w:val="22"/>
                <w:lang w:val="hy-AM"/>
              </w:rPr>
              <w:t>ման իրավունքով</w:t>
            </w:r>
            <w:r w:rsidR="00BF4BDD" w:rsidRPr="00630E8E">
              <w:rPr>
                <w:rFonts w:ascii="Sylfaen" w:hAnsi="Sylfaen" w:cs="Sylfaen"/>
                <w:szCs w:val="22"/>
                <w:lang w:val="hy-AM"/>
              </w:rPr>
              <w:t xml:space="preserve"> </w:t>
            </w:r>
            <w:r w:rsidRPr="00630E8E">
              <w:rPr>
                <w:rFonts w:ascii="Sylfaen" w:hAnsi="Sylfaen" w:cs="Sylfaen"/>
                <w:szCs w:val="22"/>
                <w:lang w:val="hy-AM"/>
              </w:rPr>
              <w:t>մեկ միավորի արժեքի չբարձրացման դեպքում:</w:t>
            </w:r>
          </w:p>
          <w:p w:rsidR="00D352E2" w:rsidRPr="00630E8E" w:rsidRDefault="00747426" w:rsidP="00D352E2">
            <w:pPr>
              <w:shd w:val="clear" w:color="auto" w:fill="FFFFFF"/>
              <w:jc w:val="both"/>
              <w:rPr>
                <w:szCs w:val="22"/>
                <w:lang w:val="pt-BR"/>
              </w:rPr>
            </w:pPr>
            <w:r>
              <w:rPr>
                <w:rFonts w:ascii="Sylfaen" w:hAnsi="Sylfaen" w:cs="Sylfaen"/>
                <w:szCs w:val="22"/>
                <w:lang w:val="hy-AM"/>
              </w:rPr>
              <w:t>7.2</w:t>
            </w:r>
            <w:r w:rsidR="00D352E2" w:rsidRPr="00630E8E">
              <w:rPr>
                <w:rFonts w:ascii="Sylfaen" w:hAnsi="Sylfaen" w:cs="Sylfaen"/>
                <w:szCs w:val="22"/>
                <w:lang w:val="hy-AM"/>
              </w:rPr>
              <w:t>. Սույն պայմանգիրը</w:t>
            </w:r>
            <w:r w:rsidR="00D352E2" w:rsidRPr="00630E8E">
              <w:rPr>
                <w:szCs w:val="22"/>
                <w:lang w:val="pt-BR"/>
              </w:rPr>
              <w:t xml:space="preserve"> </w:t>
            </w:r>
            <w:r w:rsidR="00D352E2" w:rsidRPr="00630E8E">
              <w:rPr>
                <w:rFonts w:ascii="Sylfaen" w:hAnsi="Sylfaen" w:cs="Sylfaen"/>
                <w:szCs w:val="22"/>
                <w:lang w:val="hy-AM"/>
              </w:rPr>
              <w:t>կարող</w:t>
            </w:r>
            <w:r w:rsidR="00D352E2" w:rsidRPr="00630E8E">
              <w:rPr>
                <w:szCs w:val="22"/>
                <w:lang w:val="pt-BR"/>
              </w:rPr>
              <w:t xml:space="preserve"> </w:t>
            </w:r>
            <w:r w:rsidR="00D352E2" w:rsidRPr="00630E8E">
              <w:rPr>
                <w:rFonts w:ascii="Sylfaen" w:hAnsi="Sylfaen" w:cs="Sylfaen"/>
                <w:szCs w:val="22"/>
                <w:lang w:val="hy-AM"/>
              </w:rPr>
              <w:t>է</w:t>
            </w:r>
            <w:r w:rsidR="00D352E2" w:rsidRPr="00630E8E">
              <w:rPr>
                <w:szCs w:val="22"/>
                <w:lang w:val="pt-BR"/>
              </w:rPr>
              <w:t xml:space="preserve">  </w:t>
            </w:r>
            <w:r w:rsidR="00D352E2" w:rsidRPr="00630E8E">
              <w:rPr>
                <w:rFonts w:ascii="Sylfaen" w:hAnsi="Sylfaen" w:cs="Sylfaen"/>
                <w:szCs w:val="22"/>
                <w:lang w:val="hy-AM"/>
              </w:rPr>
              <w:t>վաղաժամկետ</w:t>
            </w:r>
            <w:r w:rsidR="00D352E2" w:rsidRPr="00630E8E">
              <w:rPr>
                <w:szCs w:val="22"/>
                <w:lang w:val="pt-BR"/>
              </w:rPr>
              <w:t xml:space="preserve"> </w:t>
            </w:r>
            <w:r w:rsidR="00D352E2" w:rsidRPr="00630E8E">
              <w:rPr>
                <w:rFonts w:ascii="Sylfaen" w:hAnsi="Sylfaen" w:cs="Sylfaen"/>
                <w:szCs w:val="22"/>
                <w:lang w:val="hy-AM"/>
              </w:rPr>
              <w:t>լուծվել</w:t>
            </w:r>
            <w:r w:rsidR="00D352E2" w:rsidRPr="00630E8E">
              <w:rPr>
                <w:szCs w:val="22"/>
                <w:lang w:val="pt-BR"/>
              </w:rPr>
              <w:t>.</w:t>
            </w:r>
          </w:p>
          <w:p w:rsidR="00D352E2" w:rsidRPr="00630E8E" w:rsidRDefault="00D352E2" w:rsidP="00D352E2">
            <w:pPr>
              <w:shd w:val="clear" w:color="auto" w:fill="FFFFFF"/>
              <w:jc w:val="both"/>
              <w:rPr>
                <w:szCs w:val="22"/>
                <w:lang w:val="pt-BR"/>
              </w:rPr>
            </w:pPr>
            <w:r w:rsidRPr="00630E8E">
              <w:rPr>
                <w:szCs w:val="22"/>
                <w:lang w:val="pt-BR"/>
              </w:rPr>
              <w:t xml:space="preserve">- </w:t>
            </w:r>
            <w:r w:rsidRPr="00630E8E">
              <w:rPr>
                <w:rFonts w:ascii="Sylfaen" w:hAnsi="Sylfaen" w:cs="Sylfaen"/>
                <w:szCs w:val="22"/>
              </w:rPr>
              <w:t>կողմերի</w:t>
            </w:r>
            <w:r w:rsidRPr="00630E8E">
              <w:rPr>
                <w:szCs w:val="22"/>
                <w:lang w:val="pt-BR"/>
              </w:rPr>
              <w:t xml:space="preserve"> </w:t>
            </w:r>
            <w:r w:rsidRPr="00630E8E">
              <w:rPr>
                <w:rFonts w:ascii="Sylfaen" w:hAnsi="Sylfaen" w:cs="Sylfaen"/>
                <w:szCs w:val="22"/>
              </w:rPr>
              <w:t>գրավոր</w:t>
            </w:r>
            <w:r w:rsidRPr="00630E8E">
              <w:rPr>
                <w:szCs w:val="22"/>
                <w:lang w:val="pt-BR"/>
              </w:rPr>
              <w:t xml:space="preserve"> </w:t>
            </w:r>
            <w:r w:rsidRPr="00630E8E">
              <w:rPr>
                <w:rFonts w:ascii="Sylfaen" w:hAnsi="Sylfaen" w:cs="Sylfaen"/>
                <w:szCs w:val="22"/>
              </w:rPr>
              <w:t>համաձայնությամբ</w:t>
            </w:r>
            <w:r w:rsidRPr="00630E8E">
              <w:rPr>
                <w:szCs w:val="22"/>
                <w:lang w:val="pt-BR"/>
              </w:rPr>
              <w:t>,</w:t>
            </w:r>
          </w:p>
          <w:p w:rsidR="00D352E2" w:rsidRPr="00630E8E" w:rsidRDefault="00D352E2" w:rsidP="00D352E2">
            <w:pPr>
              <w:shd w:val="clear" w:color="auto" w:fill="FFFFFF"/>
              <w:jc w:val="both"/>
              <w:rPr>
                <w:szCs w:val="22"/>
                <w:lang w:val="pt-BR"/>
              </w:rPr>
            </w:pPr>
            <w:r w:rsidRPr="00630E8E">
              <w:rPr>
                <w:szCs w:val="22"/>
                <w:lang w:val="pt-BR"/>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w:t>
            </w:r>
            <w:r w:rsidRPr="00630E8E">
              <w:rPr>
                <w:rFonts w:ascii="Sylfaen" w:hAnsi="Sylfaen" w:cs="Sylfaen"/>
                <w:szCs w:val="22"/>
                <w:lang w:val="hy-AM"/>
              </w:rPr>
              <w:t>կողմի</w:t>
            </w:r>
            <w:r w:rsidRPr="00630E8E">
              <w:rPr>
                <w:szCs w:val="22"/>
                <w:lang w:val="pt-BR"/>
              </w:rPr>
              <w:t xml:space="preserve"> </w:t>
            </w:r>
            <w:r w:rsidRPr="00630E8E">
              <w:rPr>
                <w:rFonts w:ascii="Sylfaen" w:hAnsi="Sylfaen" w:cs="Sylfaen"/>
                <w:szCs w:val="22"/>
              </w:rPr>
              <w:t>նախաձեռնությամբ</w:t>
            </w:r>
            <w:r w:rsidRPr="00630E8E">
              <w:rPr>
                <w:szCs w:val="22"/>
                <w:lang w:val="pt-BR"/>
              </w:rPr>
              <w:t xml:space="preserve">` </w:t>
            </w:r>
            <w:r w:rsidRPr="00630E8E">
              <w:rPr>
                <w:rFonts w:ascii="Sylfaen" w:hAnsi="Sylfaen" w:cs="Sylfaen"/>
                <w:szCs w:val="22"/>
              </w:rPr>
              <w:t>միակողմանի</w:t>
            </w:r>
            <w:r w:rsidRPr="00630E8E">
              <w:rPr>
                <w:szCs w:val="22"/>
                <w:lang w:val="pt-BR"/>
              </w:rPr>
              <w:t xml:space="preserve"> </w:t>
            </w:r>
            <w:r w:rsidRPr="00630E8E">
              <w:rPr>
                <w:rFonts w:ascii="Sylfaen" w:hAnsi="Sylfaen" w:cs="Sylfaen"/>
                <w:szCs w:val="22"/>
              </w:rPr>
              <w:t>կարգով</w:t>
            </w:r>
            <w:r w:rsidRPr="00630E8E">
              <w:rPr>
                <w:szCs w:val="22"/>
                <w:lang w:val="pt-BR"/>
              </w:rPr>
              <w:t xml:space="preserve">, </w:t>
            </w:r>
            <w:r w:rsidRPr="00630E8E">
              <w:rPr>
                <w:rFonts w:ascii="Sylfaen" w:hAnsi="Sylfaen" w:cs="Sylfaen"/>
                <w:szCs w:val="22"/>
                <w:lang w:val="hy-AM"/>
              </w:rPr>
              <w:t>եթե</w:t>
            </w:r>
            <w:r w:rsidRPr="00630E8E">
              <w:rPr>
                <w:szCs w:val="22"/>
                <w:lang w:val="hy-AM"/>
              </w:rPr>
              <w:t xml:space="preserve"> </w:t>
            </w:r>
            <w:r w:rsidRPr="00630E8E">
              <w:rPr>
                <w:rFonts w:ascii="Sylfaen" w:hAnsi="Sylfaen" w:cs="Sylfaen"/>
                <w:szCs w:val="22"/>
                <w:lang w:val="hy-AM"/>
              </w:rPr>
              <w:t>մյուս</w:t>
            </w:r>
            <w:r w:rsidRPr="00630E8E">
              <w:rPr>
                <w:szCs w:val="22"/>
                <w:lang w:val="pt-BR"/>
              </w:rPr>
              <w:t xml:space="preserve"> </w:t>
            </w:r>
            <w:r w:rsidRPr="00630E8E">
              <w:rPr>
                <w:rFonts w:ascii="Sylfaen" w:hAnsi="Sylfaen" w:cs="Sylfaen"/>
                <w:szCs w:val="22"/>
              </w:rPr>
              <w:t>կողմը</w:t>
            </w:r>
            <w:r w:rsidRPr="00630E8E">
              <w:rPr>
                <w:szCs w:val="22"/>
                <w:lang w:val="pt-BR"/>
              </w:rPr>
              <w:t xml:space="preserve"> </w:t>
            </w:r>
            <w:r w:rsidRPr="00630E8E">
              <w:rPr>
                <w:rFonts w:ascii="Sylfaen" w:hAnsi="Sylfaen" w:cs="Sylfaen"/>
                <w:szCs w:val="22"/>
              </w:rPr>
              <w:t>խախտել</w:t>
            </w:r>
            <w:r w:rsidRPr="00630E8E">
              <w:rPr>
                <w:szCs w:val="22"/>
                <w:lang w:val="pt-BR"/>
              </w:rPr>
              <w:t xml:space="preserve"> </w:t>
            </w:r>
            <w:r w:rsidRPr="00630E8E">
              <w:rPr>
                <w:rFonts w:ascii="Sylfaen" w:hAnsi="Sylfaen" w:cs="Sylfaen"/>
                <w:szCs w:val="22"/>
              </w:rPr>
              <w:t>է</w:t>
            </w:r>
            <w:r w:rsidRPr="00630E8E">
              <w:rPr>
                <w:szCs w:val="22"/>
                <w:lang w:val="pt-BR"/>
              </w:rPr>
              <w:t xml:space="preserve"> </w:t>
            </w:r>
            <w:r w:rsidRPr="00630E8E">
              <w:rPr>
                <w:rFonts w:ascii="Sylfaen" w:hAnsi="Sylfaen" w:cs="Sylfaen"/>
                <w:szCs w:val="22"/>
              </w:rPr>
              <w:t>պայմանագրային</w:t>
            </w:r>
            <w:r w:rsidRPr="00630E8E">
              <w:rPr>
                <w:szCs w:val="22"/>
                <w:lang w:val="pt-BR"/>
              </w:rPr>
              <w:t xml:space="preserve"> </w:t>
            </w:r>
            <w:r w:rsidRPr="00630E8E">
              <w:rPr>
                <w:rFonts w:ascii="Sylfaen" w:hAnsi="Sylfaen" w:cs="Sylfaen"/>
                <w:szCs w:val="22"/>
              </w:rPr>
              <w:t>պարտավորությունները</w:t>
            </w:r>
            <w:r w:rsidRPr="00630E8E">
              <w:rPr>
                <w:szCs w:val="22"/>
                <w:lang w:val="pt-BR"/>
              </w:rPr>
              <w:t>,</w:t>
            </w:r>
          </w:p>
          <w:p w:rsidR="00D352E2" w:rsidRPr="00630E8E" w:rsidRDefault="00D352E2" w:rsidP="00D352E2">
            <w:pPr>
              <w:shd w:val="clear" w:color="auto" w:fill="FFFFFF"/>
              <w:jc w:val="both"/>
              <w:rPr>
                <w:szCs w:val="22"/>
                <w:lang w:val="pt-BR"/>
              </w:rPr>
            </w:pPr>
            <w:r w:rsidRPr="00630E8E">
              <w:rPr>
                <w:szCs w:val="22"/>
                <w:lang w:val="pt-BR"/>
              </w:rPr>
              <w:t xml:space="preserve">- </w:t>
            </w:r>
            <w:r w:rsidRPr="00630E8E">
              <w:rPr>
                <w:rFonts w:ascii="Sylfaen" w:hAnsi="Sylfaen" w:cs="Sylfaen"/>
                <w:szCs w:val="22"/>
              </w:rPr>
              <w:t>ՀՀ</w:t>
            </w:r>
            <w:r w:rsidRPr="00630E8E">
              <w:rPr>
                <w:szCs w:val="22"/>
                <w:lang w:val="pt-BR"/>
              </w:rPr>
              <w:t xml:space="preserve"> </w:t>
            </w:r>
            <w:r w:rsidRPr="00630E8E">
              <w:rPr>
                <w:rFonts w:ascii="Sylfaen" w:hAnsi="Sylfaen" w:cs="Sylfaen"/>
                <w:szCs w:val="22"/>
              </w:rPr>
              <w:t>գործող</w:t>
            </w:r>
            <w:r w:rsidRPr="00630E8E">
              <w:rPr>
                <w:szCs w:val="22"/>
                <w:lang w:val="pt-BR"/>
              </w:rPr>
              <w:t xml:space="preserve"> </w:t>
            </w:r>
            <w:r w:rsidRPr="00630E8E">
              <w:rPr>
                <w:rFonts w:ascii="Sylfaen" w:hAnsi="Sylfaen" w:cs="Sylfaen"/>
                <w:szCs w:val="22"/>
              </w:rPr>
              <w:t>օրենսդրությամբ</w:t>
            </w:r>
            <w:r w:rsidRPr="00630E8E">
              <w:rPr>
                <w:szCs w:val="22"/>
                <w:lang w:val="pt-BR"/>
              </w:rPr>
              <w:t xml:space="preserve"> </w:t>
            </w:r>
            <w:r w:rsidRPr="00630E8E">
              <w:rPr>
                <w:rFonts w:ascii="Sylfaen" w:hAnsi="Sylfaen" w:cs="Sylfaen"/>
                <w:szCs w:val="22"/>
              </w:rPr>
              <w:t>նախատեսված</w:t>
            </w:r>
            <w:r w:rsidRPr="00630E8E">
              <w:rPr>
                <w:szCs w:val="22"/>
                <w:lang w:val="pt-BR"/>
              </w:rPr>
              <w:t xml:space="preserve"> </w:t>
            </w:r>
            <w:r w:rsidRPr="00630E8E">
              <w:rPr>
                <w:rFonts w:ascii="Sylfaen" w:hAnsi="Sylfaen" w:cs="Sylfaen"/>
                <w:szCs w:val="22"/>
              </w:rPr>
              <w:t>այլ</w:t>
            </w:r>
            <w:r w:rsidRPr="00630E8E">
              <w:rPr>
                <w:szCs w:val="22"/>
                <w:lang w:val="pt-BR"/>
              </w:rPr>
              <w:t xml:space="preserve"> </w:t>
            </w:r>
            <w:r w:rsidRPr="00630E8E">
              <w:rPr>
                <w:rFonts w:ascii="Sylfaen" w:hAnsi="Sylfaen" w:cs="Sylfaen"/>
                <w:szCs w:val="22"/>
              </w:rPr>
              <w:t>դեպքերում</w:t>
            </w:r>
            <w:r w:rsidRPr="00630E8E">
              <w:rPr>
                <w:szCs w:val="22"/>
                <w:lang w:val="pt-BR"/>
              </w:rPr>
              <w:t>:</w:t>
            </w:r>
          </w:p>
          <w:p w:rsidR="00D352E2" w:rsidRPr="00630E8E" w:rsidRDefault="00D352E2" w:rsidP="00D352E2">
            <w:pPr>
              <w:shd w:val="clear" w:color="auto" w:fill="FFFFFF"/>
              <w:jc w:val="center"/>
              <w:rPr>
                <w:b/>
                <w:szCs w:val="22"/>
                <w:lang w:val="hy-AM"/>
              </w:rPr>
            </w:pPr>
            <w:r w:rsidRPr="00630E8E">
              <w:rPr>
                <w:b/>
                <w:szCs w:val="22"/>
                <w:lang w:val="hy-AM"/>
              </w:rPr>
              <w:t xml:space="preserve">8. </w:t>
            </w:r>
            <w:r w:rsidRPr="00630E8E">
              <w:rPr>
                <w:rFonts w:ascii="Sylfaen" w:hAnsi="Sylfaen" w:cs="Sylfaen"/>
                <w:b/>
                <w:szCs w:val="22"/>
                <w:lang w:val="hy-AM"/>
              </w:rPr>
              <w:t>Վեճերի</w:t>
            </w:r>
            <w:r w:rsidRPr="00630E8E">
              <w:rPr>
                <w:b/>
                <w:szCs w:val="22"/>
                <w:lang w:val="hy-AM"/>
              </w:rPr>
              <w:t xml:space="preserve"> </w:t>
            </w:r>
            <w:r w:rsidRPr="00630E8E">
              <w:rPr>
                <w:rFonts w:ascii="Sylfaen" w:hAnsi="Sylfaen" w:cs="Sylfaen"/>
                <w:b/>
                <w:szCs w:val="22"/>
                <w:lang w:val="hy-AM"/>
              </w:rPr>
              <w:t>լուծումը</w:t>
            </w:r>
          </w:p>
          <w:p w:rsidR="00D352E2" w:rsidRPr="00630E8E" w:rsidRDefault="00D352E2" w:rsidP="00D352E2">
            <w:pPr>
              <w:shd w:val="clear" w:color="auto" w:fill="FFFFFF"/>
              <w:jc w:val="both"/>
              <w:rPr>
                <w:b/>
                <w:szCs w:val="22"/>
                <w:lang w:val="hy-AM"/>
              </w:rPr>
            </w:pPr>
            <w:r w:rsidRPr="00630E8E">
              <w:rPr>
                <w:szCs w:val="22"/>
                <w:lang w:val="hy-AM"/>
              </w:rPr>
              <w:t xml:space="preserve">8.1.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պայմանագրից</w:t>
            </w:r>
            <w:r w:rsidRPr="00630E8E">
              <w:rPr>
                <w:szCs w:val="22"/>
                <w:lang w:val="hy-AM"/>
              </w:rPr>
              <w:t xml:space="preserve"> </w:t>
            </w:r>
            <w:r w:rsidRPr="00630E8E">
              <w:rPr>
                <w:rFonts w:ascii="Sylfaen" w:hAnsi="Sylfaen" w:cs="Sylfaen"/>
                <w:szCs w:val="22"/>
                <w:lang w:val="hy-AM"/>
              </w:rPr>
              <w:t>ծագած</w:t>
            </w:r>
            <w:r w:rsidRPr="00630E8E">
              <w:rPr>
                <w:szCs w:val="22"/>
                <w:lang w:val="hy-AM"/>
              </w:rPr>
              <w:t xml:space="preserve"> </w:t>
            </w:r>
            <w:r w:rsidRPr="00630E8E">
              <w:rPr>
                <w:rFonts w:ascii="Sylfaen" w:hAnsi="Sylfaen" w:cs="Sylfaen"/>
                <w:szCs w:val="22"/>
                <w:lang w:val="hy-AM"/>
              </w:rPr>
              <w:t>վեճերը</w:t>
            </w:r>
            <w:r w:rsidRPr="00630E8E">
              <w:rPr>
                <w:szCs w:val="22"/>
                <w:lang w:val="hy-AM"/>
              </w:rPr>
              <w:t xml:space="preserve"> </w:t>
            </w:r>
            <w:r w:rsidRPr="00630E8E">
              <w:rPr>
                <w:rFonts w:ascii="Sylfaen" w:hAnsi="Sylfaen" w:cs="Sylfaen"/>
                <w:szCs w:val="22"/>
                <w:lang w:val="hy-AM"/>
              </w:rPr>
              <w:t>կողմերի</w:t>
            </w:r>
            <w:r w:rsidRPr="00630E8E">
              <w:rPr>
                <w:szCs w:val="22"/>
                <w:lang w:val="hy-AM"/>
              </w:rPr>
              <w:t xml:space="preserve"> </w:t>
            </w:r>
            <w:r w:rsidRPr="00630E8E">
              <w:rPr>
                <w:rFonts w:ascii="Sylfaen" w:hAnsi="Sylfaen" w:cs="Sylfaen"/>
                <w:szCs w:val="22"/>
                <w:lang w:val="hy-AM"/>
              </w:rPr>
              <w:t>միջև</w:t>
            </w:r>
            <w:r w:rsidRPr="00630E8E">
              <w:rPr>
                <w:szCs w:val="22"/>
                <w:lang w:val="hy-AM"/>
              </w:rPr>
              <w:t xml:space="preserve"> </w:t>
            </w:r>
            <w:r w:rsidRPr="00630E8E">
              <w:rPr>
                <w:rFonts w:ascii="Sylfaen" w:hAnsi="Sylfaen" w:cs="Sylfaen"/>
                <w:szCs w:val="22"/>
                <w:lang w:val="hy-AM"/>
              </w:rPr>
              <w:t>կարգավորվում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բանակցային</w:t>
            </w:r>
            <w:r w:rsidRPr="00630E8E">
              <w:rPr>
                <w:szCs w:val="22"/>
                <w:lang w:val="hy-AM"/>
              </w:rPr>
              <w:t xml:space="preserve">  </w:t>
            </w:r>
            <w:r w:rsidRPr="00630E8E">
              <w:rPr>
                <w:rFonts w:ascii="Sylfaen" w:hAnsi="Sylfaen" w:cs="Sylfaen"/>
                <w:szCs w:val="22"/>
                <w:lang w:val="hy-AM"/>
              </w:rPr>
              <w:t>ճանապարհով</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8.2. </w:t>
            </w:r>
            <w:r w:rsidRPr="00630E8E">
              <w:rPr>
                <w:rFonts w:ascii="Sylfaen" w:hAnsi="Sylfaen" w:cs="Sylfaen"/>
                <w:szCs w:val="22"/>
                <w:lang w:val="hy-AM"/>
              </w:rPr>
              <w:t>Բանակցային</w:t>
            </w:r>
            <w:r w:rsidRPr="00630E8E">
              <w:rPr>
                <w:szCs w:val="22"/>
                <w:lang w:val="hy-AM"/>
              </w:rPr>
              <w:t xml:space="preserve"> </w:t>
            </w:r>
            <w:r w:rsidRPr="00630E8E">
              <w:rPr>
                <w:rFonts w:ascii="Sylfaen" w:hAnsi="Sylfaen" w:cs="Sylfaen"/>
                <w:szCs w:val="22"/>
                <w:lang w:val="hy-AM"/>
              </w:rPr>
              <w:t>ճանապարհով</w:t>
            </w:r>
            <w:r w:rsidRPr="00630E8E">
              <w:rPr>
                <w:szCs w:val="22"/>
                <w:lang w:val="hy-AM"/>
              </w:rPr>
              <w:t xml:space="preserve"> </w:t>
            </w:r>
            <w:r w:rsidRPr="00630E8E">
              <w:rPr>
                <w:rFonts w:ascii="Sylfaen" w:hAnsi="Sylfaen" w:cs="Sylfaen"/>
                <w:szCs w:val="22"/>
                <w:lang w:val="hy-AM"/>
              </w:rPr>
              <w:t>վեճերի</w:t>
            </w:r>
            <w:r w:rsidRPr="00630E8E">
              <w:rPr>
                <w:szCs w:val="22"/>
                <w:lang w:val="hy-AM"/>
              </w:rPr>
              <w:t xml:space="preserve"> </w:t>
            </w:r>
            <w:r w:rsidRPr="00630E8E">
              <w:rPr>
                <w:rFonts w:ascii="Sylfaen" w:hAnsi="Sylfaen" w:cs="Sylfaen"/>
                <w:szCs w:val="22"/>
                <w:lang w:val="hy-AM"/>
              </w:rPr>
              <w:t>չկարգավորման</w:t>
            </w:r>
            <w:r w:rsidRPr="00630E8E">
              <w:rPr>
                <w:szCs w:val="22"/>
                <w:lang w:val="hy-AM"/>
              </w:rPr>
              <w:t xml:space="preserve"> </w:t>
            </w:r>
            <w:r w:rsidRPr="00630E8E">
              <w:rPr>
                <w:rFonts w:ascii="Sylfaen" w:hAnsi="Sylfaen" w:cs="Sylfaen"/>
                <w:szCs w:val="22"/>
                <w:lang w:val="hy-AM"/>
              </w:rPr>
              <w:t>դեպքում</w:t>
            </w:r>
            <w:r w:rsidRPr="00630E8E">
              <w:rPr>
                <w:szCs w:val="22"/>
                <w:lang w:val="hy-AM"/>
              </w:rPr>
              <w:t xml:space="preserve"> </w:t>
            </w:r>
            <w:r w:rsidRPr="00630E8E">
              <w:rPr>
                <w:rFonts w:ascii="Sylfaen" w:hAnsi="Sylfaen" w:cs="Sylfaen"/>
                <w:szCs w:val="22"/>
                <w:lang w:val="hy-AM"/>
              </w:rPr>
              <w:t>վեճերը</w:t>
            </w:r>
            <w:r w:rsidRPr="00630E8E">
              <w:rPr>
                <w:szCs w:val="22"/>
                <w:lang w:val="hy-AM"/>
              </w:rPr>
              <w:t xml:space="preserve"> </w:t>
            </w:r>
            <w:r w:rsidRPr="00630E8E">
              <w:rPr>
                <w:rFonts w:ascii="Sylfaen" w:hAnsi="Sylfaen" w:cs="Sylfaen"/>
                <w:szCs w:val="22"/>
                <w:lang w:val="hy-AM"/>
              </w:rPr>
              <w:t>լուծվում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դատական</w:t>
            </w:r>
            <w:r w:rsidRPr="00630E8E">
              <w:rPr>
                <w:szCs w:val="22"/>
                <w:lang w:val="hy-AM"/>
              </w:rPr>
              <w:t xml:space="preserve"> </w:t>
            </w:r>
            <w:r w:rsidRPr="00630E8E">
              <w:rPr>
                <w:rFonts w:ascii="Sylfaen" w:hAnsi="Sylfaen" w:cs="Sylfaen"/>
                <w:szCs w:val="22"/>
                <w:lang w:val="hy-AM"/>
              </w:rPr>
              <w:t>կարգով</w:t>
            </w:r>
            <w:r w:rsidRPr="00630E8E">
              <w:rPr>
                <w:szCs w:val="22"/>
                <w:lang w:val="hy-AM"/>
              </w:rPr>
              <w:t xml:space="preserve">` </w:t>
            </w:r>
            <w:r w:rsidRPr="00630E8E">
              <w:rPr>
                <w:rFonts w:ascii="Sylfaen" w:hAnsi="Sylfaen" w:cs="Sylfaen"/>
                <w:szCs w:val="22"/>
                <w:lang w:val="hy-AM"/>
              </w:rPr>
              <w:t>ՀՀ</w:t>
            </w:r>
            <w:r w:rsidRPr="00630E8E">
              <w:rPr>
                <w:szCs w:val="22"/>
                <w:lang w:val="hy-AM"/>
              </w:rPr>
              <w:t xml:space="preserve"> </w:t>
            </w:r>
            <w:r w:rsidRPr="00630E8E">
              <w:rPr>
                <w:rFonts w:ascii="Sylfaen" w:hAnsi="Sylfaen" w:cs="Sylfaen"/>
                <w:szCs w:val="22"/>
                <w:lang w:val="hy-AM"/>
              </w:rPr>
              <w:t>գործող</w:t>
            </w:r>
            <w:r w:rsidRPr="00630E8E">
              <w:rPr>
                <w:szCs w:val="22"/>
                <w:lang w:val="hy-AM"/>
              </w:rPr>
              <w:t xml:space="preserve"> </w:t>
            </w:r>
            <w:r w:rsidRPr="00630E8E">
              <w:rPr>
                <w:rFonts w:ascii="Sylfaen" w:hAnsi="Sylfaen" w:cs="Sylfaen"/>
                <w:szCs w:val="22"/>
                <w:lang w:val="hy-AM"/>
              </w:rPr>
              <w:t>օրենսդրությանը</w:t>
            </w:r>
            <w:r w:rsidRPr="00630E8E">
              <w:rPr>
                <w:szCs w:val="22"/>
                <w:lang w:val="hy-AM"/>
              </w:rPr>
              <w:t xml:space="preserve"> </w:t>
            </w:r>
            <w:r w:rsidRPr="00630E8E">
              <w:rPr>
                <w:rFonts w:ascii="Sylfaen" w:hAnsi="Sylfaen" w:cs="Sylfaen"/>
                <w:szCs w:val="22"/>
                <w:lang w:val="hy-AM"/>
              </w:rPr>
              <w:t>համապատասխան</w:t>
            </w:r>
            <w:r w:rsidRPr="00630E8E">
              <w:rPr>
                <w:szCs w:val="22"/>
                <w:lang w:val="hy-AM"/>
              </w:rPr>
              <w:t>:</w:t>
            </w:r>
          </w:p>
          <w:p w:rsidR="00D352E2" w:rsidRPr="00630E8E" w:rsidRDefault="00D352E2" w:rsidP="00D352E2">
            <w:pPr>
              <w:shd w:val="clear" w:color="auto" w:fill="FFFFFF"/>
              <w:ind w:firstLine="708"/>
              <w:jc w:val="center"/>
              <w:rPr>
                <w:b/>
                <w:szCs w:val="22"/>
                <w:lang w:val="hy-AM"/>
              </w:rPr>
            </w:pPr>
            <w:r w:rsidRPr="00630E8E">
              <w:rPr>
                <w:b/>
                <w:szCs w:val="22"/>
                <w:lang w:val="hy-AM"/>
              </w:rPr>
              <w:t xml:space="preserve">9. </w:t>
            </w:r>
            <w:r w:rsidRPr="00630E8E">
              <w:rPr>
                <w:rFonts w:ascii="Sylfaen" w:hAnsi="Sylfaen" w:cs="Sylfaen"/>
                <w:b/>
                <w:szCs w:val="22"/>
                <w:lang w:val="hy-AM"/>
              </w:rPr>
              <w:t>Գաղտնիություն</w:t>
            </w:r>
          </w:p>
          <w:p w:rsidR="00D352E2" w:rsidRDefault="00D352E2" w:rsidP="00D352E2">
            <w:pPr>
              <w:shd w:val="clear" w:color="auto" w:fill="FFFFFF"/>
              <w:jc w:val="both"/>
              <w:rPr>
                <w:szCs w:val="22"/>
                <w:lang w:val="hy-AM"/>
              </w:rPr>
            </w:pPr>
            <w:r w:rsidRPr="00630E8E">
              <w:rPr>
                <w:szCs w:val="22"/>
                <w:lang w:val="hy-AM"/>
              </w:rPr>
              <w:t xml:space="preserve">9.1.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պարտավորվում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չհրապարակել</w:t>
            </w:r>
            <w:r w:rsidRPr="00630E8E">
              <w:rPr>
                <w:szCs w:val="22"/>
                <w:lang w:val="hy-AM"/>
              </w:rPr>
              <w:t xml:space="preserve"> </w:t>
            </w:r>
            <w:r w:rsidRPr="00630E8E">
              <w:rPr>
                <w:rFonts w:ascii="Sylfaen" w:hAnsi="Sylfaen" w:cs="Sylfaen"/>
                <w:szCs w:val="22"/>
                <w:lang w:val="hy-AM"/>
              </w:rPr>
              <w:t>այն</w:t>
            </w:r>
            <w:r w:rsidRPr="00630E8E">
              <w:rPr>
                <w:szCs w:val="22"/>
                <w:lang w:val="hy-AM"/>
              </w:rPr>
              <w:t xml:space="preserve"> </w:t>
            </w:r>
            <w:r w:rsidRPr="00630E8E">
              <w:rPr>
                <w:rFonts w:ascii="Sylfaen" w:hAnsi="Sylfaen" w:cs="Sylfaen"/>
                <w:szCs w:val="22"/>
                <w:lang w:val="hy-AM"/>
              </w:rPr>
              <w:t>տեղեկատվությունը</w:t>
            </w:r>
            <w:r w:rsidRPr="00630E8E">
              <w:rPr>
                <w:szCs w:val="22"/>
                <w:lang w:val="hy-AM"/>
              </w:rPr>
              <w:t xml:space="preserve">, </w:t>
            </w:r>
            <w:r w:rsidRPr="00630E8E">
              <w:rPr>
                <w:rFonts w:ascii="Sylfaen" w:hAnsi="Sylfaen" w:cs="Sylfaen"/>
                <w:szCs w:val="22"/>
                <w:lang w:val="hy-AM"/>
              </w:rPr>
              <w:t>որն</w:t>
            </w:r>
            <w:r w:rsidRPr="00630E8E">
              <w:rPr>
                <w:szCs w:val="22"/>
                <w:lang w:val="hy-AM"/>
              </w:rPr>
              <w:t xml:space="preserve"> </w:t>
            </w:r>
            <w:r w:rsidRPr="00630E8E">
              <w:rPr>
                <w:rFonts w:ascii="Sylfaen" w:hAnsi="Sylfaen" w:cs="Sylfaen"/>
                <w:szCs w:val="22"/>
                <w:lang w:val="hy-AM"/>
              </w:rPr>
              <w:t>իրենց</w:t>
            </w:r>
            <w:r w:rsidRPr="00630E8E">
              <w:rPr>
                <w:szCs w:val="22"/>
                <w:lang w:val="hy-AM"/>
              </w:rPr>
              <w:t xml:space="preserve"> </w:t>
            </w:r>
            <w:r w:rsidRPr="00630E8E">
              <w:rPr>
                <w:rFonts w:ascii="Sylfaen" w:hAnsi="Sylfaen" w:cs="Sylfaen"/>
                <w:szCs w:val="22"/>
                <w:lang w:val="hy-AM"/>
              </w:rPr>
              <w:t>հայտնի</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դարձել</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պայմանագրով</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պարտավորությունների</w:t>
            </w:r>
            <w:r w:rsidRPr="00630E8E">
              <w:rPr>
                <w:szCs w:val="22"/>
                <w:lang w:val="hy-AM"/>
              </w:rPr>
              <w:t xml:space="preserve"> </w:t>
            </w:r>
            <w:r w:rsidRPr="00630E8E">
              <w:rPr>
                <w:rFonts w:ascii="Sylfaen" w:hAnsi="Sylfaen" w:cs="Sylfaen"/>
                <w:szCs w:val="22"/>
                <w:lang w:val="hy-AM"/>
              </w:rPr>
              <w:t>կատարման</w:t>
            </w:r>
            <w:r w:rsidRPr="00630E8E">
              <w:rPr>
                <w:szCs w:val="22"/>
                <w:lang w:val="hy-AM"/>
              </w:rPr>
              <w:t xml:space="preserve"> </w:t>
            </w:r>
            <w:r w:rsidRPr="00630E8E">
              <w:rPr>
                <w:rFonts w:ascii="Sylfaen" w:hAnsi="Sylfaen" w:cs="Sylfaen"/>
                <w:szCs w:val="22"/>
                <w:lang w:val="hy-AM"/>
              </w:rPr>
              <w:t>ընթացքում</w:t>
            </w:r>
            <w:r w:rsidRPr="00630E8E">
              <w:rPr>
                <w:szCs w:val="22"/>
                <w:lang w:val="hy-AM"/>
              </w:rPr>
              <w:t xml:space="preserve">, </w:t>
            </w:r>
            <w:r w:rsidRPr="00630E8E">
              <w:rPr>
                <w:rFonts w:ascii="Sylfaen" w:hAnsi="Sylfaen" w:cs="Sylfaen"/>
                <w:szCs w:val="22"/>
                <w:lang w:val="hy-AM"/>
              </w:rPr>
              <w:t>բացառությամբ</w:t>
            </w:r>
            <w:r w:rsidRPr="00630E8E">
              <w:rPr>
                <w:szCs w:val="22"/>
                <w:lang w:val="hy-AM"/>
              </w:rPr>
              <w:t xml:space="preserve"> </w:t>
            </w:r>
            <w:r w:rsidRPr="00630E8E">
              <w:rPr>
                <w:rFonts w:ascii="Sylfaen" w:hAnsi="Sylfaen" w:cs="Sylfaen"/>
                <w:szCs w:val="22"/>
                <w:lang w:val="hy-AM"/>
              </w:rPr>
              <w:t>ՀՀ</w:t>
            </w:r>
            <w:r w:rsidRPr="00630E8E">
              <w:rPr>
                <w:szCs w:val="22"/>
                <w:lang w:val="hy-AM"/>
              </w:rPr>
              <w:t xml:space="preserve"> </w:t>
            </w:r>
            <w:r w:rsidRPr="00630E8E">
              <w:rPr>
                <w:rFonts w:ascii="Sylfaen" w:hAnsi="Sylfaen" w:cs="Sylfaen"/>
                <w:szCs w:val="22"/>
                <w:lang w:val="hy-AM"/>
              </w:rPr>
              <w:t>գործող</w:t>
            </w:r>
            <w:r w:rsidRPr="00630E8E">
              <w:rPr>
                <w:szCs w:val="22"/>
                <w:lang w:val="hy-AM"/>
              </w:rPr>
              <w:t xml:space="preserve"> </w:t>
            </w:r>
            <w:r w:rsidRPr="00630E8E">
              <w:rPr>
                <w:rFonts w:ascii="Sylfaen" w:hAnsi="Sylfaen" w:cs="Sylfaen"/>
                <w:szCs w:val="22"/>
                <w:lang w:val="hy-AM"/>
              </w:rPr>
              <w:t>օրենսդրությամբ</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դեպքերի</w:t>
            </w:r>
            <w:r w:rsidRPr="00630E8E">
              <w:rPr>
                <w:szCs w:val="22"/>
                <w:lang w:val="hy-AM"/>
              </w:rPr>
              <w:t>:</w:t>
            </w:r>
          </w:p>
          <w:p w:rsidR="00D352E2" w:rsidRPr="00630E8E" w:rsidRDefault="00D352E2" w:rsidP="00D352E2">
            <w:pPr>
              <w:shd w:val="clear" w:color="auto" w:fill="FFFFFF"/>
              <w:ind w:firstLine="708"/>
              <w:jc w:val="both"/>
              <w:rPr>
                <w:b/>
                <w:szCs w:val="22"/>
                <w:lang w:val="hy-AM"/>
              </w:rPr>
            </w:pPr>
          </w:p>
          <w:p w:rsidR="00D352E2" w:rsidRDefault="00D352E2" w:rsidP="00D352E2">
            <w:pPr>
              <w:shd w:val="clear" w:color="auto" w:fill="FFFFFF"/>
              <w:jc w:val="center"/>
              <w:rPr>
                <w:b/>
                <w:szCs w:val="22"/>
                <w:lang w:val="hy-AM"/>
              </w:rPr>
            </w:pPr>
          </w:p>
          <w:p w:rsidR="00D352E2" w:rsidRPr="00630E8E" w:rsidRDefault="00D352E2" w:rsidP="00D352E2">
            <w:pPr>
              <w:shd w:val="clear" w:color="auto" w:fill="FFFFFF"/>
              <w:jc w:val="center"/>
              <w:rPr>
                <w:b/>
                <w:szCs w:val="22"/>
                <w:lang w:val="hy-AM"/>
              </w:rPr>
            </w:pPr>
            <w:r w:rsidRPr="00630E8E">
              <w:rPr>
                <w:b/>
                <w:szCs w:val="22"/>
                <w:lang w:val="hy-AM"/>
              </w:rPr>
              <w:t xml:space="preserve">10. </w:t>
            </w:r>
            <w:r w:rsidRPr="00630E8E">
              <w:rPr>
                <w:rFonts w:ascii="Sylfaen" w:hAnsi="Sylfaen" w:cs="Sylfaen"/>
                <w:b/>
                <w:szCs w:val="22"/>
                <w:lang w:val="hy-AM"/>
              </w:rPr>
              <w:t>Այլ</w:t>
            </w:r>
            <w:r w:rsidRPr="00630E8E">
              <w:rPr>
                <w:b/>
                <w:szCs w:val="22"/>
                <w:lang w:val="hy-AM"/>
              </w:rPr>
              <w:t xml:space="preserve">  </w:t>
            </w:r>
            <w:r w:rsidRPr="00630E8E">
              <w:rPr>
                <w:rFonts w:ascii="Sylfaen" w:hAnsi="Sylfaen" w:cs="Sylfaen"/>
                <w:b/>
                <w:szCs w:val="22"/>
                <w:lang w:val="hy-AM"/>
              </w:rPr>
              <w:t>պայմաններ</w:t>
            </w:r>
          </w:p>
          <w:p w:rsidR="00D352E2" w:rsidRPr="00630E8E" w:rsidRDefault="00D352E2" w:rsidP="00D352E2">
            <w:pPr>
              <w:shd w:val="clear" w:color="auto" w:fill="FFFFFF"/>
              <w:jc w:val="both"/>
              <w:rPr>
                <w:szCs w:val="22"/>
                <w:lang w:val="hy-AM"/>
              </w:rPr>
            </w:pPr>
            <w:r w:rsidRPr="00630E8E">
              <w:rPr>
                <w:szCs w:val="22"/>
                <w:lang w:val="hy-AM"/>
              </w:rPr>
              <w:t xml:space="preserve">10.1.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պայմանգրի</w:t>
            </w:r>
            <w:r w:rsidRPr="00630E8E">
              <w:rPr>
                <w:szCs w:val="22"/>
                <w:lang w:val="hy-AM"/>
              </w:rPr>
              <w:t xml:space="preserve"> </w:t>
            </w:r>
            <w:r w:rsidRPr="00630E8E">
              <w:rPr>
                <w:rFonts w:ascii="Sylfaen" w:hAnsi="Sylfaen" w:cs="Sylfaen"/>
                <w:szCs w:val="22"/>
                <w:lang w:val="hy-AM"/>
              </w:rPr>
              <w:t>ցանկացած</w:t>
            </w:r>
            <w:r w:rsidRPr="00630E8E">
              <w:rPr>
                <w:szCs w:val="22"/>
                <w:lang w:val="hy-AM"/>
              </w:rPr>
              <w:t xml:space="preserve"> </w:t>
            </w:r>
            <w:r w:rsidRPr="00630E8E">
              <w:rPr>
                <w:rFonts w:ascii="Sylfaen" w:hAnsi="Sylfaen" w:cs="Sylfaen"/>
                <w:szCs w:val="22"/>
                <w:lang w:val="hy-AM"/>
              </w:rPr>
              <w:t>լրացում</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փոփոխություն</w:t>
            </w:r>
            <w:r w:rsidRPr="00630E8E">
              <w:rPr>
                <w:szCs w:val="22"/>
                <w:lang w:val="hy-AM"/>
              </w:rPr>
              <w:t xml:space="preserve"> </w:t>
            </w:r>
            <w:r w:rsidRPr="00630E8E">
              <w:rPr>
                <w:rFonts w:ascii="Sylfaen" w:hAnsi="Sylfaen" w:cs="Sylfaen"/>
                <w:szCs w:val="22"/>
                <w:lang w:val="hy-AM"/>
              </w:rPr>
              <w:t>վավեր</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եթե</w:t>
            </w:r>
            <w:r w:rsidRPr="00630E8E">
              <w:rPr>
                <w:szCs w:val="22"/>
                <w:lang w:val="hy-AM"/>
              </w:rPr>
              <w:t xml:space="preserve"> </w:t>
            </w:r>
            <w:r w:rsidRPr="00630E8E">
              <w:rPr>
                <w:rFonts w:ascii="Sylfaen" w:hAnsi="Sylfaen" w:cs="Sylfaen"/>
                <w:szCs w:val="22"/>
                <w:lang w:val="hy-AM"/>
              </w:rPr>
              <w:t>այն</w:t>
            </w:r>
            <w:r w:rsidRPr="00630E8E">
              <w:rPr>
                <w:szCs w:val="22"/>
                <w:lang w:val="hy-AM"/>
              </w:rPr>
              <w:t xml:space="preserve"> </w:t>
            </w:r>
            <w:r w:rsidRPr="00630E8E">
              <w:rPr>
                <w:rFonts w:ascii="Sylfaen" w:hAnsi="Sylfaen" w:cs="Sylfaen"/>
                <w:szCs w:val="22"/>
                <w:lang w:val="hy-AM"/>
              </w:rPr>
              <w:t>կատարված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գրավոր</w:t>
            </w:r>
            <w:r w:rsidRPr="00630E8E">
              <w:rPr>
                <w:szCs w:val="22"/>
                <w:lang w:val="hy-AM"/>
              </w:rPr>
              <w:t xml:space="preserve"> </w:t>
            </w:r>
            <w:r w:rsidRPr="00630E8E">
              <w:rPr>
                <w:rFonts w:ascii="Sylfaen" w:hAnsi="Sylfaen" w:cs="Sylfaen"/>
                <w:szCs w:val="22"/>
                <w:lang w:val="hy-AM"/>
              </w:rPr>
              <w:t>համաձայնությամբ</w:t>
            </w:r>
            <w:r w:rsidRPr="00630E8E">
              <w:rPr>
                <w:szCs w:val="22"/>
                <w:lang w:val="hy-AM"/>
              </w:rPr>
              <w:t xml:space="preserve">, </w:t>
            </w:r>
            <w:r w:rsidRPr="00630E8E">
              <w:rPr>
                <w:rFonts w:ascii="Sylfaen" w:hAnsi="Sylfaen" w:cs="Sylfaen"/>
                <w:szCs w:val="22"/>
                <w:lang w:val="hy-AM"/>
              </w:rPr>
              <w:t>ստորագրված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կնիքված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կողմերի</w:t>
            </w:r>
            <w:r w:rsidRPr="00630E8E">
              <w:rPr>
                <w:szCs w:val="22"/>
                <w:lang w:val="hy-AM"/>
              </w:rPr>
              <w:t xml:space="preserve"> </w:t>
            </w:r>
            <w:r w:rsidRPr="00630E8E">
              <w:rPr>
                <w:rFonts w:ascii="Sylfaen" w:hAnsi="Sylfaen" w:cs="Sylfaen"/>
                <w:szCs w:val="22"/>
                <w:lang w:val="hy-AM"/>
              </w:rPr>
              <w:t>կողմից</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10.2. </w:t>
            </w:r>
            <w:r w:rsidRPr="00630E8E">
              <w:rPr>
                <w:rFonts w:ascii="Sylfaen" w:hAnsi="Sylfaen" w:cs="Sylfaen"/>
                <w:szCs w:val="22"/>
                <w:lang w:val="hy-AM"/>
              </w:rPr>
              <w:t>Մնացած</w:t>
            </w:r>
            <w:r w:rsidRPr="00630E8E">
              <w:rPr>
                <w:szCs w:val="22"/>
                <w:lang w:val="hy-AM"/>
              </w:rPr>
              <w:t xml:space="preserve"> </w:t>
            </w:r>
            <w:r w:rsidRPr="00630E8E">
              <w:rPr>
                <w:rFonts w:ascii="Sylfaen" w:hAnsi="Sylfaen" w:cs="Sylfaen"/>
                <w:szCs w:val="22"/>
                <w:lang w:val="hy-AM"/>
              </w:rPr>
              <w:t>բոլոր</w:t>
            </w:r>
            <w:r w:rsidRPr="00630E8E">
              <w:rPr>
                <w:szCs w:val="22"/>
                <w:lang w:val="hy-AM"/>
              </w:rPr>
              <w:t xml:space="preserve"> </w:t>
            </w:r>
            <w:r w:rsidRPr="00630E8E">
              <w:rPr>
                <w:rFonts w:ascii="Sylfaen" w:hAnsi="Sylfaen" w:cs="Sylfaen"/>
                <w:szCs w:val="22"/>
                <w:lang w:val="hy-AM"/>
              </w:rPr>
              <w:t>հարցերով</w:t>
            </w:r>
            <w:r w:rsidRPr="00630E8E">
              <w:rPr>
                <w:szCs w:val="22"/>
                <w:lang w:val="hy-AM"/>
              </w:rPr>
              <w:t xml:space="preserve">, </w:t>
            </w:r>
            <w:r w:rsidRPr="00630E8E">
              <w:rPr>
                <w:rFonts w:ascii="Sylfaen" w:hAnsi="Sylfaen" w:cs="Sylfaen"/>
                <w:szCs w:val="22"/>
                <w:lang w:val="hy-AM"/>
              </w:rPr>
              <w:t>որոնք</w:t>
            </w:r>
            <w:r w:rsidRPr="00630E8E">
              <w:rPr>
                <w:szCs w:val="22"/>
                <w:lang w:val="hy-AM"/>
              </w:rPr>
              <w:t xml:space="preserve"> </w:t>
            </w:r>
            <w:r w:rsidRPr="00630E8E">
              <w:rPr>
                <w:rFonts w:ascii="Sylfaen" w:hAnsi="Sylfaen" w:cs="Sylfaen"/>
                <w:szCs w:val="22"/>
                <w:lang w:val="hy-AM"/>
              </w:rPr>
              <w:t>կապված</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w:t>
            </w:r>
            <w:r w:rsidRPr="00630E8E">
              <w:rPr>
                <w:rFonts w:ascii="Sylfaen" w:hAnsi="Sylfaen" w:cs="Sylfaen"/>
                <w:szCs w:val="22"/>
                <w:lang w:val="hy-AM"/>
              </w:rPr>
              <w:t>կատարման</w:t>
            </w:r>
            <w:r w:rsidRPr="00630E8E">
              <w:rPr>
                <w:szCs w:val="22"/>
                <w:lang w:val="hy-AM"/>
              </w:rPr>
              <w:t xml:space="preserve"> </w:t>
            </w:r>
            <w:r w:rsidRPr="00630E8E">
              <w:rPr>
                <w:rFonts w:ascii="Sylfaen" w:hAnsi="Sylfaen" w:cs="Sylfaen"/>
                <w:szCs w:val="22"/>
                <w:lang w:val="hy-AM"/>
              </w:rPr>
              <w:t>հետ</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չեն</w:t>
            </w:r>
            <w:r w:rsidRPr="00630E8E">
              <w:rPr>
                <w:szCs w:val="22"/>
                <w:lang w:val="hy-AM"/>
              </w:rPr>
              <w:t xml:space="preserve"> </w:t>
            </w:r>
            <w:r w:rsidRPr="00630E8E">
              <w:rPr>
                <w:rFonts w:ascii="Sylfaen" w:hAnsi="Sylfaen" w:cs="Sylfaen"/>
                <w:szCs w:val="22"/>
                <w:lang w:val="hy-AM"/>
              </w:rPr>
              <w:t>նրա</w:t>
            </w:r>
            <w:r w:rsidRPr="00630E8E">
              <w:rPr>
                <w:szCs w:val="22"/>
                <w:lang w:val="hy-AM"/>
              </w:rPr>
              <w:t xml:space="preserve"> </w:t>
            </w:r>
            <w:r w:rsidRPr="00630E8E">
              <w:rPr>
                <w:rFonts w:ascii="Sylfaen" w:hAnsi="Sylfaen" w:cs="Sylfaen"/>
                <w:szCs w:val="22"/>
                <w:lang w:val="hy-AM"/>
              </w:rPr>
              <w:t>պայմաններով</w:t>
            </w:r>
            <w:r w:rsidRPr="00630E8E">
              <w:rPr>
                <w:szCs w:val="22"/>
                <w:lang w:val="hy-AM"/>
              </w:rPr>
              <w:t xml:space="preserve">,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ղեկավարվում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ՀՀ</w:t>
            </w:r>
            <w:r w:rsidRPr="00630E8E">
              <w:rPr>
                <w:szCs w:val="22"/>
                <w:lang w:val="hy-AM"/>
              </w:rPr>
              <w:t xml:space="preserve"> </w:t>
            </w:r>
            <w:r w:rsidRPr="00630E8E">
              <w:rPr>
                <w:rFonts w:ascii="Sylfaen" w:hAnsi="Sylfaen" w:cs="Sylfaen"/>
                <w:szCs w:val="22"/>
                <w:lang w:val="hy-AM"/>
              </w:rPr>
              <w:t>գործող</w:t>
            </w:r>
            <w:r w:rsidRPr="00630E8E">
              <w:rPr>
                <w:szCs w:val="22"/>
                <w:lang w:val="hy-AM"/>
              </w:rPr>
              <w:t xml:space="preserve"> </w:t>
            </w:r>
            <w:r w:rsidRPr="00630E8E">
              <w:rPr>
                <w:rFonts w:ascii="Sylfaen" w:hAnsi="Sylfaen" w:cs="Sylfaen"/>
                <w:szCs w:val="22"/>
                <w:lang w:val="hy-AM"/>
              </w:rPr>
              <w:t>օրենսդրությամբ</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lastRenderedPageBreak/>
              <w:t xml:space="preserve">10.3.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պայմանագիրը</w:t>
            </w:r>
            <w:r w:rsidRPr="00630E8E">
              <w:rPr>
                <w:szCs w:val="22"/>
                <w:lang w:val="hy-AM"/>
              </w:rPr>
              <w:t xml:space="preserve"> </w:t>
            </w:r>
            <w:r w:rsidRPr="00630E8E">
              <w:rPr>
                <w:rFonts w:ascii="Sylfaen" w:hAnsi="Sylfaen" w:cs="Sylfaen"/>
                <w:szCs w:val="22"/>
                <w:lang w:val="hy-AM"/>
              </w:rPr>
              <w:t>կազմված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հայերեն</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ռուսերեն</w:t>
            </w:r>
            <w:r w:rsidRPr="00630E8E">
              <w:rPr>
                <w:szCs w:val="22"/>
                <w:lang w:val="hy-AM"/>
              </w:rPr>
              <w:t xml:space="preserve"> </w:t>
            </w:r>
            <w:r w:rsidRPr="00630E8E">
              <w:rPr>
                <w:rFonts w:ascii="Sylfaen" w:hAnsi="Sylfaen" w:cs="Sylfaen"/>
                <w:szCs w:val="22"/>
                <w:lang w:val="hy-AM"/>
              </w:rPr>
              <w:t>լեզուներով</w:t>
            </w:r>
            <w:r w:rsidRPr="00630E8E">
              <w:rPr>
                <w:szCs w:val="22"/>
                <w:lang w:val="hy-AM"/>
              </w:rPr>
              <w:t xml:space="preserve">, </w:t>
            </w:r>
            <w:r w:rsidRPr="00630E8E">
              <w:rPr>
                <w:rFonts w:ascii="Sylfaen" w:hAnsi="Sylfaen" w:cs="Sylfaen"/>
                <w:szCs w:val="22"/>
                <w:lang w:val="hy-AM"/>
              </w:rPr>
              <w:t>երեք</w:t>
            </w:r>
            <w:r w:rsidRPr="00630E8E">
              <w:rPr>
                <w:szCs w:val="22"/>
                <w:lang w:val="hy-AM"/>
              </w:rPr>
              <w:t xml:space="preserve"> </w:t>
            </w:r>
            <w:r w:rsidRPr="00630E8E">
              <w:rPr>
                <w:rFonts w:ascii="Sylfaen" w:hAnsi="Sylfaen" w:cs="Sylfaen"/>
                <w:szCs w:val="22"/>
                <w:lang w:val="hy-AM"/>
              </w:rPr>
              <w:t>օրինակից</w:t>
            </w:r>
            <w:r w:rsidRPr="00630E8E">
              <w:rPr>
                <w:szCs w:val="22"/>
                <w:lang w:val="hy-AM"/>
              </w:rPr>
              <w:t xml:space="preserve">, </w:t>
            </w:r>
            <w:r w:rsidRPr="00630E8E">
              <w:rPr>
                <w:rFonts w:ascii="Sylfaen" w:hAnsi="Sylfaen" w:cs="Sylfaen"/>
                <w:szCs w:val="22"/>
                <w:lang w:val="hy-AM"/>
              </w:rPr>
              <w:t>որոնք</w:t>
            </w:r>
            <w:r w:rsidRPr="00630E8E">
              <w:rPr>
                <w:szCs w:val="22"/>
                <w:lang w:val="hy-AM"/>
              </w:rPr>
              <w:t xml:space="preserve"> </w:t>
            </w:r>
            <w:r w:rsidRPr="00630E8E">
              <w:rPr>
                <w:rFonts w:ascii="Sylfaen" w:hAnsi="Sylfaen" w:cs="Sylfaen"/>
                <w:szCs w:val="22"/>
                <w:lang w:val="hy-AM"/>
              </w:rPr>
              <w:t>ունեն</w:t>
            </w:r>
            <w:r w:rsidRPr="00630E8E">
              <w:rPr>
                <w:szCs w:val="22"/>
                <w:lang w:val="hy-AM"/>
              </w:rPr>
              <w:t xml:space="preserve"> </w:t>
            </w:r>
            <w:r w:rsidRPr="00630E8E">
              <w:rPr>
                <w:rFonts w:ascii="Sylfaen" w:hAnsi="Sylfaen" w:cs="Sylfaen"/>
                <w:szCs w:val="22"/>
                <w:lang w:val="hy-AM"/>
              </w:rPr>
              <w:t>հավասարազոր</w:t>
            </w:r>
            <w:r w:rsidRPr="00630E8E">
              <w:rPr>
                <w:szCs w:val="22"/>
                <w:lang w:val="hy-AM"/>
              </w:rPr>
              <w:t xml:space="preserve"> </w:t>
            </w:r>
            <w:r w:rsidRPr="00630E8E">
              <w:rPr>
                <w:rFonts w:ascii="Sylfaen" w:hAnsi="Sylfaen" w:cs="Sylfaen"/>
                <w:szCs w:val="22"/>
                <w:lang w:val="hy-AM"/>
              </w:rPr>
              <w:t>իրավաբանական</w:t>
            </w:r>
            <w:r w:rsidRPr="00630E8E">
              <w:rPr>
                <w:szCs w:val="22"/>
                <w:lang w:val="hy-AM"/>
              </w:rPr>
              <w:t xml:space="preserve"> </w:t>
            </w:r>
            <w:r w:rsidRPr="00630E8E">
              <w:rPr>
                <w:rFonts w:ascii="Sylfaen" w:hAnsi="Sylfaen" w:cs="Sylfaen"/>
                <w:szCs w:val="22"/>
                <w:lang w:val="hy-AM"/>
              </w:rPr>
              <w:t>ուժ</w:t>
            </w:r>
            <w:r w:rsidRPr="00630E8E">
              <w:rPr>
                <w:szCs w:val="22"/>
                <w:lang w:val="hy-AM"/>
              </w:rPr>
              <w:t xml:space="preserve">, </w:t>
            </w:r>
            <w:r w:rsidRPr="00630E8E">
              <w:rPr>
                <w:rFonts w:ascii="Sylfaen" w:hAnsi="Sylfaen" w:cs="Sylfaen"/>
                <w:szCs w:val="22"/>
                <w:lang w:val="hy-AM"/>
              </w:rPr>
              <w:t>երկու</w:t>
            </w:r>
            <w:r w:rsidRPr="00630E8E">
              <w:rPr>
                <w:szCs w:val="22"/>
                <w:lang w:val="hy-AM"/>
              </w:rPr>
              <w:t xml:space="preserve"> </w:t>
            </w:r>
            <w:r w:rsidRPr="00630E8E">
              <w:rPr>
                <w:rFonts w:ascii="Sylfaen" w:hAnsi="Sylfaen" w:cs="Sylfaen"/>
                <w:szCs w:val="22"/>
                <w:lang w:val="hy-AM"/>
              </w:rPr>
              <w:t>օրինակ</w:t>
            </w:r>
            <w:r w:rsidRPr="00630E8E">
              <w:rPr>
                <w:szCs w:val="22"/>
                <w:lang w:val="hy-AM"/>
              </w:rPr>
              <w:t xml:space="preserve"> </w:t>
            </w:r>
            <w:r w:rsidRPr="00630E8E">
              <w:rPr>
                <w:rFonts w:ascii="Sylfaen" w:hAnsi="Sylfaen" w:cs="Sylfaen"/>
                <w:szCs w:val="22"/>
                <w:lang w:val="hy-AM"/>
              </w:rPr>
              <w:t>Գնորդին</w:t>
            </w:r>
            <w:r w:rsidRPr="00630E8E">
              <w:rPr>
                <w:szCs w:val="22"/>
                <w:lang w:val="hy-AM"/>
              </w:rPr>
              <w:t xml:space="preserve">, </w:t>
            </w:r>
            <w:r w:rsidRPr="00630E8E">
              <w:rPr>
                <w:rFonts w:ascii="Sylfaen" w:hAnsi="Sylfaen" w:cs="Sylfaen"/>
                <w:szCs w:val="22"/>
                <w:lang w:val="hy-AM"/>
              </w:rPr>
              <w:t>մեկ</w:t>
            </w:r>
            <w:r w:rsidRPr="00630E8E">
              <w:rPr>
                <w:szCs w:val="22"/>
                <w:lang w:val="hy-AM"/>
              </w:rPr>
              <w:t xml:space="preserve"> </w:t>
            </w:r>
            <w:r w:rsidRPr="00630E8E">
              <w:rPr>
                <w:rFonts w:ascii="Sylfaen" w:hAnsi="Sylfaen" w:cs="Sylfaen"/>
                <w:szCs w:val="22"/>
                <w:lang w:val="hy-AM"/>
              </w:rPr>
              <w:t>օրինակ՝</w:t>
            </w:r>
            <w:r w:rsidRPr="00630E8E">
              <w:rPr>
                <w:szCs w:val="22"/>
                <w:lang w:val="hy-AM"/>
              </w:rPr>
              <w:t xml:space="preserve"> </w:t>
            </w:r>
            <w:r w:rsidRPr="00630E8E">
              <w:rPr>
                <w:rFonts w:ascii="Sylfaen" w:hAnsi="Sylfaen" w:cs="Sylfaen"/>
                <w:szCs w:val="22"/>
                <w:lang w:val="hy-AM"/>
              </w:rPr>
              <w:t>Մատակարարին</w:t>
            </w:r>
            <w:r w:rsidRPr="00630E8E">
              <w:rPr>
                <w:szCs w:val="22"/>
                <w:lang w:val="hy-AM"/>
              </w:rPr>
              <w:t xml:space="preserve">: </w:t>
            </w:r>
          </w:p>
          <w:p w:rsidR="00D352E2" w:rsidRPr="00630E8E" w:rsidRDefault="00D352E2" w:rsidP="00D352E2">
            <w:pPr>
              <w:shd w:val="clear" w:color="auto" w:fill="FFFFFF"/>
              <w:jc w:val="both"/>
              <w:rPr>
                <w:szCs w:val="22"/>
                <w:lang w:val="hy-AM"/>
              </w:rPr>
            </w:pPr>
            <w:r w:rsidRPr="00630E8E">
              <w:rPr>
                <w:szCs w:val="22"/>
                <w:lang w:val="hy-AM"/>
              </w:rPr>
              <w:t xml:space="preserve">10.4. № </w:t>
            </w:r>
            <w:r w:rsidRPr="00630E8E">
              <w:rPr>
                <w:rFonts w:ascii="Sylfaen" w:hAnsi="Sylfaen"/>
                <w:szCs w:val="22"/>
                <w:lang w:val="hy-AM"/>
              </w:rPr>
              <w:t xml:space="preserve">1 </w:t>
            </w:r>
            <w:r w:rsidRPr="00630E8E">
              <w:rPr>
                <w:rFonts w:ascii="Sylfaen" w:hAnsi="Sylfaen" w:cs="Sylfaen"/>
                <w:szCs w:val="22"/>
                <w:lang w:val="hy-AM"/>
              </w:rPr>
              <w:t>հավելվածը</w:t>
            </w:r>
            <w:r w:rsidRPr="00630E8E">
              <w:rPr>
                <w:szCs w:val="22"/>
                <w:lang w:val="hy-AM"/>
              </w:rPr>
              <w:t xml:space="preserve"> </w:t>
            </w:r>
            <w:r w:rsidRPr="00630E8E">
              <w:rPr>
                <w:rFonts w:ascii="Sylfaen" w:hAnsi="Sylfaen" w:cs="Sylfaen"/>
                <w:szCs w:val="22"/>
                <w:lang w:val="hy-AM"/>
              </w:rPr>
              <w:t>հանդիսանում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w:t>
            </w:r>
            <w:r w:rsidRPr="00630E8E">
              <w:rPr>
                <w:rFonts w:ascii="Sylfaen" w:hAnsi="Sylfaen" w:cs="Sylfaen"/>
                <w:szCs w:val="22"/>
                <w:lang w:val="hy-AM"/>
              </w:rPr>
              <w:t>անբաժանելի</w:t>
            </w:r>
            <w:r w:rsidRPr="00630E8E">
              <w:rPr>
                <w:szCs w:val="22"/>
                <w:lang w:val="hy-AM"/>
              </w:rPr>
              <w:t xml:space="preserve"> </w:t>
            </w:r>
            <w:r w:rsidRPr="00630E8E">
              <w:rPr>
                <w:rFonts w:ascii="Sylfaen" w:hAnsi="Sylfaen" w:cs="Sylfaen"/>
                <w:szCs w:val="22"/>
                <w:lang w:val="hy-AM"/>
              </w:rPr>
              <w:t>մասը</w:t>
            </w:r>
            <w:r w:rsidRPr="00630E8E">
              <w:rPr>
                <w:szCs w:val="22"/>
                <w:lang w:val="hy-AM"/>
              </w:rPr>
              <w:t>:</w:t>
            </w:r>
          </w:p>
        </w:tc>
      </w:tr>
    </w:tbl>
    <w:p w:rsidR="00D352E2" w:rsidRPr="004346B2" w:rsidRDefault="00D352E2" w:rsidP="00D352E2">
      <w:pPr>
        <w:shd w:val="clear" w:color="auto" w:fill="FFFFFF" w:themeFill="background1"/>
        <w:tabs>
          <w:tab w:val="left" w:pos="6450"/>
        </w:tabs>
        <w:rPr>
          <w:rFonts w:ascii="Sylfaen" w:hAnsi="Sylfaen"/>
          <w:lang w:val="hy-AM"/>
        </w:rPr>
      </w:pPr>
    </w:p>
    <w:tbl>
      <w:tblPr>
        <w:tblStyle w:val="aff8"/>
        <w:tblW w:w="108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25"/>
        <w:gridCol w:w="5490"/>
      </w:tblGrid>
      <w:tr w:rsidR="00D352E2" w:rsidRPr="00DD7A58" w:rsidTr="00D352E2">
        <w:trPr>
          <w:trHeight w:val="4508"/>
        </w:trPr>
        <w:tc>
          <w:tcPr>
            <w:tcW w:w="4962" w:type="dxa"/>
          </w:tcPr>
          <w:p w:rsidR="00D352E2" w:rsidRPr="00713A67" w:rsidRDefault="00D352E2" w:rsidP="00D352E2">
            <w:pPr>
              <w:tabs>
                <w:tab w:val="left" w:pos="1333"/>
              </w:tabs>
              <w:jc w:val="center"/>
              <w:rPr>
                <w:rFonts w:eastAsiaTheme="minorHAnsi"/>
                <w:b/>
                <w:lang w:eastAsia="en-US"/>
              </w:rPr>
            </w:pPr>
            <w:r w:rsidRPr="00713A67">
              <w:rPr>
                <w:b/>
              </w:rPr>
              <w:t>11. Юридические адреса, банковские реквизиты и подписи сторон</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«ПОКУПАТЕЛЬ»</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ЗАО «Южно-Кавказская железная дорога»</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Адрес: РА, г. Ереван, проспект Тигран Меца 50</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ИНН: 00448268</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Банк: ВТБ АРМЕНИЯ филиал Эребуни</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р/с:16041102326200</w:t>
            </w:r>
          </w:p>
          <w:p w:rsidR="00D352E2" w:rsidRPr="00740452" w:rsidRDefault="00D352E2" w:rsidP="00D352E2">
            <w:pPr>
              <w:tabs>
                <w:tab w:val="left" w:pos="1333"/>
              </w:tabs>
              <w:jc w:val="center"/>
              <w:rPr>
                <w:rFonts w:eastAsiaTheme="minorHAnsi"/>
                <w:lang w:eastAsia="en-US"/>
              </w:rPr>
            </w:pPr>
          </w:p>
          <w:p w:rsidR="00D352E2" w:rsidRPr="00740452" w:rsidRDefault="00D352E2" w:rsidP="00D352E2">
            <w:pPr>
              <w:tabs>
                <w:tab w:val="left" w:pos="1333"/>
              </w:tabs>
              <w:rPr>
                <w:rFonts w:eastAsiaTheme="minorHAnsi"/>
                <w:lang w:eastAsia="en-US"/>
              </w:rPr>
            </w:pPr>
            <w:r w:rsidRPr="00740452">
              <w:rPr>
                <w:rFonts w:eastAsiaTheme="minorHAnsi"/>
                <w:lang w:eastAsia="en-US"/>
              </w:rPr>
              <w:t>Генеральный</w:t>
            </w:r>
          </w:p>
          <w:p w:rsidR="00D352E2" w:rsidRPr="0010321B" w:rsidRDefault="00D352E2" w:rsidP="00D352E2">
            <w:pPr>
              <w:rPr>
                <w:rFonts w:eastAsiaTheme="minorHAnsi"/>
                <w:b/>
                <w:lang w:eastAsia="en-US"/>
              </w:rPr>
            </w:pPr>
            <w:r w:rsidRPr="00740452">
              <w:rPr>
                <w:rFonts w:eastAsiaTheme="minorHAnsi"/>
                <w:lang w:eastAsia="en-US"/>
              </w:rPr>
              <w:t>директор: ____________ А. В. Мельников</w:t>
            </w:r>
          </w:p>
        </w:tc>
        <w:tc>
          <w:tcPr>
            <w:tcW w:w="425" w:type="dxa"/>
          </w:tcPr>
          <w:p w:rsidR="00D352E2" w:rsidRPr="003E044B" w:rsidRDefault="00D352E2" w:rsidP="00D352E2"/>
        </w:tc>
        <w:tc>
          <w:tcPr>
            <w:tcW w:w="5490" w:type="dxa"/>
          </w:tcPr>
          <w:p w:rsidR="00D352E2" w:rsidRPr="00713A67" w:rsidRDefault="00D352E2" w:rsidP="00D352E2">
            <w:pPr>
              <w:ind w:left="-290" w:right="-115" w:firstLine="45"/>
              <w:jc w:val="center"/>
              <w:rPr>
                <w:rFonts w:eastAsiaTheme="minorHAnsi"/>
                <w:b/>
                <w:lang w:val="hy-AM" w:eastAsia="en-US"/>
              </w:rPr>
            </w:pPr>
            <w:r w:rsidRPr="00713A67">
              <w:rPr>
                <w:b/>
                <w:lang w:val="hy-AM"/>
              </w:rPr>
              <w:t xml:space="preserve">11.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իրավաբանական</w:t>
            </w:r>
            <w:r w:rsidRPr="00713A67">
              <w:rPr>
                <w:b/>
                <w:lang w:val="hy-AM"/>
              </w:rPr>
              <w:t xml:space="preserve"> </w:t>
            </w:r>
            <w:r w:rsidRPr="00713A67">
              <w:rPr>
                <w:rFonts w:ascii="Sylfaen" w:hAnsi="Sylfaen" w:cs="Sylfaen"/>
                <w:b/>
                <w:lang w:val="hy-AM"/>
              </w:rPr>
              <w:t>հասցեները</w:t>
            </w:r>
            <w:r>
              <w:rPr>
                <w:b/>
                <w:lang w:val="hy-AM"/>
              </w:rPr>
              <w:t>,</w:t>
            </w:r>
            <w:r w:rsidRPr="00713A67">
              <w:rPr>
                <w:rFonts w:ascii="Sylfaen" w:hAnsi="Sylfaen" w:cs="Sylfaen"/>
                <w:b/>
                <w:lang w:val="hy-AM"/>
              </w:rPr>
              <w:t>բանկային</w:t>
            </w:r>
            <w:r>
              <w:rPr>
                <w:b/>
                <w:lang w:val="hy-AM"/>
              </w:rPr>
              <w:t xml:space="preserve"> </w:t>
            </w:r>
            <w:r w:rsidRPr="00713A67">
              <w:rPr>
                <w:rFonts w:ascii="Sylfaen" w:hAnsi="Sylfaen" w:cs="Sylfaen"/>
                <w:b/>
                <w:lang w:val="hy-AM"/>
              </w:rPr>
              <w:t>վավերապայմանները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ստորագրությունները</w:t>
            </w:r>
          </w:p>
          <w:p w:rsidR="00D352E2" w:rsidRPr="00740452" w:rsidRDefault="00D352E2" w:rsidP="00D352E2">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ԳՆՈՐԴ</w:t>
            </w:r>
            <w:r w:rsidRPr="00740452">
              <w:rPr>
                <w:rFonts w:eastAsiaTheme="minorHAnsi"/>
                <w:lang w:val="hy-AM" w:eastAsia="en-US"/>
              </w:rPr>
              <w:t>»</w:t>
            </w:r>
          </w:p>
          <w:p w:rsidR="00D352E2" w:rsidRPr="00740452" w:rsidRDefault="00D352E2" w:rsidP="00D352E2">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Հարավկովկասյան</w:t>
            </w:r>
            <w:r w:rsidRPr="00740452">
              <w:rPr>
                <w:rFonts w:eastAsiaTheme="minorHAnsi"/>
                <w:lang w:val="hy-AM" w:eastAsia="en-US"/>
              </w:rPr>
              <w:t xml:space="preserve"> </w:t>
            </w:r>
            <w:r w:rsidRPr="00740452">
              <w:rPr>
                <w:rFonts w:ascii="Sylfaen" w:eastAsiaTheme="minorHAnsi" w:hAnsi="Sylfaen" w:cs="Sylfaen"/>
                <w:lang w:val="hy-AM" w:eastAsia="en-US"/>
              </w:rPr>
              <w:t>երկաթուղի</w:t>
            </w:r>
            <w:r w:rsidRPr="00740452">
              <w:rPr>
                <w:rFonts w:eastAsiaTheme="minorHAnsi"/>
                <w:lang w:val="hy-AM" w:eastAsia="en-US"/>
              </w:rPr>
              <w:t xml:space="preserve">» </w:t>
            </w:r>
            <w:r w:rsidRPr="00740452">
              <w:rPr>
                <w:rFonts w:ascii="Sylfaen" w:eastAsiaTheme="minorHAnsi" w:hAnsi="Sylfaen" w:cs="Sylfaen"/>
                <w:lang w:val="hy-AM" w:eastAsia="en-US"/>
              </w:rPr>
              <w:t>ՓԲԸ</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Հասցե՝</w:t>
            </w:r>
            <w:r w:rsidRPr="00740452">
              <w:rPr>
                <w:rFonts w:eastAsiaTheme="minorHAnsi"/>
                <w:lang w:val="hy-AM" w:eastAsia="en-US"/>
              </w:rPr>
              <w:t xml:space="preserve"> </w:t>
            </w:r>
            <w:r w:rsidRPr="00740452">
              <w:rPr>
                <w:rFonts w:ascii="Sylfaen" w:eastAsiaTheme="minorHAnsi" w:hAnsi="Sylfaen" w:cs="Sylfaen"/>
                <w:lang w:val="hy-AM" w:eastAsia="en-US"/>
              </w:rPr>
              <w:t>ՀՀ</w:t>
            </w:r>
            <w:r w:rsidRPr="00740452">
              <w:rPr>
                <w:rFonts w:eastAsiaTheme="minorHAnsi"/>
                <w:lang w:val="hy-AM" w:eastAsia="en-US"/>
              </w:rPr>
              <w:t xml:space="preserve">, </w:t>
            </w:r>
            <w:r w:rsidRPr="00740452">
              <w:rPr>
                <w:rFonts w:ascii="Sylfaen" w:eastAsiaTheme="minorHAnsi" w:hAnsi="Sylfaen" w:cs="Sylfaen"/>
                <w:lang w:val="hy-AM" w:eastAsia="en-US"/>
              </w:rPr>
              <w:t>ք</w:t>
            </w:r>
            <w:r w:rsidRPr="00740452">
              <w:rPr>
                <w:rFonts w:eastAsiaTheme="minorHAnsi"/>
                <w:lang w:val="hy-AM" w:eastAsia="en-US"/>
              </w:rPr>
              <w:t xml:space="preserve">. </w:t>
            </w:r>
            <w:r w:rsidRPr="00740452">
              <w:rPr>
                <w:rFonts w:ascii="Sylfaen" w:eastAsiaTheme="minorHAnsi" w:hAnsi="Sylfaen" w:cs="Sylfaen"/>
                <w:lang w:val="hy-AM" w:eastAsia="en-US"/>
              </w:rPr>
              <w:t>Երևան</w:t>
            </w:r>
            <w:r w:rsidRPr="00740452">
              <w:rPr>
                <w:rFonts w:eastAsiaTheme="minorHAnsi"/>
                <w:lang w:val="hy-AM" w:eastAsia="en-US"/>
              </w:rPr>
              <w:t xml:space="preserve">, </w:t>
            </w:r>
            <w:r w:rsidRPr="00740452">
              <w:rPr>
                <w:rFonts w:ascii="Sylfaen" w:eastAsiaTheme="minorHAnsi" w:hAnsi="Sylfaen" w:cs="Sylfaen"/>
                <w:lang w:val="hy-AM" w:eastAsia="en-US"/>
              </w:rPr>
              <w:t>Տիգրան</w:t>
            </w:r>
            <w:r w:rsidRPr="00740452">
              <w:rPr>
                <w:rFonts w:eastAsiaTheme="minorHAnsi"/>
                <w:lang w:val="hy-AM" w:eastAsia="en-US"/>
              </w:rPr>
              <w:t xml:space="preserve"> </w:t>
            </w:r>
            <w:r w:rsidRPr="00740452">
              <w:rPr>
                <w:rFonts w:ascii="Sylfaen" w:eastAsiaTheme="minorHAnsi" w:hAnsi="Sylfaen" w:cs="Sylfaen"/>
                <w:lang w:val="hy-AM" w:eastAsia="en-US"/>
              </w:rPr>
              <w:t>Մեծի</w:t>
            </w:r>
            <w:r w:rsidRPr="00740452">
              <w:rPr>
                <w:rFonts w:eastAsiaTheme="minorHAnsi"/>
                <w:lang w:val="hy-AM" w:eastAsia="en-US"/>
              </w:rPr>
              <w:t xml:space="preserve"> </w:t>
            </w:r>
            <w:r w:rsidRPr="00740452">
              <w:rPr>
                <w:rFonts w:ascii="Sylfaen" w:eastAsiaTheme="minorHAnsi" w:hAnsi="Sylfaen" w:cs="Sylfaen"/>
                <w:lang w:val="hy-AM" w:eastAsia="en-US"/>
              </w:rPr>
              <w:t>պող</w:t>
            </w:r>
            <w:r w:rsidRPr="00740452">
              <w:rPr>
                <w:rFonts w:eastAsiaTheme="minorHAnsi"/>
                <w:lang w:val="hy-AM" w:eastAsia="en-US"/>
              </w:rPr>
              <w:t>. 50</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ՀՎՀՀ՝</w:t>
            </w:r>
            <w:r w:rsidRPr="00740452">
              <w:rPr>
                <w:rFonts w:eastAsiaTheme="minorHAnsi"/>
                <w:lang w:val="hy-AM" w:eastAsia="en-US"/>
              </w:rPr>
              <w:t xml:space="preserve"> 00448268</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Բանկ</w:t>
            </w:r>
            <w:r w:rsidRPr="00740452">
              <w:rPr>
                <w:rFonts w:eastAsiaTheme="minorHAnsi"/>
                <w:lang w:val="hy-AM" w:eastAsia="en-US"/>
              </w:rPr>
              <w:t xml:space="preserve"> </w:t>
            </w:r>
            <w:r w:rsidRPr="00740452">
              <w:rPr>
                <w:rFonts w:ascii="Sylfaen" w:eastAsiaTheme="minorHAnsi" w:hAnsi="Sylfaen" w:cs="Sylfaen"/>
                <w:lang w:val="hy-AM" w:eastAsia="en-US"/>
              </w:rPr>
              <w:t>ՎՏԲ</w:t>
            </w:r>
            <w:r w:rsidRPr="00740452">
              <w:rPr>
                <w:rFonts w:eastAsiaTheme="minorHAnsi"/>
                <w:lang w:val="hy-AM" w:eastAsia="en-US"/>
              </w:rPr>
              <w:t xml:space="preserve"> –</w:t>
            </w:r>
            <w:r w:rsidRPr="00740452">
              <w:rPr>
                <w:rFonts w:ascii="Sylfaen" w:eastAsiaTheme="minorHAnsi" w:hAnsi="Sylfaen" w:cs="Sylfaen"/>
                <w:lang w:val="hy-AM" w:eastAsia="en-US"/>
              </w:rPr>
              <w:t>Հայաստան</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Էրեբունի</w:t>
            </w:r>
            <w:r w:rsidRPr="00740452">
              <w:rPr>
                <w:rFonts w:eastAsiaTheme="minorHAnsi"/>
                <w:lang w:val="hy-AM" w:eastAsia="en-US"/>
              </w:rPr>
              <w:t xml:space="preserve"> </w:t>
            </w:r>
            <w:r w:rsidRPr="00740452">
              <w:rPr>
                <w:rFonts w:ascii="Sylfaen" w:eastAsiaTheme="minorHAnsi" w:hAnsi="Sylfaen" w:cs="Sylfaen"/>
                <w:lang w:val="hy-AM" w:eastAsia="en-US"/>
              </w:rPr>
              <w:t>մ</w:t>
            </w:r>
            <w:r w:rsidRPr="00740452">
              <w:rPr>
                <w:rFonts w:eastAsiaTheme="minorHAnsi"/>
                <w:lang w:val="hy-AM" w:eastAsia="en-US"/>
              </w:rPr>
              <w:t>/</w:t>
            </w:r>
            <w:r w:rsidRPr="00740452">
              <w:rPr>
                <w:rFonts w:ascii="Sylfaen" w:eastAsiaTheme="minorHAnsi" w:hAnsi="Sylfaen" w:cs="Sylfaen"/>
                <w:lang w:val="hy-AM" w:eastAsia="en-US"/>
              </w:rPr>
              <w:t>ճ</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Հ</w:t>
            </w:r>
            <w:r w:rsidRPr="00740452">
              <w:rPr>
                <w:rFonts w:eastAsiaTheme="minorHAnsi"/>
                <w:lang w:val="hy-AM" w:eastAsia="en-US"/>
              </w:rPr>
              <w:t>/</w:t>
            </w:r>
            <w:r w:rsidRPr="00740452">
              <w:rPr>
                <w:rFonts w:ascii="Sylfaen" w:eastAsiaTheme="minorHAnsi" w:hAnsi="Sylfaen" w:cs="Sylfaen"/>
                <w:lang w:val="hy-AM" w:eastAsia="en-US"/>
              </w:rPr>
              <w:t>Հ</w:t>
            </w:r>
            <w:r w:rsidRPr="00740452">
              <w:rPr>
                <w:rFonts w:eastAsiaTheme="minorHAnsi"/>
                <w:lang w:val="hy-AM" w:eastAsia="en-US"/>
              </w:rPr>
              <w:t xml:space="preserve"> 16041102326200</w:t>
            </w:r>
          </w:p>
          <w:p w:rsidR="00D352E2" w:rsidRPr="00740452" w:rsidRDefault="00D352E2" w:rsidP="00D352E2">
            <w:pPr>
              <w:rPr>
                <w:rFonts w:eastAsiaTheme="minorHAnsi"/>
                <w:lang w:val="hy-AM" w:eastAsia="en-US"/>
              </w:rPr>
            </w:pPr>
            <w:r w:rsidRPr="00740452">
              <w:rPr>
                <w:rFonts w:ascii="Sylfaen" w:eastAsiaTheme="minorHAnsi" w:hAnsi="Sylfaen" w:cs="Sylfaen"/>
                <w:lang w:val="hy-AM" w:eastAsia="en-US"/>
              </w:rPr>
              <w:t>Գլխավոր տնօրեն՝</w:t>
            </w:r>
            <w:r>
              <w:rPr>
                <w:rFonts w:eastAsiaTheme="minorHAnsi"/>
                <w:lang w:val="hy-AM" w:eastAsia="en-US"/>
              </w:rPr>
              <w:t xml:space="preserve">   __________</w:t>
            </w:r>
            <w:r w:rsidRPr="00740452">
              <w:rPr>
                <w:rFonts w:eastAsiaTheme="minorHAnsi"/>
                <w:lang w:val="hy-AM" w:eastAsia="en-US"/>
              </w:rPr>
              <w:t xml:space="preserve"> </w:t>
            </w:r>
            <w:r w:rsidRPr="00740452">
              <w:rPr>
                <w:rFonts w:ascii="Sylfaen" w:eastAsiaTheme="minorHAnsi" w:hAnsi="Sylfaen" w:cs="Sylfaen"/>
                <w:lang w:val="hy-AM" w:eastAsia="en-US"/>
              </w:rPr>
              <w:t>Ա</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Վ</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Մելնիկով</w:t>
            </w:r>
          </w:p>
        </w:tc>
      </w:tr>
      <w:tr w:rsidR="00D352E2" w:rsidRPr="00982389" w:rsidTr="00D352E2">
        <w:tc>
          <w:tcPr>
            <w:tcW w:w="4962" w:type="dxa"/>
          </w:tcPr>
          <w:p w:rsidR="00D352E2" w:rsidRPr="00740452" w:rsidRDefault="00D352E2" w:rsidP="00D352E2">
            <w:pPr>
              <w:jc w:val="center"/>
            </w:pPr>
            <w:r>
              <w:t>«</w:t>
            </w:r>
            <w:r w:rsidRPr="00740452">
              <w:t>ПОСТАВЩИК»</w:t>
            </w:r>
          </w:p>
          <w:sdt>
            <w:sdtPr>
              <w:rPr>
                <w:rFonts w:eastAsia="Calibri"/>
              </w:rPr>
              <w:id w:val="126982327"/>
              <w:placeholder>
                <w:docPart w:val="3822FA22CE374A2CBE8D773E062C7688"/>
              </w:placeholder>
            </w:sdtPr>
            <w:sdtEndPr/>
            <w:sdtContent>
              <w:p w:rsidR="00D352E2" w:rsidRPr="00740452" w:rsidRDefault="00D352E2" w:rsidP="00D352E2">
                <w:pPr>
                  <w:shd w:val="clear" w:color="auto" w:fill="FFFFFF"/>
                  <w:spacing w:line="259" w:lineRule="auto"/>
                  <w:jc w:val="center"/>
                  <w:outlineLvl w:val="0"/>
                  <w:rPr>
                    <w:rFonts w:eastAsia="Calibri"/>
                  </w:rPr>
                </w:pPr>
                <w:r w:rsidRPr="00740452">
                  <w:rPr>
                    <w:rFonts w:eastAsia="Calibri"/>
                  </w:rPr>
                  <w:t xml:space="preserve"> </w:t>
                </w:r>
                <w:r w:rsidRPr="0076693D">
                  <w:rPr>
                    <w:rFonts w:eastAsia="Calibri"/>
                  </w:rPr>
                  <w:t xml:space="preserve"> ---</w:t>
                </w:r>
                <w:r w:rsidRPr="00740452">
                  <w:rPr>
                    <w:rFonts w:eastAsia="Calibri"/>
                  </w:rPr>
                  <w:t xml:space="preserve"> «</w:t>
                </w:r>
                <w:r w:rsidRPr="0076693D">
                  <w:rPr>
                    <w:rFonts w:eastAsia="Calibri"/>
                  </w:rPr>
                  <w:t xml:space="preserve"> -----------</w:t>
                </w:r>
                <w:r w:rsidRPr="00740452">
                  <w:rPr>
                    <w:rFonts w:eastAsia="Calibri"/>
                  </w:rPr>
                  <w:t>»</w:t>
                </w:r>
              </w:p>
              <w:p w:rsidR="00D352E2" w:rsidRPr="0076693D" w:rsidRDefault="00D352E2" w:rsidP="00D352E2">
                <w:pPr>
                  <w:tabs>
                    <w:tab w:val="left" w:pos="2127"/>
                  </w:tabs>
                  <w:spacing w:line="259" w:lineRule="auto"/>
                  <w:ind w:firstLine="270"/>
                  <w:jc w:val="center"/>
                  <w:rPr>
                    <w:rFonts w:eastAsia="Calibri"/>
                  </w:rPr>
                </w:pPr>
                <w:r w:rsidRPr="00740452">
                  <w:rPr>
                    <w:rFonts w:eastAsia="Calibri"/>
                  </w:rPr>
                  <w:t xml:space="preserve">Юр. адрес: г. </w:t>
                </w:r>
              </w:p>
              <w:p w:rsidR="00D352E2" w:rsidRPr="0076693D" w:rsidRDefault="00D352E2" w:rsidP="00D352E2">
                <w:pPr>
                  <w:shd w:val="clear" w:color="auto" w:fill="FFFFFF"/>
                  <w:spacing w:line="259" w:lineRule="auto"/>
                  <w:jc w:val="center"/>
                  <w:outlineLvl w:val="0"/>
                  <w:rPr>
                    <w:rFonts w:ascii="Sylfaen" w:eastAsia="Calibri" w:hAnsi="Sylfaen"/>
                  </w:rPr>
                </w:pPr>
                <w:r w:rsidRPr="00740452">
                  <w:rPr>
                    <w:rFonts w:eastAsia="Calibri"/>
                  </w:rPr>
                  <w:t xml:space="preserve">ИНН </w:t>
                </w:r>
                <w:r w:rsidRPr="0076693D">
                  <w:rPr>
                    <w:rFonts w:ascii="Sylfaen" w:eastAsia="Calibri" w:hAnsi="Sylfaen"/>
                  </w:rPr>
                  <w:t>-</w:t>
                </w:r>
              </w:p>
              <w:p w:rsidR="00D352E2" w:rsidRPr="00740452" w:rsidRDefault="00D352E2" w:rsidP="00D352E2">
                <w:pPr>
                  <w:tabs>
                    <w:tab w:val="left" w:pos="2127"/>
                  </w:tabs>
                  <w:spacing w:line="259" w:lineRule="auto"/>
                  <w:ind w:firstLine="270"/>
                  <w:jc w:val="center"/>
                  <w:rPr>
                    <w:rFonts w:eastAsia="Calibri"/>
                  </w:rPr>
                </w:pPr>
                <w:r w:rsidRPr="00740452">
                  <w:rPr>
                    <w:rFonts w:eastAsia="Calibri"/>
                  </w:rPr>
                  <w:t xml:space="preserve">Банк: </w:t>
                </w:r>
                <w:r w:rsidRPr="0076693D">
                  <w:rPr>
                    <w:rFonts w:eastAsia="Calibri"/>
                  </w:rPr>
                  <w:t xml:space="preserve"> ----</w:t>
                </w:r>
                <w:r w:rsidRPr="00740452">
                  <w:rPr>
                    <w:rFonts w:eastAsia="Calibri"/>
                  </w:rPr>
                  <w:t xml:space="preserve"> «</w:t>
                </w:r>
                <w:r w:rsidRPr="0076693D">
                  <w:rPr>
                    <w:rFonts w:ascii="Sylfaen" w:eastAsia="Calibri" w:hAnsi="Sylfaen"/>
                  </w:rPr>
                  <w:t>- -----</w:t>
                </w:r>
                <w:r w:rsidRPr="00740452">
                  <w:rPr>
                    <w:rFonts w:eastAsia="Calibri"/>
                  </w:rPr>
                  <w:t>»</w:t>
                </w:r>
              </w:p>
              <w:p w:rsidR="00D352E2" w:rsidRPr="0076693D" w:rsidRDefault="00D352E2" w:rsidP="00D352E2">
                <w:pPr>
                  <w:spacing w:line="259" w:lineRule="auto"/>
                  <w:ind w:firstLine="270"/>
                  <w:jc w:val="center"/>
                  <w:rPr>
                    <w:rFonts w:ascii="Sylfaen" w:eastAsia="Calibri" w:hAnsi="Sylfaen"/>
                  </w:rPr>
                </w:pPr>
                <w:r w:rsidRPr="00740452">
                  <w:rPr>
                    <w:rFonts w:eastAsia="Calibri"/>
                  </w:rPr>
                  <w:t xml:space="preserve">р/с </w:t>
                </w:r>
                <w:r w:rsidRPr="0076693D">
                  <w:rPr>
                    <w:rFonts w:eastAsia="Calibri"/>
                  </w:rPr>
                  <w:t xml:space="preserve"> ------</w:t>
                </w:r>
              </w:p>
              <w:p w:rsidR="00D352E2" w:rsidRPr="00740452" w:rsidRDefault="00D352E2" w:rsidP="00D352E2">
                <w:pPr>
                  <w:shd w:val="clear" w:color="auto" w:fill="FFFFFF"/>
                  <w:spacing w:line="259" w:lineRule="auto"/>
                  <w:outlineLvl w:val="0"/>
                  <w:rPr>
                    <w:rFonts w:eastAsia="Calibri"/>
                  </w:rPr>
                </w:pPr>
              </w:p>
              <w:p w:rsidR="00D352E2" w:rsidRPr="00740452" w:rsidRDefault="00D352E2" w:rsidP="00D352E2">
                <w:pPr>
                  <w:shd w:val="clear" w:color="auto" w:fill="FFFFFF"/>
                  <w:spacing w:line="259" w:lineRule="auto"/>
                  <w:outlineLvl w:val="0"/>
                  <w:rPr>
                    <w:rFonts w:ascii="Calibri" w:eastAsia="Calibri" w:hAnsi="Calibri"/>
                    <w:color w:val="000000"/>
                    <w:lang w:bidi="he-IL"/>
                  </w:rPr>
                </w:pPr>
                <w:r w:rsidRPr="00740452">
                  <w:rPr>
                    <w:rFonts w:eastAsia="Calibri"/>
                    <w:b/>
                  </w:rPr>
                  <w:t xml:space="preserve">Директор       ______________ </w:t>
                </w:r>
                <w:r>
                  <w:rPr>
                    <w:rFonts w:ascii="Sylfaen" w:eastAsia="Calibri" w:hAnsi="Sylfaen"/>
                    <w:b/>
                  </w:rPr>
                  <w:t xml:space="preserve">. </w:t>
                </w:r>
                <w:r w:rsidRPr="00740452">
                  <w:rPr>
                    <w:rFonts w:ascii="Sylfaen" w:eastAsia="Calibri" w:hAnsi="Sylfaen"/>
                    <w:b/>
                  </w:rPr>
                  <w:t xml:space="preserve">. </w:t>
                </w:r>
              </w:p>
            </w:sdtContent>
          </w:sdt>
        </w:tc>
        <w:tc>
          <w:tcPr>
            <w:tcW w:w="425" w:type="dxa"/>
          </w:tcPr>
          <w:p w:rsidR="00D352E2" w:rsidRPr="00740452" w:rsidRDefault="00D352E2" w:rsidP="00D352E2">
            <w:pPr>
              <w:rPr>
                <w:lang w:val="hy-AM"/>
              </w:rPr>
            </w:pPr>
          </w:p>
        </w:tc>
        <w:tc>
          <w:tcPr>
            <w:tcW w:w="5490" w:type="dxa"/>
          </w:tcPr>
          <w:p w:rsidR="00D352E2" w:rsidRPr="00740452" w:rsidRDefault="00D352E2" w:rsidP="00D352E2">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9E4D7E">
              <w:rPr>
                <w:rFonts w:ascii="Sylfaen" w:eastAsia="Calibri" w:hAnsi="Sylfaen"/>
                <w:sz w:val="23"/>
                <w:szCs w:val="23"/>
                <w:lang w:val="hy-AM"/>
              </w:rPr>
              <w:t xml:space="preserve">   </w:t>
            </w:r>
            <w:r w:rsidRPr="00740452">
              <w:rPr>
                <w:rFonts w:ascii="Sylfaen" w:eastAsia="Calibri" w:hAnsi="Sylfaen"/>
                <w:sz w:val="23"/>
                <w:szCs w:val="23"/>
                <w:lang w:val="hy-AM"/>
              </w:rPr>
              <w:t>«ՄԱՏԱԿԱՐԱՐ»</w:t>
            </w:r>
          </w:p>
          <w:sdt>
            <w:sdtPr>
              <w:rPr>
                <w:rFonts w:ascii="Sylfaen" w:eastAsia="Calibri" w:hAnsi="Sylfaen"/>
                <w:sz w:val="23"/>
                <w:szCs w:val="23"/>
              </w:rPr>
              <w:id w:val="1299655280"/>
              <w:placeholder>
                <w:docPart w:val="9BF7CD40E9E34BC3A4BCE5CD78C44F53"/>
              </w:placeholder>
            </w:sdtPr>
            <w:sdtEndPr/>
            <w:sdtContent>
              <w:p w:rsidR="00D352E2" w:rsidRPr="0076693D" w:rsidRDefault="00D352E2" w:rsidP="00D352E2">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p>
              <w:p w:rsidR="00D352E2" w:rsidRPr="0076693D" w:rsidRDefault="00D352E2" w:rsidP="00D352E2">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Իր. հասցե՝ ք</w:t>
                </w:r>
                <w:r>
                  <w:rPr>
                    <w:rFonts w:ascii="Sylfaen" w:eastAsia="Calibri" w:hAnsi="Sylfaen"/>
                    <w:sz w:val="23"/>
                    <w:szCs w:val="23"/>
                    <w:lang w:val="hy-AM"/>
                  </w:rPr>
                  <w:t>.</w:t>
                </w:r>
              </w:p>
              <w:p w:rsidR="00D352E2" w:rsidRPr="0076693D" w:rsidRDefault="00D352E2" w:rsidP="00D352E2">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 xml:space="preserve">ՀՎՀՀ </w:t>
                </w:r>
                <w:r w:rsidRPr="0076693D">
                  <w:rPr>
                    <w:rFonts w:ascii="Sylfaen" w:eastAsia="Calibri" w:hAnsi="Sylfaen"/>
                    <w:lang w:val="hy-AM"/>
                  </w:rPr>
                  <w:t>-</w:t>
                </w:r>
              </w:p>
              <w:p w:rsidR="00D352E2" w:rsidRPr="0076693D" w:rsidRDefault="00D352E2" w:rsidP="00D352E2">
                <w:pPr>
                  <w:spacing w:line="259" w:lineRule="auto"/>
                  <w:jc w:val="center"/>
                  <w:rPr>
                    <w:rFonts w:ascii="Sylfaen" w:eastAsia="Calibri" w:hAnsi="Sylfaen"/>
                    <w:sz w:val="23"/>
                    <w:szCs w:val="23"/>
                    <w:lang w:val="en-US"/>
                  </w:rPr>
                </w:pPr>
                <w:r w:rsidRPr="00740452">
                  <w:rPr>
                    <w:rFonts w:ascii="Sylfaen" w:eastAsia="Calibri" w:hAnsi="Sylfaen"/>
                    <w:sz w:val="23"/>
                    <w:szCs w:val="23"/>
                    <w:lang w:val="hy-AM"/>
                  </w:rPr>
                  <w:t>Բանկ՝ «</w:t>
                </w:r>
                <w:r w:rsidRPr="0076693D">
                  <w:rPr>
                    <w:rFonts w:ascii="Sylfaen" w:eastAsia="Calibri" w:hAnsi="Sylfaen"/>
                    <w:sz w:val="23"/>
                    <w:szCs w:val="23"/>
                    <w:lang w:val="hy-AM"/>
                  </w:rPr>
                  <w:t>-</w:t>
                </w:r>
                <w:r w:rsidRPr="00740452">
                  <w:rPr>
                    <w:rFonts w:ascii="Sylfaen" w:eastAsia="Calibri" w:hAnsi="Sylfaen"/>
                    <w:sz w:val="23"/>
                    <w:szCs w:val="23"/>
                    <w:lang w:val="hy-AM"/>
                  </w:rPr>
                  <w:t xml:space="preserve">» </w:t>
                </w:r>
                <w:r w:rsidRPr="0076693D">
                  <w:rPr>
                    <w:rFonts w:ascii="Sylfaen" w:eastAsia="Calibri" w:hAnsi="Sylfaen"/>
                    <w:sz w:val="23"/>
                    <w:szCs w:val="23"/>
                  </w:rPr>
                  <w:t xml:space="preserve"> -</w:t>
                </w:r>
                <w:r>
                  <w:rPr>
                    <w:rFonts w:ascii="Sylfaen" w:eastAsia="Calibri" w:hAnsi="Sylfaen"/>
                    <w:sz w:val="23"/>
                    <w:szCs w:val="23"/>
                    <w:lang w:val="en-US"/>
                  </w:rPr>
                  <w:t>- -</w:t>
                </w:r>
              </w:p>
              <w:p w:rsidR="00D352E2" w:rsidRPr="0076693D" w:rsidRDefault="00D352E2" w:rsidP="00D352E2">
                <w:pPr>
                  <w:spacing w:line="259" w:lineRule="auto"/>
                  <w:ind w:firstLine="270"/>
                  <w:jc w:val="center"/>
                  <w:rPr>
                    <w:rFonts w:ascii="Sylfaen" w:eastAsia="Calibri" w:hAnsi="Sylfaen"/>
                    <w:lang w:val="en-US"/>
                  </w:rPr>
                </w:pPr>
                <w:r w:rsidRPr="00740452">
                  <w:rPr>
                    <w:rFonts w:ascii="Sylfaen" w:eastAsia="Calibri" w:hAnsi="Sylfaen"/>
                    <w:sz w:val="23"/>
                    <w:szCs w:val="23"/>
                    <w:lang w:val="hy-AM"/>
                  </w:rPr>
                  <w:t xml:space="preserve">Հ/Հ  </w:t>
                </w:r>
                <w:r>
                  <w:rPr>
                    <w:rFonts w:eastAsia="Calibri"/>
                    <w:lang w:val="en-US"/>
                  </w:rPr>
                  <w:t xml:space="preserve"> -----</w:t>
                </w:r>
              </w:p>
              <w:p w:rsidR="00D352E2" w:rsidRPr="00740452" w:rsidRDefault="00D352E2" w:rsidP="00D352E2">
                <w:pPr>
                  <w:spacing w:line="259" w:lineRule="auto"/>
                  <w:rPr>
                    <w:rFonts w:ascii="Sylfaen" w:eastAsia="Calibri" w:hAnsi="Sylfaen"/>
                    <w:sz w:val="23"/>
                    <w:szCs w:val="23"/>
                    <w:lang w:val="hy-AM"/>
                  </w:rPr>
                </w:pPr>
              </w:p>
              <w:p w:rsidR="00D352E2" w:rsidRPr="00740452" w:rsidRDefault="00D352E2" w:rsidP="00D352E2">
                <w:pPr>
                  <w:spacing w:line="259" w:lineRule="auto"/>
                  <w:ind w:firstLine="270"/>
                  <w:rPr>
                    <w:rFonts w:ascii="Sylfaen" w:eastAsia="Calibri" w:hAnsi="Sylfaen"/>
                    <w:sz w:val="23"/>
                    <w:szCs w:val="23"/>
                    <w:lang w:val="hy-AM"/>
                  </w:rPr>
                </w:pPr>
                <w:r w:rsidRPr="00740452">
                  <w:rPr>
                    <w:rFonts w:ascii="Sylfaen" w:eastAsia="Calibri" w:hAnsi="Sylfaen"/>
                    <w:sz w:val="23"/>
                    <w:szCs w:val="23"/>
                    <w:lang w:val="hy-AM"/>
                  </w:rPr>
                  <w:t xml:space="preserve"> </w:t>
                </w:r>
                <w:r w:rsidRPr="00740452">
                  <w:rPr>
                    <w:rFonts w:ascii="Sylfaen" w:eastAsia="Calibri" w:hAnsi="Sylfaen"/>
                    <w:b/>
                    <w:sz w:val="23"/>
                    <w:szCs w:val="23"/>
                    <w:lang w:val="hy-AM"/>
                  </w:rPr>
                  <w:t xml:space="preserve">Տնօրեն՝   ____________ </w:t>
                </w:r>
                <w:r>
                  <w:rPr>
                    <w:rFonts w:ascii="Sylfaen" w:eastAsia="Calibri" w:hAnsi="Sylfaen"/>
                    <w:b/>
                    <w:sz w:val="23"/>
                    <w:szCs w:val="23"/>
                    <w:lang w:val="en-US"/>
                  </w:rPr>
                  <w:t xml:space="preserve"> ---</w:t>
                </w:r>
              </w:p>
            </w:sdtContent>
          </w:sdt>
        </w:tc>
      </w:tr>
      <w:tr w:rsidR="00D352E2" w:rsidRPr="00C5590C" w:rsidTr="00D352E2">
        <w:tc>
          <w:tcPr>
            <w:tcW w:w="4962" w:type="dxa"/>
          </w:tcPr>
          <w:p w:rsidR="00D352E2" w:rsidRDefault="00D352E2" w:rsidP="00D352E2">
            <w:pPr>
              <w:tabs>
                <w:tab w:val="left" w:pos="7520"/>
              </w:tabs>
              <w:rPr>
                <w:sz w:val="20"/>
                <w:szCs w:val="20"/>
                <w:lang w:val="hy-AM"/>
              </w:rPr>
            </w:pPr>
          </w:p>
          <w:p w:rsidR="00D352E2" w:rsidRPr="00C5590C" w:rsidRDefault="00D352E2" w:rsidP="00D352E2">
            <w:pPr>
              <w:tabs>
                <w:tab w:val="left" w:pos="7520"/>
              </w:tabs>
              <w:rPr>
                <w:sz w:val="20"/>
                <w:szCs w:val="20"/>
                <w:lang w:val="hy-AM"/>
              </w:rPr>
            </w:pPr>
          </w:p>
          <w:p w:rsidR="00D352E2" w:rsidRPr="00C5590C" w:rsidRDefault="00D352E2" w:rsidP="00D352E2">
            <w:pPr>
              <w:tabs>
                <w:tab w:val="left" w:pos="7520"/>
              </w:tabs>
              <w:rPr>
                <w:lang w:val="hy-AM"/>
              </w:rPr>
            </w:pPr>
          </w:p>
        </w:tc>
        <w:tc>
          <w:tcPr>
            <w:tcW w:w="425" w:type="dxa"/>
          </w:tcPr>
          <w:p w:rsidR="00D352E2" w:rsidRPr="00713A67" w:rsidRDefault="00D352E2" w:rsidP="00D352E2">
            <w:pPr>
              <w:rPr>
                <w:lang w:val="hy-AM"/>
              </w:rPr>
            </w:pPr>
          </w:p>
        </w:tc>
        <w:tc>
          <w:tcPr>
            <w:tcW w:w="5490" w:type="dxa"/>
          </w:tcPr>
          <w:p w:rsidR="00D352E2" w:rsidRPr="00713A67" w:rsidRDefault="00D352E2" w:rsidP="00D352E2">
            <w:pPr>
              <w:jc w:val="center"/>
              <w:rPr>
                <w:rFonts w:eastAsiaTheme="minorHAnsi"/>
                <w:b/>
                <w:lang w:val="hy-AM" w:eastAsia="en-US"/>
              </w:rPr>
            </w:pPr>
          </w:p>
        </w:tc>
      </w:tr>
    </w:tbl>
    <w:p w:rsidR="00D352E2" w:rsidRPr="004D20BC" w:rsidRDefault="00D352E2" w:rsidP="00D352E2">
      <w:pPr>
        <w:tabs>
          <w:tab w:val="left" w:pos="8610"/>
        </w:tabs>
        <w:rPr>
          <w:rFonts w:ascii="Sylfaen" w:hAnsi="Sylfaen"/>
          <w:b/>
          <w:sz w:val="26"/>
          <w:szCs w:val="26"/>
          <w:lang w:val="hy-AM"/>
        </w:rPr>
        <w:sectPr w:rsidR="00D352E2" w:rsidRPr="004D20BC" w:rsidSect="00D352E2">
          <w:pgSz w:w="11906" w:h="16838"/>
          <w:pgMar w:top="284" w:right="720" w:bottom="720" w:left="720" w:header="709" w:footer="0" w:gutter="0"/>
          <w:cols w:space="708"/>
          <w:docGrid w:linePitch="360"/>
        </w:sectPr>
      </w:pPr>
    </w:p>
    <w:p w:rsidR="00D352E2" w:rsidRPr="004D20BC" w:rsidRDefault="00D352E2" w:rsidP="00D352E2">
      <w:pPr>
        <w:tabs>
          <w:tab w:val="left" w:pos="8610"/>
        </w:tabs>
        <w:jc w:val="right"/>
        <w:rPr>
          <w:b/>
          <w:sz w:val="26"/>
          <w:szCs w:val="26"/>
          <w:lang w:val="hy-AM"/>
        </w:rPr>
      </w:pPr>
      <w:r w:rsidRPr="004D20BC">
        <w:rPr>
          <w:b/>
          <w:sz w:val="26"/>
          <w:szCs w:val="26"/>
          <w:lang w:val="hy-AM"/>
        </w:rPr>
        <w:lastRenderedPageBreak/>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D352E2" w:rsidRPr="004D20BC" w:rsidRDefault="00D352E2" w:rsidP="00D352E2">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4D20BC">
        <w:rPr>
          <w:sz w:val="26"/>
          <w:szCs w:val="26"/>
        </w:rPr>
        <w:t>говору ________________ от «____» __________ 20___г.</w:t>
      </w:r>
    </w:p>
    <w:p w:rsidR="00D352E2" w:rsidRPr="004D20BC" w:rsidRDefault="00D352E2" w:rsidP="00D352E2">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tbl>
      <w:tblPr>
        <w:tblStyle w:val="26"/>
        <w:tblpPr w:leftFromText="180" w:rightFromText="180" w:vertAnchor="text" w:horzAnchor="page" w:tblpX="676" w:tblpY="176"/>
        <w:tblW w:w="10343" w:type="dxa"/>
        <w:tblLayout w:type="fixed"/>
        <w:tblLook w:val="04A0" w:firstRow="1" w:lastRow="0" w:firstColumn="1" w:lastColumn="0" w:noHBand="0" w:noVBand="1"/>
      </w:tblPr>
      <w:tblGrid>
        <w:gridCol w:w="988"/>
        <w:gridCol w:w="2551"/>
        <w:gridCol w:w="1134"/>
        <w:gridCol w:w="851"/>
        <w:gridCol w:w="2268"/>
        <w:gridCol w:w="2551"/>
      </w:tblGrid>
      <w:tr w:rsidR="00D352E2" w:rsidRPr="004D20BC" w:rsidTr="00D46CE8">
        <w:trPr>
          <w:trHeight w:val="1677"/>
        </w:trPr>
        <w:tc>
          <w:tcPr>
            <w:tcW w:w="988" w:type="dxa"/>
            <w:vAlign w:val="center"/>
          </w:tcPr>
          <w:p w:rsidR="00D352E2" w:rsidRPr="004D20BC" w:rsidRDefault="00D352E2" w:rsidP="00D352E2">
            <w:pPr>
              <w:rPr>
                <w:rFonts w:eastAsia="Calibri"/>
                <w:b/>
                <w:sz w:val="22"/>
                <w:szCs w:val="22"/>
              </w:rPr>
            </w:pPr>
            <w:r w:rsidRPr="004D20BC">
              <w:rPr>
                <w:rFonts w:eastAsia="Calibri"/>
                <w:b/>
                <w:sz w:val="22"/>
                <w:szCs w:val="22"/>
              </w:rPr>
              <w:t>№</w:t>
            </w:r>
          </w:p>
          <w:p w:rsidR="00D352E2" w:rsidRPr="004D20BC" w:rsidRDefault="00D352E2" w:rsidP="00D352E2">
            <w:pPr>
              <w:rPr>
                <w:rFonts w:eastAsia="Calibri"/>
                <w:b/>
                <w:sz w:val="22"/>
                <w:szCs w:val="22"/>
              </w:rPr>
            </w:pPr>
            <w:r w:rsidRPr="004D20BC">
              <w:rPr>
                <w:rFonts w:eastAsia="Calibri"/>
                <w:b/>
                <w:sz w:val="22"/>
                <w:szCs w:val="22"/>
              </w:rPr>
              <w:t>п/п</w:t>
            </w:r>
          </w:p>
        </w:tc>
        <w:tc>
          <w:tcPr>
            <w:tcW w:w="2551" w:type="dxa"/>
            <w:tcBorders>
              <w:top w:val="single" w:sz="4" w:space="0" w:color="auto"/>
              <w:left w:val="nil"/>
              <w:right w:val="single" w:sz="4" w:space="0" w:color="auto"/>
            </w:tcBorders>
            <w:shd w:val="clear" w:color="auto" w:fill="auto"/>
            <w:vAlign w:val="center"/>
          </w:tcPr>
          <w:p w:rsidR="00D352E2" w:rsidRPr="004D20BC" w:rsidRDefault="00D352E2" w:rsidP="00D352E2">
            <w:pPr>
              <w:jc w:val="center"/>
              <w:rPr>
                <w:rFonts w:eastAsia="Calibri"/>
                <w:b/>
                <w:bCs/>
                <w:sz w:val="18"/>
                <w:szCs w:val="22"/>
                <w:lang w:val="hy-AM"/>
              </w:rPr>
            </w:pPr>
            <w:r w:rsidRPr="004D20BC">
              <w:rPr>
                <w:rFonts w:eastAsia="Calibri"/>
                <w:b/>
                <w:bCs/>
                <w:sz w:val="18"/>
                <w:szCs w:val="22"/>
              </w:rPr>
              <w:t>Наименование товара</w:t>
            </w:r>
            <w:r w:rsidRPr="004D20BC">
              <w:rPr>
                <w:rFonts w:eastAsia="Calibri"/>
                <w:b/>
                <w:bCs/>
                <w:sz w:val="18"/>
                <w:szCs w:val="22"/>
                <w:lang w:val="hy-AM"/>
              </w:rPr>
              <w:t>/</w:t>
            </w:r>
          </w:p>
          <w:p w:rsidR="00D352E2" w:rsidRPr="004D20BC" w:rsidRDefault="00D352E2" w:rsidP="00D352E2">
            <w:pPr>
              <w:jc w:val="center"/>
              <w:rPr>
                <w:rFonts w:eastAsia="Calibri"/>
                <w:b/>
                <w:bCs/>
                <w:sz w:val="18"/>
                <w:szCs w:val="22"/>
                <w:lang w:val="hy-AM"/>
              </w:rPr>
            </w:pPr>
            <w:r w:rsidRPr="004D20BC">
              <w:rPr>
                <w:rFonts w:ascii="Sylfaen" w:eastAsia="Calibri" w:hAnsi="Sylfaen" w:cs="Sylfaen"/>
                <w:b/>
                <w:bCs/>
                <w:sz w:val="18"/>
                <w:szCs w:val="22"/>
                <w:lang w:val="hy-AM"/>
              </w:rPr>
              <w:t>Ապրանքի</w:t>
            </w:r>
            <w:r w:rsidRPr="004D20BC">
              <w:rPr>
                <w:rFonts w:eastAsia="Calibri"/>
                <w:b/>
                <w:bCs/>
                <w:sz w:val="18"/>
                <w:szCs w:val="22"/>
                <w:lang w:val="hy-AM"/>
              </w:rPr>
              <w:t xml:space="preserve"> </w:t>
            </w:r>
            <w:r w:rsidRPr="004D20BC">
              <w:rPr>
                <w:rFonts w:ascii="Sylfaen" w:eastAsia="Calibri" w:hAnsi="Sylfaen" w:cs="Sylfaen"/>
                <w:b/>
                <w:bCs/>
                <w:sz w:val="18"/>
                <w:szCs w:val="22"/>
                <w:lang w:val="hy-AM"/>
              </w:rPr>
              <w:t>անվանումը</w:t>
            </w:r>
          </w:p>
        </w:tc>
        <w:tc>
          <w:tcPr>
            <w:tcW w:w="1134" w:type="dxa"/>
            <w:tcBorders>
              <w:top w:val="single" w:sz="4" w:space="0" w:color="auto"/>
              <w:left w:val="nil"/>
              <w:right w:val="single" w:sz="4" w:space="0" w:color="auto"/>
            </w:tcBorders>
            <w:shd w:val="clear" w:color="auto" w:fill="auto"/>
            <w:vAlign w:val="center"/>
          </w:tcPr>
          <w:p w:rsidR="00D352E2" w:rsidRPr="004D20BC" w:rsidRDefault="00D352E2" w:rsidP="00D352E2">
            <w:pPr>
              <w:jc w:val="center"/>
              <w:rPr>
                <w:rFonts w:eastAsia="Calibri"/>
                <w:b/>
                <w:bCs/>
                <w:sz w:val="18"/>
                <w:szCs w:val="22"/>
                <w:lang w:val="hy-AM"/>
              </w:rPr>
            </w:pPr>
            <w:r w:rsidRPr="004D20BC">
              <w:rPr>
                <w:rFonts w:eastAsia="Calibri"/>
                <w:b/>
                <w:bCs/>
                <w:sz w:val="18"/>
                <w:szCs w:val="22"/>
              </w:rPr>
              <w:t>Ед. изм.</w:t>
            </w:r>
            <w:r w:rsidRPr="004D20BC">
              <w:rPr>
                <w:rFonts w:eastAsia="Calibri"/>
                <w:b/>
                <w:bCs/>
                <w:sz w:val="18"/>
                <w:szCs w:val="22"/>
                <w:lang w:val="hy-AM"/>
              </w:rPr>
              <w:t>/չմ</w:t>
            </w:r>
          </w:p>
        </w:tc>
        <w:tc>
          <w:tcPr>
            <w:tcW w:w="851" w:type="dxa"/>
            <w:vAlign w:val="center"/>
          </w:tcPr>
          <w:p w:rsidR="00D352E2" w:rsidRPr="004D20BC" w:rsidRDefault="00D352E2" w:rsidP="00D352E2">
            <w:pPr>
              <w:jc w:val="center"/>
              <w:rPr>
                <w:rFonts w:eastAsia="Calibri"/>
                <w:b/>
                <w:sz w:val="18"/>
                <w:szCs w:val="22"/>
              </w:rPr>
            </w:pPr>
            <w:r w:rsidRPr="004D20BC">
              <w:rPr>
                <w:rFonts w:eastAsia="Calibri"/>
                <w:b/>
                <w:bCs/>
                <w:sz w:val="18"/>
                <w:szCs w:val="22"/>
              </w:rPr>
              <w:t>Кол-во</w:t>
            </w:r>
            <w:r w:rsidRPr="004D20BC">
              <w:rPr>
                <w:rFonts w:eastAsia="Calibri"/>
                <w:b/>
                <w:bCs/>
                <w:sz w:val="18"/>
                <w:szCs w:val="22"/>
                <w:lang w:val="hy-AM"/>
              </w:rPr>
              <w:t>/</w:t>
            </w:r>
            <w:r w:rsidRPr="004D20BC">
              <w:rPr>
                <w:rFonts w:eastAsia="Calibri"/>
                <w:b/>
                <w:bCs/>
                <w:sz w:val="18"/>
                <w:szCs w:val="22"/>
              </w:rPr>
              <w:t xml:space="preserve"> </w:t>
            </w:r>
            <w:r w:rsidRPr="004D20BC">
              <w:rPr>
                <w:rFonts w:eastAsia="Calibri"/>
                <w:b/>
                <w:bCs/>
                <w:sz w:val="18"/>
                <w:szCs w:val="22"/>
                <w:lang w:val="hy-AM"/>
              </w:rPr>
              <w:t>Քանակ</w:t>
            </w:r>
          </w:p>
        </w:tc>
        <w:tc>
          <w:tcPr>
            <w:tcW w:w="2268" w:type="dxa"/>
            <w:vAlign w:val="center"/>
          </w:tcPr>
          <w:p w:rsidR="00D352E2" w:rsidRPr="004D20BC" w:rsidRDefault="00D352E2" w:rsidP="00D352E2">
            <w:pPr>
              <w:jc w:val="center"/>
              <w:rPr>
                <w:b/>
                <w:bCs/>
                <w:sz w:val="18"/>
                <w:szCs w:val="22"/>
                <w:lang w:val="hy-AM"/>
              </w:rPr>
            </w:pPr>
            <w:r w:rsidRPr="004D20BC">
              <w:rPr>
                <w:b/>
                <w:bCs/>
                <w:sz w:val="18"/>
                <w:szCs w:val="22"/>
                <w:lang w:val="hy-AM"/>
              </w:rPr>
              <w:t>Цена за единицу</w:t>
            </w:r>
          </w:p>
          <w:p w:rsidR="00D352E2" w:rsidRPr="004D20BC" w:rsidRDefault="00D352E2" w:rsidP="00D352E2">
            <w:pPr>
              <w:jc w:val="center"/>
              <w:rPr>
                <w:rFonts w:eastAsia="Calibri"/>
                <w:b/>
                <w:sz w:val="18"/>
                <w:szCs w:val="22"/>
                <w:lang w:val="hy-AM"/>
              </w:rPr>
            </w:pPr>
            <w:r w:rsidRPr="004D20BC">
              <w:rPr>
                <w:b/>
                <w:bCs/>
                <w:sz w:val="18"/>
                <w:szCs w:val="22"/>
                <w:lang w:val="hy-AM"/>
              </w:rPr>
              <w:t xml:space="preserve">в драмах РА с НДС/ </w:t>
            </w:r>
            <w:r w:rsidRPr="004D20BC">
              <w:rPr>
                <w:rFonts w:ascii="Sylfaen" w:hAnsi="Sylfaen" w:cs="Sylfaen"/>
                <w:b/>
                <w:bCs/>
                <w:sz w:val="18"/>
                <w:szCs w:val="22"/>
                <w:lang w:val="hy-AM"/>
              </w:rPr>
              <w:t>Միավորի</w:t>
            </w:r>
            <w:r w:rsidRPr="004D20BC">
              <w:rPr>
                <w:b/>
                <w:bCs/>
                <w:sz w:val="18"/>
                <w:szCs w:val="22"/>
                <w:lang w:val="hy-AM"/>
              </w:rPr>
              <w:t xml:space="preserve"> </w:t>
            </w:r>
            <w:r w:rsidRPr="004D20BC">
              <w:rPr>
                <w:rFonts w:ascii="Sylfaen" w:hAnsi="Sylfaen" w:cs="Sylfaen"/>
                <w:b/>
                <w:bCs/>
                <w:sz w:val="18"/>
                <w:szCs w:val="22"/>
                <w:lang w:val="hy-AM"/>
              </w:rPr>
              <w:t>գինը</w:t>
            </w:r>
            <w:r w:rsidRPr="004D20BC">
              <w:rPr>
                <w:b/>
                <w:bCs/>
                <w:sz w:val="18"/>
                <w:szCs w:val="22"/>
                <w:lang w:val="hy-AM"/>
              </w:rPr>
              <w:t xml:space="preserve"> </w:t>
            </w:r>
            <w:r w:rsidRPr="004D20BC">
              <w:rPr>
                <w:rFonts w:ascii="Sylfaen" w:hAnsi="Sylfaen" w:cs="Sylfaen"/>
                <w:b/>
                <w:bCs/>
                <w:sz w:val="18"/>
                <w:szCs w:val="22"/>
                <w:lang w:val="hy-AM"/>
              </w:rPr>
              <w:t>ՀՀ</w:t>
            </w:r>
            <w:r w:rsidRPr="004D20BC">
              <w:rPr>
                <w:b/>
                <w:bCs/>
                <w:sz w:val="18"/>
                <w:szCs w:val="22"/>
                <w:lang w:val="hy-AM"/>
              </w:rPr>
              <w:t xml:space="preserve"> </w:t>
            </w:r>
            <w:r w:rsidRPr="004D20BC">
              <w:rPr>
                <w:rFonts w:ascii="Sylfaen" w:hAnsi="Sylfaen" w:cs="Sylfaen"/>
                <w:b/>
                <w:bCs/>
                <w:sz w:val="18"/>
                <w:szCs w:val="22"/>
                <w:lang w:val="hy-AM"/>
              </w:rPr>
              <w:t>դրամ՝</w:t>
            </w:r>
            <w:r w:rsidRPr="004D20BC">
              <w:rPr>
                <w:b/>
                <w:bCs/>
                <w:sz w:val="18"/>
                <w:szCs w:val="22"/>
                <w:lang w:val="hy-AM"/>
              </w:rPr>
              <w:t xml:space="preserve"> </w:t>
            </w:r>
            <w:r w:rsidRPr="004D20BC">
              <w:rPr>
                <w:rFonts w:ascii="Sylfaen" w:hAnsi="Sylfaen" w:cs="Sylfaen"/>
                <w:b/>
                <w:bCs/>
                <w:sz w:val="18"/>
                <w:szCs w:val="22"/>
                <w:lang w:val="hy-AM"/>
              </w:rPr>
              <w:t>ներառյալ</w:t>
            </w:r>
            <w:r w:rsidRPr="004D20BC">
              <w:rPr>
                <w:b/>
                <w:bCs/>
                <w:sz w:val="18"/>
                <w:szCs w:val="22"/>
                <w:lang w:val="hy-AM"/>
              </w:rPr>
              <w:t xml:space="preserve"> </w:t>
            </w:r>
            <w:r w:rsidRPr="004D20BC">
              <w:rPr>
                <w:rFonts w:ascii="Sylfaen" w:hAnsi="Sylfaen" w:cs="Sylfaen"/>
                <w:b/>
                <w:bCs/>
                <w:sz w:val="18"/>
                <w:szCs w:val="22"/>
                <w:lang w:val="hy-AM"/>
              </w:rPr>
              <w:t>ԱԱՀ</w:t>
            </w:r>
          </w:p>
        </w:tc>
        <w:tc>
          <w:tcPr>
            <w:tcW w:w="2551" w:type="dxa"/>
            <w:vAlign w:val="center"/>
          </w:tcPr>
          <w:p w:rsidR="00D352E2" w:rsidRPr="004D20BC" w:rsidRDefault="00D352E2" w:rsidP="00D352E2">
            <w:pPr>
              <w:jc w:val="center"/>
              <w:rPr>
                <w:b/>
                <w:bCs/>
                <w:sz w:val="18"/>
                <w:szCs w:val="22"/>
              </w:rPr>
            </w:pPr>
            <w:r w:rsidRPr="004D20BC">
              <w:rPr>
                <w:b/>
                <w:bCs/>
                <w:sz w:val="18"/>
                <w:szCs w:val="22"/>
              </w:rPr>
              <w:t>Общая сумма</w:t>
            </w:r>
            <w:r w:rsidRPr="004D20BC">
              <w:rPr>
                <w:b/>
                <w:bCs/>
                <w:sz w:val="18"/>
                <w:szCs w:val="22"/>
                <w:lang w:val="hy-AM"/>
              </w:rPr>
              <w:t xml:space="preserve"> </w:t>
            </w:r>
            <w:r w:rsidRPr="004D20BC">
              <w:rPr>
                <w:b/>
                <w:bCs/>
                <w:sz w:val="18"/>
                <w:szCs w:val="22"/>
              </w:rPr>
              <w:t xml:space="preserve">в драмах РА с НДС/ </w:t>
            </w:r>
            <w:r w:rsidRPr="004D20BC">
              <w:rPr>
                <w:rFonts w:ascii="Sylfaen" w:hAnsi="Sylfaen" w:cs="Sylfaen"/>
                <w:b/>
                <w:bCs/>
                <w:sz w:val="18"/>
                <w:szCs w:val="22"/>
              </w:rPr>
              <w:t>Ընդհանուր</w:t>
            </w:r>
            <w:r w:rsidRPr="004D20BC">
              <w:rPr>
                <w:b/>
                <w:bCs/>
                <w:sz w:val="18"/>
                <w:szCs w:val="22"/>
              </w:rPr>
              <w:t xml:space="preserve"> </w:t>
            </w:r>
            <w:r w:rsidRPr="004D20BC">
              <w:rPr>
                <w:rFonts w:ascii="Sylfaen" w:hAnsi="Sylfaen" w:cs="Sylfaen"/>
                <w:b/>
                <w:bCs/>
                <w:sz w:val="18"/>
                <w:szCs w:val="22"/>
              </w:rPr>
              <w:t>արժեքը</w:t>
            </w:r>
          </w:p>
          <w:p w:rsidR="00D352E2" w:rsidRPr="004D20BC" w:rsidRDefault="00D352E2" w:rsidP="00D352E2">
            <w:pPr>
              <w:jc w:val="center"/>
              <w:rPr>
                <w:rFonts w:eastAsia="Calibri"/>
                <w:b/>
                <w:sz w:val="18"/>
                <w:szCs w:val="22"/>
                <w:lang w:val="hy-AM"/>
              </w:rPr>
            </w:pPr>
            <w:r w:rsidRPr="004D20BC">
              <w:rPr>
                <w:rFonts w:ascii="Sylfaen" w:hAnsi="Sylfaen" w:cs="Sylfaen"/>
                <w:b/>
                <w:bCs/>
                <w:sz w:val="18"/>
                <w:szCs w:val="22"/>
              </w:rPr>
              <w:t>ՀՀ</w:t>
            </w:r>
            <w:r w:rsidRPr="004D20BC">
              <w:rPr>
                <w:b/>
                <w:bCs/>
                <w:sz w:val="18"/>
                <w:szCs w:val="22"/>
              </w:rPr>
              <w:t xml:space="preserve"> </w:t>
            </w:r>
            <w:r w:rsidRPr="004D20BC">
              <w:rPr>
                <w:rFonts w:ascii="Sylfaen" w:hAnsi="Sylfaen" w:cs="Sylfaen"/>
                <w:b/>
                <w:bCs/>
                <w:sz w:val="18"/>
                <w:szCs w:val="22"/>
              </w:rPr>
              <w:t>դրամ՝</w:t>
            </w:r>
            <w:r w:rsidRPr="004D20BC">
              <w:rPr>
                <w:b/>
                <w:bCs/>
                <w:sz w:val="18"/>
                <w:szCs w:val="22"/>
              </w:rPr>
              <w:t xml:space="preserve"> </w:t>
            </w:r>
            <w:r w:rsidRPr="004D20BC">
              <w:rPr>
                <w:rFonts w:ascii="Sylfaen" w:hAnsi="Sylfaen" w:cs="Sylfaen"/>
                <w:b/>
                <w:bCs/>
                <w:sz w:val="18"/>
                <w:szCs w:val="22"/>
              </w:rPr>
              <w:t>ներառյալ</w:t>
            </w:r>
            <w:r w:rsidRPr="004D20BC">
              <w:rPr>
                <w:b/>
                <w:bCs/>
                <w:sz w:val="18"/>
                <w:szCs w:val="22"/>
              </w:rPr>
              <w:t xml:space="preserve"> </w:t>
            </w:r>
            <w:r w:rsidRPr="004D20BC">
              <w:rPr>
                <w:rFonts w:ascii="Sylfaen" w:hAnsi="Sylfaen" w:cs="Sylfaen"/>
                <w:b/>
                <w:bCs/>
                <w:sz w:val="18"/>
                <w:szCs w:val="22"/>
              </w:rPr>
              <w:t>ԱԱՀ</w:t>
            </w:r>
          </w:p>
        </w:tc>
      </w:tr>
      <w:tr w:rsidR="00207648" w:rsidRPr="004D20BC" w:rsidTr="00D46CE8">
        <w:trPr>
          <w:trHeight w:val="143"/>
        </w:trPr>
        <w:tc>
          <w:tcPr>
            <w:tcW w:w="988" w:type="dxa"/>
            <w:vAlign w:val="center"/>
          </w:tcPr>
          <w:p w:rsidR="00207648" w:rsidRPr="00D352E2" w:rsidRDefault="00207648" w:rsidP="00207648">
            <w:pPr>
              <w:jc w:val="center"/>
              <w:rPr>
                <w:bCs/>
                <w:color w:val="000000" w:themeColor="text1"/>
                <w:sz w:val="16"/>
              </w:rPr>
            </w:pPr>
            <w:r w:rsidRPr="00D352E2">
              <w:rPr>
                <w:bCs/>
                <w:color w:val="000000" w:themeColor="text1"/>
                <w:sz w:val="16"/>
              </w:rPr>
              <w:t>1</w:t>
            </w:r>
          </w:p>
        </w:tc>
        <w:tc>
          <w:tcPr>
            <w:tcW w:w="2551" w:type="dxa"/>
            <w:vAlign w:val="center"/>
          </w:tcPr>
          <w:p w:rsidR="00207648" w:rsidRPr="003825FD" w:rsidRDefault="00207648" w:rsidP="00AA6C64">
            <w:pPr>
              <w:rPr>
                <w:sz w:val="22"/>
              </w:rPr>
            </w:pPr>
            <w:r>
              <w:rPr>
                <w:sz w:val="22"/>
              </w:rPr>
              <w:t xml:space="preserve">Гидрат окиси калия </w:t>
            </w:r>
            <w:r w:rsidRPr="00B33C1D">
              <w:rPr>
                <w:sz w:val="22"/>
              </w:rPr>
              <w:t>технический твердый</w:t>
            </w:r>
            <w:r w:rsidR="005E61B4" w:rsidRPr="003825FD">
              <w:rPr>
                <w:sz w:val="22"/>
              </w:rPr>
              <w:t>/</w:t>
            </w:r>
          </w:p>
          <w:p w:rsidR="005E61B4" w:rsidRPr="003825FD" w:rsidRDefault="005E61B4" w:rsidP="00AA6C64">
            <w:pPr>
              <w:rPr>
                <w:sz w:val="22"/>
              </w:rPr>
            </w:pPr>
            <w:r w:rsidRPr="003825FD">
              <w:rPr>
                <w:sz w:val="22"/>
              </w:rPr>
              <w:t>Տեխնիկական կալիումի հիդրօքսիդի պինդ</w:t>
            </w:r>
          </w:p>
        </w:tc>
        <w:tc>
          <w:tcPr>
            <w:tcW w:w="1134" w:type="dxa"/>
            <w:vAlign w:val="center"/>
          </w:tcPr>
          <w:p w:rsidR="00207648" w:rsidRPr="00D75D9C" w:rsidRDefault="00207648" w:rsidP="00207648">
            <w:pPr>
              <w:rPr>
                <w:rFonts w:ascii="Sylfaen" w:eastAsia="Calibri" w:hAnsi="Sylfaen"/>
                <w:sz w:val="22"/>
                <w:szCs w:val="22"/>
                <w:lang w:val="hy-AM"/>
              </w:rPr>
            </w:pPr>
            <w:r>
              <w:rPr>
                <w:rFonts w:ascii="Sylfaen" w:eastAsia="Calibri" w:hAnsi="Sylfaen"/>
                <w:sz w:val="22"/>
                <w:szCs w:val="22"/>
              </w:rPr>
              <w:t>КГ/</w:t>
            </w:r>
            <w:r>
              <w:rPr>
                <w:rFonts w:ascii="Sylfaen" w:eastAsia="Calibri" w:hAnsi="Sylfaen"/>
                <w:sz w:val="22"/>
                <w:szCs w:val="22"/>
                <w:lang w:val="hy-AM"/>
              </w:rPr>
              <w:t>ԿԳ</w:t>
            </w:r>
          </w:p>
        </w:tc>
        <w:tc>
          <w:tcPr>
            <w:tcW w:w="851" w:type="dxa"/>
            <w:vAlign w:val="center"/>
          </w:tcPr>
          <w:p w:rsidR="00207648" w:rsidRPr="00D75D9C" w:rsidRDefault="00207648" w:rsidP="00207648">
            <w:pPr>
              <w:jc w:val="center"/>
              <w:rPr>
                <w:rFonts w:ascii="Sylfaen" w:eastAsia="Calibri" w:hAnsi="Sylfaen"/>
                <w:sz w:val="22"/>
                <w:szCs w:val="22"/>
                <w:lang w:val="hy-AM"/>
              </w:rPr>
            </w:pPr>
          </w:p>
        </w:tc>
        <w:tc>
          <w:tcPr>
            <w:tcW w:w="2268" w:type="dxa"/>
            <w:vAlign w:val="center"/>
          </w:tcPr>
          <w:p w:rsidR="00207648" w:rsidRPr="00982389" w:rsidRDefault="00207648" w:rsidP="00207648">
            <w:pPr>
              <w:jc w:val="center"/>
              <w:rPr>
                <w:rFonts w:ascii="Sylfaen" w:hAnsi="Sylfaen"/>
                <w:bCs/>
                <w:sz w:val="22"/>
                <w:szCs w:val="22"/>
              </w:rPr>
            </w:pPr>
          </w:p>
        </w:tc>
        <w:tc>
          <w:tcPr>
            <w:tcW w:w="2551" w:type="dxa"/>
            <w:vAlign w:val="center"/>
          </w:tcPr>
          <w:p w:rsidR="00207648" w:rsidRPr="004D20BC" w:rsidRDefault="00207648" w:rsidP="00207648">
            <w:pPr>
              <w:jc w:val="center"/>
              <w:rPr>
                <w:rFonts w:ascii="Sylfaen" w:eastAsia="Calibri" w:hAnsi="Sylfaen"/>
                <w:sz w:val="22"/>
                <w:szCs w:val="22"/>
                <w:lang w:val="hy-AM"/>
              </w:rPr>
            </w:pPr>
          </w:p>
          <w:p w:rsidR="00207648" w:rsidRPr="004D20BC" w:rsidRDefault="00207648" w:rsidP="00207648">
            <w:pPr>
              <w:jc w:val="center"/>
              <w:rPr>
                <w:rFonts w:ascii="Sylfaen" w:eastAsia="Calibri" w:hAnsi="Sylfaen"/>
                <w:sz w:val="22"/>
                <w:szCs w:val="22"/>
              </w:rPr>
            </w:pPr>
          </w:p>
        </w:tc>
      </w:tr>
      <w:tr w:rsidR="00207648" w:rsidRPr="004D20BC" w:rsidTr="00D46CE8">
        <w:trPr>
          <w:trHeight w:val="143"/>
        </w:trPr>
        <w:tc>
          <w:tcPr>
            <w:tcW w:w="988" w:type="dxa"/>
            <w:vAlign w:val="center"/>
          </w:tcPr>
          <w:p w:rsidR="00207648" w:rsidRPr="00D352E2" w:rsidRDefault="00207648" w:rsidP="00207648">
            <w:pPr>
              <w:jc w:val="center"/>
              <w:rPr>
                <w:bCs/>
                <w:color w:val="000000" w:themeColor="text1"/>
                <w:sz w:val="16"/>
              </w:rPr>
            </w:pPr>
            <w:r w:rsidRPr="00D352E2">
              <w:rPr>
                <w:bCs/>
                <w:color w:val="000000" w:themeColor="text1"/>
                <w:sz w:val="16"/>
              </w:rPr>
              <w:t>2</w:t>
            </w:r>
          </w:p>
          <w:p w:rsidR="00207648" w:rsidRPr="00D352E2" w:rsidRDefault="00207648" w:rsidP="00207648">
            <w:pPr>
              <w:jc w:val="center"/>
              <w:rPr>
                <w:bCs/>
                <w:color w:val="000000" w:themeColor="text1"/>
                <w:sz w:val="16"/>
              </w:rPr>
            </w:pPr>
          </w:p>
        </w:tc>
        <w:tc>
          <w:tcPr>
            <w:tcW w:w="2551" w:type="dxa"/>
            <w:vAlign w:val="center"/>
          </w:tcPr>
          <w:p w:rsidR="00207648" w:rsidRPr="003825FD" w:rsidRDefault="00207648" w:rsidP="00AA6C64">
            <w:pPr>
              <w:rPr>
                <w:sz w:val="22"/>
              </w:rPr>
            </w:pPr>
            <w:r w:rsidRPr="00B33C1D">
              <w:rPr>
                <w:sz w:val="22"/>
              </w:rPr>
              <w:t>Бензол</w:t>
            </w:r>
            <w:r w:rsidR="005E61B4" w:rsidRPr="003825FD">
              <w:rPr>
                <w:sz w:val="22"/>
              </w:rPr>
              <w:t>/</w:t>
            </w:r>
          </w:p>
          <w:p w:rsidR="005E61B4" w:rsidRPr="003825FD" w:rsidRDefault="005E61B4" w:rsidP="00AA6C64">
            <w:pPr>
              <w:rPr>
                <w:sz w:val="22"/>
              </w:rPr>
            </w:pPr>
            <w:r w:rsidRPr="003825FD">
              <w:rPr>
                <w:sz w:val="22"/>
              </w:rPr>
              <w:t>Բենզոլ</w:t>
            </w:r>
          </w:p>
        </w:tc>
        <w:tc>
          <w:tcPr>
            <w:tcW w:w="1134" w:type="dxa"/>
          </w:tcPr>
          <w:p w:rsidR="00207648" w:rsidRDefault="00207648" w:rsidP="00207648">
            <w:r w:rsidRPr="00650B38">
              <w:rPr>
                <w:rFonts w:ascii="Sylfaen" w:eastAsia="Calibri" w:hAnsi="Sylfaen"/>
                <w:sz w:val="22"/>
                <w:szCs w:val="22"/>
              </w:rPr>
              <w:t>КГ/</w:t>
            </w:r>
            <w:r w:rsidRPr="00650B38">
              <w:rPr>
                <w:rFonts w:ascii="Sylfaen" w:eastAsia="Calibri" w:hAnsi="Sylfaen"/>
                <w:sz w:val="22"/>
                <w:szCs w:val="22"/>
                <w:lang w:val="hy-AM"/>
              </w:rPr>
              <w:t>ԿԳ</w:t>
            </w:r>
          </w:p>
        </w:tc>
        <w:tc>
          <w:tcPr>
            <w:tcW w:w="851" w:type="dxa"/>
          </w:tcPr>
          <w:p w:rsidR="00207648" w:rsidRDefault="00207648" w:rsidP="00207648"/>
        </w:tc>
        <w:tc>
          <w:tcPr>
            <w:tcW w:w="2268" w:type="dxa"/>
            <w:vAlign w:val="center"/>
          </w:tcPr>
          <w:p w:rsidR="00207648" w:rsidRPr="00982389" w:rsidRDefault="00207648" w:rsidP="00207648">
            <w:pPr>
              <w:jc w:val="center"/>
              <w:rPr>
                <w:rFonts w:ascii="Sylfaen" w:hAnsi="Sylfaen"/>
                <w:bCs/>
                <w:sz w:val="22"/>
                <w:szCs w:val="22"/>
              </w:rPr>
            </w:pPr>
          </w:p>
        </w:tc>
        <w:tc>
          <w:tcPr>
            <w:tcW w:w="2551" w:type="dxa"/>
            <w:vAlign w:val="center"/>
          </w:tcPr>
          <w:p w:rsidR="00207648" w:rsidRPr="004D20BC" w:rsidRDefault="00207648" w:rsidP="00207648">
            <w:pPr>
              <w:jc w:val="center"/>
              <w:rPr>
                <w:rFonts w:ascii="Sylfaen" w:eastAsia="Calibri" w:hAnsi="Sylfaen"/>
                <w:sz w:val="22"/>
                <w:szCs w:val="22"/>
                <w:lang w:val="hy-AM"/>
              </w:rPr>
            </w:pPr>
          </w:p>
        </w:tc>
      </w:tr>
      <w:tr w:rsidR="00207648" w:rsidRPr="004D20BC" w:rsidTr="00D46CE8">
        <w:trPr>
          <w:trHeight w:val="143"/>
        </w:trPr>
        <w:tc>
          <w:tcPr>
            <w:tcW w:w="988" w:type="dxa"/>
            <w:vAlign w:val="center"/>
          </w:tcPr>
          <w:p w:rsidR="00207648" w:rsidRPr="00D352E2" w:rsidRDefault="00207648" w:rsidP="00207648">
            <w:pPr>
              <w:jc w:val="center"/>
              <w:rPr>
                <w:bCs/>
                <w:color w:val="000000" w:themeColor="text1"/>
                <w:sz w:val="16"/>
              </w:rPr>
            </w:pPr>
            <w:r w:rsidRPr="00D352E2">
              <w:rPr>
                <w:bCs/>
                <w:color w:val="000000" w:themeColor="text1"/>
                <w:sz w:val="16"/>
              </w:rPr>
              <w:t>3</w:t>
            </w:r>
          </w:p>
        </w:tc>
        <w:tc>
          <w:tcPr>
            <w:tcW w:w="2551" w:type="dxa"/>
            <w:vAlign w:val="center"/>
          </w:tcPr>
          <w:p w:rsidR="00207648" w:rsidRPr="003825FD" w:rsidRDefault="00207648" w:rsidP="00AA6C64">
            <w:pPr>
              <w:rPr>
                <w:sz w:val="22"/>
              </w:rPr>
            </w:pPr>
            <w:r w:rsidRPr="00B33C1D">
              <w:rPr>
                <w:sz w:val="22"/>
              </w:rPr>
              <w:t>Толуол</w:t>
            </w:r>
            <w:r w:rsidR="005E61B4" w:rsidRPr="003825FD">
              <w:rPr>
                <w:sz w:val="22"/>
              </w:rPr>
              <w:t>/</w:t>
            </w:r>
          </w:p>
          <w:p w:rsidR="005E61B4" w:rsidRPr="003825FD" w:rsidRDefault="005E61B4" w:rsidP="00AA6C64">
            <w:pPr>
              <w:rPr>
                <w:sz w:val="22"/>
              </w:rPr>
            </w:pPr>
            <w:r w:rsidRPr="003825FD">
              <w:rPr>
                <w:sz w:val="22"/>
              </w:rPr>
              <w:t>Տոլուոլ</w:t>
            </w:r>
          </w:p>
        </w:tc>
        <w:tc>
          <w:tcPr>
            <w:tcW w:w="1134" w:type="dxa"/>
          </w:tcPr>
          <w:p w:rsidR="00207648" w:rsidRDefault="00207648" w:rsidP="00207648">
            <w:r w:rsidRPr="00650B38">
              <w:rPr>
                <w:rFonts w:ascii="Sylfaen" w:eastAsia="Calibri" w:hAnsi="Sylfaen"/>
                <w:sz w:val="22"/>
                <w:szCs w:val="22"/>
              </w:rPr>
              <w:t>КГ/</w:t>
            </w:r>
            <w:r w:rsidRPr="00650B38">
              <w:rPr>
                <w:rFonts w:ascii="Sylfaen" w:eastAsia="Calibri" w:hAnsi="Sylfaen"/>
                <w:sz w:val="22"/>
                <w:szCs w:val="22"/>
                <w:lang w:val="hy-AM"/>
              </w:rPr>
              <w:t>ԿԳ</w:t>
            </w:r>
          </w:p>
        </w:tc>
        <w:tc>
          <w:tcPr>
            <w:tcW w:w="851" w:type="dxa"/>
          </w:tcPr>
          <w:p w:rsidR="00207648" w:rsidRDefault="00207648" w:rsidP="00207648"/>
        </w:tc>
        <w:tc>
          <w:tcPr>
            <w:tcW w:w="2268" w:type="dxa"/>
            <w:vAlign w:val="center"/>
          </w:tcPr>
          <w:p w:rsidR="00207648" w:rsidRPr="00982389" w:rsidRDefault="00207648" w:rsidP="00207648">
            <w:pPr>
              <w:jc w:val="center"/>
              <w:rPr>
                <w:rFonts w:ascii="Sylfaen" w:hAnsi="Sylfaen"/>
                <w:bCs/>
                <w:sz w:val="22"/>
                <w:szCs w:val="22"/>
              </w:rPr>
            </w:pPr>
          </w:p>
        </w:tc>
        <w:tc>
          <w:tcPr>
            <w:tcW w:w="2551" w:type="dxa"/>
            <w:vAlign w:val="center"/>
          </w:tcPr>
          <w:p w:rsidR="00207648" w:rsidRPr="004D20BC" w:rsidRDefault="00207648" w:rsidP="00207648">
            <w:pPr>
              <w:jc w:val="center"/>
              <w:rPr>
                <w:rFonts w:ascii="Sylfaen" w:eastAsia="Calibri" w:hAnsi="Sylfaen"/>
                <w:sz w:val="22"/>
                <w:szCs w:val="22"/>
                <w:lang w:val="hy-AM"/>
              </w:rPr>
            </w:pPr>
          </w:p>
        </w:tc>
      </w:tr>
      <w:tr w:rsidR="00207648" w:rsidRPr="004D20BC" w:rsidTr="00D46CE8">
        <w:trPr>
          <w:trHeight w:val="143"/>
        </w:trPr>
        <w:tc>
          <w:tcPr>
            <w:tcW w:w="988" w:type="dxa"/>
            <w:vAlign w:val="center"/>
          </w:tcPr>
          <w:p w:rsidR="00207648" w:rsidRPr="00D352E2" w:rsidRDefault="00207648" w:rsidP="00207648">
            <w:pPr>
              <w:jc w:val="center"/>
              <w:rPr>
                <w:bCs/>
                <w:color w:val="000000" w:themeColor="text1"/>
                <w:sz w:val="16"/>
              </w:rPr>
            </w:pPr>
            <w:r w:rsidRPr="00D352E2">
              <w:rPr>
                <w:bCs/>
                <w:color w:val="000000" w:themeColor="text1"/>
                <w:sz w:val="16"/>
              </w:rPr>
              <w:t>4</w:t>
            </w:r>
          </w:p>
        </w:tc>
        <w:tc>
          <w:tcPr>
            <w:tcW w:w="2551" w:type="dxa"/>
            <w:vAlign w:val="center"/>
          </w:tcPr>
          <w:p w:rsidR="00207648" w:rsidRPr="003825FD" w:rsidRDefault="00207648" w:rsidP="00AA6C64">
            <w:pPr>
              <w:rPr>
                <w:sz w:val="22"/>
              </w:rPr>
            </w:pPr>
            <w:r w:rsidRPr="00B33C1D">
              <w:rPr>
                <w:sz w:val="22"/>
              </w:rPr>
              <w:t>Ацетон</w:t>
            </w:r>
            <w:r w:rsidR="005E61B4" w:rsidRPr="003825FD">
              <w:rPr>
                <w:sz w:val="22"/>
              </w:rPr>
              <w:t>/</w:t>
            </w:r>
          </w:p>
          <w:p w:rsidR="005E61B4" w:rsidRPr="003825FD" w:rsidRDefault="005E61B4" w:rsidP="00AA6C64">
            <w:pPr>
              <w:rPr>
                <w:sz w:val="22"/>
              </w:rPr>
            </w:pPr>
            <w:r w:rsidRPr="003825FD">
              <w:rPr>
                <w:sz w:val="22"/>
              </w:rPr>
              <w:t>Ացետոն</w:t>
            </w:r>
          </w:p>
        </w:tc>
        <w:tc>
          <w:tcPr>
            <w:tcW w:w="1134" w:type="dxa"/>
          </w:tcPr>
          <w:p w:rsidR="00207648" w:rsidRDefault="00207648" w:rsidP="00207648">
            <w:r w:rsidRPr="00650B38">
              <w:rPr>
                <w:rFonts w:ascii="Sylfaen" w:eastAsia="Calibri" w:hAnsi="Sylfaen"/>
                <w:sz w:val="22"/>
                <w:szCs w:val="22"/>
              </w:rPr>
              <w:t>КГ/</w:t>
            </w:r>
            <w:r w:rsidRPr="00650B38">
              <w:rPr>
                <w:rFonts w:ascii="Sylfaen" w:eastAsia="Calibri" w:hAnsi="Sylfaen"/>
                <w:sz w:val="22"/>
                <w:szCs w:val="22"/>
                <w:lang w:val="hy-AM"/>
              </w:rPr>
              <w:t>ԿԳ</w:t>
            </w:r>
          </w:p>
        </w:tc>
        <w:tc>
          <w:tcPr>
            <w:tcW w:w="851" w:type="dxa"/>
          </w:tcPr>
          <w:p w:rsidR="00207648" w:rsidRDefault="00207648" w:rsidP="00207648"/>
        </w:tc>
        <w:tc>
          <w:tcPr>
            <w:tcW w:w="2268" w:type="dxa"/>
            <w:vAlign w:val="center"/>
          </w:tcPr>
          <w:p w:rsidR="00207648" w:rsidRPr="00982389" w:rsidRDefault="00207648" w:rsidP="00207648">
            <w:pPr>
              <w:jc w:val="center"/>
              <w:rPr>
                <w:rFonts w:ascii="Sylfaen" w:hAnsi="Sylfaen"/>
                <w:bCs/>
                <w:sz w:val="22"/>
                <w:szCs w:val="22"/>
              </w:rPr>
            </w:pPr>
          </w:p>
        </w:tc>
        <w:tc>
          <w:tcPr>
            <w:tcW w:w="2551" w:type="dxa"/>
            <w:vAlign w:val="center"/>
          </w:tcPr>
          <w:p w:rsidR="00207648" w:rsidRPr="004D20BC" w:rsidRDefault="00207648" w:rsidP="00207648">
            <w:pPr>
              <w:jc w:val="center"/>
              <w:rPr>
                <w:rFonts w:ascii="Sylfaen" w:eastAsia="Calibri" w:hAnsi="Sylfaen"/>
                <w:sz w:val="22"/>
                <w:szCs w:val="22"/>
                <w:lang w:val="hy-AM"/>
              </w:rPr>
            </w:pPr>
          </w:p>
        </w:tc>
      </w:tr>
      <w:tr w:rsidR="00207648" w:rsidRPr="004D20BC" w:rsidTr="00D46CE8">
        <w:trPr>
          <w:trHeight w:val="143"/>
        </w:trPr>
        <w:tc>
          <w:tcPr>
            <w:tcW w:w="988" w:type="dxa"/>
            <w:vAlign w:val="center"/>
          </w:tcPr>
          <w:p w:rsidR="00207648" w:rsidRPr="00D352E2" w:rsidRDefault="00207648" w:rsidP="00207648">
            <w:pPr>
              <w:jc w:val="center"/>
              <w:rPr>
                <w:bCs/>
                <w:color w:val="000000" w:themeColor="text1"/>
                <w:sz w:val="16"/>
              </w:rPr>
            </w:pPr>
            <w:r>
              <w:rPr>
                <w:bCs/>
                <w:color w:val="000000" w:themeColor="text1"/>
                <w:sz w:val="16"/>
              </w:rPr>
              <w:t>5</w:t>
            </w:r>
          </w:p>
        </w:tc>
        <w:tc>
          <w:tcPr>
            <w:tcW w:w="2551" w:type="dxa"/>
            <w:vAlign w:val="center"/>
          </w:tcPr>
          <w:p w:rsidR="00207648" w:rsidRPr="003825FD" w:rsidRDefault="00207648" w:rsidP="00AA6C64">
            <w:pPr>
              <w:rPr>
                <w:sz w:val="22"/>
              </w:rPr>
            </w:pPr>
            <w:r w:rsidRPr="00B33C1D">
              <w:rPr>
                <w:sz w:val="22"/>
              </w:rPr>
              <w:t>Глицерин</w:t>
            </w:r>
            <w:r w:rsidR="005E61B4" w:rsidRPr="003825FD">
              <w:rPr>
                <w:sz w:val="22"/>
              </w:rPr>
              <w:t>/</w:t>
            </w:r>
          </w:p>
          <w:p w:rsidR="005E61B4" w:rsidRPr="003825FD" w:rsidRDefault="005E61B4" w:rsidP="00AA6C64">
            <w:pPr>
              <w:rPr>
                <w:sz w:val="22"/>
              </w:rPr>
            </w:pPr>
            <w:r w:rsidRPr="003825FD">
              <w:rPr>
                <w:sz w:val="22"/>
              </w:rPr>
              <w:t>Գլիցերին</w:t>
            </w:r>
          </w:p>
        </w:tc>
        <w:tc>
          <w:tcPr>
            <w:tcW w:w="1134" w:type="dxa"/>
          </w:tcPr>
          <w:p w:rsidR="00207648" w:rsidRDefault="00207648" w:rsidP="00207648">
            <w:r w:rsidRPr="00650B38">
              <w:rPr>
                <w:rFonts w:ascii="Sylfaen" w:eastAsia="Calibri" w:hAnsi="Sylfaen"/>
                <w:sz w:val="22"/>
                <w:szCs w:val="22"/>
              </w:rPr>
              <w:t>КГ/</w:t>
            </w:r>
            <w:r w:rsidRPr="00650B38">
              <w:rPr>
                <w:rFonts w:ascii="Sylfaen" w:eastAsia="Calibri" w:hAnsi="Sylfaen"/>
                <w:sz w:val="22"/>
                <w:szCs w:val="22"/>
                <w:lang w:val="hy-AM"/>
              </w:rPr>
              <w:t>ԿԳ</w:t>
            </w:r>
          </w:p>
        </w:tc>
        <w:tc>
          <w:tcPr>
            <w:tcW w:w="851" w:type="dxa"/>
          </w:tcPr>
          <w:p w:rsidR="00207648" w:rsidRDefault="00207648" w:rsidP="00207648"/>
        </w:tc>
        <w:tc>
          <w:tcPr>
            <w:tcW w:w="2268" w:type="dxa"/>
            <w:vAlign w:val="center"/>
          </w:tcPr>
          <w:p w:rsidR="00207648" w:rsidRPr="00982389" w:rsidRDefault="00207648" w:rsidP="00207648">
            <w:pPr>
              <w:jc w:val="center"/>
              <w:rPr>
                <w:rFonts w:ascii="Sylfaen" w:hAnsi="Sylfaen"/>
                <w:bCs/>
                <w:sz w:val="22"/>
                <w:szCs w:val="22"/>
              </w:rPr>
            </w:pPr>
          </w:p>
        </w:tc>
        <w:tc>
          <w:tcPr>
            <w:tcW w:w="2551" w:type="dxa"/>
            <w:vAlign w:val="center"/>
          </w:tcPr>
          <w:p w:rsidR="00207648" w:rsidRPr="004D20BC" w:rsidRDefault="00207648" w:rsidP="00207648">
            <w:pPr>
              <w:jc w:val="center"/>
              <w:rPr>
                <w:rFonts w:ascii="Sylfaen" w:eastAsia="Calibri" w:hAnsi="Sylfaen"/>
                <w:sz w:val="22"/>
                <w:szCs w:val="22"/>
                <w:lang w:val="hy-AM"/>
              </w:rPr>
            </w:pPr>
          </w:p>
        </w:tc>
      </w:tr>
      <w:tr w:rsidR="00207648" w:rsidRPr="004D20BC" w:rsidTr="00D46CE8">
        <w:trPr>
          <w:trHeight w:val="143"/>
        </w:trPr>
        <w:tc>
          <w:tcPr>
            <w:tcW w:w="988" w:type="dxa"/>
            <w:vAlign w:val="center"/>
          </w:tcPr>
          <w:p w:rsidR="00207648" w:rsidRPr="00D352E2" w:rsidRDefault="00207648" w:rsidP="00207648">
            <w:pPr>
              <w:jc w:val="center"/>
              <w:rPr>
                <w:bCs/>
                <w:color w:val="000000" w:themeColor="text1"/>
                <w:sz w:val="16"/>
              </w:rPr>
            </w:pPr>
            <w:r>
              <w:rPr>
                <w:bCs/>
                <w:color w:val="000000" w:themeColor="text1"/>
                <w:sz w:val="16"/>
              </w:rPr>
              <w:t>6</w:t>
            </w:r>
          </w:p>
        </w:tc>
        <w:tc>
          <w:tcPr>
            <w:tcW w:w="2551" w:type="dxa"/>
            <w:vAlign w:val="center"/>
          </w:tcPr>
          <w:p w:rsidR="00207648" w:rsidRDefault="00207648" w:rsidP="00AA6C64">
            <w:pPr>
              <w:rPr>
                <w:sz w:val="22"/>
                <w:lang w:val="hy-AM"/>
              </w:rPr>
            </w:pPr>
            <w:r w:rsidRPr="00B33C1D">
              <w:rPr>
                <w:sz w:val="22"/>
              </w:rPr>
              <w:t>Канифоль сосновая</w:t>
            </w:r>
            <w:r w:rsidR="005E61B4">
              <w:rPr>
                <w:sz w:val="22"/>
                <w:lang w:val="hy-AM"/>
              </w:rPr>
              <w:t>/</w:t>
            </w:r>
          </w:p>
          <w:p w:rsidR="005E61B4" w:rsidRPr="005E61B4" w:rsidRDefault="005E61B4" w:rsidP="00AA6C64">
            <w:pPr>
              <w:rPr>
                <w:sz w:val="22"/>
                <w:lang w:val="hy-AM"/>
              </w:rPr>
            </w:pPr>
            <w:r w:rsidRPr="003825FD">
              <w:rPr>
                <w:sz w:val="22"/>
              </w:rPr>
              <w:t>Սոճու բևեկնախեժ</w:t>
            </w:r>
          </w:p>
        </w:tc>
        <w:tc>
          <w:tcPr>
            <w:tcW w:w="1134" w:type="dxa"/>
          </w:tcPr>
          <w:p w:rsidR="00207648" w:rsidRDefault="00207648" w:rsidP="00207648">
            <w:r w:rsidRPr="00650B38">
              <w:rPr>
                <w:rFonts w:ascii="Sylfaen" w:eastAsia="Calibri" w:hAnsi="Sylfaen"/>
                <w:sz w:val="22"/>
                <w:szCs w:val="22"/>
              </w:rPr>
              <w:t>КГ/</w:t>
            </w:r>
            <w:r w:rsidRPr="00650B38">
              <w:rPr>
                <w:rFonts w:ascii="Sylfaen" w:eastAsia="Calibri" w:hAnsi="Sylfaen"/>
                <w:sz w:val="22"/>
                <w:szCs w:val="22"/>
                <w:lang w:val="hy-AM"/>
              </w:rPr>
              <w:t>ԿԳ</w:t>
            </w:r>
          </w:p>
        </w:tc>
        <w:tc>
          <w:tcPr>
            <w:tcW w:w="851" w:type="dxa"/>
          </w:tcPr>
          <w:p w:rsidR="00207648" w:rsidRDefault="00207648" w:rsidP="00207648"/>
        </w:tc>
        <w:tc>
          <w:tcPr>
            <w:tcW w:w="2268" w:type="dxa"/>
            <w:vAlign w:val="center"/>
          </w:tcPr>
          <w:p w:rsidR="00207648" w:rsidRPr="00982389" w:rsidRDefault="00207648" w:rsidP="00207648">
            <w:pPr>
              <w:jc w:val="center"/>
              <w:rPr>
                <w:rFonts w:ascii="Sylfaen" w:hAnsi="Sylfaen"/>
                <w:bCs/>
                <w:sz w:val="22"/>
                <w:szCs w:val="22"/>
              </w:rPr>
            </w:pPr>
          </w:p>
        </w:tc>
        <w:tc>
          <w:tcPr>
            <w:tcW w:w="2551" w:type="dxa"/>
            <w:vAlign w:val="center"/>
          </w:tcPr>
          <w:p w:rsidR="00207648" w:rsidRPr="004D20BC" w:rsidRDefault="00207648" w:rsidP="00207648">
            <w:pPr>
              <w:jc w:val="center"/>
              <w:rPr>
                <w:rFonts w:ascii="Sylfaen" w:eastAsia="Calibri" w:hAnsi="Sylfaen"/>
                <w:sz w:val="22"/>
                <w:szCs w:val="22"/>
                <w:lang w:val="hy-AM"/>
              </w:rPr>
            </w:pPr>
          </w:p>
        </w:tc>
      </w:tr>
      <w:tr w:rsidR="00D75D9C" w:rsidRPr="004D20BC" w:rsidTr="00D46CE8">
        <w:trPr>
          <w:trHeight w:val="127"/>
        </w:trPr>
        <w:tc>
          <w:tcPr>
            <w:tcW w:w="4673" w:type="dxa"/>
            <w:gridSpan w:val="3"/>
            <w:vAlign w:val="center"/>
          </w:tcPr>
          <w:p w:rsidR="00D75D9C" w:rsidRPr="004D20BC" w:rsidRDefault="00D75D9C" w:rsidP="00D75D9C">
            <w:pPr>
              <w:rPr>
                <w:rFonts w:ascii="Sylfaen" w:eastAsia="Calibri" w:hAnsi="Sylfaen"/>
                <w:sz w:val="22"/>
                <w:szCs w:val="22"/>
              </w:rPr>
            </w:pPr>
            <w:r w:rsidRPr="004D20BC">
              <w:rPr>
                <w:rFonts w:eastAsia="Calibri"/>
                <w:b/>
                <w:sz w:val="22"/>
                <w:szCs w:val="22"/>
              </w:rPr>
              <w:t xml:space="preserve">ИТОГО:/ </w:t>
            </w:r>
            <w:r w:rsidRPr="004D20BC">
              <w:rPr>
                <w:rFonts w:ascii="Sylfaen" w:eastAsia="Calibri" w:hAnsi="Sylfaen" w:cs="Sylfaen"/>
                <w:b/>
                <w:sz w:val="22"/>
                <w:szCs w:val="22"/>
              </w:rPr>
              <w:t>Ընդամենը՝</w:t>
            </w:r>
          </w:p>
        </w:tc>
        <w:tc>
          <w:tcPr>
            <w:tcW w:w="851" w:type="dxa"/>
            <w:vAlign w:val="center"/>
          </w:tcPr>
          <w:p w:rsidR="00D75D9C" w:rsidRPr="004D20BC" w:rsidRDefault="00D75D9C" w:rsidP="00D75D9C">
            <w:pPr>
              <w:jc w:val="center"/>
              <w:rPr>
                <w:rFonts w:ascii="Sylfaen" w:eastAsia="Calibri" w:hAnsi="Sylfaen"/>
                <w:sz w:val="22"/>
                <w:szCs w:val="22"/>
              </w:rPr>
            </w:pPr>
          </w:p>
        </w:tc>
        <w:tc>
          <w:tcPr>
            <w:tcW w:w="2268" w:type="dxa"/>
            <w:vAlign w:val="center"/>
          </w:tcPr>
          <w:p w:rsidR="00D75D9C" w:rsidRPr="004D20BC" w:rsidRDefault="00D75D9C" w:rsidP="00D75D9C">
            <w:pPr>
              <w:jc w:val="center"/>
              <w:rPr>
                <w:rFonts w:ascii="Sylfaen" w:hAnsi="Sylfaen"/>
                <w:bCs/>
                <w:sz w:val="22"/>
                <w:szCs w:val="22"/>
              </w:rPr>
            </w:pPr>
          </w:p>
        </w:tc>
        <w:tc>
          <w:tcPr>
            <w:tcW w:w="2551" w:type="dxa"/>
            <w:vAlign w:val="center"/>
          </w:tcPr>
          <w:p w:rsidR="00D75D9C" w:rsidRPr="004D20BC" w:rsidRDefault="00D75D9C" w:rsidP="00D75D9C">
            <w:pPr>
              <w:jc w:val="center"/>
              <w:rPr>
                <w:rFonts w:ascii="Sylfaen" w:eastAsia="Calibri" w:hAnsi="Sylfaen"/>
                <w:sz w:val="22"/>
                <w:szCs w:val="22"/>
              </w:rPr>
            </w:pPr>
          </w:p>
        </w:tc>
      </w:tr>
    </w:tbl>
    <w:p w:rsidR="00D352E2" w:rsidRPr="004D20BC" w:rsidRDefault="00D352E2" w:rsidP="00D352E2">
      <w:pPr>
        <w:rPr>
          <w:rFonts w:eastAsia="Calibri"/>
          <w:sz w:val="26"/>
          <w:szCs w:val="26"/>
          <w:lang w:val="hy-AM" w:eastAsia="en-US"/>
        </w:rPr>
      </w:pPr>
    </w:p>
    <w:tbl>
      <w:tblPr>
        <w:tblStyle w:val="aff8"/>
        <w:tblW w:w="10910" w:type="dxa"/>
        <w:tblInd w:w="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D352E2" w:rsidRPr="00DD7A58" w:rsidTr="00D352E2">
        <w:trPr>
          <w:trHeight w:val="1657"/>
        </w:trPr>
        <w:tc>
          <w:tcPr>
            <w:tcW w:w="5509" w:type="dxa"/>
          </w:tcPr>
          <w:p w:rsidR="00D352E2" w:rsidRPr="00286A3F" w:rsidRDefault="00D352E2" w:rsidP="00D352E2">
            <w:pPr>
              <w:tabs>
                <w:tab w:val="left" w:pos="1333"/>
              </w:tabs>
              <w:jc w:val="center"/>
              <w:rPr>
                <w:rFonts w:eastAsiaTheme="minorHAnsi"/>
                <w:b/>
                <w:lang w:eastAsia="en-US"/>
              </w:rPr>
            </w:pPr>
          </w:p>
          <w:p w:rsidR="00D352E2" w:rsidRPr="00286A3F" w:rsidRDefault="00D352E2" w:rsidP="00D352E2">
            <w:pPr>
              <w:tabs>
                <w:tab w:val="left" w:pos="1333"/>
              </w:tabs>
              <w:jc w:val="center"/>
              <w:rPr>
                <w:rFonts w:eastAsiaTheme="minorHAnsi"/>
                <w:b/>
                <w:lang w:eastAsia="en-US"/>
              </w:rPr>
            </w:pPr>
          </w:p>
          <w:p w:rsidR="00D352E2" w:rsidRPr="00286A3F" w:rsidRDefault="00D352E2" w:rsidP="00D352E2">
            <w:pPr>
              <w:tabs>
                <w:tab w:val="left" w:pos="1333"/>
              </w:tabs>
              <w:jc w:val="center"/>
              <w:rPr>
                <w:rFonts w:eastAsiaTheme="minorHAnsi"/>
                <w:b/>
                <w:lang w:eastAsia="en-US"/>
              </w:rPr>
            </w:pPr>
            <w:r w:rsidRPr="00286A3F">
              <w:rPr>
                <w:rFonts w:eastAsiaTheme="minorHAnsi"/>
                <w:b/>
                <w:lang w:eastAsia="en-US"/>
              </w:rPr>
              <w:t>«ПОКУПАТЕЛЬ»</w:t>
            </w:r>
          </w:p>
          <w:p w:rsidR="00D352E2" w:rsidRDefault="00D352E2" w:rsidP="00D352E2">
            <w:pPr>
              <w:tabs>
                <w:tab w:val="left" w:pos="1333"/>
              </w:tabs>
              <w:jc w:val="center"/>
              <w:rPr>
                <w:rFonts w:eastAsiaTheme="minorHAnsi"/>
                <w:b/>
                <w:lang w:eastAsia="en-US"/>
              </w:rPr>
            </w:pPr>
            <w:r w:rsidRPr="00286A3F">
              <w:rPr>
                <w:rFonts w:eastAsiaTheme="minorHAnsi"/>
                <w:b/>
                <w:lang w:eastAsia="en-US"/>
              </w:rPr>
              <w:t xml:space="preserve">ЗАО «Южно-Кавказская железная </w:t>
            </w:r>
          </w:p>
          <w:p w:rsidR="00D352E2" w:rsidRPr="00286A3F" w:rsidRDefault="00D352E2" w:rsidP="00D352E2">
            <w:pPr>
              <w:tabs>
                <w:tab w:val="left" w:pos="1333"/>
              </w:tabs>
              <w:jc w:val="center"/>
              <w:rPr>
                <w:rFonts w:eastAsiaTheme="minorHAnsi"/>
                <w:b/>
                <w:lang w:eastAsia="en-US"/>
              </w:rPr>
            </w:pPr>
            <w:r w:rsidRPr="00286A3F">
              <w:rPr>
                <w:rFonts w:eastAsiaTheme="minorHAnsi"/>
                <w:b/>
                <w:lang w:eastAsia="en-US"/>
              </w:rPr>
              <w:t>дорога»</w:t>
            </w:r>
          </w:p>
          <w:p w:rsidR="00D352E2" w:rsidRDefault="00D352E2" w:rsidP="00D352E2">
            <w:pPr>
              <w:tabs>
                <w:tab w:val="left" w:pos="1333"/>
              </w:tabs>
              <w:rPr>
                <w:rFonts w:eastAsiaTheme="minorHAnsi"/>
                <w:b/>
                <w:lang w:eastAsia="en-US"/>
              </w:rPr>
            </w:pPr>
          </w:p>
          <w:p w:rsidR="00D352E2" w:rsidRPr="00286A3F" w:rsidRDefault="00D352E2" w:rsidP="00D352E2">
            <w:pPr>
              <w:tabs>
                <w:tab w:val="left" w:pos="1333"/>
              </w:tabs>
              <w:rPr>
                <w:rFonts w:eastAsiaTheme="minorHAnsi"/>
                <w:b/>
                <w:lang w:eastAsia="en-US"/>
              </w:rPr>
            </w:pPr>
          </w:p>
          <w:p w:rsidR="00D352E2" w:rsidRPr="00286A3F" w:rsidRDefault="00D352E2" w:rsidP="00D352E2">
            <w:pPr>
              <w:tabs>
                <w:tab w:val="left" w:pos="1333"/>
              </w:tabs>
              <w:rPr>
                <w:rFonts w:eastAsiaTheme="minorHAnsi"/>
                <w:b/>
                <w:lang w:eastAsia="en-US"/>
              </w:rPr>
            </w:pPr>
            <w:r w:rsidRPr="00286A3F">
              <w:rPr>
                <w:rFonts w:eastAsiaTheme="minorHAnsi"/>
                <w:b/>
                <w:lang w:eastAsia="en-US"/>
              </w:rPr>
              <w:t>Генеральный</w:t>
            </w:r>
          </w:p>
          <w:p w:rsidR="00D352E2" w:rsidRPr="00286A3F" w:rsidRDefault="00D352E2" w:rsidP="00D352E2">
            <w:pPr>
              <w:rPr>
                <w:rFonts w:eastAsiaTheme="minorHAnsi"/>
                <w:b/>
                <w:lang w:eastAsia="en-US"/>
              </w:rPr>
            </w:pPr>
            <w:r w:rsidRPr="00286A3F">
              <w:rPr>
                <w:rFonts w:eastAsiaTheme="minorHAnsi"/>
                <w:b/>
                <w:lang w:eastAsia="en-US"/>
              </w:rPr>
              <w:t>директор: ____________ А. В. Мельников</w:t>
            </w:r>
          </w:p>
          <w:p w:rsidR="00D352E2" w:rsidRPr="00286A3F" w:rsidRDefault="00D352E2" w:rsidP="00D352E2">
            <w:pPr>
              <w:rPr>
                <w:lang w:val="hy-AM"/>
              </w:rPr>
            </w:pPr>
          </w:p>
          <w:p w:rsidR="00D352E2" w:rsidRPr="00286A3F" w:rsidRDefault="00D352E2" w:rsidP="00D352E2">
            <w:pPr>
              <w:rPr>
                <w:lang w:val="hy-AM"/>
              </w:rPr>
            </w:pPr>
          </w:p>
        </w:tc>
        <w:tc>
          <w:tcPr>
            <w:tcW w:w="303" w:type="dxa"/>
          </w:tcPr>
          <w:p w:rsidR="00D352E2" w:rsidRPr="00286A3F" w:rsidRDefault="00D352E2" w:rsidP="00D352E2">
            <w:pPr>
              <w:rPr>
                <w:lang w:val="hy-AM"/>
              </w:rPr>
            </w:pPr>
          </w:p>
        </w:tc>
        <w:tc>
          <w:tcPr>
            <w:tcW w:w="5098" w:type="dxa"/>
          </w:tcPr>
          <w:p w:rsidR="00D352E2" w:rsidRPr="00286A3F" w:rsidRDefault="00D352E2" w:rsidP="00D352E2">
            <w:pPr>
              <w:jc w:val="center"/>
              <w:rPr>
                <w:rFonts w:eastAsiaTheme="minorHAnsi"/>
                <w:b/>
                <w:lang w:val="hy-AM" w:eastAsia="en-US"/>
              </w:rPr>
            </w:pPr>
          </w:p>
          <w:p w:rsidR="00D352E2" w:rsidRPr="00286A3F" w:rsidRDefault="00D352E2" w:rsidP="00D352E2">
            <w:pPr>
              <w:jc w:val="center"/>
              <w:rPr>
                <w:rFonts w:eastAsiaTheme="minorHAnsi"/>
                <w:b/>
                <w:lang w:val="hy-AM" w:eastAsia="en-US"/>
              </w:rPr>
            </w:pPr>
          </w:p>
          <w:p w:rsidR="00D352E2" w:rsidRPr="00286A3F" w:rsidRDefault="00D352E2" w:rsidP="00D352E2">
            <w:pPr>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ԳՆՈՐԴ</w:t>
            </w:r>
            <w:r w:rsidRPr="00286A3F">
              <w:rPr>
                <w:rFonts w:eastAsiaTheme="minorHAnsi"/>
                <w:b/>
                <w:lang w:val="hy-AM" w:eastAsia="en-US"/>
              </w:rPr>
              <w:t>»</w:t>
            </w:r>
          </w:p>
          <w:p w:rsidR="00D352E2" w:rsidRPr="00286A3F" w:rsidRDefault="00D352E2" w:rsidP="00D352E2">
            <w:pPr>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Հարավկովկասյան</w:t>
            </w:r>
            <w:r w:rsidRPr="00286A3F">
              <w:rPr>
                <w:rFonts w:eastAsiaTheme="minorHAnsi"/>
                <w:b/>
                <w:lang w:val="hy-AM" w:eastAsia="en-US"/>
              </w:rPr>
              <w:t xml:space="preserve"> </w:t>
            </w:r>
            <w:r w:rsidRPr="00286A3F">
              <w:rPr>
                <w:rFonts w:ascii="Sylfaen" w:eastAsiaTheme="minorHAnsi" w:hAnsi="Sylfaen" w:cs="Sylfaen"/>
                <w:b/>
                <w:lang w:val="hy-AM" w:eastAsia="en-US"/>
              </w:rPr>
              <w:t>երկաթուղի</w:t>
            </w:r>
            <w:r w:rsidRPr="00286A3F">
              <w:rPr>
                <w:rFonts w:eastAsiaTheme="minorHAnsi"/>
                <w:b/>
                <w:lang w:val="hy-AM" w:eastAsia="en-US"/>
              </w:rPr>
              <w:t xml:space="preserve">» </w:t>
            </w:r>
            <w:r w:rsidRPr="00286A3F">
              <w:rPr>
                <w:rFonts w:ascii="Sylfaen" w:eastAsiaTheme="minorHAnsi" w:hAnsi="Sylfaen" w:cs="Sylfaen"/>
                <w:b/>
                <w:lang w:val="hy-AM" w:eastAsia="en-US"/>
              </w:rPr>
              <w:t>ՓԲԸ</w:t>
            </w:r>
          </w:p>
          <w:p w:rsidR="00D352E2" w:rsidRPr="00286A3F" w:rsidRDefault="00D352E2" w:rsidP="00D352E2">
            <w:pPr>
              <w:jc w:val="center"/>
              <w:rPr>
                <w:rFonts w:eastAsiaTheme="minorHAnsi"/>
                <w:b/>
                <w:lang w:val="hy-AM" w:eastAsia="en-US"/>
              </w:rPr>
            </w:pPr>
          </w:p>
          <w:p w:rsidR="00D352E2" w:rsidRPr="00286A3F" w:rsidRDefault="00D352E2" w:rsidP="00D352E2">
            <w:pPr>
              <w:jc w:val="center"/>
              <w:rPr>
                <w:rFonts w:eastAsiaTheme="minorHAnsi"/>
                <w:b/>
                <w:lang w:val="hy-AM" w:eastAsia="en-US"/>
              </w:rPr>
            </w:pPr>
          </w:p>
          <w:p w:rsidR="00D352E2" w:rsidRPr="00286A3F" w:rsidRDefault="00D352E2" w:rsidP="00D352E2">
            <w:pPr>
              <w:rPr>
                <w:rFonts w:eastAsiaTheme="minorHAnsi"/>
                <w:b/>
                <w:lang w:val="hy-AM" w:eastAsia="en-US"/>
              </w:rPr>
            </w:pPr>
            <w:r w:rsidRPr="00286A3F">
              <w:rPr>
                <w:rFonts w:ascii="Sylfaen" w:eastAsiaTheme="minorHAnsi" w:hAnsi="Sylfaen" w:cs="Sylfaen"/>
                <w:b/>
                <w:lang w:val="hy-AM" w:eastAsia="en-US"/>
              </w:rPr>
              <w:t>Գլխավոր</w:t>
            </w:r>
          </w:p>
          <w:p w:rsidR="00D352E2" w:rsidRPr="00286A3F" w:rsidRDefault="00D352E2" w:rsidP="00D352E2">
            <w:pPr>
              <w:rPr>
                <w:rFonts w:ascii="Sylfaen" w:eastAsiaTheme="minorHAnsi" w:hAnsi="Sylfaen" w:cs="Sylfaen"/>
                <w:b/>
                <w:lang w:val="hy-AM" w:eastAsia="en-US"/>
              </w:rPr>
            </w:pPr>
            <w:r w:rsidRPr="00286A3F">
              <w:rPr>
                <w:rFonts w:ascii="Sylfaen" w:eastAsiaTheme="minorHAnsi" w:hAnsi="Sylfaen" w:cs="Sylfaen"/>
                <w:b/>
                <w:lang w:val="hy-AM" w:eastAsia="en-US"/>
              </w:rPr>
              <w:t>տնօրեն՝</w:t>
            </w:r>
            <w:r w:rsidRPr="00286A3F">
              <w:rPr>
                <w:rFonts w:eastAsiaTheme="minorHAnsi"/>
                <w:b/>
                <w:lang w:val="hy-AM" w:eastAsia="en-US"/>
              </w:rPr>
              <w:t xml:space="preserve">   </w:t>
            </w:r>
            <w:r>
              <w:rPr>
                <w:rFonts w:eastAsiaTheme="minorHAnsi"/>
                <w:b/>
                <w:lang w:val="hy-AM" w:eastAsia="en-US"/>
              </w:rPr>
              <w:t xml:space="preserve"> _________</w:t>
            </w:r>
            <w:r w:rsidRPr="00286A3F">
              <w:rPr>
                <w:rFonts w:eastAsiaTheme="minorHAnsi"/>
                <w:b/>
                <w:lang w:val="hy-AM" w:eastAsia="en-US"/>
              </w:rPr>
              <w:t>_</w:t>
            </w:r>
            <w:r w:rsidRPr="00286A3F">
              <w:rPr>
                <w:rFonts w:ascii="Sylfaen" w:eastAsiaTheme="minorHAnsi" w:hAnsi="Sylfaen" w:cs="Sylfaen"/>
                <w:b/>
                <w:lang w:val="hy-AM" w:eastAsia="en-US"/>
              </w:rPr>
              <w:t>Ա</w:t>
            </w:r>
            <w:r w:rsidRPr="00286A3F">
              <w:rPr>
                <w:rFonts w:ascii="MS Mincho" w:eastAsia="MS Mincho" w:hAnsi="MS Mincho" w:cs="MS Mincho" w:hint="eastAsia"/>
                <w:b/>
                <w:lang w:val="hy-AM" w:eastAsia="en-US"/>
              </w:rPr>
              <w:t>․</w:t>
            </w:r>
            <w:r w:rsidRPr="00286A3F">
              <w:rPr>
                <w:rFonts w:ascii="Sylfaen" w:eastAsiaTheme="minorHAnsi" w:hAnsi="Sylfaen" w:cs="Sylfaen"/>
                <w:b/>
                <w:lang w:val="hy-AM" w:eastAsia="en-US"/>
              </w:rPr>
              <w:t>Վ</w:t>
            </w:r>
            <w:r w:rsidRPr="00286A3F">
              <w:rPr>
                <w:rFonts w:ascii="MS Mincho" w:eastAsia="MS Mincho" w:hAnsi="MS Mincho" w:cs="MS Mincho" w:hint="eastAsia"/>
                <w:b/>
                <w:lang w:val="hy-AM" w:eastAsia="en-US"/>
              </w:rPr>
              <w:t>․</w:t>
            </w:r>
            <w:r w:rsidRPr="00286A3F">
              <w:rPr>
                <w:rFonts w:eastAsiaTheme="minorHAnsi"/>
                <w:b/>
                <w:lang w:val="hy-AM" w:eastAsia="en-US"/>
              </w:rPr>
              <w:t xml:space="preserve"> </w:t>
            </w:r>
            <w:r w:rsidRPr="00286A3F">
              <w:rPr>
                <w:rFonts w:ascii="Sylfaen" w:eastAsiaTheme="minorHAnsi" w:hAnsi="Sylfaen" w:cs="Sylfaen"/>
                <w:b/>
                <w:lang w:val="hy-AM" w:eastAsia="en-US"/>
              </w:rPr>
              <w:t>Մելնիկով</w:t>
            </w:r>
          </w:p>
          <w:p w:rsidR="00D352E2" w:rsidRPr="00286A3F" w:rsidRDefault="00D352E2" w:rsidP="00D352E2">
            <w:pPr>
              <w:rPr>
                <w:lang w:val="hy-AM"/>
              </w:rPr>
            </w:pPr>
          </w:p>
          <w:p w:rsidR="00D352E2" w:rsidRPr="00286A3F" w:rsidRDefault="00D352E2" w:rsidP="00D352E2">
            <w:pPr>
              <w:rPr>
                <w:lang w:val="hy-AM"/>
              </w:rPr>
            </w:pPr>
          </w:p>
          <w:p w:rsidR="00D352E2" w:rsidRPr="00286A3F" w:rsidRDefault="00D352E2" w:rsidP="00D352E2">
            <w:pPr>
              <w:rPr>
                <w:lang w:val="hy-AM"/>
              </w:rPr>
            </w:pPr>
          </w:p>
        </w:tc>
      </w:tr>
      <w:tr w:rsidR="00D352E2" w:rsidRPr="007F6EA4" w:rsidTr="00D352E2">
        <w:trPr>
          <w:trHeight w:val="1559"/>
        </w:trPr>
        <w:tc>
          <w:tcPr>
            <w:tcW w:w="5509" w:type="dxa"/>
          </w:tcPr>
          <w:p w:rsidR="00D352E2" w:rsidRDefault="00D352E2" w:rsidP="00D352E2">
            <w:pPr>
              <w:rPr>
                <w:b/>
                <w:lang w:val="hy-AM"/>
              </w:rPr>
            </w:pPr>
          </w:p>
          <w:p w:rsidR="00D352E2" w:rsidRPr="00C24B49" w:rsidRDefault="00D352E2" w:rsidP="00D352E2">
            <w:pPr>
              <w:jc w:val="center"/>
              <w:rPr>
                <w:b/>
                <w:lang w:val="hy-AM"/>
              </w:rPr>
            </w:pPr>
          </w:p>
          <w:p w:rsidR="00D352E2" w:rsidRPr="0000679C" w:rsidRDefault="00D352E2" w:rsidP="00D352E2">
            <w:pPr>
              <w:jc w:val="center"/>
              <w:rPr>
                <w:b/>
              </w:rPr>
            </w:pPr>
            <w:r w:rsidRPr="000E4CB9">
              <w:rPr>
                <w:b/>
              </w:rPr>
              <w:t>ПОСТАВЩИК»</w:t>
            </w:r>
          </w:p>
          <w:p w:rsidR="00D352E2" w:rsidRDefault="00D352E2" w:rsidP="00D352E2">
            <w:pPr>
              <w:shd w:val="clear" w:color="auto" w:fill="FFFFFF"/>
              <w:spacing w:line="259" w:lineRule="auto"/>
              <w:jc w:val="center"/>
              <w:outlineLvl w:val="0"/>
              <w:rPr>
                <w:rFonts w:eastAsia="Calibri"/>
              </w:rPr>
            </w:pPr>
            <w:r>
              <w:rPr>
                <w:rFonts w:eastAsia="Calibri"/>
              </w:rPr>
              <w:t xml:space="preserve"> ---  « --------</w:t>
            </w:r>
            <w:r w:rsidRPr="00FE1A4D">
              <w:rPr>
                <w:rFonts w:eastAsia="Calibri"/>
              </w:rPr>
              <w:t>»</w:t>
            </w:r>
          </w:p>
          <w:p w:rsidR="00D352E2" w:rsidRPr="00FE1A4D" w:rsidRDefault="00D352E2" w:rsidP="00D352E2">
            <w:pPr>
              <w:shd w:val="clear" w:color="auto" w:fill="FFFFFF"/>
              <w:spacing w:line="259" w:lineRule="auto"/>
              <w:outlineLvl w:val="0"/>
              <w:rPr>
                <w:rFonts w:eastAsia="Calibri"/>
              </w:rPr>
            </w:pPr>
          </w:p>
          <w:p w:rsidR="00D352E2" w:rsidRPr="00FE1A4D" w:rsidRDefault="00D352E2" w:rsidP="00D352E2">
            <w:pPr>
              <w:shd w:val="clear" w:color="auto" w:fill="FFFFFF"/>
              <w:spacing w:line="259" w:lineRule="auto"/>
              <w:outlineLvl w:val="0"/>
              <w:rPr>
                <w:rFonts w:ascii="Calibri" w:eastAsia="Calibri" w:hAnsi="Calibri"/>
                <w:color w:val="000000"/>
                <w:lang w:bidi="he-IL"/>
              </w:rPr>
            </w:pPr>
            <w:r>
              <w:rPr>
                <w:rFonts w:eastAsia="Calibri"/>
              </w:rPr>
              <w:t>Д</w:t>
            </w:r>
            <w:r w:rsidRPr="00FE1A4D">
              <w:rPr>
                <w:rFonts w:eastAsia="Calibri"/>
              </w:rPr>
              <w:t xml:space="preserve">иректор   </w:t>
            </w:r>
            <w:r>
              <w:rPr>
                <w:rFonts w:eastAsia="Calibri"/>
              </w:rPr>
              <w:t xml:space="preserve">    </w:t>
            </w:r>
            <w:r w:rsidRPr="00FE1A4D">
              <w:rPr>
                <w:rFonts w:eastAsia="Calibri"/>
              </w:rPr>
              <w:t>_____________</w:t>
            </w:r>
            <w:r>
              <w:rPr>
                <w:rFonts w:eastAsia="Calibri"/>
              </w:rPr>
              <w:t>_  -------------</w:t>
            </w:r>
          </w:p>
          <w:p w:rsidR="00D352E2" w:rsidRPr="000A65A6" w:rsidRDefault="00D352E2" w:rsidP="00D352E2">
            <w:r w:rsidRPr="000A65A6">
              <w:t xml:space="preserve"> </w:t>
            </w:r>
          </w:p>
        </w:tc>
        <w:tc>
          <w:tcPr>
            <w:tcW w:w="303" w:type="dxa"/>
          </w:tcPr>
          <w:p w:rsidR="00D352E2" w:rsidRDefault="00D352E2" w:rsidP="00D352E2">
            <w:pPr>
              <w:rPr>
                <w:lang w:val="hy-AM"/>
              </w:rPr>
            </w:pPr>
          </w:p>
        </w:tc>
        <w:tc>
          <w:tcPr>
            <w:tcW w:w="5098" w:type="dxa"/>
          </w:tcPr>
          <w:p w:rsidR="00D352E2" w:rsidRPr="00286A3F" w:rsidRDefault="00D352E2" w:rsidP="00D352E2">
            <w:pPr>
              <w:rPr>
                <w:rFonts w:ascii="Sylfaen" w:hAnsi="Sylfaen"/>
                <w:b/>
                <w:lang w:val="hy-AM"/>
              </w:rPr>
            </w:pPr>
          </w:p>
          <w:p w:rsidR="00D352E2" w:rsidRPr="00286A3F" w:rsidRDefault="00D352E2" w:rsidP="00D352E2">
            <w:pPr>
              <w:spacing w:line="259" w:lineRule="auto"/>
              <w:ind w:firstLine="708"/>
              <w:rPr>
                <w:rFonts w:ascii="Sylfaen" w:eastAsia="Calibri" w:hAnsi="Sylfaen"/>
                <w:b/>
                <w:lang w:val="hy-AM"/>
              </w:rPr>
            </w:pPr>
            <w:r w:rsidRPr="00286A3F">
              <w:rPr>
                <w:rFonts w:ascii="Sylfaen" w:eastAsia="Calibri" w:hAnsi="Sylfaen"/>
                <w:b/>
                <w:lang w:val="hy-AM"/>
              </w:rPr>
              <w:t xml:space="preserve">           «ՄԱՏԱԿԱՐԱՐ»</w:t>
            </w:r>
          </w:p>
          <w:p w:rsidR="00D352E2" w:rsidRPr="007F6EA4" w:rsidRDefault="00D352E2" w:rsidP="00D352E2">
            <w:pPr>
              <w:spacing w:line="259" w:lineRule="auto"/>
              <w:jc w:val="center"/>
              <w:rPr>
                <w:rFonts w:ascii="Sylfaen" w:eastAsia="Calibri" w:hAnsi="Sylfaen"/>
              </w:rPr>
            </w:pPr>
            <w:r w:rsidRPr="00286A3F">
              <w:rPr>
                <w:rFonts w:ascii="Sylfaen" w:eastAsia="Calibri" w:hAnsi="Sylfaen"/>
                <w:lang w:val="hy-AM"/>
              </w:rPr>
              <w:t>«</w:t>
            </w:r>
            <w:r>
              <w:rPr>
                <w:rFonts w:ascii="Sylfaen" w:eastAsia="Calibri" w:hAnsi="Sylfaen"/>
              </w:rPr>
              <w:t xml:space="preserve"> ---------</w:t>
            </w:r>
            <w:r w:rsidRPr="00286A3F">
              <w:rPr>
                <w:rFonts w:ascii="Sylfaen" w:eastAsia="Calibri" w:hAnsi="Sylfaen"/>
                <w:lang w:val="hy-AM"/>
              </w:rPr>
              <w:t xml:space="preserve">» </w:t>
            </w:r>
            <w:r>
              <w:rPr>
                <w:rFonts w:ascii="Sylfaen" w:eastAsia="Calibri" w:hAnsi="Sylfaen"/>
              </w:rPr>
              <w:t xml:space="preserve"> ----</w:t>
            </w:r>
          </w:p>
          <w:p w:rsidR="00D352E2" w:rsidRPr="00FE1A4D" w:rsidRDefault="00D352E2" w:rsidP="00D352E2">
            <w:pPr>
              <w:spacing w:line="259" w:lineRule="auto"/>
              <w:rPr>
                <w:rFonts w:ascii="Sylfaen" w:eastAsia="Calibri" w:hAnsi="Sylfaen"/>
                <w:sz w:val="23"/>
                <w:szCs w:val="23"/>
                <w:lang w:val="hy-AM"/>
              </w:rPr>
            </w:pPr>
          </w:p>
          <w:p w:rsidR="00D352E2" w:rsidRPr="007F6EA4" w:rsidRDefault="00D352E2" w:rsidP="00D352E2">
            <w:pPr>
              <w:spacing w:line="259" w:lineRule="auto"/>
              <w:rPr>
                <w:rFonts w:ascii="Sylfaen" w:eastAsia="Calibri" w:hAnsi="Sylfaen"/>
              </w:rPr>
            </w:pPr>
            <w:r w:rsidRPr="00233067">
              <w:rPr>
                <w:rFonts w:ascii="Sylfaen" w:eastAsia="Calibri" w:hAnsi="Sylfaen"/>
                <w:sz w:val="23"/>
                <w:szCs w:val="23"/>
                <w:lang w:val="hy-AM"/>
              </w:rPr>
              <w:t xml:space="preserve"> </w:t>
            </w:r>
            <w:r w:rsidRPr="00286A3F">
              <w:rPr>
                <w:rFonts w:ascii="Sylfaen" w:eastAsia="Calibri" w:hAnsi="Sylfaen"/>
                <w:lang w:val="hy-AM"/>
              </w:rPr>
              <w:t xml:space="preserve">Տնօրեն՝   ____________  </w:t>
            </w:r>
            <w:r>
              <w:rPr>
                <w:rFonts w:ascii="Sylfaen" w:eastAsia="Calibri" w:hAnsi="Sylfaen"/>
              </w:rPr>
              <w:t xml:space="preserve"> ---------------</w:t>
            </w:r>
          </w:p>
          <w:p w:rsidR="00D352E2" w:rsidRDefault="00D352E2" w:rsidP="00D352E2">
            <w:pPr>
              <w:rPr>
                <w:lang w:val="hy-AM"/>
              </w:rPr>
            </w:pPr>
          </w:p>
        </w:tc>
      </w:tr>
    </w:tbl>
    <w:p w:rsidR="00D352E2" w:rsidRDefault="00D352E2" w:rsidP="00D352E2">
      <w:pPr>
        <w:tabs>
          <w:tab w:val="left" w:pos="615"/>
        </w:tabs>
        <w:rPr>
          <w:rFonts w:ascii="Sylfaen" w:hAnsi="Sylfaen"/>
          <w:b/>
          <w:sz w:val="28"/>
          <w:szCs w:val="28"/>
          <w:lang w:val="hy-AM"/>
        </w:rPr>
      </w:pPr>
    </w:p>
    <w:p w:rsidR="00F66606" w:rsidRDefault="00F66606" w:rsidP="00F66606">
      <w:pPr>
        <w:tabs>
          <w:tab w:val="left" w:pos="615"/>
        </w:tabs>
        <w:rPr>
          <w:rFonts w:ascii="Sylfaen" w:hAnsi="Sylfaen"/>
          <w:b/>
          <w:sz w:val="28"/>
          <w:szCs w:val="28"/>
          <w:lang w:val="hy-AM"/>
        </w:rPr>
      </w:pPr>
    </w:p>
    <w:p w:rsidR="00F66606" w:rsidRPr="00173448" w:rsidRDefault="00F66606" w:rsidP="00F66606">
      <w:pPr>
        <w:tabs>
          <w:tab w:val="left" w:pos="615"/>
        </w:tabs>
        <w:rPr>
          <w:rFonts w:ascii="Sylfaen" w:hAnsi="Sylfaen"/>
          <w:b/>
          <w:sz w:val="28"/>
          <w:szCs w:val="28"/>
          <w:lang w:val="hy-AM"/>
        </w:rPr>
      </w:pPr>
    </w:p>
    <w:p w:rsidR="006272D9" w:rsidRPr="00DC6737" w:rsidRDefault="006272D9" w:rsidP="00F66606">
      <w:pPr>
        <w:spacing w:after="160" w:line="259" w:lineRule="auto"/>
        <w:rPr>
          <w:sz w:val="28"/>
          <w:szCs w:val="28"/>
        </w:rPr>
      </w:pPr>
    </w:p>
    <w:sectPr w:rsidR="006272D9" w:rsidRPr="00DC6737" w:rsidSect="000E203E">
      <w:headerReference w:type="default" r:id="rId17"/>
      <w:footerReference w:type="default" r:id="rId18"/>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10A" w:rsidRDefault="00EF410A" w:rsidP="0064449E">
      <w:r>
        <w:separator/>
      </w:r>
    </w:p>
  </w:endnote>
  <w:endnote w:type="continuationSeparator" w:id="0">
    <w:p w:rsidR="00EF410A" w:rsidRDefault="00EF410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A58" w:rsidRDefault="00DD7A5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A58" w:rsidRDefault="00DD7A58">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DD7A58" w:rsidRDefault="00DD7A58">
        <w:pPr>
          <w:pStyle w:val="af3"/>
          <w:jc w:val="right"/>
        </w:pPr>
        <w:r>
          <w:fldChar w:fldCharType="begin"/>
        </w:r>
        <w:r>
          <w:instrText>PAGE   \* MERGEFORMAT</w:instrText>
        </w:r>
        <w:r>
          <w:fldChar w:fldCharType="separate"/>
        </w:r>
        <w:r w:rsidR="002B415D">
          <w:rPr>
            <w:noProof/>
          </w:rPr>
          <w:t>40</w:t>
        </w:r>
        <w:r>
          <w:fldChar w:fldCharType="end"/>
        </w:r>
      </w:p>
    </w:sdtContent>
  </w:sdt>
  <w:p w:rsidR="00DD7A58" w:rsidRDefault="00DD7A5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10A" w:rsidRDefault="00EF410A" w:rsidP="0064449E">
      <w:r>
        <w:separator/>
      </w:r>
    </w:p>
  </w:footnote>
  <w:footnote w:type="continuationSeparator" w:id="0">
    <w:p w:rsidR="00EF410A" w:rsidRDefault="00EF410A" w:rsidP="0064449E">
      <w:r>
        <w:continuationSeparator/>
      </w:r>
    </w:p>
  </w:footnote>
  <w:footnote w:id="1">
    <w:p w:rsidR="00DD7A58" w:rsidRDefault="00DD7A58"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DD7A58" w:rsidRPr="009823DC" w:rsidRDefault="00DD7A58"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DD7A58" w:rsidRDefault="00DD7A58"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A58" w:rsidRDefault="00DD7A58">
    <w:pPr>
      <w:pStyle w:val="af1"/>
      <w:jc w:val="center"/>
    </w:pPr>
    <w:r>
      <w:fldChar w:fldCharType="begin"/>
    </w:r>
    <w:r>
      <w:instrText xml:space="preserve"> PAGE   \* MERGEFORMAT </w:instrText>
    </w:r>
    <w:r>
      <w:fldChar w:fldCharType="separate"/>
    </w:r>
    <w:r w:rsidR="002B415D">
      <w:rPr>
        <w:noProof/>
      </w:rPr>
      <w:t>6</w:t>
    </w:r>
    <w:r>
      <w:fldChar w:fldCharType="end"/>
    </w:r>
  </w:p>
  <w:p w:rsidR="00DD7A58" w:rsidRDefault="00DD7A5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A58" w:rsidRDefault="00DD7A58">
    <w:pPr>
      <w:pStyle w:val="af1"/>
      <w:jc w:val="center"/>
    </w:pPr>
    <w:r>
      <w:fldChar w:fldCharType="begin"/>
    </w:r>
    <w:r>
      <w:instrText xml:space="preserve"> PAGE   \* MERGEFORMAT </w:instrText>
    </w:r>
    <w:r>
      <w:fldChar w:fldCharType="separate"/>
    </w:r>
    <w:r w:rsidR="002B415D">
      <w:rPr>
        <w:noProof/>
      </w:rPr>
      <w:t>25</w:t>
    </w:r>
    <w:r>
      <w:fldChar w:fldCharType="end"/>
    </w:r>
  </w:p>
  <w:p w:rsidR="00DD7A58" w:rsidRDefault="00DD7A58">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A58" w:rsidRDefault="00DD7A58">
    <w:pPr>
      <w:pStyle w:val="af1"/>
      <w:jc w:val="center"/>
    </w:pPr>
    <w:r>
      <w:fldChar w:fldCharType="begin"/>
    </w:r>
    <w:r>
      <w:instrText xml:space="preserve"> PAGE   \* MERGEFORMAT </w:instrText>
    </w:r>
    <w:r>
      <w:fldChar w:fldCharType="separate"/>
    </w:r>
    <w:r>
      <w:rPr>
        <w:noProof/>
      </w:rPr>
      <w:t>8</w:t>
    </w:r>
    <w:r>
      <w:fldChar w:fldCharType="end"/>
    </w:r>
  </w:p>
  <w:p w:rsidR="00DD7A58" w:rsidRPr="00345A79" w:rsidRDefault="00DD7A58"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A58" w:rsidRDefault="00DD7A58">
    <w:pPr>
      <w:pStyle w:val="af1"/>
      <w:jc w:val="center"/>
    </w:pPr>
    <w:r>
      <w:fldChar w:fldCharType="begin"/>
    </w:r>
    <w:r>
      <w:instrText xml:space="preserve"> PAGE   \* MERGEFORMAT </w:instrText>
    </w:r>
    <w:r>
      <w:fldChar w:fldCharType="separate"/>
    </w:r>
    <w:r w:rsidR="002B415D">
      <w:rPr>
        <w:noProof/>
      </w:rPr>
      <w:t>29</w:t>
    </w:r>
    <w:r>
      <w:fldChar w:fldCharType="end"/>
    </w:r>
  </w:p>
  <w:p w:rsidR="00DD7A58" w:rsidRDefault="00DD7A58"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A58" w:rsidRDefault="00DD7A58">
    <w:pPr>
      <w:pStyle w:val="af1"/>
      <w:jc w:val="center"/>
    </w:pPr>
    <w:r>
      <w:fldChar w:fldCharType="begin"/>
    </w:r>
    <w:r>
      <w:instrText xml:space="preserve"> PAGE   \* MERGEFORMAT </w:instrText>
    </w:r>
    <w:r>
      <w:fldChar w:fldCharType="separate"/>
    </w:r>
    <w:r w:rsidR="002B415D">
      <w:rPr>
        <w:noProof/>
      </w:rPr>
      <w:t>39</w:t>
    </w:r>
    <w:r>
      <w:fldChar w:fldCharType="end"/>
    </w:r>
  </w:p>
  <w:p w:rsidR="00DD7A58" w:rsidRDefault="00DD7A58" w:rsidP="00D352E2">
    <w:pPr>
      <w:pStyle w:val="af1"/>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A58" w:rsidRDefault="00DD7A58">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B2718B5"/>
    <w:multiLevelType w:val="hybridMultilevel"/>
    <w:tmpl w:val="2732F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2"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2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21"/>
  </w:num>
  <w:num w:numId="3">
    <w:abstractNumId w:val="7"/>
  </w:num>
  <w:num w:numId="4">
    <w:abstractNumId w:val="11"/>
  </w:num>
  <w:num w:numId="5">
    <w:abstractNumId w:val="17"/>
  </w:num>
  <w:num w:numId="6">
    <w:abstractNumId w:val="9"/>
  </w:num>
  <w:num w:numId="7">
    <w:abstractNumId w:val="12"/>
  </w:num>
  <w:num w:numId="8">
    <w:abstractNumId w:val="18"/>
  </w:num>
  <w:num w:numId="9">
    <w:abstractNumId w:val="20"/>
  </w:num>
  <w:num w:numId="10">
    <w:abstractNumId w:val="4"/>
  </w:num>
  <w:num w:numId="11">
    <w:abstractNumId w:val="5"/>
  </w:num>
  <w:num w:numId="12">
    <w:abstractNumId w:val="23"/>
  </w:num>
  <w:num w:numId="13">
    <w:abstractNumId w:val="2"/>
  </w:num>
  <w:num w:numId="14">
    <w:abstractNumId w:val="10"/>
  </w:num>
  <w:num w:numId="15">
    <w:abstractNumId w:val="13"/>
  </w:num>
  <w:num w:numId="16">
    <w:abstractNumId w:val="19"/>
  </w:num>
  <w:num w:numId="17">
    <w:abstractNumId w:val="6"/>
  </w:num>
  <w:num w:numId="18">
    <w:abstractNumId w:val="14"/>
  </w:num>
  <w:num w:numId="19">
    <w:abstractNumId w:val="15"/>
  </w:num>
  <w:num w:numId="20">
    <w:abstractNumId w:val="24"/>
  </w:num>
  <w:num w:numId="21">
    <w:abstractNumId w:val="22"/>
  </w:num>
  <w:num w:numId="22">
    <w:abstractNumId w:val="16"/>
  </w:num>
  <w:num w:numId="23">
    <w:abstractNumId w:val="25"/>
  </w:num>
  <w:num w:numId="24">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67F8F"/>
    <w:rsid w:val="00070EA6"/>
    <w:rsid w:val="00072B56"/>
    <w:rsid w:val="00073611"/>
    <w:rsid w:val="00076037"/>
    <w:rsid w:val="0008315A"/>
    <w:rsid w:val="00085AEE"/>
    <w:rsid w:val="000A2444"/>
    <w:rsid w:val="000A353C"/>
    <w:rsid w:val="000A3C63"/>
    <w:rsid w:val="000A5821"/>
    <w:rsid w:val="000B0535"/>
    <w:rsid w:val="000B308A"/>
    <w:rsid w:val="000B4486"/>
    <w:rsid w:val="000C1482"/>
    <w:rsid w:val="000C2762"/>
    <w:rsid w:val="000C393D"/>
    <w:rsid w:val="000C7203"/>
    <w:rsid w:val="000D0FD1"/>
    <w:rsid w:val="000D2A61"/>
    <w:rsid w:val="000D38ED"/>
    <w:rsid w:val="000E203E"/>
    <w:rsid w:val="000E6385"/>
    <w:rsid w:val="000E71EA"/>
    <w:rsid w:val="000F3159"/>
    <w:rsid w:val="000F3813"/>
    <w:rsid w:val="000F5743"/>
    <w:rsid w:val="0011301D"/>
    <w:rsid w:val="00115BA4"/>
    <w:rsid w:val="00116E90"/>
    <w:rsid w:val="001204AA"/>
    <w:rsid w:val="00126BB1"/>
    <w:rsid w:val="001310BB"/>
    <w:rsid w:val="001340C5"/>
    <w:rsid w:val="00140611"/>
    <w:rsid w:val="0014191C"/>
    <w:rsid w:val="00142D71"/>
    <w:rsid w:val="00144D92"/>
    <w:rsid w:val="00145BFC"/>
    <w:rsid w:val="00146758"/>
    <w:rsid w:val="001536A2"/>
    <w:rsid w:val="00153E6A"/>
    <w:rsid w:val="001621C6"/>
    <w:rsid w:val="001652EA"/>
    <w:rsid w:val="00185C90"/>
    <w:rsid w:val="00190A1E"/>
    <w:rsid w:val="0019394C"/>
    <w:rsid w:val="001956FE"/>
    <w:rsid w:val="001A4E2F"/>
    <w:rsid w:val="001A70FC"/>
    <w:rsid w:val="001A7564"/>
    <w:rsid w:val="001B06CC"/>
    <w:rsid w:val="001B081F"/>
    <w:rsid w:val="001B3EFE"/>
    <w:rsid w:val="001B7743"/>
    <w:rsid w:val="001B7BF2"/>
    <w:rsid w:val="001C115E"/>
    <w:rsid w:val="001C71E0"/>
    <w:rsid w:val="001C72BD"/>
    <w:rsid w:val="001D1BCA"/>
    <w:rsid w:val="001D2E26"/>
    <w:rsid w:val="001D3CD0"/>
    <w:rsid w:val="001D46A4"/>
    <w:rsid w:val="001D7543"/>
    <w:rsid w:val="001E0A6E"/>
    <w:rsid w:val="001E25D7"/>
    <w:rsid w:val="001E3FD0"/>
    <w:rsid w:val="001F4E5C"/>
    <w:rsid w:val="001F6A87"/>
    <w:rsid w:val="0020107D"/>
    <w:rsid w:val="00202018"/>
    <w:rsid w:val="00203FF5"/>
    <w:rsid w:val="002073FB"/>
    <w:rsid w:val="00207648"/>
    <w:rsid w:val="002211F4"/>
    <w:rsid w:val="00232C81"/>
    <w:rsid w:val="00235C70"/>
    <w:rsid w:val="002372B9"/>
    <w:rsid w:val="0024490B"/>
    <w:rsid w:val="00250BBD"/>
    <w:rsid w:val="0025110F"/>
    <w:rsid w:val="0025266D"/>
    <w:rsid w:val="00257263"/>
    <w:rsid w:val="0027120D"/>
    <w:rsid w:val="002750F4"/>
    <w:rsid w:val="00290511"/>
    <w:rsid w:val="00296E49"/>
    <w:rsid w:val="002A39FC"/>
    <w:rsid w:val="002A77B7"/>
    <w:rsid w:val="002B415D"/>
    <w:rsid w:val="002B6080"/>
    <w:rsid w:val="002C054B"/>
    <w:rsid w:val="002C0FD0"/>
    <w:rsid w:val="002C4C3B"/>
    <w:rsid w:val="002C60A8"/>
    <w:rsid w:val="002C6ED1"/>
    <w:rsid w:val="002E1FD8"/>
    <w:rsid w:val="002E61E4"/>
    <w:rsid w:val="002F0A7D"/>
    <w:rsid w:val="002F0CEB"/>
    <w:rsid w:val="003008F6"/>
    <w:rsid w:val="003019D6"/>
    <w:rsid w:val="00302681"/>
    <w:rsid w:val="003034D4"/>
    <w:rsid w:val="00303A2F"/>
    <w:rsid w:val="003057F4"/>
    <w:rsid w:val="00311919"/>
    <w:rsid w:val="00312B88"/>
    <w:rsid w:val="00312F6B"/>
    <w:rsid w:val="00323AF9"/>
    <w:rsid w:val="00330FB0"/>
    <w:rsid w:val="00332220"/>
    <w:rsid w:val="00334379"/>
    <w:rsid w:val="00336D22"/>
    <w:rsid w:val="00340C89"/>
    <w:rsid w:val="00344881"/>
    <w:rsid w:val="00354F99"/>
    <w:rsid w:val="00364846"/>
    <w:rsid w:val="00371717"/>
    <w:rsid w:val="00371FF9"/>
    <w:rsid w:val="003809E3"/>
    <w:rsid w:val="00382452"/>
    <w:rsid w:val="003825FD"/>
    <w:rsid w:val="00382698"/>
    <w:rsid w:val="00387E51"/>
    <w:rsid w:val="003907F2"/>
    <w:rsid w:val="00390932"/>
    <w:rsid w:val="00394D0E"/>
    <w:rsid w:val="003952BB"/>
    <w:rsid w:val="00396553"/>
    <w:rsid w:val="00396993"/>
    <w:rsid w:val="003B396F"/>
    <w:rsid w:val="003B3FC7"/>
    <w:rsid w:val="003C4C2F"/>
    <w:rsid w:val="003C7219"/>
    <w:rsid w:val="003D66CC"/>
    <w:rsid w:val="003E3998"/>
    <w:rsid w:val="003F660A"/>
    <w:rsid w:val="004027EB"/>
    <w:rsid w:val="0040311E"/>
    <w:rsid w:val="00403F69"/>
    <w:rsid w:val="00412758"/>
    <w:rsid w:val="00416384"/>
    <w:rsid w:val="00420685"/>
    <w:rsid w:val="00426C3D"/>
    <w:rsid w:val="00426E41"/>
    <w:rsid w:val="004334CB"/>
    <w:rsid w:val="004376EC"/>
    <w:rsid w:val="00443AD7"/>
    <w:rsid w:val="004464DA"/>
    <w:rsid w:val="004508C9"/>
    <w:rsid w:val="004513CC"/>
    <w:rsid w:val="00451A63"/>
    <w:rsid w:val="0045290C"/>
    <w:rsid w:val="0045417F"/>
    <w:rsid w:val="0045418E"/>
    <w:rsid w:val="00455458"/>
    <w:rsid w:val="00460A93"/>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06DF"/>
    <w:rsid w:val="004D2F4B"/>
    <w:rsid w:val="004D3686"/>
    <w:rsid w:val="004D4055"/>
    <w:rsid w:val="004E502D"/>
    <w:rsid w:val="004E50CF"/>
    <w:rsid w:val="004E6B12"/>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7035C"/>
    <w:rsid w:val="005734D6"/>
    <w:rsid w:val="00576D72"/>
    <w:rsid w:val="00581258"/>
    <w:rsid w:val="00582F0F"/>
    <w:rsid w:val="0058425D"/>
    <w:rsid w:val="005874DA"/>
    <w:rsid w:val="00595202"/>
    <w:rsid w:val="005C6ECB"/>
    <w:rsid w:val="005D0CC1"/>
    <w:rsid w:val="005D28D0"/>
    <w:rsid w:val="005D6397"/>
    <w:rsid w:val="005E109D"/>
    <w:rsid w:val="005E5F34"/>
    <w:rsid w:val="005E61B4"/>
    <w:rsid w:val="005F0052"/>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40CA3"/>
    <w:rsid w:val="0064449E"/>
    <w:rsid w:val="00644CA3"/>
    <w:rsid w:val="0065218A"/>
    <w:rsid w:val="006571E0"/>
    <w:rsid w:val="00664379"/>
    <w:rsid w:val="0067204F"/>
    <w:rsid w:val="00672EE6"/>
    <w:rsid w:val="00674FF5"/>
    <w:rsid w:val="00676411"/>
    <w:rsid w:val="00677536"/>
    <w:rsid w:val="00682803"/>
    <w:rsid w:val="006832E7"/>
    <w:rsid w:val="00683C7B"/>
    <w:rsid w:val="00683D77"/>
    <w:rsid w:val="0068440C"/>
    <w:rsid w:val="00686D93"/>
    <w:rsid w:val="0069142D"/>
    <w:rsid w:val="0069216F"/>
    <w:rsid w:val="00692972"/>
    <w:rsid w:val="006967AF"/>
    <w:rsid w:val="00696A8D"/>
    <w:rsid w:val="00697B57"/>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7426"/>
    <w:rsid w:val="007572A2"/>
    <w:rsid w:val="00760D7E"/>
    <w:rsid w:val="00765BAF"/>
    <w:rsid w:val="00771EAB"/>
    <w:rsid w:val="00784774"/>
    <w:rsid w:val="00785F32"/>
    <w:rsid w:val="0079135F"/>
    <w:rsid w:val="00793303"/>
    <w:rsid w:val="007A0641"/>
    <w:rsid w:val="007A084D"/>
    <w:rsid w:val="007A44FF"/>
    <w:rsid w:val="007A4EFC"/>
    <w:rsid w:val="007B6748"/>
    <w:rsid w:val="007C5637"/>
    <w:rsid w:val="007D180B"/>
    <w:rsid w:val="007E6314"/>
    <w:rsid w:val="007E72B5"/>
    <w:rsid w:val="00800913"/>
    <w:rsid w:val="00804DBF"/>
    <w:rsid w:val="0081232F"/>
    <w:rsid w:val="00812915"/>
    <w:rsid w:val="00814D82"/>
    <w:rsid w:val="00824BA2"/>
    <w:rsid w:val="00826112"/>
    <w:rsid w:val="00826BAE"/>
    <w:rsid w:val="0083335F"/>
    <w:rsid w:val="008460BF"/>
    <w:rsid w:val="00855EB7"/>
    <w:rsid w:val="008564E2"/>
    <w:rsid w:val="00864E1B"/>
    <w:rsid w:val="00866831"/>
    <w:rsid w:val="00874C31"/>
    <w:rsid w:val="008854A8"/>
    <w:rsid w:val="0088556B"/>
    <w:rsid w:val="00892864"/>
    <w:rsid w:val="0089539D"/>
    <w:rsid w:val="00897C10"/>
    <w:rsid w:val="008A7820"/>
    <w:rsid w:val="008B53A8"/>
    <w:rsid w:val="008B5564"/>
    <w:rsid w:val="008B7D1D"/>
    <w:rsid w:val="008C1AF5"/>
    <w:rsid w:val="008C770E"/>
    <w:rsid w:val="008D21ED"/>
    <w:rsid w:val="008D6043"/>
    <w:rsid w:val="008D7C8A"/>
    <w:rsid w:val="008E6D7B"/>
    <w:rsid w:val="008F4501"/>
    <w:rsid w:val="0090395E"/>
    <w:rsid w:val="00914180"/>
    <w:rsid w:val="009157E2"/>
    <w:rsid w:val="00917FFE"/>
    <w:rsid w:val="00921A6B"/>
    <w:rsid w:val="00927A9F"/>
    <w:rsid w:val="0093308F"/>
    <w:rsid w:val="00935C7D"/>
    <w:rsid w:val="00940C03"/>
    <w:rsid w:val="00946255"/>
    <w:rsid w:val="009516F9"/>
    <w:rsid w:val="00953295"/>
    <w:rsid w:val="00955BAC"/>
    <w:rsid w:val="00957217"/>
    <w:rsid w:val="00957869"/>
    <w:rsid w:val="00965F44"/>
    <w:rsid w:val="00977141"/>
    <w:rsid w:val="00980BD0"/>
    <w:rsid w:val="0098234B"/>
    <w:rsid w:val="0099231D"/>
    <w:rsid w:val="0099392F"/>
    <w:rsid w:val="009A3191"/>
    <w:rsid w:val="009A75A8"/>
    <w:rsid w:val="009B1E1D"/>
    <w:rsid w:val="009B3E51"/>
    <w:rsid w:val="009C6DA7"/>
    <w:rsid w:val="009D38DE"/>
    <w:rsid w:val="009E7692"/>
    <w:rsid w:val="009E7BE3"/>
    <w:rsid w:val="00A003CF"/>
    <w:rsid w:val="00A024DF"/>
    <w:rsid w:val="00A10406"/>
    <w:rsid w:val="00A1247B"/>
    <w:rsid w:val="00A174AE"/>
    <w:rsid w:val="00A207A6"/>
    <w:rsid w:val="00A22B6E"/>
    <w:rsid w:val="00A246B7"/>
    <w:rsid w:val="00A257EF"/>
    <w:rsid w:val="00A31E28"/>
    <w:rsid w:val="00A33C23"/>
    <w:rsid w:val="00A35BC4"/>
    <w:rsid w:val="00A4458F"/>
    <w:rsid w:val="00A47B23"/>
    <w:rsid w:val="00A569BB"/>
    <w:rsid w:val="00A5705D"/>
    <w:rsid w:val="00A7414D"/>
    <w:rsid w:val="00A7554F"/>
    <w:rsid w:val="00A81283"/>
    <w:rsid w:val="00A82179"/>
    <w:rsid w:val="00A90936"/>
    <w:rsid w:val="00A91CCB"/>
    <w:rsid w:val="00A91ECE"/>
    <w:rsid w:val="00AA30F1"/>
    <w:rsid w:val="00AA4816"/>
    <w:rsid w:val="00AA5428"/>
    <w:rsid w:val="00AA5DBD"/>
    <w:rsid w:val="00AA6C64"/>
    <w:rsid w:val="00AA6FE9"/>
    <w:rsid w:val="00AC0E58"/>
    <w:rsid w:val="00AC1E26"/>
    <w:rsid w:val="00AD65F8"/>
    <w:rsid w:val="00AD7141"/>
    <w:rsid w:val="00AE0CFB"/>
    <w:rsid w:val="00AE14C5"/>
    <w:rsid w:val="00AE64C1"/>
    <w:rsid w:val="00AF5ECF"/>
    <w:rsid w:val="00AF5F97"/>
    <w:rsid w:val="00B0458E"/>
    <w:rsid w:val="00B0480E"/>
    <w:rsid w:val="00B11565"/>
    <w:rsid w:val="00B119D0"/>
    <w:rsid w:val="00B122D7"/>
    <w:rsid w:val="00B1344B"/>
    <w:rsid w:val="00B14EC8"/>
    <w:rsid w:val="00B16337"/>
    <w:rsid w:val="00B1745C"/>
    <w:rsid w:val="00B17673"/>
    <w:rsid w:val="00B22F43"/>
    <w:rsid w:val="00B25405"/>
    <w:rsid w:val="00B33C1D"/>
    <w:rsid w:val="00B42534"/>
    <w:rsid w:val="00B438AA"/>
    <w:rsid w:val="00B44068"/>
    <w:rsid w:val="00B47C76"/>
    <w:rsid w:val="00B50E8A"/>
    <w:rsid w:val="00B63B63"/>
    <w:rsid w:val="00B727A6"/>
    <w:rsid w:val="00B7427A"/>
    <w:rsid w:val="00B750EF"/>
    <w:rsid w:val="00B75C95"/>
    <w:rsid w:val="00B82A70"/>
    <w:rsid w:val="00B83D8F"/>
    <w:rsid w:val="00B84BBF"/>
    <w:rsid w:val="00B9181F"/>
    <w:rsid w:val="00B92960"/>
    <w:rsid w:val="00B92F16"/>
    <w:rsid w:val="00B95BF3"/>
    <w:rsid w:val="00B9758E"/>
    <w:rsid w:val="00BA484D"/>
    <w:rsid w:val="00BB3E34"/>
    <w:rsid w:val="00BC5284"/>
    <w:rsid w:val="00BC63C0"/>
    <w:rsid w:val="00BD04FE"/>
    <w:rsid w:val="00BD2297"/>
    <w:rsid w:val="00BD40C4"/>
    <w:rsid w:val="00BE1385"/>
    <w:rsid w:val="00BE3ADF"/>
    <w:rsid w:val="00BF4BDD"/>
    <w:rsid w:val="00C05B85"/>
    <w:rsid w:val="00C108E5"/>
    <w:rsid w:val="00C350CA"/>
    <w:rsid w:val="00C367AA"/>
    <w:rsid w:val="00C37AE0"/>
    <w:rsid w:val="00C40915"/>
    <w:rsid w:val="00C42761"/>
    <w:rsid w:val="00C455E0"/>
    <w:rsid w:val="00C5090A"/>
    <w:rsid w:val="00C56516"/>
    <w:rsid w:val="00C57F4C"/>
    <w:rsid w:val="00C61074"/>
    <w:rsid w:val="00C65F57"/>
    <w:rsid w:val="00C71B5A"/>
    <w:rsid w:val="00C75FF5"/>
    <w:rsid w:val="00C76A66"/>
    <w:rsid w:val="00C84D68"/>
    <w:rsid w:val="00C86C31"/>
    <w:rsid w:val="00C941B6"/>
    <w:rsid w:val="00C963A6"/>
    <w:rsid w:val="00CA6568"/>
    <w:rsid w:val="00CA6CCE"/>
    <w:rsid w:val="00CB4900"/>
    <w:rsid w:val="00CE3815"/>
    <w:rsid w:val="00CF382D"/>
    <w:rsid w:val="00CF5468"/>
    <w:rsid w:val="00CF6304"/>
    <w:rsid w:val="00D01FA2"/>
    <w:rsid w:val="00D06D91"/>
    <w:rsid w:val="00D15B73"/>
    <w:rsid w:val="00D26F9D"/>
    <w:rsid w:val="00D352E2"/>
    <w:rsid w:val="00D35E84"/>
    <w:rsid w:val="00D37422"/>
    <w:rsid w:val="00D37E65"/>
    <w:rsid w:val="00D44EC2"/>
    <w:rsid w:val="00D46CE8"/>
    <w:rsid w:val="00D524EA"/>
    <w:rsid w:val="00D563A4"/>
    <w:rsid w:val="00D57A7A"/>
    <w:rsid w:val="00D63444"/>
    <w:rsid w:val="00D71209"/>
    <w:rsid w:val="00D75D9C"/>
    <w:rsid w:val="00D80E1F"/>
    <w:rsid w:val="00D84236"/>
    <w:rsid w:val="00D86519"/>
    <w:rsid w:val="00D90245"/>
    <w:rsid w:val="00D91C22"/>
    <w:rsid w:val="00D96E4C"/>
    <w:rsid w:val="00DA103A"/>
    <w:rsid w:val="00DA26A9"/>
    <w:rsid w:val="00DA76ED"/>
    <w:rsid w:val="00DA78AB"/>
    <w:rsid w:val="00DB7DE4"/>
    <w:rsid w:val="00DC4B0E"/>
    <w:rsid w:val="00DC6737"/>
    <w:rsid w:val="00DD225F"/>
    <w:rsid w:val="00DD7530"/>
    <w:rsid w:val="00DD7A1A"/>
    <w:rsid w:val="00DD7A58"/>
    <w:rsid w:val="00DE24AB"/>
    <w:rsid w:val="00DE3F44"/>
    <w:rsid w:val="00DE47A2"/>
    <w:rsid w:val="00DF144B"/>
    <w:rsid w:val="00DF5020"/>
    <w:rsid w:val="00DF680B"/>
    <w:rsid w:val="00E02636"/>
    <w:rsid w:val="00E02D4B"/>
    <w:rsid w:val="00E04819"/>
    <w:rsid w:val="00E078E4"/>
    <w:rsid w:val="00E136F1"/>
    <w:rsid w:val="00E15BC4"/>
    <w:rsid w:val="00E1718D"/>
    <w:rsid w:val="00E25A29"/>
    <w:rsid w:val="00E30E1B"/>
    <w:rsid w:val="00E31A89"/>
    <w:rsid w:val="00E342B5"/>
    <w:rsid w:val="00E35B68"/>
    <w:rsid w:val="00E42431"/>
    <w:rsid w:val="00E44730"/>
    <w:rsid w:val="00E5059E"/>
    <w:rsid w:val="00E52AEF"/>
    <w:rsid w:val="00E54736"/>
    <w:rsid w:val="00E563D9"/>
    <w:rsid w:val="00E6193D"/>
    <w:rsid w:val="00E62DC6"/>
    <w:rsid w:val="00E65E60"/>
    <w:rsid w:val="00E66383"/>
    <w:rsid w:val="00E7371E"/>
    <w:rsid w:val="00E75F96"/>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E129B"/>
    <w:rsid w:val="00EE1FD7"/>
    <w:rsid w:val="00EF0A5A"/>
    <w:rsid w:val="00EF2EAD"/>
    <w:rsid w:val="00EF410A"/>
    <w:rsid w:val="00EF759E"/>
    <w:rsid w:val="00EF7F70"/>
    <w:rsid w:val="00F043EB"/>
    <w:rsid w:val="00F04A6A"/>
    <w:rsid w:val="00F12605"/>
    <w:rsid w:val="00F24A43"/>
    <w:rsid w:val="00F25A7C"/>
    <w:rsid w:val="00F35640"/>
    <w:rsid w:val="00F3692D"/>
    <w:rsid w:val="00F37382"/>
    <w:rsid w:val="00F37C83"/>
    <w:rsid w:val="00F401B0"/>
    <w:rsid w:val="00F44E1F"/>
    <w:rsid w:val="00F4793E"/>
    <w:rsid w:val="00F55871"/>
    <w:rsid w:val="00F66606"/>
    <w:rsid w:val="00F672DB"/>
    <w:rsid w:val="00F71BDA"/>
    <w:rsid w:val="00F83E4B"/>
    <w:rsid w:val="00F84ADF"/>
    <w:rsid w:val="00F856A9"/>
    <w:rsid w:val="00F927B4"/>
    <w:rsid w:val="00FA13F2"/>
    <w:rsid w:val="00FA4C8A"/>
    <w:rsid w:val="00FA50AA"/>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semiHidden/>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822FA22CE374A2CBE8D773E062C7688"/>
        <w:category>
          <w:name w:val="Общие"/>
          <w:gallery w:val="placeholder"/>
        </w:category>
        <w:types>
          <w:type w:val="bbPlcHdr"/>
        </w:types>
        <w:behaviors>
          <w:behavior w:val="content"/>
        </w:behaviors>
        <w:guid w:val="{B0D18597-9158-44FD-B9E6-1BB6095B48E3}"/>
      </w:docPartPr>
      <w:docPartBody>
        <w:p w:rsidR="000D544D" w:rsidRDefault="000D544D" w:rsidP="000D544D">
          <w:pPr>
            <w:pStyle w:val="3822FA22CE374A2CBE8D773E062C7688"/>
          </w:pPr>
          <w:r w:rsidRPr="00754BF9">
            <w:rPr>
              <w:rStyle w:val="a3"/>
            </w:rPr>
            <w:t>Место для ввода текста.</w:t>
          </w:r>
        </w:p>
      </w:docPartBody>
    </w:docPart>
    <w:docPart>
      <w:docPartPr>
        <w:name w:val="9BF7CD40E9E34BC3A4BCE5CD78C44F53"/>
        <w:category>
          <w:name w:val="Общие"/>
          <w:gallery w:val="placeholder"/>
        </w:category>
        <w:types>
          <w:type w:val="bbPlcHdr"/>
        </w:types>
        <w:behaviors>
          <w:behavior w:val="content"/>
        </w:behaviors>
        <w:guid w:val="{279AF81B-0A76-480D-94CD-3CE2D1FB23BA}"/>
      </w:docPartPr>
      <w:docPartBody>
        <w:p w:rsidR="000D544D" w:rsidRDefault="000D544D" w:rsidP="000D544D">
          <w:pPr>
            <w:pStyle w:val="9BF7CD40E9E34BC3A4BCE5CD78C44F53"/>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D544D"/>
    <w:rsid w:val="00131760"/>
    <w:rsid w:val="001538D1"/>
    <w:rsid w:val="002B6952"/>
    <w:rsid w:val="003044CC"/>
    <w:rsid w:val="004C1704"/>
    <w:rsid w:val="004E5E44"/>
    <w:rsid w:val="00534E18"/>
    <w:rsid w:val="0055612D"/>
    <w:rsid w:val="0073008C"/>
    <w:rsid w:val="00786200"/>
    <w:rsid w:val="008327D4"/>
    <w:rsid w:val="008919B3"/>
    <w:rsid w:val="008C134C"/>
    <w:rsid w:val="009A23D8"/>
    <w:rsid w:val="009F7858"/>
    <w:rsid w:val="00A01920"/>
    <w:rsid w:val="00AC7C57"/>
    <w:rsid w:val="00B633A7"/>
    <w:rsid w:val="00B64B9F"/>
    <w:rsid w:val="00B84A5C"/>
    <w:rsid w:val="00B87869"/>
    <w:rsid w:val="00CC42A2"/>
    <w:rsid w:val="00CF2A41"/>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3008C"/>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3822FA22CE374A2CBE8D773E062C7688">
    <w:name w:val="3822FA22CE374A2CBE8D773E062C7688"/>
    <w:rsid w:val="000D544D"/>
  </w:style>
  <w:style w:type="paragraph" w:customStyle="1" w:styleId="9BF7CD40E9E34BC3A4BCE5CD78C44F53">
    <w:name w:val="9BF7CD40E9E34BC3A4BCE5CD78C44F53"/>
    <w:rsid w:val="000D544D"/>
  </w:style>
  <w:style w:type="paragraph" w:customStyle="1" w:styleId="4E55572F7AA24C558EB2D8A19406EC4E">
    <w:name w:val="4E55572F7AA24C558EB2D8A19406EC4E"/>
    <w:rsid w:val="0073008C"/>
    <w:rPr>
      <w:lang w:val="hy-AM" w:eastAsia="hy-AM"/>
    </w:rPr>
  </w:style>
  <w:style w:type="paragraph" w:customStyle="1" w:styleId="FEABCE2B96374137AECA9B700CB15552">
    <w:name w:val="FEABCE2B96374137AECA9B700CB15552"/>
    <w:rsid w:val="0073008C"/>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BD595-CBDF-4669-90AE-D8796E51B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1749</TotalTime>
  <Pages>45</Pages>
  <Words>13629</Words>
  <Characters>77690</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254</cp:revision>
  <dcterms:created xsi:type="dcterms:W3CDTF">2021-06-14T08:03:00Z</dcterms:created>
  <dcterms:modified xsi:type="dcterms:W3CDTF">2023-03-03T11:30:00Z</dcterms:modified>
</cp:coreProperties>
</file>