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D06D91">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36576988" r:id="rId9"/>
        </w:object>
      </w:r>
    </w:p>
    <w:p w:rsidR="0064449E" w:rsidRPr="00D563A4" w:rsidRDefault="0064449E" w:rsidP="0064449E">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64449E">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070EA6">
      <w:pPr>
        <w:spacing w:line="276" w:lineRule="auto"/>
        <w:rPr>
          <w:b/>
          <w:sz w:val="28"/>
          <w:szCs w:val="28"/>
        </w:rPr>
      </w:pPr>
    </w:p>
    <w:p w:rsidR="00426C3D" w:rsidRPr="00F927B4" w:rsidRDefault="00426C3D" w:rsidP="00426C3D">
      <w:pPr>
        <w:rPr>
          <w:b/>
          <w:bCs/>
          <w:sz w:val="28"/>
          <w:szCs w:val="28"/>
        </w:rPr>
      </w:pPr>
    </w:p>
    <w:p w:rsidR="00426C3D" w:rsidRPr="00426C3D" w:rsidRDefault="00426C3D" w:rsidP="00426C3D">
      <w:pPr>
        <w:jc w:val="center"/>
        <w:rPr>
          <w:b/>
          <w:sz w:val="28"/>
          <w:szCs w:val="28"/>
        </w:rPr>
      </w:pPr>
      <w:r w:rsidRPr="00426C3D">
        <w:rPr>
          <w:b/>
          <w:sz w:val="28"/>
          <w:szCs w:val="28"/>
        </w:rPr>
        <w:t xml:space="preserve">Запрос котировок в бумажной форме </w:t>
      </w:r>
    </w:p>
    <w:p w:rsidR="00DE24AB" w:rsidRDefault="00426C3D" w:rsidP="00426C3D">
      <w:pPr>
        <w:ind w:firstLine="720"/>
        <w:jc w:val="center"/>
        <w:rPr>
          <w:b/>
          <w:bCs/>
          <w:sz w:val="28"/>
          <w:szCs w:val="28"/>
        </w:rPr>
      </w:pPr>
      <w:r w:rsidRPr="00426C3D">
        <w:rPr>
          <w:b/>
          <w:bCs/>
          <w:color w:val="000000"/>
          <w:sz w:val="28"/>
          <w:szCs w:val="28"/>
        </w:rPr>
        <w:t xml:space="preserve">на право заключению договора </w:t>
      </w:r>
      <w:r w:rsidRPr="00E1718D">
        <w:rPr>
          <w:b/>
          <w:bCs/>
          <w:sz w:val="28"/>
          <w:szCs w:val="28"/>
        </w:rPr>
        <w:t xml:space="preserve">на поставку железобетонных шпал </w:t>
      </w:r>
    </w:p>
    <w:p w:rsidR="00426C3D" w:rsidRPr="00426C3D" w:rsidRDefault="00550243" w:rsidP="00426C3D">
      <w:pPr>
        <w:ind w:firstLine="720"/>
        <w:jc w:val="center"/>
        <w:rPr>
          <w:b/>
          <w:sz w:val="28"/>
          <w:szCs w:val="28"/>
          <w:lang w:val="hy-AM"/>
        </w:rPr>
      </w:pPr>
      <w:r>
        <w:rPr>
          <w:b/>
          <w:bCs/>
          <w:color w:val="000000"/>
          <w:sz w:val="28"/>
          <w:szCs w:val="28"/>
        </w:rPr>
        <w:t>по коду №ЮКЖД-ЗКЦ 023</w:t>
      </w:r>
      <w:r w:rsidR="00426C3D" w:rsidRPr="00426C3D">
        <w:rPr>
          <w:b/>
          <w:bCs/>
          <w:color w:val="000000"/>
          <w:sz w:val="28"/>
          <w:szCs w:val="28"/>
        </w:rPr>
        <w:t>/</w:t>
      </w:r>
      <w:r>
        <w:rPr>
          <w:b/>
          <w:bCs/>
          <w:color w:val="000000"/>
          <w:sz w:val="28"/>
          <w:szCs w:val="28"/>
        </w:rPr>
        <w:t>00</w:t>
      </w:r>
      <w:r w:rsidR="003008F6">
        <w:rPr>
          <w:b/>
          <w:bCs/>
          <w:color w:val="000000"/>
          <w:sz w:val="28"/>
          <w:szCs w:val="28"/>
        </w:rPr>
        <w:t>3</w:t>
      </w:r>
    </w:p>
    <w:p w:rsidR="00F927B4" w:rsidRPr="00550243" w:rsidRDefault="00F927B4" w:rsidP="00F927B4">
      <w:pPr>
        <w:jc w:val="center"/>
        <w:rPr>
          <w:b/>
          <w:bCs/>
          <w:sz w:val="28"/>
          <w:szCs w:val="28"/>
          <w:lang w:val="hy-AM"/>
        </w:rPr>
      </w:pPr>
    </w:p>
    <w:p w:rsidR="0064449E" w:rsidRPr="00D563A4" w:rsidRDefault="0064449E" w:rsidP="00F927B4">
      <w:pPr>
        <w:rPr>
          <w:b/>
          <w:sz w:val="28"/>
          <w:szCs w:val="28"/>
        </w:rPr>
      </w:pPr>
      <w:r w:rsidRPr="00D563A4">
        <w:rPr>
          <w:b/>
          <w:sz w:val="28"/>
          <w:szCs w:val="28"/>
        </w:rPr>
        <w:t>Содержание:</w:t>
      </w:r>
    </w:p>
    <w:p w:rsidR="0064449E" w:rsidRPr="00D563A4" w:rsidRDefault="0064449E" w:rsidP="0064449E">
      <w:pPr>
        <w:pStyle w:val="15"/>
        <w:rPr>
          <w:rStyle w:val="ad"/>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56176523" w:history="1">
        <w:r w:rsidRPr="00D563A4">
          <w:rPr>
            <w:rStyle w:val="ad"/>
            <w:noProof/>
          </w:rPr>
          <w:t>I.</w:t>
        </w:r>
        <w:r w:rsidRPr="00D563A4">
          <w:rPr>
            <w:rStyle w:val="ad"/>
          </w:rPr>
          <w:tab/>
        </w:r>
        <w:r w:rsidRPr="00D563A4">
          <w:rPr>
            <w:rStyle w:val="ad"/>
            <w:noProof/>
          </w:rPr>
          <w:t>Условия проведения запроса котировок</w:t>
        </w:r>
        <w:r w:rsidRPr="00D563A4">
          <w:rPr>
            <w:rStyle w:val="ad"/>
            <w:webHidden/>
          </w:rPr>
          <w:tab/>
        </w:r>
        <w:r w:rsidRPr="00D563A4">
          <w:rPr>
            <w:rStyle w:val="ad"/>
            <w:webHidden/>
          </w:rPr>
          <w:fldChar w:fldCharType="begin"/>
        </w:r>
        <w:r w:rsidRPr="00D563A4">
          <w:rPr>
            <w:rStyle w:val="ad"/>
            <w:webHidden/>
          </w:rPr>
          <w:instrText xml:space="preserve"> PAGEREF _Toc56176523 \h </w:instrText>
        </w:r>
        <w:r w:rsidRPr="00D563A4">
          <w:rPr>
            <w:rStyle w:val="ad"/>
            <w:webHidden/>
          </w:rPr>
        </w:r>
        <w:r w:rsidRPr="00D563A4">
          <w:rPr>
            <w:rStyle w:val="ad"/>
            <w:webHidden/>
          </w:rPr>
          <w:fldChar w:fldCharType="separate"/>
        </w:r>
        <w:r w:rsidR="007A4EFC">
          <w:rPr>
            <w:rStyle w:val="ad"/>
            <w:noProof/>
            <w:webHidden/>
          </w:rPr>
          <w:t>2</w:t>
        </w:r>
        <w:r w:rsidRPr="00D563A4">
          <w:rPr>
            <w:rStyle w:val="ad"/>
            <w:webHidden/>
          </w:rPr>
          <w:fldChar w:fldCharType="end"/>
        </w:r>
      </w:hyperlink>
    </w:p>
    <w:p w:rsidR="0064449E" w:rsidRPr="00D563A4" w:rsidRDefault="004D4055" w:rsidP="0064449E">
      <w:pPr>
        <w:pStyle w:val="15"/>
        <w:rPr>
          <w:rStyle w:val="ad"/>
        </w:rPr>
      </w:pPr>
      <w:hyperlink w:anchor="_Toc56176524" w:history="1">
        <w:r w:rsidR="0064449E" w:rsidRPr="00D563A4">
          <w:rPr>
            <w:rStyle w:val="ad"/>
            <w:noProof/>
          </w:rPr>
          <w:t>II.</w:t>
        </w:r>
        <w:r w:rsidR="0064449E" w:rsidRPr="00D563A4">
          <w:rPr>
            <w:rStyle w:val="ad"/>
          </w:rPr>
          <w:tab/>
        </w:r>
        <w:r w:rsidR="0064449E" w:rsidRPr="00D563A4">
          <w:rPr>
            <w:rStyle w:val="ad"/>
            <w:noProof/>
          </w:rPr>
          <w:t>Часть. Порядок проведения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_Toc56176524 \h </w:instrText>
        </w:r>
        <w:r w:rsidR="0064449E" w:rsidRPr="00D563A4">
          <w:rPr>
            <w:rStyle w:val="ad"/>
            <w:webHidden/>
          </w:rPr>
        </w:r>
        <w:r w:rsidR="0064449E" w:rsidRPr="00D563A4">
          <w:rPr>
            <w:rStyle w:val="ad"/>
            <w:webHidden/>
          </w:rPr>
          <w:fldChar w:fldCharType="separate"/>
        </w:r>
        <w:r w:rsidR="007A4EFC">
          <w:rPr>
            <w:rStyle w:val="ad"/>
            <w:noProof/>
            <w:webHidden/>
          </w:rPr>
          <w:t>2</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25" w:history="1">
        <w:r w:rsidR="0064449E" w:rsidRPr="00D563A4">
          <w:rPr>
            <w:rStyle w:val="ad"/>
            <w:noProof/>
          </w:rPr>
          <w:t>2.1.</w:t>
        </w:r>
        <w:r w:rsidR="0064449E" w:rsidRPr="00D563A4">
          <w:rPr>
            <w:rStyle w:val="ad"/>
          </w:rPr>
          <w:tab/>
        </w:r>
        <w:r w:rsidR="0064449E" w:rsidRPr="00D563A4">
          <w:rPr>
            <w:rStyle w:val="ad"/>
            <w:noProof/>
          </w:rPr>
          <w:t>Участник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_Toc56176525 \h </w:instrText>
        </w:r>
        <w:r w:rsidR="0064449E" w:rsidRPr="00D563A4">
          <w:rPr>
            <w:rStyle w:val="ad"/>
            <w:webHidden/>
          </w:rPr>
        </w:r>
        <w:r w:rsidR="0064449E" w:rsidRPr="00D563A4">
          <w:rPr>
            <w:rStyle w:val="ad"/>
            <w:webHidden/>
          </w:rPr>
          <w:fldChar w:fldCharType="separate"/>
        </w:r>
        <w:r w:rsidR="007A4EFC">
          <w:rPr>
            <w:rStyle w:val="ad"/>
            <w:noProof/>
            <w:webHidden/>
          </w:rPr>
          <w:t>2</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26" w:history="1">
        <w:r w:rsidR="0064449E" w:rsidRPr="00D563A4">
          <w:rPr>
            <w:rStyle w:val="ad"/>
            <w:noProof/>
          </w:rPr>
          <w:t>2.2.</w:t>
        </w:r>
        <w:r w:rsidR="0064449E" w:rsidRPr="00D563A4">
          <w:rPr>
            <w:rStyle w:val="ad"/>
          </w:rPr>
          <w:tab/>
        </w:r>
        <w:r w:rsidR="0064449E" w:rsidRPr="00D563A4">
          <w:rPr>
            <w:rStyle w:val="ad"/>
            <w:noProof/>
          </w:rPr>
          <w:t>Участник, на стороне которого выступают несколько лиц</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_Toc56176526 \h </w:instrText>
        </w:r>
        <w:r w:rsidR="0064449E" w:rsidRPr="00D563A4">
          <w:rPr>
            <w:rStyle w:val="ad"/>
            <w:webHidden/>
          </w:rPr>
        </w:r>
        <w:r w:rsidR="0064449E" w:rsidRPr="00D563A4">
          <w:rPr>
            <w:rStyle w:val="ad"/>
            <w:webHidden/>
          </w:rPr>
          <w:fldChar w:fldCharType="separate"/>
        </w:r>
        <w:r w:rsidR="007A4EFC">
          <w:rPr>
            <w:rStyle w:val="ad"/>
            <w:noProof/>
            <w:webHidden/>
          </w:rPr>
          <w:t>2</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27" w:history="1">
        <w:r w:rsidR="0064449E" w:rsidRPr="00D563A4">
          <w:rPr>
            <w:rStyle w:val="ad"/>
            <w:noProof/>
          </w:rPr>
          <w:t>2.3.</w:t>
        </w:r>
        <w:r w:rsidR="0064449E" w:rsidRPr="00D563A4">
          <w:rPr>
            <w:rStyle w:val="ad"/>
          </w:rPr>
          <w:tab/>
        </w:r>
        <w:r w:rsidR="0064449E" w:rsidRPr="00D563A4">
          <w:rPr>
            <w:rStyle w:val="ad"/>
            <w:noProof/>
          </w:rPr>
          <w:t>Требования к участникам</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_Toc56176527 \h </w:instrText>
        </w:r>
        <w:r w:rsidR="0064449E" w:rsidRPr="00D563A4">
          <w:rPr>
            <w:rStyle w:val="ad"/>
            <w:webHidden/>
          </w:rPr>
        </w:r>
        <w:r w:rsidR="0064449E" w:rsidRPr="00D563A4">
          <w:rPr>
            <w:rStyle w:val="ad"/>
            <w:webHidden/>
          </w:rPr>
          <w:fldChar w:fldCharType="separate"/>
        </w:r>
        <w:r w:rsidR="007A4EFC">
          <w:rPr>
            <w:rStyle w:val="ad"/>
            <w:noProof/>
            <w:webHidden/>
          </w:rPr>
          <w:t>4</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28" w:history="1">
        <w:r w:rsidR="0064449E" w:rsidRPr="00D563A4">
          <w:rPr>
            <w:rStyle w:val="ad"/>
            <w:noProof/>
          </w:rPr>
          <w:t>2.4.</w:t>
        </w:r>
        <w:r w:rsidR="0064449E" w:rsidRPr="00D563A4">
          <w:rPr>
            <w:rStyle w:val="ad"/>
          </w:rPr>
          <w:tab/>
        </w:r>
        <w:r w:rsidR="0064449E" w:rsidRPr="00D563A4">
          <w:rPr>
            <w:rStyle w:val="ad"/>
            <w:noProof/>
          </w:rPr>
          <w:t>Информационное сопровождение</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_Toc56176528 \h </w:instrText>
        </w:r>
        <w:r w:rsidR="0064449E" w:rsidRPr="00D563A4">
          <w:rPr>
            <w:rStyle w:val="ad"/>
            <w:webHidden/>
          </w:rPr>
        </w:r>
        <w:r w:rsidR="0064449E" w:rsidRPr="00D563A4">
          <w:rPr>
            <w:rStyle w:val="ad"/>
            <w:webHidden/>
          </w:rPr>
          <w:fldChar w:fldCharType="separate"/>
        </w:r>
        <w:r w:rsidR="007A4EFC">
          <w:rPr>
            <w:rStyle w:val="ad"/>
            <w:noProof/>
            <w:webHidden/>
          </w:rPr>
          <w:t>4</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29" w:history="1">
        <w:r w:rsidR="0064449E" w:rsidRPr="00D563A4">
          <w:rPr>
            <w:rStyle w:val="ad"/>
            <w:noProof/>
          </w:rPr>
          <w:t>2.5.</w:t>
        </w:r>
        <w:r w:rsidR="0064449E" w:rsidRPr="00D563A4">
          <w:rPr>
            <w:rStyle w:val="ad"/>
          </w:rPr>
          <w:tab/>
        </w:r>
        <w:r w:rsidR="0064449E" w:rsidRPr="00D563A4">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_Toc56176529 \h </w:instrText>
        </w:r>
        <w:r w:rsidR="0064449E" w:rsidRPr="00D563A4">
          <w:rPr>
            <w:rStyle w:val="ad"/>
            <w:webHidden/>
          </w:rPr>
        </w:r>
        <w:r w:rsidR="0064449E" w:rsidRPr="00D563A4">
          <w:rPr>
            <w:rStyle w:val="ad"/>
            <w:webHidden/>
          </w:rPr>
          <w:fldChar w:fldCharType="separate"/>
        </w:r>
        <w:r w:rsidR="007A4EFC">
          <w:rPr>
            <w:rStyle w:val="ad"/>
            <w:noProof/>
            <w:webHidden/>
          </w:rPr>
          <w:t>5</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30" w:history="1">
        <w:r w:rsidR="0064449E" w:rsidRPr="00D563A4">
          <w:rPr>
            <w:rStyle w:val="ad"/>
            <w:noProof/>
          </w:rPr>
          <w:t>2.6.</w:t>
        </w:r>
        <w:r w:rsidR="0064449E" w:rsidRPr="00D563A4">
          <w:rPr>
            <w:rStyle w:val="ad"/>
          </w:rPr>
          <w:tab/>
        </w:r>
        <w:r w:rsidR="0064449E" w:rsidRPr="00D563A4">
          <w:rPr>
            <w:rStyle w:val="ad"/>
            <w:noProof/>
          </w:rPr>
          <w:t>Вскрытие конвертов с котировочными заявками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_Toc56176530 \h </w:instrText>
        </w:r>
        <w:r w:rsidR="0064449E" w:rsidRPr="00D563A4">
          <w:rPr>
            <w:rStyle w:val="ad"/>
            <w:webHidden/>
          </w:rPr>
        </w:r>
        <w:r w:rsidR="0064449E" w:rsidRPr="00D563A4">
          <w:rPr>
            <w:rStyle w:val="ad"/>
            <w:webHidden/>
          </w:rPr>
          <w:fldChar w:fldCharType="separate"/>
        </w:r>
        <w:r w:rsidR="007A4EFC">
          <w:rPr>
            <w:rStyle w:val="ad"/>
            <w:noProof/>
            <w:webHidden/>
          </w:rPr>
          <w:t>6</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31" w:history="1">
        <w:r w:rsidR="0064449E" w:rsidRPr="00D563A4">
          <w:rPr>
            <w:rStyle w:val="ad"/>
            <w:noProof/>
          </w:rPr>
          <w:t>2.7.</w:t>
        </w:r>
        <w:r w:rsidR="0064449E" w:rsidRPr="00D563A4">
          <w:rPr>
            <w:rStyle w:val="ad"/>
          </w:rPr>
          <w:tab/>
        </w:r>
        <w:r w:rsidR="0064449E" w:rsidRPr="00D563A4">
          <w:rPr>
            <w:rStyle w:val="ad"/>
            <w:noProof/>
          </w:rPr>
          <w:t>Рассмотрение и оценка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_Toc56176531 \h </w:instrText>
        </w:r>
        <w:r w:rsidR="0064449E" w:rsidRPr="00D563A4">
          <w:rPr>
            <w:rStyle w:val="ad"/>
            <w:webHidden/>
          </w:rPr>
        </w:r>
        <w:r w:rsidR="0064449E" w:rsidRPr="00D563A4">
          <w:rPr>
            <w:rStyle w:val="ad"/>
            <w:webHidden/>
          </w:rPr>
          <w:fldChar w:fldCharType="separate"/>
        </w:r>
        <w:r w:rsidR="007A4EFC">
          <w:rPr>
            <w:rStyle w:val="ad"/>
            <w:noProof/>
            <w:webHidden/>
          </w:rPr>
          <w:t>7</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32" w:history="1">
        <w:r w:rsidR="0064449E" w:rsidRPr="00D563A4">
          <w:rPr>
            <w:rStyle w:val="ad"/>
            <w:noProof/>
          </w:rPr>
          <w:t>2.8.</w:t>
        </w:r>
        <w:r w:rsidR="0064449E" w:rsidRPr="00D563A4">
          <w:rPr>
            <w:rStyle w:val="ad"/>
          </w:rPr>
          <w:tab/>
        </w:r>
        <w:r w:rsidR="0064449E" w:rsidRPr="00D563A4">
          <w:rPr>
            <w:rStyle w:val="ad"/>
            <w:noProof/>
          </w:rPr>
          <w:t>Порядок оценки и сопоставления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_Toc56176532 \h </w:instrText>
        </w:r>
        <w:r w:rsidR="0064449E" w:rsidRPr="00D563A4">
          <w:rPr>
            <w:rStyle w:val="ad"/>
            <w:webHidden/>
          </w:rPr>
        </w:r>
        <w:r w:rsidR="0064449E" w:rsidRPr="00D563A4">
          <w:rPr>
            <w:rStyle w:val="ad"/>
            <w:webHidden/>
          </w:rPr>
          <w:fldChar w:fldCharType="separate"/>
        </w:r>
        <w:r w:rsidR="007A4EFC">
          <w:rPr>
            <w:rStyle w:val="ad"/>
            <w:noProof/>
            <w:webHidden/>
          </w:rPr>
          <w:t>10</w:t>
        </w:r>
        <w:r w:rsidR="0064449E" w:rsidRPr="00D563A4">
          <w:rPr>
            <w:rStyle w:val="ad"/>
            <w:webHidden/>
          </w:rPr>
          <w:fldChar w:fldCharType="end"/>
        </w:r>
      </w:hyperlink>
    </w:p>
    <w:p w:rsidR="0064449E" w:rsidRPr="00D563A4" w:rsidRDefault="004D4055" w:rsidP="0064449E">
      <w:pPr>
        <w:pStyle w:val="35"/>
        <w:tabs>
          <w:tab w:val="left" w:pos="1100"/>
          <w:tab w:val="right" w:leader="dot" w:pos="9838"/>
        </w:tabs>
        <w:rPr>
          <w:rStyle w:val="ad"/>
        </w:rPr>
      </w:pPr>
      <w:hyperlink w:anchor="_Toc56176533" w:history="1">
        <w:r w:rsidR="0064449E" w:rsidRPr="00D563A4">
          <w:rPr>
            <w:rStyle w:val="ad"/>
            <w:noProof/>
          </w:rPr>
          <w:t>2.9.</w:t>
        </w:r>
        <w:r w:rsidR="0064449E" w:rsidRPr="00D563A4">
          <w:rPr>
            <w:rStyle w:val="ad"/>
          </w:rPr>
          <w:tab/>
        </w:r>
        <w:r w:rsidR="0064449E" w:rsidRPr="00D563A4">
          <w:rPr>
            <w:rStyle w:val="ad"/>
            <w:noProof/>
          </w:rPr>
          <w:t>Подведение итогов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_Toc56176533 \h </w:instrText>
        </w:r>
        <w:r w:rsidR="0064449E" w:rsidRPr="00D563A4">
          <w:rPr>
            <w:rStyle w:val="ad"/>
            <w:webHidden/>
          </w:rPr>
        </w:r>
        <w:r w:rsidR="0064449E" w:rsidRPr="00D563A4">
          <w:rPr>
            <w:rStyle w:val="ad"/>
            <w:webHidden/>
          </w:rPr>
          <w:fldChar w:fldCharType="separate"/>
        </w:r>
        <w:r w:rsidR="007A4EFC">
          <w:rPr>
            <w:rStyle w:val="ad"/>
            <w:noProof/>
            <w:webHidden/>
          </w:rPr>
          <w:t>11</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34" w:history="1">
        <w:r w:rsidR="0064449E" w:rsidRPr="00D563A4">
          <w:rPr>
            <w:rStyle w:val="ad"/>
            <w:noProof/>
          </w:rPr>
          <w:t>2.10.</w:t>
        </w:r>
        <w:r w:rsidR="0064449E" w:rsidRPr="00D563A4">
          <w:rPr>
            <w:rStyle w:val="ad"/>
          </w:rPr>
          <w:tab/>
        </w:r>
        <w:r w:rsidR="0064449E" w:rsidRPr="00D563A4">
          <w:rPr>
            <w:rStyle w:val="ad"/>
            <w:noProof/>
          </w:rPr>
          <w:t>Признание запроса котировок несостоявшимся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_Toc56176534 \h </w:instrText>
        </w:r>
        <w:r w:rsidR="0064449E" w:rsidRPr="00D563A4">
          <w:rPr>
            <w:rStyle w:val="ad"/>
            <w:webHidden/>
          </w:rPr>
        </w:r>
        <w:r w:rsidR="0064449E" w:rsidRPr="00D563A4">
          <w:rPr>
            <w:rStyle w:val="ad"/>
            <w:webHidden/>
          </w:rPr>
          <w:fldChar w:fldCharType="separate"/>
        </w:r>
        <w:r w:rsidR="007A4EFC">
          <w:rPr>
            <w:rStyle w:val="ad"/>
            <w:noProof/>
            <w:webHidden/>
          </w:rPr>
          <w:t>11</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35" w:history="1">
        <w:r w:rsidR="0064449E" w:rsidRPr="00D563A4">
          <w:rPr>
            <w:rStyle w:val="ad"/>
            <w:noProof/>
          </w:rPr>
          <w:t>2.11.</w:t>
        </w:r>
        <w:r w:rsidR="0064449E" w:rsidRPr="00D563A4">
          <w:rPr>
            <w:rStyle w:val="ad"/>
          </w:rPr>
          <w:tab/>
        </w:r>
        <w:r w:rsidR="0064449E" w:rsidRPr="00D563A4">
          <w:rPr>
            <w:rStyle w:val="ad"/>
            <w:noProof/>
          </w:rPr>
          <w:t>Состав котировочной заявки</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_Toc56176535 \h </w:instrText>
        </w:r>
        <w:r w:rsidR="0064449E" w:rsidRPr="00D563A4">
          <w:rPr>
            <w:rStyle w:val="ad"/>
            <w:webHidden/>
          </w:rPr>
        </w:r>
        <w:r w:rsidR="0064449E" w:rsidRPr="00D563A4">
          <w:rPr>
            <w:rStyle w:val="ad"/>
            <w:webHidden/>
          </w:rPr>
          <w:fldChar w:fldCharType="separate"/>
        </w:r>
        <w:r w:rsidR="007A4EFC">
          <w:rPr>
            <w:rStyle w:val="ad"/>
            <w:noProof/>
            <w:webHidden/>
          </w:rPr>
          <w:t>12</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36" w:history="1">
        <w:r w:rsidR="0064449E" w:rsidRPr="00D563A4">
          <w:rPr>
            <w:rStyle w:val="ad"/>
            <w:noProof/>
          </w:rPr>
          <w:t>2.12.</w:t>
        </w:r>
        <w:r w:rsidR="0064449E" w:rsidRPr="00D563A4">
          <w:rPr>
            <w:rStyle w:val="ad"/>
          </w:rPr>
          <w:tab/>
        </w:r>
        <w:r w:rsidR="0064449E" w:rsidRPr="00D563A4">
          <w:rPr>
            <w:rStyle w:val="ad"/>
            <w:noProof/>
          </w:rPr>
          <w:t>Подача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_Toc56176536 \h </w:instrText>
        </w:r>
        <w:r w:rsidR="0064449E" w:rsidRPr="00D563A4">
          <w:rPr>
            <w:rStyle w:val="ad"/>
            <w:webHidden/>
          </w:rPr>
        </w:r>
        <w:r w:rsidR="0064449E" w:rsidRPr="00D563A4">
          <w:rPr>
            <w:rStyle w:val="ad"/>
            <w:webHidden/>
          </w:rPr>
          <w:fldChar w:fldCharType="separate"/>
        </w:r>
        <w:r w:rsidR="007A4EFC">
          <w:rPr>
            <w:rStyle w:val="ad"/>
            <w:noProof/>
            <w:webHidden/>
          </w:rPr>
          <w:t>14</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37" w:history="1">
        <w:r w:rsidR="0064449E" w:rsidRPr="00D563A4">
          <w:rPr>
            <w:rStyle w:val="ad"/>
            <w:noProof/>
          </w:rPr>
          <w:t>2.13.</w:t>
        </w:r>
        <w:r w:rsidR="0064449E" w:rsidRPr="00D563A4">
          <w:rPr>
            <w:rStyle w:val="ad"/>
          </w:rPr>
          <w:tab/>
        </w:r>
        <w:r w:rsidR="0064449E" w:rsidRPr="00D563A4">
          <w:rPr>
            <w:rStyle w:val="ad"/>
            <w:noProof/>
          </w:rPr>
          <w:t>Котировочная заявка запроса котировок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_Toc56176537 \h </w:instrText>
        </w:r>
        <w:r w:rsidR="0064449E" w:rsidRPr="00D563A4">
          <w:rPr>
            <w:rStyle w:val="ad"/>
            <w:webHidden/>
          </w:rPr>
        </w:r>
        <w:r w:rsidR="0064449E" w:rsidRPr="00D563A4">
          <w:rPr>
            <w:rStyle w:val="ad"/>
            <w:webHidden/>
          </w:rPr>
          <w:fldChar w:fldCharType="separate"/>
        </w:r>
        <w:r w:rsidR="007A4EFC">
          <w:rPr>
            <w:rStyle w:val="ad"/>
            <w:noProof/>
            <w:webHidden/>
          </w:rPr>
          <w:t>14</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38" w:history="1">
        <w:r w:rsidR="0064449E" w:rsidRPr="00D563A4">
          <w:rPr>
            <w:rStyle w:val="ad"/>
            <w:noProof/>
          </w:rPr>
          <w:t>2.14.</w:t>
        </w:r>
        <w:r w:rsidR="0064449E" w:rsidRPr="00D563A4">
          <w:rPr>
            <w:rStyle w:val="ad"/>
          </w:rPr>
          <w:tab/>
        </w:r>
        <w:r w:rsidR="0064449E" w:rsidRPr="00D563A4">
          <w:rPr>
            <w:rStyle w:val="ad"/>
            <w:noProof/>
          </w:rPr>
          <w:t>Изменение и отзыв котировочных заявок</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_Toc56176538 \h </w:instrText>
        </w:r>
        <w:r w:rsidR="0064449E" w:rsidRPr="00D563A4">
          <w:rPr>
            <w:rStyle w:val="ad"/>
            <w:webHidden/>
          </w:rPr>
        </w:r>
        <w:r w:rsidR="0064449E" w:rsidRPr="00D563A4">
          <w:rPr>
            <w:rStyle w:val="ad"/>
            <w:webHidden/>
          </w:rPr>
          <w:fldChar w:fldCharType="separate"/>
        </w:r>
        <w:r w:rsidR="007A4EFC">
          <w:rPr>
            <w:rStyle w:val="ad"/>
            <w:noProof/>
            <w:webHidden/>
          </w:rPr>
          <w:t>15</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39" w:history="1">
        <w:r w:rsidR="0064449E" w:rsidRPr="00D563A4">
          <w:rPr>
            <w:rStyle w:val="ad"/>
            <w:noProof/>
          </w:rPr>
          <w:t>2.15.</w:t>
        </w:r>
        <w:r w:rsidR="0064449E" w:rsidRPr="00D563A4">
          <w:rPr>
            <w:rStyle w:val="ad"/>
          </w:rPr>
          <w:tab/>
        </w:r>
        <w:r w:rsidR="0064449E" w:rsidRPr="00D563A4">
          <w:rPr>
            <w:rStyle w:val="ad"/>
            <w:noProof/>
          </w:rPr>
          <w:t>Предоставление технического предложения</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_Toc56176539 \h </w:instrText>
        </w:r>
        <w:r w:rsidR="0064449E" w:rsidRPr="00D563A4">
          <w:rPr>
            <w:rStyle w:val="ad"/>
            <w:webHidden/>
          </w:rPr>
        </w:r>
        <w:r w:rsidR="0064449E" w:rsidRPr="00D563A4">
          <w:rPr>
            <w:rStyle w:val="ad"/>
            <w:webHidden/>
          </w:rPr>
          <w:fldChar w:fldCharType="separate"/>
        </w:r>
        <w:r w:rsidR="007A4EFC">
          <w:rPr>
            <w:rStyle w:val="ad"/>
            <w:noProof/>
            <w:webHidden/>
          </w:rPr>
          <w:t>17</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40" w:history="1">
        <w:r w:rsidR="0064449E" w:rsidRPr="00D563A4">
          <w:rPr>
            <w:rStyle w:val="ad"/>
            <w:noProof/>
          </w:rPr>
          <w:t>2.16.</w:t>
        </w:r>
        <w:r w:rsidR="0064449E" w:rsidRPr="00D563A4">
          <w:rPr>
            <w:rStyle w:val="ad"/>
          </w:rPr>
          <w:tab/>
        </w:r>
        <w:r w:rsidR="0064449E" w:rsidRPr="00D563A4">
          <w:rPr>
            <w:rStyle w:val="ad"/>
            <w:noProof/>
          </w:rPr>
          <w:t>Заключение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_Toc56176540 \h </w:instrText>
        </w:r>
        <w:r w:rsidR="0064449E" w:rsidRPr="00D563A4">
          <w:rPr>
            <w:rStyle w:val="ad"/>
            <w:webHidden/>
          </w:rPr>
        </w:r>
        <w:r w:rsidR="0064449E" w:rsidRPr="00D563A4">
          <w:rPr>
            <w:rStyle w:val="ad"/>
            <w:webHidden/>
          </w:rPr>
          <w:fldChar w:fldCharType="separate"/>
        </w:r>
        <w:r w:rsidR="007A4EFC">
          <w:rPr>
            <w:rStyle w:val="ad"/>
            <w:noProof/>
            <w:webHidden/>
          </w:rPr>
          <w:t>18</w:t>
        </w:r>
        <w:r w:rsidR="0064449E" w:rsidRPr="00D563A4">
          <w:rPr>
            <w:rStyle w:val="ad"/>
            <w:webHidden/>
          </w:rPr>
          <w:fldChar w:fldCharType="end"/>
        </w:r>
      </w:hyperlink>
    </w:p>
    <w:p w:rsidR="0064449E" w:rsidRPr="00D563A4" w:rsidRDefault="004D4055" w:rsidP="0064449E">
      <w:pPr>
        <w:pStyle w:val="35"/>
        <w:tabs>
          <w:tab w:val="left" w:pos="1320"/>
          <w:tab w:val="right" w:leader="dot" w:pos="9838"/>
        </w:tabs>
        <w:rPr>
          <w:rStyle w:val="ad"/>
        </w:rPr>
      </w:pPr>
      <w:hyperlink w:anchor="_Toc56176541" w:history="1">
        <w:r w:rsidR="0064449E" w:rsidRPr="00D563A4">
          <w:rPr>
            <w:rStyle w:val="ad"/>
            <w:noProof/>
          </w:rPr>
          <w:t>2.17.</w:t>
        </w:r>
        <w:r w:rsidR="0064449E" w:rsidRPr="00D563A4">
          <w:rPr>
            <w:rStyle w:val="ad"/>
          </w:rPr>
          <w:tab/>
        </w:r>
        <w:r w:rsidR="0064449E" w:rsidRPr="00D563A4">
          <w:rPr>
            <w:rStyle w:val="ad"/>
            <w:noProof/>
          </w:rPr>
          <w:t>Исполнение, изменение, расторжение договора</w:t>
        </w:r>
        <w:r w:rsidR="0064449E" w:rsidRPr="00D563A4">
          <w:rPr>
            <w:rStyle w:val="ad"/>
            <w:webHidden/>
          </w:rPr>
          <w:tab/>
        </w:r>
        <w:r w:rsidR="0064449E" w:rsidRPr="00D563A4">
          <w:rPr>
            <w:rStyle w:val="ad"/>
            <w:webHidden/>
          </w:rPr>
          <w:fldChar w:fldCharType="begin"/>
        </w:r>
        <w:r w:rsidR="0064449E" w:rsidRPr="00D563A4">
          <w:rPr>
            <w:rStyle w:val="ad"/>
            <w:webHidden/>
          </w:rPr>
          <w:instrText xml:space="preserve"> PAGEREF _Toc56176541 \h </w:instrText>
        </w:r>
        <w:r w:rsidR="0064449E" w:rsidRPr="00D563A4">
          <w:rPr>
            <w:rStyle w:val="ad"/>
            <w:webHidden/>
          </w:rPr>
        </w:r>
        <w:r w:rsidR="0064449E" w:rsidRPr="00D563A4">
          <w:rPr>
            <w:rStyle w:val="ad"/>
            <w:webHidden/>
          </w:rPr>
          <w:fldChar w:fldCharType="separate"/>
        </w:r>
        <w:r w:rsidR="007A4EFC">
          <w:rPr>
            <w:rStyle w:val="ad"/>
            <w:noProof/>
            <w:webHidden/>
          </w:rPr>
          <w:t>20</w:t>
        </w:r>
        <w:r w:rsidR="0064449E" w:rsidRPr="00D563A4">
          <w:rPr>
            <w:rStyle w:val="ad"/>
            <w:webHidden/>
          </w:rPr>
          <w:fldChar w:fldCharType="end"/>
        </w:r>
      </w:hyperlink>
    </w:p>
    <w:p w:rsidR="0064449E" w:rsidRPr="00D563A4" w:rsidRDefault="004D4055" w:rsidP="00426C3D">
      <w:pPr>
        <w:tabs>
          <w:tab w:val="right" w:leader="dot" w:pos="9838"/>
        </w:tabs>
        <w:ind w:left="240"/>
        <w:rPr>
          <w:rStyle w:val="ad"/>
          <w:noProof/>
        </w:rPr>
      </w:pPr>
      <w:hyperlink w:anchor="_Toc56176542" w:history="1">
        <w:r w:rsidR="00426C3D" w:rsidRPr="00426C3D">
          <w:t xml:space="preserve"> </w:t>
        </w:r>
        <w:r w:rsidR="00426C3D" w:rsidRPr="00426C3D">
          <w:rPr>
            <w:rStyle w:val="ad"/>
            <w:noProof/>
          </w:rPr>
          <w:t>ЗАЯВКА ______________ (наименование участника) НА УЧАСТИЕ В</w:t>
        </w:r>
        <w:r w:rsidR="00550243">
          <w:rPr>
            <w:rStyle w:val="ad"/>
            <w:noProof/>
          </w:rPr>
          <w:t xml:space="preserve"> ЗАПРОСЕ КОТИРОВОК №ЮКЖД ЗКЦ 023</w:t>
        </w:r>
        <w:r w:rsidR="00426C3D">
          <w:rPr>
            <w:rStyle w:val="ad"/>
            <w:noProof/>
          </w:rPr>
          <w:t>/</w:t>
        </w:r>
        <w:r w:rsidR="00550243">
          <w:rPr>
            <w:rStyle w:val="ad"/>
            <w:noProof/>
          </w:rPr>
          <w:t>00</w:t>
        </w:r>
        <w:r w:rsidR="003008F6">
          <w:rPr>
            <w:rStyle w:val="ad"/>
            <w:noProof/>
          </w:rPr>
          <w:t>3</w:t>
        </w:r>
        <w:r w:rsidR="00F927B4">
          <w:rPr>
            <w:rStyle w:val="ad"/>
            <w:noProof/>
          </w:rPr>
          <w:t>………………………………….</w:t>
        </w:r>
        <w:r w:rsidR="0064449E" w:rsidRPr="00D563A4">
          <w:rPr>
            <w:rStyle w:val="ad"/>
            <w:noProof/>
            <w:webHidden/>
          </w:rPr>
          <w:tab/>
        </w:r>
        <w:r w:rsidR="0064449E" w:rsidRPr="00D563A4">
          <w:rPr>
            <w:rStyle w:val="ad"/>
            <w:noProof/>
            <w:webHidden/>
          </w:rPr>
          <w:fldChar w:fldCharType="begin"/>
        </w:r>
        <w:r w:rsidR="0064449E" w:rsidRPr="00D563A4">
          <w:rPr>
            <w:rStyle w:val="ad"/>
            <w:noProof/>
            <w:webHidden/>
          </w:rPr>
          <w:instrText xml:space="preserve"> PAGEREF _Toc56176542 \h </w:instrText>
        </w:r>
        <w:r w:rsidR="0064449E" w:rsidRPr="00D563A4">
          <w:rPr>
            <w:rStyle w:val="ad"/>
            <w:noProof/>
            <w:webHidden/>
          </w:rPr>
        </w:r>
        <w:r w:rsidR="0064449E" w:rsidRPr="00D563A4">
          <w:rPr>
            <w:rStyle w:val="ad"/>
            <w:noProof/>
            <w:webHidden/>
          </w:rPr>
          <w:fldChar w:fldCharType="separate"/>
        </w:r>
        <w:r w:rsidR="007A4EFC">
          <w:rPr>
            <w:rStyle w:val="ad"/>
            <w:noProof/>
            <w:webHidden/>
          </w:rPr>
          <w:t>27</w:t>
        </w:r>
        <w:r w:rsidR="0064449E" w:rsidRPr="00D563A4">
          <w:rPr>
            <w:rStyle w:val="ad"/>
            <w:noProof/>
            <w:webHidden/>
          </w:rPr>
          <w:fldChar w:fldCharType="end"/>
        </w:r>
      </w:hyperlink>
    </w:p>
    <w:p w:rsidR="0064449E" w:rsidRPr="00D563A4" w:rsidRDefault="0064449E" w:rsidP="0064449E">
      <w:r w:rsidRPr="00D563A4">
        <w:rPr>
          <w:rStyle w:val="ad"/>
          <w:noProof/>
        </w:rPr>
        <w:fldChar w:fldCharType="end"/>
      </w:r>
    </w:p>
    <w:p w:rsidR="0064449E" w:rsidRPr="00D563A4" w:rsidRDefault="0064449E" w:rsidP="0064449E">
      <w:pPr>
        <w:spacing w:line="276" w:lineRule="auto"/>
        <w:jc w:val="both"/>
        <w:rPr>
          <w:bCs/>
          <w:sz w:val="28"/>
          <w:szCs w:val="28"/>
        </w:rPr>
      </w:pPr>
    </w:p>
    <w:p w:rsidR="0064449E" w:rsidRPr="00D563A4" w:rsidRDefault="0064449E" w:rsidP="0064449E">
      <w:pPr>
        <w:spacing w:line="276" w:lineRule="auto"/>
        <w:rPr>
          <w:sz w:val="28"/>
          <w:szCs w:val="28"/>
        </w:rPr>
      </w:pPr>
    </w:p>
    <w:p w:rsidR="0064449E" w:rsidRPr="00D563A4" w:rsidRDefault="0064449E" w:rsidP="0064449E">
      <w:pPr>
        <w:rPr>
          <w:sz w:val="28"/>
          <w:szCs w:val="28"/>
        </w:rPr>
      </w:pPr>
    </w:p>
    <w:p w:rsidR="0064449E" w:rsidRPr="00D563A4" w:rsidRDefault="0064449E" w:rsidP="0064449E">
      <w:pPr>
        <w:tabs>
          <w:tab w:val="left" w:pos="7245"/>
        </w:tabs>
        <w:rPr>
          <w:sz w:val="28"/>
          <w:szCs w:val="28"/>
        </w:rPr>
      </w:pPr>
      <w:r w:rsidRPr="00D563A4">
        <w:rPr>
          <w:sz w:val="28"/>
          <w:szCs w:val="28"/>
        </w:rPr>
        <w:tab/>
      </w:r>
    </w:p>
    <w:p w:rsidR="0064449E" w:rsidRPr="00D563A4" w:rsidRDefault="0064449E" w:rsidP="0064449E">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64449E">
      <w:pPr>
        <w:spacing w:line="276" w:lineRule="auto"/>
        <w:jc w:val="right"/>
        <w:rPr>
          <w:sz w:val="28"/>
          <w:szCs w:val="28"/>
        </w:rPr>
      </w:pPr>
      <w:r w:rsidRPr="00D563A4">
        <w:rPr>
          <w:sz w:val="28"/>
          <w:szCs w:val="28"/>
        </w:rPr>
        <w:lastRenderedPageBreak/>
        <w:t>Приложение № 1</w:t>
      </w:r>
    </w:p>
    <w:p w:rsidR="00A22B6E" w:rsidRDefault="00A22B6E" w:rsidP="00A22B6E">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A22B6E">
      <w:pPr>
        <w:spacing w:line="276" w:lineRule="auto"/>
        <w:ind w:left="8364"/>
        <w:jc w:val="right"/>
        <w:rPr>
          <w:sz w:val="28"/>
          <w:szCs w:val="28"/>
        </w:rPr>
      </w:pPr>
      <w:r>
        <w:rPr>
          <w:sz w:val="28"/>
          <w:szCs w:val="28"/>
        </w:rPr>
        <w:t>№ЮКЖД-ЗКЦ 023/00</w:t>
      </w:r>
      <w:r w:rsidR="003008F6">
        <w:rPr>
          <w:sz w:val="28"/>
          <w:szCs w:val="28"/>
        </w:rPr>
        <w:t>3</w:t>
      </w:r>
      <w:r w:rsidR="0064449E" w:rsidRPr="00D563A4">
        <w:rPr>
          <w:sz w:val="28"/>
          <w:szCs w:val="28"/>
        </w:rPr>
        <w:t xml:space="preserve"> </w:t>
      </w: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56176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64449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866831">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866831">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w:t>
            </w:r>
          </w:p>
        </w:tc>
        <w:tc>
          <w:tcPr>
            <w:tcW w:w="4910" w:type="dxa"/>
          </w:tcPr>
          <w:p w:rsidR="0064449E" w:rsidRPr="00D563A4" w:rsidRDefault="0064449E" w:rsidP="00866831">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 xml:space="preserve">Запрос котировок в бумажной форме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F24A43">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F24A43">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F24A43">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F24A43">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F24A43">
            <w:pPr>
              <w:spacing w:line="276" w:lineRule="auto"/>
              <w:jc w:val="both"/>
              <w:rPr>
                <w:bCs/>
                <w:sz w:val="28"/>
                <w:szCs w:val="28"/>
              </w:rPr>
            </w:pPr>
            <w:r w:rsidRPr="00D563A4">
              <w:rPr>
                <w:bCs/>
                <w:sz w:val="28"/>
                <w:szCs w:val="28"/>
              </w:rPr>
              <w:t>Номер телефона: +374 (60) 46-31-74</w:t>
            </w:r>
          </w:p>
          <w:p w:rsidR="00F24A43" w:rsidRPr="00D563A4" w:rsidRDefault="00F24A43" w:rsidP="00F24A43">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F24A43">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866831">
            <w:pPr>
              <w:spacing w:line="276" w:lineRule="auto"/>
              <w:rPr>
                <w:sz w:val="28"/>
                <w:szCs w:val="28"/>
              </w:rPr>
            </w:pPr>
            <w:r w:rsidRPr="00D563A4">
              <w:rPr>
                <w:sz w:val="28"/>
                <w:szCs w:val="28"/>
              </w:rPr>
              <w:t>1.3</w:t>
            </w:r>
          </w:p>
        </w:tc>
        <w:tc>
          <w:tcPr>
            <w:tcW w:w="4910" w:type="dxa"/>
          </w:tcPr>
          <w:p w:rsidR="0064449E" w:rsidRPr="00D563A4" w:rsidRDefault="0064449E" w:rsidP="0086683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E92B65" w:rsidRPr="00E92B65" w:rsidRDefault="00E92B65" w:rsidP="00E92B65">
            <w:pPr>
              <w:jc w:val="both"/>
              <w:rPr>
                <w:bCs/>
                <w:sz w:val="28"/>
                <w:szCs w:val="28"/>
              </w:rPr>
            </w:pPr>
            <w:r w:rsidRPr="00E92B65">
              <w:rPr>
                <w:bCs/>
                <w:sz w:val="28"/>
                <w:szCs w:val="28"/>
              </w:rPr>
              <w:t xml:space="preserve">Лот №1 (Станция </w:t>
            </w:r>
            <w:r w:rsidR="00055A7C">
              <w:rPr>
                <w:bCs/>
                <w:sz w:val="28"/>
                <w:szCs w:val="28"/>
              </w:rPr>
              <w:t>назначения</w:t>
            </w:r>
            <w:r w:rsidR="00055A7C" w:rsidRPr="00E92B65">
              <w:rPr>
                <w:bCs/>
                <w:sz w:val="28"/>
                <w:szCs w:val="28"/>
              </w:rPr>
              <w:t xml:space="preserve"> </w:t>
            </w:r>
            <w:r w:rsidRPr="00E92B65">
              <w:rPr>
                <w:bCs/>
                <w:sz w:val="28"/>
                <w:szCs w:val="28"/>
              </w:rPr>
              <w:t xml:space="preserve">Ереван) </w:t>
            </w:r>
            <w:r w:rsidR="00B0458E" w:rsidRPr="00E92B65">
              <w:rPr>
                <w:bCs/>
                <w:sz w:val="28"/>
                <w:szCs w:val="28"/>
              </w:rPr>
              <w:t xml:space="preserve">железобетонная шпала </w:t>
            </w:r>
            <w:r w:rsidRPr="00E92B65">
              <w:rPr>
                <w:bCs/>
                <w:sz w:val="28"/>
                <w:szCs w:val="28"/>
              </w:rPr>
              <w:t>типа Ш-1, предварительного напряжения для железных дорог, изготовленные для колеи 1526 мм в количестве 4700 шт.</w:t>
            </w:r>
          </w:p>
          <w:p w:rsidR="003809E3" w:rsidRPr="00D563A4" w:rsidRDefault="00E92B65" w:rsidP="00E92B65">
            <w:pPr>
              <w:jc w:val="both"/>
              <w:rPr>
                <w:bCs/>
                <w:sz w:val="28"/>
                <w:szCs w:val="28"/>
              </w:rPr>
            </w:pPr>
            <w:r w:rsidRPr="00E92B65">
              <w:rPr>
                <w:bCs/>
                <w:sz w:val="28"/>
                <w:szCs w:val="28"/>
              </w:rPr>
              <w:t xml:space="preserve">Лот №2 (Станция </w:t>
            </w:r>
            <w:r w:rsidR="00055A7C">
              <w:rPr>
                <w:bCs/>
                <w:sz w:val="28"/>
                <w:szCs w:val="28"/>
              </w:rPr>
              <w:t>назначения</w:t>
            </w:r>
            <w:r w:rsidR="00055A7C" w:rsidRPr="00E92B65">
              <w:rPr>
                <w:bCs/>
                <w:sz w:val="28"/>
                <w:szCs w:val="28"/>
              </w:rPr>
              <w:t xml:space="preserve"> </w:t>
            </w:r>
            <w:r w:rsidRPr="00E92B65">
              <w:rPr>
                <w:bCs/>
                <w:sz w:val="28"/>
                <w:szCs w:val="28"/>
              </w:rPr>
              <w:t>Ванадзор) железобетонная шпала типа Ш-1, предварительного напряжения для железных дорог, изготовленные для колеи 1526 мм в количестве 11 300 шт.</w:t>
            </w:r>
          </w:p>
        </w:tc>
      </w:tr>
      <w:tr w:rsidR="0064449E" w:rsidRPr="00D563A4" w:rsidTr="00866831">
        <w:trPr>
          <w:trHeight w:val="64"/>
        </w:trPr>
        <w:tc>
          <w:tcPr>
            <w:tcW w:w="813" w:type="dxa"/>
          </w:tcPr>
          <w:p w:rsidR="0064449E" w:rsidRPr="00D563A4" w:rsidRDefault="0064449E" w:rsidP="00866831">
            <w:pPr>
              <w:spacing w:line="276" w:lineRule="auto"/>
              <w:rPr>
                <w:sz w:val="28"/>
                <w:szCs w:val="28"/>
              </w:rPr>
            </w:pPr>
            <w:r w:rsidRPr="00D563A4">
              <w:rPr>
                <w:sz w:val="28"/>
                <w:szCs w:val="28"/>
              </w:rPr>
              <w:t>1.4</w:t>
            </w:r>
          </w:p>
        </w:tc>
        <w:tc>
          <w:tcPr>
            <w:tcW w:w="4910" w:type="dxa"/>
          </w:tcPr>
          <w:p w:rsidR="0064449E" w:rsidRPr="00D563A4" w:rsidRDefault="0064449E" w:rsidP="0086683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1B3EF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B13C3" w:rsidRDefault="00FB13C3" w:rsidP="001B3EFE">
            <w:pPr>
              <w:spacing w:line="276" w:lineRule="auto"/>
              <w:jc w:val="both"/>
              <w:rPr>
                <w:bCs/>
                <w:sz w:val="28"/>
                <w:szCs w:val="28"/>
              </w:rPr>
            </w:pPr>
            <w:r w:rsidRPr="00477CA0">
              <w:rPr>
                <w:b/>
                <w:bCs/>
                <w:sz w:val="28"/>
                <w:szCs w:val="28"/>
              </w:rPr>
              <w:t>Лот №1</w:t>
            </w:r>
            <w:r>
              <w:rPr>
                <w:bCs/>
                <w:sz w:val="28"/>
                <w:szCs w:val="28"/>
              </w:rPr>
              <w:t xml:space="preserve"> (Станция </w:t>
            </w:r>
            <w:r w:rsidR="00055A7C">
              <w:rPr>
                <w:bCs/>
                <w:sz w:val="28"/>
                <w:szCs w:val="28"/>
              </w:rPr>
              <w:t xml:space="preserve">назначения </w:t>
            </w:r>
            <w:r>
              <w:rPr>
                <w:bCs/>
                <w:sz w:val="28"/>
                <w:szCs w:val="28"/>
              </w:rPr>
              <w:t>Ереван);</w:t>
            </w:r>
          </w:p>
          <w:p w:rsidR="00FB13C3" w:rsidRDefault="00FB13C3" w:rsidP="001B3EFE">
            <w:pPr>
              <w:spacing w:line="276" w:lineRule="auto"/>
              <w:jc w:val="both"/>
              <w:rPr>
                <w:bCs/>
                <w:sz w:val="28"/>
                <w:szCs w:val="28"/>
              </w:rPr>
            </w:pPr>
            <w:r w:rsidRPr="00FB13C3">
              <w:rPr>
                <w:b/>
                <w:bCs/>
                <w:sz w:val="28"/>
                <w:szCs w:val="28"/>
              </w:rPr>
              <w:t>Лот №2</w:t>
            </w:r>
            <w:r>
              <w:rPr>
                <w:bCs/>
                <w:sz w:val="28"/>
                <w:szCs w:val="28"/>
              </w:rPr>
              <w:t xml:space="preserve"> (Станция </w:t>
            </w:r>
            <w:r w:rsidR="00055A7C">
              <w:rPr>
                <w:bCs/>
                <w:sz w:val="28"/>
                <w:szCs w:val="28"/>
              </w:rPr>
              <w:t xml:space="preserve">назначения </w:t>
            </w:r>
            <w:r>
              <w:rPr>
                <w:bCs/>
                <w:sz w:val="28"/>
                <w:szCs w:val="28"/>
              </w:rPr>
              <w:t>Ванадзор).</w:t>
            </w:r>
          </w:p>
          <w:p w:rsidR="002C054B" w:rsidRDefault="001B3EFE" w:rsidP="00A4458F">
            <w:pPr>
              <w:spacing w:line="276" w:lineRule="auto"/>
              <w:jc w:val="both"/>
              <w:rPr>
                <w:b/>
                <w:bCs/>
                <w:sz w:val="28"/>
                <w:szCs w:val="28"/>
              </w:rPr>
            </w:pPr>
            <w:r w:rsidRPr="002C054B">
              <w:rPr>
                <w:b/>
                <w:bCs/>
                <w:sz w:val="28"/>
                <w:szCs w:val="28"/>
              </w:rPr>
              <w:t>Сроки поставки:</w:t>
            </w:r>
          </w:p>
          <w:p w:rsidR="00F35640" w:rsidRPr="00F35640" w:rsidRDefault="00A4458F" w:rsidP="00F35640">
            <w:pPr>
              <w:overflowPunct w:val="0"/>
              <w:jc w:val="both"/>
              <w:rPr>
                <w:color w:val="00000A"/>
                <w:sz w:val="28"/>
                <w:szCs w:val="28"/>
              </w:rPr>
            </w:pPr>
            <w:r>
              <w:t xml:space="preserve"> </w:t>
            </w:r>
            <w:r w:rsidR="00F35640" w:rsidRPr="00F35640">
              <w:rPr>
                <w:color w:val="00000A"/>
                <w:sz w:val="28"/>
                <w:szCs w:val="28"/>
              </w:rPr>
              <w:t>Поставку шпал в 2023 году осуществить по следующему графику:</w:t>
            </w:r>
          </w:p>
          <w:tbl>
            <w:tblPr>
              <w:tblW w:w="9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708"/>
              <w:gridCol w:w="851"/>
              <w:gridCol w:w="1430"/>
              <w:gridCol w:w="796"/>
              <w:gridCol w:w="854"/>
              <w:gridCol w:w="846"/>
              <w:gridCol w:w="945"/>
              <w:gridCol w:w="1215"/>
            </w:tblGrid>
            <w:tr w:rsidR="00F35640" w:rsidRPr="00F35640" w:rsidTr="00720C49">
              <w:trPr>
                <w:trHeight w:val="588"/>
              </w:trPr>
              <w:tc>
                <w:tcPr>
                  <w:tcW w:w="1390" w:type="dxa"/>
                </w:tcPr>
                <w:p w:rsidR="00F35640" w:rsidRPr="00F35640" w:rsidRDefault="00073611" w:rsidP="0073568F">
                  <w:pPr>
                    <w:overflowPunct w:val="0"/>
                    <w:jc w:val="both"/>
                    <w:rPr>
                      <w:color w:val="00000A"/>
                    </w:rPr>
                  </w:pPr>
                  <w:r>
                    <w:rPr>
                      <w:color w:val="00000A"/>
                    </w:rPr>
                    <w:lastRenderedPageBreak/>
                    <w:t xml:space="preserve">Станция </w:t>
                  </w:r>
                  <w:r w:rsidR="0073568F">
                    <w:rPr>
                      <w:color w:val="00000A"/>
                    </w:rPr>
                    <w:t>доставки</w:t>
                  </w:r>
                </w:p>
              </w:tc>
              <w:tc>
                <w:tcPr>
                  <w:tcW w:w="708" w:type="dxa"/>
                  <w:shd w:val="clear" w:color="auto" w:fill="auto"/>
                  <w:vAlign w:val="center"/>
                </w:tcPr>
                <w:p w:rsidR="00F35640" w:rsidRPr="00F35640" w:rsidRDefault="00F35640" w:rsidP="00F35640">
                  <w:pPr>
                    <w:overflowPunct w:val="0"/>
                    <w:jc w:val="center"/>
                    <w:rPr>
                      <w:b/>
                      <w:color w:val="00000A"/>
                    </w:rPr>
                  </w:pPr>
                  <w:r w:rsidRPr="00F35640">
                    <w:rPr>
                      <w:b/>
                      <w:color w:val="00000A"/>
                    </w:rPr>
                    <w:t>месяц</w:t>
                  </w:r>
                </w:p>
              </w:tc>
              <w:tc>
                <w:tcPr>
                  <w:tcW w:w="851" w:type="dxa"/>
                  <w:vAlign w:val="center"/>
                </w:tcPr>
                <w:p w:rsidR="00F35640" w:rsidRPr="00F35640" w:rsidRDefault="00F35640" w:rsidP="00F35640">
                  <w:pPr>
                    <w:overflowPunct w:val="0"/>
                    <w:jc w:val="center"/>
                    <w:rPr>
                      <w:b/>
                      <w:color w:val="00000A"/>
                    </w:rPr>
                  </w:pPr>
                  <w:r w:rsidRPr="00F35640">
                    <w:rPr>
                      <w:b/>
                      <w:color w:val="00000A"/>
                    </w:rPr>
                    <w:t>март</w:t>
                  </w:r>
                </w:p>
              </w:tc>
              <w:tc>
                <w:tcPr>
                  <w:tcW w:w="1430" w:type="dxa"/>
                  <w:shd w:val="clear" w:color="auto" w:fill="auto"/>
                  <w:vAlign w:val="center"/>
                </w:tcPr>
                <w:p w:rsidR="00F35640" w:rsidRPr="00F35640" w:rsidRDefault="00F35640" w:rsidP="00F35640">
                  <w:pPr>
                    <w:overflowPunct w:val="0"/>
                    <w:jc w:val="center"/>
                    <w:rPr>
                      <w:b/>
                      <w:color w:val="00000A"/>
                    </w:rPr>
                  </w:pPr>
                  <w:r w:rsidRPr="00F35640">
                    <w:rPr>
                      <w:b/>
                      <w:color w:val="00000A"/>
                    </w:rPr>
                    <w:t>апрель</w:t>
                  </w:r>
                </w:p>
              </w:tc>
              <w:tc>
                <w:tcPr>
                  <w:tcW w:w="796" w:type="dxa"/>
                  <w:shd w:val="clear" w:color="auto" w:fill="auto"/>
                  <w:vAlign w:val="center"/>
                </w:tcPr>
                <w:p w:rsidR="00F35640" w:rsidRPr="00F35640" w:rsidRDefault="00F35640" w:rsidP="00F35640">
                  <w:pPr>
                    <w:overflowPunct w:val="0"/>
                    <w:jc w:val="center"/>
                    <w:rPr>
                      <w:b/>
                      <w:color w:val="00000A"/>
                    </w:rPr>
                  </w:pPr>
                  <w:r w:rsidRPr="00F35640">
                    <w:rPr>
                      <w:b/>
                      <w:color w:val="00000A"/>
                    </w:rPr>
                    <w:t>май</w:t>
                  </w:r>
                </w:p>
              </w:tc>
              <w:tc>
                <w:tcPr>
                  <w:tcW w:w="854" w:type="dxa"/>
                  <w:shd w:val="clear" w:color="auto" w:fill="auto"/>
                  <w:vAlign w:val="center"/>
                </w:tcPr>
                <w:p w:rsidR="00F35640" w:rsidRPr="00F35640" w:rsidRDefault="00F35640" w:rsidP="00F35640">
                  <w:pPr>
                    <w:overflowPunct w:val="0"/>
                    <w:jc w:val="center"/>
                    <w:rPr>
                      <w:b/>
                      <w:color w:val="00000A"/>
                    </w:rPr>
                  </w:pPr>
                  <w:r w:rsidRPr="00F35640">
                    <w:rPr>
                      <w:b/>
                      <w:color w:val="00000A"/>
                    </w:rPr>
                    <w:t>июнь</w:t>
                  </w:r>
                </w:p>
              </w:tc>
              <w:tc>
                <w:tcPr>
                  <w:tcW w:w="846" w:type="dxa"/>
                  <w:shd w:val="clear" w:color="auto" w:fill="auto"/>
                  <w:vAlign w:val="center"/>
                </w:tcPr>
                <w:p w:rsidR="00F35640" w:rsidRPr="00F35640" w:rsidRDefault="00F35640" w:rsidP="00F35640">
                  <w:pPr>
                    <w:overflowPunct w:val="0"/>
                    <w:jc w:val="center"/>
                    <w:rPr>
                      <w:b/>
                      <w:color w:val="00000A"/>
                    </w:rPr>
                  </w:pPr>
                  <w:r w:rsidRPr="00F35640">
                    <w:rPr>
                      <w:b/>
                      <w:color w:val="00000A"/>
                    </w:rPr>
                    <w:t>июль</w:t>
                  </w:r>
                </w:p>
              </w:tc>
              <w:tc>
                <w:tcPr>
                  <w:tcW w:w="945" w:type="dxa"/>
                  <w:shd w:val="clear" w:color="auto" w:fill="auto"/>
                  <w:vAlign w:val="center"/>
                </w:tcPr>
                <w:p w:rsidR="00F35640" w:rsidRPr="00F35640" w:rsidRDefault="00F35640" w:rsidP="00F35640">
                  <w:pPr>
                    <w:overflowPunct w:val="0"/>
                    <w:jc w:val="center"/>
                    <w:rPr>
                      <w:b/>
                      <w:color w:val="00000A"/>
                    </w:rPr>
                  </w:pPr>
                  <w:r w:rsidRPr="00F35640">
                    <w:rPr>
                      <w:b/>
                      <w:color w:val="00000A"/>
                    </w:rPr>
                    <w:t>август</w:t>
                  </w:r>
                </w:p>
              </w:tc>
              <w:tc>
                <w:tcPr>
                  <w:tcW w:w="1215" w:type="dxa"/>
                  <w:shd w:val="clear" w:color="auto" w:fill="auto"/>
                  <w:vAlign w:val="center"/>
                </w:tcPr>
                <w:p w:rsidR="00F35640" w:rsidRPr="00F35640" w:rsidRDefault="00F35640" w:rsidP="00F35640">
                  <w:pPr>
                    <w:overflowPunct w:val="0"/>
                    <w:jc w:val="center"/>
                    <w:rPr>
                      <w:b/>
                      <w:color w:val="00000A"/>
                    </w:rPr>
                  </w:pPr>
                  <w:r w:rsidRPr="00F35640">
                    <w:rPr>
                      <w:b/>
                      <w:color w:val="00000A"/>
                    </w:rPr>
                    <w:t>сентябрь</w:t>
                  </w:r>
                </w:p>
              </w:tc>
            </w:tr>
            <w:tr w:rsidR="00E77368" w:rsidRPr="00F35640" w:rsidTr="00720C49">
              <w:trPr>
                <w:trHeight w:val="588"/>
              </w:trPr>
              <w:tc>
                <w:tcPr>
                  <w:tcW w:w="1390" w:type="dxa"/>
                </w:tcPr>
                <w:p w:rsidR="00E77368" w:rsidRPr="00E65E60" w:rsidRDefault="0073568F" w:rsidP="00E77368">
                  <w:pPr>
                    <w:overflowPunct w:val="0"/>
                    <w:jc w:val="center"/>
                    <w:rPr>
                      <w:b/>
                      <w:color w:val="00000A"/>
                    </w:rPr>
                  </w:pPr>
                  <w:r>
                    <w:rPr>
                      <w:b/>
                      <w:color w:val="00000A"/>
                    </w:rPr>
                    <w:t>Лот №1</w:t>
                  </w:r>
                </w:p>
                <w:p w:rsidR="00E77368" w:rsidRPr="00F35640" w:rsidRDefault="00E77368" w:rsidP="0073568F">
                  <w:pPr>
                    <w:overflowPunct w:val="0"/>
                    <w:jc w:val="center"/>
                    <w:rPr>
                      <w:b/>
                      <w:color w:val="00000A"/>
                    </w:rPr>
                  </w:pPr>
                  <w:r>
                    <w:rPr>
                      <w:b/>
                      <w:color w:val="00000A"/>
                    </w:rPr>
                    <w:t>(</w:t>
                  </w:r>
                  <w:r w:rsidR="0073568F">
                    <w:rPr>
                      <w:b/>
                      <w:color w:val="00000A"/>
                    </w:rPr>
                    <w:t xml:space="preserve">ст. </w:t>
                  </w:r>
                  <w:r w:rsidR="0073568F" w:rsidRPr="00F35640">
                    <w:rPr>
                      <w:b/>
                      <w:color w:val="00000A"/>
                    </w:rPr>
                    <w:t>Ереван</w:t>
                  </w:r>
                  <w:r w:rsidRPr="00E65E60">
                    <w:rPr>
                      <w:b/>
                      <w:color w:val="00000A"/>
                    </w:rPr>
                    <w:t>)</w:t>
                  </w:r>
                </w:p>
              </w:tc>
              <w:tc>
                <w:tcPr>
                  <w:tcW w:w="708" w:type="dxa"/>
                  <w:shd w:val="clear" w:color="auto" w:fill="auto"/>
                  <w:vAlign w:val="center"/>
                </w:tcPr>
                <w:p w:rsidR="00E77368" w:rsidRPr="00F35640" w:rsidRDefault="00E77368" w:rsidP="00E77368">
                  <w:pPr>
                    <w:overflowPunct w:val="0"/>
                    <w:jc w:val="center"/>
                    <w:rPr>
                      <w:color w:val="00000A"/>
                    </w:rPr>
                  </w:pPr>
                  <w:r>
                    <w:rPr>
                      <w:color w:val="00000A"/>
                    </w:rPr>
                    <w:t>Шт.</w:t>
                  </w:r>
                </w:p>
              </w:tc>
              <w:tc>
                <w:tcPr>
                  <w:tcW w:w="851" w:type="dxa"/>
                  <w:vAlign w:val="center"/>
                </w:tcPr>
                <w:p w:rsidR="00E77368" w:rsidRPr="00F35640" w:rsidRDefault="00E77368" w:rsidP="00E77368">
                  <w:pPr>
                    <w:overflowPunct w:val="0"/>
                    <w:jc w:val="center"/>
                    <w:rPr>
                      <w:color w:val="00000A"/>
                    </w:rPr>
                  </w:pPr>
                  <w:r w:rsidRPr="00F35640">
                    <w:rPr>
                      <w:color w:val="00000A"/>
                    </w:rPr>
                    <w:t>700</w:t>
                  </w:r>
                </w:p>
              </w:tc>
              <w:tc>
                <w:tcPr>
                  <w:tcW w:w="1430"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796"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854"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846"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945" w:type="dxa"/>
                  <w:shd w:val="clear" w:color="auto" w:fill="auto"/>
                  <w:vAlign w:val="center"/>
                </w:tcPr>
                <w:p w:rsidR="00E77368" w:rsidRPr="00F35640" w:rsidRDefault="00E77368" w:rsidP="00E77368">
                  <w:pPr>
                    <w:overflowPunct w:val="0"/>
                    <w:jc w:val="center"/>
                    <w:rPr>
                      <w:color w:val="00000A"/>
                    </w:rPr>
                  </w:pPr>
                  <w:r w:rsidRPr="00F35640">
                    <w:rPr>
                      <w:color w:val="00000A"/>
                    </w:rPr>
                    <w:t>700</w:t>
                  </w:r>
                </w:p>
              </w:tc>
              <w:tc>
                <w:tcPr>
                  <w:tcW w:w="1215" w:type="dxa"/>
                  <w:shd w:val="clear" w:color="auto" w:fill="auto"/>
                  <w:vAlign w:val="center"/>
                </w:tcPr>
                <w:p w:rsidR="00E77368" w:rsidRPr="00F35640" w:rsidRDefault="00E77368" w:rsidP="00E77368">
                  <w:pPr>
                    <w:overflowPunct w:val="0"/>
                    <w:jc w:val="center"/>
                    <w:rPr>
                      <w:color w:val="00000A"/>
                    </w:rPr>
                  </w:pPr>
                  <w:r w:rsidRPr="00F35640">
                    <w:rPr>
                      <w:color w:val="00000A"/>
                    </w:rPr>
                    <w:t>500</w:t>
                  </w:r>
                </w:p>
              </w:tc>
            </w:tr>
            <w:tr w:rsidR="00E77368" w:rsidRPr="00F35640" w:rsidTr="00720C49">
              <w:trPr>
                <w:trHeight w:val="695"/>
              </w:trPr>
              <w:tc>
                <w:tcPr>
                  <w:tcW w:w="1390" w:type="dxa"/>
                </w:tcPr>
                <w:p w:rsidR="00E77368" w:rsidRPr="00E65E60" w:rsidRDefault="0073568F" w:rsidP="00E77368">
                  <w:pPr>
                    <w:overflowPunct w:val="0"/>
                    <w:jc w:val="center"/>
                    <w:rPr>
                      <w:b/>
                      <w:color w:val="00000A"/>
                    </w:rPr>
                  </w:pPr>
                  <w:r w:rsidRPr="00E65E60">
                    <w:rPr>
                      <w:b/>
                      <w:color w:val="00000A"/>
                    </w:rPr>
                    <w:t>Лот №2</w:t>
                  </w:r>
                  <w:r>
                    <w:rPr>
                      <w:b/>
                      <w:color w:val="00000A"/>
                    </w:rPr>
                    <w:t xml:space="preserve"> </w:t>
                  </w:r>
                </w:p>
                <w:p w:rsidR="00E77368" w:rsidRPr="00F35640" w:rsidRDefault="00E77368" w:rsidP="0073568F">
                  <w:pPr>
                    <w:overflowPunct w:val="0"/>
                    <w:jc w:val="center"/>
                    <w:rPr>
                      <w:b/>
                      <w:color w:val="00000A"/>
                    </w:rPr>
                  </w:pPr>
                  <w:r w:rsidRPr="00E65E60">
                    <w:rPr>
                      <w:b/>
                      <w:color w:val="00000A"/>
                    </w:rPr>
                    <w:t>(</w:t>
                  </w:r>
                  <w:r w:rsidR="0073568F">
                    <w:rPr>
                      <w:b/>
                      <w:color w:val="00000A"/>
                    </w:rPr>
                    <w:t xml:space="preserve">ст. </w:t>
                  </w:r>
                  <w:r w:rsidR="0073568F" w:rsidRPr="00F35640">
                    <w:rPr>
                      <w:b/>
                      <w:color w:val="00000A"/>
                    </w:rPr>
                    <w:t>Ванадзор</w:t>
                  </w:r>
                  <w:r w:rsidRPr="00E65E60">
                    <w:rPr>
                      <w:b/>
                      <w:color w:val="00000A"/>
                    </w:rPr>
                    <w:t>)</w:t>
                  </w:r>
                </w:p>
              </w:tc>
              <w:tc>
                <w:tcPr>
                  <w:tcW w:w="708" w:type="dxa"/>
                  <w:shd w:val="clear" w:color="auto" w:fill="auto"/>
                  <w:vAlign w:val="center"/>
                </w:tcPr>
                <w:p w:rsidR="00E77368" w:rsidRPr="00F35640" w:rsidRDefault="00E77368" w:rsidP="00E77368">
                  <w:pPr>
                    <w:overflowPunct w:val="0"/>
                    <w:jc w:val="center"/>
                    <w:rPr>
                      <w:color w:val="00000A"/>
                    </w:rPr>
                  </w:pPr>
                  <w:r w:rsidRPr="00F35640">
                    <w:rPr>
                      <w:color w:val="00000A"/>
                    </w:rPr>
                    <w:t>Шт</w:t>
                  </w:r>
                  <w:r>
                    <w:rPr>
                      <w:color w:val="00000A"/>
                    </w:rPr>
                    <w:t>.</w:t>
                  </w:r>
                </w:p>
              </w:tc>
              <w:tc>
                <w:tcPr>
                  <w:tcW w:w="851" w:type="dxa"/>
                  <w:vAlign w:val="center"/>
                </w:tcPr>
                <w:p w:rsidR="00E77368" w:rsidRPr="00F35640" w:rsidRDefault="00E77368" w:rsidP="00E77368">
                  <w:pPr>
                    <w:overflowPunct w:val="0"/>
                    <w:jc w:val="center"/>
                    <w:rPr>
                      <w:color w:val="00000A"/>
                    </w:rPr>
                  </w:pPr>
                  <w:r w:rsidRPr="00F35640">
                    <w:rPr>
                      <w:color w:val="00000A"/>
                    </w:rPr>
                    <w:t>1000</w:t>
                  </w:r>
                </w:p>
              </w:tc>
              <w:tc>
                <w:tcPr>
                  <w:tcW w:w="1430"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796"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854"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846"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945" w:type="dxa"/>
                  <w:shd w:val="clear" w:color="auto" w:fill="auto"/>
                  <w:vAlign w:val="center"/>
                </w:tcPr>
                <w:p w:rsidR="00E77368" w:rsidRPr="00F35640" w:rsidRDefault="00E77368" w:rsidP="00E77368">
                  <w:pPr>
                    <w:overflowPunct w:val="0"/>
                    <w:jc w:val="center"/>
                    <w:rPr>
                      <w:color w:val="00000A"/>
                    </w:rPr>
                  </w:pPr>
                  <w:r w:rsidRPr="00F35640">
                    <w:rPr>
                      <w:color w:val="00000A"/>
                    </w:rPr>
                    <w:t>2000</w:t>
                  </w:r>
                </w:p>
              </w:tc>
              <w:tc>
                <w:tcPr>
                  <w:tcW w:w="1215" w:type="dxa"/>
                  <w:shd w:val="clear" w:color="auto" w:fill="auto"/>
                  <w:vAlign w:val="center"/>
                </w:tcPr>
                <w:p w:rsidR="00E77368" w:rsidRPr="00F35640" w:rsidRDefault="00E77368" w:rsidP="00E77368">
                  <w:pPr>
                    <w:overflowPunct w:val="0"/>
                    <w:jc w:val="center"/>
                    <w:rPr>
                      <w:color w:val="00000A"/>
                    </w:rPr>
                  </w:pPr>
                  <w:r w:rsidRPr="00F35640">
                    <w:rPr>
                      <w:color w:val="00000A"/>
                    </w:rPr>
                    <w:t>300</w:t>
                  </w:r>
                </w:p>
              </w:tc>
            </w:tr>
          </w:tbl>
          <w:p w:rsidR="001B3EFE" w:rsidRPr="00ED5051" w:rsidRDefault="00F35640" w:rsidP="001B3EFE">
            <w:pPr>
              <w:spacing w:line="276" w:lineRule="auto"/>
              <w:jc w:val="both"/>
              <w:rPr>
                <w:bCs/>
                <w:sz w:val="28"/>
                <w:szCs w:val="28"/>
              </w:rPr>
            </w:pPr>
            <w:r>
              <w:rPr>
                <w:bCs/>
                <w:sz w:val="28"/>
                <w:szCs w:val="28"/>
              </w:rPr>
              <w:t xml:space="preserve"> </w:t>
            </w:r>
          </w:p>
        </w:tc>
      </w:tr>
      <w:tr w:rsidR="0064449E" w:rsidRPr="00D563A4" w:rsidTr="00866831">
        <w:trPr>
          <w:trHeight w:val="1838"/>
        </w:trPr>
        <w:tc>
          <w:tcPr>
            <w:tcW w:w="813" w:type="dxa"/>
          </w:tcPr>
          <w:p w:rsidR="0064449E" w:rsidRPr="00D563A4" w:rsidRDefault="0064449E" w:rsidP="00866831">
            <w:pPr>
              <w:spacing w:line="276" w:lineRule="auto"/>
              <w:rPr>
                <w:sz w:val="28"/>
                <w:szCs w:val="28"/>
              </w:rPr>
            </w:pPr>
            <w:r w:rsidRPr="00D563A4">
              <w:rPr>
                <w:sz w:val="28"/>
                <w:szCs w:val="28"/>
              </w:rPr>
              <w:lastRenderedPageBreak/>
              <w:t>1.5</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F401B0" w:rsidRDefault="00C37AE0" w:rsidP="0073568F">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w:t>
            </w:r>
            <w:r w:rsidR="00DA78AB">
              <w:rPr>
                <w:bCs/>
                <w:sz w:val="28"/>
                <w:szCs w:val="28"/>
              </w:rPr>
              <w:t>, с учетом погрузки на железнодорожный подвижной состав</w:t>
            </w:r>
            <w:r w:rsidR="00001555">
              <w:rPr>
                <w:bCs/>
                <w:sz w:val="28"/>
                <w:szCs w:val="28"/>
              </w:rPr>
              <w:t>,</w:t>
            </w:r>
            <w:r w:rsidR="00DA78AB">
              <w:rPr>
                <w:bCs/>
                <w:sz w:val="28"/>
                <w:szCs w:val="28"/>
              </w:rPr>
              <w:t xml:space="preserve"> доставки до станций назначения</w:t>
            </w:r>
            <w:r w:rsidRPr="00C37AE0">
              <w:rPr>
                <w:bCs/>
                <w:sz w:val="28"/>
                <w:szCs w:val="28"/>
              </w:rPr>
              <w:t xml:space="preserve"> и составляет</w:t>
            </w:r>
            <w:r w:rsidR="00F401B0">
              <w:rPr>
                <w:bCs/>
                <w:sz w:val="28"/>
                <w:szCs w:val="28"/>
              </w:rPr>
              <w:t>:</w:t>
            </w:r>
          </w:p>
          <w:p w:rsidR="00C37AE0" w:rsidRDefault="00F401B0" w:rsidP="0073568F">
            <w:pPr>
              <w:shd w:val="clear" w:color="auto" w:fill="FFFFFF"/>
              <w:spacing w:line="276" w:lineRule="auto"/>
              <w:jc w:val="both"/>
              <w:rPr>
                <w:bCs/>
                <w:sz w:val="28"/>
                <w:szCs w:val="28"/>
              </w:rPr>
            </w:pPr>
            <w:r w:rsidRPr="00477CA0">
              <w:rPr>
                <w:b/>
                <w:bCs/>
                <w:sz w:val="28"/>
                <w:szCs w:val="28"/>
              </w:rPr>
              <w:t>Лот №1</w:t>
            </w:r>
            <w:r>
              <w:rPr>
                <w:bCs/>
                <w:sz w:val="28"/>
                <w:szCs w:val="28"/>
              </w:rPr>
              <w:t xml:space="preserve"> </w:t>
            </w:r>
            <w:r w:rsidR="00B438AA" w:rsidRPr="00E92B65">
              <w:rPr>
                <w:bCs/>
                <w:sz w:val="28"/>
                <w:szCs w:val="28"/>
              </w:rPr>
              <w:t xml:space="preserve">(Станция </w:t>
            </w:r>
            <w:r w:rsidR="00B438AA">
              <w:rPr>
                <w:bCs/>
                <w:sz w:val="28"/>
                <w:szCs w:val="28"/>
              </w:rPr>
              <w:t>назначения</w:t>
            </w:r>
            <w:r w:rsidR="00B438AA" w:rsidRPr="00E92B65">
              <w:rPr>
                <w:bCs/>
                <w:sz w:val="28"/>
                <w:szCs w:val="28"/>
              </w:rPr>
              <w:t xml:space="preserve"> Ереван)</w:t>
            </w:r>
            <w:r w:rsidR="00B438AA">
              <w:rPr>
                <w:bCs/>
                <w:sz w:val="28"/>
                <w:szCs w:val="28"/>
              </w:rPr>
              <w:t xml:space="preserve"> </w:t>
            </w:r>
            <w:r>
              <w:rPr>
                <w:bCs/>
                <w:sz w:val="28"/>
                <w:szCs w:val="28"/>
              </w:rPr>
              <w:t>в количестве 4700 шт.</w:t>
            </w:r>
            <w:r w:rsidR="0024490B">
              <w:rPr>
                <w:bCs/>
                <w:sz w:val="28"/>
                <w:szCs w:val="28"/>
              </w:rPr>
              <w:t>- 108 805 000</w:t>
            </w:r>
            <w:r w:rsidR="00C37AE0" w:rsidRPr="00C37AE0">
              <w:rPr>
                <w:bCs/>
                <w:sz w:val="28"/>
                <w:szCs w:val="28"/>
              </w:rPr>
              <w:t xml:space="preserve"> (</w:t>
            </w:r>
            <w:r w:rsidR="00FB13C3">
              <w:rPr>
                <w:bCs/>
                <w:sz w:val="28"/>
                <w:szCs w:val="28"/>
              </w:rPr>
              <w:t>с</w:t>
            </w:r>
            <w:r w:rsidR="00FB13C3" w:rsidRPr="00FB13C3">
              <w:rPr>
                <w:bCs/>
                <w:sz w:val="28"/>
                <w:szCs w:val="28"/>
              </w:rPr>
              <w:t>то восемь миллионов восемьсот пять тысяч</w:t>
            </w:r>
            <w:r w:rsidR="00C37AE0" w:rsidRPr="00C37AE0">
              <w:rPr>
                <w:bCs/>
                <w:sz w:val="28"/>
                <w:szCs w:val="28"/>
              </w:rPr>
              <w:t>) драм РА без НДС и</w:t>
            </w:r>
            <w:r w:rsidR="0024490B">
              <w:rPr>
                <w:bCs/>
                <w:sz w:val="28"/>
                <w:szCs w:val="28"/>
              </w:rPr>
              <w:t>ли</w:t>
            </w:r>
            <w:r w:rsidR="00C37AE0" w:rsidRPr="00C37AE0">
              <w:rPr>
                <w:bCs/>
                <w:sz w:val="28"/>
                <w:szCs w:val="28"/>
              </w:rPr>
              <w:t xml:space="preserve"> </w:t>
            </w:r>
            <w:r w:rsidR="0024490B">
              <w:rPr>
                <w:bCs/>
                <w:sz w:val="28"/>
                <w:szCs w:val="28"/>
              </w:rPr>
              <w:t>130 566 000</w:t>
            </w:r>
            <w:r w:rsidR="00C37AE0" w:rsidRPr="00C37AE0">
              <w:rPr>
                <w:bCs/>
                <w:sz w:val="28"/>
                <w:szCs w:val="28"/>
              </w:rPr>
              <w:t xml:space="preserve"> (</w:t>
            </w:r>
            <w:r w:rsidR="00FB13C3">
              <w:rPr>
                <w:bCs/>
                <w:sz w:val="28"/>
                <w:szCs w:val="28"/>
              </w:rPr>
              <w:t>с</w:t>
            </w:r>
            <w:r w:rsidR="00FB13C3" w:rsidRPr="00FB13C3">
              <w:rPr>
                <w:bCs/>
                <w:sz w:val="28"/>
                <w:szCs w:val="28"/>
              </w:rPr>
              <w:t>то тридцать миллионов пятьсот шестьдесят шесть тысяч</w:t>
            </w:r>
            <w:r w:rsidR="00C37AE0" w:rsidRPr="00C37AE0">
              <w:rPr>
                <w:bCs/>
                <w:sz w:val="28"/>
                <w:szCs w:val="28"/>
              </w:rPr>
              <w:t>) драм РА с учетом НДС.</w:t>
            </w:r>
          </w:p>
          <w:p w:rsidR="00D37422" w:rsidRDefault="00D37422" w:rsidP="0073568F">
            <w:pPr>
              <w:shd w:val="clear" w:color="auto" w:fill="FFFFFF"/>
              <w:spacing w:line="276" w:lineRule="auto"/>
              <w:jc w:val="both"/>
              <w:rPr>
                <w:bCs/>
                <w:sz w:val="28"/>
                <w:szCs w:val="28"/>
              </w:rPr>
            </w:pPr>
            <w:r w:rsidRPr="00477CA0">
              <w:rPr>
                <w:b/>
                <w:bCs/>
                <w:sz w:val="28"/>
                <w:szCs w:val="28"/>
              </w:rPr>
              <w:t>Лот №</w:t>
            </w:r>
            <w:r>
              <w:rPr>
                <w:b/>
                <w:bCs/>
                <w:sz w:val="28"/>
                <w:szCs w:val="28"/>
              </w:rPr>
              <w:t>2</w:t>
            </w:r>
            <w:r>
              <w:rPr>
                <w:bCs/>
                <w:sz w:val="28"/>
                <w:szCs w:val="28"/>
              </w:rPr>
              <w:t xml:space="preserve"> </w:t>
            </w:r>
            <w:r w:rsidR="00B438AA">
              <w:rPr>
                <w:bCs/>
                <w:sz w:val="28"/>
                <w:szCs w:val="28"/>
              </w:rPr>
              <w:t>(Станция назначения Ванадзор)</w:t>
            </w:r>
            <w:r>
              <w:rPr>
                <w:bCs/>
                <w:sz w:val="28"/>
                <w:szCs w:val="28"/>
              </w:rPr>
              <w:t xml:space="preserve"> в количестве 11 300 шт.- 261 595 000</w:t>
            </w:r>
            <w:r w:rsidRPr="00C37AE0">
              <w:rPr>
                <w:bCs/>
                <w:sz w:val="28"/>
                <w:szCs w:val="28"/>
              </w:rPr>
              <w:t xml:space="preserve"> (</w:t>
            </w:r>
            <w:r>
              <w:rPr>
                <w:bCs/>
                <w:sz w:val="28"/>
                <w:szCs w:val="28"/>
              </w:rPr>
              <w:t>д</w:t>
            </w:r>
            <w:r w:rsidRPr="00D37422">
              <w:rPr>
                <w:bCs/>
                <w:sz w:val="28"/>
                <w:szCs w:val="28"/>
              </w:rPr>
              <w:t>вести шестьдесят один миллион пятьсот девяносто пять тысяч</w:t>
            </w:r>
            <w:r w:rsidRPr="00C37AE0">
              <w:rPr>
                <w:bCs/>
                <w:sz w:val="28"/>
                <w:szCs w:val="28"/>
              </w:rPr>
              <w:t>) драм РА без НДС и</w:t>
            </w:r>
            <w:r>
              <w:rPr>
                <w:bCs/>
                <w:sz w:val="28"/>
                <w:szCs w:val="28"/>
              </w:rPr>
              <w:t>ли</w:t>
            </w:r>
            <w:r w:rsidRPr="00C37AE0">
              <w:rPr>
                <w:bCs/>
                <w:sz w:val="28"/>
                <w:szCs w:val="28"/>
              </w:rPr>
              <w:t xml:space="preserve"> </w:t>
            </w:r>
            <w:r>
              <w:rPr>
                <w:bCs/>
                <w:sz w:val="28"/>
                <w:szCs w:val="28"/>
              </w:rPr>
              <w:t>313 914 000</w:t>
            </w:r>
            <w:r w:rsidRPr="00C37AE0">
              <w:rPr>
                <w:bCs/>
                <w:sz w:val="28"/>
                <w:szCs w:val="28"/>
              </w:rPr>
              <w:t xml:space="preserve"> (</w:t>
            </w:r>
            <w:r>
              <w:rPr>
                <w:bCs/>
                <w:sz w:val="28"/>
                <w:szCs w:val="28"/>
              </w:rPr>
              <w:t>т</w:t>
            </w:r>
            <w:r w:rsidRPr="00D37422">
              <w:rPr>
                <w:bCs/>
                <w:sz w:val="28"/>
                <w:szCs w:val="28"/>
              </w:rPr>
              <w:t>риста тринадцать миллионов девятьсот четырнадцать тысяч</w:t>
            </w:r>
            <w:r w:rsidRPr="00C37AE0">
              <w:rPr>
                <w:bCs/>
                <w:sz w:val="28"/>
                <w:szCs w:val="28"/>
              </w:rPr>
              <w:t>) драм РА с учетом НДС.</w:t>
            </w:r>
          </w:p>
          <w:p w:rsidR="00866831" w:rsidRPr="00E15BC4" w:rsidRDefault="00866831" w:rsidP="00054E93">
            <w:pPr>
              <w:spacing w:line="276" w:lineRule="auto"/>
              <w:jc w:val="both"/>
              <w:rPr>
                <w:bCs/>
                <w:sz w:val="28"/>
                <w:szCs w:val="28"/>
              </w:rPr>
            </w:pP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1.6</w:t>
            </w:r>
          </w:p>
        </w:tc>
        <w:tc>
          <w:tcPr>
            <w:tcW w:w="4910" w:type="dxa"/>
          </w:tcPr>
          <w:p w:rsidR="00953295" w:rsidRPr="00107EC1" w:rsidRDefault="00953295" w:rsidP="0095329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953295">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lastRenderedPageBreak/>
              <w:t>1.7</w:t>
            </w:r>
          </w:p>
        </w:tc>
        <w:tc>
          <w:tcPr>
            <w:tcW w:w="4910" w:type="dxa"/>
          </w:tcPr>
          <w:p w:rsidR="00953295" w:rsidRPr="00DF208D" w:rsidRDefault="00953295" w:rsidP="0095329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95329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1.8</w:t>
            </w:r>
          </w:p>
        </w:tc>
        <w:tc>
          <w:tcPr>
            <w:tcW w:w="4910" w:type="dxa"/>
          </w:tcPr>
          <w:p w:rsidR="00953295" w:rsidRPr="000B099C" w:rsidRDefault="00953295" w:rsidP="0095329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953295">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95329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953295">
            <w:pPr>
              <w:spacing w:line="276" w:lineRule="auto"/>
              <w:rPr>
                <w:sz w:val="28"/>
                <w:szCs w:val="28"/>
              </w:rPr>
            </w:pPr>
            <w:r w:rsidRPr="00DF208D">
              <w:rPr>
                <w:sz w:val="28"/>
                <w:szCs w:val="28"/>
              </w:rPr>
              <w:t>1.9</w:t>
            </w:r>
          </w:p>
        </w:tc>
        <w:tc>
          <w:tcPr>
            <w:tcW w:w="4910" w:type="dxa"/>
          </w:tcPr>
          <w:p w:rsidR="00953295" w:rsidRPr="00DF208D" w:rsidRDefault="00953295" w:rsidP="00953295">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953295" w:rsidRPr="002F7EA6" w:rsidRDefault="00953295" w:rsidP="00953295">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953295" w:rsidRPr="002F7EA6" w:rsidRDefault="00953295" w:rsidP="00953295">
            <w:pPr>
              <w:jc w:val="both"/>
              <w:rPr>
                <w:bCs/>
                <w:sz w:val="28"/>
                <w:szCs w:val="28"/>
              </w:rPr>
            </w:pPr>
            <w:r w:rsidRPr="002F7EA6">
              <w:rPr>
                <w:bCs/>
                <w:sz w:val="28"/>
                <w:szCs w:val="28"/>
              </w:rPr>
              <w:t>Дата начала подачи заявок – с момента опубликования извещения на сайте              «</w:t>
            </w:r>
            <w:r w:rsidR="003008F6">
              <w:rPr>
                <w:bCs/>
                <w:sz w:val="28"/>
                <w:szCs w:val="28"/>
              </w:rPr>
              <w:t>26</w:t>
            </w:r>
            <w:r w:rsidR="009C6DA7">
              <w:rPr>
                <w:bCs/>
                <w:sz w:val="28"/>
                <w:szCs w:val="28"/>
              </w:rPr>
              <w:t>»</w:t>
            </w:r>
            <w:r w:rsidR="000B4486">
              <w:rPr>
                <w:bCs/>
                <w:sz w:val="28"/>
                <w:szCs w:val="28"/>
              </w:rPr>
              <w:t xml:space="preserve"> января</w:t>
            </w:r>
            <w:r w:rsidRPr="002F7EA6">
              <w:rPr>
                <w:bCs/>
                <w:sz w:val="28"/>
                <w:szCs w:val="28"/>
              </w:rPr>
              <w:t xml:space="preserve"> </w:t>
            </w:r>
            <w:r w:rsidR="00550243">
              <w:rPr>
                <w:bCs/>
                <w:sz w:val="28"/>
                <w:szCs w:val="28"/>
              </w:rPr>
              <w:t>2023</w:t>
            </w:r>
            <w:r w:rsidRPr="002F7EA6">
              <w:rPr>
                <w:bCs/>
                <w:sz w:val="28"/>
                <w:szCs w:val="28"/>
              </w:rPr>
              <w:t>г. с 0</w:t>
            </w:r>
            <w:r>
              <w:rPr>
                <w:bCs/>
                <w:sz w:val="28"/>
                <w:szCs w:val="28"/>
              </w:rPr>
              <w:t>9:</w:t>
            </w:r>
            <w:r w:rsidRPr="002F7EA6">
              <w:rPr>
                <w:bCs/>
                <w:sz w:val="28"/>
                <w:szCs w:val="28"/>
              </w:rPr>
              <w:t xml:space="preserve">00 до 18: 00 </w:t>
            </w:r>
          </w:p>
          <w:p w:rsidR="00953295" w:rsidRPr="002F7EA6" w:rsidRDefault="00953295" w:rsidP="00953295">
            <w:pPr>
              <w:spacing w:line="276" w:lineRule="auto"/>
              <w:jc w:val="both"/>
              <w:rPr>
                <w:bCs/>
                <w:sz w:val="28"/>
                <w:szCs w:val="28"/>
              </w:rPr>
            </w:pPr>
            <w:r w:rsidRPr="002F7EA6">
              <w:rPr>
                <w:bCs/>
                <w:sz w:val="28"/>
                <w:szCs w:val="28"/>
              </w:rPr>
              <w:t xml:space="preserve">Дата окончания срока подачи заявок -              </w:t>
            </w:r>
          </w:p>
          <w:p w:rsidR="00953295" w:rsidRPr="002F7EA6" w:rsidRDefault="00953295" w:rsidP="00953295">
            <w:pPr>
              <w:spacing w:line="276" w:lineRule="auto"/>
              <w:jc w:val="both"/>
              <w:rPr>
                <w:bCs/>
                <w:sz w:val="28"/>
                <w:szCs w:val="28"/>
              </w:rPr>
            </w:pPr>
            <w:r w:rsidRPr="002F7EA6">
              <w:rPr>
                <w:bCs/>
                <w:sz w:val="28"/>
                <w:szCs w:val="28"/>
              </w:rPr>
              <w:t>«</w:t>
            </w:r>
            <w:r w:rsidR="00897C10">
              <w:rPr>
                <w:bCs/>
                <w:sz w:val="28"/>
                <w:szCs w:val="28"/>
              </w:rPr>
              <w:t>0</w:t>
            </w:r>
            <w:r w:rsidR="003008F6">
              <w:rPr>
                <w:bCs/>
                <w:sz w:val="28"/>
                <w:szCs w:val="28"/>
              </w:rPr>
              <w:t>8</w:t>
            </w:r>
            <w:r w:rsidRPr="002F7EA6">
              <w:rPr>
                <w:bCs/>
                <w:sz w:val="28"/>
                <w:szCs w:val="28"/>
              </w:rPr>
              <w:t>»</w:t>
            </w:r>
            <w:r w:rsidR="000B4486">
              <w:rPr>
                <w:bCs/>
                <w:sz w:val="28"/>
                <w:szCs w:val="28"/>
              </w:rPr>
              <w:t xml:space="preserve"> </w:t>
            </w:r>
            <w:r w:rsidR="00897C10">
              <w:rPr>
                <w:bCs/>
                <w:sz w:val="28"/>
                <w:szCs w:val="28"/>
              </w:rPr>
              <w:t>февраля</w:t>
            </w:r>
            <w:r w:rsidRPr="002F7EA6">
              <w:rPr>
                <w:bCs/>
                <w:sz w:val="28"/>
                <w:szCs w:val="28"/>
              </w:rPr>
              <w:t xml:space="preserve"> </w:t>
            </w:r>
            <w:r w:rsidR="00550243">
              <w:rPr>
                <w:bCs/>
                <w:sz w:val="28"/>
                <w:szCs w:val="28"/>
              </w:rPr>
              <w:t>2023</w:t>
            </w:r>
            <w:r w:rsidRPr="002F7EA6">
              <w:rPr>
                <w:bCs/>
                <w:sz w:val="28"/>
                <w:szCs w:val="28"/>
              </w:rPr>
              <w:t>г. с 09:00 до 18: 00</w:t>
            </w:r>
          </w:p>
          <w:p w:rsidR="00953295" w:rsidRPr="00DF208D" w:rsidRDefault="00953295" w:rsidP="003008F6">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6A7C50">
              <w:rPr>
                <w:bCs/>
                <w:sz w:val="28"/>
                <w:szCs w:val="28"/>
                <w:highlight w:val="yellow"/>
              </w:rPr>
              <w:t>«</w:t>
            </w:r>
            <w:r w:rsidR="003008F6">
              <w:rPr>
                <w:bCs/>
                <w:sz w:val="28"/>
                <w:szCs w:val="28"/>
                <w:highlight w:val="yellow"/>
              </w:rPr>
              <w:t>08</w:t>
            </w:r>
            <w:r w:rsidR="006A7C50">
              <w:rPr>
                <w:bCs/>
                <w:sz w:val="28"/>
                <w:szCs w:val="28"/>
                <w:highlight w:val="yellow"/>
              </w:rPr>
              <w:t xml:space="preserve">» </w:t>
            </w:r>
            <w:r w:rsidR="003008F6">
              <w:rPr>
                <w:bCs/>
                <w:sz w:val="28"/>
                <w:szCs w:val="28"/>
                <w:highlight w:val="yellow"/>
              </w:rPr>
              <w:t>февраля</w:t>
            </w:r>
            <w:r w:rsidRPr="006B0CD6">
              <w:rPr>
                <w:bCs/>
                <w:sz w:val="28"/>
                <w:szCs w:val="28"/>
                <w:highlight w:val="yellow"/>
              </w:rPr>
              <w:t xml:space="preserve"> </w:t>
            </w:r>
            <w:r w:rsidR="00550243">
              <w:rPr>
                <w:bCs/>
                <w:sz w:val="28"/>
                <w:szCs w:val="28"/>
                <w:highlight w:val="yellow"/>
              </w:rPr>
              <w:t>2023</w:t>
            </w:r>
            <w:r w:rsidRPr="006B0CD6">
              <w:rPr>
                <w:bCs/>
                <w:sz w:val="28"/>
                <w:szCs w:val="28"/>
                <w:highlight w:val="yellow"/>
              </w:rPr>
              <w:t>г.</w:t>
            </w:r>
          </w:p>
        </w:tc>
      </w:tr>
      <w:tr w:rsidR="00A1247B" w:rsidRPr="00D563A4" w:rsidTr="00866831">
        <w:tc>
          <w:tcPr>
            <w:tcW w:w="813" w:type="dxa"/>
          </w:tcPr>
          <w:p w:rsidR="00A1247B" w:rsidRPr="00DF208D" w:rsidRDefault="00A1247B" w:rsidP="00A1247B">
            <w:pPr>
              <w:spacing w:line="276" w:lineRule="auto"/>
              <w:rPr>
                <w:sz w:val="28"/>
                <w:szCs w:val="28"/>
              </w:rPr>
            </w:pPr>
            <w:r>
              <w:rPr>
                <w:sz w:val="28"/>
                <w:szCs w:val="28"/>
              </w:rPr>
              <w:t>1.10</w:t>
            </w:r>
          </w:p>
        </w:tc>
        <w:tc>
          <w:tcPr>
            <w:tcW w:w="4910" w:type="dxa"/>
          </w:tcPr>
          <w:p w:rsidR="00A1247B" w:rsidRPr="00F452C7" w:rsidRDefault="00A1247B" w:rsidP="00A1247B">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2B608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953295">
            <w:pPr>
              <w:spacing w:line="276" w:lineRule="auto"/>
              <w:rPr>
                <w:sz w:val="28"/>
                <w:szCs w:val="28"/>
              </w:rPr>
            </w:pPr>
            <w:r>
              <w:rPr>
                <w:sz w:val="28"/>
                <w:szCs w:val="28"/>
              </w:rPr>
              <w:t>1.11</w:t>
            </w:r>
          </w:p>
        </w:tc>
        <w:tc>
          <w:tcPr>
            <w:tcW w:w="4910" w:type="dxa"/>
          </w:tcPr>
          <w:p w:rsidR="00953295" w:rsidRPr="00DF208D" w:rsidRDefault="00953295" w:rsidP="0095329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953295" w:rsidRPr="00DF208D" w:rsidRDefault="00953295" w:rsidP="0095329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953295">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953295">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953295">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953295">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5420F6">
            <w:pPr>
              <w:spacing w:line="276" w:lineRule="auto"/>
              <w:rPr>
                <w:color w:val="FF0000"/>
                <w:sz w:val="28"/>
                <w:szCs w:val="28"/>
              </w:rPr>
            </w:pPr>
            <w:r>
              <w:rPr>
                <w:sz w:val="28"/>
                <w:szCs w:val="28"/>
              </w:rPr>
              <w:t>1.12</w:t>
            </w:r>
          </w:p>
        </w:tc>
        <w:tc>
          <w:tcPr>
            <w:tcW w:w="4910" w:type="dxa"/>
          </w:tcPr>
          <w:p w:rsidR="005420F6" w:rsidRPr="0071669E" w:rsidRDefault="005420F6" w:rsidP="005420F6">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5420F6">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5420F6">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5420F6">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71669E" w:rsidRDefault="005420F6" w:rsidP="005420F6">
            <w:pPr>
              <w:spacing w:line="360" w:lineRule="exact"/>
              <w:jc w:val="both"/>
              <w:rPr>
                <w:sz w:val="28"/>
                <w:szCs w:val="28"/>
              </w:rPr>
            </w:pPr>
            <w:r w:rsidRPr="0071669E">
              <w:rPr>
                <w:sz w:val="28"/>
                <w:szCs w:val="28"/>
              </w:rPr>
              <w:t xml:space="preserve">Дата начала срока предоставления участникам разъяснений положений документации: </w:t>
            </w:r>
            <w:r w:rsidRPr="00D524EA">
              <w:rPr>
                <w:sz w:val="28"/>
                <w:szCs w:val="28"/>
                <w:highlight w:val="yellow"/>
              </w:rPr>
              <w:t>«</w:t>
            </w:r>
            <w:r w:rsidR="003008F6" w:rsidRPr="00D524EA">
              <w:rPr>
                <w:sz w:val="28"/>
                <w:szCs w:val="28"/>
                <w:highlight w:val="yellow"/>
              </w:rPr>
              <w:t>26</w:t>
            </w:r>
            <w:r w:rsidR="000B4486" w:rsidRPr="00D524EA">
              <w:rPr>
                <w:sz w:val="28"/>
                <w:szCs w:val="28"/>
                <w:highlight w:val="yellow"/>
              </w:rPr>
              <w:t>»</w:t>
            </w:r>
            <w:r w:rsidRPr="00D524EA">
              <w:rPr>
                <w:sz w:val="28"/>
                <w:szCs w:val="28"/>
                <w:highlight w:val="yellow"/>
              </w:rPr>
              <w:t xml:space="preserve"> января 2023 г.</w:t>
            </w:r>
          </w:p>
          <w:p w:rsidR="005420F6" w:rsidRPr="0071669E" w:rsidRDefault="005420F6" w:rsidP="003008F6">
            <w:pPr>
              <w:spacing w:line="360" w:lineRule="exact"/>
              <w:jc w:val="both"/>
              <w:rPr>
                <w:sz w:val="28"/>
                <w:szCs w:val="28"/>
              </w:rPr>
            </w:pPr>
            <w:r w:rsidRPr="0071669E">
              <w:rPr>
                <w:sz w:val="28"/>
                <w:szCs w:val="28"/>
              </w:rPr>
              <w:t xml:space="preserve">Дата окончания срока предоставления участникам разъяснений положений документации: </w:t>
            </w:r>
            <w:r w:rsidRPr="0071669E">
              <w:rPr>
                <w:sz w:val="28"/>
                <w:szCs w:val="28"/>
                <w:highlight w:val="yellow"/>
              </w:rPr>
              <w:t>«</w:t>
            </w:r>
            <w:r w:rsidR="003008F6" w:rsidRPr="0071669E">
              <w:rPr>
                <w:sz w:val="28"/>
                <w:szCs w:val="28"/>
                <w:highlight w:val="yellow"/>
              </w:rPr>
              <w:t>03</w:t>
            </w:r>
            <w:r w:rsidRPr="0071669E">
              <w:rPr>
                <w:sz w:val="28"/>
                <w:szCs w:val="28"/>
                <w:highlight w:val="yellow"/>
              </w:rPr>
              <w:t xml:space="preserve">» </w:t>
            </w:r>
            <w:r w:rsidR="003008F6" w:rsidRPr="0071669E">
              <w:rPr>
                <w:sz w:val="28"/>
                <w:szCs w:val="28"/>
                <w:highlight w:val="yellow"/>
              </w:rPr>
              <w:t>февраля</w:t>
            </w:r>
            <w:r w:rsidRPr="0071669E">
              <w:rPr>
                <w:sz w:val="28"/>
                <w:szCs w:val="28"/>
                <w:highlight w:val="yellow"/>
              </w:rPr>
              <w:t xml:space="preserve"> 2023 г.</w:t>
            </w:r>
          </w:p>
        </w:tc>
      </w:tr>
      <w:tr w:rsidR="005420F6" w:rsidRPr="00D563A4" w:rsidTr="00866831">
        <w:tc>
          <w:tcPr>
            <w:tcW w:w="813" w:type="dxa"/>
          </w:tcPr>
          <w:p w:rsidR="005420F6" w:rsidRPr="00DF208D" w:rsidRDefault="005420F6" w:rsidP="005420F6">
            <w:pPr>
              <w:spacing w:line="276" w:lineRule="auto"/>
              <w:rPr>
                <w:sz w:val="28"/>
                <w:szCs w:val="28"/>
              </w:rPr>
            </w:pPr>
            <w:r>
              <w:rPr>
                <w:sz w:val="28"/>
                <w:szCs w:val="28"/>
              </w:rPr>
              <w:t>1.13</w:t>
            </w:r>
          </w:p>
          <w:p w:rsidR="005420F6" w:rsidRPr="00DF208D" w:rsidRDefault="005420F6" w:rsidP="005420F6">
            <w:pPr>
              <w:spacing w:line="276" w:lineRule="auto"/>
              <w:rPr>
                <w:sz w:val="28"/>
                <w:szCs w:val="28"/>
              </w:rPr>
            </w:pPr>
          </w:p>
        </w:tc>
        <w:tc>
          <w:tcPr>
            <w:tcW w:w="4910" w:type="dxa"/>
          </w:tcPr>
          <w:p w:rsidR="005420F6" w:rsidRPr="00DF208D" w:rsidRDefault="005420F6" w:rsidP="0071669E">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146758">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5420F6">
            <w:pPr>
              <w:spacing w:line="276" w:lineRule="auto"/>
              <w:rPr>
                <w:sz w:val="28"/>
                <w:szCs w:val="28"/>
              </w:rPr>
            </w:pPr>
            <w:r>
              <w:rPr>
                <w:sz w:val="28"/>
                <w:szCs w:val="28"/>
              </w:rPr>
              <w:t>1.14</w:t>
            </w:r>
          </w:p>
        </w:tc>
        <w:tc>
          <w:tcPr>
            <w:tcW w:w="4910" w:type="dxa"/>
          </w:tcPr>
          <w:p w:rsidR="005420F6" w:rsidRPr="00DF208D" w:rsidRDefault="005420F6" w:rsidP="005420F6">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5420F6" w:rsidRPr="006D7FDF" w:rsidRDefault="005420F6" w:rsidP="005420F6">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5420F6">
            <w:pPr>
              <w:spacing w:line="276" w:lineRule="auto"/>
              <w:rPr>
                <w:sz w:val="28"/>
                <w:szCs w:val="28"/>
              </w:rPr>
            </w:pPr>
            <w:r>
              <w:rPr>
                <w:sz w:val="28"/>
                <w:szCs w:val="28"/>
              </w:rPr>
              <w:t>1.15</w:t>
            </w:r>
          </w:p>
        </w:tc>
        <w:tc>
          <w:tcPr>
            <w:tcW w:w="4910" w:type="dxa"/>
          </w:tcPr>
          <w:p w:rsidR="005420F6" w:rsidRPr="0071669E" w:rsidRDefault="005420F6" w:rsidP="005420F6">
            <w:pPr>
              <w:spacing w:line="276" w:lineRule="auto"/>
              <w:rPr>
                <w:sz w:val="28"/>
                <w:szCs w:val="28"/>
              </w:rPr>
            </w:pPr>
            <w:r w:rsidRPr="0071669E">
              <w:rPr>
                <w:sz w:val="28"/>
                <w:szCs w:val="28"/>
              </w:rPr>
              <w:t xml:space="preserve">Порядок формирования цены договора </w:t>
            </w:r>
          </w:p>
        </w:tc>
        <w:tc>
          <w:tcPr>
            <w:tcW w:w="9269" w:type="dxa"/>
          </w:tcPr>
          <w:p w:rsidR="00677536" w:rsidRPr="0071669E" w:rsidRDefault="00B75C95" w:rsidP="00B75C95">
            <w:pPr>
              <w:spacing w:line="276" w:lineRule="auto"/>
              <w:jc w:val="both"/>
              <w:rPr>
                <w:bCs/>
                <w:sz w:val="28"/>
                <w:szCs w:val="28"/>
              </w:rPr>
            </w:pPr>
            <w:r w:rsidRPr="00B75C95">
              <w:rPr>
                <w:bCs/>
                <w:sz w:val="28"/>
                <w:szCs w:val="28"/>
              </w:rPr>
              <w:t>Начальная (максимальная) цена договора приведена с учетом всех видов налогов (в том числе без учета НДС/с учетом НДС), с учетом погрузки на железнодорожный подвижной состав, доставки до станций назначения</w:t>
            </w:r>
            <w:r>
              <w:rPr>
                <w:bCs/>
                <w:sz w:val="28"/>
                <w:szCs w:val="28"/>
              </w:rPr>
              <w:t xml:space="preserve"> по каждому лоту.</w:t>
            </w:r>
          </w:p>
        </w:tc>
      </w:tr>
      <w:tr w:rsidR="005420F6" w:rsidRPr="00D563A4" w:rsidTr="00866831">
        <w:tc>
          <w:tcPr>
            <w:tcW w:w="813" w:type="dxa"/>
          </w:tcPr>
          <w:p w:rsidR="005420F6" w:rsidRPr="00DF208D" w:rsidRDefault="005420F6" w:rsidP="005420F6">
            <w:pPr>
              <w:spacing w:line="276" w:lineRule="auto"/>
              <w:rPr>
                <w:sz w:val="28"/>
                <w:szCs w:val="28"/>
              </w:rPr>
            </w:pPr>
            <w:r>
              <w:rPr>
                <w:sz w:val="28"/>
                <w:szCs w:val="28"/>
              </w:rPr>
              <w:t>1.16</w:t>
            </w:r>
          </w:p>
        </w:tc>
        <w:tc>
          <w:tcPr>
            <w:tcW w:w="4910" w:type="dxa"/>
          </w:tcPr>
          <w:p w:rsidR="005420F6" w:rsidRPr="00DF208D" w:rsidRDefault="005420F6" w:rsidP="005420F6">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5420F6">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5420F6">
            <w:pPr>
              <w:spacing w:line="276" w:lineRule="auto"/>
              <w:rPr>
                <w:sz w:val="28"/>
                <w:szCs w:val="28"/>
              </w:rPr>
            </w:pPr>
            <w:r>
              <w:rPr>
                <w:sz w:val="28"/>
                <w:szCs w:val="28"/>
              </w:rPr>
              <w:t>1.17</w:t>
            </w:r>
          </w:p>
        </w:tc>
        <w:tc>
          <w:tcPr>
            <w:tcW w:w="4910" w:type="dxa"/>
          </w:tcPr>
          <w:p w:rsidR="005420F6" w:rsidRPr="006A553A" w:rsidRDefault="005420F6" w:rsidP="005420F6">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5420F6">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5420F6">
            <w:pPr>
              <w:spacing w:line="276" w:lineRule="auto"/>
              <w:rPr>
                <w:sz w:val="28"/>
                <w:szCs w:val="28"/>
              </w:rPr>
            </w:pPr>
            <w:r>
              <w:rPr>
                <w:sz w:val="28"/>
                <w:szCs w:val="28"/>
              </w:rPr>
              <w:t>1.18</w:t>
            </w:r>
          </w:p>
        </w:tc>
        <w:tc>
          <w:tcPr>
            <w:tcW w:w="4910" w:type="dxa"/>
          </w:tcPr>
          <w:p w:rsidR="005420F6" w:rsidRPr="00DF208D" w:rsidRDefault="005420F6" w:rsidP="005420F6">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5420F6">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5420F6">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5420F6">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5420F6">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5420F6">
            <w:pPr>
              <w:spacing w:line="276" w:lineRule="auto"/>
              <w:rPr>
                <w:sz w:val="28"/>
                <w:szCs w:val="28"/>
              </w:rPr>
            </w:pPr>
            <w:r>
              <w:rPr>
                <w:sz w:val="28"/>
                <w:szCs w:val="28"/>
              </w:rPr>
              <w:t>1.20</w:t>
            </w:r>
          </w:p>
        </w:tc>
        <w:tc>
          <w:tcPr>
            <w:tcW w:w="4910" w:type="dxa"/>
          </w:tcPr>
          <w:p w:rsidR="005420F6" w:rsidRPr="00DF208D" w:rsidRDefault="005420F6" w:rsidP="005420F6">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5420F6">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5420F6">
            <w:pPr>
              <w:spacing w:line="276" w:lineRule="auto"/>
              <w:rPr>
                <w:sz w:val="28"/>
                <w:szCs w:val="28"/>
              </w:rPr>
            </w:pPr>
            <w:r>
              <w:rPr>
                <w:sz w:val="28"/>
                <w:szCs w:val="28"/>
              </w:rPr>
              <w:t>1.21</w:t>
            </w:r>
          </w:p>
        </w:tc>
        <w:tc>
          <w:tcPr>
            <w:tcW w:w="4910" w:type="dxa"/>
          </w:tcPr>
          <w:p w:rsidR="005420F6" w:rsidRPr="00DF208D" w:rsidRDefault="005420F6" w:rsidP="005420F6">
            <w:pPr>
              <w:spacing w:line="276" w:lineRule="auto"/>
              <w:rPr>
                <w:sz w:val="28"/>
                <w:szCs w:val="28"/>
              </w:rPr>
            </w:pPr>
            <w:r w:rsidRPr="00DF208D">
              <w:rPr>
                <w:sz w:val="28"/>
                <w:szCs w:val="28"/>
              </w:rPr>
              <w:t>Выбор победителя</w:t>
            </w:r>
          </w:p>
        </w:tc>
        <w:tc>
          <w:tcPr>
            <w:tcW w:w="9269" w:type="dxa"/>
          </w:tcPr>
          <w:p w:rsidR="005420F6" w:rsidRPr="00DF208D" w:rsidRDefault="005420F6" w:rsidP="005420F6">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5420F6">
            <w:pPr>
              <w:spacing w:line="276" w:lineRule="auto"/>
              <w:rPr>
                <w:sz w:val="28"/>
                <w:szCs w:val="28"/>
              </w:rPr>
            </w:pPr>
            <w:r>
              <w:rPr>
                <w:sz w:val="28"/>
                <w:szCs w:val="28"/>
              </w:rPr>
              <w:t>1.22</w:t>
            </w:r>
          </w:p>
        </w:tc>
        <w:tc>
          <w:tcPr>
            <w:tcW w:w="4910" w:type="dxa"/>
          </w:tcPr>
          <w:p w:rsidR="005420F6" w:rsidRPr="00DF208D" w:rsidRDefault="005420F6" w:rsidP="005420F6">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5420F6">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5420F6">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5420F6">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5420F6">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5420F6">
            <w:pPr>
              <w:spacing w:line="276" w:lineRule="auto"/>
              <w:rPr>
                <w:sz w:val="28"/>
                <w:szCs w:val="28"/>
              </w:rPr>
            </w:pPr>
            <w:r>
              <w:rPr>
                <w:sz w:val="28"/>
                <w:szCs w:val="28"/>
              </w:rPr>
              <w:t xml:space="preserve">Приложение №5 (Проект договора) </w:t>
            </w:r>
            <w:r w:rsidR="005420F6" w:rsidRPr="00DF208D">
              <w:rPr>
                <w:sz w:val="28"/>
                <w:szCs w:val="28"/>
              </w:rPr>
              <w:t xml:space="preserve">и иные документы, указанные в п.п.-2.11.15. – 2.11.17. </w:t>
            </w:r>
          </w:p>
          <w:p w:rsidR="005420F6" w:rsidRPr="00DF208D" w:rsidRDefault="005420F6" w:rsidP="005420F6">
            <w:pPr>
              <w:spacing w:line="276" w:lineRule="auto"/>
              <w:rPr>
                <w:sz w:val="28"/>
                <w:szCs w:val="28"/>
              </w:rPr>
            </w:pPr>
          </w:p>
        </w:tc>
      </w:tr>
    </w:tbl>
    <w:p w:rsidR="0064449E" w:rsidRPr="00D563A4" w:rsidRDefault="0064449E" w:rsidP="0064449E">
      <w:pPr>
        <w:pStyle w:val="2"/>
        <w:spacing w:before="0" w:after="0" w:line="276" w:lineRule="auto"/>
        <w:ind w:left="709"/>
        <w:jc w:val="both"/>
        <w:rPr>
          <w:rFonts w:ascii="Times New Roman" w:hAnsi="Times New Roman" w:cs="Times New Roman"/>
          <w:i w:val="0"/>
        </w:rPr>
      </w:pPr>
    </w:p>
    <w:p w:rsidR="0064449E" w:rsidRPr="00D563A4" w:rsidRDefault="0064449E" w:rsidP="0064449E">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64449E">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64449E">
      <w:pPr>
        <w:spacing w:line="276" w:lineRule="auto"/>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rPr>
      </w:pPr>
      <w:bookmarkStart w:id="6" w:name="_Toc48593621"/>
      <w:r w:rsidRPr="00D563A4">
        <w:rPr>
          <w:rFonts w:ascii="Times New Roman" w:hAnsi="Times New Roman" w:cs="Times New Roman"/>
        </w:rPr>
        <w:t xml:space="preserve">  </w:t>
      </w:r>
      <w:bookmarkStart w:id="7" w:name="_Toc56176525"/>
      <w:r w:rsidRPr="00D563A4">
        <w:rPr>
          <w:rFonts w:ascii="Times New Roman" w:hAnsi="Times New Roman" w:cs="Times New Roman"/>
        </w:rPr>
        <w:t>Участник запроса котировок</w:t>
      </w:r>
      <w:bookmarkEnd w:id="6"/>
      <w:bookmarkEnd w:id="7"/>
    </w:p>
    <w:p w:rsidR="0064449E" w:rsidRPr="00D563A4" w:rsidRDefault="0064449E" w:rsidP="0064449E">
      <w:pPr>
        <w:spacing w:line="276" w:lineRule="auto"/>
        <w:rPr>
          <w:sz w:val="28"/>
          <w:szCs w:val="28"/>
        </w:rPr>
      </w:pPr>
      <w:r w:rsidRPr="00D563A4">
        <w:rPr>
          <w:sz w:val="28"/>
          <w:szCs w:val="28"/>
        </w:rPr>
        <w:t xml:space="preserve"> </w:t>
      </w:r>
    </w:p>
    <w:p w:rsidR="0064449E" w:rsidRPr="00D563A4" w:rsidRDefault="0064449E" w:rsidP="0099392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99392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99392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99392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99392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64449E">
      <w:pPr>
        <w:pStyle w:val="12"/>
        <w:spacing w:line="276" w:lineRule="auto"/>
        <w:ind w:left="709"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64449E">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64449E">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64449E">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64449E">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64449E">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64449E">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64449E">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64449E">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64449E">
      <w:pPr>
        <w:pStyle w:val="a3"/>
        <w:spacing w:line="276" w:lineRule="auto"/>
        <w:ind w:left="709"/>
        <w:jc w:val="both"/>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0" w:name="_Toc48593623"/>
      <w:bookmarkStart w:id="11" w:name="_Toc56176527"/>
      <w:r w:rsidRPr="00C37AE0">
        <w:rPr>
          <w:rFonts w:ascii="Times New Roman" w:hAnsi="Times New Roman" w:cs="Times New Roman"/>
          <w:sz w:val="28"/>
          <w:szCs w:val="28"/>
        </w:rPr>
        <w:t>Требования к участникам</w:t>
      </w:r>
      <w:bookmarkEnd w:id="10"/>
      <w:bookmarkEnd w:id="11"/>
    </w:p>
    <w:p w:rsidR="0064449E" w:rsidRPr="000C7203" w:rsidRDefault="0064449E" w:rsidP="0099392F">
      <w:pPr>
        <w:pStyle w:val="12"/>
        <w:numPr>
          <w:ilvl w:val="2"/>
          <w:numId w:val="6"/>
        </w:numPr>
        <w:spacing w:line="276" w:lineRule="auto"/>
        <w:ind w:left="0" w:firstLine="1050"/>
        <w:rPr>
          <w:szCs w:val="28"/>
        </w:rPr>
      </w:pPr>
      <w:r w:rsidRPr="00C37AE0">
        <w:rPr>
          <w:szCs w:val="28"/>
        </w:rPr>
        <w:t xml:space="preserve">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B14EC8" w:rsidRPr="000C7203" w:rsidRDefault="0064449E" w:rsidP="00B14EC8">
      <w:pPr>
        <w:pStyle w:val="12"/>
        <w:numPr>
          <w:ilvl w:val="2"/>
          <w:numId w:val="6"/>
        </w:numPr>
        <w:spacing w:line="276" w:lineRule="auto"/>
        <w:ind w:left="0" w:firstLine="1050"/>
        <w:rPr>
          <w:szCs w:val="28"/>
        </w:rPr>
      </w:pPr>
      <w:r w:rsidRPr="000C720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B14EC8" w:rsidRPr="00116E90" w:rsidRDefault="00B14EC8" w:rsidP="00116E90">
      <w:pPr>
        <w:pStyle w:val="12"/>
        <w:numPr>
          <w:ilvl w:val="2"/>
          <w:numId w:val="6"/>
        </w:numPr>
        <w:spacing w:line="276" w:lineRule="auto"/>
        <w:ind w:left="0" w:firstLine="1050"/>
        <w:rPr>
          <w:szCs w:val="28"/>
        </w:rPr>
      </w:pPr>
      <w:r w:rsidRPr="000C720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r w:rsidR="00116E90">
        <w:rPr>
          <w:szCs w:val="28"/>
        </w:rPr>
        <w:t xml:space="preserve"> </w:t>
      </w:r>
      <w:r w:rsidRPr="00116E9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B14EC8" w:rsidRPr="000C7203" w:rsidRDefault="00B14EC8" w:rsidP="00B14EC8">
      <w:pPr>
        <w:pStyle w:val="12"/>
        <w:numPr>
          <w:ilvl w:val="2"/>
          <w:numId w:val="6"/>
        </w:numPr>
        <w:spacing w:line="276" w:lineRule="auto"/>
        <w:ind w:left="0" w:firstLine="1050"/>
        <w:rPr>
          <w:szCs w:val="28"/>
        </w:rPr>
      </w:pPr>
      <w:r w:rsidRPr="000C720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2" w:name="_Toc48593624"/>
      <w:bookmarkStart w:id="13" w:name="_Toc56176528"/>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99392F">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64449E">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64449E">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64449E">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64449E">
      <w:pPr>
        <w:pStyle w:val="12"/>
        <w:spacing w:line="276" w:lineRule="auto"/>
        <w:ind w:left="709" w:firstLine="0"/>
        <w:rPr>
          <w:szCs w:val="28"/>
        </w:rPr>
      </w:pPr>
    </w:p>
    <w:p w:rsidR="0064449E" w:rsidRPr="00C37AE0" w:rsidRDefault="0064449E" w:rsidP="0064449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99392F">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99392F">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99392F">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64449E">
      <w:pPr>
        <w:pStyle w:val="12"/>
        <w:spacing w:line="276" w:lineRule="auto"/>
        <w:ind w:firstLine="0"/>
        <w:rPr>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6"/>
      <w:r w:rsidRPr="00C37AE0">
        <w:rPr>
          <w:rFonts w:ascii="Times New Roman" w:hAnsi="Times New Roman" w:cs="Times New Roman"/>
          <w:sz w:val="28"/>
          <w:szCs w:val="28"/>
        </w:rPr>
        <w:t xml:space="preserve"> </w:t>
      </w:r>
      <w:bookmarkEnd w:id="17"/>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99392F">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64449E">
      <w:pPr>
        <w:pStyle w:val="a5"/>
        <w:suppressAutoHyphens/>
        <w:spacing w:line="276" w:lineRule="auto"/>
        <w:ind w:left="709" w:firstLine="0"/>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99392F">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64449E">
      <w:pPr>
        <w:pStyle w:val="a3"/>
        <w:spacing w:line="276" w:lineRule="auto"/>
        <w:ind w:left="709"/>
        <w:jc w:val="both"/>
        <w:rPr>
          <w:rFonts w:eastAsia="MS Mincho"/>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99392F">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64449E">
      <w:pPr>
        <w:pStyle w:val="a5"/>
        <w:suppressAutoHyphens/>
        <w:spacing w:line="276" w:lineRule="auto"/>
        <w:ind w:left="709" w:firstLine="0"/>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2" w:name="_Toc48593629"/>
      <w:bookmarkStart w:id="23" w:name="_Toc56176533"/>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99392F">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99392F">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64449E">
      <w:pPr>
        <w:pStyle w:val="a3"/>
        <w:spacing w:line="276" w:lineRule="auto"/>
        <w:ind w:left="1418"/>
        <w:jc w:val="both"/>
        <w:rPr>
          <w:sz w:val="28"/>
          <w:szCs w:val="28"/>
        </w:rPr>
      </w:pPr>
    </w:p>
    <w:p w:rsidR="0064449E" w:rsidRPr="00C37AE0"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4" w:name="_Toc48593630"/>
      <w:bookmarkStart w:id="25" w:name="_Toc56176534"/>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99392F">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64449E">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64449E">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64449E">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64449E">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64449E">
      <w:pPr>
        <w:pStyle w:val="a5"/>
        <w:suppressAutoHyphens/>
        <w:spacing w:line="276" w:lineRule="auto"/>
        <w:rPr>
          <w:sz w:val="28"/>
          <w:szCs w:val="28"/>
        </w:rPr>
      </w:pPr>
    </w:p>
    <w:p w:rsidR="0064449E" w:rsidRPr="00C37AE0"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99392F">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99392F">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99392F">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99392F">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99392F">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64449E">
      <w:pPr>
        <w:pStyle w:val="a5"/>
        <w:suppressAutoHyphens/>
        <w:spacing w:line="276" w:lineRule="auto"/>
        <w:ind w:left="852" w:firstLine="0"/>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64449E">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64449E">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D44EC2" w:rsidRPr="00116E90">
        <w:rPr>
          <w:sz w:val="28"/>
          <w:szCs w:val="28"/>
        </w:rPr>
        <w:t>техническое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Pr="004D052F" w:rsidRDefault="004D052F" w:rsidP="0064449E">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bookmarkStart w:id="28" w:name="_GoBack"/>
      <w:bookmarkEnd w:id="28"/>
      <w:r w:rsidR="0064449E" w:rsidRPr="004D052F">
        <w:rPr>
          <w:sz w:val="28"/>
          <w:szCs w:val="28"/>
        </w:rPr>
        <w:t>.</w:t>
      </w:r>
    </w:p>
    <w:p w:rsidR="0064449E" w:rsidRPr="00B44068" w:rsidRDefault="00A22B6E" w:rsidP="0099392F">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99392F">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563A4">
        <w:rPr>
          <w:rFonts w:ascii="Times New Roman" w:hAnsi="Times New Roman" w:cs="Times New Roman"/>
          <w:sz w:val="28"/>
          <w:szCs w:val="28"/>
        </w:rPr>
        <w:t>Подача заявок</w:t>
      </w:r>
      <w:bookmarkEnd w:id="29"/>
      <w:bookmarkEnd w:id="30"/>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99392F">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56176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3008F6">
        <w:rPr>
          <w:b/>
          <w:i/>
          <w:sz w:val="28"/>
          <w:szCs w:val="28"/>
          <w:highlight w:val="yellow"/>
        </w:rPr>
        <w:t>08</w:t>
      </w:r>
      <w:r w:rsidR="00765BAF" w:rsidRPr="009A75A8">
        <w:rPr>
          <w:b/>
          <w:i/>
          <w:sz w:val="28"/>
          <w:szCs w:val="28"/>
          <w:highlight w:val="yellow"/>
        </w:rPr>
        <w:t>»</w:t>
      </w:r>
      <w:r w:rsidR="003008F6">
        <w:rPr>
          <w:b/>
          <w:i/>
          <w:sz w:val="28"/>
          <w:szCs w:val="28"/>
          <w:highlight w:val="yellow"/>
        </w:rPr>
        <w:t xml:space="preserve"> февраля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99392F">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64449E" w:rsidRPr="00D563A4" w:rsidRDefault="0064449E" w:rsidP="0099392F">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D563A4" w:rsidRDefault="0064449E" w:rsidP="0064449E">
      <w:pPr>
        <w:pStyle w:val="a5"/>
        <w:suppressAutoHyphens/>
        <w:spacing w:line="276" w:lineRule="auto"/>
        <w:ind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563A4">
        <w:rPr>
          <w:rFonts w:ascii="Times New Roman" w:hAnsi="Times New Roman" w:cs="Times New Roman"/>
          <w:sz w:val="28"/>
          <w:szCs w:val="28"/>
        </w:rPr>
        <w:t>Изменение и отзыв котировочных заявок</w:t>
      </w:r>
      <w:bookmarkEnd w:id="33"/>
      <w:bookmarkEnd w:id="34"/>
    </w:p>
    <w:p w:rsidR="0064449E" w:rsidRPr="00D563A4" w:rsidRDefault="0064449E" w:rsidP="0064449E">
      <w:pPr>
        <w:spacing w:line="276" w:lineRule="auto"/>
        <w:rPr>
          <w:sz w:val="28"/>
          <w:szCs w:val="28"/>
        </w:rPr>
      </w:pP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Никакие изменения не могут быть внесены в котировочную заявку после окончания срока подачи котировочных заявок.</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D563A4" w:rsidRDefault="0064449E" w:rsidP="0064449E">
      <w:pPr>
        <w:pStyle w:val="12"/>
        <w:spacing w:line="276" w:lineRule="auto"/>
        <w:ind w:firstLine="709"/>
        <w:rPr>
          <w:szCs w:val="28"/>
        </w:rPr>
      </w:pPr>
      <w:r w:rsidRPr="00D563A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99392F">
      <w:pPr>
        <w:pStyle w:val="a5"/>
        <w:numPr>
          <w:ilvl w:val="2"/>
          <w:numId w:val="17"/>
        </w:numPr>
        <w:suppressAutoHyphens/>
        <w:spacing w:line="276" w:lineRule="auto"/>
        <w:ind w:left="0" w:firstLine="709"/>
        <w:rPr>
          <w:szCs w:val="28"/>
        </w:rPr>
      </w:pPr>
      <w:r w:rsidRPr="00D563A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64449E">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64449E">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12"/>
        <w:spacing w:line="276" w:lineRule="auto"/>
        <w:ind w:firstLine="709"/>
        <w:rPr>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64449E">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99392F">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64449E">
      <w:pPr>
        <w:spacing w:line="276" w:lineRule="auto"/>
        <w:jc w:val="both"/>
        <w:rPr>
          <w:sz w:val="28"/>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64449E">
      <w:pPr>
        <w:pStyle w:val="a3"/>
        <w:spacing w:line="276" w:lineRule="auto"/>
        <w:ind w:left="709"/>
        <w:jc w:val="both"/>
        <w:rPr>
          <w:sz w:val="28"/>
          <w:szCs w:val="28"/>
        </w:rPr>
      </w:pPr>
    </w:p>
    <w:p w:rsidR="0064449E" w:rsidRPr="00D563A4" w:rsidRDefault="0064449E" w:rsidP="0099392F">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64449E">
      <w:pPr>
        <w:spacing w:line="276" w:lineRule="auto"/>
        <w:rPr>
          <w:sz w:val="28"/>
          <w:szCs w:val="28"/>
        </w:rPr>
      </w:pP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99392F">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64449E">
      <w:pPr>
        <w:pStyle w:val="12"/>
        <w:spacing w:line="276" w:lineRule="auto"/>
        <w:ind w:left="5670"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64449E">
      <w:pPr>
        <w:pStyle w:val="12"/>
        <w:spacing w:line="276" w:lineRule="auto"/>
        <w:ind w:left="5670" w:firstLine="0"/>
        <w:jc w:val="right"/>
        <w:rPr>
          <w:rFonts w:eastAsia="MS Mincho"/>
          <w:szCs w:val="28"/>
        </w:rPr>
      </w:pPr>
      <w:r w:rsidRPr="00007E72">
        <w:rPr>
          <w:rFonts w:eastAsia="MS Mincho"/>
          <w:szCs w:val="28"/>
        </w:rPr>
        <w:t>Приложение № 2</w:t>
      </w:r>
    </w:p>
    <w:p w:rsidR="000E6385" w:rsidRDefault="0064449E" w:rsidP="000E6385">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664379" w:rsidRPr="00007E72" w:rsidRDefault="000E6385" w:rsidP="000E6385">
      <w:pPr>
        <w:spacing w:line="276" w:lineRule="auto"/>
        <w:ind w:left="5670"/>
        <w:jc w:val="right"/>
        <w:rPr>
          <w:sz w:val="28"/>
          <w:szCs w:val="28"/>
        </w:rPr>
      </w:pPr>
      <w:r>
        <w:rPr>
          <w:sz w:val="28"/>
          <w:szCs w:val="28"/>
        </w:rPr>
        <w:t>№ЮКЖД-ЗКЦ 023/00</w:t>
      </w:r>
      <w:r w:rsidR="003008F6">
        <w:rPr>
          <w:sz w:val="28"/>
          <w:szCs w:val="28"/>
        </w:rPr>
        <w:t>3</w:t>
      </w:r>
    </w:p>
    <w:p w:rsidR="0064449E" w:rsidRPr="00007E72" w:rsidRDefault="0064449E" w:rsidP="0064449E">
      <w:pPr>
        <w:spacing w:line="276" w:lineRule="auto"/>
        <w:rPr>
          <w:bCs/>
          <w:i/>
          <w:sz w:val="28"/>
          <w:szCs w:val="28"/>
        </w:rPr>
      </w:pPr>
    </w:p>
    <w:p w:rsidR="00800913" w:rsidRDefault="005427AB" w:rsidP="005427AB">
      <w:pPr>
        <w:jc w:val="center"/>
        <w:rPr>
          <w:b/>
          <w:bCs/>
          <w:color w:val="000000"/>
          <w:sz w:val="32"/>
          <w:szCs w:val="32"/>
        </w:rPr>
      </w:pPr>
      <w:r w:rsidRPr="00800913">
        <w:rPr>
          <w:b/>
          <w:bCs/>
          <w:color w:val="000000"/>
          <w:sz w:val="32"/>
          <w:szCs w:val="32"/>
        </w:rPr>
        <w:t xml:space="preserve">       Техническое задание на поставку шпал </w:t>
      </w:r>
    </w:p>
    <w:p w:rsidR="00007E72" w:rsidRPr="004E50CF" w:rsidRDefault="00800913" w:rsidP="004E50CF">
      <w:pPr>
        <w:jc w:val="center"/>
        <w:rPr>
          <w:b/>
          <w:bCs/>
          <w:color w:val="000000"/>
          <w:sz w:val="32"/>
          <w:szCs w:val="32"/>
        </w:rPr>
      </w:pPr>
      <w:r>
        <w:rPr>
          <w:b/>
          <w:bCs/>
          <w:color w:val="000000"/>
          <w:sz w:val="32"/>
          <w:szCs w:val="32"/>
        </w:rPr>
        <w:t>железобетонных ти</w:t>
      </w:r>
      <w:r w:rsidR="004E50CF">
        <w:rPr>
          <w:b/>
          <w:bCs/>
          <w:color w:val="000000"/>
          <w:sz w:val="32"/>
          <w:szCs w:val="32"/>
        </w:rPr>
        <w:t>па Ш-1</w:t>
      </w:r>
    </w:p>
    <w:tbl>
      <w:tblPr>
        <w:tblpPr w:leftFromText="180" w:rightFromText="180" w:vertAnchor="text" w:horzAnchor="margin" w:tblpXSpec="center" w:tblpY="153"/>
        <w:tblW w:w="10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696"/>
        <w:gridCol w:w="978"/>
        <w:gridCol w:w="836"/>
        <w:gridCol w:w="1255"/>
        <w:gridCol w:w="1255"/>
        <w:gridCol w:w="400"/>
        <w:gridCol w:w="1413"/>
        <w:gridCol w:w="2517"/>
      </w:tblGrid>
      <w:tr w:rsidR="006A1E01" w:rsidRPr="00140611" w:rsidTr="004E50CF">
        <w:trPr>
          <w:trHeight w:val="214"/>
        </w:trPr>
        <w:tc>
          <w:tcPr>
            <w:tcW w:w="10880" w:type="dxa"/>
            <w:gridSpan w:val="9"/>
            <w:shd w:val="clear" w:color="auto" w:fill="auto"/>
            <w:vAlign w:val="center"/>
            <w:hideMark/>
          </w:tcPr>
          <w:p w:rsidR="00140611" w:rsidRPr="00140611" w:rsidRDefault="00140611" w:rsidP="00760D7E">
            <w:pPr>
              <w:numPr>
                <w:ilvl w:val="0"/>
                <w:numId w:val="21"/>
              </w:numPr>
              <w:rPr>
                <w:b/>
                <w:bCs/>
                <w:color w:val="000000"/>
                <w:lang w:val="x-none" w:eastAsia="x-none"/>
              </w:rPr>
            </w:pPr>
            <w:r w:rsidRPr="00140611">
              <w:rPr>
                <w:b/>
                <w:bCs/>
                <w:color w:val="000000"/>
                <w:lang w:val="x-none" w:eastAsia="x-none"/>
              </w:rPr>
              <w:t>Наименование закупаемых товаров, их количество (объем), цены за единицу товара и начальная (максимальная) цена договора.</w:t>
            </w:r>
          </w:p>
        </w:tc>
      </w:tr>
      <w:tr w:rsidR="00855EB7" w:rsidRPr="00140611" w:rsidTr="004E50CF">
        <w:trPr>
          <w:trHeight w:val="646"/>
        </w:trPr>
        <w:tc>
          <w:tcPr>
            <w:tcW w:w="1530" w:type="dxa"/>
            <w:shd w:val="clear" w:color="auto" w:fill="auto"/>
            <w:vAlign w:val="center"/>
            <w:hideMark/>
          </w:tcPr>
          <w:p w:rsidR="00855EB7" w:rsidRPr="00140611" w:rsidRDefault="00855EB7" w:rsidP="00760D7E">
            <w:pPr>
              <w:jc w:val="center"/>
              <w:rPr>
                <w:b/>
                <w:color w:val="000000"/>
              </w:rPr>
            </w:pPr>
            <w:r w:rsidRPr="00140611">
              <w:rPr>
                <w:b/>
                <w:color w:val="000000"/>
              </w:rPr>
              <w:t>Наименование товара</w:t>
            </w:r>
          </w:p>
        </w:tc>
        <w:tc>
          <w:tcPr>
            <w:tcW w:w="696" w:type="dxa"/>
            <w:shd w:val="clear" w:color="auto" w:fill="auto"/>
            <w:vAlign w:val="center"/>
            <w:hideMark/>
          </w:tcPr>
          <w:p w:rsidR="00855EB7" w:rsidRPr="00140611" w:rsidRDefault="00855EB7" w:rsidP="00760D7E">
            <w:pPr>
              <w:jc w:val="center"/>
              <w:rPr>
                <w:b/>
                <w:color w:val="000000"/>
              </w:rPr>
            </w:pPr>
            <w:r w:rsidRPr="00140611">
              <w:rPr>
                <w:b/>
                <w:color w:val="000000"/>
              </w:rPr>
              <w:t>Ед. изм.</w:t>
            </w:r>
          </w:p>
        </w:tc>
        <w:tc>
          <w:tcPr>
            <w:tcW w:w="977" w:type="dxa"/>
            <w:shd w:val="clear" w:color="auto" w:fill="auto"/>
            <w:vAlign w:val="center"/>
            <w:hideMark/>
          </w:tcPr>
          <w:p w:rsidR="00855EB7" w:rsidRPr="00140611" w:rsidRDefault="00855EB7" w:rsidP="00760D7E">
            <w:pPr>
              <w:jc w:val="center"/>
              <w:rPr>
                <w:b/>
                <w:color w:val="000000"/>
              </w:rPr>
            </w:pPr>
            <w:r>
              <w:rPr>
                <w:b/>
                <w:color w:val="000000"/>
              </w:rPr>
              <w:t>График поставки</w:t>
            </w:r>
          </w:p>
        </w:tc>
        <w:tc>
          <w:tcPr>
            <w:tcW w:w="836" w:type="dxa"/>
            <w:shd w:val="clear" w:color="auto" w:fill="auto"/>
            <w:vAlign w:val="center"/>
          </w:tcPr>
          <w:p w:rsidR="00855EB7" w:rsidRPr="00140611" w:rsidRDefault="00855EB7" w:rsidP="00760D7E">
            <w:pPr>
              <w:jc w:val="center"/>
              <w:rPr>
                <w:b/>
                <w:color w:val="000000"/>
              </w:rPr>
            </w:pPr>
            <w:r w:rsidRPr="00140611">
              <w:rPr>
                <w:b/>
                <w:color w:val="000000"/>
              </w:rPr>
              <w:t>Кол-во (объем)</w:t>
            </w:r>
          </w:p>
        </w:tc>
        <w:tc>
          <w:tcPr>
            <w:tcW w:w="1255" w:type="dxa"/>
            <w:shd w:val="clear" w:color="auto" w:fill="auto"/>
            <w:vAlign w:val="center"/>
          </w:tcPr>
          <w:p w:rsidR="00855EB7" w:rsidRPr="00140611" w:rsidRDefault="00855EB7" w:rsidP="00760D7E">
            <w:pPr>
              <w:jc w:val="center"/>
              <w:rPr>
                <w:b/>
                <w:color w:val="000000"/>
              </w:rPr>
            </w:pPr>
            <w:r>
              <w:rPr>
                <w:b/>
                <w:color w:val="000000"/>
              </w:rPr>
              <w:t>Цена за ед. в драмах РА без НДС</w:t>
            </w:r>
          </w:p>
        </w:tc>
        <w:tc>
          <w:tcPr>
            <w:tcW w:w="1255" w:type="dxa"/>
            <w:shd w:val="clear" w:color="auto" w:fill="auto"/>
            <w:vAlign w:val="center"/>
          </w:tcPr>
          <w:p w:rsidR="00855EB7" w:rsidRPr="00140611" w:rsidRDefault="00855EB7" w:rsidP="00760D7E">
            <w:pPr>
              <w:jc w:val="center"/>
              <w:rPr>
                <w:b/>
                <w:color w:val="000000"/>
              </w:rPr>
            </w:pPr>
            <w:r>
              <w:rPr>
                <w:b/>
                <w:color w:val="000000"/>
              </w:rPr>
              <w:t>Цена за ед. в драмах РА с НДС</w:t>
            </w:r>
          </w:p>
        </w:tc>
        <w:tc>
          <w:tcPr>
            <w:tcW w:w="1813" w:type="dxa"/>
            <w:gridSpan w:val="2"/>
            <w:shd w:val="clear" w:color="auto" w:fill="auto"/>
            <w:vAlign w:val="center"/>
          </w:tcPr>
          <w:p w:rsidR="00855EB7" w:rsidRPr="00140611" w:rsidRDefault="00855EB7" w:rsidP="00760D7E">
            <w:pPr>
              <w:jc w:val="center"/>
              <w:rPr>
                <w:b/>
                <w:color w:val="000000"/>
              </w:rPr>
            </w:pPr>
            <w:r>
              <w:rPr>
                <w:b/>
                <w:color w:val="000000"/>
              </w:rPr>
              <w:t>Сумма в драмах РА без НДС</w:t>
            </w:r>
          </w:p>
        </w:tc>
        <w:tc>
          <w:tcPr>
            <w:tcW w:w="2514" w:type="dxa"/>
            <w:shd w:val="clear" w:color="auto" w:fill="auto"/>
            <w:vAlign w:val="center"/>
          </w:tcPr>
          <w:p w:rsidR="00855EB7" w:rsidRPr="00140611" w:rsidRDefault="00855EB7" w:rsidP="00760D7E">
            <w:pPr>
              <w:jc w:val="center"/>
              <w:rPr>
                <w:b/>
                <w:color w:val="000000"/>
              </w:rPr>
            </w:pPr>
            <w:r>
              <w:rPr>
                <w:b/>
                <w:color w:val="000000"/>
              </w:rPr>
              <w:t>Сумма в драмах РА с НДС</w:t>
            </w:r>
          </w:p>
        </w:tc>
      </w:tr>
      <w:tr w:rsidR="00451A63" w:rsidRPr="00140611" w:rsidTr="004E50CF">
        <w:trPr>
          <w:trHeight w:val="273"/>
        </w:trPr>
        <w:tc>
          <w:tcPr>
            <w:tcW w:w="10880" w:type="dxa"/>
            <w:gridSpan w:val="9"/>
            <w:shd w:val="clear" w:color="auto" w:fill="auto"/>
            <w:vAlign w:val="center"/>
          </w:tcPr>
          <w:p w:rsidR="00451A63" w:rsidRPr="00140611" w:rsidRDefault="00451A63" w:rsidP="00760D7E">
            <w:pPr>
              <w:jc w:val="center"/>
              <w:rPr>
                <w:b/>
                <w:color w:val="000000"/>
              </w:rPr>
            </w:pPr>
            <w:r>
              <w:rPr>
                <w:b/>
                <w:color w:val="000000"/>
              </w:rPr>
              <w:t>Лот №1 (поставка на ст. Ереван)</w:t>
            </w:r>
          </w:p>
        </w:tc>
      </w:tr>
      <w:tr w:rsidR="00855EB7" w:rsidRPr="00140611" w:rsidTr="004E50CF">
        <w:trPr>
          <w:trHeight w:val="346"/>
        </w:trPr>
        <w:tc>
          <w:tcPr>
            <w:tcW w:w="1530" w:type="dxa"/>
            <w:vMerge w:val="restart"/>
            <w:shd w:val="clear" w:color="auto" w:fill="auto"/>
            <w:vAlign w:val="center"/>
            <w:hideMark/>
          </w:tcPr>
          <w:p w:rsidR="00855EB7" w:rsidRPr="00140611" w:rsidRDefault="00855EB7" w:rsidP="00F3692D">
            <w:pPr>
              <w:rPr>
                <w:color w:val="000000"/>
              </w:rPr>
            </w:pPr>
            <w:r w:rsidRPr="00140611">
              <w:rPr>
                <w:color w:val="000000"/>
              </w:rPr>
              <w:t>Шпалы железобетонные типа Ш-1 предназначены для ремонта железнодорожных путей ЗАО «ЮКЖД».</w:t>
            </w:r>
          </w:p>
        </w:tc>
        <w:tc>
          <w:tcPr>
            <w:tcW w:w="696" w:type="dxa"/>
            <w:vMerge w:val="restart"/>
            <w:shd w:val="clear" w:color="auto" w:fill="auto"/>
            <w:vAlign w:val="center"/>
          </w:tcPr>
          <w:p w:rsidR="00855EB7" w:rsidRPr="00140611" w:rsidRDefault="00855EB7" w:rsidP="00F3692D">
            <w:pPr>
              <w:jc w:val="center"/>
              <w:rPr>
                <w:b/>
                <w:color w:val="000000"/>
              </w:rPr>
            </w:pPr>
            <w:r w:rsidRPr="00140611">
              <w:rPr>
                <w:b/>
                <w:color w:val="000000"/>
              </w:rPr>
              <w:t>Шт.</w:t>
            </w:r>
          </w:p>
        </w:tc>
        <w:tc>
          <w:tcPr>
            <w:tcW w:w="977" w:type="dxa"/>
            <w:shd w:val="clear" w:color="auto" w:fill="auto"/>
            <w:vAlign w:val="center"/>
          </w:tcPr>
          <w:p w:rsidR="00855EB7" w:rsidRPr="007D180B" w:rsidRDefault="00855EB7" w:rsidP="00F3692D">
            <w:pPr>
              <w:jc w:val="center"/>
              <w:rPr>
                <w:color w:val="000000"/>
              </w:rPr>
            </w:pPr>
            <w:r w:rsidRPr="007D180B">
              <w:rPr>
                <w:color w:val="000000"/>
              </w:rPr>
              <w:t>март</w:t>
            </w:r>
          </w:p>
        </w:tc>
        <w:tc>
          <w:tcPr>
            <w:tcW w:w="836" w:type="dxa"/>
            <w:shd w:val="clear" w:color="auto" w:fill="auto"/>
            <w:vAlign w:val="center"/>
          </w:tcPr>
          <w:p w:rsidR="00855EB7" w:rsidRPr="007D180B" w:rsidRDefault="00855EB7" w:rsidP="00F3692D">
            <w:pPr>
              <w:jc w:val="center"/>
              <w:rPr>
                <w:color w:val="000000"/>
              </w:rPr>
            </w:pPr>
            <w:r w:rsidRPr="007D180B">
              <w:rPr>
                <w:color w:val="000000"/>
              </w:rPr>
              <w:t>700</w:t>
            </w:r>
          </w:p>
        </w:tc>
        <w:tc>
          <w:tcPr>
            <w:tcW w:w="1255" w:type="dxa"/>
            <w:vMerge w:val="restart"/>
            <w:shd w:val="clear" w:color="auto" w:fill="auto"/>
            <w:vAlign w:val="center"/>
          </w:tcPr>
          <w:p w:rsidR="00855EB7" w:rsidRPr="00140611" w:rsidRDefault="00855EB7" w:rsidP="00F3692D">
            <w:pPr>
              <w:jc w:val="center"/>
              <w:rPr>
                <w:b/>
                <w:color w:val="000000"/>
              </w:rPr>
            </w:pPr>
            <w:r>
              <w:rPr>
                <w:b/>
                <w:color w:val="000000"/>
              </w:rPr>
              <w:t>23 150,00</w:t>
            </w:r>
          </w:p>
        </w:tc>
        <w:tc>
          <w:tcPr>
            <w:tcW w:w="1255" w:type="dxa"/>
            <w:vMerge w:val="restart"/>
            <w:shd w:val="clear" w:color="auto" w:fill="auto"/>
            <w:vAlign w:val="center"/>
          </w:tcPr>
          <w:p w:rsidR="00855EB7" w:rsidRPr="00140611" w:rsidRDefault="00855EB7" w:rsidP="00F3692D">
            <w:pPr>
              <w:jc w:val="center"/>
              <w:rPr>
                <w:b/>
                <w:color w:val="000000"/>
              </w:rPr>
            </w:pPr>
            <w:r>
              <w:rPr>
                <w:b/>
                <w:color w:val="000000"/>
              </w:rPr>
              <w:t>27 780,00</w:t>
            </w:r>
          </w:p>
        </w:tc>
        <w:tc>
          <w:tcPr>
            <w:tcW w:w="1813" w:type="dxa"/>
            <w:gridSpan w:val="2"/>
            <w:shd w:val="clear" w:color="auto" w:fill="auto"/>
          </w:tcPr>
          <w:p w:rsidR="00855EB7" w:rsidRPr="00B92AA1" w:rsidRDefault="00855EB7" w:rsidP="00F3692D">
            <w:r w:rsidRPr="00B92AA1">
              <w:t xml:space="preserve"> 16 205 000,00   </w:t>
            </w:r>
          </w:p>
        </w:tc>
        <w:tc>
          <w:tcPr>
            <w:tcW w:w="2514" w:type="dxa"/>
            <w:shd w:val="clear" w:color="auto" w:fill="auto"/>
          </w:tcPr>
          <w:p w:rsidR="00855EB7" w:rsidRPr="00B8241F" w:rsidRDefault="00855EB7" w:rsidP="00F3692D">
            <w:r w:rsidRPr="00B8241F">
              <w:t xml:space="preserve"> 19 446 000,00   </w:t>
            </w:r>
          </w:p>
        </w:tc>
      </w:tr>
      <w:tr w:rsidR="00855EB7" w:rsidRPr="00140611" w:rsidTr="004E50CF">
        <w:trPr>
          <w:trHeight w:val="51"/>
        </w:trPr>
        <w:tc>
          <w:tcPr>
            <w:tcW w:w="1530" w:type="dxa"/>
            <w:vMerge/>
            <w:shd w:val="clear" w:color="auto" w:fill="auto"/>
            <w:vAlign w:val="center"/>
          </w:tcPr>
          <w:p w:rsidR="00855EB7" w:rsidRPr="00140611" w:rsidRDefault="00855EB7" w:rsidP="00F3692D">
            <w:pPr>
              <w:rPr>
                <w:color w:val="000000"/>
              </w:rPr>
            </w:pPr>
          </w:p>
        </w:tc>
        <w:tc>
          <w:tcPr>
            <w:tcW w:w="696" w:type="dxa"/>
            <w:vMerge/>
            <w:shd w:val="clear" w:color="auto" w:fill="auto"/>
            <w:vAlign w:val="center"/>
          </w:tcPr>
          <w:p w:rsidR="00855EB7" w:rsidRPr="00140611" w:rsidRDefault="00855EB7" w:rsidP="00F3692D">
            <w:pPr>
              <w:jc w:val="center"/>
              <w:rPr>
                <w:b/>
                <w:color w:val="000000"/>
              </w:rPr>
            </w:pPr>
          </w:p>
        </w:tc>
        <w:tc>
          <w:tcPr>
            <w:tcW w:w="977" w:type="dxa"/>
            <w:shd w:val="clear" w:color="auto" w:fill="auto"/>
            <w:vAlign w:val="center"/>
          </w:tcPr>
          <w:p w:rsidR="00855EB7" w:rsidRPr="007D180B" w:rsidRDefault="00855EB7" w:rsidP="00F3692D">
            <w:pPr>
              <w:jc w:val="center"/>
              <w:rPr>
                <w:color w:val="000000"/>
              </w:rPr>
            </w:pPr>
            <w:r w:rsidRPr="007D180B">
              <w:rPr>
                <w:color w:val="000000"/>
              </w:rPr>
              <w:t>апрель</w:t>
            </w:r>
          </w:p>
        </w:tc>
        <w:tc>
          <w:tcPr>
            <w:tcW w:w="836" w:type="dxa"/>
            <w:shd w:val="clear" w:color="auto" w:fill="auto"/>
            <w:vAlign w:val="center"/>
          </w:tcPr>
          <w:p w:rsidR="00855EB7" w:rsidRPr="007D180B" w:rsidRDefault="00855EB7" w:rsidP="00F3692D">
            <w:pPr>
              <w:jc w:val="center"/>
              <w:rPr>
                <w:color w:val="000000"/>
              </w:rPr>
            </w:pPr>
            <w:r w:rsidRPr="007D180B">
              <w:rPr>
                <w:color w:val="000000"/>
              </w:rPr>
              <w:t>700</w:t>
            </w:r>
          </w:p>
        </w:tc>
        <w:tc>
          <w:tcPr>
            <w:tcW w:w="1255" w:type="dxa"/>
            <w:vMerge/>
            <w:shd w:val="clear" w:color="auto" w:fill="auto"/>
            <w:vAlign w:val="center"/>
          </w:tcPr>
          <w:p w:rsidR="00855EB7" w:rsidRPr="00140611" w:rsidRDefault="00855EB7" w:rsidP="00F3692D">
            <w:pPr>
              <w:jc w:val="center"/>
              <w:rPr>
                <w:b/>
                <w:color w:val="000000"/>
              </w:rPr>
            </w:pPr>
          </w:p>
        </w:tc>
        <w:tc>
          <w:tcPr>
            <w:tcW w:w="1255" w:type="dxa"/>
            <w:vMerge/>
            <w:shd w:val="clear" w:color="auto" w:fill="auto"/>
            <w:vAlign w:val="center"/>
          </w:tcPr>
          <w:p w:rsidR="00855EB7" w:rsidRPr="00140611" w:rsidRDefault="00855EB7" w:rsidP="00F3692D">
            <w:pPr>
              <w:jc w:val="center"/>
              <w:rPr>
                <w:b/>
                <w:color w:val="000000"/>
              </w:rPr>
            </w:pPr>
          </w:p>
        </w:tc>
        <w:tc>
          <w:tcPr>
            <w:tcW w:w="1813" w:type="dxa"/>
            <w:gridSpan w:val="2"/>
            <w:shd w:val="clear" w:color="auto" w:fill="auto"/>
          </w:tcPr>
          <w:p w:rsidR="00855EB7" w:rsidRPr="00B92AA1" w:rsidRDefault="00855EB7" w:rsidP="00F3692D">
            <w:r w:rsidRPr="00B92AA1">
              <w:t xml:space="preserve"> 16 205 000,00   </w:t>
            </w:r>
          </w:p>
        </w:tc>
        <w:tc>
          <w:tcPr>
            <w:tcW w:w="2514" w:type="dxa"/>
            <w:shd w:val="clear" w:color="auto" w:fill="auto"/>
          </w:tcPr>
          <w:p w:rsidR="00855EB7" w:rsidRPr="00B8241F" w:rsidRDefault="00855EB7" w:rsidP="00F3692D">
            <w:r w:rsidRPr="00B8241F">
              <w:t xml:space="preserve"> 19 446 000,00   </w:t>
            </w:r>
          </w:p>
        </w:tc>
      </w:tr>
      <w:tr w:rsidR="00855EB7" w:rsidRPr="00140611" w:rsidTr="004E50CF">
        <w:trPr>
          <w:trHeight w:val="312"/>
        </w:trPr>
        <w:tc>
          <w:tcPr>
            <w:tcW w:w="1530" w:type="dxa"/>
            <w:vMerge/>
            <w:shd w:val="clear" w:color="auto" w:fill="auto"/>
            <w:vAlign w:val="center"/>
          </w:tcPr>
          <w:p w:rsidR="00855EB7" w:rsidRPr="00140611" w:rsidRDefault="00855EB7" w:rsidP="00F3692D">
            <w:pPr>
              <w:rPr>
                <w:color w:val="000000"/>
              </w:rPr>
            </w:pPr>
          </w:p>
        </w:tc>
        <w:tc>
          <w:tcPr>
            <w:tcW w:w="696" w:type="dxa"/>
            <w:vMerge/>
            <w:shd w:val="clear" w:color="auto" w:fill="auto"/>
            <w:vAlign w:val="center"/>
          </w:tcPr>
          <w:p w:rsidR="00855EB7" w:rsidRPr="00140611" w:rsidRDefault="00855EB7" w:rsidP="00F3692D">
            <w:pPr>
              <w:jc w:val="center"/>
              <w:rPr>
                <w:b/>
                <w:color w:val="000000"/>
              </w:rPr>
            </w:pPr>
          </w:p>
        </w:tc>
        <w:tc>
          <w:tcPr>
            <w:tcW w:w="977" w:type="dxa"/>
            <w:shd w:val="clear" w:color="auto" w:fill="auto"/>
            <w:vAlign w:val="center"/>
          </w:tcPr>
          <w:p w:rsidR="00855EB7" w:rsidRPr="007D180B" w:rsidRDefault="00855EB7" w:rsidP="00F3692D">
            <w:pPr>
              <w:jc w:val="center"/>
              <w:rPr>
                <w:color w:val="000000"/>
              </w:rPr>
            </w:pPr>
            <w:r w:rsidRPr="007D180B">
              <w:rPr>
                <w:color w:val="000000"/>
              </w:rPr>
              <w:t>май</w:t>
            </w:r>
          </w:p>
        </w:tc>
        <w:tc>
          <w:tcPr>
            <w:tcW w:w="836" w:type="dxa"/>
            <w:shd w:val="clear" w:color="auto" w:fill="auto"/>
            <w:vAlign w:val="center"/>
          </w:tcPr>
          <w:p w:rsidR="00855EB7" w:rsidRPr="007D180B" w:rsidRDefault="00855EB7" w:rsidP="00F3692D">
            <w:pPr>
              <w:jc w:val="center"/>
              <w:rPr>
                <w:color w:val="000000"/>
              </w:rPr>
            </w:pPr>
            <w:r w:rsidRPr="007D180B">
              <w:rPr>
                <w:color w:val="000000"/>
              </w:rPr>
              <w:t>700</w:t>
            </w:r>
          </w:p>
        </w:tc>
        <w:tc>
          <w:tcPr>
            <w:tcW w:w="1255" w:type="dxa"/>
            <w:vMerge/>
            <w:shd w:val="clear" w:color="auto" w:fill="auto"/>
            <w:vAlign w:val="center"/>
          </w:tcPr>
          <w:p w:rsidR="00855EB7" w:rsidRPr="00140611" w:rsidRDefault="00855EB7" w:rsidP="00F3692D">
            <w:pPr>
              <w:jc w:val="center"/>
              <w:rPr>
                <w:b/>
                <w:color w:val="000000"/>
              </w:rPr>
            </w:pPr>
          </w:p>
        </w:tc>
        <w:tc>
          <w:tcPr>
            <w:tcW w:w="1255" w:type="dxa"/>
            <w:vMerge/>
            <w:shd w:val="clear" w:color="auto" w:fill="auto"/>
            <w:vAlign w:val="center"/>
          </w:tcPr>
          <w:p w:rsidR="00855EB7" w:rsidRPr="00140611" w:rsidRDefault="00855EB7" w:rsidP="00F3692D">
            <w:pPr>
              <w:jc w:val="center"/>
              <w:rPr>
                <w:b/>
                <w:color w:val="000000"/>
              </w:rPr>
            </w:pPr>
          </w:p>
        </w:tc>
        <w:tc>
          <w:tcPr>
            <w:tcW w:w="1813" w:type="dxa"/>
            <w:gridSpan w:val="2"/>
            <w:shd w:val="clear" w:color="auto" w:fill="auto"/>
          </w:tcPr>
          <w:p w:rsidR="00855EB7" w:rsidRPr="00B92AA1" w:rsidRDefault="00855EB7" w:rsidP="00F3692D">
            <w:r w:rsidRPr="00B92AA1">
              <w:t xml:space="preserve"> 16 205 000,00   </w:t>
            </w:r>
          </w:p>
        </w:tc>
        <w:tc>
          <w:tcPr>
            <w:tcW w:w="2514" w:type="dxa"/>
            <w:shd w:val="clear" w:color="auto" w:fill="auto"/>
          </w:tcPr>
          <w:p w:rsidR="00855EB7" w:rsidRPr="00B8241F" w:rsidRDefault="00855EB7" w:rsidP="00F3692D">
            <w:r w:rsidRPr="00B8241F">
              <w:t xml:space="preserve"> 19 446 000,00   </w:t>
            </w:r>
          </w:p>
        </w:tc>
      </w:tr>
      <w:tr w:rsidR="00855EB7" w:rsidRPr="00140611" w:rsidTr="004E50CF">
        <w:trPr>
          <w:trHeight w:val="297"/>
        </w:trPr>
        <w:tc>
          <w:tcPr>
            <w:tcW w:w="1530" w:type="dxa"/>
            <w:vMerge/>
            <w:shd w:val="clear" w:color="auto" w:fill="auto"/>
            <w:vAlign w:val="center"/>
          </w:tcPr>
          <w:p w:rsidR="00855EB7" w:rsidRPr="00140611" w:rsidRDefault="00855EB7" w:rsidP="00F3692D">
            <w:pPr>
              <w:rPr>
                <w:color w:val="000000"/>
              </w:rPr>
            </w:pPr>
          </w:p>
        </w:tc>
        <w:tc>
          <w:tcPr>
            <w:tcW w:w="696" w:type="dxa"/>
            <w:vMerge/>
            <w:shd w:val="clear" w:color="auto" w:fill="auto"/>
            <w:vAlign w:val="center"/>
          </w:tcPr>
          <w:p w:rsidR="00855EB7" w:rsidRPr="00140611" w:rsidRDefault="00855EB7" w:rsidP="00F3692D">
            <w:pPr>
              <w:jc w:val="center"/>
              <w:rPr>
                <w:b/>
                <w:color w:val="000000"/>
              </w:rPr>
            </w:pPr>
          </w:p>
        </w:tc>
        <w:tc>
          <w:tcPr>
            <w:tcW w:w="977" w:type="dxa"/>
            <w:shd w:val="clear" w:color="auto" w:fill="auto"/>
            <w:vAlign w:val="center"/>
          </w:tcPr>
          <w:p w:rsidR="00855EB7" w:rsidRPr="007D180B" w:rsidRDefault="00855EB7" w:rsidP="00F3692D">
            <w:pPr>
              <w:jc w:val="center"/>
              <w:rPr>
                <w:color w:val="000000"/>
              </w:rPr>
            </w:pPr>
            <w:r w:rsidRPr="007D180B">
              <w:rPr>
                <w:color w:val="000000"/>
              </w:rPr>
              <w:t>июнь</w:t>
            </w:r>
          </w:p>
        </w:tc>
        <w:tc>
          <w:tcPr>
            <w:tcW w:w="836" w:type="dxa"/>
            <w:shd w:val="clear" w:color="auto" w:fill="auto"/>
            <w:vAlign w:val="center"/>
          </w:tcPr>
          <w:p w:rsidR="00855EB7" w:rsidRPr="007D180B" w:rsidRDefault="00855EB7" w:rsidP="00F3692D">
            <w:pPr>
              <w:jc w:val="center"/>
              <w:rPr>
                <w:color w:val="000000"/>
              </w:rPr>
            </w:pPr>
            <w:r w:rsidRPr="007D180B">
              <w:rPr>
                <w:color w:val="000000"/>
              </w:rPr>
              <w:t>700</w:t>
            </w:r>
          </w:p>
        </w:tc>
        <w:tc>
          <w:tcPr>
            <w:tcW w:w="1255" w:type="dxa"/>
            <w:vMerge/>
            <w:shd w:val="clear" w:color="auto" w:fill="auto"/>
            <w:vAlign w:val="center"/>
          </w:tcPr>
          <w:p w:rsidR="00855EB7" w:rsidRPr="00140611" w:rsidRDefault="00855EB7" w:rsidP="00F3692D">
            <w:pPr>
              <w:jc w:val="center"/>
              <w:rPr>
                <w:b/>
                <w:color w:val="000000"/>
              </w:rPr>
            </w:pPr>
          </w:p>
        </w:tc>
        <w:tc>
          <w:tcPr>
            <w:tcW w:w="1255" w:type="dxa"/>
            <w:vMerge/>
            <w:shd w:val="clear" w:color="auto" w:fill="auto"/>
            <w:vAlign w:val="center"/>
          </w:tcPr>
          <w:p w:rsidR="00855EB7" w:rsidRPr="00140611" w:rsidRDefault="00855EB7" w:rsidP="00F3692D">
            <w:pPr>
              <w:jc w:val="center"/>
              <w:rPr>
                <w:b/>
                <w:color w:val="000000"/>
              </w:rPr>
            </w:pPr>
          </w:p>
        </w:tc>
        <w:tc>
          <w:tcPr>
            <w:tcW w:w="1813" w:type="dxa"/>
            <w:gridSpan w:val="2"/>
            <w:shd w:val="clear" w:color="auto" w:fill="auto"/>
          </w:tcPr>
          <w:p w:rsidR="00855EB7" w:rsidRPr="00B92AA1" w:rsidRDefault="00855EB7" w:rsidP="00F3692D">
            <w:r w:rsidRPr="00B92AA1">
              <w:t xml:space="preserve"> 16 205 000,00   </w:t>
            </w:r>
          </w:p>
        </w:tc>
        <w:tc>
          <w:tcPr>
            <w:tcW w:w="2514" w:type="dxa"/>
            <w:shd w:val="clear" w:color="auto" w:fill="auto"/>
          </w:tcPr>
          <w:p w:rsidR="00855EB7" w:rsidRPr="00B8241F" w:rsidRDefault="00855EB7" w:rsidP="00F3692D">
            <w:r w:rsidRPr="00B8241F">
              <w:t xml:space="preserve"> 19 446 000,00   </w:t>
            </w:r>
          </w:p>
        </w:tc>
      </w:tr>
      <w:tr w:rsidR="00855EB7" w:rsidRPr="00140611" w:rsidTr="004E50CF">
        <w:trPr>
          <w:trHeight w:val="309"/>
        </w:trPr>
        <w:tc>
          <w:tcPr>
            <w:tcW w:w="1530" w:type="dxa"/>
            <w:vMerge/>
            <w:shd w:val="clear" w:color="auto" w:fill="auto"/>
            <w:vAlign w:val="center"/>
          </w:tcPr>
          <w:p w:rsidR="00855EB7" w:rsidRPr="00140611" w:rsidRDefault="00855EB7" w:rsidP="00F3692D">
            <w:pPr>
              <w:rPr>
                <w:color w:val="000000"/>
              </w:rPr>
            </w:pPr>
          </w:p>
        </w:tc>
        <w:tc>
          <w:tcPr>
            <w:tcW w:w="696" w:type="dxa"/>
            <w:vMerge/>
            <w:shd w:val="clear" w:color="auto" w:fill="auto"/>
            <w:vAlign w:val="center"/>
          </w:tcPr>
          <w:p w:rsidR="00855EB7" w:rsidRPr="00140611" w:rsidRDefault="00855EB7" w:rsidP="00F3692D">
            <w:pPr>
              <w:jc w:val="center"/>
              <w:rPr>
                <w:b/>
                <w:color w:val="000000"/>
              </w:rPr>
            </w:pPr>
          </w:p>
        </w:tc>
        <w:tc>
          <w:tcPr>
            <w:tcW w:w="977" w:type="dxa"/>
            <w:shd w:val="clear" w:color="auto" w:fill="auto"/>
            <w:vAlign w:val="center"/>
          </w:tcPr>
          <w:p w:rsidR="00855EB7" w:rsidRPr="007D180B" w:rsidRDefault="00855EB7" w:rsidP="00F3692D">
            <w:pPr>
              <w:jc w:val="center"/>
              <w:rPr>
                <w:color w:val="000000"/>
              </w:rPr>
            </w:pPr>
            <w:r w:rsidRPr="007D180B">
              <w:rPr>
                <w:color w:val="000000"/>
              </w:rPr>
              <w:t>июль</w:t>
            </w:r>
          </w:p>
        </w:tc>
        <w:tc>
          <w:tcPr>
            <w:tcW w:w="836" w:type="dxa"/>
            <w:shd w:val="clear" w:color="auto" w:fill="auto"/>
            <w:vAlign w:val="center"/>
          </w:tcPr>
          <w:p w:rsidR="00855EB7" w:rsidRPr="007D180B" w:rsidRDefault="00855EB7" w:rsidP="00F3692D">
            <w:pPr>
              <w:jc w:val="center"/>
              <w:rPr>
                <w:color w:val="000000"/>
              </w:rPr>
            </w:pPr>
            <w:r w:rsidRPr="007D180B">
              <w:rPr>
                <w:color w:val="000000"/>
              </w:rPr>
              <w:t>700</w:t>
            </w:r>
          </w:p>
        </w:tc>
        <w:tc>
          <w:tcPr>
            <w:tcW w:w="1255" w:type="dxa"/>
            <w:vMerge/>
            <w:shd w:val="clear" w:color="auto" w:fill="auto"/>
            <w:vAlign w:val="center"/>
          </w:tcPr>
          <w:p w:rsidR="00855EB7" w:rsidRPr="00140611" w:rsidRDefault="00855EB7" w:rsidP="00F3692D">
            <w:pPr>
              <w:jc w:val="center"/>
              <w:rPr>
                <w:b/>
                <w:color w:val="000000"/>
              </w:rPr>
            </w:pPr>
          </w:p>
        </w:tc>
        <w:tc>
          <w:tcPr>
            <w:tcW w:w="1255" w:type="dxa"/>
            <w:vMerge/>
            <w:shd w:val="clear" w:color="auto" w:fill="auto"/>
            <w:vAlign w:val="center"/>
          </w:tcPr>
          <w:p w:rsidR="00855EB7" w:rsidRPr="00140611" w:rsidRDefault="00855EB7" w:rsidP="00F3692D">
            <w:pPr>
              <w:jc w:val="center"/>
              <w:rPr>
                <w:b/>
                <w:color w:val="000000"/>
              </w:rPr>
            </w:pPr>
          </w:p>
        </w:tc>
        <w:tc>
          <w:tcPr>
            <w:tcW w:w="1813" w:type="dxa"/>
            <w:gridSpan w:val="2"/>
            <w:shd w:val="clear" w:color="auto" w:fill="auto"/>
          </w:tcPr>
          <w:p w:rsidR="00855EB7" w:rsidRPr="00B92AA1" w:rsidRDefault="00855EB7" w:rsidP="00F3692D">
            <w:r w:rsidRPr="00B92AA1">
              <w:t xml:space="preserve"> 16 205 000,00   </w:t>
            </w:r>
          </w:p>
        </w:tc>
        <w:tc>
          <w:tcPr>
            <w:tcW w:w="2514" w:type="dxa"/>
            <w:shd w:val="clear" w:color="auto" w:fill="auto"/>
          </w:tcPr>
          <w:p w:rsidR="00855EB7" w:rsidRPr="00B8241F" w:rsidRDefault="00855EB7" w:rsidP="00F3692D">
            <w:r w:rsidRPr="00B8241F">
              <w:t xml:space="preserve"> 19 446 000,00   </w:t>
            </w:r>
          </w:p>
        </w:tc>
      </w:tr>
      <w:tr w:rsidR="00855EB7" w:rsidRPr="00140611" w:rsidTr="004E50CF">
        <w:trPr>
          <w:trHeight w:val="417"/>
        </w:trPr>
        <w:tc>
          <w:tcPr>
            <w:tcW w:w="1530" w:type="dxa"/>
            <w:vMerge/>
            <w:shd w:val="clear" w:color="auto" w:fill="auto"/>
            <w:vAlign w:val="center"/>
          </w:tcPr>
          <w:p w:rsidR="00855EB7" w:rsidRPr="00140611" w:rsidRDefault="00855EB7" w:rsidP="00F3692D">
            <w:pPr>
              <w:rPr>
                <w:color w:val="000000"/>
              </w:rPr>
            </w:pPr>
          </w:p>
        </w:tc>
        <w:tc>
          <w:tcPr>
            <w:tcW w:w="696" w:type="dxa"/>
            <w:vMerge/>
            <w:shd w:val="clear" w:color="auto" w:fill="auto"/>
            <w:vAlign w:val="center"/>
          </w:tcPr>
          <w:p w:rsidR="00855EB7" w:rsidRPr="00140611" w:rsidRDefault="00855EB7" w:rsidP="00F3692D">
            <w:pPr>
              <w:jc w:val="center"/>
              <w:rPr>
                <w:b/>
                <w:color w:val="000000"/>
              </w:rPr>
            </w:pPr>
          </w:p>
        </w:tc>
        <w:tc>
          <w:tcPr>
            <w:tcW w:w="977" w:type="dxa"/>
            <w:shd w:val="clear" w:color="auto" w:fill="auto"/>
            <w:vAlign w:val="center"/>
          </w:tcPr>
          <w:p w:rsidR="00855EB7" w:rsidRPr="007D180B" w:rsidRDefault="00855EB7" w:rsidP="00F3692D">
            <w:pPr>
              <w:jc w:val="center"/>
              <w:rPr>
                <w:color w:val="000000"/>
              </w:rPr>
            </w:pPr>
            <w:r w:rsidRPr="007D180B">
              <w:rPr>
                <w:color w:val="000000"/>
              </w:rPr>
              <w:t>август</w:t>
            </w:r>
          </w:p>
        </w:tc>
        <w:tc>
          <w:tcPr>
            <w:tcW w:w="836" w:type="dxa"/>
            <w:shd w:val="clear" w:color="auto" w:fill="auto"/>
            <w:vAlign w:val="center"/>
          </w:tcPr>
          <w:p w:rsidR="00855EB7" w:rsidRPr="007D180B" w:rsidRDefault="00855EB7" w:rsidP="00F3692D">
            <w:pPr>
              <w:jc w:val="center"/>
              <w:rPr>
                <w:color w:val="000000"/>
              </w:rPr>
            </w:pPr>
            <w:r w:rsidRPr="007D180B">
              <w:rPr>
                <w:color w:val="000000"/>
              </w:rPr>
              <w:t>700</w:t>
            </w:r>
          </w:p>
        </w:tc>
        <w:tc>
          <w:tcPr>
            <w:tcW w:w="1255" w:type="dxa"/>
            <w:vMerge/>
            <w:shd w:val="clear" w:color="auto" w:fill="auto"/>
            <w:vAlign w:val="center"/>
          </w:tcPr>
          <w:p w:rsidR="00855EB7" w:rsidRPr="00140611" w:rsidRDefault="00855EB7" w:rsidP="00F3692D">
            <w:pPr>
              <w:jc w:val="center"/>
              <w:rPr>
                <w:b/>
                <w:color w:val="000000"/>
              </w:rPr>
            </w:pPr>
          </w:p>
        </w:tc>
        <w:tc>
          <w:tcPr>
            <w:tcW w:w="1255" w:type="dxa"/>
            <w:vMerge/>
            <w:shd w:val="clear" w:color="auto" w:fill="auto"/>
            <w:vAlign w:val="center"/>
          </w:tcPr>
          <w:p w:rsidR="00855EB7" w:rsidRPr="00140611" w:rsidRDefault="00855EB7" w:rsidP="00F3692D">
            <w:pPr>
              <w:jc w:val="center"/>
              <w:rPr>
                <w:b/>
                <w:color w:val="000000"/>
              </w:rPr>
            </w:pPr>
          </w:p>
        </w:tc>
        <w:tc>
          <w:tcPr>
            <w:tcW w:w="1813" w:type="dxa"/>
            <w:gridSpan w:val="2"/>
            <w:shd w:val="clear" w:color="auto" w:fill="auto"/>
          </w:tcPr>
          <w:p w:rsidR="00855EB7" w:rsidRPr="00B92AA1" w:rsidRDefault="00855EB7" w:rsidP="00F3692D">
            <w:r w:rsidRPr="00B92AA1">
              <w:t xml:space="preserve"> 16 205 000,00   </w:t>
            </w:r>
          </w:p>
        </w:tc>
        <w:tc>
          <w:tcPr>
            <w:tcW w:w="2514" w:type="dxa"/>
            <w:shd w:val="clear" w:color="auto" w:fill="auto"/>
          </w:tcPr>
          <w:p w:rsidR="00855EB7" w:rsidRPr="00B8241F" w:rsidRDefault="00855EB7" w:rsidP="00F3692D">
            <w:r w:rsidRPr="00B8241F">
              <w:t xml:space="preserve"> 19 446 000,00   </w:t>
            </w:r>
          </w:p>
        </w:tc>
      </w:tr>
      <w:tr w:rsidR="00855EB7" w:rsidRPr="00140611" w:rsidTr="004E50CF">
        <w:trPr>
          <w:trHeight w:val="527"/>
        </w:trPr>
        <w:tc>
          <w:tcPr>
            <w:tcW w:w="1530" w:type="dxa"/>
            <w:vMerge/>
            <w:shd w:val="clear" w:color="auto" w:fill="auto"/>
            <w:vAlign w:val="center"/>
          </w:tcPr>
          <w:p w:rsidR="00855EB7" w:rsidRPr="00140611" w:rsidRDefault="00855EB7" w:rsidP="00F3692D">
            <w:pPr>
              <w:rPr>
                <w:color w:val="000000"/>
              </w:rPr>
            </w:pPr>
          </w:p>
        </w:tc>
        <w:tc>
          <w:tcPr>
            <w:tcW w:w="696" w:type="dxa"/>
            <w:vMerge/>
            <w:shd w:val="clear" w:color="auto" w:fill="auto"/>
            <w:vAlign w:val="center"/>
          </w:tcPr>
          <w:p w:rsidR="00855EB7" w:rsidRPr="00140611" w:rsidRDefault="00855EB7" w:rsidP="00F3692D">
            <w:pPr>
              <w:jc w:val="center"/>
              <w:rPr>
                <w:b/>
                <w:color w:val="000000"/>
              </w:rPr>
            </w:pPr>
          </w:p>
        </w:tc>
        <w:tc>
          <w:tcPr>
            <w:tcW w:w="977" w:type="dxa"/>
            <w:shd w:val="clear" w:color="auto" w:fill="auto"/>
            <w:vAlign w:val="center"/>
          </w:tcPr>
          <w:p w:rsidR="00855EB7" w:rsidRPr="007D180B" w:rsidRDefault="00855EB7" w:rsidP="00F3692D">
            <w:pPr>
              <w:jc w:val="center"/>
              <w:rPr>
                <w:color w:val="000000"/>
              </w:rPr>
            </w:pPr>
            <w:r w:rsidRPr="007D180B">
              <w:rPr>
                <w:color w:val="000000"/>
              </w:rPr>
              <w:t>сентябрь</w:t>
            </w:r>
          </w:p>
        </w:tc>
        <w:tc>
          <w:tcPr>
            <w:tcW w:w="836" w:type="dxa"/>
            <w:shd w:val="clear" w:color="auto" w:fill="auto"/>
            <w:vAlign w:val="center"/>
          </w:tcPr>
          <w:p w:rsidR="00855EB7" w:rsidRPr="007D180B" w:rsidRDefault="00855EB7" w:rsidP="00F3692D">
            <w:pPr>
              <w:jc w:val="center"/>
              <w:rPr>
                <w:color w:val="000000"/>
              </w:rPr>
            </w:pPr>
            <w:r w:rsidRPr="007D180B">
              <w:rPr>
                <w:color w:val="000000"/>
              </w:rPr>
              <w:t>500</w:t>
            </w:r>
          </w:p>
        </w:tc>
        <w:tc>
          <w:tcPr>
            <w:tcW w:w="1255" w:type="dxa"/>
            <w:vMerge/>
            <w:shd w:val="clear" w:color="auto" w:fill="auto"/>
            <w:vAlign w:val="center"/>
          </w:tcPr>
          <w:p w:rsidR="00855EB7" w:rsidRPr="00140611" w:rsidRDefault="00855EB7" w:rsidP="00F3692D">
            <w:pPr>
              <w:jc w:val="center"/>
              <w:rPr>
                <w:b/>
                <w:color w:val="000000"/>
              </w:rPr>
            </w:pPr>
          </w:p>
        </w:tc>
        <w:tc>
          <w:tcPr>
            <w:tcW w:w="1255" w:type="dxa"/>
            <w:vMerge/>
            <w:shd w:val="clear" w:color="auto" w:fill="auto"/>
            <w:vAlign w:val="center"/>
          </w:tcPr>
          <w:p w:rsidR="00855EB7" w:rsidRPr="00140611" w:rsidRDefault="00855EB7" w:rsidP="00F3692D">
            <w:pPr>
              <w:jc w:val="center"/>
              <w:rPr>
                <w:b/>
                <w:color w:val="000000"/>
              </w:rPr>
            </w:pPr>
          </w:p>
        </w:tc>
        <w:tc>
          <w:tcPr>
            <w:tcW w:w="1813" w:type="dxa"/>
            <w:gridSpan w:val="2"/>
            <w:shd w:val="clear" w:color="auto" w:fill="auto"/>
          </w:tcPr>
          <w:p w:rsidR="00855EB7" w:rsidRPr="00B92AA1" w:rsidRDefault="00855EB7" w:rsidP="00F3692D">
            <w:r w:rsidRPr="00B92AA1">
              <w:t xml:space="preserve"> 11 575 000,00   </w:t>
            </w:r>
          </w:p>
        </w:tc>
        <w:tc>
          <w:tcPr>
            <w:tcW w:w="2514" w:type="dxa"/>
            <w:shd w:val="clear" w:color="auto" w:fill="auto"/>
          </w:tcPr>
          <w:p w:rsidR="00855EB7" w:rsidRPr="00B8241F" w:rsidRDefault="00855EB7" w:rsidP="00F3692D">
            <w:r w:rsidRPr="00B8241F">
              <w:t xml:space="preserve"> 13 890 000,00   </w:t>
            </w:r>
          </w:p>
        </w:tc>
      </w:tr>
      <w:tr w:rsidR="00855EB7" w:rsidRPr="00140611" w:rsidTr="004E50CF">
        <w:trPr>
          <w:trHeight w:val="402"/>
        </w:trPr>
        <w:tc>
          <w:tcPr>
            <w:tcW w:w="3204" w:type="dxa"/>
            <w:gridSpan w:val="3"/>
            <w:shd w:val="clear" w:color="auto" w:fill="auto"/>
            <w:vAlign w:val="center"/>
          </w:tcPr>
          <w:p w:rsidR="00855EB7" w:rsidRDefault="00855EB7" w:rsidP="00F3692D">
            <w:pPr>
              <w:jc w:val="center"/>
              <w:rPr>
                <w:b/>
                <w:color w:val="000000"/>
              </w:rPr>
            </w:pPr>
            <w:r>
              <w:rPr>
                <w:b/>
                <w:color w:val="000000"/>
              </w:rPr>
              <w:t xml:space="preserve">Всего </w:t>
            </w:r>
          </w:p>
        </w:tc>
        <w:tc>
          <w:tcPr>
            <w:tcW w:w="836" w:type="dxa"/>
            <w:shd w:val="clear" w:color="auto" w:fill="auto"/>
            <w:vAlign w:val="center"/>
          </w:tcPr>
          <w:p w:rsidR="00855EB7" w:rsidRPr="00140611" w:rsidRDefault="00855EB7" w:rsidP="00F3692D">
            <w:pPr>
              <w:jc w:val="center"/>
              <w:rPr>
                <w:b/>
                <w:color w:val="000000"/>
              </w:rPr>
            </w:pPr>
            <w:r>
              <w:rPr>
                <w:b/>
                <w:color w:val="000000"/>
              </w:rPr>
              <w:t>4 700</w:t>
            </w:r>
          </w:p>
        </w:tc>
        <w:tc>
          <w:tcPr>
            <w:tcW w:w="1255" w:type="dxa"/>
            <w:vMerge/>
            <w:shd w:val="clear" w:color="auto" w:fill="auto"/>
            <w:vAlign w:val="center"/>
          </w:tcPr>
          <w:p w:rsidR="00855EB7" w:rsidRPr="00140611" w:rsidRDefault="00855EB7" w:rsidP="00F3692D">
            <w:pPr>
              <w:jc w:val="center"/>
              <w:rPr>
                <w:b/>
                <w:color w:val="000000"/>
              </w:rPr>
            </w:pPr>
          </w:p>
        </w:tc>
        <w:tc>
          <w:tcPr>
            <w:tcW w:w="1255" w:type="dxa"/>
            <w:vMerge/>
            <w:shd w:val="clear" w:color="auto" w:fill="auto"/>
            <w:vAlign w:val="center"/>
          </w:tcPr>
          <w:p w:rsidR="00855EB7" w:rsidRPr="00140611" w:rsidRDefault="00855EB7" w:rsidP="00F3692D">
            <w:pPr>
              <w:jc w:val="center"/>
              <w:rPr>
                <w:b/>
                <w:color w:val="000000"/>
              </w:rPr>
            </w:pPr>
          </w:p>
        </w:tc>
        <w:tc>
          <w:tcPr>
            <w:tcW w:w="1813" w:type="dxa"/>
            <w:gridSpan w:val="2"/>
            <w:shd w:val="clear" w:color="auto" w:fill="auto"/>
          </w:tcPr>
          <w:p w:rsidR="00855EB7" w:rsidRPr="007D180B" w:rsidRDefault="00855EB7" w:rsidP="00F3692D">
            <w:pPr>
              <w:rPr>
                <w:b/>
              </w:rPr>
            </w:pPr>
            <w:r w:rsidRPr="00B92AA1">
              <w:t xml:space="preserve"> </w:t>
            </w:r>
            <w:r w:rsidRPr="007D180B">
              <w:rPr>
                <w:b/>
              </w:rPr>
              <w:t xml:space="preserve">108 805 000,00   </w:t>
            </w:r>
          </w:p>
        </w:tc>
        <w:tc>
          <w:tcPr>
            <w:tcW w:w="2514" w:type="dxa"/>
            <w:shd w:val="clear" w:color="auto" w:fill="auto"/>
          </w:tcPr>
          <w:p w:rsidR="00855EB7" w:rsidRPr="007A44FF" w:rsidRDefault="00855EB7" w:rsidP="00F3692D">
            <w:pPr>
              <w:rPr>
                <w:b/>
              </w:rPr>
            </w:pPr>
            <w:r w:rsidRPr="00B8241F">
              <w:t xml:space="preserve"> </w:t>
            </w:r>
            <w:r w:rsidRPr="007A44FF">
              <w:rPr>
                <w:b/>
              </w:rPr>
              <w:t xml:space="preserve">130 566 000,00   </w:t>
            </w:r>
          </w:p>
        </w:tc>
      </w:tr>
      <w:tr w:rsidR="00140611" w:rsidRPr="00140611" w:rsidTr="004E50CF">
        <w:trPr>
          <w:trHeight w:val="592"/>
        </w:trPr>
        <w:tc>
          <w:tcPr>
            <w:tcW w:w="3204" w:type="dxa"/>
            <w:gridSpan w:val="3"/>
            <w:shd w:val="clear" w:color="auto" w:fill="auto"/>
            <w:vAlign w:val="center"/>
            <w:hideMark/>
          </w:tcPr>
          <w:p w:rsidR="00140611" w:rsidRPr="00140611" w:rsidRDefault="00140611" w:rsidP="00760D7E">
            <w:pPr>
              <w:rPr>
                <w:color w:val="000000"/>
              </w:rPr>
            </w:pPr>
            <w:r w:rsidRPr="00140611">
              <w:rPr>
                <w:color w:val="000000"/>
              </w:rPr>
              <w:t>Порядок формирования начальной (максимальной) цены</w:t>
            </w:r>
          </w:p>
          <w:p w:rsidR="00140611" w:rsidRPr="00140611" w:rsidRDefault="00140611" w:rsidP="00760D7E">
            <w:pPr>
              <w:jc w:val="center"/>
              <w:rPr>
                <w:color w:val="000000"/>
              </w:rPr>
            </w:pPr>
            <w:r w:rsidRPr="00140611">
              <w:rPr>
                <w:color w:val="000000"/>
              </w:rPr>
              <w:t> </w:t>
            </w:r>
          </w:p>
          <w:p w:rsidR="00140611" w:rsidRPr="00140611" w:rsidRDefault="00140611" w:rsidP="00760D7E">
            <w:pPr>
              <w:jc w:val="center"/>
              <w:rPr>
                <w:color w:val="000000"/>
              </w:rPr>
            </w:pPr>
            <w:r w:rsidRPr="00140611">
              <w:rPr>
                <w:color w:val="000000"/>
              </w:rPr>
              <w:t> </w:t>
            </w:r>
          </w:p>
        </w:tc>
        <w:tc>
          <w:tcPr>
            <w:tcW w:w="7675" w:type="dxa"/>
            <w:gridSpan w:val="6"/>
            <w:shd w:val="clear" w:color="auto" w:fill="auto"/>
            <w:vAlign w:val="center"/>
          </w:tcPr>
          <w:p w:rsidR="00B75C95" w:rsidRPr="00B75C95" w:rsidRDefault="00B75C95" w:rsidP="00B75C95">
            <w:pPr>
              <w:jc w:val="both"/>
              <w:rPr>
                <w:color w:val="000000"/>
              </w:rPr>
            </w:pPr>
            <w:r w:rsidRPr="00B75C95">
              <w:rPr>
                <w:color w:val="000000"/>
              </w:rPr>
              <w:t>Начальная (максимальная) цена договора приведена с учетом всех видов налогов (в том числе без учета НДС/с учетом НДС), с учетом погрузки на железнодорожный подвижной состав, доставки до станций назначения и составляет:</w:t>
            </w:r>
          </w:p>
          <w:p w:rsidR="00140611" w:rsidRPr="00AF5F97" w:rsidRDefault="00B75C95" w:rsidP="00B75C95">
            <w:pPr>
              <w:jc w:val="both"/>
              <w:rPr>
                <w:color w:val="000000"/>
              </w:rPr>
            </w:pPr>
            <w:r w:rsidRPr="00B75C95">
              <w:rPr>
                <w:color w:val="000000"/>
              </w:rPr>
              <w:t>Лот №1 (Станция назначения Ереван) в количестве 4700 шт.- 108 805 000 (сто восемь миллионов восемьсот пять тысяч) драм РА без НДС или 130 566 000 (сто тридцать миллионов пятьсот шестьдесят шес</w:t>
            </w:r>
            <w:r>
              <w:rPr>
                <w:color w:val="000000"/>
              </w:rPr>
              <w:t>ть тысяч) драм РА с учетом НДС.</w:t>
            </w:r>
          </w:p>
        </w:tc>
      </w:tr>
      <w:tr w:rsidR="00DA76ED" w:rsidRPr="00140611" w:rsidTr="004E50CF">
        <w:trPr>
          <w:trHeight w:val="255"/>
        </w:trPr>
        <w:tc>
          <w:tcPr>
            <w:tcW w:w="10880" w:type="dxa"/>
            <w:gridSpan w:val="9"/>
            <w:shd w:val="clear" w:color="auto" w:fill="auto"/>
            <w:vAlign w:val="center"/>
          </w:tcPr>
          <w:p w:rsidR="00DA76ED" w:rsidRPr="00DA76ED" w:rsidRDefault="00DA76ED" w:rsidP="00DA76ED">
            <w:pPr>
              <w:jc w:val="center"/>
              <w:rPr>
                <w:b/>
                <w:color w:val="000000"/>
              </w:rPr>
            </w:pPr>
            <w:r w:rsidRPr="00DA76ED">
              <w:rPr>
                <w:b/>
                <w:color w:val="000000"/>
              </w:rPr>
              <w:t>Лот №2 (поставка на ст. Ванадзор)</w:t>
            </w:r>
          </w:p>
        </w:tc>
      </w:tr>
      <w:tr w:rsidR="0008315A" w:rsidRPr="00140611" w:rsidTr="004E50CF">
        <w:trPr>
          <w:trHeight w:val="592"/>
        </w:trPr>
        <w:tc>
          <w:tcPr>
            <w:tcW w:w="10880" w:type="dxa"/>
            <w:gridSpan w:val="9"/>
            <w:shd w:val="clear" w:color="auto" w:fill="auto"/>
            <w:vAlign w:val="center"/>
          </w:tcPr>
          <w:tbl>
            <w:tblPr>
              <w:tblpPr w:leftFromText="180" w:rightFromText="180" w:vertAnchor="text" w:horzAnchor="margin" w:tblpXSpec="center" w:tblpY="153"/>
              <w:tblW w:w="15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7"/>
              <w:gridCol w:w="558"/>
              <w:gridCol w:w="978"/>
              <w:gridCol w:w="976"/>
              <w:gridCol w:w="1255"/>
              <w:gridCol w:w="1254"/>
              <w:gridCol w:w="1813"/>
              <w:gridCol w:w="2372"/>
              <w:gridCol w:w="4749"/>
              <w:gridCol w:w="9"/>
            </w:tblGrid>
            <w:tr w:rsidR="0008315A" w:rsidRPr="00140611" w:rsidTr="004E50CF">
              <w:trPr>
                <w:trHeight w:val="273"/>
              </w:trPr>
              <w:tc>
                <w:tcPr>
                  <w:tcW w:w="15631" w:type="dxa"/>
                  <w:gridSpan w:val="10"/>
                  <w:shd w:val="clear" w:color="auto" w:fill="auto"/>
                  <w:vAlign w:val="center"/>
                </w:tcPr>
                <w:tbl>
                  <w:tblPr>
                    <w:tblpPr w:leftFromText="180" w:rightFromText="180" w:vertAnchor="text" w:horzAnchor="margin" w:tblpY="-87"/>
                    <w:tblOverlap w:val="never"/>
                    <w:tblW w:w="10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558"/>
                    <w:gridCol w:w="1116"/>
                    <w:gridCol w:w="836"/>
                    <w:gridCol w:w="1255"/>
                    <w:gridCol w:w="1255"/>
                    <w:gridCol w:w="1674"/>
                    <w:gridCol w:w="2511"/>
                  </w:tblGrid>
                  <w:tr w:rsidR="00855EB7" w:rsidRPr="00140611" w:rsidTr="004E50CF">
                    <w:trPr>
                      <w:trHeight w:val="646"/>
                    </w:trPr>
                    <w:tc>
                      <w:tcPr>
                        <w:tcW w:w="1530" w:type="dxa"/>
                        <w:shd w:val="clear" w:color="auto" w:fill="auto"/>
                        <w:vAlign w:val="center"/>
                        <w:hideMark/>
                      </w:tcPr>
                      <w:p w:rsidR="00855EB7" w:rsidRPr="00140611" w:rsidRDefault="00855EB7" w:rsidP="00855EB7">
                        <w:pPr>
                          <w:jc w:val="center"/>
                          <w:rPr>
                            <w:b/>
                            <w:color w:val="000000"/>
                          </w:rPr>
                        </w:pPr>
                        <w:r w:rsidRPr="00140611">
                          <w:rPr>
                            <w:b/>
                            <w:color w:val="000000"/>
                          </w:rPr>
                          <w:t>Наименование товара</w:t>
                        </w:r>
                      </w:p>
                    </w:tc>
                    <w:tc>
                      <w:tcPr>
                        <w:tcW w:w="558" w:type="dxa"/>
                        <w:shd w:val="clear" w:color="auto" w:fill="auto"/>
                        <w:vAlign w:val="center"/>
                        <w:hideMark/>
                      </w:tcPr>
                      <w:p w:rsidR="00855EB7" w:rsidRPr="00140611" w:rsidRDefault="00855EB7" w:rsidP="00855EB7">
                        <w:pPr>
                          <w:jc w:val="center"/>
                          <w:rPr>
                            <w:b/>
                            <w:color w:val="000000"/>
                          </w:rPr>
                        </w:pPr>
                        <w:r w:rsidRPr="00140611">
                          <w:rPr>
                            <w:b/>
                            <w:color w:val="000000"/>
                          </w:rPr>
                          <w:t>Ед. изм.</w:t>
                        </w:r>
                      </w:p>
                    </w:tc>
                    <w:tc>
                      <w:tcPr>
                        <w:tcW w:w="1116" w:type="dxa"/>
                        <w:shd w:val="clear" w:color="auto" w:fill="auto"/>
                        <w:vAlign w:val="center"/>
                        <w:hideMark/>
                      </w:tcPr>
                      <w:p w:rsidR="00855EB7" w:rsidRPr="00140611" w:rsidRDefault="00855EB7" w:rsidP="00855EB7">
                        <w:pPr>
                          <w:jc w:val="center"/>
                          <w:rPr>
                            <w:b/>
                            <w:color w:val="000000"/>
                          </w:rPr>
                        </w:pPr>
                        <w:r>
                          <w:rPr>
                            <w:b/>
                            <w:color w:val="000000"/>
                          </w:rPr>
                          <w:t>График поставки</w:t>
                        </w:r>
                      </w:p>
                    </w:tc>
                    <w:tc>
                      <w:tcPr>
                        <w:tcW w:w="836" w:type="dxa"/>
                        <w:shd w:val="clear" w:color="auto" w:fill="auto"/>
                        <w:vAlign w:val="center"/>
                      </w:tcPr>
                      <w:p w:rsidR="00855EB7" w:rsidRPr="00140611" w:rsidRDefault="00855EB7" w:rsidP="00855EB7">
                        <w:pPr>
                          <w:jc w:val="center"/>
                          <w:rPr>
                            <w:b/>
                            <w:color w:val="000000"/>
                          </w:rPr>
                        </w:pPr>
                        <w:r w:rsidRPr="00140611">
                          <w:rPr>
                            <w:b/>
                            <w:color w:val="000000"/>
                          </w:rPr>
                          <w:t>Кол-во (объем)</w:t>
                        </w:r>
                      </w:p>
                    </w:tc>
                    <w:tc>
                      <w:tcPr>
                        <w:tcW w:w="1255" w:type="dxa"/>
                        <w:shd w:val="clear" w:color="auto" w:fill="auto"/>
                        <w:vAlign w:val="center"/>
                      </w:tcPr>
                      <w:p w:rsidR="00855EB7" w:rsidRPr="00140611" w:rsidRDefault="00855EB7" w:rsidP="00855EB7">
                        <w:pPr>
                          <w:jc w:val="center"/>
                          <w:rPr>
                            <w:b/>
                            <w:color w:val="000000"/>
                          </w:rPr>
                        </w:pPr>
                        <w:r>
                          <w:rPr>
                            <w:b/>
                            <w:color w:val="000000"/>
                          </w:rPr>
                          <w:t>Цена за ед. в драмах РА без НДС</w:t>
                        </w:r>
                      </w:p>
                    </w:tc>
                    <w:tc>
                      <w:tcPr>
                        <w:tcW w:w="1255" w:type="dxa"/>
                        <w:shd w:val="clear" w:color="auto" w:fill="auto"/>
                        <w:vAlign w:val="center"/>
                      </w:tcPr>
                      <w:p w:rsidR="00855EB7" w:rsidRPr="00140611" w:rsidRDefault="00855EB7" w:rsidP="00855EB7">
                        <w:pPr>
                          <w:jc w:val="center"/>
                          <w:rPr>
                            <w:b/>
                            <w:color w:val="000000"/>
                          </w:rPr>
                        </w:pPr>
                        <w:r>
                          <w:rPr>
                            <w:b/>
                            <w:color w:val="000000"/>
                          </w:rPr>
                          <w:t>Цена за ед. в драмах РА с НДС</w:t>
                        </w:r>
                      </w:p>
                    </w:tc>
                    <w:tc>
                      <w:tcPr>
                        <w:tcW w:w="1674" w:type="dxa"/>
                        <w:shd w:val="clear" w:color="auto" w:fill="auto"/>
                        <w:vAlign w:val="center"/>
                      </w:tcPr>
                      <w:p w:rsidR="00855EB7" w:rsidRPr="00140611" w:rsidRDefault="00855EB7" w:rsidP="00855EB7">
                        <w:pPr>
                          <w:jc w:val="center"/>
                          <w:rPr>
                            <w:b/>
                            <w:color w:val="000000"/>
                          </w:rPr>
                        </w:pPr>
                        <w:r>
                          <w:rPr>
                            <w:b/>
                            <w:color w:val="000000"/>
                          </w:rPr>
                          <w:t>Сумма в драмах РА без НДС</w:t>
                        </w:r>
                      </w:p>
                    </w:tc>
                    <w:tc>
                      <w:tcPr>
                        <w:tcW w:w="2511" w:type="dxa"/>
                        <w:shd w:val="clear" w:color="auto" w:fill="auto"/>
                        <w:vAlign w:val="center"/>
                      </w:tcPr>
                      <w:p w:rsidR="00855EB7" w:rsidRPr="00140611" w:rsidRDefault="00855EB7" w:rsidP="00855EB7">
                        <w:pPr>
                          <w:jc w:val="center"/>
                          <w:rPr>
                            <w:b/>
                            <w:color w:val="000000"/>
                          </w:rPr>
                        </w:pPr>
                        <w:r>
                          <w:rPr>
                            <w:b/>
                            <w:color w:val="000000"/>
                          </w:rPr>
                          <w:t>Сумма в драмах РА с НДС</w:t>
                        </w:r>
                      </w:p>
                    </w:tc>
                  </w:tr>
                </w:tbl>
                <w:p w:rsidR="0008315A" w:rsidRPr="00140611" w:rsidRDefault="0008315A" w:rsidP="0008315A">
                  <w:pPr>
                    <w:jc w:val="center"/>
                    <w:rPr>
                      <w:b/>
                      <w:color w:val="000000"/>
                    </w:rPr>
                  </w:pPr>
                </w:p>
              </w:tc>
            </w:tr>
            <w:tr w:rsidR="00855EB7" w:rsidRPr="003243EF" w:rsidTr="004E50CF">
              <w:trPr>
                <w:gridAfter w:val="2"/>
                <w:wAfter w:w="4758" w:type="dxa"/>
                <w:trHeight w:val="346"/>
              </w:trPr>
              <w:tc>
                <w:tcPr>
                  <w:tcW w:w="1668" w:type="dxa"/>
                  <w:vMerge w:val="restart"/>
                  <w:shd w:val="clear" w:color="auto" w:fill="auto"/>
                  <w:vAlign w:val="center"/>
                  <w:hideMark/>
                </w:tcPr>
                <w:p w:rsidR="00855EB7" w:rsidRPr="00140611" w:rsidRDefault="00855EB7" w:rsidP="00855EB7">
                  <w:pPr>
                    <w:rPr>
                      <w:color w:val="000000"/>
                    </w:rPr>
                  </w:pPr>
                  <w:r w:rsidRPr="00140611">
                    <w:rPr>
                      <w:color w:val="000000"/>
                    </w:rPr>
                    <w:t>Шпалы железобетонные типа Ш-1 предназначены для ремонта железнодорожных путей ЗАО «ЮКЖД».</w:t>
                  </w:r>
                </w:p>
              </w:tc>
              <w:tc>
                <w:tcPr>
                  <w:tcW w:w="558" w:type="dxa"/>
                  <w:vMerge w:val="restart"/>
                  <w:shd w:val="clear" w:color="auto" w:fill="auto"/>
                  <w:vAlign w:val="center"/>
                </w:tcPr>
                <w:p w:rsidR="00855EB7" w:rsidRPr="00140611" w:rsidRDefault="00855EB7" w:rsidP="00855EB7">
                  <w:pPr>
                    <w:jc w:val="center"/>
                    <w:rPr>
                      <w:b/>
                      <w:color w:val="000000"/>
                    </w:rPr>
                  </w:pPr>
                  <w:r w:rsidRPr="00140611">
                    <w:rPr>
                      <w:b/>
                      <w:color w:val="000000"/>
                    </w:rPr>
                    <w:t>Шт.</w:t>
                  </w:r>
                </w:p>
              </w:tc>
              <w:tc>
                <w:tcPr>
                  <w:tcW w:w="977" w:type="dxa"/>
                  <w:shd w:val="clear" w:color="auto" w:fill="auto"/>
                  <w:vAlign w:val="center"/>
                </w:tcPr>
                <w:p w:rsidR="00855EB7" w:rsidRPr="007D180B" w:rsidRDefault="00855EB7" w:rsidP="00855EB7">
                  <w:pPr>
                    <w:jc w:val="center"/>
                    <w:rPr>
                      <w:color w:val="000000"/>
                    </w:rPr>
                  </w:pPr>
                  <w:r w:rsidRPr="007D180B">
                    <w:rPr>
                      <w:color w:val="000000"/>
                    </w:rPr>
                    <w:t>март</w:t>
                  </w:r>
                </w:p>
              </w:tc>
              <w:tc>
                <w:tcPr>
                  <w:tcW w:w="976" w:type="dxa"/>
                  <w:shd w:val="clear" w:color="auto" w:fill="auto"/>
                  <w:vAlign w:val="center"/>
                </w:tcPr>
                <w:p w:rsidR="00855EB7" w:rsidRPr="007D180B" w:rsidRDefault="00855EB7" w:rsidP="00855EB7">
                  <w:pPr>
                    <w:jc w:val="center"/>
                    <w:rPr>
                      <w:color w:val="000000"/>
                    </w:rPr>
                  </w:pPr>
                  <w:r>
                    <w:rPr>
                      <w:color w:val="000000"/>
                    </w:rPr>
                    <w:t>1000</w:t>
                  </w:r>
                </w:p>
              </w:tc>
              <w:tc>
                <w:tcPr>
                  <w:tcW w:w="1255" w:type="dxa"/>
                  <w:vMerge w:val="restart"/>
                  <w:shd w:val="clear" w:color="auto" w:fill="auto"/>
                  <w:vAlign w:val="center"/>
                </w:tcPr>
                <w:p w:rsidR="00855EB7" w:rsidRPr="00140611" w:rsidRDefault="00855EB7" w:rsidP="00855EB7">
                  <w:pPr>
                    <w:jc w:val="center"/>
                    <w:rPr>
                      <w:b/>
                      <w:color w:val="000000"/>
                    </w:rPr>
                  </w:pPr>
                  <w:r>
                    <w:rPr>
                      <w:b/>
                      <w:color w:val="000000"/>
                    </w:rPr>
                    <w:t>23 150,00</w:t>
                  </w:r>
                </w:p>
              </w:tc>
              <w:tc>
                <w:tcPr>
                  <w:tcW w:w="1254" w:type="dxa"/>
                  <w:vMerge w:val="restart"/>
                  <w:shd w:val="clear" w:color="auto" w:fill="auto"/>
                  <w:vAlign w:val="center"/>
                </w:tcPr>
                <w:p w:rsidR="00855EB7" w:rsidRPr="00140611" w:rsidRDefault="00855EB7" w:rsidP="00855EB7">
                  <w:pPr>
                    <w:jc w:val="center"/>
                    <w:rPr>
                      <w:b/>
                      <w:color w:val="000000"/>
                    </w:rPr>
                  </w:pPr>
                  <w:r>
                    <w:rPr>
                      <w:b/>
                      <w:color w:val="000000"/>
                    </w:rPr>
                    <w:t>27 780,00</w:t>
                  </w:r>
                </w:p>
              </w:tc>
              <w:tc>
                <w:tcPr>
                  <w:tcW w:w="1813" w:type="dxa"/>
                  <w:shd w:val="clear" w:color="auto" w:fill="auto"/>
                </w:tcPr>
                <w:p w:rsidR="00855EB7" w:rsidRPr="007A6304" w:rsidRDefault="00855EB7" w:rsidP="00855EB7">
                  <w:r w:rsidRPr="007A6304">
                    <w:t xml:space="preserve"> 23 150 000,00   </w:t>
                  </w:r>
                </w:p>
              </w:tc>
              <w:tc>
                <w:tcPr>
                  <w:tcW w:w="2372" w:type="dxa"/>
                  <w:shd w:val="clear" w:color="auto" w:fill="auto"/>
                </w:tcPr>
                <w:p w:rsidR="00855EB7" w:rsidRPr="008B6A6B" w:rsidRDefault="00855EB7" w:rsidP="00855EB7">
                  <w:r w:rsidRPr="008B6A6B">
                    <w:t xml:space="preserve"> 27 780 000,00   </w:t>
                  </w:r>
                </w:p>
              </w:tc>
            </w:tr>
            <w:tr w:rsidR="00855EB7" w:rsidRPr="003243EF" w:rsidTr="004E50CF">
              <w:trPr>
                <w:gridAfter w:val="2"/>
                <w:wAfter w:w="4758" w:type="dxa"/>
                <w:trHeight w:val="51"/>
              </w:trPr>
              <w:tc>
                <w:tcPr>
                  <w:tcW w:w="1668" w:type="dxa"/>
                  <w:vMerge/>
                  <w:shd w:val="clear" w:color="auto" w:fill="auto"/>
                  <w:vAlign w:val="center"/>
                </w:tcPr>
                <w:p w:rsidR="00855EB7" w:rsidRPr="00140611" w:rsidRDefault="00855EB7" w:rsidP="00855EB7">
                  <w:pPr>
                    <w:rPr>
                      <w:color w:val="000000"/>
                    </w:rPr>
                  </w:pPr>
                </w:p>
              </w:tc>
              <w:tc>
                <w:tcPr>
                  <w:tcW w:w="558" w:type="dxa"/>
                  <w:vMerge/>
                  <w:shd w:val="clear" w:color="auto" w:fill="auto"/>
                  <w:vAlign w:val="center"/>
                </w:tcPr>
                <w:p w:rsidR="00855EB7" w:rsidRPr="00140611" w:rsidRDefault="00855EB7" w:rsidP="00855EB7">
                  <w:pPr>
                    <w:jc w:val="center"/>
                    <w:rPr>
                      <w:b/>
                      <w:color w:val="000000"/>
                    </w:rPr>
                  </w:pPr>
                </w:p>
              </w:tc>
              <w:tc>
                <w:tcPr>
                  <w:tcW w:w="977" w:type="dxa"/>
                  <w:shd w:val="clear" w:color="auto" w:fill="auto"/>
                  <w:vAlign w:val="center"/>
                </w:tcPr>
                <w:p w:rsidR="00855EB7" w:rsidRPr="007D180B" w:rsidRDefault="00855EB7" w:rsidP="00855EB7">
                  <w:pPr>
                    <w:jc w:val="center"/>
                    <w:rPr>
                      <w:color w:val="000000"/>
                    </w:rPr>
                  </w:pPr>
                  <w:r w:rsidRPr="007D180B">
                    <w:rPr>
                      <w:color w:val="000000"/>
                    </w:rPr>
                    <w:t>апрель</w:t>
                  </w:r>
                </w:p>
              </w:tc>
              <w:tc>
                <w:tcPr>
                  <w:tcW w:w="976" w:type="dxa"/>
                  <w:shd w:val="clear" w:color="auto" w:fill="auto"/>
                  <w:vAlign w:val="center"/>
                </w:tcPr>
                <w:p w:rsidR="00855EB7" w:rsidRPr="007D180B" w:rsidRDefault="00855EB7" w:rsidP="00855EB7">
                  <w:pPr>
                    <w:jc w:val="center"/>
                    <w:rPr>
                      <w:color w:val="000000"/>
                    </w:rPr>
                  </w:pPr>
                  <w:r>
                    <w:rPr>
                      <w:color w:val="000000"/>
                    </w:rPr>
                    <w:t>2000</w:t>
                  </w:r>
                </w:p>
              </w:tc>
              <w:tc>
                <w:tcPr>
                  <w:tcW w:w="1255" w:type="dxa"/>
                  <w:vMerge/>
                  <w:shd w:val="clear" w:color="auto" w:fill="auto"/>
                  <w:vAlign w:val="center"/>
                </w:tcPr>
                <w:p w:rsidR="00855EB7" w:rsidRPr="00140611" w:rsidRDefault="00855EB7" w:rsidP="00855EB7">
                  <w:pPr>
                    <w:jc w:val="center"/>
                    <w:rPr>
                      <w:b/>
                      <w:color w:val="000000"/>
                    </w:rPr>
                  </w:pPr>
                </w:p>
              </w:tc>
              <w:tc>
                <w:tcPr>
                  <w:tcW w:w="1254" w:type="dxa"/>
                  <w:vMerge/>
                  <w:shd w:val="clear" w:color="auto" w:fill="auto"/>
                  <w:vAlign w:val="center"/>
                </w:tcPr>
                <w:p w:rsidR="00855EB7" w:rsidRPr="00140611" w:rsidRDefault="00855EB7" w:rsidP="00855EB7">
                  <w:pPr>
                    <w:jc w:val="center"/>
                    <w:rPr>
                      <w:b/>
                      <w:color w:val="000000"/>
                    </w:rPr>
                  </w:pPr>
                </w:p>
              </w:tc>
              <w:tc>
                <w:tcPr>
                  <w:tcW w:w="1813" w:type="dxa"/>
                  <w:shd w:val="clear" w:color="auto" w:fill="auto"/>
                </w:tcPr>
                <w:p w:rsidR="00855EB7" w:rsidRPr="007A6304" w:rsidRDefault="00855EB7" w:rsidP="00855EB7">
                  <w:r w:rsidRPr="007A6304">
                    <w:t xml:space="preserve"> 46 300 000,00   </w:t>
                  </w:r>
                </w:p>
              </w:tc>
              <w:tc>
                <w:tcPr>
                  <w:tcW w:w="2372" w:type="dxa"/>
                  <w:shd w:val="clear" w:color="auto" w:fill="auto"/>
                </w:tcPr>
                <w:p w:rsidR="00855EB7" w:rsidRPr="008B6A6B" w:rsidRDefault="00855EB7" w:rsidP="00855EB7">
                  <w:r w:rsidRPr="008B6A6B">
                    <w:t xml:space="preserve"> 55 560 000,00   </w:t>
                  </w:r>
                </w:p>
              </w:tc>
            </w:tr>
            <w:tr w:rsidR="00855EB7" w:rsidRPr="003243EF" w:rsidTr="004E50CF">
              <w:trPr>
                <w:gridAfter w:val="2"/>
                <w:wAfter w:w="4758" w:type="dxa"/>
                <w:trHeight w:val="312"/>
              </w:trPr>
              <w:tc>
                <w:tcPr>
                  <w:tcW w:w="1668" w:type="dxa"/>
                  <w:vMerge/>
                  <w:shd w:val="clear" w:color="auto" w:fill="auto"/>
                  <w:vAlign w:val="center"/>
                </w:tcPr>
                <w:p w:rsidR="00855EB7" w:rsidRPr="00140611" w:rsidRDefault="00855EB7" w:rsidP="00855EB7">
                  <w:pPr>
                    <w:rPr>
                      <w:color w:val="000000"/>
                    </w:rPr>
                  </w:pPr>
                </w:p>
              </w:tc>
              <w:tc>
                <w:tcPr>
                  <w:tcW w:w="558" w:type="dxa"/>
                  <w:vMerge/>
                  <w:shd w:val="clear" w:color="auto" w:fill="auto"/>
                  <w:vAlign w:val="center"/>
                </w:tcPr>
                <w:p w:rsidR="00855EB7" w:rsidRPr="00140611" w:rsidRDefault="00855EB7" w:rsidP="00855EB7">
                  <w:pPr>
                    <w:jc w:val="center"/>
                    <w:rPr>
                      <w:b/>
                      <w:color w:val="000000"/>
                    </w:rPr>
                  </w:pPr>
                </w:p>
              </w:tc>
              <w:tc>
                <w:tcPr>
                  <w:tcW w:w="977" w:type="dxa"/>
                  <w:shd w:val="clear" w:color="auto" w:fill="auto"/>
                  <w:vAlign w:val="center"/>
                </w:tcPr>
                <w:p w:rsidR="00855EB7" w:rsidRPr="007D180B" w:rsidRDefault="00855EB7" w:rsidP="00855EB7">
                  <w:pPr>
                    <w:jc w:val="center"/>
                    <w:rPr>
                      <w:color w:val="000000"/>
                    </w:rPr>
                  </w:pPr>
                  <w:r w:rsidRPr="007D180B">
                    <w:rPr>
                      <w:color w:val="000000"/>
                    </w:rPr>
                    <w:t>май</w:t>
                  </w:r>
                </w:p>
              </w:tc>
              <w:tc>
                <w:tcPr>
                  <w:tcW w:w="976" w:type="dxa"/>
                  <w:shd w:val="clear" w:color="auto" w:fill="auto"/>
                  <w:vAlign w:val="center"/>
                </w:tcPr>
                <w:p w:rsidR="00855EB7" w:rsidRPr="007D180B" w:rsidRDefault="00855EB7" w:rsidP="00855EB7">
                  <w:pPr>
                    <w:jc w:val="center"/>
                    <w:rPr>
                      <w:color w:val="000000"/>
                    </w:rPr>
                  </w:pPr>
                  <w:r>
                    <w:rPr>
                      <w:color w:val="000000"/>
                    </w:rPr>
                    <w:t>2000</w:t>
                  </w:r>
                </w:p>
              </w:tc>
              <w:tc>
                <w:tcPr>
                  <w:tcW w:w="1255" w:type="dxa"/>
                  <w:vMerge/>
                  <w:shd w:val="clear" w:color="auto" w:fill="auto"/>
                  <w:vAlign w:val="center"/>
                </w:tcPr>
                <w:p w:rsidR="00855EB7" w:rsidRPr="00140611" w:rsidRDefault="00855EB7" w:rsidP="00855EB7">
                  <w:pPr>
                    <w:jc w:val="center"/>
                    <w:rPr>
                      <w:b/>
                      <w:color w:val="000000"/>
                    </w:rPr>
                  </w:pPr>
                </w:p>
              </w:tc>
              <w:tc>
                <w:tcPr>
                  <w:tcW w:w="1254" w:type="dxa"/>
                  <w:vMerge/>
                  <w:shd w:val="clear" w:color="auto" w:fill="auto"/>
                  <w:vAlign w:val="center"/>
                </w:tcPr>
                <w:p w:rsidR="00855EB7" w:rsidRPr="00140611" w:rsidRDefault="00855EB7" w:rsidP="00855EB7">
                  <w:pPr>
                    <w:jc w:val="center"/>
                    <w:rPr>
                      <w:b/>
                      <w:color w:val="000000"/>
                    </w:rPr>
                  </w:pPr>
                </w:p>
              </w:tc>
              <w:tc>
                <w:tcPr>
                  <w:tcW w:w="1813" w:type="dxa"/>
                  <w:shd w:val="clear" w:color="auto" w:fill="auto"/>
                </w:tcPr>
                <w:p w:rsidR="00855EB7" w:rsidRPr="007A6304" w:rsidRDefault="00855EB7" w:rsidP="00855EB7">
                  <w:r w:rsidRPr="007A6304">
                    <w:t xml:space="preserve"> 46 300 000,00   </w:t>
                  </w:r>
                </w:p>
              </w:tc>
              <w:tc>
                <w:tcPr>
                  <w:tcW w:w="2372" w:type="dxa"/>
                  <w:shd w:val="clear" w:color="auto" w:fill="auto"/>
                </w:tcPr>
                <w:p w:rsidR="00855EB7" w:rsidRPr="008B6A6B" w:rsidRDefault="00855EB7" w:rsidP="00855EB7">
                  <w:r w:rsidRPr="008B6A6B">
                    <w:t xml:space="preserve"> 55 560 000,00   </w:t>
                  </w:r>
                </w:p>
              </w:tc>
            </w:tr>
            <w:tr w:rsidR="00855EB7" w:rsidRPr="003243EF" w:rsidTr="004E50CF">
              <w:trPr>
                <w:gridAfter w:val="2"/>
                <w:wAfter w:w="4758" w:type="dxa"/>
                <w:trHeight w:val="297"/>
              </w:trPr>
              <w:tc>
                <w:tcPr>
                  <w:tcW w:w="1668" w:type="dxa"/>
                  <w:vMerge/>
                  <w:shd w:val="clear" w:color="auto" w:fill="auto"/>
                  <w:vAlign w:val="center"/>
                </w:tcPr>
                <w:p w:rsidR="00855EB7" w:rsidRPr="00140611" w:rsidRDefault="00855EB7" w:rsidP="00855EB7">
                  <w:pPr>
                    <w:rPr>
                      <w:color w:val="000000"/>
                    </w:rPr>
                  </w:pPr>
                </w:p>
              </w:tc>
              <w:tc>
                <w:tcPr>
                  <w:tcW w:w="558" w:type="dxa"/>
                  <w:vMerge/>
                  <w:shd w:val="clear" w:color="auto" w:fill="auto"/>
                  <w:vAlign w:val="center"/>
                </w:tcPr>
                <w:p w:rsidR="00855EB7" w:rsidRPr="00140611" w:rsidRDefault="00855EB7" w:rsidP="00855EB7">
                  <w:pPr>
                    <w:jc w:val="center"/>
                    <w:rPr>
                      <w:b/>
                      <w:color w:val="000000"/>
                    </w:rPr>
                  </w:pPr>
                </w:p>
              </w:tc>
              <w:tc>
                <w:tcPr>
                  <w:tcW w:w="977" w:type="dxa"/>
                  <w:shd w:val="clear" w:color="auto" w:fill="auto"/>
                  <w:vAlign w:val="center"/>
                </w:tcPr>
                <w:p w:rsidR="00855EB7" w:rsidRPr="007D180B" w:rsidRDefault="00855EB7" w:rsidP="00855EB7">
                  <w:pPr>
                    <w:jc w:val="center"/>
                    <w:rPr>
                      <w:color w:val="000000"/>
                    </w:rPr>
                  </w:pPr>
                  <w:r w:rsidRPr="007D180B">
                    <w:rPr>
                      <w:color w:val="000000"/>
                    </w:rPr>
                    <w:t>июнь</w:t>
                  </w:r>
                </w:p>
              </w:tc>
              <w:tc>
                <w:tcPr>
                  <w:tcW w:w="976" w:type="dxa"/>
                  <w:shd w:val="clear" w:color="auto" w:fill="auto"/>
                  <w:vAlign w:val="center"/>
                </w:tcPr>
                <w:p w:rsidR="00855EB7" w:rsidRPr="007D180B" w:rsidRDefault="00855EB7" w:rsidP="00855EB7">
                  <w:pPr>
                    <w:jc w:val="center"/>
                    <w:rPr>
                      <w:color w:val="000000"/>
                    </w:rPr>
                  </w:pPr>
                  <w:r>
                    <w:rPr>
                      <w:color w:val="000000"/>
                    </w:rPr>
                    <w:t>2000</w:t>
                  </w:r>
                </w:p>
              </w:tc>
              <w:tc>
                <w:tcPr>
                  <w:tcW w:w="1255" w:type="dxa"/>
                  <w:vMerge/>
                  <w:shd w:val="clear" w:color="auto" w:fill="auto"/>
                  <w:vAlign w:val="center"/>
                </w:tcPr>
                <w:p w:rsidR="00855EB7" w:rsidRPr="00140611" w:rsidRDefault="00855EB7" w:rsidP="00855EB7">
                  <w:pPr>
                    <w:jc w:val="center"/>
                    <w:rPr>
                      <w:b/>
                      <w:color w:val="000000"/>
                    </w:rPr>
                  </w:pPr>
                </w:p>
              </w:tc>
              <w:tc>
                <w:tcPr>
                  <w:tcW w:w="1254" w:type="dxa"/>
                  <w:vMerge/>
                  <w:shd w:val="clear" w:color="auto" w:fill="auto"/>
                  <w:vAlign w:val="center"/>
                </w:tcPr>
                <w:p w:rsidR="00855EB7" w:rsidRPr="00140611" w:rsidRDefault="00855EB7" w:rsidP="00855EB7">
                  <w:pPr>
                    <w:jc w:val="center"/>
                    <w:rPr>
                      <w:b/>
                      <w:color w:val="000000"/>
                    </w:rPr>
                  </w:pPr>
                </w:p>
              </w:tc>
              <w:tc>
                <w:tcPr>
                  <w:tcW w:w="1813" w:type="dxa"/>
                  <w:shd w:val="clear" w:color="auto" w:fill="auto"/>
                </w:tcPr>
                <w:p w:rsidR="00855EB7" w:rsidRPr="007A6304" w:rsidRDefault="00855EB7" w:rsidP="00855EB7">
                  <w:r w:rsidRPr="007A6304">
                    <w:t xml:space="preserve"> 46 300 000,00   </w:t>
                  </w:r>
                </w:p>
              </w:tc>
              <w:tc>
                <w:tcPr>
                  <w:tcW w:w="2372" w:type="dxa"/>
                  <w:shd w:val="clear" w:color="auto" w:fill="auto"/>
                </w:tcPr>
                <w:p w:rsidR="00855EB7" w:rsidRPr="008B6A6B" w:rsidRDefault="00855EB7" w:rsidP="00855EB7">
                  <w:r w:rsidRPr="008B6A6B">
                    <w:t xml:space="preserve"> 55 560 000,00   </w:t>
                  </w:r>
                </w:p>
              </w:tc>
            </w:tr>
            <w:tr w:rsidR="00855EB7" w:rsidRPr="003243EF" w:rsidTr="004E50CF">
              <w:trPr>
                <w:gridAfter w:val="2"/>
                <w:wAfter w:w="4758" w:type="dxa"/>
                <w:trHeight w:val="309"/>
              </w:trPr>
              <w:tc>
                <w:tcPr>
                  <w:tcW w:w="1668" w:type="dxa"/>
                  <w:vMerge/>
                  <w:shd w:val="clear" w:color="auto" w:fill="auto"/>
                  <w:vAlign w:val="center"/>
                </w:tcPr>
                <w:p w:rsidR="00855EB7" w:rsidRPr="00140611" w:rsidRDefault="00855EB7" w:rsidP="00855EB7">
                  <w:pPr>
                    <w:rPr>
                      <w:color w:val="000000"/>
                    </w:rPr>
                  </w:pPr>
                </w:p>
              </w:tc>
              <w:tc>
                <w:tcPr>
                  <w:tcW w:w="558" w:type="dxa"/>
                  <w:vMerge/>
                  <w:shd w:val="clear" w:color="auto" w:fill="auto"/>
                  <w:vAlign w:val="center"/>
                </w:tcPr>
                <w:p w:rsidR="00855EB7" w:rsidRPr="00140611" w:rsidRDefault="00855EB7" w:rsidP="00855EB7">
                  <w:pPr>
                    <w:jc w:val="center"/>
                    <w:rPr>
                      <w:b/>
                      <w:color w:val="000000"/>
                    </w:rPr>
                  </w:pPr>
                </w:p>
              </w:tc>
              <w:tc>
                <w:tcPr>
                  <w:tcW w:w="977" w:type="dxa"/>
                  <w:shd w:val="clear" w:color="auto" w:fill="auto"/>
                  <w:vAlign w:val="center"/>
                </w:tcPr>
                <w:p w:rsidR="00855EB7" w:rsidRPr="007D180B" w:rsidRDefault="00855EB7" w:rsidP="00855EB7">
                  <w:pPr>
                    <w:jc w:val="center"/>
                    <w:rPr>
                      <w:color w:val="000000"/>
                    </w:rPr>
                  </w:pPr>
                  <w:r w:rsidRPr="007D180B">
                    <w:rPr>
                      <w:color w:val="000000"/>
                    </w:rPr>
                    <w:t>июль</w:t>
                  </w:r>
                </w:p>
              </w:tc>
              <w:tc>
                <w:tcPr>
                  <w:tcW w:w="976" w:type="dxa"/>
                  <w:shd w:val="clear" w:color="auto" w:fill="auto"/>
                  <w:vAlign w:val="center"/>
                </w:tcPr>
                <w:p w:rsidR="00855EB7" w:rsidRPr="007D180B" w:rsidRDefault="00855EB7" w:rsidP="00855EB7">
                  <w:pPr>
                    <w:jc w:val="center"/>
                    <w:rPr>
                      <w:color w:val="000000"/>
                    </w:rPr>
                  </w:pPr>
                  <w:r>
                    <w:rPr>
                      <w:color w:val="000000"/>
                    </w:rPr>
                    <w:t>2000</w:t>
                  </w:r>
                </w:p>
              </w:tc>
              <w:tc>
                <w:tcPr>
                  <w:tcW w:w="1255" w:type="dxa"/>
                  <w:vMerge/>
                  <w:shd w:val="clear" w:color="auto" w:fill="auto"/>
                  <w:vAlign w:val="center"/>
                </w:tcPr>
                <w:p w:rsidR="00855EB7" w:rsidRPr="00140611" w:rsidRDefault="00855EB7" w:rsidP="00855EB7">
                  <w:pPr>
                    <w:jc w:val="center"/>
                    <w:rPr>
                      <w:b/>
                      <w:color w:val="000000"/>
                    </w:rPr>
                  </w:pPr>
                </w:p>
              </w:tc>
              <w:tc>
                <w:tcPr>
                  <w:tcW w:w="1254" w:type="dxa"/>
                  <w:vMerge/>
                  <w:shd w:val="clear" w:color="auto" w:fill="auto"/>
                  <w:vAlign w:val="center"/>
                </w:tcPr>
                <w:p w:rsidR="00855EB7" w:rsidRPr="00140611" w:rsidRDefault="00855EB7" w:rsidP="00855EB7">
                  <w:pPr>
                    <w:jc w:val="center"/>
                    <w:rPr>
                      <w:b/>
                      <w:color w:val="000000"/>
                    </w:rPr>
                  </w:pPr>
                </w:p>
              </w:tc>
              <w:tc>
                <w:tcPr>
                  <w:tcW w:w="1813" w:type="dxa"/>
                  <w:shd w:val="clear" w:color="auto" w:fill="auto"/>
                </w:tcPr>
                <w:p w:rsidR="00855EB7" w:rsidRPr="007A6304" w:rsidRDefault="00855EB7" w:rsidP="00855EB7">
                  <w:r w:rsidRPr="007A6304">
                    <w:t xml:space="preserve"> 46 300 000,00   </w:t>
                  </w:r>
                </w:p>
              </w:tc>
              <w:tc>
                <w:tcPr>
                  <w:tcW w:w="2372" w:type="dxa"/>
                  <w:shd w:val="clear" w:color="auto" w:fill="auto"/>
                </w:tcPr>
                <w:p w:rsidR="00855EB7" w:rsidRPr="008B6A6B" w:rsidRDefault="00855EB7" w:rsidP="00855EB7">
                  <w:r w:rsidRPr="008B6A6B">
                    <w:t xml:space="preserve"> 55 560 000,00   </w:t>
                  </w:r>
                </w:p>
              </w:tc>
            </w:tr>
            <w:tr w:rsidR="00855EB7" w:rsidRPr="003243EF" w:rsidTr="004E50CF">
              <w:trPr>
                <w:gridAfter w:val="2"/>
                <w:wAfter w:w="4758" w:type="dxa"/>
                <w:trHeight w:val="417"/>
              </w:trPr>
              <w:tc>
                <w:tcPr>
                  <w:tcW w:w="1668" w:type="dxa"/>
                  <w:vMerge/>
                  <w:shd w:val="clear" w:color="auto" w:fill="auto"/>
                  <w:vAlign w:val="center"/>
                </w:tcPr>
                <w:p w:rsidR="00855EB7" w:rsidRPr="00140611" w:rsidRDefault="00855EB7" w:rsidP="00855EB7">
                  <w:pPr>
                    <w:rPr>
                      <w:color w:val="000000"/>
                    </w:rPr>
                  </w:pPr>
                </w:p>
              </w:tc>
              <w:tc>
                <w:tcPr>
                  <w:tcW w:w="558" w:type="dxa"/>
                  <w:vMerge/>
                  <w:shd w:val="clear" w:color="auto" w:fill="auto"/>
                  <w:vAlign w:val="center"/>
                </w:tcPr>
                <w:p w:rsidR="00855EB7" w:rsidRPr="00140611" w:rsidRDefault="00855EB7" w:rsidP="00855EB7">
                  <w:pPr>
                    <w:jc w:val="center"/>
                    <w:rPr>
                      <w:b/>
                      <w:color w:val="000000"/>
                    </w:rPr>
                  </w:pPr>
                </w:p>
              </w:tc>
              <w:tc>
                <w:tcPr>
                  <w:tcW w:w="977" w:type="dxa"/>
                  <w:shd w:val="clear" w:color="auto" w:fill="auto"/>
                  <w:vAlign w:val="center"/>
                </w:tcPr>
                <w:p w:rsidR="00855EB7" w:rsidRPr="007D180B" w:rsidRDefault="00855EB7" w:rsidP="00855EB7">
                  <w:pPr>
                    <w:jc w:val="center"/>
                    <w:rPr>
                      <w:color w:val="000000"/>
                    </w:rPr>
                  </w:pPr>
                  <w:r w:rsidRPr="007D180B">
                    <w:rPr>
                      <w:color w:val="000000"/>
                    </w:rPr>
                    <w:t>август</w:t>
                  </w:r>
                </w:p>
              </w:tc>
              <w:tc>
                <w:tcPr>
                  <w:tcW w:w="976" w:type="dxa"/>
                  <w:shd w:val="clear" w:color="auto" w:fill="auto"/>
                  <w:vAlign w:val="center"/>
                </w:tcPr>
                <w:p w:rsidR="00855EB7" w:rsidRPr="007D180B" w:rsidRDefault="00855EB7" w:rsidP="00855EB7">
                  <w:pPr>
                    <w:jc w:val="center"/>
                    <w:rPr>
                      <w:color w:val="000000"/>
                    </w:rPr>
                  </w:pPr>
                  <w:r>
                    <w:rPr>
                      <w:color w:val="000000"/>
                    </w:rPr>
                    <w:t>2000</w:t>
                  </w:r>
                </w:p>
              </w:tc>
              <w:tc>
                <w:tcPr>
                  <w:tcW w:w="1255" w:type="dxa"/>
                  <w:vMerge/>
                  <w:shd w:val="clear" w:color="auto" w:fill="auto"/>
                  <w:vAlign w:val="center"/>
                </w:tcPr>
                <w:p w:rsidR="00855EB7" w:rsidRPr="00140611" w:rsidRDefault="00855EB7" w:rsidP="00855EB7">
                  <w:pPr>
                    <w:jc w:val="center"/>
                    <w:rPr>
                      <w:b/>
                      <w:color w:val="000000"/>
                    </w:rPr>
                  </w:pPr>
                </w:p>
              </w:tc>
              <w:tc>
                <w:tcPr>
                  <w:tcW w:w="1254" w:type="dxa"/>
                  <w:vMerge/>
                  <w:shd w:val="clear" w:color="auto" w:fill="auto"/>
                  <w:vAlign w:val="center"/>
                </w:tcPr>
                <w:p w:rsidR="00855EB7" w:rsidRPr="00140611" w:rsidRDefault="00855EB7" w:rsidP="00855EB7">
                  <w:pPr>
                    <w:jc w:val="center"/>
                    <w:rPr>
                      <w:b/>
                      <w:color w:val="000000"/>
                    </w:rPr>
                  </w:pPr>
                </w:p>
              </w:tc>
              <w:tc>
                <w:tcPr>
                  <w:tcW w:w="1813" w:type="dxa"/>
                  <w:shd w:val="clear" w:color="auto" w:fill="auto"/>
                </w:tcPr>
                <w:p w:rsidR="00855EB7" w:rsidRPr="007A6304" w:rsidRDefault="00855EB7" w:rsidP="00855EB7">
                  <w:r w:rsidRPr="007A6304">
                    <w:t xml:space="preserve"> 46 300 000,00   </w:t>
                  </w:r>
                </w:p>
              </w:tc>
              <w:tc>
                <w:tcPr>
                  <w:tcW w:w="2372" w:type="dxa"/>
                  <w:shd w:val="clear" w:color="auto" w:fill="auto"/>
                </w:tcPr>
                <w:p w:rsidR="00855EB7" w:rsidRPr="008B6A6B" w:rsidRDefault="00855EB7" w:rsidP="00855EB7">
                  <w:r w:rsidRPr="008B6A6B">
                    <w:t xml:space="preserve"> 55 560 000,00   </w:t>
                  </w:r>
                </w:p>
              </w:tc>
            </w:tr>
            <w:tr w:rsidR="00855EB7" w:rsidRPr="003243EF" w:rsidTr="004E50CF">
              <w:trPr>
                <w:gridAfter w:val="2"/>
                <w:wAfter w:w="4758" w:type="dxa"/>
                <w:trHeight w:val="527"/>
              </w:trPr>
              <w:tc>
                <w:tcPr>
                  <w:tcW w:w="1668" w:type="dxa"/>
                  <w:vMerge/>
                  <w:shd w:val="clear" w:color="auto" w:fill="auto"/>
                  <w:vAlign w:val="center"/>
                </w:tcPr>
                <w:p w:rsidR="00855EB7" w:rsidRPr="00140611" w:rsidRDefault="00855EB7" w:rsidP="00855EB7">
                  <w:pPr>
                    <w:rPr>
                      <w:color w:val="000000"/>
                    </w:rPr>
                  </w:pPr>
                </w:p>
              </w:tc>
              <w:tc>
                <w:tcPr>
                  <w:tcW w:w="558" w:type="dxa"/>
                  <w:vMerge/>
                  <w:shd w:val="clear" w:color="auto" w:fill="auto"/>
                  <w:vAlign w:val="center"/>
                </w:tcPr>
                <w:p w:rsidR="00855EB7" w:rsidRPr="00140611" w:rsidRDefault="00855EB7" w:rsidP="00855EB7">
                  <w:pPr>
                    <w:jc w:val="center"/>
                    <w:rPr>
                      <w:b/>
                      <w:color w:val="000000"/>
                    </w:rPr>
                  </w:pPr>
                </w:p>
              </w:tc>
              <w:tc>
                <w:tcPr>
                  <w:tcW w:w="977" w:type="dxa"/>
                  <w:shd w:val="clear" w:color="auto" w:fill="auto"/>
                  <w:vAlign w:val="center"/>
                </w:tcPr>
                <w:p w:rsidR="00855EB7" w:rsidRPr="007D180B" w:rsidRDefault="00855EB7" w:rsidP="00855EB7">
                  <w:pPr>
                    <w:jc w:val="center"/>
                    <w:rPr>
                      <w:color w:val="000000"/>
                    </w:rPr>
                  </w:pPr>
                  <w:r w:rsidRPr="007D180B">
                    <w:rPr>
                      <w:color w:val="000000"/>
                    </w:rPr>
                    <w:t>сентябрь</w:t>
                  </w:r>
                </w:p>
              </w:tc>
              <w:tc>
                <w:tcPr>
                  <w:tcW w:w="976" w:type="dxa"/>
                  <w:shd w:val="clear" w:color="auto" w:fill="auto"/>
                  <w:vAlign w:val="center"/>
                </w:tcPr>
                <w:p w:rsidR="00855EB7" w:rsidRPr="007D180B" w:rsidRDefault="00855EB7" w:rsidP="00855EB7">
                  <w:pPr>
                    <w:jc w:val="center"/>
                    <w:rPr>
                      <w:color w:val="000000"/>
                    </w:rPr>
                  </w:pPr>
                  <w:r>
                    <w:rPr>
                      <w:color w:val="000000"/>
                    </w:rPr>
                    <w:t>300</w:t>
                  </w:r>
                </w:p>
              </w:tc>
              <w:tc>
                <w:tcPr>
                  <w:tcW w:w="1255" w:type="dxa"/>
                  <w:vMerge/>
                  <w:shd w:val="clear" w:color="auto" w:fill="auto"/>
                  <w:vAlign w:val="center"/>
                </w:tcPr>
                <w:p w:rsidR="00855EB7" w:rsidRPr="00140611" w:rsidRDefault="00855EB7" w:rsidP="00855EB7">
                  <w:pPr>
                    <w:jc w:val="center"/>
                    <w:rPr>
                      <w:b/>
                      <w:color w:val="000000"/>
                    </w:rPr>
                  </w:pPr>
                </w:p>
              </w:tc>
              <w:tc>
                <w:tcPr>
                  <w:tcW w:w="1254" w:type="dxa"/>
                  <w:vMerge/>
                  <w:shd w:val="clear" w:color="auto" w:fill="auto"/>
                  <w:vAlign w:val="center"/>
                </w:tcPr>
                <w:p w:rsidR="00855EB7" w:rsidRPr="00140611" w:rsidRDefault="00855EB7" w:rsidP="00855EB7">
                  <w:pPr>
                    <w:jc w:val="center"/>
                    <w:rPr>
                      <w:b/>
                      <w:color w:val="000000"/>
                    </w:rPr>
                  </w:pPr>
                </w:p>
              </w:tc>
              <w:tc>
                <w:tcPr>
                  <w:tcW w:w="1813" w:type="dxa"/>
                  <w:shd w:val="clear" w:color="auto" w:fill="auto"/>
                </w:tcPr>
                <w:p w:rsidR="00855EB7" w:rsidRPr="007A6304" w:rsidRDefault="00855EB7" w:rsidP="00855EB7">
                  <w:r w:rsidRPr="007A6304">
                    <w:t xml:space="preserve"> 6 945 000,00   </w:t>
                  </w:r>
                </w:p>
              </w:tc>
              <w:tc>
                <w:tcPr>
                  <w:tcW w:w="2372" w:type="dxa"/>
                  <w:shd w:val="clear" w:color="auto" w:fill="auto"/>
                </w:tcPr>
                <w:p w:rsidR="00855EB7" w:rsidRPr="008B6A6B" w:rsidRDefault="00855EB7" w:rsidP="00855EB7">
                  <w:r w:rsidRPr="008B6A6B">
                    <w:t xml:space="preserve"> 8 334 000,00   </w:t>
                  </w:r>
                </w:p>
              </w:tc>
            </w:tr>
            <w:tr w:rsidR="00855EB7" w:rsidTr="004E50CF">
              <w:trPr>
                <w:gridAfter w:val="2"/>
                <w:wAfter w:w="4758" w:type="dxa"/>
                <w:trHeight w:val="606"/>
              </w:trPr>
              <w:tc>
                <w:tcPr>
                  <w:tcW w:w="1668" w:type="dxa"/>
                  <w:shd w:val="clear" w:color="auto" w:fill="auto"/>
                  <w:vAlign w:val="center"/>
                </w:tcPr>
                <w:p w:rsidR="00855EB7" w:rsidRPr="00140611" w:rsidRDefault="00855EB7" w:rsidP="00855EB7">
                  <w:pPr>
                    <w:rPr>
                      <w:color w:val="000000"/>
                    </w:rPr>
                  </w:pPr>
                </w:p>
              </w:tc>
              <w:tc>
                <w:tcPr>
                  <w:tcW w:w="558" w:type="dxa"/>
                  <w:shd w:val="clear" w:color="auto" w:fill="auto"/>
                  <w:vAlign w:val="center"/>
                </w:tcPr>
                <w:p w:rsidR="00855EB7" w:rsidRPr="00140611" w:rsidRDefault="00855EB7" w:rsidP="00855EB7">
                  <w:pPr>
                    <w:jc w:val="center"/>
                    <w:rPr>
                      <w:b/>
                      <w:color w:val="000000"/>
                    </w:rPr>
                  </w:pPr>
                </w:p>
              </w:tc>
              <w:tc>
                <w:tcPr>
                  <w:tcW w:w="977" w:type="dxa"/>
                  <w:shd w:val="clear" w:color="auto" w:fill="auto"/>
                  <w:vAlign w:val="center"/>
                </w:tcPr>
                <w:p w:rsidR="00855EB7" w:rsidRDefault="00855EB7" w:rsidP="00855EB7">
                  <w:pPr>
                    <w:jc w:val="center"/>
                    <w:rPr>
                      <w:b/>
                      <w:color w:val="000000"/>
                    </w:rPr>
                  </w:pPr>
                  <w:r>
                    <w:rPr>
                      <w:b/>
                      <w:color w:val="000000"/>
                    </w:rPr>
                    <w:t xml:space="preserve">Всего </w:t>
                  </w:r>
                </w:p>
              </w:tc>
              <w:tc>
                <w:tcPr>
                  <w:tcW w:w="976" w:type="dxa"/>
                  <w:shd w:val="clear" w:color="auto" w:fill="auto"/>
                  <w:vAlign w:val="center"/>
                </w:tcPr>
                <w:p w:rsidR="00855EB7" w:rsidRPr="00140611" w:rsidRDefault="00855EB7" w:rsidP="00855EB7">
                  <w:pPr>
                    <w:jc w:val="center"/>
                    <w:rPr>
                      <w:b/>
                      <w:color w:val="000000"/>
                    </w:rPr>
                  </w:pPr>
                  <w:r>
                    <w:rPr>
                      <w:b/>
                      <w:color w:val="000000"/>
                    </w:rPr>
                    <w:t>11300</w:t>
                  </w:r>
                </w:p>
              </w:tc>
              <w:tc>
                <w:tcPr>
                  <w:tcW w:w="1255" w:type="dxa"/>
                  <w:vMerge/>
                  <w:shd w:val="clear" w:color="auto" w:fill="auto"/>
                  <w:vAlign w:val="center"/>
                </w:tcPr>
                <w:p w:rsidR="00855EB7" w:rsidRPr="00140611" w:rsidRDefault="00855EB7" w:rsidP="00855EB7">
                  <w:pPr>
                    <w:jc w:val="center"/>
                    <w:rPr>
                      <w:b/>
                      <w:color w:val="000000"/>
                    </w:rPr>
                  </w:pPr>
                </w:p>
              </w:tc>
              <w:tc>
                <w:tcPr>
                  <w:tcW w:w="1254" w:type="dxa"/>
                  <w:vMerge/>
                  <w:shd w:val="clear" w:color="auto" w:fill="auto"/>
                  <w:vAlign w:val="center"/>
                </w:tcPr>
                <w:p w:rsidR="00855EB7" w:rsidRPr="00140611" w:rsidRDefault="00855EB7" w:rsidP="00855EB7">
                  <w:pPr>
                    <w:jc w:val="center"/>
                    <w:rPr>
                      <w:b/>
                      <w:color w:val="000000"/>
                    </w:rPr>
                  </w:pPr>
                </w:p>
              </w:tc>
              <w:tc>
                <w:tcPr>
                  <w:tcW w:w="1813" w:type="dxa"/>
                  <w:shd w:val="clear" w:color="auto" w:fill="auto"/>
                </w:tcPr>
                <w:p w:rsidR="00855EB7" w:rsidRPr="00735503" w:rsidRDefault="00855EB7" w:rsidP="00855EB7">
                  <w:pPr>
                    <w:rPr>
                      <w:b/>
                    </w:rPr>
                  </w:pPr>
                  <w:r w:rsidRPr="00735503">
                    <w:rPr>
                      <w:b/>
                    </w:rPr>
                    <w:t xml:space="preserve"> 261 595 000,00   </w:t>
                  </w:r>
                </w:p>
              </w:tc>
              <w:tc>
                <w:tcPr>
                  <w:tcW w:w="2372" w:type="dxa"/>
                  <w:shd w:val="clear" w:color="auto" w:fill="auto"/>
                </w:tcPr>
                <w:p w:rsidR="00855EB7" w:rsidRPr="00735503" w:rsidRDefault="00855EB7" w:rsidP="00855EB7">
                  <w:pPr>
                    <w:rPr>
                      <w:b/>
                    </w:rPr>
                  </w:pPr>
                  <w:r w:rsidRPr="00735503">
                    <w:rPr>
                      <w:b/>
                    </w:rPr>
                    <w:t xml:space="preserve"> 313 914 000,00   </w:t>
                  </w:r>
                </w:p>
              </w:tc>
            </w:tr>
            <w:tr w:rsidR="00B75C95" w:rsidTr="004E50CF">
              <w:trPr>
                <w:gridAfter w:val="1"/>
                <w:wAfter w:w="8" w:type="dxa"/>
                <w:trHeight w:val="606"/>
              </w:trPr>
              <w:tc>
                <w:tcPr>
                  <w:tcW w:w="3204" w:type="dxa"/>
                  <w:gridSpan w:val="3"/>
                  <w:shd w:val="clear" w:color="auto" w:fill="auto"/>
                  <w:vAlign w:val="center"/>
                </w:tcPr>
                <w:p w:rsidR="00B75C95" w:rsidRPr="00940C03" w:rsidRDefault="00B75C95" w:rsidP="00B75C95">
                  <w:pPr>
                    <w:rPr>
                      <w:b/>
                      <w:color w:val="000000"/>
                    </w:rPr>
                  </w:pPr>
                  <w:r w:rsidRPr="00940C03">
                    <w:rPr>
                      <w:b/>
                      <w:color w:val="000000"/>
                    </w:rPr>
                    <w:t>Порядок формирования начальной (максимальной) цены</w:t>
                  </w:r>
                </w:p>
                <w:p w:rsidR="00B75C95" w:rsidRDefault="00B75C95" w:rsidP="00B75C95">
                  <w:pPr>
                    <w:jc w:val="center"/>
                    <w:rPr>
                      <w:b/>
                      <w:color w:val="000000"/>
                    </w:rPr>
                  </w:pPr>
                </w:p>
              </w:tc>
              <w:tc>
                <w:tcPr>
                  <w:tcW w:w="12419" w:type="dxa"/>
                  <w:gridSpan w:val="6"/>
                  <w:shd w:val="clear" w:color="auto" w:fill="auto"/>
                  <w:vAlign w:val="center"/>
                </w:tcPr>
                <w:p w:rsidR="00B75C95" w:rsidRPr="00B75C95" w:rsidRDefault="00B75C95" w:rsidP="00B75C95">
                  <w:pPr>
                    <w:jc w:val="both"/>
                    <w:rPr>
                      <w:color w:val="000000"/>
                    </w:rPr>
                  </w:pPr>
                  <w:r w:rsidRPr="00B75C95">
                    <w:rPr>
                      <w:color w:val="000000"/>
                    </w:rPr>
                    <w:t>Начальная (максимальная) цена договора приведена с учетом всех видов налогов (в том числе без учета НДС/с учетом НДС), с учетом погрузки на железнодорожный подвижной состав, доставки до станций назначения и составляет:</w:t>
                  </w:r>
                </w:p>
                <w:p w:rsidR="00B75C95" w:rsidRPr="00AF5F97" w:rsidRDefault="00B75C95" w:rsidP="00B75C95">
                  <w:pPr>
                    <w:jc w:val="both"/>
                    <w:rPr>
                      <w:color w:val="000000"/>
                    </w:rPr>
                  </w:pPr>
                  <w:r w:rsidRPr="00B75C95">
                    <w:rPr>
                      <w:color w:val="000000"/>
                    </w:rPr>
                    <w:t>Лот №1 (Станция назначения Ереван) в количестве 4700 шт.- 108 805 000 (сто восемь миллионов восемьсот пять тысяч) драм РА без НДС или 130 566 000 (сто тридцать миллионов пятьсот шестьдесят шес</w:t>
                  </w:r>
                  <w:r>
                    <w:rPr>
                      <w:color w:val="000000"/>
                    </w:rPr>
                    <w:t>ть тысяч) драм РА с учетом НДС.</w:t>
                  </w:r>
                </w:p>
              </w:tc>
            </w:tr>
          </w:tbl>
          <w:p w:rsidR="0008315A" w:rsidRDefault="0008315A" w:rsidP="00760D7E">
            <w:pPr>
              <w:jc w:val="both"/>
              <w:rPr>
                <w:color w:val="000000"/>
              </w:rPr>
            </w:pPr>
          </w:p>
        </w:tc>
      </w:tr>
      <w:tr w:rsidR="006A1E01" w:rsidRPr="00140611" w:rsidTr="004E50CF">
        <w:trPr>
          <w:trHeight w:val="214"/>
        </w:trPr>
        <w:tc>
          <w:tcPr>
            <w:tcW w:w="10880" w:type="dxa"/>
            <w:gridSpan w:val="9"/>
            <w:shd w:val="clear" w:color="auto" w:fill="auto"/>
            <w:vAlign w:val="center"/>
          </w:tcPr>
          <w:p w:rsidR="00140611" w:rsidRPr="00140611" w:rsidRDefault="00140611" w:rsidP="00760D7E">
            <w:pPr>
              <w:rPr>
                <w:b/>
                <w:bCs/>
                <w:color w:val="000000"/>
              </w:rPr>
            </w:pPr>
            <w:r w:rsidRPr="00140611">
              <w:rPr>
                <w:b/>
                <w:bCs/>
                <w:color w:val="000000"/>
              </w:rPr>
              <w:t xml:space="preserve"> Расчет стоимости товаров</w:t>
            </w:r>
          </w:p>
        </w:tc>
      </w:tr>
      <w:tr w:rsidR="006A1E01" w:rsidRPr="00140611" w:rsidTr="004E50CF">
        <w:trPr>
          <w:trHeight w:val="214"/>
        </w:trPr>
        <w:tc>
          <w:tcPr>
            <w:tcW w:w="10880" w:type="dxa"/>
            <w:gridSpan w:val="9"/>
            <w:shd w:val="clear" w:color="auto" w:fill="auto"/>
            <w:vAlign w:val="center"/>
          </w:tcPr>
          <w:p w:rsidR="00140611" w:rsidRPr="00140611" w:rsidRDefault="00140611" w:rsidP="00760D7E">
            <w:pPr>
              <w:jc w:val="both"/>
              <w:rPr>
                <w:bCs/>
                <w:color w:val="000000"/>
              </w:rPr>
            </w:pPr>
            <w:r w:rsidRPr="00140611">
              <w:rPr>
                <w:bCs/>
                <w:color w:val="000000"/>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tc>
      </w:tr>
      <w:tr w:rsidR="00581258" w:rsidRPr="00140611" w:rsidTr="004E50CF">
        <w:trPr>
          <w:trHeight w:val="66"/>
        </w:trPr>
        <w:tc>
          <w:tcPr>
            <w:tcW w:w="3204" w:type="dxa"/>
            <w:gridSpan w:val="3"/>
          </w:tcPr>
          <w:p w:rsidR="00140611" w:rsidRPr="00140611" w:rsidRDefault="00140611" w:rsidP="00760D7E">
            <w:pPr>
              <w:rPr>
                <w:b/>
                <w:bCs/>
                <w:color w:val="000000"/>
              </w:rPr>
            </w:pPr>
          </w:p>
        </w:tc>
        <w:tc>
          <w:tcPr>
            <w:tcW w:w="7675" w:type="dxa"/>
            <w:gridSpan w:val="6"/>
          </w:tcPr>
          <w:p w:rsidR="00140611" w:rsidRPr="00140611" w:rsidRDefault="00140611" w:rsidP="00760D7E">
            <w:pPr>
              <w:rPr>
                <w:bCs/>
                <w:i/>
                <w:color w:val="000000"/>
              </w:rPr>
            </w:pPr>
            <w:r w:rsidRPr="00140611">
              <w:rPr>
                <w:b/>
                <w:bCs/>
                <w:color w:val="000000"/>
              </w:rPr>
              <w:t>Форма, сроки и порядок оплаты</w:t>
            </w:r>
          </w:p>
        </w:tc>
      </w:tr>
      <w:tr w:rsidR="00581258" w:rsidRPr="00140611" w:rsidTr="004E50CF">
        <w:trPr>
          <w:trHeight w:val="386"/>
        </w:trPr>
        <w:tc>
          <w:tcPr>
            <w:tcW w:w="3204" w:type="dxa"/>
            <w:gridSpan w:val="3"/>
          </w:tcPr>
          <w:p w:rsidR="00140611" w:rsidRPr="00140611" w:rsidRDefault="00140611" w:rsidP="00760D7E">
            <w:pPr>
              <w:rPr>
                <w:bCs/>
                <w:color w:val="000000"/>
              </w:rPr>
            </w:pPr>
          </w:p>
        </w:tc>
        <w:tc>
          <w:tcPr>
            <w:tcW w:w="3746" w:type="dxa"/>
            <w:gridSpan w:val="4"/>
          </w:tcPr>
          <w:p w:rsidR="00140611" w:rsidRPr="00140611" w:rsidRDefault="00140611" w:rsidP="00760D7E">
            <w:pPr>
              <w:jc w:val="both"/>
              <w:rPr>
                <w:color w:val="000000"/>
              </w:rPr>
            </w:pPr>
            <w:r w:rsidRPr="00140611">
              <w:rPr>
                <w:bCs/>
                <w:color w:val="000000"/>
              </w:rPr>
              <w:t>Форма оплаты</w:t>
            </w:r>
          </w:p>
        </w:tc>
        <w:tc>
          <w:tcPr>
            <w:tcW w:w="3929" w:type="dxa"/>
            <w:gridSpan w:val="2"/>
          </w:tcPr>
          <w:p w:rsidR="00140611" w:rsidRPr="004F6F62" w:rsidRDefault="00140611" w:rsidP="00760D7E">
            <w:pPr>
              <w:jc w:val="both"/>
              <w:rPr>
                <w:color w:val="000000"/>
              </w:rPr>
            </w:pPr>
            <w:r w:rsidRPr="00140611">
              <w:rPr>
                <w:color w:val="000000"/>
              </w:rPr>
              <w:t>Оплата осуществляется в безналичной форме путем перечисления денежных средств на счет контрагента.</w:t>
            </w:r>
          </w:p>
        </w:tc>
      </w:tr>
      <w:tr w:rsidR="00581258" w:rsidRPr="00140611" w:rsidTr="004E50CF">
        <w:trPr>
          <w:trHeight w:val="398"/>
        </w:trPr>
        <w:tc>
          <w:tcPr>
            <w:tcW w:w="3204" w:type="dxa"/>
            <w:gridSpan w:val="3"/>
          </w:tcPr>
          <w:p w:rsidR="00140611" w:rsidRPr="00140611" w:rsidRDefault="00140611" w:rsidP="00760D7E">
            <w:pPr>
              <w:rPr>
                <w:bCs/>
                <w:color w:val="000000"/>
              </w:rPr>
            </w:pPr>
          </w:p>
        </w:tc>
        <w:tc>
          <w:tcPr>
            <w:tcW w:w="3746" w:type="dxa"/>
            <w:gridSpan w:val="4"/>
          </w:tcPr>
          <w:p w:rsidR="00140611" w:rsidRPr="00140611" w:rsidRDefault="00140611" w:rsidP="00760D7E">
            <w:pPr>
              <w:jc w:val="both"/>
              <w:rPr>
                <w:color w:val="000000"/>
              </w:rPr>
            </w:pPr>
            <w:r w:rsidRPr="00140611">
              <w:rPr>
                <w:bCs/>
                <w:color w:val="000000"/>
              </w:rPr>
              <w:t>Авансирование</w:t>
            </w:r>
          </w:p>
        </w:tc>
        <w:tc>
          <w:tcPr>
            <w:tcW w:w="3929" w:type="dxa"/>
            <w:gridSpan w:val="2"/>
          </w:tcPr>
          <w:p w:rsidR="00140611" w:rsidRPr="00140611" w:rsidRDefault="00140611" w:rsidP="00760D7E">
            <w:pPr>
              <w:jc w:val="both"/>
              <w:rPr>
                <w:color w:val="000000"/>
              </w:rPr>
            </w:pPr>
            <w:r w:rsidRPr="00140611">
              <w:rPr>
                <w:color w:val="000000"/>
              </w:rPr>
              <w:t>По условиям запроса котировок предоплата не предусмотрена.</w:t>
            </w:r>
          </w:p>
        </w:tc>
      </w:tr>
      <w:tr w:rsidR="00581258" w:rsidRPr="00140611" w:rsidTr="004E50CF">
        <w:trPr>
          <w:trHeight w:val="324"/>
        </w:trPr>
        <w:tc>
          <w:tcPr>
            <w:tcW w:w="3204" w:type="dxa"/>
            <w:gridSpan w:val="3"/>
          </w:tcPr>
          <w:p w:rsidR="00140611" w:rsidRPr="00140611" w:rsidRDefault="00140611" w:rsidP="00760D7E">
            <w:pPr>
              <w:rPr>
                <w:bCs/>
                <w:color w:val="000000"/>
              </w:rPr>
            </w:pPr>
          </w:p>
        </w:tc>
        <w:tc>
          <w:tcPr>
            <w:tcW w:w="3746" w:type="dxa"/>
            <w:gridSpan w:val="4"/>
          </w:tcPr>
          <w:p w:rsidR="00140611" w:rsidRPr="00140611" w:rsidRDefault="00140611" w:rsidP="00760D7E">
            <w:pPr>
              <w:jc w:val="both"/>
              <w:rPr>
                <w:bCs/>
                <w:color w:val="000000"/>
              </w:rPr>
            </w:pPr>
            <w:r w:rsidRPr="00140611">
              <w:rPr>
                <w:bCs/>
                <w:color w:val="000000"/>
              </w:rPr>
              <w:t>Срок и порядок оплаты</w:t>
            </w:r>
          </w:p>
        </w:tc>
        <w:tc>
          <w:tcPr>
            <w:tcW w:w="3929" w:type="dxa"/>
            <w:gridSpan w:val="2"/>
          </w:tcPr>
          <w:p w:rsidR="00140611" w:rsidRPr="00140611" w:rsidRDefault="00140611" w:rsidP="00760D7E">
            <w:pPr>
              <w:jc w:val="both"/>
              <w:rPr>
                <w:bCs/>
                <w:i/>
                <w:color w:val="000000"/>
              </w:rPr>
            </w:pPr>
            <w:r w:rsidRPr="00140611">
              <w:rPr>
                <w:bCs/>
                <w:color w:val="000000"/>
              </w:rPr>
              <w:t>Покупатель осуществляет оплату в течение 15 (пятнадцати) рабочих дней после поставки товара.</w:t>
            </w:r>
          </w:p>
        </w:tc>
      </w:tr>
    </w:tbl>
    <w:p w:rsidR="00007E72" w:rsidRPr="00007E72" w:rsidRDefault="00007E72" w:rsidP="00007E72">
      <w:pPr>
        <w:overflowPunct w:val="0"/>
        <w:jc w:val="both"/>
        <w:rPr>
          <w:rFonts w:ascii="Open Sans" w:hAnsi="Open Sans"/>
          <w:color w:val="333333"/>
          <w:sz w:val="28"/>
          <w:szCs w:val="28"/>
        </w:rPr>
      </w:pPr>
    </w:p>
    <w:p w:rsidR="00007E72" w:rsidRDefault="00007E72" w:rsidP="00007E72">
      <w:pPr>
        <w:overflowPunct w:val="0"/>
        <w:jc w:val="both"/>
        <w:rPr>
          <w:rFonts w:ascii="Open Sans" w:hAnsi="Open Sans"/>
          <w:b/>
          <w:color w:val="333333"/>
          <w:sz w:val="28"/>
          <w:szCs w:val="28"/>
        </w:rPr>
      </w:pPr>
      <w:r w:rsidRPr="00007E72">
        <w:rPr>
          <w:rFonts w:ascii="Open Sans" w:hAnsi="Open Sans"/>
          <w:b/>
          <w:color w:val="333333"/>
          <w:sz w:val="28"/>
          <w:szCs w:val="28"/>
        </w:rPr>
        <w:t>2.Основные технические характеристики.</w:t>
      </w:r>
    </w:p>
    <w:p w:rsidR="001652EA" w:rsidRPr="00007E72" w:rsidRDefault="001652EA" w:rsidP="00007E72">
      <w:pPr>
        <w:overflowPunct w:val="0"/>
        <w:jc w:val="both"/>
        <w:rPr>
          <w:rFonts w:ascii="Open Sans" w:hAnsi="Open Sans"/>
          <w:b/>
          <w:color w:val="333333"/>
          <w:sz w:val="28"/>
          <w:szCs w:val="28"/>
        </w:rPr>
      </w:pPr>
    </w:p>
    <w:tbl>
      <w:tblPr>
        <w:tblW w:w="10294"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14"/>
        <w:gridCol w:w="5050"/>
        <w:gridCol w:w="1351"/>
        <w:gridCol w:w="3179"/>
      </w:tblGrid>
      <w:tr w:rsidR="00007E72" w:rsidRPr="00007E72" w:rsidTr="004E50CF">
        <w:trPr>
          <w:trHeight w:val="411"/>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п/п</w:t>
            </w:r>
          </w:p>
        </w:tc>
        <w:tc>
          <w:tcPr>
            <w:tcW w:w="50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xml:space="preserve">         Наименование параметра</w:t>
            </w:r>
          </w:p>
        </w:tc>
        <w:tc>
          <w:tcPr>
            <w:tcW w:w="13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xml:space="preserve">       Ед. измерения</w:t>
            </w: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both"/>
              <w:rPr>
                <w:color w:val="00000A"/>
              </w:rPr>
            </w:pPr>
            <w:r w:rsidRPr="00007E72">
              <w:rPr>
                <w:color w:val="00000A"/>
              </w:rPr>
              <w:t xml:space="preserve">             Величина </w:t>
            </w:r>
          </w:p>
        </w:tc>
      </w:tr>
      <w:tr w:rsidR="00007E72" w:rsidRPr="00007E72" w:rsidTr="004E50CF">
        <w:trPr>
          <w:trHeight w:val="214"/>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sz w:val="28"/>
                <w:szCs w:val="28"/>
              </w:rPr>
            </w:pPr>
            <w:r w:rsidRPr="00007E72">
              <w:rPr>
                <w:color w:val="00000A"/>
                <w:sz w:val="28"/>
                <w:szCs w:val="28"/>
              </w:rPr>
              <w:t>1</w:t>
            </w:r>
          </w:p>
        </w:tc>
        <w:tc>
          <w:tcPr>
            <w:tcW w:w="5050" w:type="dxa"/>
            <w:tcBorders>
              <w:top w:val="single" w:sz="4" w:space="0" w:color="00000A"/>
              <w:left w:val="single" w:sz="4" w:space="0" w:color="00000A"/>
              <w:bottom w:val="single" w:sz="4" w:space="0" w:color="00000A"/>
              <w:right w:val="single" w:sz="4" w:space="0" w:color="00000A"/>
            </w:tcBorders>
            <w:shd w:val="clear" w:color="auto" w:fill="FFFFFF"/>
            <w:hideMark/>
          </w:tcPr>
          <w:p w:rsidR="00007E72" w:rsidRPr="00007E72" w:rsidRDefault="004D4055" w:rsidP="00007E72">
            <w:pPr>
              <w:overflowPunct w:val="0"/>
              <w:jc w:val="both"/>
              <w:rPr>
                <w:color w:val="00000A"/>
                <w:sz w:val="28"/>
                <w:szCs w:val="28"/>
              </w:rPr>
            </w:pPr>
            <w:hyperlink r:id="rId15" w:tgtFrame="_blank" w:history="1">
              <w:r w:rsidR="00007E72" w:rsidRPr="00007E72">
                <w:rPr>
                  <w:rFonts w:cs="TimesNewRomanPS-BoldMT"/>
                  <w:bCs/>
                  <w:color w:val="000000"/>
                  <w:sz w:val="28"/>
                  <w:szCs w:val="28"/>
                </w:rPr>
                <w:t>Тип</w:t>
              </w:r>
            </w:hyperlink>
            <w:r w:rsidR="00007E72" w:rsidRPr="00007E72">
              <w:rPr>
                <w:sz w:val="28"/>
                <w:szCs w:val="28"/>
              </w:rPr>
              <w:t xml:space="preserve"> шпалы по ГОСТ 33320-2015</w:t>
            </w:r>
          </w:p>
        </w:tc>
        <w:tc>
          <w:tcPr>
            <w:tcW w:w="1351" w:type="dxa"/>
            <w:tcBorders>
              <w:top w:val="single" w:sz="4" w:space="0" w:color="00000A"/>
              <w:left w:val="single" w:sz="4" w:space="0" w:color="00000A"/>
              <w:bottom w:val="single" w:sz="4" w:space="0" w:color="00000A"/>
              <w:right w:val="single" w:sz="4" w:space="0" w:color="00000A"/>
            </w:tcBorders>
            <w:shd w:val="clear" w:color="auto" w:fill="FFFFFF"/>
            <w:hideMark/>
          </w:tcPr>
          <w:p w:rsidR="00007E72" w:rsidRPr="00007E72" w:rsidRDefault="00007E72" w:rsidP="00007E72">
            <w:pPr>
              <w:overflowPunct w:val="0"/>
              <w:jc w:val="both"/>
              <w:rPr>
                <w:color w:val="00000A"/>
                <w:sz w:val="28"/>
                <w:szCs w:val="28"/>
              </w:rPr>
            </w:pP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007E72" w:rsidRPr="00007E72" w:rsidRDefault="00007E72" w:rsidP="00007E72">
            <w:pPr>
              <w:overflowPunct w:val="0"/>
              <w:jc w:val="center"/>
              <w:rPr>
                <w:color w:val="00000A"/>
                <w:sz w:val="28"/>
                <w:szCs w:val="28"/>
              </w:rPr>
            </w:pPr>
            <w:r w:rsidRPr="00007E72">
              <w:rPr>
                <w:color w:val="00000A"/>
                <w:sz w:val="28"/>
                <w:szCs w:val="28"/>
              </w:rPr>
              <w:t>Ш-1</w:t>
            </w:r>
          </w:p>
        </w:tc>
      </w:tr>
      <w:tr w:rsidR="00007E72" w:rsidRPr="00007E72" w:rsidTr="004E50CF">
        <w:trPr>
          <w:trHeight w:val="214"/>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lang w:val="en-US"/>
              </w:rPr>
            </w:pPr>
            <w:r w:rsidRPr="00007E72">
              <w:rPr>
                <w:color w:val="00000A"/>
                <w:sz w:val="28"/>
                <w:szCs w:val="28"/>
                <w:lang w:val="en-US"/>
              </w:rPr>
              <w:t>2</w:t>
            </w:r>
          </w:p>
        </w:tc>
        <w:tc>
          <w:tcPr>
            <w:tcW w:w="5050"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Номинальная ширина колеи</w:t>
            </w:r>
          </w:p>
        </w:tc>
        <w:tc>
          <w:tcPr>
            <w:tcW w:w="1351"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r w:rsidRPr="00007E72">
              <w:rPr>
                <w:color w:val="00000A"/>
                <w:sz w:val="28"/>
                <w:szCs w:val="28"/>
              </w:rPr>
              <w:t>мм</w:t>
            </w: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1526</w:t>
            </w:r>
          </w:p>
        </w:tc>
      </w:tr>
      <w:tr w:rsidR="00007E72" w:rsidRPr="00007E72" w:rsidTr="004E50CF">
        <w:trPr>
          <w:trHeight w:val="214"/>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3</w:t>
            </w:r>
          </w:p>
        </w:tc>
        <w:tc>
          <w:tcPr>
            <w:tcW w:w="5050"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Допустимые отклонения от номинальных размеров:</w:t>
            </w:r>
          </w:p>
          <w:p w:rsidR="00007E72" w:rsidRPr="00007E72" w:rsidRDefault="00007E72" w:rsidP="00007E72">
            <w:pPr>
              <w:overflowPunct w:val="0"/>
              <w:jc w:val="both"/>
              <w:rPr>
                <w:sz w:val="28"/>
                <w:szCs w:val="28"/>
              </w:rPr>
            </w:pPr>
            <w:r w:rsidRPr="00007E72">
              <w:rPr>
                <w:sz w:val="28"/>
                <w:szCs w:val="28"/>
              </w:rPr>
              <w:t>-ширины колеи</w:t>
            </w:r>
          </w:p>
          <w:p w:rsidR="00007E72" w:rsidRPr="00007E72" w:rsidRDefault="00007E72" w:rsidP="00007E72">
            <w:pPr>
              <w:overflowPunct w:val="0"/>
              <w:jc w:val="both"/>
              <w:rPr>
                <w:sz w:val="28"/>
                <w:szCs w:val="28"/>
              </w:rPr>
            </w:pPr>
            <w:r w:rsidRPr="00007E72">
              <w:rPr>
                <w:sz w:val="28"/>
                <w:szCs w:val="28"/>
              </w:rPr>
              <w:t>- подрельсовой площадки</w:t>
            </w:r>
          </w:p>
          <w:p w:rsidR="00007E72" w:rsidRPr="00007E72" w:rsidRDefault="00007E72" w:rsidP="00007E72">
            <w:pPr>
              <w:overflowPunct w:val="0"/>
              <w:jc w:val="both"/>
              <w:rPr>
                <w:sz w:val="28"/>
                <w:szCs w:val="28"/>
              </w:rPr>
            </w:pPr>
            <w:r w:rsidRPr="00007E72">
              <w:rPr>
                <w:sz w:val="28"/>
                <w:szCs w:val="28"/>
              </w:rPr>
              <w:t>-высоты в подрельсовом сечении</w:t>
            </w:r>
          </w:p>
          <w:p w:rsidR="00007E72" w:rsidRPr="00007E72" w:rsidRDefault="00007E72" w:rsidP="00007E72">
            <w:pPr>
              <w:overflowPunct w:val="0"/>
              <w:jc w:val="both"/>
              <w:rPr>
                <w:sz w:val="28"/>
                <w:szCs w:val="28"/>
              </w:rPr>
            </w:pPr>
            <w:r w:rsidRPr="00007E72">
              <w:rPr>
                <w:sz w:val="28"/>
                <w:szCs w:val="28"/>
              </w:rPr>
              <w:t>-высоты в среднем сечении:</w:t>
            </w:r>
          </w:p>
        </w:tc>
        <w:tc>
          <w:tcPr>
            <w:tcW w:w="1351"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r w:rsidRPr="00007E72">
              <w:rPr>
                <w:color w:val="00000A"/>
                <w:sz w:val="28"/>
                <w:szCs w:val="28"/>
              </w:rPr>
              <w:t>мм</w:t>
            </w: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r w:rsidRPr="00007E72">
              <w:rPr>
                <w:color w:val="00000A"/>
                <w:sz w:val="28"/>
                <w:szCs w:val="28"/>
              </w:rPr>
              <w:t>±2</w:t>
            </w:r>
          </w:p>
          <w:p w:rsidR="00007E72" w:rsidRPr="00007E72" w:rsidRDefault="00007E72" w:rsidP="00007E72">
            <w:pPr>
              <w:overflowPunct w:val="0"/>
              <w:jc w:val="center"/>
              <w:rPr>
                <w:color w:val="00000A"/>
                <w:sz w:val="28"/>
                <w:szCs w:val="28"/>
              </w:rPr>
            </w:pPr>
            <w:r w:rsidRPr="00007E72">
              <w:rPr>
                <w:color w:val="00000A"/>
                <w:sz w:val="28"/>
                <w:szCs w:val="28"/>
              </w:rPr>
              <w:t>+1/-2</w:t>
            </w:r>
          </w:p>
          <w:p w:rsidR="00007E72" w:rsidRPr="00007E72" w:rsidRDefault="00007E72" w:rsidP="00007E72">
            <w:pPr>
              <w:overflowPunct w:val="0"/>
              <w:rPr>
                <w:color w:val="00000A"/>
                <w:sz w:val="28"/>
                <w:szCs w:val="28"/>
              </w:rPr>
            </w:pPr>
            <w:r w:rsidRPr="00007E72">
              <w:rPr>
                <w:color w:val="00000A"/>
                <w:sz w:val="28"/>
                <w:szCs w:val="28"/>
              </w:rPr>
              <w:t xml:space="preserve">                  +8/-3</w:t>
            </w:r>
          </w:p>
          <w:p w:rsidR="00007E72" w:rsidRPr="00007E72" w:rsidRDefault="00007E72" w:rsidP="00007E72">
            <w:pPr>
              <w:overflowPunct w:val="0"/>
              <w:jc w:val="center"/>
              <w:rPr>
                <w:color w:val="00000A"/>
                <w:sz w:val="28"/>
                <w:szCs w:val="28"/>
              </w:rPr>
            </w:pPr>
            <w:r w:rsidRPr="00007E72">
              <w:rPr>
                <w:color w:val="00000A"/>
                <w:sz w:val="28"/>
                <w:szCs w:val="28"/>
              </w:rPr>
              <w:t>+8/-3</w:t>
            </w:r>
          </w:p>
        </w:tc>
      </w:tr>
      <w:tr w:rsidR="00007E72" w:rsidRPr="00007E72" w:rsidTr="004E50CF">
        <w:trPr>
          <w:trHeight w:val="214"/>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4</w:t>
            </w:r>
          </w:p>
        </w:tc>
        <w:tc>
          <w:tcPr>
            <w:tcW w:w="5050"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Подуклонка подрельсовых площадок</w:t>
            </w:r>
          </w:p>
        </w:tc>
        <w:tc>
          <w:tcPr>
            <w:tcW w:w="1351"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От 1/18 до 1/22</w:t>
            </w:r>
          </w:p>
        </w:tc>
      </w:tr>
      <w:tr w:rsidR="00007E72" w:rsidRPr="00007E72" w:rsidTr="004E50CF">
        <w:trPr>
          <w:trHeight w:val="214"/>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5</w:t>
            </w:r>
          </w:p>
        </w:tc>
        <w:tc>
          <w:tcPr>
            <w:tcW w:w="5050"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Пропеллерность расположения подрельсовых площадок по длине шпалы не более</w:t>
            </w:r>
          </w:p>
        </w:tc>
        <w:tc>
          <w:tcPr>
            <w:tcW w:w="1351"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center"/>
              <w:rPr>
                <w:color w:val="00000A"/>
                <w:sz w:val="28"/>
                <w:szCs w:val="28"/>
              </w:rPr>
            </w:pP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1/80</w:t>
            </w:r>
          </w:p>
        </w:tc>
      </w:tr>
      <w:tr w:rsidR="00007E72" w:rsidRPr="00007E72" w:rsidTr="004E50CF">
        <w:trPr>
          <w:trHeight w:val="214"/>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6</w:t>
            </w:r>
          </w:p>
        </w:tc>
        <w:tc>
          <w:tcPr>
            <w:tcW w:w="5050"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Отклонение от прямолинейности в плоскости подрельсовых подкладок по длине и ширине, не более</w:t>
            </w:r>
          </w:p>
        </w:tc>
        <w:tc>
          <w:tcPr>
            <w:tcW w:w="1351"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rPr>
                <w:color w:val="00000A"/>
                <w:sz w:val="28"/>
                <w:szCs w:val="28"/>
              </w:rPr>
            </w:pPr>
          </w:p>
          <w:p w:rsidR="00007E72" w:rsidRPr="00007E72" w:rsidRDefault="00007E72" w:rsidP="00007E72">
            <w:pPr>
              <w:rPr>
                <w:sz w:val="28"/>
                <w:szCs w:val="28"/>
              </w:rPr>
            </w:pPr>
            <w:r w:rsidRPr="00007E72">
              <w:rPr>
                <w:sz w:val="28"/>
                <w:szCs w:val="28"/>
              </w:rPr>
              <w:t xml:space="preserve">     мм</w:t>
            </w: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1</w:t>
            </w:r>
          </w:p>
        </w:tc>
      </w:tr>
      <w:tr w:rsidR="00007E72" w:rsidRPr="00007E72" w:rsidTr="004E50CF">
        <w:trPr>
          <w:trHeight w:val="217"/>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7</w:t>
            </w:r>
          </w:p>
        </w:tc>
        <w:tc>
          <w:tcPr>
            <w:tcW w:w="5050"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Габаритные размеры шпалы</w:t>
            </w:r>
          </w:p>
        </w:tc>
        <w:tc>
          <w:tcPr>
            <w:tcW w:w="13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мм</w:t>
            </w: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305х229х2700</w:t>
            </w:r>
          </w:p>
        </w:tc>
      </w:tr>
      <w:tr w:rsidR="00007E72" w:rsidRPr="00007E72" w:rsidTr="004E50CF">
        <w:trPr>
          <w:trHeight w:val="217"/>
        </w:trPr>
        <w:tc>
          <w:tcPr>
            <w:tcW w:w="7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r w:rsidRPr="00007E72">
              <w:rPr>
                <w:color w:val="00000A"/>
                <w:sz w:val="28"/>
                <w:szCs w:val="28"/>
              </w:rPr>
              <w:t>8</w:t>
            </w:r>
          </w:p>
        </w:tc>
        <w:tc>
          <w:tcPr>
            <w:tcW w:w="5050" w:type="dxa"/>
            <w:tcBorders>
              <w:top w:val="single" w:sz="4" w:space="0" w:color="00000A"/>
              <w:left w:val="single" w:sz="4" w:space="0" w:color="00000A"/>
              <w:bottom w:val="single" w:sz="4" w:space="0" w:color="00000A"/>
              <w:right w:val="single" w:sz="4" w:space="0" w:color="00000A"/>
            </w:tcBorders>
            <w:shd w:val="clear" w:color="auto" w:fill="FFFFFF"/>
          </w:tcPr>
          <w:p w:rsidR="00007E72" w:rsidRPr="00007E72" w:rsidRDefault="00007E72" w:rsidP="00007E72">
            <w:pPr>
              <w:overflowPunct w:val="0"/>
              <w:jc w:val="both"/>
              <w:rPr>
                <w:sz w:val="28"/>
                <w:szCs w:val="28"/>
              </w:rPr>
            </w:pPr>
            <w:r w:rsidRPr="00007E72">
              <w:rPr>
                <w:sz w:val="28"/>
                <w:szCs w:val="28"/>
              </w:rPr>
              <w:t>Контрольные нагрузки при испытании на трещиностойкость:</w:t>
            </w:r>
          </w:p>
          <w:p w:rsidR="00007E72" w:rsidRPr="00007E72" w:rsidRDefault="00007E72" w:rsidP="00007E72">
            <w:pPr>
              <w:overflowPunct w:val="0"/>
              <w:jc w:val="both"/>
              <w:rPr>
                <w:sz w:val="28"/>
                <w:szCs w:val="28"/>
              </w:rPr>
            </w:pPr>
            <w:r w:rsidRPr="00007E72">
              <w:rPr>
                <w:sz w:val="28"/>
                <w:szCs w:val="28"/>
              </w:rPr>
              <w:t>-в подрельсовом сечении (нагрузка вниз), не менее:</w:t>
            </w:r>
          </w:p>
          <w:p w:rsidR="00007E72" w:rsidRPr="00007E72" w:rsidRDefault="00007E72" w:rsidP="00007E72">
            <w:pPr>
              <w:overflowPunct w:val="0"/>
              <w:jc w:val="both"/>
              <w:rPr>
                <w:sz w:val="28"/>
                <w:szCs w:val="28"/>
              </w:rPr>
            </w:pPr>
            <w:r w:rsidRPr="00007E72">
              <w:rPr>
                <w:sz w:val="28"/>
                <w:szCs w:val="28"/>
              </w:rPr>
              <w:t>-в среднем сечении (нагрузка вверх) не менее:</w:t>
            </w:r>
          </w:p>
          <w:p w:rsidR="00007E72" w:rsidRPr="00007E72" w:rsidRDefault="00007E72" w:rsidP="00007E72">
            <w:pPr>
              <w:overflowPunct w:val="0"/>
              <w:jc w:val="both"/>
              <w:rPr>
                <w:sz w:val="28"/>
                <w:szCs w:val="28"/>
              </w:rPr>
            </w:pPr>
            <w:r w:rsidRPr="00007E72">
              <w:rPr>
                <w:sz w:val="28"/>
                <w:szCs w:val="28"/>
              </w:rPr>
              <w:t>- среднем сечении (нагрузка вниз) не менее:</w:t>
            </w:r>
          </w:p>
        </w:tc>
        <w:tc>
          <w:tcPr>
            <w:tcW w:w="13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p>
          <w:p w:rsidR="00007E72" w:rsidRPr="00007E72" w:rsidRDefault="00007E72" w:rsidP="00007E72">
            <w:pPr>
              <w:overflowPunct w:val="0"/>
              <w:jc w:val="center"/>
              <w:rPr>
                <w:color w:val="00000A"/>
                <w:sz w:val="28"/>
                <w:szCs w:val="28"/>
              </w:rPr>
            </w:pPr>
            <w:r w:rsidRPr="00007E72">
              <w:rPr>
                <w:color w:val="00000A"/>
                <w:sz w:val="28"/>
                <w:szCs w:val="28"/>
              </w:rPr>
              <w:t>кН(тс)</w:t>
            </w:r>
          </w:p>
        </w:tc>
        <w:tc>
          <w:tcPr>
            <w:tcW w:w="317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07E72" w:rsidRPr="00007E72" w:rsidRDefault="00007E72" w:rsidP="00007E72">
            <w:pPr>
              <w:jc w:val="center"/>
              <w:rPr>
                <w:sz w:val="28"/>
                <w:szCs w:val="28"/>
              </w:rPr>
            </w:pPr>
            <w:r w:rsidRPr="00007E72">
              <w:rPr>
                <w:sz w:val="28"/>
                <w:szCs w:val="28"/>
              </w:rPr>
              <w:t>123(12,5)</w:t>
            </w:r>
          </w:p>
          <w:p w:rsidR="00007E72" w:rsidRPr="00007E72" w:rsidRDefault="00007E72" w:rsidP="00007E72">
            <w:pPr>
              <w:jc w:val="center"/>
              <w:rPr>
                <w:sz w:val="28"/>
                <w:szCs w:val="28"/>
              </w:rPr>
            </w:pPr>
          </w:p>
          <w:p w:rsidR="00007E72" w:rsidRPr="00007E72" w:rsidRDefault="00007E72" w:rsidP="00007E72">
            <w:pPr>
              <w:jc w:val="center"/>
              <w:rPr>
                <w:sz w:val="28"/>
                <w:szCs w:val="28"/>
              </w:rPr>
            </w:pPr>
            <w:r w:rsidRPr="00007E72">
              <w:rPr>
                <w:sz w:val="28"/>
                <w:szCs w:val="28"/>
              </w:rPr>
              <w:t>98(10.0)</w:t>
            </w:r>
          </w:p>
          <w:p w:rsidR="00007E72" w:rsidRPr="00007E72" w:rsidRDefault="00007E72" w:rsidP="00007E72">
            <w:pPr>
              <w:jc w:val="center"/>
              <w:rPr>
                <w:sz w:val="28"/>
                <w:szCs w:val="28"/>
              </w:rPr>
            </w:pPr>
          </w:p>
          <w:p w:rsidR="00007E72" w:rsidRPr="00007E72" w:rsidRDefault="00007E72" w:rsidP="00007E72">
            <w:pPr>
              <w:jc w:val="center"/>
              <w:rPr>
                <w:sz w:val="28"/>
                <w:szCs w:val="28"/>
              </w:rPr>
            </w:pPr>
            <w:r w:rsidRPr="00007E72">
              <w:rPr>
                <w:sz w:val="28"/>
                <w:szCs w:val="28"/>
              </w:rPr>
              <w:t>44(4,5)</w:t>
            </w:r>
          </w:p>
        </w:tc>
      </w:tr>
    </w:tbl>
    <w:p w:rsidR="00683D77" w:rsidRPr="00007E72" w:rsidRDefault="00683D77" w:rsidP="00007E72">
      <w:pPr>
        <w:overflowPunct w:val="0"/>
        <w:jc w:val="both"/>
        <w:rPr>
          <w:color w:val="00000A"/>
          <w:sz w:val="28"/>
          <w:szCs w:val="28"/>
        </w:rPr>
      </w:pPr>
    </w:p>
    <w:p w:rsidR="00007E72" w:rsidRPr="00007E72" w:rsidRDefault="00940C03" w:rsidP="00007E72">
      <w:pPr>
        <w:overflowPunct w:val="0"/>
        <w:jc w:val="both"/>
        <w:rPr>
          <w:b/>
          <w:color w:val="00000A"/>
          <w:sz w:val="28"/>
          <w:szCs w:val="28"/>
        </w:rPr>
      </w:pPr>
      <w:r>
        <w:rPr>
          <w:b/>
          <w:color w:val="00000A"/>
          <w:sz w:val="28"/>
          <w:szCs w:val="28"/>
        </w:rPr>
        <w:t>3</w:t>
      </w:r>
      <w:r w:rsidR="00007E72" w:rsidRPr="00007E72">
        <w:rPr>
          <w:b/>
          <w:color w:val="00000A"/>
          <w:sz w:val="28"/>
          <w:szCs w:val="28"/>
        </w:rPr>
        <w:t>. Технические требования.</w:t>
      </w:r>
    </w:p>
    <w:p w:rsidR="00940C03" w:rsidRDefault="00940C03" w:rsidP="00940C03">
      <w:pPr>
        <w:overflowPunct w:val="0"/>
        <w:spacing w:line="276" w:lineRule="auto"/>
        <w:ind w:firstLine="708"/>
        <w:jc w:val="both"/>
        <w:rPr>
          <w:color w:val="00000A"/>
          <w:sz w:val="28"/>
          <w:szCs w:val="28"/>
        </w:rPr>
      </w:pPr>
      <w:r>
        <w:rPr>
          <w:color w:val="00000A"/>
          <w:sz w:val="28"/>
          <w:szCs w:val="28"/>
        </w:rPr>
        <w:t>3</w:t>
      </w:r>
      <w:r w:rsidR="00007E72" w:rsidRPr="00007E72">
        <w:rPr>
          <w:color w:val="00000A"/>
          <w:sz w:val="28"/>
          <w:szCs w:val="28"/>
        </w:rPr>
        <w:t>.1.</w:t>
      </w:r>
      <w:r>
        <w:rPr>
          <w:color w:val="00000A"/>
          <w:sz w:val="28"/>
          <w:szCs w:val="28"/>
        </w:rPr>
        <w:t xml:space="preserve"> </w:t>
      </w:r>
      <w:r w:rsidR="00007E72" w:rsidRPr="00007E72">
        <w:rPr>
          <w:color w:val="00000A"/>
          <w:sz w:val="28"/>
          <w:szCs w:val="28"/>
        </w:rPr>
        <w:t>Железобетонные шпалы типа Ш-</w:t>
      </w:r>
      <w:r w:rsidR="00007E72" w:rsidRPr="00007E72">
        <w:rPr>
          <w:b/>
          <w:color w:val="00000A"/>
          <w:sz w:val="28"/>
          <w:szCs w:val="28"/>
        </w:rPr>
        <w:t xml:space="preserve">1 </w:t>
      </w:r>
      <w:r w:rsidR="00007E72" w:rsidRPr="00007E72">
        <w:rPr>
          <w:bCs/>
          <w:sz w:val="28"/>
          <w:szCs w:val="28"/>
        </w:rPr>
        <w:t xml:space="preserve">предварительно напряженные для железных дорог </w:t>
      </w:r>
      <w:r w:rsidR="00007E72" w:rsidRPr="00007E72">
        <w:rPr>
          <w:color w:val="00000A"/>
          <w:sz w:val="28"/>
          <w:szCs w:val="28"/>
        </w:rPr>
        <w:t xml:space="preserve">должны быть изготовлены в соответствии требований </w:t>
      </w:r>
      <w:r w:rsidR="00007E72" w:rsidRPr="00007E72">
        <w:rPr>
          <w:sz w:val="28"/>
          <w:szCs w:val="28"/>
        </w:rPr>
        <w:t>ГОСТ 33320-2015</w:t>
      </w:r>
      <w:r w:rsidR="00146758">
        <w:rPr>
          <w:bCs/>
          <w:sz w:val="28"/>
          <w:szCs w:val="28"/>
        </w:rPr>
        <w:t xml:space="preserve"> под ширину колеи 1526 мм</w:t>
      </w:r>
      <w:r w:rsidR="00007E72" w:rsidRPr="00007E72">
        <w:rPr>
          <w:color w:val="00000A"/>
          <w:sz w:val="28"/>
          <w:szCs w:val="28"/>
        </w:rPr>
        <w:t xml:space="preserve"> </w:t>
      </w:r>
      <w:r w:rsidR="00007E72" w:rsidRPr="00007E72">
        <w:rPr>
          <w:sz w:val="28"/>
          <w:szCs w:val="28"/>
        </w:rPr>
        <w:t>по технологической документации предприятия- изготовителя.</w:t>
      </w:r>
    </w:p>
    <w:p w:rsidR="00007E72" w:rsidRPr="00940C03" w:rsidRDefault="00940C03" w:rsidP="00940C03">
      <w:pPr>
        <w:overflowPunct w:val="0"/>
        <w:spacing w:line="276" w:lineRule="auto"/>
        <w:ind w:firstLine="708"/>
        <w:jc w:val="both"/>
        <w:rPr>
          <w:color w:val="00000A"/>
          <w:sz w:val="28"/>
          <w:szCs w:val="28"/>
        </w:rPr>
      </w:pPr>
      <w:r>
        <w:rPr>
          <w:color w:val="00000A"/>
          <w:sz w:val="28"/>
          <w:szCs w:val="28"/>
        </w:rPr>
        <w:t xml:space="preserve">3.2. </w:t>
      </w:r>
      <w:r w:rsidR="00007E72" w:rsidRPr="00007E72">
        <w:rPr>
          <w:sz w:val="28"/>
          <w:szCs w:val="28"/>
        </w:rPr>
        <w:t xml:space="preserve">Толщина защитного слоя бетона от верхней поверхности шпалы до крайнего ряда рабочей арматуры должна быть не менее 25 мм и от нижней поверхности - не менее 30 мм. </w:t>
      </w:r>
    </w:p>
    <w:p w:rsidR="00007E72" w:rsidRPr="00007E72" w:rsidRDefault="00940C03" w:rsidP="00940C03">
      <w:pPr>
        <w:overflowPunct w:val="0"/>
        <w:spacing w:line="276" w:lineRule="auto"/>
        <w:ind w:firstLine="708"/>
        <w:jc w:val="both"/>
        <w:rPr>
          <w:sz w:val="28"/>
          <w:szCs w:val="28"/>
        </w:rPr>
      </w:pPr>
      <w:r>
        <w:rPr>
          <w:sz w:val="28"/>
          <w:szCs w:val="28"/>
        </w:rPr>
        <w:t xml:space="preserve">3.3. </w:t>
      </w:r>
      <w:r w:rsidR="00007E72" w:rsidRPr="00007E72">
        <w:rPr>
          <w:sz w:val="28"/>
          <w:szCs w:val="28"/>
        </w:rPr>
        <w:t xml:space="preserve"> На бетонной поверхности шпал не допускаются:</w:t>
      </w:r>
    </w:p>
    <w:p w:rsidR="00007E72" w:rsidRPr="00007E72" w:rsidRDefault="00007E72" w:rsidP="00007E72">
      <w:pPr>
        <w:overflowPunct w:val="0"/>
        <w:spacing w:line="276" w:lineRule="auto"/>
        <w:jc w:val="both"/>
        <w:rPr>
          <w:sz w:val="28"/>
          <w:szCs w:val="28"/>
        </w:rPr>
      </w:pPr>
      <w:r w:rsidRPr="00007E72">
        <w:rPr>
          <w:sz w:val="28"/>
          <w:szCs w:val="28"/>
        </w:rPr>
        <w:t xml:space="preserve"> - трещины, за исключением усадочных, с раскрытием не более 0,1 мм;</w:t>
      </w:r>
    </w:p>
    <w:p w:rsidR="00007E72" w:rsidRPr="00007E72" w:rsidRDefault="00007E72" w:rsidP="00007E72">
      <w:pPr>
        <w:overflowPunct w:val="0"/>
        <w:spacing w:line="276" w:lineRule="auto"/>
        <w:jc w:val="both"/>
        <w:rPr>
          <w:sz w:val="28"/>
          <w:szCs w:val="28"/>
        </w:rPr>
      </w:pPr>
      <w:r w:rsidRPr="00007E72">
        <w:rPr>
          <w:sz w:val="28"/>
          <w:szCs w:val="28"/>
        </w:rPr>
        <w:t xml:space="preserve"> - местные наплывы бетона на подрельсовых площадках, </w:t>
      </w:r>
    </w:p>
    <w:p w:rsidR="00007E72" w:rsidRPr="00007E72" w:rsidRDefault="00007E72" w:rsidP="00007E72">
      <w:pPr>
        <w:overflowPunct w:val="0"/>
        <w:spacing w:line="276" w:lineRule="auto"/>
        <w:jc w:val="both"/>
        <w:rPr>
          <w:sz w:val="28"/>
          <w:szCs w:val="28"/>
        </w:rPr>
      </w:pPr>
      <w:r w:rsidRPr="00007E72">
        <w:rPr>
          <w:sz w:val="28"/>
          <w:szCs w:val="28"/>
        </w:rPr>
        <w:t>- раковины на кромках упорных плоскостей и выкружках подрельсовых площадок глубиной более 10мм и длиной более15мм;сколы бетона глубиной более 10 мм и длиной более 30 мм;</w:t>
      </w:r>
    </w:p>
    <w:p w:rsidR="00007E72" w:rsidRPr="00007E72" w:rsidRDefault="00007E72" w:rsidP="00007E72">
      <w:pPr>
        <w:overflowPunct w:val="0"/>
        <w:spacing w:line="276" w:lineRule="auto"/>
        <w:jc w:val="both"/>
        <w:rPr>
          <w:sz w:val="28"/>
          <w:szCs w:val="28"/>
        </w:rPr>
      </w:pPr>
      <w:r w:rsidRPr="00007E72">
        <w:rPr>
          <w:sz w:val="28"/>
          <w:szCs w:val="28"/>
        </w:rPr>
        <w:t>-раковины на подрельсовых площадках и верхней поверхности шпалы глубиной более 10 мм и длиной более30 мм; сколы бетона глубиной более 15 мм и длиной более 60 мм;</w:t>
      </w:r>
    </w:p>
    <w:p w:rsidR="00007E72" w:rsidRPr="00007E72" w:rsidRDefault="00007E72" w:rsidP="00007E72">
      <w:pPr>
        <w:overflowPunct w:val="0"/>
        <w:spacing w:line="276" w:lineRule="auto"/>
        <w:jc w:val="both"/>
        <w:rPr>
          <w:sz w:val="28"/>
          <w:szCs w:val="28"/>
        </w:rPr>
      </w:pPr>
      <w:r w:rsidRPr="00007E72">
        <w:rPr>
          <w:sz w:val="28"/>
          <w:szCs w:val="28"/>
        </w:rPr>
        <w:t>- раковины на остальных участках верхней, боковой и торцевой поверхностей глубиной не более 15 мм и длиной не более 60 мм;</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 xml:space="preserve">.4. В каналах для закладных болтов должны быть установлены вкладыши из полимерного материала, обеспечивающие геометрические размеры канала и электрическое сопротивление шпал.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.5. В каналах для болтов и шурупов не допускаются наплывы бетона, препятствующие установке закладных болтов.</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.6. Нижняя поверхность шпал должна быть шероховатой, образованной выступающими из бетона частицами заполнителя, но ровной.</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.7. Концы стержневой арматуры не должны выступать за торцевые поверхности шпалы. Для шпал с проволочной арматурой допускается выступ концов арматуры не более 20 мм.</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 xml:space="preserve">.8. Марка бетона по морозостойкости для всех типов шпал должна быть не ниже F 200 согласно строительным нормам и правилам, действующим на территории государства.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.9. Шпалы должны быть изготов</w:t>
      </w:r>
      <w:r w:rsidR="005420F6">
        <w:rPr>
          <w:sz w:val="28"/>
          <w:szCs w:val="28"/>
        </w:rPr>
        <w:t xml:space="preserve">лены </w:t>
      </w:r>
      <w:r w:rsidR="00007E72" w:rsidRPr="00007E72">
        <w:rPr>
          <w:sz w:val="28"/>
          <w:szCs w:val="28"/>
        </w:rPr>
        <w:t xml:space="preserve">из тяжелого бетона класса прочности на сжатие не ниже В40 по ГОСТ 26633 или техническим нормативно-правовым актам (ТНПА) страны-изготовителя.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.10. Материалы, применяемые для изготовления бетонной смеси, должны соответствовать требованиям ГОСТ 26633, нормативным и техническим документам на эти материалы и иметь документ о качестве.</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.11.</w:t>
      </w:r>
      <w:r>
        <w:rPr>
          <w:sz w:val="28"/>
          <w:szCs w:val="28"/>
        </w:rPr>
        <w:t xml:space="preserve"> </w:t>
      </w:r>
      <w:r w:rsidR="00007E72" w:rsidRPr="00007E72">
        <w:rPr>
          <w:sz w:val="28"/>
          <w:szCs w:val="28"/>
        </w:rPr>
        <w:t xml:space="preserve">Передаточная и отпускная прочность бетона шпал должна </w:t>
      </w:r>
      <w:r w:rsidR="005420F6">
        <w:rPr>
          <w:sz w:val="28"/>
          <w:szCs w:val="28"/>
        </w:rPr>
        <w:t>быть не ниже 34 МПа (349 кгс/см</w:t>
      </w:r>
      <w:r w:rsidR="00007E72" w:rsidRPr="00007E72">
        <w:rPr>
          <w:sz w:val="28"/>
          <w:szCs w:val="28"/>
        </w:rPr>
        <w:t xml:space="preserve">).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.12. Водоцементное отношение должно быть не более 0,35.</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.13. В качестве вяжущего материала должен применяться портландцемент ПЦ-ДО марки не ниже 500.</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.14. В качестве крупного заполнителя для бетона шпал должен  применяться щебень плотных горных пород (плотностью 2,0-2,8 г/см ) по ГОСТ 8267 из изверженных пород марки не ниже 1200 и метаморфических пород марки не ниже 1000, с наибольшей крупностью 20 мм. Применение гравия не допускается.</w:t>
      </w:r>
    </w:p>
    <w:p w:rsidR="00007E72" w:rsidRPr="00007E72" w:rsidRDefault="00940C03" w:rsidP="00007E72">
      <w:pPr>
        <w:overflowPunct w:val="0"/>
        <w:spacing w:line="276" w:lineRule="auto"/>
        <w:jc w:val="both"/>
        <w:rPr>
          <w:sz w:val="28"/>
          <w:szCs w:val="28"/>
        </w:rPr>
      </w:pPr>
      <w:r>
        <w:rPr>
          <w:sz w:val="28"/>
          <w:szCs w:val="28"/>
        </w:rPr>
        <w:t xml:space="preserve"> </w:t>
      </w:r>
      <w:r>
        <w:rPr>
          <w:sz w:val="28"/>
          <w:szCs w:val="28"/>
        </w:rPr>
        <w:tab/>
        <w:t>3</w:t>
      </w:r>
      <w:r w:rsidR="00007E72" w:rsidRPr="00007E72">
        <w:rPr>
          <w:sz w:val="28"/>
          <w:szCs w:val="28"/>
        </w:rPr>
        <w:t xml:space="preserve">.15 Содержание в щебне зерен пластинчатой (лещадной) и игловатой формы не должно превышать 15% по массе.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.16. Морозостойкость щебня должна быть не ниже нормированной марки бетона по морозостойкости F 200.</w:t>
      </w:r>
    </w:p>
    <w:p w:rsidR="00007E72" w:rsidRPr="00007E72" w:rsidRDefault="00940C03" w:rsidP="00007E72">
      <w:pPr>
        <w:overflowPunct w:val="0"/>
        <w:spacing w:line="276" w:lineRule="auto"/>
        <w:jc w:val="both"/>
        <w:rPr>
          <w:sz w:val="28"/>
          <w:szCs w:val="28"/>
        </w:rPr>
      </w:pPr>
      <w:r>
        <w:rPr>
          <w:sz w:val="28"/>
          <w:szCs w:val="28"/>
        </w:rPr>
        <w:t xml:space="preserve"> </w:t>
      </w:r>
      <w:r>
        <w:rPr>
          <w:sz w:val="28"/>
          <w:szCs w:val="28"/>
        </w:rPr>
        <w:tab/>
        <w:t>3</w:t>
      </w:r>
      <w:r w:rsidR="00007E72" w:rsidRPr="00007E72">
        <w:rPr>
          <w:sz w:val="28"/>
          <w:szCs w:val="28"/>
        </w:rPr>
        <w:t xml:space="preserve">.17. Количество пылевидных и глинистых частиц, определяемых методом отмучивания, не должно превышать 1% от массы щебня.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 xml:space="preserve">.18. В качестве мелкого заполнителя для бетонов должен применяться природный, обогащенный, дробленый песок и из отсевов дробления, отвечающий требованиям ГОСТ 26633, ГОСТ 8736 и ГОСТ 31424.Содержание в песке пылевидных, глинистых и илистых частиц, определяемых методом мокрого просеивания по ГОСТ 8269.0, не должно превышать 2% по массе, а содержание глины в комках - не более 0,25% по массе.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.19. В качестве напрягаемой арматуры могут применяться следующие материалы в соответствии с технической документацией на шпалы;</w:t>
      </w:r>
    </w:p>
    <w:p w:rsidR="00007E72" w:rsidRPr="00007E72" w:rsidRDefault="00007E72" w:rsidP="00007E72">
      <w:pPr>
        <w:overflowPunct w:val="0"/>
        <w:spacing w:line="276" w:lineRule="auto"/>
        <w:jc w:val="both"/>
        <w:rPr>
          <w:sz w:val="28"/>
          <w:szCs w:val="28"/>
        </w:rPr>
      </w:pPr>
      <w:r w:rsidRPr="00007E72">
        <w:rPr>
          <w:sz w:val="28"/>
          <w:szCs w:val="28"/>
        </w:rPr>
        <w:t xml:space="preserve"> - стальная холоднотянутая проволока гладкая и периодического профиля диаметром от 3 до 8 мм, не ниже класса прочности В1200; </w:t>
      </w:r>
    </w:p>
    <w:p w:rsidR="00007E72" w:rsidRPr="00007E72" w:rsidRDefault="00007E72" w:rsidP="00007E72">
      <w:pPr>
        <w:overflowPunct w:val="0"/>
        <w:spacing w:line="276" w:lineRule="auto"/>
        <w:jc w:val="both"/>
        <w:rPr>
          <w:sz w:val="28"/>
          <w:szCs w:val="28"/>
        </w:rPr>
      </w:pPr>
      <w:r w:rsidRPr="00007E72">
        <w:rPr>
          <w:sz w:val="28"/>
          <w:szCs w:val="28"/>
        </w:rPr>
        <w:t>- арматурная холоднодеформированная гладкая и периодического профиля сталь диаметром от 8 до 10 мм, не ниже класса прочности А1400К;</w:t>
      </w:r>
    </w:p>
    <w:p w:rsidR="00007E72" w:rsidRPr="00007E72" w:rsidRDefault="00007E72" w:rsidP="00007E72">
      <w:pPr>
        <w:overflowPunct w:val="0"/>
        <w:spacing w:line="276" w:lineRule="auto"/>
        <w:jc w:val="both"/>
        <w:rPr>
          <w:sz w:val="28"/>
          <w:szCs w:val="28"/>
        </w:rPr>
      </w:pPr>
      <w:r w:rsidRPr="00007E72">
        <w:rPr>
          <w:sz w:val="28"/>
          <w:szCs w:val="28"/>
        </w:rPr>
        <w:t xml:space="preserve"> - горячекатаная и термомеханически упрочненная гладкая арматура и периодического профиля диаметром от 8 до 10 мм, не ниже класса прочности А1200К;</w:t>
      </w:r>
    </w:p>
    <w:p w:rsidR="00007E72" w:rsidRPr="00007E72" w:rsidRDefault="00007E72" w:rsidP="00007E72">
      <w:pPr>
        <w:overflowPunct w:val="0"/>
        <w:spacing w:line="276" w:lineRule="auto"/>
        <w:jc w:val="both"/>
        <w:rPr>
          <w:sz w:val="28"/>
          <w:szCs w:val="28"/>
        </w:rPr>
      </w:pPr>
      <w:r w:rsidRPr="00007E72">
        <w:rPr>
          <w:sz w:val="28"/>
          <w:szCs w:val="28"/>
        </w:rPr>
        <w:t xml:space="preserve"> - арматурные канаты диаметром от 6 до 14 мм, не ниже класса прочности К1500К. </w:t>
      </w:r>
    </w:p>
    <w:p w:rsidR="00007E72" w:rsidRPr="00007E72" w:rsidRDefault="00007E72" w:rsidP="00007E72">
      <w:pPr>
        <w:overflowPunct w:val="0"/>
        <w:spacing w:line="276" w:lineRule="auto"/>
        <w:jc w:val="both"/>
        <w:rPr>
          <w:sz w:val="28"/>
          <w:szCs w:val="28"/>
        </w:rPr>
      </w:pPr>
      <w:r w:rsidRPr="00007E72">
        <w:rPr>
          <w:sz w:val="28"/>
          <w:szCs w:val="28"/>
        </w:rPr>
        <w:t xml:space="preserve">Арматура с гладким профилем может применяться только с концевыми анкерами. </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 xml:space="preserve">.20. Диаметр и класс прочности арматуры, число и расположение арматурных элементов, отклонения от номинального числа арматурных элементов и значение начального натяжения всей арматуры должны быть указаны в технической документации на шпалы. </w:t>
      </w:r>
    </w:p>
    <w:p w:rsidR="00007E72" w:rsidRPr="00007E72" w:rsidRDefault="00940C03" w:rsidP="00940C03">
      <w:pPr>
        <w:overflowPunct w:val="0"/>
        <w:spacing w:line="276" w:lineRule="auto"/>
        <w:ind w:firstLine="708"/>
        <w:jc w:val="both"/>
        <w:rPr>
          <w:sz w:val="28"/>
          <w:szCs w:val="28"/>
        </w:rPr>
      </w:pPr>
      <w:r>
        <w:rPr>
          <w:sz w:val="28"/>
          <w:szCs w:val="28"/>
        </w:rPr>
        <w:t>3.2</w:t>
      </w:r>
      <w:r w:rsidR="00007E72" w:rsidRPr="00007E72">
        <w:rPr>
          <w:sz w:val="28"/>
          <w:szCs w:val="28"/>
        </w:rPr>
        <w:t>1. закладные элементы в железобетонной шпале должны обеспечивать возможность применения скреплений марки КБ.</w:t>
      </w:r>
    </w:p>
    <w:p w:rsidR="00007E72" w:rsidRPr="00007E72" w:rsidRDefault="00940C03" w:rsidP="00940C03">
      <w:pPr>
        <w:overflowPunct w:val="0"/>
        <w:spacing w:line="276" w:lineRule="auto"/>
        <w:ind w:firstLine="708"/>
        <w:jc w:val="both"/>
        <w:rPr>
          <w:sz w:val="28"/>
          <w:szCs w:val="28"/>
        </w:rPr>
      </w:pPr>
      <w:r>
        <w:rPr>
          <w:sz w:val="28"/>
          <w:szCs w:val="28"/>
        </w:rPr>
        <w:t>3</w:t>
      </w:r>
      <w:r w:rsidR="00007E72" w:rsidRPr="00007E72">
        <w:rPr>
          <w:sz w:val="28"/>
          <w:szCs w:val="28"/>
        </w:rPr>
        <w:t xml:space="preserve">.22. Поверхность закладных элементов, находящихся в контакте с бетоном, должна быть очищена от грязи, масла, ржавчины, спекания и других загрязнений. </w:t>
      </w:r>
    </w:p>
    <w:p w:rsidR="00007E72" w:rsidRPr="00007E72" w:rsidRDefault="00007E72" w:rsidP="00007E72">
      <w:pPr>
        <w:overflowPunct w:val="0"/>
        <w:spacing w:line="276" w:lineRule="auto"/>
        <w:jc w:val="both"/>
        <w:rPr>
          <w:b/>
          <w:sz w:val="28"/>
          <w:szCs w:val="28"/>
        </w:rPr>
      </w:pPr>
    </w:p>
    <w:p w:rsidR="00007E72" w:rsidRPr="00007E72" w:rsidRDefault="00940C03" w:rsidP="00007E72">
      <w:pPr>
        <w:overflowPunct w:val="0"/>
        <w:spacing w:line="276" w:lineRule="auto"/>
        <w:jc w:val="both"/>
        <w:rPr>
          <w:b/>
          <w:sz w:val="28"/>
          <w:szCs w:val="28"/>
        </w:rPr>
      </w:pPr>
      <w:r>
        <w:rPr>
          <w:b/>
          <w:sz w:val="28"/>
          <w:szCs w:val="28"/>
        </w:rPr>
        <w:t xml:space="preserve"> 4</w:t>
      </w:r>
      <w:r w:rsidR="00007E72" w:rsidRPr="00007E72">
        <w:rPr>
          <w:b/>
          <w:sz w:val="28"/>
          <w:szCs w:val="28"/>
        </w:rPr>
        <w:t>. Маркировка шпал.</w:t>
      </w:r>
    </w:p>
    <w:p w:rsidR="00007E72" w:rsidRPr="00007E72" w:rsidRDefault="00007E72" w:rsidP="00007E72">
      <w:pPr>
        <w:overflowPunct w:val="0"/>
        <w:spacing w:line="276" w:lineRule="auto"/>
        <w:jc w:val="both"/>
        <w:rPr>
          <w:sz w:val="28"/>
          <w:szCs w:val="28"/>
        </w:rPr>
      </w:pPr>
      <w:r w:rsidRPr="00007E72">
        <w:rPr>
          <w:sz w:val="28"/>
          <w:szCs w:val="28"/>
        </w:rPr>
        <w:t xml:space="preserve"> Маркировка шпал штампованием должна содержать следующую информацию:</w:t>
      </w:r>
    </w:p>
    <w:p w:rsidR="00007E72" w:rsidRPr="00007E72" w:rsidRDefault="00007E72" w:rsidP="00007E72">
      <w:pPr>
        <w:overflowPunct w:val="0"/>
        <w:spacing w:line="276" w:lineRule="auto"/>
        <w:jc w:val="both"/>
        <w:rPr>
          <w:sz w:val="28"/>
          <w:szCs w:val="28"/>
        </w:rPr>
      </w:pPr>
      <w:r w:rsidRPr="00007E72">
        <w:rPr>
          <w:sz w:val="28"/>
          <w:szCs w:val="28"/>
        </w:rPr>
        <w:t>1 - тип шпалы;</w:t>
      </w:r>
    </w:p>
    <w:p w:rsidR="00007E72" w:rsidRPr="00007E72" w:rsidRDefault="00007E72" w:rsidP="00007E72">
      <w:pPr>
        <w:overflowPunct w:val="0"/>
        <w:spacing w:line="276" w:lineRule="auto"/>
        <w:jc w:val="both"/>
        <w:rPr>
          <w:sz w:val="28"/>
          <w:szCs w:val="28"/>
        </w:rPr>
      </w:pPr>
      <w:r w:rsidRPr="00007E72">
        <w:rPr>
          <w:sz w:val="28"/>
          <w:szCs w:val="28"/>
        </w:rPr>
        <w:t>2 -  знак предприятия - изготовителя;</w:t>
      </w:r>
    </w:p>
    <w:p w:rsidR="00007E72" w:rsidRPr="00007E72" w:rsidRDefault="00007E72" w:rsidP="00007E72">
      <w:pPr>
        <w:overflowPunct w:val="0"/>
        <w:spacing w:line="276" w:lineRule="auto"/>
        <w:jc w:val="both"/>
        <w:rPr>
          <w:sz w:val="28"/>
          <w:szCs w:val="28"/>
        </w:rPr>
      </w:pPr>
      <w:r w:rsidRPr="00007E72">
        <w:rPr>
          <w:sz w:val="28"/>
          <w:szCs w:val="28"/>
        </w:rPr>
        <w:t>3 - год изготовления, последние 2 цифры (не менее чем у 20% шпал в партии);</w:t>
      </w:r>
    </w:p>
    <w:p w:rsidR="00007E72" w:rsidRPr="00007E72" w:rsidRDefault="00007E72" w:rsidP="00007E72">
      <w:pPr>
        <w:overflowPunct w:val="0"/>
        <w:spacing w:line="276" w:lineRule="auto"/>
        <w:jc w:val="both"/>
        <w:rPr>
          <w:sz w:val="28"/>
          <w:szCs w:val="28"/>
        </w:rPr>
      </w:pPr>
      <w:r w:rsidRPr="00007E72">
        <w:rPr>
          <w:sz w:val="28"/>
          <w:szCs w:val="28"/>
        </w:rPr>
        <w:t>4 - на верхнем скосе конца шпалы последние 2 цифры - размер ширины колеи.</w:t>
      </w:r>
    </w:p>
    <w:p w:rsidR="00007E72" w:rsidRPr="00007E72" w:rsidRDefault="00007E72" w:rsidP="00007E72">
      <w:pPr>
        <w:overflowPunct w:val="0"/>
        <w:jc w:val="both"/>
        <w:rPr>
          <w:b/>
          <w:color w:val="00000A"/>
          <w:sz w:val="28"/>
          <w:szCs w:val="28"/>
        </w:rPr>
      </w:pPr>
    </w:p>
    <w:p w:rsidR="00007E72" w:rsidRPr="00007E72" w:rsidRDefault="00940C03" w:rsidP="00007E72">
      <w:pPr>
        <w:overflowPunct w:val="0"/>
        <w:jc w:val="both"/>
        <w:rPr>
          <w:b/>
          <w:color w:val="00000A"/>
          <w:sz w:val="28"/>
          <w:szCs w:val="28"/>
        </w:rPr>
      </w:pPr>
      <w:r>
        <w:rPr>
          <w:b/>
          <w:color w:val="00000A"/>
          <w:sz w:val="28"/>
          <w:szCs w:val="28"/>
        </w:rPr>
        <w:t>5</w:t>
      </w:r>
      <w:r w:rsidR="00007E72" w:rsidRPr="00007E72">
        <w:rPr>
          <w:b/>
          <w:color w:val="00000A"/>
          <w:sz w:val="28"/>
          <w:szCs w:val="28"/>
        </w:rPr>
        <w:t xml:space="preserve">. Прочие требования. </w:t>
      </w:r>
    </w:p>
    <w:p w:rsidR="00007E72" w:rsidRPr="00007E72" w:rsidRDefault="00940C03" w:rsidP="00007E72">
      <w:pPr>
        <w:overflowPunct w:val="0"/>
        <w:spacing w:line="276" w:lineRule="auto"/>
        <w:jc w:val="both"/>
        <w:rPr>
          <w:color w:val="00000A"/>
          <w:sz w:val="28"/>
          <w:szCs w:val="28"/>
        </w:rPr>
      </w:pPr>
      <w:r>
        <w:rPr>
          <w:color w:val="00000A"/>
          <w:sz w:val="28"/>
          <w:szCs w:val="28"/>
        </w:rPr>
        <w:t>5</w:t>
      </w:r>
      <w:r w:rsidR="00007E72" w:rsidRPr="00007E72">
        <w:rPr>
          <w:color w:val="00000A"/>
          <w:sz w:val="28"/>
          <w:szCs w:val="28"/>
        </w:rPr>
        <w:t>.1. Товар должен быть свободен от прав третьих лиц.</w:t>
      </w:r>
    </w:p>
    <w:p w:rsidR="00007E72" w:rsidRPr="00007E72" w:rsidRDefault="00940C03" w:rsidP="00007E72">
      <w:pPr>
        <w:overflowPunct w:val="0"/>
        <w:spacing w:line="276" w:lineRule="auto"/>
        <w:jc w:val="both"/>
        <w:rPr>
          <w:color w:val="00000A"/>
          <w:sz w:val="28"/>
          <w:szCs w:val="28"/>
        </w:rPr>
      </w:pPr>
      <w:r>
        <w:rPr>
          <w:color w:val="00000A"/>
          <w:sz w:val="28"/>
          <w:szCs w:val="28"/>
        </w:rPr>
        <w:t>5</w:t>
      </w:r>
      <w:r w:rsidR="00007E72" w:rsidRPr="00007E72">
        <w:rPr>
          <w:color w:val="00000A"/>
          <w:sz w:val="28"/>
          <w:szCs w:val="28"/>
        </w:rPr>
        <w:t>.2. Товар должен иметь сертификат соответствия, выданный организацией, имеющую лицензию на право сертифицирования ж.б. шпал для ж.д. пути. Копия лицензии должна быть предъявлена вместе с сертификатом.</w:t>
      </w:r>
    </w:p>
    <w:p w:rsidR="00007E72" w:rsidRPr="00007E72" w:rsidRDefault="00007E72" w:rsidP="00007E72">
      <w:pPr>
        <w:overflowPunct w:val="0"/>
        <w:spacing w:line="276" w:lineRule="auto"/>
        <w:jc w:val="both"/>
        <w:rPr>
          <w:color w:val="00000A"/>
          <w:sz w:val="28"/>
          <w:szCs w:val="28"/>
        </w:rPr>
      </w:pPr>
    </w:p>
    <w:p w:rsidR="00007E72" w:rsidRPr="00007E72" w:rsidRDefault="00940C03" w:rsidP="00007E72">
      <w:pPr>
        <w:overflowPunct w:val="0"/>
        <w:jc w:val="both"/>
        <w:rPr>
          <w:b/>
          <w:color w:val="00000A"/>
          <w:sz w:val="28"/>
          <w:szCs w:val="28"/>
        </w:rPr>
      </w:pPr>
      <w:r>
        <w:rPr>
          <w:b/>
          <w:color w:val="00000A"/>
          <w:sz w:val="28"/>
          <w:szCs w:val="28"/>
        </w:rPr>
        <w:t>6</w:t>
      </w:r>
      <w:r w:rsidR="00007E72" w:rsidRPr="00007E72">
        <w:rPr>
          <w:b/>
          <w:color w:val="00000A"/>
          <w:sz w:val="28"/>
          <w:szCs w:val="28"/>
        </w:rPr>
        <w:t>. Правила приемки Продукции.</w:t>
      </w:r>
    </w:p>
    <w:p w:rsidR="00007E72" w:rsidRPr="00007E72" w:rsidRDefault="00007E72" w:rsidP="00007E72">
      <w:pPr>
        <w:overflowPunct w:val="0"/>
        <w:spacing w:line="276" w:lineRule="auto"/>
        <w:jc w:val="both"/>
        <w:rPr>
          <w:color w:val="00000A"/>
          <w:sz w:val="28"/>
          <w:szCs w:val="28"/>
        </w:rPr>
      </w:pPr>
      <w:r w:rsidRPr="00007E72">
        <w:rPr>
          <w:color w:val="00000A"/>
          <w:sz w:val="28"/>
          <w:szCs w:val="28"/>
        </w:rPr>
        <w:tab/>
        <w:t>Приемка Продукции осуществляется представителем Заказчика совместно с представителем Предприятия-изготовителя.</w:t>
      </w:r>
    </w:p>
    <w:p w:rsidR="00007E72" w:rsidRPr="00007E72" w:rsidRDefault="00940C03" w:rsidP="00007E72">
      <w:pPr>
        <w:overflowPunct w:val="0"/>
        <w:spacing w:line="276" w:lineRule="auto"/>
        <w:jc w:val="both"/>
        <w:rPr>
          <w:sz w:val="28"/>
          <w:szCs w:val="28"/>
        </w:rPr>
      </w:pPr>
      <w:r>
        <w:rPr>
          <w:sz w:val="28"/>
          <w:szCs w:val="28"/>
        </w:rPr>
        <w:t>6</w:t>
      </w:r>
      <w:r w:rsidR="00007E72" w:rsidRPr="00007E72">
        <w:rPr>
          <w:sz w:val="28"/>
          <w:szCs w:val="28"/>
        </w:rPr>
        <w:t>.1. Качество бетонных поверхностей по наплывам бетона контролировать путем сплошного визуального контроля. Глубина и наибольший размер раковин и околов бетона контролируется штангенциркулем типа I по ГОСТ 166 (пункт 1.1).</w:t>
      </w:r>
    </w:p>
    <w:p w:rsidR="00007E72" w:rsidRPr="00007E72" w:rsidRDefault="00940C03" w:rsidP="00007E72">
      <w:pPr>
        <w:overflowPunct w:val="0"/>
        <w:spacing w:line="276" w:lineRule="auto"/>
        <w:jc w:val="both"/>
        <w:rPr>
          <w:sz w:val="28"/>
          <w:szCs w:val="28"/>
        </w:rPr>
      </w:pPr>
      <w:r>
        <w:rPr>
          <w:sz w:val="28"/>
          <w:szCs w:val="28"/>
        </w:rPr>
        <w:t>6</w:t>
      </w:r>
      <w:r w:rsidR="00007E72" w:rsidRPr="00007E72">
        <w:rPr>
          <w:sz w:val="28"/>
          <w:szCs w:val="28"/>
        </w:rPr>
        <w:t xml:space="preserve">.2. Отсутствие в каналах шпалы наплывов бетона, препятствующих установке и повороту болта в рабочее положение, проверяется контрольным инструментом, рабочий орган которого имеет форму закладного болта по ГОСТ 16017 с наибольшим верхним допуском в размерах головки (или закладным болтом). Проверяются все четыре канала контролируемой шпалы. </w:t>
      </w:r>
    </w:p>
    <w:p w:rsidR="00007E72" w:rsidRPr="00007E72" w:rsidRDefault="00940C03" w:rsidP="00007E72">
      <w:pPr>
        <w:overflowPunct w:val="0"/>
        <w:spacing w:line="276" w:lineRule="auto"/>
        <w:jc w:val="both"/>
        <w:rPr>
          <w:color w:val="00000A"/>
          <w:sz w:val="28"/>
          <w:szCs w:val="28"/>
        </w:rPr>
      </w:pPr>
      <w:r>
        <w:rPr>
          <w:sz w:val="28"/>
          <w:szCs w:val="28"/>
        </w:rPr>
        <w:t>6</w:t>
      </w:r>
      <w:r w:rsidR="00007E72" w:rsidRPr="00007E72">
        <w:rPr>
          <w:sz w:val="28"/>
          <w:szCs w:val="28"/>
        </w:rPr>
        <w:t>.3. Маркировка шпал контролируется визуальным осмотром.</w:t>
      </w:r>
    </w:p>
    <w:p w:rsidR="00007E72" w:rsidRPr="00007E72" w:rsidRDefault="00007E72" w:rsidP="00007E72">
      <w:pPr>
        <w:overflowPunct w:val="0"/>
        <w:spacing w:line="276" w:lineRule="auto"/>
        <w:jc w:val="both"/>
        <w:rPr>
          <w:color w:val="00000A"/>
          <w:sz w:val="28"/>
          <w:szCs w:val="28"/>
        </w:rPr>
      </w:pPr>
    </w:p>
    <w:p w:rsidR="00007E72" w:rsidRPr="00007E72" w:rsidRDefault="00371717" w:rsidP="00007E72">
      <w:pPr>
        <w:overflowPunct w:val="0"/>
        <w:jc w:val="both"/>
        <w:rPr>
          <w:b/>
          <w:color w:val="00000A"/>
          <w:sz w:val="28"/>
          <w:szCs w:val="28"/>
        </w:rPr>
      </w:pPr>
      <w:r>
        <w:rPr>
          <w:b/>
          <w:color w:val="00000A"/>
          <w:sz w:val="28"/>
          <w:szCs w:val="28"/>
        </w:rPr>
        <w:t>7</w:t>
      </w:r>
      <w:r w:rsidR="00007E72" w:rsidRPr="00007E72">
        <w:rPr>
          <w:b/>
          <w:color w:val="00000A"/>
          <w:sz w:val="28"/>
          <w:szCs w:val="28"/>
        </w:rPr>
        <w:t>. Требования к охране окружающей среды.</w:t>
      </w:r>
    </w:p>
    <w:p w:rsidR="00007E72" w:rsidRPr="00007E72" w:rsidRDefault="00007E72" w:rsidP="00007E72">
      <w:pPr>
        <w:overflowPunct w:val="0"/>
        <w:spacing w:line="276" w:lineRule="auto"/>
        <w:jc w:val="both"/>
        <w:rPr>
          <w:color w:val="00000A"/>
          <w:sz w:val="28"/>
          <w:szCs w:val="28"/>
        </w:rPr>
      </w:pPr>
      <w:r w:rsidRPr="00007E72">
        <w:rPr>
          <w:color w:val="00000A"/>
          <w:sz w:val="28"/>
          <w:szCs w:val="28"/>
        </w:rPr>
        <w:t>Поставляемая Продукция должна быть экологически безопасна и не должна наносить вред окружающей среде.</w:t>
      </w:r>
    </w:p>
    <w:p w:rsidR="00007E72" w:rsidRPr="00007E72" w:rsidRDefault="00007E72" w:rsidP="00007E72">
      <w:pPr>
        <w:overflowPunct w:val="0"/>
        <w:spacing w:line="276" w:lineRule="auto"/>
        <w:jc w:val="both"/>
        <w:rPr>
          <w:b/>
          <w:color w:val="00000A"/>
          <w:sz w:val="28"/>
          <w:szCs w:val="28"/>
        </w:rPr>
      </w:pPr>
    </w:p>
    <w:p w:rsidR="00007E72" w:rsidRPr="00007E72" w:rsidRDefault="00371717" w:rsidP="00007E72">
      <w:pPr>
        <w:overflowPunct w:val="0"/>
        <w:jc w:val="both"/>
        <w:rPr>
          <w:b/>
          <w:color w:val="00000A"/>
          <w:sz w:val="28"/>
          <w:szCs w:val="28"/>
        </w:rPr>
      </w:pPr>
      <w:r>
        <w:rPr>
          <w:b/>
          <w:color w:val="00000A"/>
          <w:sz w:val="28"/>
          <w:szCs w:val="28"/>
        </w:rPr>
        <w:t>8</w:t>
      </w:r>
      <w:r w:rsidR="00007E72" w:rsidRPr="00007E72">
        <w:rPr>
          <w:b/>
          <w:color w:val="00000A"/>
          <w:sz w:val="28"/>
          <w:szCs w:val="28"/>
        </w:rPr>
        <w:t>. Гарантийные обязательства.</w:t>
      </w:r>
    </w:p>
    <w:p w:rsidR="00007E72" w:rsidRPr="00007E72" w:rsidRDefault="00007E72" w:rsidP="00007E72">
      <w:pPr>
        <w:overflowPunct w:val="0"/>
        <w:ind w:firstLine="708"/>
        <w:jc w:val="both"/>
        <w:rPr>
          <w:sz w:val="28"/>
          <w:szCs w:val="28"/>
        </w:rPr>
      </w:pPr>
      <w:r w:rsidRPr="00007E72">
        <w:rPr>
          <w:sz w:val="28"/>
          <w:szCs w:val="28"/>
        </w:rPr>
        <w:t>Предприятие - изготовитель гарантирует соответствие выпускаемых железобетонных шпал требованиям стандарта 33320-2015 при соблюдении заказчиком условий транспортирования, хранения и эксплуатации.</w:t>
      </w:r>
    </w:p>
    <w:p w:rsidR="00364846" w:rsidRPr="00855EB7" w:rsidRDefault="00007E72" w:rsidP="001E25D7">
      <w:pPr>
        <w:overflowPunct w:val="0"/>
        <w:ind w:firstLine="708"/>
        <w:jc w:val="both"/>
        <w:rPr>
          <w:color w:val="00000A"/>
          <w:sz w:val="28"/>
          <w:szCs w:val="28"/>
        </w:rPr>
        <w:sectPr w:rsidR="00364846" w:rsidRPr="00855EB7" w:rsidSect="004E50CF">
          <w:pgSz w:w="11906" w:h="16838" w:code="9"/>
          <w:pgMar w:top="709" w:right="567" w:bottom="1134" w:left="1134" w:header="794" w:footer="794" w:gutter="0"/>
          <w:cols w:space="708"/>
          <w:titlePg/>
          <w:docGrid w:linePitch="360"/>
        </w:sectPr>
      </w:pPr>
      <w:r w:rsidRPr="00007E72">
        <w:rPr>
          <w:sz w:val="28"/>
          <w:szCs w:val="28"/>
        </w:rPr>
        <w:t xml:space="preserve"> Гарантийный срок эксплуатации шпал должен составлять не менее десяти лет со дня укладки их в железнодорожный путь или не менее 300 млн. тонн брутто пропущенного тоннажа при условии выполнения установленных правил транспортирования, выгрузки, хранения, сборки рельсошпальной решётки</w:t>
      </w:r>
      <w:r w:rsidR="00855EB7">
        <w:rPr>
          <w:sz w:val="28"/>
          <w:szCs w:val="28"/>
        </w:rPr>
        <w:t>, укладки в путь и эксплуатации</w:t>
      </w:r>
    </w:p>
    <w:p w:rsidR="00EB7752" w:rsidRPr="00EB7752" w:rsidRDefault="00EB7752" w:rsidP="00855EB7">
      <w:pPr>
        <w:spacing w:line="276" w:lineRule="auto"/>
        <w:jc w:val="right"/>
      </w:pPr>
      <w:r w:rsidRPr="00EB7752">
        <w:t xml:space="preserve">Приложение № 2.1 </w:t>
      </w:r>
    </w:p>
    <w:p w:rsidR="000E6385" w:rsidRDefault="000E6385" w:rsidP="000E6385">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0E6385">
      <w:pPr>
        <w:spacing w:after="160" w:line="276" w:lineRule="auto"/>
        <w:jc w:val="right"/>
        <w:rPr>
          <w:rFonts w:eastAsia="Calibri"/>
          <w:b/>
          <w:bCs/>
          <w:iCs/>
          <w:lang w:eastAsia="en-US"/>
        </w:rPr>
      </w:pPr>
      <w:r>
        <w:rPr>
          <w:sz w:val="28"/>
          <w:szCs w:val="28"/>
        </w:rPr>
        <w:t>№ЮКЖД-ЗКЦ 023/00</w:t>
      </w:r>
      <w:r w:rsidR="003008F6">
        <w:rPr>
          <w:sz w:val="28"/>
          <w:szCs w:val="28"/>
        </w:rPr>
        <w:t>3</w:t>
      </w:r>
    </w:p>
    <w:p w:rsidR="00EB7752" w:rsidRPr="00EB7752" w:rsidRDefault="00EB7752" w:rsidP="00EB775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EB775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EB775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EB775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EB775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EB775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w:t>
            </w:r>
          </w:p>
          <w:p w:rsidR="00EB7752" w:rsidRPr="00EB7752" w:rsidRDefault="00EB7752" w:rsidP="00EB775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EB775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EB7752">
            <w:pPr>
              <w:spacing w:after="160" w:line="276" w:lineRule="auto"/>
              <w:jc w:val="both"/>
              <w:rPr>
                <w:rFonts w:eastAsia="Calibri"/>
                <w:lang w:eastAsia="en-US"/>
              </w:rPr>
            </w:pPr>
          </w:p>
        </w:tc>
      </w:tr>
    </w:tbl>
    <w:p w:rsidR="00EB7752" w:rsidRPr="00EB7752" w:rsidRDefault="00EB7752" w:rsidP="00EB7752">
      <w:pPr>
        <w:spacing w:after="160" w:line="276" w:lineRule="auto"/>
        <w:jc w:val="both"/>
        <w:rPr>
          <w:rFonts w:eastAsia="Calibri"/>
          <w:b/>
          <w:bCs/>
          <w:lang w:eastAsia="en-US"/>
        </w:rPr>
      </w:pPr>
    </w:p>
    <w:p w:rsidR="00EB7752" w:rsidRPr="00EB7752" w:rsidRDefault="00EB7752" w:rsidP="00EB775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EB775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EB775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EB7752">
      <w:pPr>
        <w:spacing w:line="276" w:lineRule="auto"/>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Pr="00EB7752" w:rsidRDefault="00EB7752" w:rsidP="00EB7752">
      <w:pPr>
        <w:contextualSpacing/>
        <w:rPr>
          <w:sz w:val="28"/>
          <w:szCs w:val="28"/>
        </w:rPr>
      </w:pPr>
    </w:p>
    <w:p w:rsidR="00EB7752" w:rsidRDefault="00EB7752" w:rsidP="0064449E">
      <w:pPr>
        <w:spacing w:line="276" w:lineRule="auto"/>
        <w:rPr>
          <w:bCs/>
          <w:sz w:val="28"/>
          <w:szCs w:val="28"/>
        </w:rPr>
      </w:pPr>
    </w:p>
    <w:p w:rsidR="00855EB7" w:rsidRDefault="00855EB7" w:rsidP="0064449E">
      <w:pPr>
        <w:spacing w:line="276" w:lineRule="auto"/>
        <w:rPr>
          <w:bCs/>
          <w:sz w:val="28"/>
          <w:szCs w:val="28"/>
        </w:rPr>
      </w:pPr>
    </w:p>
    <w:p w:rsidR="00855EB7" w:rsidRDefault="00855EB7" w:rsidP="0064449E">
      <w:pPr>
        <w:spacing w:line="276" w:lineRule="auto"/>
        <w:rPr>
          <w:bCs/>
          <w:sz w:val="28"/>
          <w:szCs w:val="28"/>
        </w:rPr>
      </w:pPr>
    </w:p>
    <w:p w:rsidR="0064449E" w:rsidRPr="00D563A4" w:rsidRDefault="0064449E" w:rsidP="000F3159">
      <w:pPr>
        <w:spacing w:line="276" w:lineRule="auto"/>
        <w:jc w:val="right"/>
        <w:rPr>
          <w:sz w:val="28"/>
          <w:szCs w:val="28"/>
        </w:rPr>
      </w:pPr>
      <w:r w:rsidRPr="00D563A4">
        <w:rPr>
          <w:sz w:val="28"/>
          <w:szCs w:val="28"/>
        </w:rPr>
        <w:t>Приложение № 3</w:t>
      </w:r>
    </w:p>
    <w:p w:rsidR="000E6385" w:rsidRDefault="000E6385" w:rsidP="000E6385">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E6385">
      <w:pPr>
        <w:spacing w:line="276" w:lineRule="auto"/>
        <w:ind w:left="5670"/>
        <w:jc w:val="right"/>
        <w:rPr>
          <w:sz w:val="28"/>
          <w:szCs w:val="28"/>
        </w:rPr>
      </w:pPr>
      <w:r>
        <w:rPr>
          <w:sz w:val="28"/>
          <w:szCs w:val="28"/>
        </w:rPr>
        <w:t>№ЮКЖД-ЗКЦ 023/00</w:t>
      </w:r>
      <w:r w:rsidR="003008F6">
        <w:rPr>
          <w:sz w:val="28"/>
          <w:szCs w:val="28"/>
        </w:rPr>
        <w:t>3</w:t>
      </w:r>
    </w:p>
    <w:p w:rsidR="00C40915" w:rsidRPr="00D563A4" w:rsidRDefault="00C40915" w:rsidP="000F3159">
      <w:pPr>
        <w:spacing w:line="276" w:lineRule="auto"/>
        <w:ind w:left="5670"/>
        <w:jc w:val="right"/>
        <w:rPr>
          <w:sz w:val="28"/>
          <w:szCs w:val="28"/>
        </w:rPr>
      </w:pPr>
    </w:p>
    <w:p w:rsidR="0064449E" w:rsidRPr="00D563A4" w:rsidRDefault="0064449E" w:rsidP="0064449E">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sz w:val="28"/>
          <w:szCs w:val="28"/>
        </w:rPr>
      </w:pPr>
      <w:r w:rsidRPr="00D563A4">
        <w:rPr>
          <w:sz w:val="28"/>
          <w:szCs w:val="28"/>
        </w:rPr>
        <w:t>На бланке участника</w:t>
      </w:r>
    </w:p>
    <w:p w:rsidR="0064449E" w:rsidRPr="00550243" w:rsidRDefault="0064449E" w:rsidP="0064449E">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bookmarkEnd w:id="44"/>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550243">
        <w:rPr>
          <w:rFonts w:ascii="Times New Roman" w:hAnsi="Times New Roman" w:cs="Times New Roman"/>
          <w:b w:val="0"/>
          <w:i w:val="0"/>
        </w:rPr>
        <w:t>023</w:t>
      </w:r>
      <w:r w:rsidR="00EF7F70">
        <w:rPr>
          <w:rFonts w:ascii="Times New Roman" w:hAnsi="Times New Roman" w:cs="Times New Roman"/>
          <w:b w:val="0"/>
          <w:i w:val="0"/>
        </w:rPr>
        <w:t>/</w:t>
      </w:r>
      <w:r w:rsidR="00550243" w:rsidRPr="00550243">
        <w:rPr>
          <w:rFonts w:ascii="Times New Roman" w:hAnsi="Times New Roman" w:cs="Times New Roman"/>
          <w:b w:val="0"/>
          <w:i w:val="0"/>
        </w:rPr>
        <w:t>00</w:t>
      </w:r>
      <w:r w:rsidR="003008F6">
        <w:rPr>
          <w:rFonts w:ascii="Times New Roman" w:hAnsi="Times New Roman" w:cs="Times New Roman"/>
          <w:b w:val="0"/>
          <w:i w:val="0"/>
        </w:rPr>
        <w:t>3</w:t>
      </w:r>
    </w:p>
    <w:p w:rsidR="0064449E" w:rsidRPr="00D563A4" w:rsidRDefault="0064449E" w:rsidP="0064449E">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866831">
            <w:pPr>
              <w:pStyle w:val="af5"/>
              <w:spacing w:line="276" w:lineRule="auto"/>
              <w:ind w:left="0"/>
              <w:jc w:val="both"/>
              <w:rPr>
                <w:b/>
                <w:sz w:val="28"/>
                <w:szCs w:val="28"/>
              </w:rPr>
            </w:pPr>
          </w:p>
        </w:tc>
        <w:tc>
          <w:tcPr>
            <w:tcW w:w="4949" w:type="dxa"/>
          </w:tcPr>
          <w:p w:rsidR="0064449E" w:rsidRPr="00D563A4" w:rsidRDefault="0064449E" w:rsidP="00866831">
            <w:pPr>
              <w:pStyle w:val="af5"/>
              <w:spacing w:line="276" w:lineRule="auto"/>
              <w:ind w:left="1215"/>
              <w:jc w:val="right"/>
              <w:rPr>
                <w:sz w:val="28"/>
                <w:szCs w:val="28"/>
              </w:rPr>
            </w:pPr>
          </w:p>
        </w:tc>
      </w:tr>
    </w:tbl>
    <w:p w:rsidR="0064449E" w:rsidRPr="00D563A4" w:rsidRDefault="0064449E" w:rsidP="0064449E">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00</w:t>
      </w:r>
      <w:r w:rsidR="003008F6">
        <w:rPr>
          <w:b/>
          <w:bCs/>
          <w:szCs w:val="28"/>
        </w:rPr>
        <w:t>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64449E">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64449E">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64449E">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64449E">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64449E">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64449E">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64449E">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64449E">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64449E">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64449E">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tabs>
          <w:tab w:val="left" w:pos="9639"/>
        </w:tabs>
        <w:spacing w:before="160" w:line="276" w:lineRule="auto"/>
        <w:ind w:right="96" w:firstLine="709"/>
        <w:rPr>
          <w:sz w:val="28"/>
          <w:szCs w:val="28"/>
        </w:rPr>
      </w:pPr>
      <w:r w:rsidRPr="00D563A4">
        <w:rPr>
          <w:sz w:val="28"/>
          <w:szCs w:val="28"/>
        </w:rPr>
        <w:t>8. Контактные лица:</w:t>
      </w:r>
    </w:p>
    <w:p w:rsidR="0064449E" w:rsidRPr="00D563A4" w:rsidRDefault="0064449E" w:rsidP="0064449E">
      <w:pPr>
        <w:spacing w:line="276" w:lineRule="auto"/>
        <w:ind w:right="97"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64449E">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64449E">
      <w:pPr>
        <w:pStyle w:val="111"/>
        <w:spacing w:line="276" w:lineRule="auto"/>
        <w:ind w:firstLine="0"/>
      </w:pPr>
    </w:p>
    <w:p w:rsidR="0064449E" w:rsidRPr="00D563A4" w:rsidRDefault="0064449E" w:rsidP="0064449E">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64449E" w:rsidRPr="00D563A4" w:rsidTr="00866831">
        <w:tc>
          <w:tcPr>
            <w:tcW w:w="1728" w:type="pct"/>
          </w:tcPr>
          <w:p w:rsidR="0064449E" w:rsidRPr="00D563A4" w:rsidRDefault="0064449E" w:rsidP="00866831">
            <w:pPr>
              <w:rPr>
                <w:rFonts w:eastAsia="MS Mincho"/>
              </w:rPr>
            </w:pPr>
          </w:p>
          <w:p w:rsidR="0064449E" w:rsidRPr="00D563A4" w:rsidRDefault="0064449E" w:rsidP="00866831">
            <w:pPr>
              <w:rPr>
                <w:rFonts w:eastAsia="MS Mincho"/>
              </w:rPr>
            </w:pPr>
          </w:p>
          <w:p w:rsidR="0064449E" w:rsidRPr="00D563A4" w:rsidRDefault="0064449E" w:rsidP="00866831">
            <w:pPr>
              <w:rPr>
                <w:rFonts w:eastAsia="MS Mincho"/>
              </w:rPr>
            </w:pPr>
          </w:p>
        </w:tc>
        <w:tc>
          <w:tcPr>
            <w:tcW w:w="1604" w:type="pct"/>
          </w:tcPr>
          <w:p w:rsidR="0064449E" w:rsidRPr="00D563A4" w:rsidRDefault="0064449E" w:rsidP="00866831">
            <w:pPr>
              <w:jc w:val="right"/>
              <w:rPr>
                <w:sz w:val="28"/>
                <w:szCs w:val="28"/>
              </w:rPr>
            </w:pPr>
            <w:r w:rsidRPr="00D563A4">
              <w:t xml:space="preserve">                     </w:t>
            </w:r>
            <w:r w:rsidRPr="00D563A4">
              <w:rPr>
                <w:sz w:val="28"/>
                <w:szCs w:val="28"/>
              </w:rPr>
              <w:t>Приложение № 4</w:t>
            </w:r>
          </w:p>
          <w:p w:rsidR="000E6385" w:rsidRDefault="000E6385" w:rsidP="000E6385">
            <w:pPr>
              <w:spacing w:line="276" w:lineRule="auto"/>
              <w:jc w:val="right"/>
              <w:rPr>
                <w:sz w:val="28"/>
                <w:szCs w:val="28"/>
              </w:rPr>
            </w:pPr>
            <w:r>
              <w:rPr>
                <w:sz w:val="28"/>
                <w:szCs w:val="28"/>
              </w:rPr>
              <w:t xml:space="preserve">     к извещению о проведении запроса котировок </w:t>
            </w:r>
          </w:p>
          <w:p w:rsidR="0064449E" w:rsidRPr="00550243" w:rsidRDefault="000E6385" w:rsidP="000E6385">
            <w:pPr>
              <w:jc w:val="right"/>
              <w:rPr>
                <w:rFonts w:eastAsia="MS Mincho"/>
              </w:rPr>
            </w:pPr>
            <w:r>
              <w:rPr>
                <w:sz w:val="28"/>
                <w:szCs w:val="28"/>
              </w:rPr>
              <w:t>№ЮКЖД-ЗКЦ 023/00</w:t>
            </w:r>
            <w:r w:rsidR="003008F6">
              <w:rPr>
                <w:sz w:val="28"/>
                <w:szCs w:val="28"/>
              </w:rPr>
              <w:t>3</w:t>
            </w:r>
          </w:p>
        </w:tc>
        <w:tc>
          <w:tcPr>
            <w:tcW w:w="1668" w:type="pct"/>
          </w:tcPr>
          <w:p w:rsidR="0064449E" w:rsidRPr="00D563A4" w:rsidRDefault="0064449E" w:rsidP="00866831">
            <w:pPr>
              <w:jc w:val="right"/>
            </w:pPr>
          </w:p>
        </w:tc>
      </w:tr>
    </w:tbl>
    <w:p w:rsidR="0064449E" w:rsidRPr="00D563A4" w:rsidRDefault="0064449E" w:rsidP="0064449E">
      <w:pPr>
        <w:spacing w:line="276" w:lineRule="auto"/>
        <w:jc w:val="center"/>
        <w:rPr>
          <w:sz w:val="28"/>
          <w:szCs w:val="28"/>
        </w:rPr>
      </w:pPr>
      <w:r w:rsidRPr="00D563A4">
        <w:rPr>
          <w:sz w:val="28"/>
          <w:szCs w:val="28"/>
        </w:rPr>
        <w:t>Форма технического предложения участника.</w:t>
      </w:r>
    </w:p>
    <w:p w:rsidR="0064449E" w:rsidRPr="00D563A4" w:rsidRDefault="0064449E" w:rsidP="0064449E">
      <w:pPr>
        <w:spacing w:line="276" w:lineRule="auto"/>
        <w:jc w:val="center"/>
        <w:rPr>
          <w:bCs/>
          <w:sz w:val="28"/>
          <w:szCs w:val="28"/>
        </w:rPr>
      </w:pPr>
      <w:r w:rsidRPr="00D563A4">
        <w:rPr>
          <w:bCs/>
          <w:sz w:val="28"/>
          <w:szCs w:val="28"/>
        </w:rPr>
        <w:t>Техническое предложение</w:t>
      </w:r>
      <w:r w:rsidRPr="00D563A4">
        <w:rPr>
          <w:rStyle w:val="a7"/>
          <w:bCs/>
          <w:sz w:val="28"/>
          <w:szCs w:val="28"/>
        </w:rPr>
        <w:footnoteReference w:id="1"/>
      </w:r>
    </w:p>
    <w:p w:rsidR="0064449E" w:rsidRPr="00D563A4" w:rsidRDefault="0064449E" w:rsidP="0064449E">
      <w:pPr>
        <w:spacing w:line="276" w:lineRule="auto"/>
        <w:rPr>
          <w:bCs/>
          <w:i/>
          <w:sz w:val="28"/>
          <w:szCs w:val="28"/>
        </w:rPr>
      </w:pPr>
      <w:r w:rsidRPr="00D563A4">
        <w:rPr>
          <w:bCs/>
          <w:i/>
          <w:sz w:val="28"/>
          <w:szCs w:val="28"/>
        </w:rPr>
        <w:t xml:space="preserve">Оформляется участником </w:t>
      </w:r>
    </w:p>
    <w:p w:rsidR="0064449E" w:rsidRPr="00D563A4" w:rsidRDefault="0064449E" w:rsidP="0064449E">
      <w:pPr>
        <w:spacing w:line="276" w:lineRule="auto"/>
        <w:rPr>
          <w:bCs/>
          <w:sz w:val="22"/>
          <w:szCs w:val="22"/>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rPr>
          <w:b/>
          <w:sz w:val="28"/>
          <w:szCs w:val="28"/>
        </w:rPr>
      </w:pPr>
    </w:p>
    <w:p w:rsidR="0064449E" w:rsidRPr="00D563A4" w:rsidRDefault="0064449E" w:rsidP="0064449E">
      <w:pPr>
        <w:rPr>
          <w:sz w:val="28"/>
          <w:szCs w:val="28"/>
        </w:rPr>
      </w:pPr>
      <w:r w:rsidRPr="00D563A4">
        <w:rPr>
          <w:b/>
          <w:sz w:val="28"/>
          <w:szCs w:val="28"/>
        </w:rPr>
        <w:t>Наименование участника:</w:t>
      </w:r>
      <w:r w:rsidRPr="00D563A4">
        <w:rPr>
          <w:sz w:val="28"/>
          <w:szCs w:val="28"/>
        </w:rPr>
        <w:t xml:space="preserve"> </w:t>
      </w:r>
    </w:p>
    <w:p w:rsidR="0064449E" w:rsidRPr="00D563A4" w:rsidRDefault="0064449E" w:rsidP="0064449E">
      <w:pPr>
        <w:rPr>
          <w:i/>
          <w:sz w:val="28"/>
          <w:szCs w:val="28"/>
        </w:rPr>
      </w:pPr>
      <w:r w:rsidRPr="00D563A4">
        <w:rPr>
          <w:i/>
          <w:sz w:val="28"/>
          <w:szCs w:val="28"/>
        </w:rPr>
        <w:t>Наименование участника:</w:t>
      </w:r>
    </w:p>
    <w:p w:rsidR="0064449E" w:rsidRPr="00D563A4" w:rsidRDefault="0064449E" w:rsidP="0064449E">
      <w:pPr>
        <w:rPr>
          <w:i/>
          <w:sz w:val="28"/>
          <w:szCs w:val="28"/>
        </w:rPr>
      </w:pPr>
      <w:r w:rsidRPr="00D563A4">
        <w:rPr>
          <w:i/>
          <w:sz w:val="28"/>
          <w:szCs w:val="28"/>
        </w:rPr>
        <w:t>Адрес:</w:t>
      </w:r>
    </w:p>
    <w:p w:rsidR="0064449E" w:rsidRPr="00D563A4" w:rsidRDefault="0064449E" w:rsidP="0064449E">
      <w:pPr>
        <w:rPr>
          <w:i/>
          <w:sz w:val="28"/>
          <w:szCs w:val="28"/>
        </w:rPr>
      </w:pPr>
      <w:r w:rsidRPr="00D563A4">
        <w:rPr>
          <w:i/>
          <w:sz w:val="28"/>
          <w:szCs w:val="28"/>
        </w:rPr>
        <w:t>Тел:</w:t>
      </w:r>
    </w:p>
    <w:p w:rsidR="0064449E" w:rsidRPr="005D28D0" w:rsidRDefault="005D28D0" w:rsidP="0064449E">
      <w:pPr>
        <w:rPr>
          <w:i/>
          <w:sz w:val="28"/>
          <w:szCs w:val="28"/>
        </w:rPr>
      </w:pPr>
      <w:r>
        <w:rPr>
          <w:i/>
          <w:sz w:val="28"/>
          <w:szCs w:val="28"/>
        </w:rPr>
        <w:t>ИНН:</w:t>
      </w:r>
    </w:p>
    <w:p w:rsidR="0064449E" w:rsidRPr="00550243" w:rsidRDefault="0064449E" w:rsidP="0064449E">
      <w:pPr>
        <w:rPr>
          <w:b/>
          <w:bCs/>
        </w:rPr>
      </w:pPr>
      <w:r w:rsidRPr="00D563A4">
        <w:rPr>
          <w:b/>
        </w:rPr>
        <w:t xml:space="preserve">Номер закупки, номер и предмета </w:t>
      </w:r>
      <w:r w:rsidR="00DD225F">
        <w:rPr>
          <w:b/>
          <w:bCs/>
        </w:rPr>
        <w:t xml:space="preserve">№ЮКЖД-ЗКЦ </w:t>
      </w:r>
      <w:r w:rsidR="00550243">
        <w:rPr>
          <w:b/>
          <w:bCs/>
        </w:rPr>
        <w:t>023</w:t>
      </w:r>
      <w:r w:rsidR="00EF7F70">
        <w:rPr>
          <w:b/>
          <w:bCs/>
        </w:rPr>
        <w:t>/</w:t>
      </w:r>
      <w:r w:rsidR="00550243" w:rsidRPr="00550243">
        <w:rPr>
          <w:b/>
          <w:bCs/>
        </w:rPr>
        <w:t>00</w:t>
      </w:r>
      <w:r w:rsidR="003008F6">
        <w:rPr>
          <w:b/>
          <w:bCs/>
        </w:rPr>
        <w:t>3</w:t>
      </w:r>
    </w:p>
    <w:p w:rsidR="0064449E" w:rsidRPr="00D563A4" w:rsidRDefault="0064449E" w:rsidP="0064449E">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155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78"/>
        <w:gridCol w:w="617"/>
        <w:gridCol w:w="1940"/>
        <w:gridCol w:w="812"/>
        <w:gridCol w:w="606"/>
        <w:gridCol w:w="1134"/>
        <w:gridCol w:w="1134"/>
        <w:gridCol w:w="1349"/>
        <w:gridCol w:w="54"/>
        <w:gridCol w:w="863"/>
        <w:gridCol w:w="2553"/>
        <w:gridCol w:w="1702"/>
        <w:gridCol w:w="1949"/>
        <w:gridCol w:w="25"/>
      </w:tblGrid>
      <w:tr w:rsidR="001D46A4" w:rsidRPr="001D46A4" w:rsidTr="002C6ED1">
        <w:trPr>
          <w:trHeight w:val="699"/>
        </w:trPr>
        <w:tc>
          <w:tcPr>
            <w:tcW w:w="568" w:type="dxa"/>
            <w:vMerge w:val="restart"/>
            <w:vAlign w:val="center"/>
          </w:tcPr>
          <w:p w:rsidR="001D46A4" w:rsidRPr="001D46A4" w:rsidRDefault="001D46A4" w:rsidP="001D46A4">
            <w:pPr>
              <w:spacing w:line="276" w:lineRule="auto"/>
              <w:jc w:val="center"/>
              <w:rPr>
                <w:b/>
              </w:rPr>
            </w:pPr>
            <w:r w:rsidRPr="001D46A4">
              <w:rPr>
                <w:b/>
              </w:rPr>
              <w:t>№ п/п</w:t>
            </w:r>
          </w:p>
        </w:tc>
        <w:tc>
          <w:tcPr>
            <w:tcW w:w="895" w:type="dxa"/>
            <w:gridSpan w:val="2"/>
          </w:tcPr>
          <w:p w:rsidR="001D46A4" w:rsidRPr="001D46A4" w:rsidRDefault="001D46A4" w:rsidP="001D46A4">
            <w:pPr>
              <w:spacing w:line="276" w:lineRule="auto"/>
              <w:ind w:right="-33"/>
              <w:jc w:val="both"/>
              <w:rPr>
                <w:b/>
                <w:sz w:val="28"/>
                <w:szCs w:val="28"/>
              </w:rPr>
            </w:pPr>
          </w:p>
        </w:tc>
        <w:tc>
          <w:tcPr>
            <w:tcW w:w="14121" w:type="dxa"/>
            <w:gridSpan w:val="12"/>
          </w:tcPr>
          <w:p w:rsidR="001D46A4" w:rsidRPr="001D46A4" w:rsidRDefault="001D46A4" w:rsidP="001D46A4">
            <w:pPr>
              <w:spacing w:line="276" w:lineRule="auto"/>
              <w:ind w:right="-33"/>
              <w:jc w:val="both"/>
              <w:rPr>
                <w:b/>
              </w:rPr>
            </w:pPr>
            <w:r w:rsidRPr="001D46A4">
              <w:rPr>
                <w:b/>
                <w:sz w:val="28"/>
                <w:szCs w:val="28"/>
              </w:rPr>
              <w:t>Наименование</w:t>
            </w:r>
            <w:r w:rsidRPr="001D46A4">
              <w:rPr>
                <w:b/>
                <w:sz w:val="28"/>
                <w:szCs w:val="28"/>
                <w:vertAlign w:val="superscript"/>
              </w:rPr>
              <w:footnoteReference w:id="2"/>
            </w:r>
            <w:r w:rsidRPr="001D46A4">
              <w:rPr>
                <w:b/>
                <w:sz w:val="28"/>
                <w:szCs w:val="28"/>
              </w:rPr>
              <w:t xml:space="preserve"> предложенных товаров, работ, услуг их количество (объем) и предложенная цена договора</w:t>
            </w:r>
          </w:p>
        </w:tc>
      </w:tr>
      <w:tr w:rsidR="00190A1E" w:rsidRPr="001D46A4" w:rsidTr="002C6ED1">
        <w:trPr>
          <w:trHeight w:val="699"/>
        </w:trPr>
        <w:tc>
          <w:tcPr>
            <w:tcW w:w="568" w:type="dxa"/>
            <w:vMerge/>
            <w:vAlign w:val="center"/>
          </w:tcPr>
          <w:p w:rsidR="00190A1E" w:rsidRPr="001D46A4" w:rsidRDefault="00190A1E" w:rsidP="001D46A4">
            <w:pPr>
              <w:spacing w:line="276" w:lineRule="auto"/>
              <w:jc w:val="center"/>
              <w:rPr>
                <w:b/>
              </w:rPr>
            </w:pPr>
          </w:p>
        </w:tc>
        <w:tc>
          <w:tcPr>
            <w:tcW w:w="895" w:type="dxa"/>
            <w:gridSpan w:val="2"/>
          </w:tcPr>
          <w:p w:rsidR="00190A1E" w:rsidRPr="001D46A4" w:rsidRDefault="00190A1E" w:rsidP="001D46A4">
            <w:pPr>
              <w:spacing w:line="276" w:lineRule="auto"/>
              <w:ind w:right="-33"/>
              <w:jc w:val="both"/>
              <w:rPr>
                <w:b/>
                <w:sz w:val="28"/>
                <w:szCs w:val="28"/>
              </w:rPr>
            </w:pPr>
          </w:p>
        </w:tc>
        <w:tc>
          <w:tcPr>
            <w:tcW w:w="14121" w:type="dxa"/>
            <w:gridSpan w:val="12"/>
          </w:tcPr>
          <w:p w:rsidR="00190A1E" w:rsidRPr="001D46A4" w:rsidRDefault="00190A1E" w:rsidP="001D46A4">
            <w:pPr>
              <w:spacing w:line="276" w:lineRule="auto"/>
              <w:ind w:right="-33"/>
              <w:jc w:val="both"/>
              <w:rPr>
                <w:b/>
                <w:sz w:val="28"/>
                <w:szCs w:val="28"/>
              </w:rPr>
            </w:pPr>
            <w:r w:rsidRPr="00190A1E">
              <w:rPr>
                <w:b/>
                <w:sz w:val="28"/>
                <w:szCs w:val="28"/>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1D46A4" w:rsidRPr="001D46A4" w:rsidTr="002C6ED1">
        <w:trPr>
          <w:gridAfter w:val="1"/>
          <w:wAfter w:w="25" w:type="dxa"/>
          <w:trHeight w:val="1148"/>
        </w:trPr>
        <w:tc>
          <w:tcPr>
            <w:tcW w:w="568" w:type="dxa"/>
            <w:vMerge/>
          </w:tcPr>
          <w:p w:rsidR="001D46A4" w:rsidRPr="001D46A4" w:rsidRDefault="001D46A4" w:rsidP="001D46A4">
            <w:pPr>
              <w:spacing w:line="276" w:lineRule="auto"/>
              <w:jc w:val="both"/>
              <w:rPr>
                <w:b/>
              </w:rPr>
            </w:pPr>
          </w:p>
        </w:tc>
        <w:tc>
          <w:tcPr>
            <w:tcW w:w="2835" w:type="dxa"/>
            <w:gridSpan w:val="3"/>
            <w:vAlign w:val="center"/>
          </w:tcPr>
          <w:p w:rsidR="001D46A4" w:rsidRPr="001D46A4" w:rsidRDefault="001D46A4" w:rsidP="001D46A4">
            <w:pPr>
              <w:spacing w:line="276" w:lineRule="auto"/>
              <w:jc w:val="center"/>
              <w:rPr>
                <w:b/>
              </w:rPr>
            </w:pPr>
            <w:r w:rsidRPr="001D46A4">
              <w:rPr>
                <w:b/>
              </w:rPr>
              <w:t>Наименование товара, работы, услуги</w:t>
            </w:r>
          </w:p>
        </w:tc>
        <w:tc>
          <w:tcPr>
            <w:tcW w:w="1418" w:type="dxa"/>
            <w:gridSpan w:val="2"/>
          </w:tcPr>
          <w:p w:rsidR="001D46A4" w:rsidRPr="001D46A4" w:rsidRDefault="002C6ED1" w:rsidP="006E48B3">
            <w:pPr>
              <w:spacing w:line="276" w:lineRule="auto"/>
              <w:jc w:val="center"/>
              <w:rPr>
                <w:b/>
                <w:lang w:val="en-US"/>
              </w:rPr>
            </w:pPr>
            <w:r>
              <w:rPr>
                <w:b/>
              </w:rPr>
              <w:t>График поставки</w:t>
            </w:r>
          </w:p>
          <w:p w:rsidR="001D46A4" w:rsidRPr="001D46A4" w:rsidRDefault="001D46A4" w:rsidP="001D46A4">
            <w:pPr>
              <w:spacing w:line="276" w:lineRule="auto"/>
              <w:jc w:val="center"/>
              <w:rPr>
                <w:b/>
              </w:rPr>
            </w:pPr>
            <w:r w:rsidRPr="001D46A4">
              <w:rPr>
                <w:b/>
              </w:rPr>
              <w:t xml:space="preserve"> </w:t>
            </w:r>
          </w:p>
        </w:tc>
        <w:tc>
          <w:tcPr>
            <w:tcW w:w="1134" w:type="dxa"/>
            <w:vAlign w:val="center"/>
          </w:tcPr>
          <w:p w:rsidR="001D46A4" w:rsidRPr="001D46A4" w:rsidRDefault="001D46A4" w:rsidP="001D46A4">
            <w:pPr>
              <w:spacing w:line="276" w:lineRule="auto"/>
              <w:jc w:val="center"/>
              <w:rPr>
                <w:b/>
              </w:rPr>
            </w:pPr>
            <w:r w:rsidRPr="001D46A4">
              <w:rPr>
                <w:b/>
              </w:rPr>
              <w:t>Ед. изм.</w:t>
            </w:r>
          </w:p>
        </w:tc>
        <w:tc>
          <w:tcPr>
            <w:tcW w:w="1134" w:type="dxa"/>
            <w:vAlign w:val="center"/>
          </w:tcPr>
          <w:p w:rsidR="001D46A4" w:rsidRPr="001D46A4" w:rsidRDefault="001D46A4" w:rsidP="001D46A4">
            <w:pPr>
              <w:spacing w:line="276" w:lineRule="auto"/>
              <w:jc w:val="center"/>
              <w:rPr>
                <w:b/>
              </w:rPr>
            </w:pPr>
            <w:r w:rsidRPr="001D46A4">
              <w:rPr>
                <w:b/>
              </w:rPr>
              <w:t>Количество (объем)</w:t>
            </w:r>
          </w:p>
        </w:tc>
        <w:tc>
          <w:tcPr>
            <w:tcW w:w="2266" w:type="dxa"/>
            <w:gridSpan w:val="3"/>
            <w:vAlign w:val="center"/>
          </w:tcPr>
          <w:p w:rsidR="001D46A4" w:rsidRPr="001D46A4" w:rsidRDefault="001D46A4" w:rsidP="001D46A4">
            <w:pPr>
              <w:spacing w:line="276" w:lineRule="auto"/>
              <w:jc w:val="center"/>
              <w:rPr>
                <w:b/>
              </w:rPr>
            </w:pPr>
            <w:r w:rsidRPr="001D46A4">
              <w:rPr>
                <w:b/>
              </w:rPr>
              <w:t>Цена за единицу в драмах РА без учета НДС</w:t>
            </w:r>
          </w:p>
        </w:tc>
        <w:tc>
          <w:tcPr>
            <w:tcW w:w="2553" w:type="dxa"/>
            <w:vAlign w:val="center"/>
          </w:tcPr>
          <w:p w:rsidR="001D46A4" w:rsidRPr="001D46A4" w:rsidRDefault="001D46A4" w:rsidP="001D46A4">
            <w:pPr>
              <w:spacing w:line="276" w:lineRule="auto"/>
              <w:jc w:val="center"/>
              <w:rPr>
                <w:b/>
              </w:rPr>
            </w:pPr>
            <w:r w:rsidRPr="001D46A4">
              <w:rPr>
                <w:b/>
              </w:rPr>
              <w:t>Цена за единицу в драмах РА с учетом НДС</w:t>
            </w:r>
          </w:p>
        </w:tc>
        <w:tc>
          <w:tcPr>
            <w:tcW w:w="1702" w:type="dxa"/>
            <w:vAlign w:val="center"/>
          </w:tcPr>
          <w:p w:rsidR="001D46A4" w:rsidRPr="001D46A4" w:rsidRDefault="001D46A4" w:rsidP="001D46A4">
            <w:pPr>
              <w:spacing w:line="276" w:lineRule="auto"/>
              <w:jc w:val="center"/>
              <w:rPr>
                <w:b/>
              </w:rPr>
            </w:pPr>
            <w:r w:rsidRPr="001D46A4">
              <w:rPr>
                <w:b/>
              </w:rPr>
              <w:t>Сумма в драмах РА без учета НДС</w:t>
            </w:r>
          </w:p>
        </w:tc>
        <w:tc>
          <w:tcPr>
            <w:tcW w:w="1949" w:type="dxa"/>
            <w:vAlign w:val="center"/>
          </w:tcPr>
          <w:p w:rsidR="001D46A4" w:rsidRPr="001D46A4" w:rsidRDefault="001D46A4" w:rsidP="001D46A4">
            <w:pPr>
              <w:spacing w:line="276" w:lineRule="auto"/>
              <w:jc w:val="center"/>
              <w:rPr>
                <w:b/>
              </w:rPr>
            </w:pPr>
            <w:r w:rsidRPr="001D46A4">
              <w:rPr>
                <w:b/>
              </w:rPr>
              <w:t>Сумма в драмах РА с учетом НДС</w:t>
            </w:r>
          </w:p>
        </w:tc>
      </w:tr>
      <w:tr w:rsidR="001D46A4" w:rsidRPr="001D46A4" w:rsidTr="002C6ED1">
        <w:trPr>
          <w:trHeight w:val="488"/>
        </w:trPr>
        <w:tc>
          <w:tcPr>
            <w:tcW w:w="15584" w:type="dxa"/>
            <w:gridSpan w:val="15"/>
            <w:shd w:val="clear" w:color="auto" w:fill="FFFF00"/>
            <w:vAlign w:val="center"/>
          </w:tcPr>
          <w:p w:rsidR="001D46A4" w:rsidRPr="001D46A4" w:rsidRDefault="00DD225F" w:rsidP="00E963C4">
            <w:pPr>
              <w:spacing w:line="276" w:lineRule="auto"/>
              <w:jc w:val="center"/>
              <w:rPr>
                <w:b/>
              </w:rPr>
            </w:pPr>
            <w:r>
              <w:rPr>
                <w:b/>
              </w:rPr>
              <w:t>Лот №1</w:t>
            </w:r>
            <w:r w:rsidR="001E0A6E">
              <w:rPr>
                <w:b/>
              </w:rPr>
              <w:t xml:space="preserve"> (станция Ереван)</w:t>
            </w:r>
          </w:p>
        </w:tc>
      </w:tr>
      <w:tr w:rsidR="00BE1385" w:rsidRPr="001D46A4" w:rsidTr="004D4055">
        <w:trPr>
          <w:gridAfter w:val="1"/>
          <w:wAfter w:w="25" w:type="dxa"/>
          <w:trHeight w:val="1148"/>
        </w:trPr>
        <w:tc>
          <w:tcPr>
            <w:tcW w:w="568" w:type="dxa"/>
            <w:vMerge w:val="restart"/>
            <w:vAlign w:val="center"/>
          </w:tcPr>
          <w:p w:rsidR="00BE1385" w:rsidRPr="001D46A4" w:rsidRDefault="00BE1385" w:rsidP="00606C59">
            <w:pPr>
              <w:jc w:val="center"/>
              <w:rPr>
                <w:b/>
              </w:rPr>
            </w:pPr>
            <w:r w:rsidRPr="001D46A4">
              <w:t>1</w:t>
            </w:r>
          </w:p>
        </w:tc>
        <w:tc>
          <w:tcPr>
            <w:tcW w:w="2835" w:type="dxa"/>
            <w:gridSpan w:val="3"/>
            <w:vMerge w:val="restart"/>
            <w:vAlign w:val="center"/>
          </w:tcPr>
          <w:p w:rsidR="00BE1385" w:rsidRPr="001D46A4" w:rsidRDefault="00BE1385" w:rsidP="00606C59">
            <w:pPr>
              <w:spacing w:line="276" w:lineRule="auto"/>
              <w:jc w:val="both"/>
            </w:pPr>
            <w:r w:rsidRPr="00606C59">
              <w:rPr>
                <w:i/>
              </w:rPr>
              <w:t>Указать наименование</w:t>
            </w:r>
            <w:r w:rsidRPr="00826112">
              <w:rPr>
                <w:sz w:val="26"/>
                <w:szCs w:val="26"/>
              </w:rPr>
              <w:t xml:space="preserve">  </w:t>
            </w:r>
          </w:p>
        </w:tc>
        <w:tc>
          <w:tcPr>
            <w:tcW w:w="1418" w:type="dxa"/>
            <w:gridSpan w:val="2"/>
            <w:shd w:val="clear" w:color="auto" w:fill="auto"/>
            <w:vAlign w:val="center"/>
          </w:tcPr>
          <w:p w:rsidR="00BE1385" w:rsidRPr="007D180B" w:rsidRDefault="00BE1385" w:rsidP="00606C59">
            <w:pPr>
              <w:jc w:val="center"/>
              <w:rPr>
                <w:color w:val="000000"/>
              </w:rPr>
            </w:pPr>
            <w:r w:rsidRPr="007D180B">
              <w:rPr>
                <w:color w:val="000000"/>
              </w:rPr>
              <w:t>март</w:t>
            </w:r>
          </w:p>
        </w:tc>
        <w:tc>
          <w:tcPr>
            <w:tcW w:w="1134" w:type="dxa"/>
            <w:vAlign w:val="center"/>
          </w:tcPr>
          <w:p w:rsidR="00BE1385" w:rsidRPr="00EA593E" w:rsidRDefault="00EA593E" w:rsidP="00606C59">
            <w:pPr>
              <w:spacing w:line="276" w:lineRule="auto"/>
              <w:jc w:val="center"/>
              <w:rPr>
                <w:color w:val="000000"/>
              </w:rPr>
            </w:pPr>
            <w:r w:rsidRPr="00EA593E">
              <w:rPr>
                <w:color w:val="000000"/>
              </w:rPr>
              <w:t>шт</w:t>
            </w:r>
          </w:p>
        </w:tc>
        <w:tc>
          <w:tcPr>
            <w:tcW w:w="1134" w:type="dxa"/>
            <w:vAlign w:val="center"/>
          </w:tcPr>
          <w:p w:rsidR="00BE1385" w:rsidRPr="00BE1385" w:rsidRDefault="00EA593E" w:rsidP="00606C59">
            <w:pPr>
              <w:spacing w:line="276" w:lineRule="auto"/>
              <w:jc w:val="center"/>
              <w:rPr>
                <w:i/>
              </w:rPr>
            </w:pPr>
            <w:r w:rsidRPr="00BE1385">
              <w:rPr>
                <w:i/>
              </w:rPr>
              <w:t>Указать кол-во</w:t>
            </w:r>
          </w:p>
        </w:tc>
        <w:tc>
          <w:tcPr>
            <w:tcW w:w="2266" w:type="dxa"/>
            <w:gridSpan w:val="3"/>
          </w:tcPr>
          <w:p w:rsidR="00BE1385" w:rsidRPr="001D46A4" w:rsidRDefault="00BE1385" w:rsidP="00606C59">
            <w:pPr>
              <w:spacing w:line="276" w:lineRule="auto"/>
              <w:jc w:val="both"/>
              <w:rPr>
                <w:i/>
              </w:rPr>
            </w:pPr>
            <w:r w:rsidRPr="001D46A4">
              <w:rPr>
                <w:i/>
              </w:rPr>
              <w:t>Указать цену в драмах</w:t>
            </w:r>
            <w:r>
              <w:rPr>
                <w:i/>
              </w:rPr>
              <w:t xml:space="preserve"> без НДС</w:t>
            </w:r>
          </w:p>
        </w:tc>
        <w:tc>
          <w:tcPr>
            <w:tcW w:w="2553" w:type="dxa"/>
          </w:tcPr>
          <w:p w:rsidR="00BE1385" w:rsidRPr="001D46A4" w:rsidRDefault="00BE1385" w:rsidP="00606C59">
            <w:pPr>
              <w:spacing w:line="276" w:lineRule="auto"/>
              <w:jc w:val="both"/>
              <w:rPr>
                <w:i/>
              </w:rPr>
            </w:pPr>
            <w:r w:rsidRPr="001D46A4">
              <w:rPr>
                <w:i/>
              </w:rPr>
              <w:t>Указать цену в драмах</w:t>
            </w:r>
            <w:r>
              <w:rPr>
                <w:i/>
              </w:rPr>
              <w:t xml:space="preserve"> с НДС</w:t>
            </w:r>
          </w:p>
        </w:tc>
        <w:tc>
          <w:tcPr>
            <w:tcW w:w="1702" w:type="dxa"/>
          </w:tcPr>
          <w:p w:rsidR="00BE1385" w:rsidRPr="001D46A4" w:rsidRDefault="00BE1385" w:rsidP="00606C59">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без НДС</w:t>
            </w:r>
          </w:p>
        </w:tc>
        <w:tc>
          <w:tcPr>
            <w:tcW w:w="1949" w:type="dxa"/>
          </w:tcPr>
          <w:p w:rsidR="00BE1385" w:rsidRPr="001D46A4" w:rsidRDefault="00BE1385" w:rsidP="00606C59">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с НДС</w:t>
            </w:r>
          </w:p>
        </w:tc>
      </w:tr>
      <w:tr w:rsidR="00EA593E" w:rsidRPr="001D46A4" w:rsidTr="00606C59">
        <w:trPr>
          <w:gridAfter w:val="1"/>
          <w:wAfter w:w="25" w:type="dxa"/>
          <w:trHeight w:val="70"/>
        </w:trPr>
        <w:tc>
          <w:tcPr>
            <w:tcW w:w="568" w:type="dxa"/>
            <w:vMerge/>
            <w:vAlign w:val="center"/>
          </w:tcPr>
          <w:p w:rsidR="00EA593E" w:rsidRPr="001D46A4" w:rsidRDefault="00EA593E" w:rsidP="00EA593E">
            <w:pPr>
              <w:jc w:val="center"/>
            </w:pPr>
          </w:p>
        </w:tc>
        <w:tc>
          <w:tcPr>
            <w:tcW w:w="2835" w:type="dxa"/>
            <w:gridSpan w:val="3"/>
            <w:vMerge/>
            <w:vAlign w:val="center"/>
          </w:tcPr>
          <w:p w:rsidR="00EA593E" w:rsidRPr="00826112" w:rsidRDefault="00EA593E" w:rsidP="00EA593E">
            <w:pPr>
              <w:rPr>
                <w:sz w:val="26"/>
                <w:szCs w:val="26"/>
              </w:rPr>
            </w:pPr>
          </w:p>
        </w:tc>
        <w:tc>
          <w:tcPr>
            <w:tcW w:w="1418" w:type="dxa"/>
            <w:gridSpan w:val="2"/>
            <w:shd w:val="clear" w:color="auto" w:fill="auto"/>
            <w:vAlign w:val="center"/>
          </w:tcPr>
          <w:p w:rsidR="00EA593E" w:rsidRPr="007D180B" w:rsidRDefault="00EA593E" w:rsidP="00EA593E">
            <w:pPr>
              <w:jc w:val="center"/>
              <w:rPr>
                <w:color w:val="000000"/>
              </w:rPr>
            </w:pPr>
            <w:r w:rsidRPr="007D180B">
              <w:rPr>
                <w:color w:val="000000"/>
              </w:rPr>
              <w:t>апрель</w:t>
            </w:r>
          </w:p>
        </w:tc>
        <w:tc>
          <w:tcPr>
            <w:tcW w:w="1134" w:type="dxa"/>
            <w:vAlign w:val="center"/>
          </w:tcPr>
          <w:p w:rsidR="00EA593E" w:rsidRPr="00EA593E" w:rsidRDefault="00EA593E" w:rsidP="00EA593E">
            <w:pPr>
              <w:spacing w:line="276" w:lineRule="auto"/>
              <w:jc w:val="center"/>
              <w:rPr>
                <w:color w:val="000000"/>
              </w:rPr>
            </w:pPr>
            <w:r w:rsidRPr="00EA593E">
              <w:rPr>
                <w:color w:val="000000"/>
              </w:rPr>
              <w:t>шт</w:t>
            </w:r>
          </w:p>
        </w:tc>
        <w:tc>
          <w:tcPr>
            <w:tcW w:w="1134" w:type="dxa"/>
            <w:vAlign w:val="center"/>
          </w:tcPr>
          <w:p w:rsidR="00EA593E" w:rsidRPr="00BE1385" w:rsidRDefault="00EA593E" w:rsidP="00EA593E">
            <w:pPr>
              <w:spacing w:line="276" w:lineRule="auto"/>
              <w:jc w:val="center"/>
              <w:rPr>
                <w:i/>
              </w:rPr>
            </w:pPr>
          </w:p>
        </w:tc>
        <w:tc>
          <w:tcPr>
            <w:tcW w:w="2266" w:type="dxa"/>
            <w:gridSpan w:val="3"/>
          </w:tcPr>
          <w:p w:rsidR="00EA593E" w:rsidRPr="001D46A4" w:rsidRDefault="00EA593E" w:rsidP="00EA593E">
            <w:pPr>
              <w:spacing w:line="276" w:lineRule="auto"/>
              <w:jc w:val="both"/>
              <w:rPr>
                <w:i/>
              </w:rPr>
            </w:pPr>
          </w:p>
        </w:tc>
        <w:tc>
          <w:tcPr>
            <w:tcW w:w="2553" w:type="dxa"/>
          </w:tcPr>
          <w:p w:rsidR="00EA593E" w:rsidRPr="001D46A4" w:rsidRDefault="00EA593E" w:rsidP="00EA593E">
            <w:pPr>
              <w:spacing w:line="276" w:lineRule="auto"/>
              <w:jc w:val="both"/>
              <w:rPr>
                <w:i/>
              </w:rPr>
            </w:pPr>
          </w:p>
        </w:tc>
        <w:tc>
          <w:tcPr>
            <w:tcW w:w="1702" w:type="dxa"/>
          </w:tcPr>
          <w:p w:rsidR="00EA593E" w:rsidRPr="001D46A4" w:rsidRDefault="00EA593E" w:rsidP="00EA593E">
            <w:pPr>
              <w:spacing w:line="276" w:lineRule="auto"/>
              <w:jc w:val="both"/>
              <w:rPr>
                <w:i/>
              </w:rPr>
            </w:pPr>
          </w:p>
        </w:tc>
        <w:tc>
          <w:tcPr>
            <w:tcW w:w="1949" w:type="dxa"/>
          </w:tcPr>
          <w:p w:rsidR="00EA593E" w:rsidRPr="001D46A4" w:rsidRDefault="00EA593E" w:rsidP="00EA593E">
            <w:pPr>
              <w:spacing w:line="276" w:lineRule="auto"/>
              <w:jc w:val="both"/>
              <w:rPr>
                <w:i/>
              </w:rPr>
            </w:pPr>
          </w:p>
        </w:tc>
      </w:tr>
      <w:tr w:rsidR="00EA593E" w:rsidRPr="001D46A4" w:rsidTr="00606C59">
        <w:trPr>
          <w:gridAfter w:val="1"/>
          <w:wAfter w:w="25" w:type="dxa"/>
          <w:trHeight w:val="70"/>
        </w:trPr>
        <w:tc>
          <w:tcPr>
            <w:tcW w:w="568" w:type="dxa"/>
            <w:vMerge/>
            <w:vAlign w:val="center"/>
          </w:tcPr>
          <w:p w:rsidR="00EA593E" w:rsidRPr="001D46A4" w:rsidRDefault="00EA593E" w:rsidP="00EA593E">
            <w:pPr>
              <w:jc w:val="center"/>
            </w:pPr>
          </w:p>
        </w:tc>
        <w:tc>
          <w:tcPr>
            <w:tcW w:w="2835" w:type="dxa"/>
            <w:gridSpan w:val="3"/>
            <w:vMerge/>
            <w:vAlign w:val="center"/>
          </w:tcPr>
          <w:p w:rsidR="00EA593E" w:rsidRPr="00826112" w:rsidRDefault="00EA593E" w:rsidP="00EA593E">
            <w:pPr>
              <w:rPr>
                <w:sz w:val="26"/>
                <w:szCs w:val="26"/>
              </w:rPr>
            </w:pPr>
          </w:p>
        </w:tc>
        <w:tc>
          <w:tcPr>
            <w:tcW w:w="1418" w:type="dxa"/>
            <w:gridSpan w:val="2"/>
            <w:shd w:val="clear" w:color="auto" w:fill="auto"/>
            <w:vAlign w:val="center"/>
          </w:tcPr>
          <w:p w:rsidR="00EA593E" w:rsidRPr="007D180B" w:rsidRDefault="00EA593E" w:rsidP="00EA593E">
            <w:pPr>
              <w:jc w:val="center"/>
              <w:rPr>
                <w:color w:val="000000"/>
              </w:rPr>
            </w:pPr>
            <w:r w:rsidRPr="007D180B">
              <w:rPr>
                <w:color w:val="000000"/>
              </w:rPr>
              <w:t>май</w:t>
            </w:r>
          </w:p>
        </w:tc>
        <w:tc>
          <w:tcPr>
            <w:tcW w:w="1134" w:type="dxa"/>
            <w:vAlign w:val="center"/>
          </w:tcPr>
          <w:p w:rsidR="00EA593E" w:rsidRPr="00EA593E" w:rsidRDefault="00EA593E" w:rsidP="00EA593E">
            <w:pPr>
              <w:spacing w:line="276" w:lineRule="auto"/>
              <w:jc w:val="center"/>
              <w:rPr>
                <w:color w:val="000000"/>
              </w:rPr>
            </w:pPr>
            <w:r w:rsidRPr="00EA593E">
              <w:rPr>
                <w:color w:val="000000"/>
              </w:rPr>
              <w:t>шт</w:t>
            </w:r>
          </w:p>
        </w:tc>
        <w:tc>
          <w:tcPr>
            <w:tcW w:w="1134" w:type="dxa"/>
            <w:vAlign w:val="center"/>
          </w:tcPr>
          <w:p w:rsidR="00EA593E" w:rsidRPr="00BE1385" w:rsidRDefault="00EA593E" w:rsidP="00EA593E">
            <w:pPr>
              <w:spacing w:line="276" w:lineRule="auto"/>
              <w:jc w:val="center"/>
              <w:rPr>
                <w:i/>
              </w:rPr>
            </w:pPr>
          </w:p>
        </w:tc>
        <w:tc>
          <w:tcPr>
            <w:tcW w:w="2266" w:type="dxa"/>
            <w:gridSpan w:val="3"/>
          </w:tcPr>
          <w:p w:rsidR="00EA593E" w:rsidRPr="001D46A4" w:rsidRDefault="00EA593E" w:rsidP="00EA593E">
            <w:pPr>
              <w:spacing w:line="276" w:lineRule="auto"/>
              <w:jc w:val="both"/>
              <w:rPr>
                <w:i/>
              </w:rPr>
            </w:pPr>
          </w:p>
        </w:tc>
        <w:tc>
          <w:tcPr>
            <w:tcW w:w="2553" w:type="dxa"/>
          </w:tcPr>
          <w:p w:rsidR="00EA593E" w:rsidRPr="001D46A4" w:rsidRDefault="00EA593E" w:rsidP="00EA593E">
            <w:pPr>
              <w:spacing w:line="276" w:lineRule="auto"/>
              <w:jc w:val="both"/>
              <w:rPr>
                <w:i/>
              </w:rPr>
            </w:pPr>
          </w:p>
        </w:tc>
        <w:tc>
          <w:tcPr>
            <w:tcW w:w="1702" w:type="dxa"/>
          </w:tcPr>
          <w:p w:rsidR="00EA593E" w:rsidRPr="001D46A4" w:rsidRDefault="00EA593E" w:rsidP="00EA593E">
            <w:pPr>
              <w:spacing w:line="276" w:lineRule="auto"/>
              <w:jc w:val="both"/>
              <w:rPr>
                <w:i/>
              </w:rPr>
            </w:pPr>
          </w:p>
        </w:tc>
        <w:tc>
          <w:tcPr>
            <w:tcW w:w="1949" w:type="dxa"/>
          </w:tcPr>
          <w:p w:rsidR="00EA593E" w:rsidRPr="001D46A4" w:rsidRDefault="00EA593E" w:rsidP="00EA593E">
            <w:pPr>
              <w:spacing w:line="276" w:lineRule="auto"/>
              <w:jc w:val="both"/>
              <w:rPr>
                <w:i/>
              </w:rPr>
            </w:pPr>
          </w:p>
        </w:tc>
      </w:tr>
      <w:tr w:rsidR="00EA593E" w:rsidRPr="001D46A4" w:rsidTr="00606C59">
        <w:trPr>
          <w:gridAfter w:val="1"/>
          <w:wAfter w:w="25" w:type="dxa"/>
          <w:trHeight w:val="70"/>
        </w:trPr>
        <w:tc>
          <w:tcPr>
            <w:tcW w:w="568" w:type="dxa"/>
            <w:vMerge/>
            <w:vAlign w:val="center"/>
          </w:tcPr>
          <w:p w:rsidR="00EA593E" w:rsidRPr="001D46A4" w:rsidRDefault="00EA593E" w:rsidP="00EA593E">
            <w:pPr>
              <w:jc w:val="center"/>
            </w:pPr>
          </w:p>
        </w:tc>
        <w:tc>
          <w:tcPr>
            <w:tcW w:w="2835" w:type="dxa"/>
            <w:gridSpan w:val="3"/>
            <w:vMerge/>
            <w:vAlign w:val="center"/>
          </w:tcPr>
          <w:p w:rsidR="00EA593E" w:rsidRPr="00826112" w:rsidRDefault="00EA593E" w:rsidP="00EA593E">
            <w:pPr>
              <w:rPr>
                <w:sz w:val="26"/>
                <w:szCs w:val="26"/>
              </w:rPr>
            </w:pPr>
          </w:p>
        </w:tc>
        <w:tc>
          <w:tcPr>
            <w:tcW w:w="1418" w:type="dxa"/>
            <w:gridSpan w:val="2"/>
            <w:shd w:val="clear" w:color="auto" w:fill="auto"/>
            <w:vAlign w:val="center"/>
          </w:tcPr>
          <w:p w:rsidR="00EA593E" w:rsidRPr="007D180B" w:rsidRDefault="00EA593E" w:rsidP="00EA593E">
            <w:pPr>
              <w:jc w:val="center"/>
              <w:rPr>
                <w:color w:val="000000"/>
              </w:rPr>
            </w:pPr>
            <w:r w:rsidRPr="007D180B">
              <w:rPr>
                <w:color w:val="000000"/>
              </w:rPr>
              <w:t>июнь</w:t>
            </w:r>
          </w:p>
        </w:tc>
        <w:tc>
          <w:tcPr>
            <w:tcW w:w="1134" w:type="dxa"/>
            <w:vAlign w:val="center"/>
          </w:tcPr>
          <w:p w:rsidR="00EA593E" w:rsidRPr="00EA593E" w:rsidRDefault="00EA593E" w:rsidP="00EA593E">
            <w:pPr>
              <w:spacing w:line="276" w:lineRule="auto"/>
              <w:jc w:val="center"/>
              <w:rPr>
                <w:color w:val="000000"/>
              </w:rPr>
            </w:pPr>
            <w:r w:rsidRPr="00EA593E">
              <w:rPr>
                <w:color w:val="000000"/>
              </w:rPr>
              <w:t>шт</w:t>
            </w:r>
          </w:p>
        </w:tc>
        <w:tc>
          <w:tcPr>
            <w:tcW w:w="1134" w:type="dxa"/>
            <w:vAlign w:val="center"/>
          </w:tcPr>
          <w:p w:rsidR="00EA593E" w:rsidRPr="00BE1385" w:rsidRDefault="00EA593E" w:rsidP="00EA593E">
            <w:pPr>
              <w:spacing w:line="276" w:lineRule="auto"/>
              <w:jc w:val="center"/>
              <w:rPr>
                <w:i/>
              </w:rPr>
            </w:pPr>
          </w:p>
        </w:tc>
        <w:tc>
          <w:tcPr>
            <w:tcW w:w="2266" w:type="dxa"/>
            <w:gridSpan w:val="3"/>
          </w:tcPr>
          <w:p w:rsidR="00EA593E" w:rsidRPr="001D46A4" w:rsidRDefault="00EA593E" w:rsidP="00EA593E">
            <w:pPr>
              <w:spacing w:line="276" w:lineRule="auto"/>
              <w:jc w:val="both"/>
              <w:rPr>
                <w:i/>
              </w:rPr>
            </w:pPr>
          </w:p>
        </w:tc>
        <w:tc>
          <w:tcPr>
            <w:tcW w:w="2553" w:type="dxa"/>
          </w:tcPr>
          <w:p w:rsidR="00EA593E" w:rsidRPr="001D46A4" w:rsidRDefault="00EA593E" w:rsidP="00EA593E">
            <w:pPr>
              <w:spacing w:line="276" w:lineRule="auto"/>
              <w:jc w:val="both"/>
              <w:rPr>
                <w:i/>
              </w:rPr>
            </w:pPr>
          </w:p>
        </w:tc>
        <w:tc>
          <w:tcPr>
            <w:tcW w:w="1702" w:type="dxa"/>
          </w:tcPr>
          <w:p w:rsidR="00EA593E" w:rsidRPr="001D46A4" w:rsidRDefault="00EA593E" w:rsidP="00EA593E">
            <w:pPr>
              <w:spacing w:line="276" w:lineRule="auto"/>
              <w:jc w:val="both"/>
              <w:rPr>
                <w:i/>
              </w:rPr>
            </w:pPr>
          </w:p>
        </w:tc>
        <w:tc>
          <w:tcPr>
            <w:tcW w:w="1949" w:type="dxa"/>
          </w:tcPr>
          <w:p w:rsidR="00EA593E" w:rsidRPr="001D46A4" w:rsidRDefault="00EA593E" w:rsidP="00EA593E">
            <w:pPr>
              <w:spacing w:line="276" w:lineRule="auto"/>
              <w:jc w:val="both"/>
              <w:rPr>
                <w:i/>
              </w:rPr>
            </w:pPr>
          </w:p>
        </w:tc>
      </w:tr>
      <w:tr w:rsidR="00EA593E" w:rsidRPr="001D46A4" w:rsidTr="00606C59">
        <w:trPr>
          <w:gridAfter w:val="1"/>
          <w:wAfter w:w="25" w:type="dxa"/>
          <w:trHeight w:val="70"/>
        </w:trPr>
        <w:tc>
          <w:tcPr>
            <w:tcW w:w="568" w:type="dxa"/>
            <w:vMerge/>
            <w:vAlign w:val="center"/>
          </w:tcPr>
          <w:p w:rsidR="00EA593E" w:rsidRPr="001D46A4" w:rsidRDefault="00EA593E" w:rsidP="00EA593E">
            <w:pPr>
              <w:jc w:val="center"/>
            </w:pPr>
          </w:p>
        </w:tc>
        <w:tc>
          <w:tcPr>
            <w:tcW w:w="2835" w:type="dxa"/>
            <w:gridSpan w:val="3"/>
            <w:vMerge/>
            <w:vAlign w:val="center"/>
          </w:tcPr>
          <w:p w:rsidR="00EA593E" w:rsidRPr="00826112" w:rsidRDefault="00EA593E" w:rsidP="00EA593E">
            <w:pPr>
              <w:rPr>
                <w:sz w:val="26"/>
                <w:szCs w:val="26"/>
              </w:rPr>
            </w:pPr>
          </w:p>
        </w:tc>
        <w:tc>
          <w:tcPr>
            <w:tcW w:w="1418" w:type="dxa"/>
            <w:gridSpan w:val="2"/>
            <w:shd w:val="clear" w:color="auto" w:fill="auto"/>
            <w:vAlign w:val="center"/>
          </w:tcPr>
          <w:p w:rsidR="00EA593E" w:rsidRPr="007D180B" w:rsidRDefault="00EA593E" w:rsidP="00EA593E">
            <w:pPr>
              <w:jc w:val="center"/>
              <w:rPr>
                <w:color w:val="000000"/>
              </w:rPr>
            </w:pPr>
            <w:r w:rsidRPr="007D180B">
              <w:rPr>
                <w:color w:val="000000"/>
              </w:rPr>
              <w:t>июль</w:t>
            </w:r>
          </w:p>
        </w:tc>
        <w:tc>
          <w:tcPr>
            <w:tcW w:w="1134" w:type="dxa"/>
            <w:vAlign w:val="center"/>
          </w:tcPr>
          <w:p w:rsidR="00EA593E" w:rsidRPr="00EA593E" w:rsidRDefault="00EA593E" w:rsidP="00EA593E">
            <w:pPr>
              <w:spacing w:line="276" w:lineRule="auto"/>
              <w:jc w:val="center"/>
              <w:rPr>
                <w:color w:val="000000"/>
              </w:rPr>
            </w:pPr>
            <w:r w:rsidRPr="00EA593E">
              <w:rPr>
                <w:color w:val="000000"/>
              </w:rPr>
              <w:t>шт</w:t>
            </w:r>
          </w:p>
        </w:tc>
        <w:tc>
          <w:tcPr>
            <w:tcW w:w="1134" w:type="dxa"/>
            <w:vAlign w:val="center"/>
          </w:tcPr>
          <w:p w:rsidR="00EA593E" w:rsidRPr="00BE1385" w:rsidRDefault="00EA593E" w:rsidP="00EA593E">
            <w:pPr>
              <w:spacing w:line="276" w:lineRule="auto"/>
              <w:jc w:val="center"/>
              <w:rPr>
                <w:i/>
              </w:rPr>
            </w:pPr>
          </w:p>
        </w:tc>
        <w:tc>
          <w:tcPr>
            <w:tcW w:w="2266" w:type="dxa"/>
            <w:gridSpan w:val="3"/>
          </w:tcPr>
          <w:p w:rsidR="00EA593E" w:rsidRPr="001D46A4" w:rsidRDefault="00EA593E" w:rsidP="00EA593E">
            <w:pPr>
              <w:spacing w:line="276" w:lineRule="auto"/>
              <w:jc w:val="both"/>
              <w:rPr>
                <w:i/>
              </w:rPr>
            </w:pPr>
          </w:p>
        </w:tc>
        <w:tc>
          <w:tcPr>
            <w:tcW w:w="2553" w:type="dxa"/>
          </w:tcPr>
          <w:p w:rsidR="00EA593E" w:rsidRPr="001D46A4" w:rsidRDefault="00EA593E" w:rsidP="00EA593E">
            <w:pPr>
              <w:spacing w:line="276" w:lineRule="auto"/>
              <w:jc w:val="both"/>
              <w:rPr>
                <w:i/>
              </w:rPr>
            </w:pPr>
          </w:p>
        </w:tc>
        <w:tc>
          <w:tcPr>
            <w:tcW w:w="1702" w:type="dxa"/>
          </w:tcPr>
          <w:p w:rsidR="00EA593E" w:rsidRPr="001D46A4" w:rsidRDefault="00EA593E" w:rsidP="00EA593E">
            <w:pPr>
              <w:spacing w:line="276" w:lineRule="auto"/>
              <w:jc w:val="both"/>
              <w:rPr>
                <w:i/>
              </w:rPr>
            </w:pPr>
          </w:p>
        </w:tc>
        <w:tc>
          <w:tcPr>
            <w:tcW w:w="1949" w:type="dxa"/>
          </w:tcPr>
          <w:p w:rsidR="00EA593E" w:rsidRPr="001D46A4" w:rsidRDefault="00EA593E" w:rsidP="00EA593E">
            <w:pPr>
              <w:spacing w:line="276" w:lineRule="auto"/>
              <w:jc w:val="both"/>
              <w:rPr>
                <w:i/>
              </w:rPr>
            </w:pPr>
          </w:p>
        </w:tc>
      </w:tr>
      <w:tr w:rsidR="00EA593E" w:rsidRPr="001D46A4" w:rsidTr="004D4055">
        <w:trPr>
          <w:gridAfter w:val="1"/>
          <w:wAfter w:w="25" w:type="dxa"/>
          <w:trHeight w:val="1148"/>
        </w:trPr>
        <w:tc>
          <w:tcPr>
            <w:tcW w:w="568" w:type="dxa"/>
            <w:vMerge/>
            <w:vAlign w:val="center"/>
          </w:tcPr>
          <w:p w:rsidR="00EA593E" w:rsidRPr="001D46A4" w:rsidRDefault="00EA593E" w:rsidP="00EA593E">
            <w:pPr>
              <w:jc w:val="center"/>
            </w:pPr>
          </w:p>
        </w:tc>
        <w:tc>
          <w:tcPr>
            <w:tcW w:w="2835" w:type="dxa"/>
            <w:gridSpan w:val="3"/>
            <w:vMerge/>
            <w:vAlign w:val="center"/>
          </w:tcPr>
          <w:p w:rsidR="00EA593E" w:rsidRPr="00826112" w:rsidRDefault="00EA593E" w:rsidP="00EA593E">
            <w:pPr>
              <w:rPr>
                <w:sz w:val="26"/>
                <w:szCs w:val="26"/>
              </w:rPr>
            </w:pPr>
          </w:p>
        </w:tc>
        <w:tc>
          <w:tcPr>
            <w:tcW w:w="1418" w:type="dxa"/>
            <w:gridSpan w:val="2"/>
            <w:shd w:val="clear" w:color="auto" w:fill="auto"/>
            <w:vAlign w:val="center"/>
          </w:tcPr>
          <w:p w:rsidR="00EA593E" w:rsidRPr="007D180B" w:rsidRDefault="00EA593E" w:rsidP="00EA593E">
            <w:pPr>
              <w:jc w:val="center"/>
              <w:rPr>
                <w:color w:val="000000"/>
              </w:rPr>
            </w:pPr>
            <w:r w:rsidRPr="007D180B">
              <w:rPr>
                <w:color w:val="000000"/>
              </w:rPr>
              <w:t>август</w:t>
            </w:r>
          </w:p>
        </w:tc>
        <w:tc>
          <w:tcPr>
            <w:tcW w:w="1134" w:type="dxa"/>
            <w:vAlign w:val="center"/>
          </w:tcPr>
          <w:p w:rsidR="00EA593E" w:rsidRPr="00EA593E" w:rsidRDefault="00EA593E" w:rsidP="00EA593E">
            <w:pPr>
              <w:spacing w:line="276" w:lineRule="auto"/>
              <w:jc w:val="center"/>
              <w:rPr>
                <w:color w:val="000000"/>
              </w:rPr>
            </w:pPr>
            <w:r w:rsidRPr="00EA593E">
              <w:rPr>
                <w:color w:val="000000"/>
              </w:rPr>
              <w:t>шт</w:t>
            </w:r>
          </w:p>
        </w:tc>
        <w:tc>
          <w:tcPr>
            <w:tcW w:w="1134" w:type="dxa"/>
            <w:vAlign w:val="center"/>
          </w:tcPr>
          <w:p w:rsidR="00EA593E" w:rsidRPr="001D46A4" w:rsidRDefault="00EA593E" w:rsidP="00EA593E">
            <w:pPr>
              <w:spacing w:line="276" w:lineRule="auto"/>
              <w:jc w:val="center"/>
              <w:rPr>
                <w:b/>
              </w:rPr>
            </w:pPr>
          </w:p>
        </w:tc>
        <w:tc>
          <w:tcPr>
            <w:tcW w:w="2266" w:type="dxa"/>
            <w:gridSpan w:val="3"/>
          </w:tcPr>
          <w:p w:rsidR="00EA593E" w:rsidRPr="001D46A4" w:rsidRDefault="00EA593E" w:rsidP="00EA593E">
            <w:pPr>
              <w:spacing w:line="276" w:lineRule="auto"/>
              <w:jc w:val="both"/>
              <w:rPr>
                <w:i/>
              </w:rPr>
            </w:pPr>
          </w:p>
        </w:tc>
        <w:tc>
          <w:tcPr>
            <w:tcW w:w="2553" w:type="dxa"/>
          </w:tcPr>
          <w:p w:rsidR="00EA593E" w:rsidRPr="001D46A4" w:rsidRDefault="00EA593E" w:rsidP="00EA593E">
            <w:pPr>
              <w:spacing w:line="276" w:lineRule="auto"/>
              <w:jc w:val="both"/>
              <w:rPr>
                <w:i/>
              </w:rPr>
            </w:pPr>
          </w:p>
        </w:tc>
        <w:tc>
          <w:tcPr>
            <w:tcW w:w="1702" w:type="dxa"/>
          </w:tcPr>
          <w:p w:rsidR="00EA593E" w:rsidRPr="001D46A4" w:rsidRDefault="00EA593E" w:rsidP="00EA593E">
            <w:pPr>
              <w:spacing w:line="276" w:lineRule="auto"/>
              <w:jc w:val="both"/>
              <w:rPr>
                <w:i/>
              </w:rPr>
            </w:pPr>
          </w:p>
        </w:tc>
        <w:tc>
          <w:tcPr>
            <w:tcW w:w="1949" w:type="dxa"/>
          </w:tcPr>
          <w:p w:rsidR="00EA593E" w:rsidRPr="001D46A4" w:rsidRDefault="00EA593E" w:rsidP="00EA593E">
            <w:pPr>
              <w:spacing w:line="276" w:lineRule="auto"/>
              <w:jc w:val="both"/>
              <w:rPr>
                <w:i/>
              </w:rPr>
            </w:pPr>
          </w:p>
        </w:tc>
      </w:tr>
      <w:tr w:rsidR="00EA593E" w:rsidRPr="001D46A4" w:rsidTr="004D4055">
        <w:trPr>
          <w:gridAfter w:val="1"/>
          <w:wAfter w:w="25" w:type="dxa"/>
          <w:trHeight w:val="1148"/>
        </w:trPr>
        <w:tc>
          <w:tcPr>
            <w:tcW w:w="568" w:type="dxa"/>
            <w:vMerge/>
            <w:vAlign w:val="center"/>
          </w:tcPr>
          <w:p w:rsidR="00EA593E" w:rsidRPr="001D46A4" w:rsidRDefault="00EA593E" w:rsidP="00EA593E">
            <w:pPr>
              <w:jc w:val="center"/>
            </w:pPr>
          </w:p>
        </w:tc>
        <w:tc>
          <w:tcPr>
            <w:tcW w:w="2835" w:type="dxa"/>
            <w:gridSpan w:val="3"/>
            <w:vMerge/>
            <w:vAlign w:val="center"/>
          </w:tcPr>
          <w:p w:rsidR="00EA593E" w:rsidRPr="00826112" w:rsidRDefault="00EA593E" w:rsidP="00EA593E">
            <w:pPr>
              <w:rPr>
                <w:sz w:val="26"/>
                <w:szCs w:val="26"/>
              </w:rPr>
            </w:pPr>
          </w:p>
        </w:tc>
        <w:tc>
          <w:tcPr>
            <w:tcW w:w="1418" w:type="dxa"/>
            <w:gridSpan w:val="2"/>
            <w:shd w:val="clear" w:color="auto" w:fill="auto"/>
            <w:vAlign w:val="center"/>
          </w:tcPr>
          <w:p w:rsidR="00EA593E" w:rsidRPr="007D180B" w:rsidRDefault="00EA593E" w:rsidP="00EA593E">
            <w:pPr>
              <w:jc w:val="center"/>
              <w:rPr>
                <w:color w:val="000000"/>
              </w:rPr>
            </w:pPr>
            <w:r>
              <w:rPr>
                <w:color w:val="000000"/>
              </w:rPr>
              <w:t>сентябрь</w:t>
            </w:r>
          </w:p>
        </w:tc>
        <w:tc>
          <w:tcPr>
            <w:tcW w:w="1134" w:type="dxa"/>
            <w:vAlign w:val="center"/>
          </w:tcPr>
          <w:p w:rsidR="00EA593E" w:rsidRPr="00EA593E" w:rsidRDefault="00EA593E" w:rsidP="00EA593E">
            <w:pPr>
              <w:spacing w:line="276" w:lineRule="auto"/>
              <w:jc w:val="center"/>
              <w:rPr>
                <w:color w:val="000000"/>
              </w:rPr>
            </w:pPr>
          </w:p>
        </w:tc>
        <w:tc>
          <w:tcPr>
            <w:tcW w:w="1134" w:type="dxa"/>
            <w:vAlign w:val="center"/>
          </w:tcPr>
          <w:p w:rsidR="00EA593E" w:rsidRPr="001D46A4" w:rsidRDefault="00EA593E" w:rsidP="00EA593E">
            <w:pPr>
              <w:spacing w:line="276" w:lineRule="auto"/>
              <w:jc w:val="center"/>
              <w:rPr>
                <w:b/>
              </w:rPr>
            </w:pPr>
          </w:p>
        </w:tc>
        <w:tc>
          <w:tcPr>
            <w:tcW w:w="2266" w:type="dxa"/>
            <w:gridSpan w:val="3"/>
          </w:tcPr>
          <w:p w:rsidR="00EA593E" w:rsidRPr="001D46A4" w:rsidRDefault="00EA593E" w:rsidP="00EA593E">
            <w:pPr>
              <w:spacing w:line="276" w:lineRule="auto"/>
              <w:jc w:val="both"/>
              <w:rPr>
                <w:i/>
              </w:rPr>
            </w:pPr>
          </w:p>
        </w:tc>
        <w:tc>
          <w:tcPr>
            <w:tcW w:w="2553" w:type="dxa"/>
          </w:tcPr>
          <w:p w:rsidR="00EA593E" w:rsidRPr="001D46A4" w:rsidRDefault="00EA593E" w:rsidP="00EA593E">
            <w:pPr>
              <w:spacing w:line="276" w:lineRule="auto"/>
              <w:jc w:val="both"/>
              <w:rPr>
                <w:i/>
              </w:rPr>
            </w:pPr>
          </w:p>
        </w:tc>
        <w:tc>
          <w:tcPr>
            <w:tcW w:w="1702" w:type="dxa"/>
          </w:tcPr>
          <w:p w:rsidR="00EA593E" w:rsidRPr="001D46A4" w:rsidRDefault="00EA593E" w:rsidP="00EA593E">
            <w:pPr>
              <w:spacing w:line="276" w:lineRule="auto"/>
              <w:jc w:val="both"/>
              <w:rPr>
                <w:i/>
              </w:rPr>
            </w:pPr>
          </w:p>
        </w:tc>
        <w:tc>
          <w:tcPr>
            <w:tcW w:w="1949" w:type="dxa"/>
          </w:tcPr>
          <w:p w:rsidR="00EA593E" w:rsidRPr="001D46A4" w:rsidRDefault="00EA593E" w:rsidP="00EA593E">
            <w:pPr>
              <w:spacing w:line="276" w:lineRule="auto"/>
              <w:jc w:val="both"/>
              <w:rPr>
                <w:i/>
              </w:rPr>
            </w:pPr>
          </w:p>
        </w:tc>
      </w:tr>
      <w:tr w:rsidR="00BE1385" w:rsidRPr="001D46A4" w:rsidTr="004D4055">
        <w:trPr>
          <w:gridAfter w:val="1"/>
          <w:wAfter w:w="25" w:type="dxa"/>
          <w:trHeight w:val="1148"/>
        </w:trPr>
        <w:tc>
          <w:tcPr>
            <w:tcW w:w="3403" w:type="dxa"/>
            <w:gridSpan w:val="4"/>
            <w:vAlign w:val="center"/>
          </w:tcPr>
          <w:p w:rsidR="00BE1385" w:rsidRPr="00826112" w:rsidRDefault="00BE1385" w:rsidP="00BE1385">
            <w:pPr>
              <w:rPr>
                <w:sz w:val="26"/>
                <w:szCs w:val="26"/>
              </w:rPr>
            </w:pPr>
            <w:r>
              <w:rPr>
                <w:sz w:val="26"/>
                <w:szCs w:val="26"/>
              </w:rPr>
              <w:t>ВСЕГО:</w:t>
            </w:r>
          </w:p>
        </w:tc>
        <w:tc>
          <w:tcPr>
            <w:tcW w:w="1418" w:type="dxa"/>
            <w:gridSpan w:val="2"/>
            <w:shd w:val="clear" w:color="auto" w:fill="auto"/>
            <w:vAlign w:val="center"/>
          </w:tcPr>
          <w:p w:rsidR="00BE1385" w:rsidRPr="007D180B" w:rsidRDefault="00BE1385" w:rsidP="00BE1385">
            <w:pPr>
              <w:jc w:val="center"/>
              <w:rPr>
                <w:color w:val="000000"/>
              </w:rPr>
            </w:pPr>
          </w:p>
        </w:tc>
        <w:tc>
          <w:tcPr>
            <w:tcW w:w="1134" w:type="dxa"/>
            <w:vAlign w:val="center"/>
          </w:tcPr>
          <w:p w:rsidR="00BE1385" w:rsidRPr="001D46A4" w:rsidRDefault="00BE1385" w:rsidP="00BE1385">
            <w:pPr>
              <w:spacing w:line="276" w:lineRule="auto"/>
              <w:jc w:val="center"/>
              <w:rPr>
                <w:b/>
              </w:rPr>
            </w:pPr>
          </w:p>
        </w:tc>
        <w:tc>
          <w:tcPr>
            <w:tcW w:w="1134" w:type="dxa"/>
            <w:vAlign w:val="center"/>
          </w:tcPr>
          <w:p w:rsidR="00BE1385" w:rsidRPr="001D46A4" w:rsidRDefault="00BE1385" w:rsidP="00BE1385">
            <w:pPr>
              <w:spacing w:line="276" w:lineRule="auto"/>
              <w:jc w:val="center"/>
              <w:rPr>
                <w:b/>
              </w:rPr>
            </w:pPr>
          </w:p>
        </w:tc>
        <w:tc>
          <w:tcPr>
            <w:tcW w:w="2266" w:type="dxa"/>
            <w:gridSpan w:val="3"/>
          </w:tcPr>
          <w:p w:rsidR="00BE1385" w:rsidRPr="001D46A4" w:rsidRDefault="00BE1385" w:rsidP="00BE1385">
            <w:pPr>
              <w:spacing w:line="276" w:lineRule="auto"/>
              <w:jc w:val="both"/>
              <w:rPr>
                <w:i/>
              </w:rPr>
            </w:pPr>
          </w:p>
        </w:tc>
        <w:tc>
          <w:tcPr>
            <w:tcW w:w="2553" w:type="dxa"/>
          </w:tcPr>
          <w:p w:rsidR="00BE1385" w:rsidRPr="001D46A4" w:rsidRDefault="00BE1385" w:rsidP="00BE1385">
            <w:pPr>
              <w:spacing w:line="276" w:lineRule="auto"/>
              <w:jc w:val="both"/>
              <w:rPr>
                <w:i/>
              </w:rPr>
            </w:pPr>
          </w:p>
        </w:tc>
        <w:tc>
          <w:tcPr>
            <w:tcW w:w="1702" w:type="dxa"/>
            <w:vAlign w:val="center"/>
          </w:tcPr>
          <w:p w:rsidR="00BE1385" w:rsidRPr="001D46A4" w:rsidRDefault="00BE1385" w:rsidP="00BE1385">
            <w:pPr>
              <w:spacing w:line="276" w:lineRule="auto"/>
              <w:jc w:val="center"/>
            </w:pPr>
            <w:r w:rsidRPr="001D46A4">
              <w:rPr>
                <w:i/>
              </w:rPr>
              <w:t>Указать сумму всего без учета НДС</w:t>
            </w:r>
          </w:p>
        </w:tc>
        <w:tc>
          <w:tcPr>
            <w:tcW w:w="1949" w:type="dxa"/>
            <w:vAlign w:val="center"/>
          </w:tcPr>
          <w:p w:rsidR="00BE1385" w:rsidRPr="001D46A4" w:rsidRDefault="00BE1385" w:rsidP="00BE1385">
            <w:pPr>
              <w:spacing w:line="276" w:lineRule="auto"/>
              <w:jc w:val="center"/>
              <w:rPr>
                <w:b/>
              </w:rPr>
            </w:pPr>
            <w:r w:rsidRPr="001D46A4">
              <w:rPr>
                <w:i/>
              </w:rPr>
              <w:t>Указать сумму всего с учетом НДС</w:t>
            </w:r>
          </w:p>
          <w:p w:rsidR="00BE1385" w:rsidRPr="001D46A4" w:rsidRDefault="00BE1385" w:rsidP="00BE1385">
            <w:pPr>
              <w:spacing w:line="276" w:lineRule="auto"/>
              <w:jc w:val="center"/>
            </w:pPr>
          </w:p>
        </w:tc>
      </w:tr>
      <w:tr w:rsidR="00BE1385" w:rsidRPr="001D46A4" w:rsidTr="002C6ED1">
        <w:trPr>
          <w:trHeight w:val="561"/>
        </w:trPr>
        <w:tc>
          <w:tcPr>
            <w:tcW w:w="15584" w:type="dxa"/>
            <w:gridSpan w:val="15"/>
            <w:shd w:val="clear" w:color="auto" w:fill="FFFF00"/>
            <w:vAlign w:val="center"/>
          </w:tcPr>
          <w:p w:rsidR="00BE1385" w:rsidRPr="001D46A4" w:rsidRDefault="00BE1385" w:rsidP="00BE1385">
            <w:pPr>
              <w:spacing w:line="276" w:lineRule="auto"/>
              <w:jc w:val="center"/>
              <w:rPr>
                <w:b/>
              </w:rPr>
            </w:pPr>
            <w:r w:rsidRPr="001E0A6E">
              <w:rPr>
                <w:b/>
              </w:rPr>
              <w:t>Лот №2</w:t>
            </w:r>
            <w:r>
              <w:rPr>
                <w:b/>
              </w:rPr>
              <w:t xml:space="preserve"> (станция Ванадзор)</w:t>
            </w:r>
          </w:p>
        </w:tc>
      </w:tr>
      <w:tr w:rsidR="00DE47A2" w:rsidRPr="001D46A4" w:rsidTr="00EA593E">
        <w:trPr>
          <w:gridAfter w:val="1"/>
          <w:wAfter w:w="25" w:type="dxa"/>
          <w:trHeight w:val="70"/>
        </w:trPr>
        <w:tc>
          <w:tcPr>
            <w:tcW w:w="568" w:type="dxa"/>
            <w:vAlign w:val="center"/>
          </w:tcPr>
          <w:p w:rsidR="00DE47A2" w:rsidRPr="001D46A4" w:rsidRDefault="00DE47A2" w:rsidP="00DE47A2">
            <w:pPr>
              <w:jc w:val="center"/>
            </w:pPr>
            <w:r>
              <w:t>1</w:t>
            </w:r>
          </w:p>
        </w:tc>
        <w:tc>
          <w:tcPr>
            <w:tcW w:w="2835" w:type="dxa"/>
            <w:gridSpan w:val="3"/>
            <w:vAlign w:val="center"/>
          </w:tcPr>
          <w:p w:rsidR="00DE47A2" w:rsidRPr="001D46A4" w:rsidRDefault="00DE47A2" w:rsidP="00DE47A2">
            <w:pPr>
              <w:spacing w:line="276" w:lineRule="auto"/>
              <w:jc w:val="both"/>
            </w:pPr>
            <w:r w:rsidRPr="00606C59">
              <w:rPr>
                <w:i/>
              </w:rPr>
              <w:t>Указать наименование</w:t>
            </w:r>
            <w:r w:rsidRPr="00826112">
              <w:rPr>
                <w:sz w:val="26"/>
                <w:szCs w:val="26"/>
              </w:rPr>
              <w:t xml:space="preserve">  </w:t>
            </w:r>
          </w:p>
        </w:tc>
        <w:tc>
          <w:tcPr>
            <w:tcW w:w="1418" w:type="dxa"/>
            <w:gridSpan w:val="2"/>
            <w:shd w:val="clear" w:color="auto" w:fill="auto"/>
            <w:vAlign w:val="center"/>
          </w:tcPr>
          <w:p w:rsidR="00DE47A2" w:rsidRPr="007D180B" w:rsidRDefault="00DE47A2" w:rsidP="00DE47A2">
            <w:pPr>
              <w:jc w:val="center"/>
              <w:rPr>
                <w:color w:val="000000"/>
              </w:rPr>
            </w:pPr>
            <w:r w:rsidRPr="007D180B">
              <w:rPr>
                <w:color w:val="000000"/>
              </w:rPr>
              <w:t>март</w:t>
            </w:r>
          </w:p>
        </w:tc>
        <w:tc>
          <w:tcPr>
            <w:tcW w:w="1134" w:type="dxa"/>
            <w:vAlign w:val="center"/>
          </w:tcPr>
          <w:p w:rsidR="00DE47A2" w:rsidRPr="00BE1385" w:rsidRDefault="00DE47A2" w:rsidP="00DE47A2">
            <w:pPr>
              <w:spacing w:line="276" w:lineRule="auto"/>
              <w:jc w:val="center"/>
              <w:rPr>
                <w:i/>
              </w:rPr>
            </w:pPr>
            <w:r w:rsidRPr="00EA593E">
              <w:rPr>
                <w:color w:val="000000"/>
              </w:rPr>
              <w:t>шт</w:t>
            </w:r>
          </w:p>
        </w:tc>
        <w:tc>
          <w:tcPr>
            <w:tcW w:w="1134" w:type="dxa"/>
            <w:vAlign w:val="center"/>
          </w:tcPr>
          <w:p w:rsidR="00DE47A2" w:rsidRPr="00BE1385" w:rsidRDefault="00DE47A2" w:rsidP="00DE47A2">
            <w:pPr>
              <w:spacing w:line="276" w:lineRule="auto"/>
              <w:jc w:val="center"/>
              <w:rPr>
                <w:i/>
              </w:rPr>
            </w:pPr>
            <w:r w:rsidRPr="00BE1385">
              <w:rPr>
                <w:i/>
              </w:rPr>
              <w:t>Указать кол-во</w:t>
            </w:r>
          </w:p>
        </w:tc>
        <w:tc>
          <w:tcPr>
            <w:tcW w:w="2266" w:type="dxa"/>
            <w:gridSpan w:val="3"/>
          </w:tcPr>
          <w:p w:rsidR="00DE47A2" w:rsidRPr="001D46A4" w:rsidRDefault="00DE47A2" w:rsidP="00DE47A2">
            <w:pPr>
              <w:spacing w:line="276" w:lineRule="auto"/>
              <w:jc w:val="both"/>
              <w:rPr>
                <w:i/>
              </w:rPr>
            </w:pPr>
            <w:r w:rsidRPr="001D46A4">
              <w:rPr>
                <w:i/>
              </w:rPr>
              <w:t>Указать цену в драмах</w:t>
            </w:r>
            <w:r>
              <w:rPr>
                <w:i/>
              </w:rPr>
              <w:t xml:space="preserve"> без НДС</w:t>
            </w:r>
          </w:p>
        </w:tc>
        <w:tc>
          <w:tcPr>
            <w:tcW w:w="2553" w:type="dxa"/>
          </w:tcPr>
          <w:p w:rsidR="00DE47A2" w:rsidRPr="001D46A4" w:rsidRDefault="00DE47A2" w:rsidP="00DE47A2">
            <w:pPr>
              <w:spacing w:line="276" w:lineRule="auto"/>
              <w:jc w:val="both"/>
              <w:rPr>
                <w:i/>
              </w:rPr>
            </w:pPr>
            <w:r w:rsidRPr="001D46A4">
              <w:rPr>
                <w:i/>
              </w:rPr>
              <w:t>Указать цену в драмах</w:t>
            </w:r>
            <w:r>
              <w:rPr>
                <w:i/>
              </w:rPr>
              <w:t xml:space="preserve"> с НДС</w:t>
            </w:r>
          </w:p>
        </w:tc>
        <w:tc>
          <w:tcPr>
            <w:tcW w:w="1702" w:type="dxa"/>
          </w:tcPr>
          <w:p w:rsidR="00DE47A2" w:rsidRPr="001D46A4" w:rsidRDefault="00DE47A2" w:rsidP="00DE47A2">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без НДС</w:t>
            </w:r>
          </w:p>
        </w:tc>
        <w:tc>
          <w:tcPr>
            <w:tcW w:w="1949" w:type="dxa"/>
          </w:tcPr>
          <w:p w:rsidR="00DE47A2" w:rsidRPr="001D46A4" w:rsidRDefault="00DE47A2" w:rsidP="00DE47A2">
            <w:pPr>
              <w:spacing w:line="276" w:lineRule="auto"/>
              <w:jc w:val="both"/>
              <w:rPr>
                <w:i/>
              </w:rPr>
            </w:pPr>
            <w:r w:rsidRPr="001D46A4">
              <w:rPr>
                <w:i/>
              </w:rPr>
              <w:t xml:space="preserve">Указать </w:t>
            </w:r>
            <w:r>
              <w:rPr>
                <w:i/>
              </w:rPr>
              <w:t>сумму</w:t>
            </w:r>
            <w:r w:rsidRPr="001D46A4">
              <w:rPr>
                <w:i/>
              </w:rPr>
              <w:t xml:space="preserve"> в драмах</w:t>
            </w:r>
            <w:r>
              <w:rPr>
                <w:i/>
              </w:rPr>
              <w:t xml:space="preserve"> с НДС</w:t>
            </w:r>
          </w:p>
        </w:tc>
      </w:tr>
      <w:tr w:rsidR="00BE1385" w:rsidRPr="001D46A4" w:rsidTr="00EA593E">
        <w:trPr>
          <w:gridAfter w:val="1"/>
          <w:wAfter w:w="25" w:type="dxa"/>
          <w:trHeight w:val="70"/>
        </w:trPr>
        <w:tc>
          <w:tcPr>
            <w:tcW w:w="568" w:type="dxa"/>
            <w:vAlign w:val="center"/>
          </w:tcPr>
          <w:p w:rsidR="00BE1385" w:rsidRDefault="00BE1385" w:rsidP="00BE1385">
            <w:pPr>
              <w:jc w:val="center"/>
            </w:pPr>
          </w:p>
        </w:tc>
        <w:tc>
          <w:tcPr>
            <w:tcW w:w="2835" w:type="dxa"/>
            <w:gridSpan w:val="3"/>
            <w:vAlign w:val="center"/>
          </w:tcPr>
          <w:p w:rsidR="00BE1385" w:rsidRPr="00826112" w:rsidRDefault="00BE1385" w:rsidP="00BE1385">
            <w:pPr>
              <w:rPr>
                <w:sz w:val="26"/>
                <w:szCs w:val="26"/>
              </w:rPr>
            </w:pPr>
          </w:p>
        </w:tc>
        <w:tc>
          <w:tcPr>
            <w:tcW w:w="1418" w:type="dxa"/>
            <w:gridSpan w:val="2"/>
            <w:shd w:val="clear" w:color="auto" w:fill="auto"/>
            <w:vAlign w:val="center"/>
          </w:tcPr>
          <w:p w:rsidR="00BE1385" w:rsidRPr="007D180B" w:rsidRDefault="00BE1385" w:rsidP="00BE1385">
            <w:pPr>
              <w:jc w:val="center"/>
              <w:rPr>
                <w:color w:val="000000"/>
              </w:rPr>
            </w:pPr>
            <w:r w:rsidRPr="007D180B">
              <w:rPr>
                <w:color w:val="000000"/>
              </w:rPr>
              <w:t>апрель</w:t>
            </w:r>
          </w:p>
        </w:tc>
        <w:tc>
          <w:tcPr>
            <w:tcW w:w="1134" w:type="dxa"/>
            <w:vAlign w:val="center"/>
          </w:tcPr>
          <w:p w:rsidR="00BE1385" w:rsidRPr="00BE1385" w:rsidRDefault="00BE1385" w:rsidP="00BE1385">
            <w:pPr>
              <w:spacing w:line="276" w:lineRule="auto"/>
              <w:jc w:val="center"/>
              <w:rPr>
                <w:i/>
              </w:rPr>
            </w:pPr>
          </w:p>
        </w:tc>
        <w:tc>
          <w:tcPr>
            <w:tcW w:w="1134" w:type="dxa"/>
            <w:vAlign w:val="center"/>
          </w:tcPr>
          <w:p w:rsidR="00BE1385" w:rsidRPr="001D46A4" w:rsidRDefault="00BE1385" w:rsidP="00BE1385">
            <w:pPr>
              <w:spacing w:line="276" w:lineRule="auto"/>
              <w:jc w:val="center"/>
              <w:rPr>
                <w:b/>
              </w:rPr>
            </w:pPr>
          </w:p>
        </w:tc>
        <w:tc>
          <w:tcPr>
            <w:tcW w:w="2266" w:type="dxa"/>
            <w:gridSpan w:val="3"/>
          </w:tcPr>
          <w:p w:rsidR="00BE1385" w:rsidRPr="001D46A4" w:rsidRDefault="00BE1385" w:rsidP="00BE1385">
            <w:pPr>
              <w:spacing w:line="276" w:lineRule="auto"/>
              <w:jc w:val="both"/>
              <w:rPr>
                <w:i/>
              </w:rPr>
            </w:pPr>
          </w:p>
        </w:tc>
        <w:tc>
          <w:tcPr>
            <w:tcW w:w="2553" w:type="dxa"/>
          </w:tcPr>
          <w:p w:rsidR="00BE1385" w:rsidRPr="001D46A4" w:rsidRDefault="00BE1385" w:rsidP="00BE1385">
            <w:pPr>
              <w:spacing w:line="276" w:lineRule="auto"/>
              <w:jc w:val="both"/>
              <w:rPr>
                <w:i/>
              </w:rPr>
            </w:pPr>
          </w:p>
        </w:tc>
        <w:tc>
          <w:tcPr>
            <w:tcW w:w="1702" w:type="dxa"/>
          </w:tcPr>
          <w:p w:rsidR="00BE1385" w:rsidRPr="001D46A4" w:rsidRDefault="00BE1385" w:rsidP="00BE1385">
            <w:pPr>
              <w:spacing w:line="276" w:lineRule="auto"/>
              <w:jc w:val="both"/>
              <w:rPr>
                <w:i/>
              </w:rPr>
            </w:pPr>
          </w:p>
        </w:tc>
        <w:tc>
          <w:tcPr>
            <w:tcW w:w="1949" w:type="dxa"/>
          </w:tcPr>
          <w:p w:rsidR="00BE1385" w:rsidRPr="001D46A4" w:rsidRDefault="00BE1385" w:rsidP="00BE1385">
            <w:pPr>
              <w:spacing w:line="276" w:lineRule="auto"/>
              <w:jc w:val="both"/>
              <w:rPr>
                <w:i/>
              </w:rPr>
            </w:pPr>
          </w:p>
        </w:tc>
      </w:tr>
      <w:tr w:rsidR="00BE1385" w:rsidRPr="001D46A4" w:rsidTr="00EA593E">
        <w:trPr>
          <w:gridAfter w:val="1"/>
          <w:wAfter w:w="25" w:type="dxa"/>
          <w:trHeight w:val="70"/>
        </w:trPr>
        <w:tc>
          <w:tcPr>
            <w:tcW w:w="568" w:type="dxa"/>
            <w:vAlign w:val="center"/>
          </w:tcPr>
          <w:p w:rsidR="00BE1385" w:rsidRDefault="00BE1385" w:rsidP="00BE1385">
            <w:pPr>
              <w:jc w:val="center"/>
            </w:pPr>
          </w:p>
        </w:tc>
        <w:tc>
          <w:tcPr>
            <w:tcW w:w="2835" w:type="dxa"/>
            <w:gridSpan w:val="3"/>
            <w:vAlign w:val="center"/>
          </w:tcPr>
          <w:p w:rsidR="00BE1385" w:rsidRPr="00826112" w:rsidRDefault="00BE1385" w:rsidP="00BE1385">
            <w:pPr>
              <w:rPr>
                <w:sz w:val="26"/>
                <w:szCs w:val="26"/>
              </w:rPr>
            </w:pPr>
          </w:p>
        </w:tc>
        <w:tc>
          <w:tcPr>
            <w:tcW w:w="1418" w:type="dxa"/>
            <w:gridSpan w:val="2"/>
            <w:shd w:val="clear" w:color="auto" w:fill="auto"/>
            <w:vAlign w:val="center"/>
          </w:tcPr>
          <w:p w:rsidR="00BE1385" w:rsidRPr="007D180B" w:rsidRDefault="00BE1385" w:rsidP="00BE1385">
            <w:pPr>
              <w:jc w:val="center"/>
              <w:rPr>
                <w:color w:val="000000"/>
              </w:rPr>
            </w:pPr>
            <w:r w:rsidRPr="007D180B">
              <w:rPr>
                <w:color w:val="000000"/>
              </w:rPr>
              <w:t>май</w:t>
            </w:r>
          </w:p>
        </w:tc>
        <w:tc>
          <w:tcPr>
            <w:tcW w:w="1134" w:type="dxa"/>
            <w:vAlign w:val="center"/>
          </w:tcPr>
          <w:p w:rsidR="00BE1385" w:rsidRPr="00BE1385" w:rsidRDefault="00BE1385" w:rsidP="00BE1385">
            <w:pPr>
              <w:spacing w:line="276" w:lineRule="auto"/>
              <w:jc w:val="center"/>
              <w:rPr>
                <w:i/>
              </w:rPr>
            </w:pPr>
          </w:p>
        </w:tc>
        <w:tc>
          <w:tcPr>
            <w:tcW w:w="1134" w:type="dxa"/>
            <w:vAlign w:val="center"/>
          </w:tcPr>
          <w:p w:rsidR="00BE1385" w:rsidRPr="001D46A4" w:rsidRDefault="00BE1385" w:rsidP="00BE1385">
            <w:pPr>
              <w:spacing w:line="276" w:lineRule="auto"/>
              <w:jc w:val="center"/>
              <w:rPr>
                <w:b/>
              </w:rPr>
            </w:pPr>
          </w:p>
        </w:tc>
        <w:tc>
          <w:tcPr>
            <w:tcW w:w="2266" w:type="dxa"/>
            <w:gridSpan w:val="3"/>
          </w:tcPr>
          <w:p w:rsidR="00BE1385" w:rsidRPr="001D46A4" w:rsidRDefault="00BE1385" w:rsidP="00BE1385">
            <w:pPr>
              <w:spacing w:line="276" w:lineRule="auto"/>
              <w:jc w:val="both"/>
              <w:rPr>
                <w:i/>
              </w:rPr>
            </w:pPr>
          </w:p>
        </w:tc>
        <w:tc>
          <w:tcPr>
            <w:tcW w:w="2553" w:type="dxa"/>
          </w:tcPr>
          <w:p w:rsidR="00BE1385" w:rsidRPr="001D46A4" w:rsidRDefault="00BE1385" w:rsidP="00BE1385">
            <w:pPr>
              <w:spacing w:line="276" w:lineRule="auto"/>
              <w:jc w:val="both"/>
              <w:rPr>
                <w:i/>
              </w:rPr>
            </w:pPr>
          </w:p>
        </w:tc>
        <w:tc>
          <w:tcPr>
            <w:tcW w:w="1702" w:type="dxa"/>
          </w:tcPr>
          <w:p w:rsidR="00BE1385" w:rsidRPr="001D46A4" w:rsidRDefault="00BE1385" w:rsidP="00BE1385">
            <w:pPr>
              <w:spacing w:line="276" w:lineRule="auto"/>
              <w:jc w:val="both"/>
              <w:rPr>
                <w:i/>
              </w:rPr>
            </w:pPr>
          </w:p>
        </w:tc>
        <w:tc>
          <w:tcPr>
            <w:tcW w:w="1949" w:type="dxa"/>
          </w:tcPr>
          <w:p w:rsidR="00BE1385" w:rsidRPr="001D46A4" w:rsidRDefault="00BE1385" w:rsidP="00BE1385">
            <w:pPr>
              <w:spacing w:line="276" w:lineRule="auto"/>
              <w:jc w:val="both"/>
              <w:rPr>
                <w:i/>
              </w:rPr>
            </w:pPr>
          </w:p>
        </w:tc>
      </w:tr>
      <w:tr w:rsidR="00BE1385" w:rsidRPr="001D46A4" w:rsidTr="00EA593E">
        <w:trPr>
          <w:gridAfter w:val="1"/>
          <w:wAfter w:w="25" w:type="dxa"/>
          <w:trHeight w:val="70"/>
        </w:trPr>
        <w:tc>
          <w:tcPr>
            <w:tcW w:w="568" w:type="dxa"/>
            <w:vAlign w:val="center"/>
          </w:tcPr>
          <w:p w:rsidR="00BE1385" w:rsidRDefault="00BE1385" w:rsidP="00BE1385">
            <w:pPr>
              <w:jc w:val="center"/>
            </w:pPr>
          </w:p>
        </w:tc>
        <w:tc>
          <w:tcPr>
            <w:tcW w:w="2835" w:type="dxa"/>
            <w:gridSpan w:val="3"/>
            <w:vAlign w:val="center"/>
          </w:tcPr>
          <w:p w:rsidR="00BE1385" w:rsidRPr="00826112" w:rsidRDefault="00BE1385" w:rsidP="00BE1385">
            <w:pPr>
              <w:rPr>
                <w:sz w:val="26"/>
                <w:szCs w:val="26"/>
              </w:rPr>
            </w:pPr>
          </w:p>
        </w:tc>
        <w:tc>
          <w:tcPr>
            <w:tcW w:w="1418" w:type="dxa"/>
            <w:gridSpan w:val="2"/>
            <w:shd w:val="clear" w:color="auto" w:fill="auto"/>
            <w:vAlign w:val="center"/>
          </w:tcPr>
          <w:p w:rsidR="00BE1385" w:rsidRPr="007D180B" w:rsidRDefault="00BE1385" w:rsidP="00BE1385">
            <w:pPr>
              <w:jc w:val="center"/>
              <w:rPr>
                <w:color w:val="000000"/>
              </w:rPr>
            </w:pPr>
            <w:r w:rsidRPr="007D180B">
              <w:rPr>
                <w:color w:val="000000"/>
              </w:rPr>
              <w:t>июнь</w:t>
            </w:r>
          </w:p>
        </w:tc>
        <w:tc>
          <w:tcPr>
            <w:tcW w:w="1134" w:type="dxa"/>
            <w:vAlign w:val="center"/>
          </w:tcPr>
          <w:p w:rsidR="00BE1385" w:rsidRPr="00BE1385" w:rsidRDefault="00BE1385" w:rsidP="00BE1385">
            <w:pPr>
              <w:spacing w:line="276" w:lineRule="auto"/>
              <w:jc w:val="center"/>
              <w:rPr>
                <w:i/>
              </w:rPr>
            </w:pPr>
          </w:p>
        </w:tc>
        <w:tc>
          <w:tcPr>
            <w:tcW w:w="1134" w:type="dxa"/>
            <w:vAlign w:val="center"/>
          </w:tcPr>
          <w:p w:rsidR="00BE1385" w:rsidRPr="001D46A4" w:rsidRDefault="00BE1385" w:rsidP="00BE1385">
            <w:pPr>
              <w:spacing w:line="276" w:lineRule="auto"/>
              <w:jc w:val="center"/>
              <w:rPr>
                <w:b/>
              </w:rPr>
            </w:pPr>
          </w:p>
        </w:tc>
        <w:tc>
          <w:tcPr>
            <w:tcW w:w="2266" w:type="dxa"/>
            <w:gridSpan w:val="3"/>
          </w:tcPr>
          <w:p w:rsidR="00BE1385" w:rsidRPr="001D46A4" w:rsidRDefault="00BE1385" w:rsidP="00BE1385">
            <w:pPr>
              <w:spacing w:line="276" w:lineRule="auto"/>
              <w:jc w:val="both"/>
              <w:rPr>
                <w:i/>
              </w:rPr>
            </w:pPr>
          </w:p>
        </w:tc>
        <w:tc>
          <w:tcPr>
            <w:tcW w:w="2553" w:type="dxa"/>
          </w:tcPr>
          <w:p w:rsidR="00BE1385" w:rsidRPr="001D46A4" w:rsidRDefault="00BE1385" w:rsidP="00BE1385">
            <w:pPr>
              <w:spacing w:line="276" w:lineRule="auto"/>
              <w:jc w:val="both"/>
              <w:rPr>
                <w:i/>
              </w:rPr>
            </w:pPr>
          </w:p>
        </w:tc>
        <w:tc>
          <w:tcPr>
            <w:tcW w:w="1702" w:type="dxa"/>
          </w:tcPr>
          <w:p w:rsidR="00BE1385" w:rsidRPr="001D46A4" w:rsidRDefault="00BE1385" w:rsidP="00BE1385">
            <w:pPr>
              <w:spacing w:line="276" w:lineRule="auto"/>
              <w:jc w:val="both"/>
              <w:rPr>
                <w:i/>
              </w:rPr>
            </w:pPr>
          </w:p>
        </w:tc>
        <w:tc>
          <w:tcPr>
            <w:tcW w:w="1949" w:type="dxa"/>
          </w:tcPr>
          <w:p w:rsidR="00BE1385" w:rsidRPr="001D46A4" w:rsidRDefault="00BE1385" w:rsidP="00BE1385">
            <w:pPr>
              <w:spacing w:line="276" w:lineRule="auto"/>
              <w:jc w:val="both"/>
              <w:rPr>
                <w:i/>
              </w:rPr>
            </w:pPr>
          </w:p>
        </w:tc>
      </w:tr>
      <w:tr w:rsidR="00BE1385" w:rsidRPr="001D46A4" w:rsidTr="00EA593E">
        <w:trPr>
          <w:gridAfter w:val="1"/>
          <w:wAfter w:w="25" w:type="dxa"/>
          <w:trHeight w:val="70"/>
        </w:trPr>
        <w:tc>
          <w:tcPr>
            <w:tcW w:w="568" w:type="dxa"/>
            <w:vAlign w:val="center"/>
          </w:tcPr>
          <w:p w:rsidR="00BE1385" w:rsidRDefault="00BE1385" w:rsidP="00BE1385">
            <w:pPr>
              <w:jc w:val="center"/>
            </w:pPr>
          </w:p>
        </w:tc>
        <w:tc>
          <w:tcPr>
            <w:tcW w:w="2835" w:type="dxa"/>
            <w:gridSpan w:val="3"/>
            <w:vAlign w:val="center"/>
          </w:tcPr>
          <w:p w:rsidR="00BE1385" w:rsidRPr="00826112" w:rsidRDefault="00BE1385" w:rsidP="00BE1385">
            <w:pPr>
              <w:rPr>
                <w:sz w:val="26"/>
                <w:szCs w:val="26"/>
              </w:rPr>
            </w:pPr>
          </w:p>
        </w:tc>
        <w:tc>
          <w:tcPr>
            <w:tcW w:w="1418" w:type="dxa"/>
            <w:gridSpan w:val="2"/>
            <w:shd w:val="clear" w:color="auto" w:fill="auto"/>
            <w:vAlign w:val="center"/>
          </w:tcPr>
          <w:p w:rsidR="00BE1385" w:rsidRPr="007D180B" w:rsidRDefault="00BE1385" w:rsidP="00BE1385">
            <w:pPr>
              <w:jc w:val="center"/>
              <w:rPr>
                <w:color w:val="000000"/>
              </w:rPr>
            </w:pPr>
            <w:r w:rsidRPr="007D180B">
              <w:rPr>
                <w:color w:val="000000"/>
              </w:rPr>
              <w:t>июль</w:t>
            </w:r>
          </w:p>
        </w:tc>
        <w:tc>
          <w:tcPr>
            <w:tcW w:w="1134" w:type="dxa"/>
            <w:vAlign w:val="center"/>
          </w:tcPr>
          <w:p w:rsidR="00BE1385" w:rsidRPr="00BE1385" w:rsidRDefault="00BE1385" w:rsidP="00BE1385">
            <w:pPr>
              <w:spacing w:line="276" w:lineRule="auto"/>
              <w:jc w:val="center"/>
              <w:rPr>
                <w:i/>
              </w:rPr>
            </w:pPr>
          </w:p>
        </w:tc>
        <w:tc>
          <w:tcPr>
            <w:tcW w:w="1134" w:type="dxa"/>
            <w:vAlign w:val="center"/>
          </w:tcPr>
          <w:p w:rsidR="00BE1385" w:rsidRPr="001D46A4" w:rsidRDefault="00BE1385" w:rsidP="00BE1385">
            <w:pPr>
              <w:spacing w:line="276" w:lineRule="auto"/>
              <w:jc w:val="center"/>
              <w:rPr>
                <w:b/>
              </w:rPr>
            </w:pPr>
          </w:p>
        </w:tc>
        <w:tc>
          <w:tcPr>
            <w:tcW w:w="2266" w:type="dxa"/>
            <w:gridSpan w:val="3"/>
          </w:tcPr>
          <w:p w:rsidR="00BE1385" w:rsidRPr="001D46A4" w:rsidRDefault="00BE1385" w:rsidP="00BE1385">
            <w:pPr>
              <w:spacing w:line="276" w:lineRule="auto"/>
              <w:jc w:val="both"/>
              <w:rPr>
                <w:i/>
              </w:rPr>
            </w:pPr>
          </w:p>
        </w:tc>
        <w:tc>
          <w:tcPr>
            <w:tcW w:w="2553" w:type="dxa"/>
          </w:tcPr>
          <w:p w:rsidR="00BE1385" w:rsidRPr="001D46A4" w:rsidRDefault="00BE1385" w:rsidP="00BE1385">
            <w:pPr>
              <w:spacing w:line="276" w:lineRule="auto"/>
              <w:jc w:val="both"/>
              <w:rPr>
                <w:i/>
              </w:rPr>
            </w:pPr>
          </w:p>
        </w:tc>
        <w:tc>
          <w:tcPr>
            <w:tcW w:w="1702" w:type="dxa"/>
          </w:tcPr>
          <w:p w:rsidR="00BE1385" w:rsidRPr="001D46A4" w:rsidRDefault="00BE1385" w:rsidP="00BE1385">
            <w:pPr>
              <w:spacing w:line="276" w:lineRule="auto"/>
              <w:jc w:val="both"/>
              <w:rPr>
                <w:i/>
              </w:rPr>
            </w:pPr>
          </w:p>
        </w:tc>
        <w:tc>
          <w:tcPr>
            <w:tcW w:w="1949" w:type="dxa"/>
          </w:tcPr>
          <w:p w:rsidR="00BE1385" w:rsidRPr="001D46A4" w:rsidRDefault="00BE1385" w:rsidP="00BE1385">
            <w:pPr>
              <w:spacing w:line="276" w:lineRule="auto"/>
              <w:jc w:val="both"/>
              <w:rPr>
                <w:i/>
              </w:rPr>
            </w:pPr>
          </w:p>
        </w:tc>
      </w:tr>
      <w:tr w:rsidR="00BE1385" w:rsidRPr="001D46A4" w:rsidTr="00EA593E">
        <w:trPr>
          <w:gridAfter w:val="1"/>
          <w:wAfter w:w="25" w:type="dxa"/>
          <w:trHeight w:val="70"/>
        </w:trPr>
        <w:tc>
          <w:tcPr>
            <w:tcW w:w="568" w:type="dxa"/>
            <w:vAlign w:val="center"/>
          </w:tcPr>
          <w:p w:rsidR="00BE1385" w:rsidRDefault="00BE1385" w:rsidP="00BE1385">
            <w:pPr>
              <w:jc w:val="center"/>
            </w:pPr>
          </w:p>
        </w:tc>
        <w:tc>
          <w:tcPr>
            <w:tcW w:w="2835" w:type="dxa"/>
            <w:gridSpan w:val="3"/>
            <w:vAlign w:val="center"/>
          </w:tcPr>
          <w:p w:rsidR="00BE1385" w:rsidRPr="00826112" w:rsidRDefault="00BE1385" w:rsidP="00BE1385">
            <w:pPr>
              <w:rPr>
                <w:sz w:val="26"/>
                <w:szCs w:val="26"/>
              </w:rPr>
            </w:pPr>
          </w:p>
        </w:tc>
        <w:tc>
          <w:tcPr>
            <w:tcW w:w="1418" w:type="dxa"/>
            <w:gridSpan w:val="2"/>
            <w:shd w:val="clear" w:color="auto" w:fill="auto"/>
            <w:vAlign w:val="center"/>
          </w:tcPr>
          <w:p w:rsidR="00BE1385" w:rsidRPr="007D180B" w:rsidRDefault="00BE1385" w:rsidP="00BE1385">
            <w:pPr>
              <w:jc w:val="center"/>
              <w:rPr>
                <w:color w:val="000000"/>
              </w:rPr>
            </w:pPr>
            <w:r w:rsidRPr="007D180B">
              <w:rPr>
                <w:color w:val="000000"/>
              </w:rPr>
              <w:t>август</w:t>
            </w:r>
          </w:p>
        </w:tc>
        <w:tc>
          <w:tcPr>
            <w:tcW w:w="1134" w:type="dxa"/>
            <w:vAlign w:val="center"/>
          </w:tcPr>
          <w:p w:rsidR="00BE1385" w:rsidRPr="001D46A4" w:rsidRDefault="00BE1385" w:rsidP="00BE1385">
            <w:pPr>
              <w:spacing w:line="276" w:lineRule="auto"/>
              <w:jc w:val="center"/>
              <w:rPr>
                <w:b/>
              </w:rPr>
            </w:pPr>
          </w:p>
        </w:tc>
        <w:tc>
          <w:tcPr>
            <w:tcW w:w="1134" w:type="dxa"/>
            <w:vAlign w:val="center"/>
          </w:tcPr>
          <w:p w:rsidR="00BE1385" w:rsidRPr="001D46A4" w:rsidRDefault="00BE1385" w:rsidP="00BE1385">
            <w:pPr>
              <w:spacing w:line="276" w:lineRule="auto"/>
              <w:jc w:val="center"/>
              <w:rPr>
                <w:b/>
              </w:rPr>
            </w:pPr>
          </w:p>
        </w:tc>
        <w:tc>
          <w:tcPr>
            <w:tcW w:w="2266" w:type="dxa"/>
            <w:gridSpan w:val="3"/>
          </w:tcPr>
          <w:p w:rsidR="00BE1385" w:rsidRPr="001D46A4" w:rsidRDefault="00BE1385" w:rsidP="00BE1385">
            <w:pPr>
              <w:spacing w:line="276" w:lineRule="auto"/>
              <w:jc w:val="both"/>
              <w:rPr>
                <w:i/>
              </w:rPr>
            </w:pPr>
          </w:p>
        </w:tc>
        <w:tc>
          <w:tcPr>
            <w:tcW w:w="2553" w:type="dxa"/>
          </w:tcPr>
          <w:p w:rsidR="00BE1385" w:rsidRPr="001D46A4" w:rsidRDefault="00BE1385" w:rsidP="00BE1385">
            <w:pPr>
              <w:spacing w:line="276" w:lineRule="auto"/>
              <w:jc w:val="both"/>
              <w:rPr>
                <w:i/>
              </w:rPr>
            </w:pPr>
          </w:p>
        </w:tc>
        <w:tc>
          <w:tcPr>
            <w:tcW w:w="1702" w:type="dxa"/>
          </w:tcPr>
          <w:p w:rsidR="00BE1385" w:rsidRPr="001D46A4" w:rsidRDefault="00BE1385" w:rsidP="00BE1385">
            <w:pPr>
              <w:spacing w:line="276" w:lineRule="auto"/>
              <w:jc w:val="both"/>
              <w:rPr>
                <w:i/>
              </w:rPr>
            </w:pPr>
          </w:p>
        </w:tc>
        <w:tc>
          <w:tcPr>
            <w:tcW w:w="1949" w:type="dxa"/>
          </w:tcPr>
          <w:p w:rsidR="00BE1385" w:rsidRPr="001D46A4" w:rsidRDefault="00BE1385" w:rsidP="00BE1385">
            <w:pPr>
              <w:spacing w:line="276" w:lineRule="auto"/>
              <w:jc w:val="both"/>
              <w:rPr>
                <w:i/>
              </w:rPr>
            </w:pPr>
          </w:p>
        </w:tc>
      </w:tr>
      <w:tr w:rsidR="00BE1385" w:rsidRPr="001D46A4" w:rsidTr="00EA593E">
        <w:trPr>
          <w:gridAfter w:val="1"/>
          <w:wAfter w:w="25" w:type="dxa"/>
          <w:trHeight w:val="70"/>
        </w:trPr>
        <w:tc>
          <w:tcPr>
            <w:tcW w:w="568" w:type="dxa"/>
            <w:vAlign w:val="center"/>
          </w:tcPr>
          <w:p w:rsidR="00BE1385" w:rsidRDefault="00BE1385" w:rsidP="00BE1385">
            <w:pPr>
              <w:jc w:val="center"/>
            </w:pPr>
          </w:p>
        </w:tc>
        <w:tc>
          <w:tcPr>
            <w:tcW w:w="2835" w:type="dxa"/>
            <w:gridSpan w:val="3"/>
            <w:vAlign w:val="center"/>
          </w:tcPr>
          <w:p w:rsidR="00BE1385" w:rsidRPr="00826112" w:rsidRDefault="00BE1385" w:rsidP="00BE1385">
            <w:pPr>
              <w:rPr>
                <w:sz w:val="26"/>
                <w:szCs w:val="26"/>
              </w:rPr>
            </w:pPr>
          </w:p>
        </w:tc>
        <w:tc>
          <w:tcPr>
            <w:tcW w:w="1418" w:type="dxa"/>
            <w:gridSpan w:val="2"/>
            <w:shd w:val="clear" w:color="auto" w:fill="auto"/>
            <w:vAlign w:val="center"/>
          </w:tcPr>
          <w:p w:rsidR="00BE1385" w:rsidRPr="007D180B" w:rsidRDefault="00BE1385" w:rsidP="00BE1385">
            <w:pPr>
              <w:jc w:val="center"/>
              <w:rPr>
                <w:color w:val="000000"/>
              </w:rPr>
            </w:pPr>
            <w:r>
              <w:rPr>
                <w:color w:val="000000"/>
              </w:rPr>
              <w:t>сентябрь</w:t>
            </w:r>
          </w:p>
        </w:tc>
        <w:tc>
          <w:tcPr>
            <w:tcW w:w="1134" w:type="dxa"/>
            <w:vAlign w:val="center"/>
          </w:tcPr>
          <w:p w:rsidR="00BE1385" w:rsidRPr="001D46A4" w:rsidRDefault="00BE1385" w:rsidP="00BE1385">
            <w:pPr>
              <w:spacing w:line="276" w:lineRule="auto"/>
              <w:jc w:val="center"/>
              <w:rPr>
                <w:b/>
              </w:rPr>
            </w:pPr>
          </w:p>
        </w:tc>
        <w:tc>
          <w:tcPr>
            <w:tcW w:w="1134" w:type="dxa"/>
            <w:vAlign w:val="center"/>
          </w:tcPr>
          <w:p w:rsidR="00BE1385" w:rsidRPr="001D46A4" w:rsidRDefault="00BE1385" w:rsidP="00BE1385">
            <w:pPr>
              <w:spacing w:line="276" w:lineRule="auto"/>
              <w:jc w:val="center"/>
              <w:rPr>
                <w:b/>
              </w:rPr>
            </w:pPr>
          </w:p>
        </w:tc>
        <w:tc>
          <w:tcPr>
            <w:tcW w:w="2266" w:type="dxa"/>
            <w:gridSpan w:val="3"/>
          </w:tcPr>
          <w:p w:rsidR="00BE1385" w:rsidRPr="001D46A4" w:rsidRDefault="00BE1385" w:rsidP="00BE1385">
            <w:pPr>
              <w:spacing w:line="276" w:lineRule="auto"/>
              <w:jc w:val="both"/>
              <w:rPr>
                <w:i/>
              </w:rPr>
            </w:pPr>
          </w:p>
        </w:tc>
        <w:tc>
          <w:tcPr>
            <w:tcW w:w="2553" w:type="dxa"/>
          </w:tcPr>
          <w:p w:rsidR="00BE1385" w:rsidRPr="001D46A4" w:rsidRDefault="00BE1385" w:rsidP="00BE1385">
            <w:pPr>
              <w:spacing w:line="276" w:lineRule="auto"/>
              <w:jc w:val="both"/>
              <w:rPr>
                <w:i/>
              </w:rPr>
            </w:pPr>
          </w:p>
        </w:tc>
        <w:tc>
          <w:tcPr>
            <w:tcW w:w="1702" w:type="dxa"/>
          </w:tcPr>
          <w:p w:rsidR="00BE1385" w:rsidRPr="001D46A4" w:rsidRDefault="00BE1385" w:rsidP="00BE1385">
            <w:pPr>
              <w:spacing w:line="276" w:lineRule="auto"/>
              <w:jc w:val="both"/>
              <w:rPr>
                <w:i/>
              </w:rPr>
            </w:pPr>
          </w:p>
        </w:tc>
        <w:tc>
          <w:tcPr>
            <w:tcW w:w="1949" w:type="dxa"/>
          </w:tcPr>
          <w:p w:rsidR="00BE1385" w:rsidRPr="001D46A4" w:rsidRDefault="00BE1385" w:rsidP="00BE1385">
            <w:pPr>
              <w:spacing w:line="276" w:lineRule="auto"/>
              <w:jc w:val="both"/>
              <w:rPr>
                <w:i/>
              </w:rPr>
            </w:pPr>
          </w:p>
        </w:tc>
      </w:tr>
      <w:tr w:rsidR="00BE1385" w:rsidRPr="001D46A4" w:rsidTr="002C6ED1">
        <w:trPr>
          <w:gridAfter w:val="1"/>
          <w:wAfter w:w="25" w:type="dxa"/>
          <w:trHeight w:val="827"/>
        </w:trPr>
        <w:tc>
          <w:tcPr>
            <w:tcW w:w="4821" w:type="dxa"/>
            <w:gridSpan w:val="6"/>
          </w:tcPr>
          <w:p w:rsidR="00BE1385" w:rsidRPr="001D46A4" w:rsidRDefault="00BE1385" w:rsidP="00BE1385">
            <w:pPr>
              <w:spacing w:line="276" w:lineRule="auto"/>
              <w:rPr>
                <w:b/>
              </w:rPr>
            </w:pPr>
            <w:r w:rsidRPr="001D46A4">
              <w:rPr>
                <w:b/>
              </w:rPr>
              <w:t xml:space="preserve">                      </w:t>
            </w:r>
          </w:p>
          <w:p w:rsidR="00BE1385" w:rsidRPr="001D46A4" w:rsidRDefault="00DE47A2" w:rsidP="00BE1385">
            <w:pPr>
              <w:spacing w:line="276" w:lineRule="auto"/>
              <w:jc w:val="center"/>
            </w:pPr>
            <w:r>
              <w:rPr>
                <w:sz w:val="26"/>
                <w:szCs w:val="26"/>
              </w:rPr>
              <w:t>ВСЕГО:</w:t>
            </w:r>
          </w:p>
        </w:tc>
        <w:tc>
          <w:tcPr>
            <w:tcW w:w="1134" w:type="dxa"/>
            <w:vAlign w:val="center"/>
          </w:tcPr>
          <w:p w:rsidR="00BE1385" w:rsidRPr="001D46A4" w:rsidRDefault="00BE1385" w:rsidP="00BE1385">
            <w:pPr>
              <w:spacing w:line="276" w:lineRule="auto"/>
              <w:jc w:val="center"/>
            </w:pPr>
          </w:p>
        </w:tc>
        <w:tc>
          <w:tcPr>
            <w:tcW w:w="1134" w:type="dxa"/>
            <w:vAlign w:val="center"/>
          </w:tcPr>
          <w:p w:rsidR="00BE1385" w:rsidRPr="001D46A4" w:rsidRDefault="00BE1385" w:rsidP="00BE1385">
            <w:pPr>
              <w:spacing w:line="276" w:lineRule="auto"/>
              <w:jc w:val="center"/>
            </w:pPr>
          </w:p>
        </w:tc>
        <w:tc>
          <w:tcPr>
            <w:tcW w:w="2266" w:type="dxa"/>
            <w:gridSpan w:val="3"/>
            <w:vAlign w:val="center"/>
          </w:tcPr>
          <w:p w:rsidR="00BE1385" w:rsidRPr="001D46A4" w:rsidRDefault="00BE1385" w:rsidP="00BE1385">
            <w:pPr>
              <w:spacing w:line="276" w:lineRule="auto"/>
              <w:jc w:val="center"/>
            </w:pPr>
          </w:p>
        </w:tc>
        <w:tc>
          <w:tcPr>
            <w:tcW w:w="2553" w:type="dxa"/>
            <w:vAlign w:val="center"/>
          </w:tcPr>
          <w:p w:rsidR="00BE1385" w:rsidRPr="001D46A4" w:rsidRDefault="00BE1385" w:rsidP="00BE1385">
            <w:pPr>
              <w:spacing w:line="276" w:lineRule="auto"/>
              <w:jc w:val="center"/>
            </w:pPr>
          </w:p>
        </w:tc>
        <w:tc>
          <w:tcPr>
            <w:tcW w:w="1702" w:type="dxa"/>
          </w:tcPr>
          <w:p w:rsidR="00BE1385" w:rsidRPr="001D46A4" w:rsidRDefault="00BE1385" w:rsidP="00BE1385">
            <w:pPr>
              <w:spacing w:line="276" w:lineRule="auto"/>
              <w:ind w:left="-108"/>
              <w:jc w:val="both"/>
            </w:pPr>
            <w:r w:rsidRPr="001D46A4">
              <w:rPr>
                <w:i/>
              </w:rPr>
              <w:t>Указать сумму всего без учета НДС</w:t>
            </w:r>
          </w:p>
        </w:tc>
        <w:tc>
          <w:tcPr>
            <w:tcW w:w="1949" w:type="dxa"/>
          </w:tcPr>
          <w:p w:rsidR="00BE1385" w:rsidRPr="001D46A4" w:rsidRDefault="00BE1385" w:rsidP="00BE1385">
            <w:pPr>
              <w:spacing w:line="276" w:lineRule="auto"/>
              <w:jc w:val="both"/>
            </w:pPr>
            <w:r w:rsidRPr="001D46A4">
              <w:rPr>
                <w:i/>
              </w:rPr>
              <w:t>Указать сумму всего с учетом НДС</w:t>
            </w:r>
          </w:p>
        </w:tc>
      </w:tr>
      <w:tr w:rsidR="00BE1385" w:rsidRPr="001D46A4" w:rsidTr="002C6ED1">
        <w:tc>
          <w:tcPr>
            <w:tcW w:w="3403" w:type="dxa"/>
            <w:gridSpan w:val="4"/>
          </w:tcPr>
          <w:p w:rsidR="00BE1385" w:rsidRPr="001D46A4" w:rsidRDefault="00BE1385" w:rsidP="00BE1385">
            <w:pPr>
              <w:spacing w:line="276" w:lineRule="auto"/>
              <w:jc w:val="both"/>
              <w:rPr>
                <w:b/>
              </w:rPr>
            </w:pPr>
            <w:r w:rsidRPr="001D46A4">
              <w:rPr>
                <w:b/>
                <w:bCs/>
              </w:rPr>
              <w:t>Порядок формирования предложенной цены</w:t>
            </w:r>
          </w:p>
        </w:tc>
        <w:tc>
          <w:tcPr>
            <w:tcW w:w="812" w:type="dxa"/>
          </w:tcPr>
          <w:p w:rsidR="00BE1385" w:rsidRPr="001D46A4" w:rsidRDefault="00BE1385" w:rsidP="00BE1385">
            <w:pPr>
              <w:spacing w:line="276" w:lineRule="auto"/>
              <w:ind w:left="142"/>
              <w:jc w:val="both"/>
              <w:rPr>
                <w:bCs/>
              </w:rPr>
            </w:pPr>
          </w:p>
        </w:tc>
        <w:tc>
          <w:tcPr>
            <w:tcW w:w="11369" w:type="dxa"/>
            <w:gridSpan w:val="10"/>
          </w:tcPr>
          <w:p w:rsidR="00BE1385" w:rsidRDefault="00BE1385" w:rsidP="00BE1385">
            <w:pPr>
              <w:spacing w:line="276" w:lineRule="auto"/>
              <w:ind w:left="142"/>
              <w:jc w:val="both"/>
              <w:rPr>
                <w:bCs/>
                <w:i/>
              </w:rPr>
            </w:pPr>
            <w:r w:rsidRPr="001D46A4">
              <w:rPr>
                <w:bCs/>
              </w:rPr>
              <w:t>Цена договора включает</w:t>
            </w:r>
            <w:r w:rsidRPr="001D46A4">
              <w:rPr>
                <w:bCs/>
                <w:i/>
              </w:rPr>
              <w:t xml:space="preserve"> участник должен указать учтены ли в цене все расходы, связанные с доставкой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p w:rsidR="00BE1385" w:rsidRPr="00F37382" w:rsidRDefault="00BE1385" w:rsidP="00BE1385">
            <w:pPr>
              <w:jc w:val="both"/>
              <w:rPr>
                <w:color w:val="FF0000"/>
              </w:rPr>
            </w:pPr>
          </w:p>
        </w:tc>
      </w:tr>
      <w:tr w:rsidR="00BE1385" w:rsidRPr="001D46A4" w:rsidTr="002C6ED1">
        <w:tc>
          <w:tcPr>
            <w:tcW w:w="846" w:type="dxa"/>
            <w:gridSpan w:val="2"/>
          </w:tcPr>
          <w:p w:rsidR="00BE1385" w:rsidRPr="001D46A4" w:rsidRDefault="00BE1385" w:rsidP="00BE1385">
            <w:pPr>
              <w:spacing w:line="276" w:lineRule="auto"/>
              <w:jc w:val="both"/>
              <w:rPr>
                <w:b/>
                <w:bCs/>
                <w:sz w:val="28"/>
                <w:szCs w:val="28"/>
              </w:rPr>
            </w:pPr>
          </w:p>
        </w:tc>
        <w:tc>
          <w:tcPr>
            <w:tcW w:w="14738" w:type="dxa"/>
            <w:gridSpan w:val="13"/>
          </w:tcPr>
          <w:p w:rsidR="00BE1385" w:rsidRPr="001D46A4" w:rsidRDefault="00BE1385" w:rsidP="00BE1385">
            <w:pPr>
              <w:spacing w:line="276" w:lineRule="auto"/>
              <w:jc w:val="both"/>
              <w:rPr>
                <w:b/>
                <w:bCs/>
                <w:i/>
              </w:rPr>
            </w:pPr>
            <w:r w:rsidRPr="001D46A4">
              <w:rPr>
                <w:b/>
                <w:bCs/>
                <w:sz w:val="28"/>
                <w:szCs w:val="28"/>
              </w:rPr>
              <w:t>Характеристики предлагаемых товаров, работ, услуг</w:t>
            </w:r>
            <w:r w:rsidRPr="001D46A4">
              <w:rPr>
                <w:b/>
                <w:bCs/>
                <w:sz w:val="28"/>
                <w:szCs w:val="28"/>
                <w:vertAlign w:val="superscript"/>
              </w:rPr>
              <w:footnoteReference w:id="3"/>
            </w:r>
            <w:r w:rsidRPr="001D46A4">
              <w:rPr>
                <w:b/>
                <w:sz w:val="28"/>
                <w:szCs w:val="28"/>
              </w:rPr>
              <w:t xml:space="preserve"> </w:t>
            </w:r>
          </w:p>
        </w:tc>
      </w:tr>
      <w:tr w:rsidR="00BE1385" w:rsidRPr="001D46A4" w:rsidTr="002C6ED1">
        <w:tc>
          <w:tcPr>
            <w:tcW w:w="568" w:type="dxa"/>
            <w:vMerge w:val="restart"/>
          </w:tcPr>
          <w:p w:rsidR="00BE1385" w:rsidRPr="001D46A4" w:rsidRDefault="00BE1385" w:rsidP="00BE1385">
            <w:pPr>
              <w:spacing w:line="276" w:lineRule="auto"/>
              <w:jc w:val="both"/>
              <w:rPr>
                <w:i/>
              </w:rPr>
            </w:pPr>
          </w:p>
        </w:tc>
        <w:tc>
          <w:tcPr>
            <w:tcW w:w="2835" w:type="dxa"/>
            <w:gridSpan w:val="3"/>
            <w:vMerge w:val="restart"/>
          </w:tcPr>
          <w:p w:rsidR="00BE1385" w:rsidRPr="001D46A4" w:rsidRDefault="00BE1385" w:rsidP="00BE1385">
            <w:pPr>
              <w:spacing w:line="276" w:lineRule="auto"/>
              <w:jc w:val="both"/>
              <w:rPr>
                <w:i/>
              </w:rPr>
            </w:pPr>
            <w:r w:rsidRPr="001D46A4">
              <w:rPr>
                <w:i/>
              </w:rPr>
              <w:t>Указать наименование товара, работы, услуги, с указанием марки, модели, названия.</w:t>
            </w:r>
          </w:p>
          <w:p w:rsidR="00BE1385" w:rsidRPr="001D46A4" w:rsidRDefault="00BE1385" w:rsidP="00BE1385">
            <w:pPr>
              <w:spacing w:line="276" w:lineRule="auto"/>
              <w:jc w:val="both"/>
              <w:rPr>
                <w:i/>
              </w:rPr>
            </w:pPr>
          </w:p>
        </w:tc>
        <w:tc>
          <w:tcPr>
            <w:tcW w:w="812" w:type="dxa"/>
          </w:tcPr>
          <w:p w:rsidR="00BE1385" w:rsidRPr="001D46A4" w:rsidRDefault="00BE1385" w:rsidP="00BE1385">
            <w:pPr>
              <w:spacing w:line="276" w:lineRule="auto"/>
              <w:jc w:val="both"/>
              <w:rPr>
                <w:bCs/>
              </w:rPr>
            </w:pPr>
          </w:p>
        </w:tc>
        <w:tc>
          <w:tcPr>
            <w:tcW w:w="4223" w:type="dxa"/>
            <w:gridSpan w:val="4"/>
          </w:tcPr>
          <w:p w:rsidR="00BE1385" w:rsidRPr="001D46A4" w:rsidRDefault="00BE1385" w:rsidP="00BE1385">
            <w:pPr>
              <w:spacing w:line="276" w:lineRule="auto"/>
              <w:jc w:val="both"/>
            </w:pPr>
            <w:r w:rsidRPr="001D46A4">
              <w:rPr>
                <w:bCs/>
              </w:rPr>
              <w:t>Нормативные документы, согласно которым установлены требования</w:t>
            </w:r>
          </w:p>
        </w:tc>
        <w:tc>
          <w:tcPr>
            <w:tcW w:w="7146" w:type="dxa"/>
            <w:gridSpan w:val="6"/>
          </w:tcPr>
          <w:p w:rsidR="00BE1385" w:rsidRPr="001D46A4" w:rsidRDefault="00BE1385" w:rsidP="00BE1385">
            <w:pPr>
              <w:spacing w:line="276" w:lineRule="auto"/>
              <w:jc w:val="both"/>
              <w:rPr>
                <w:b/>
                <w:bCs/>
                <w:i/>
              </w:rPr>
            </w:pPr>
            <w:r w:rsidRPr="001D46A4">
              <w:rPr>
                <w:b/>
                <w:bCs/>
                <w:i/>
              </w:rPr>
              <w:t>Колонка включается в случае, если заказчиком в техническом задании указаны нормативные документы</w:t>
            </w:r>
          </w:p>
          <w:p w:rsidR="00BE1385" w:rsidRPr="001D46A4" w:rsidRDefault="00BE1385" w:rsidP="00BE1385">
            <w:pPr>
              <w:spacing w:line="276" w:lineRule="auto"/>
              <w:jc w:val="both"/>
              <w:rPr>
                <w:bCs/>
                <w:i/>
              </w:rPr>
            </w:pPr>
            <w:r w:rsidRPr="001D46A4">
              <w:rPr>
                <w:bCs/>
                <w:i/>
              </w:rPr>
              <w:t>Участник должен указать наименование и реквизиты документов, применяемых в процессе предоставления услуг.</w:t>
            </w:r>
          </w:p>
          <w:p w:rsidR="00BE1385" w:rsidRPr="001D46A4" w:rsidRDefault="00BE1385" w:rsidP="00BE1385">
            <w:pPr>
              <w:spacing w:line="276" w:lineRule="auto"/>
              <w:jc w:val="both"/>
              <w:rPr>
                <w:i/>
                <w:sz w:val="28"/>
                <w:szCs w:val="28"/>
              </w:rPr>
            </w:pPr>
            <w:r w:rsidRPr="001D46A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BE1385" w:rsidRPr="001D46A4" w:rsidTr="002C6ED1">
        <w:tc>
          <w:tcPr>
            <w:tcW w:w="568" w:type="dxa"/>
            <w:vMerge/>
          </w:tcPr>
          <w:p w:rsidR="00BE1385" w:rsidRPr="001D46A4" w:rsidRDefault="00BE1385" w:rsidP="00BE1385">
            <w:pPr>
              <w:spacing w:line="276" w:lineRule="auto"/>
              <w:jc w:val="both"/>
              <w:rPr>
                <w:i/>
                <w:sz w:val="28"/>
                <w:szCs w:val="28"/>
              </w:rPr>
            </w:pPr>
          </w:p>
        </w:tc>
        <w:tc>
          <w:tcPr>
            <w:tcW w:w="2835" w:type="dxa"/>
            <w:gridSpan w:val="3"/>
            <w:vMerge/>
          </w:tcPr>
          <w:p w:rsidR="00BE1385" w:rsidRPr="001D46A4" w:rsidRDefault="00BE1385" w:rsidP="00BE1385">
            <w:pPr>
              <w:spacing w:line="276" w:lineRule="auto"/>
              <w:jc w:val="both"/>
              <w:rPr>
                <w:i/>
                <w:sz w:val="28"/>
                <w:szCs w:val="28"/>
              </w:rPr>
            </w:pPr>
          </w:p>
        </w:tc>
        <w:tc>
          <w:tcPr>
            <w:tcW w:w="812" w:type="dxa"/>
          </w:tcPr>
          <w:p w:rsidR="00BE1385" w:rsidRPr="001D46A4" w:rsidRDefault="00BE1385" w:rsidP="00BE1385">
            <w:pPr>
              <w:spacing w:line="276" w:lineRule="auto"/>
              <w:jc w:val="both"/>
              <w:rPr>
                <w:bCs/>
              </w:rPr>
            </w:pPr>
          </w:p>
        </w:tc>
        <w:tc>
          <w:tcPr>
            <w:tcW w:w="4223" w:type="dxa"/>
            <w:gridSpan w:val="4"/>
          </w:tcPr>
          <w:p w:rsidR="00BE1385" w:rsidRPr="001D46A4" w:rsidRDefault="00BE1385" w:rsidP="00BE1385">
            <w:pPr>
              <w:spacing w:line="276" w:lineRule="auto"/>
              <w:jc w:val="both"/>
              <w:rPr>
                <w:i/>
              </w:rPr>
            </w:pPr>
            <w:r w:rsidRPr="001D46A4">
              <w:rPr>
                <w:bCs/>
              </w:rPr>
              <w:t>Технические и функциональные характеристики товара, работы, услуги</w:t>
            </w:r>
          </w:p>
        </w:tc>
        <w:tc>
          <w:tcPr>
            <w:tcW w:w="7146" w:type="dxa"/>
            <w:gridSpan w:val="6"/>
          </w:tcPr>
          <w:p w:rsidR="00BE1385" w:rsidRPr="001D46A4" w:rsidRDefault="00BE1385" w:rsidP="00BE1385">
            <w:pPr>
              <w:spacing w:line="276" w:lineRule="auto"/>
              <w:jc w:val="both"/>
              <w:rPr>
                <w:b/>
                <w:bCs/>
                <w:i/>
              </w:rPr>
            </w:pPr>
            <w:r w:rsidRPr="001D46A4">
              <w:rPr>
                <w:b/>
                <w:bCs/>
                <w:i/>
              </w:rPr>
              <w:t>При выполнении работ, оказании услуг указывается:</w:t>
            </w:r>
          </w:p>
          <w:p w:rsidR="00BE1385" w:rsidRPr="001D46A4" w:rsidRDefault="00BE1385" w:rsidP="00BE1385">
            <w:pPr>
              <w:spacing w:line="276" w:lineRule="auto"/>
              <w:jc w:val="both"/>
              <w:rPr>
                <w:bCs/>
                <w:i/>
              </w:rPr>
            </w:pPr>
            <w:r w:rsidRPr="001D46A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BE1385" w:rsidRPr="001D46A4" w:rsidRDefault="00BE1385" w:rsidP="00BE1385">
            <w:pPr>
              <w:spacing w:line="276" w:lineRule="auto"/>
              <w:jc w:val="both"/>
              <w:rPr>
                <w:b/>
                <w:bCs/>
                <w:i/>
              </w:rPr>
            </w:pPr>
            <w:r w:rsidRPr="001D46A4">
              <w:rPr>
                <w:b/>
                <w:bCs/>
                <w:i/>
              </w:rPr>
              <w:t xml:space="preserve">При выполнении работ, оказании услуг может быть указано: </w:t>
            </w:r>
          </w:p>
          <w:p w:rsidR="00BE1385" w:rsidRPr="001D46A4" w:rsidRDefault="00BE1385" w:rsidP="00BE1385">
            <w:pPr>
              <w:spacing w:line="276" w:lineRule="auto"/>
              <w:jc w:val="both"/>
              <w:rPr>
                <w:i/>
                <w:sz w:val="28"/>
                <w:szCs w:val="28"/>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BE1385" w:rsidRPr="001D46A4" w:rsidTr="002C6ED1">
        <w:tc>
          <w:tcPr>
            <w:tcW w:w="568" w:type="dxa"/>
            <w:vMerge w:val="restart"/>
          </w:tcPr>
          <w:p w:rsidR="00BE1385" w:rsidRPr="001D46A4" w:rsidRDefault="00BE1385" w:rsidP="00BE1385">
            <w:pPr>
              <w:spacing w:line="276" w:lineRule="auto"/>
              <w:jc w:val="both"/>
              <w:rPr>
                <w:i/>
                <w:sz w:val="28"/>
                <w:szCs w:val="28"/>
              </w:rPr>
            </w:pPr>
          </w:p>
        </w:tc>
        <w:tc>
          <w:tcPr>
            <w:tcW w:w="2835" w:type="dxa"/>
            <w:gridSpan w:val="3"/>
            <w:vMerge/>
          </w:tcPr>
          <w:p w:rsidR="00BE1385" w:rsidRPr="001D46A4" w:rsidRDefault="00BE1385" w:rsidP="00BE1385">
            <w:pPr>
              <w:spacing w:line="276" w:lineRule="auto"/>
              <w:jc w:val="both"/>
              <w:rPr>
                <w:i/>
                <w:sz w:val="28"/>
                <w:szCs w:val="28"/>
              </w:rPr>
            </w:pPr>
          </w:p>
        </w:tc>
        <w:tc>
          <w:tcPr>
            <w:tcW w:w="812" w:type="dxa"/>
          </w:tcPr>
          <w:p w:rsidR="00BE1385" w:rsidRPr="001D46A4" w:rsidRDefault="00BE1385" w:rsidP="00BE1385">
            <w:pPr>
              <w:spacing w:line="276" w:lineRule="auto"/>
              <w:jc w:val="both"/>
              <w:rPr>
                <w:bCs/>
              </w:rPr>
            </w:pPr>
          </w:p>
        </w:tc>
        <w:tc>
          <w:tcPr>
            <w:tcW w:w="4223" w:type="dxa"/>
            <w:gridSpan w:val="4"/>
          </w:tcPr>
          <w:p w:rsidR="00BE1385" w:rsidRPr="001D46A4" w:rsidRDefault="00BE1385" w:rsidP="00BE1385">
            <w:pPr>
              <w:spacing w:line="276" w:lineRule="auto"/>
              <w:jc w:val="both"/>
              <w:rPr>
                <w:i/>
              </w:rPr>
            </w:pPr>
            <w:r w:rsidRPr="001D46A4">
              <w:rPr>
                <w:bCs/>
              </w:rPr>
              <w:t>Характеристики товаров, работ, услуг, относящиеся к безопасности</w:t>
            </w:r>
          </w:p>
        </w:tc>
        <w:tc>
          <w:tcPr>
            <w:tcW w:w="7146" w:type="dxa"/>
            <w:gridSpan w:val="6"/>
          </w:tcPr>
          <w:p w:rsidR="00BE1385" w:rsidRPr="001D46A4" w:rsidRDefault="00BE1385" w:rsidP="00BE1385">
            <w:pPr>
              <w:spacing w:line="276" w:lineRule="auto"/>
              <w:jc w:val="both"/>
              <w:rPr>
                <w:bCs/>
                <w:i/>
              </w:rPr>
            </w:pPr>
            <w:r w:rsidRPr="001D46A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BE1385" w:rsidRPr="001D46A4" w:rsidTr="002C6ED1">
        <w:tc>
          <w:tcPr>
            <w:tcW w:w="568" w:type="dxa"/>
            <w:vMerge/>
          </w:tcPr>
          <w:p w:rsidR="00BE1385" w:rsidRPr="001D46A4" w:rsidRDefault="00BE1385" w:rsidP="00BE1385">
            <w:pPr>
              <w:spacing w:line="276" w:lineRule="auto"/>
              <w:jc w:val="both"/>
              <w:rPr>
                <w:i/>
                <w:sz w:val="28"/>
                <w:szCs w:val="28"/>
              </w:rPr>
            </w:pPr>
          </w:p>
        </w:tc>
        <w:tc>
          <w:tcPr>
            <w:tcW w:w="2835" w:type="dxa"/>
            <w:gridSpan w:val="3"/>
            <w:vMerge/>
          </w:tcPr>
          <w:p w:rsidR="00BE1385" w:rsidRPr="001D46A4" w:rsidRDefault="00BE1385" w:rsidP="00BE1385">
            <w:pPr>
              <w:spacing w:line="276" w:lineRule="auto"/>
              <w:jc w:val="both"/>
              <w:rPr>
                <w:i/>
                <w:sz w:val="28"/>
                <w:szCs w:val="28"/>
              </w:rPr>
            </w:pPr>
          </w:p>
        </w:tc>
        <w:tc>
          <w:tcPr>
            <w:tcW w:w="812" w:type="dxa"/>
          </w:tcPr>
          <w:p w:rsidR="00BE1385" w:rsidRPr="001D46A4" w:rsidRDefault="00BE1385" w:rsidP="00BE1385">
            <w:pPr>
              <w:spacing w:line="276" w:lineRule="auto"/>
              <w:jc w:val="both"/>
              <w:rPr>
                <w:bCs/>
              </w:rPr>
            </w:pPr>
          </w:p>
        </w:tc>
        <w:tc>
          <w:tcPr>
            <w:tcW w:w="4223" w:type="dxa"/>
            <w:gridSpan w:val="4"/>
          </w:tcPr>
          <w:p w:rsidR="00BE1385" w:rsidRPr="001D46A4" w:rsidRDefault="00BE1385" w:rsidP="00BE1385">
            <w:pPr>
              <w:spacing w:line="276" w:lineRule="auto"/>
              <w:jc w:val="both"/>
              <w:rPr>
                <w:i/>
              </w:rPr>
            </w:pPr>
            <w:r w:rsidRPr="001D46A4">
              <w:rPr>
                <w:bCs/>
              </w:rPr>
              <w:t>Характеристики товаров, работ, услуг относящиеся к качеству</w:t>
            </w:r>
          </w:p>
        </w:tc>
        <w:tc>
          <w:tcPr>
            <w:tcW w:w="7146" w:type="dxa"/>
            <w:gridSpan w:val="6"/>
          </w:tcPr>
          <w:p w:rsidR="00BE1385" w:rsidRPr="001D46A4" w:rsidRDefault="00BE1385" w:rsidP="00BE1385">
            <w:pPr>
              <w:spacing w:line="276" w:lineRule="auto"/>
              <w:jc w:val="both"/>
              <w:rPr>
                <w:bCs/>
                <w:i/>
              </w:rPr>
            </w:pPr>
            <w:r w:rsidRPr="001D46A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i/>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BE1385" w:rsidRPr="001D46A4" w:rsidTr="002C6ED1">
        <w:tc>
          <w:tcPr>
            <w:tcW w:w="568" w:type="dxa"/>
            <w:vMerge/>
          </w:tcPr>
          <w:p w:rsidR="00BE1385" w:rsidRPr="001D46A4" w:rsidRDefault="00BE1385" w:rsidP="00BE1385">
            <w:pPr>
              <w:spacing w:line="276" w:lineRule="auto"/>
              <w:jc w:val="both"/>
              <w:rPr>
                <w:i/>
                <w:sz w:val="28"/>
                <w:szCs w:val="28"/>
              </w:rPr>
            </w:pPr>
          </w:p>
        </w:tc>
        <w:tc>
          <w:tcPr>
            <w:tcW w:w="2835" w:type="dxa"/>
            <w:gridSpan w:val="3"/>
            <w:vMerge/>
          </w:tcPr>
          <w:p w:rsidR="00BE1385" w:rsidRPr="001D46A4" w:rsidRDefault="00BE1385" w:rsidP="00BE1385">
            <w:pPr>
              <w:spacing w:line="276" w:lineRule="auto"/>
              <w:jc w:val="both"/>
              <w:rPr>
                <w:i/>
                <w:sz w:val="28"/>
                <w:szCs w:val="28"/>
              </w:rPr>
            </w:pPr>
          </w:p>
        </w:tc>
        <w:tc>
          <w:tcPr>
            <w:tcW w:w="812" w:type="dxa"/>
          </w:tcPr>
          <w:p w:rsidR="00BE1385" w:rsidRPr="001D46A4" w:rsidRDefault="00BE1385" w:rsidP="00BE1385">
            <w:pPr>
              <w:spacing w:line="276" w:lineRule="auto"/>
              <w:jc w:val="both"/>
              <w:rPr>
                <w:bCs/>
              </w:rPr>
            </w:pPr>
          </w:p>
        </w:tc>
        <w:tc>
          <w:tcPr>
            <w:tcW w:w="4277" w:type="dxa"/>
            <w:gridSpan w:val="5"/>
          </w:tcPr>
          <w:p w:rsidR="00BE1385" w:rsidRPr="001D46A4" w:rsidRDefault="00BE1385" w:rsidP="00BE1385">
            <w:pPr>
              <w:spacing w:line="276" w:lineRule="auto"/>
              <w:jc w:val="both"/>
              <w:rPr>
                <w:i/>
              </w:rPr>
            </w:pPr>
            <w:r w:rsidRPr="001D46A4">
              <w:rPr>
                <w:bCs/>
              </w:rPr>
              <w:t>Сведения об упаковке, отгрузке товара</w:t>
            </w:r>
          </w:p>
        </w:tc>
        <w:tc>
          <w:tcPr>
            <w:tcW w:w="7092" w:type="dxa"/>
            <w:gridSpan w:val="5"/>
          </w:tcPr>
          <w:p w:rsidR="00BE1385" w:rsidRPr="001D46A4" w:rsidRDefault="00BE1385" w:rsidP="00BE1385">
            <w:pPr>
              <w:spacing w:line="276" w:lineRule="auto"/>
              <w:jc w:val="both"/>
              <w:rPr>
                <w:b/>
                <w:bCs/>
                <w:i/>
              </w:rPr>
            </w:pPr>
            <w:r w:rsidRPr="001D46A4">
              <w:rPr>
                <w:b/>
                <w:bCs/>
                <w:i/>
              </w:rPr>
              <w:t>Колонка включается при закупке товаров.</w:t>
            </w:r>
          </w:p>
          <w:p w:rsidR="00BE1385" w:rsidRPr="001D46A4" w:rsidRDefault="00BE1385" w:rsidP="00BE1385">
            <w:pPr>
              <w:spacing w:line="276" w:lineRule="auto"/>
              <w:jc w:val="both"/>
              <w:rPr>
                <w:bCs/>
                <w:i/>
              </w:rPr>
            </w:pPr>
            <w:r w:rsidRPr="001D46A4">
              <w:rPr>
                <w:bCs/>
                <w:i/>
              </w:rPr>
              <w:t>Перечислить характеристики в соответствии с требованиями технического задания документации с указанием конкретных значений.</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i/>
                <w:sz w:val="28"/>
                <w:szCs w:val="28"/>
              </w:rPr>
            </w:pPr>
            <w:r w:rsidRPr="001D46A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BE1385" w:rsidRPr="001D46A4" w:rsidTr="002C6ED1">
        <w:tc>
          <w:tcPr>
            <w:tcW w:w="846" w:type="dxa"/>
            <w:gridSpan w:val="2"/>
          </w:tcPr>
          <w:p w:rsidR="00BE1385" w:rsidRPr="001D46A4" w:rsidRDefault="00BE1385" w:rsidP="00BE1385">
            <w:pPr>
              <w:spacing w:line="276" w:lineRule="auto"/>
              <w:jc w:val="both"/>
              <w:rPr>
                <w:b/>
                <w:bCs/>
                <w:sz w:val="28"/>
                <w:szCs w:val="28"/>
              </w:rPr>
            </w:pPr>
          </w:p>
        </w:tc>
        <w:tc>
          <w:tcPr>
            <w:tcW w:w="14738" w:type="dxa"/>
            <w:gridSpan w:val="13"/>
          </w:tcPr>
          <w:p w:rsidR="00BE1385" w:rsidRPr="001D46A4" w:rsidRDefault="00BE1385" w:rsidP="00BE1385">
            <w:pPr>
              <w:spacing w:line="276" w:lineRule="auto"/>
              <w:jc w:val="both"/>
              <w:rPr>
                <w:b/>
                <w:i/>
                <w:sz w:val="28"/>
                <w:szCs w:val="28"/>
              </w:rPr>
            </w:pPr>
            <w:r w:rsidRPr="001D46A4">
              <w:rPr>
                <w:b/>
                <w:bCs/>
                <w:sz w:val="28"/>
                <w:szCs w:val="28"/>
              </w:rPr>
              <w:t>Результат поставки товаров, выполнения работ, оказания услуг</w:t>
            </w:r>
          </w:p>
        </w:tc>
      </w:tr>
      <w:tr w:rsidR="00BE1385" w:rsidRPr="001D46A4" w:rsidTr="002C6ED1">
        <w:tc>
          <w:tcPr>
            <w:tcW w:w="846" w:type="dxa"/>
            <w:gridSpan w:val="2"/>
          </w:tcPr>
          <w:p w:rsidR="00BE1385" w:rsidRPr="001D46A4" w:rsidRDefault="00BE1385" w:rsidP="00BE1385">
            <w:pPr>
              <w:spacing w:line="276" w:lineRule="auto"/>
              <w:jc w:val="both"/>
              <w:rPr>
                <w:bCs/>
                <w:i/>
              </w:rPr>
            </w:pPr>
          </w:p>
        </w:tc>
        <w:tc>
          <w:tcPr>
            <w:tcW w:w="14738" w:type="dxa"/>
            <w:gridSpan w:val="13"/>
          </w:tcPr>
          <w:p w:rsidR="00BE1385" w:rsidRPr="001D46A4" w:rsidRDefault="00BE1385" w:rsidP="00BE1385">
            <w:pPr>
              <w:spacing w:line="276" w:lineRule="auto"/>
              <w:jc w:val="both"/>
              <w:rPr>
                <w:bCs/>
                <w:i/>
              </w:rPr>
            </w:pPr>
            <w:r w:rsidRPr="001D46A4">
              <w:rPr>
                <w:bCs/>
                <w:i/>
              </w:rPr>
              <w:t>Участник должен указать гарантируемый результат и согласие с условиями технического задания документации.</w:t>
            </w:r>
          </w:p>
          <w:p w:rsidR="00BE1385" w:rsidRPr="001D46A4" w:rsidRDefault="00BE1385" w:rsidP="00BE1385">
            <w:pPr>
              <w:spacing w:line="276" w:lineRule="auto"/>
              <w:jc w:val="both"/>
              <w:rPr>
                <w:bCs/>
                <w:i/>
              </w:rPr>
            </w:pPr>
            <w:r w:rsidRPr="001D46A4">
              <w:rPr>
                <w:bCs/>
                <w:i/>
              </w:rPr>
              <w:t>Например:</w:t>
            </w:r>
          </w:p>
          <w:p w:rsidR="00BE1385" w:rsidRPr="001D46A4" w:rsidRDefault="00BE1385" w:rsidP="00BE1385">
            <w:pPr>
              <w:spacing w:line="276" w:lineRule="auto"/>
              <w:jc w:val="both"/>
              <w:rPr>
                <w:b/>
              </w:rPr>
            </w:pPr>
            <w:r w:rsidRPr="001D46A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BE1385" w:rsidRPr="001D46A4" w:rsidTr="002C6ED1">
        <w:tc>
          <w:tcPr>
            <w:tcW w:w="846" w:type="dxa"/>
            <w:gridSpan w:val="2"/>
          </w:tcPr>
          <w:p w:rsidR="00BE1385" w:rsidRPr="001D46A4" w:rsidRDefault="00BE1385" w:rsidP="00BE1385">
            <w:pPr>
              <w:spacing w:line="276" w:lineRule="auto"/>
              <w:jc w:val="both"/>
              <w:rPr>
                <w:b/>
                <w:bCs/>
                <w:sz w:val="28"/>
                <w:szCs w:val="28"/>
              </w:rPr>
            </w:pPr>
          </w:p>
        </w:tc>
        <w:tc>
          <w:tcPr>
            <w:tcW w:w="14738" w:type="dxa"/>
            <w:gridSpan w:val="13"/>
          </w:tcPr>
          <w:p w:rsidR="00BE1385" w:rsidRPr="001D46A4" w:rsidRDefault="00BE1385" w:rsidP="00BE1385">
            <w:pPr>
              <w:spacing w:line="276" w:lineRule="auto"/>
              <w:jc w:val="both"/>
              <w:rPr>
                <w:i/>
                <w:sz w:val="28"/>
                <w:szCs w:val="28"/>
              </w:rPr>
            </w:pPr>
            <w:r w:rsidRPr="001D46A4">
              <w:rPr>
                <w:b/>
                <w:bCs/>
                <w:sz w:val="28"/>
                <w:szCs w:val="28"/>
              </w:rPr>
              <w:t>Место, условия и порядок поставки товаров, выполнения работ, оказания услуг</w:t>
            </w:r>
          </w:p>
        </w:tc>
      </w:tr>
      <w:tr w:rsidR="00BE1385" w:rsidRPr="001D46A4" w:rsidTr="002C6ED1">
        <w:tc>
          <w:tcPr>
            <w:tcW w:w="3403" w:type="dxa"/>
            <w:gridSpan w:val="4"/>
          </w:tcPr>
          <w:p w:rsidR="00BE1385" w:rsidRPr="001D46A4" w:rsidRDefault="00BE1385" w:rsidP="00BE1385">
            <w:pPr>
              <w:spacing w:line="276" w:lineRule="auto"/>
              <w:jc w:val="both"/>
            </w:pPr>
            <w:r w:rsidRPr="001D46A4">
              <w:t xml:space="preserve">Место </w:t>
            </w:r>
            <w:r w:rsidRPr="001D46A4">
              <w:rPr>
                <w:bCs/>
              </w:rPr>
              <w:t>поставки товаров, выполнения работ, оказания услуг</w:t>
            </w:r>
          </w:p>
        </w:tc>
        <w:tc>
          <w:tcPr>
            <w:tcW w:w="812" w:type="dxa"/>
          </w:tcPr>
          <w:p w:rsidR="00BE1385" w:rsidRPr="001D46A4" w:rsidRDefault="00BE1385" w:rsidP="00BE1385">
            <w:pPr>
              <w:spacing w:line="276" w:lineRule="auto"/>
              <w:jc w:val="both"/>
              <w:rPr>
                <w:bCs/>
                <w:i/>
              </w:rPr>
            </w:pPr>
          </w:p>
        </w:tc>
        <w:tc>
          <w:tcPr>
            <w:tcW w:w="11369" w:type="dxa"/>
            <w:gridSpan w:val="10"/>
          </w:tcPr>
          <w:p w:rsidR="00BE1385" w:rsidRPr="001D46A4" w:rsidRDefault="00BE1385" w:rsidP="00BE1385">
            <w:pPr>
              <w:spacing w:line="276" w:lineRule="auto"/>
              <w:jc w:val="both"/>
              <w:rPr>
                <w:bCs/>
                <w:i/>
              </w:rPr>
            </w:pPr>
            <w:r w:rsidRPr="001D46A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bCs/>
                <w:i/>
              </w:rPr>
            </w:pPr>
            <w:r w:rsidRPr="001D46A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BE1385" w:rsidRPr="001D46A4" w:rsidTr="002C6ED1">
        <w:tc>
          <w:tcPr>
            <w:tcW w:w="3403" w:type="dxa"/>
            <w:gridSpan w:val="4"/>
          </w:tcPr>
          <w:p w:rsidR="00BE1385" w:rsidRPr="001D46A4" w:rsidRDefault="00BE1385" w:rsidP="00BE1385">
            <w:pPr>
              <w:spacing w:line="276" w:lineRule="auto"/>
              <w:jc w:val="both"/>
              <w:rPr>
                <w:i/>
                <w:sz w:val="28"/>
                <w:szCs w:val="28"/>
              </w:rPr>
            </w:pPr>
            <w:r w:rsidRPr="001D46A4">
              <w:t xml:space="preserve">Условия </w:t>
            </w:r>
            <w:r w:rsidRPr="001D46A4">
              <w:rPr>
                <w:bCs/>
              </w:rPr>
              <w:t>поставки товаров, выполнения работ, оказания услуг</w:t>
            </w:r>
          </w:p>
        </w:tc>
        <w:tc>
          <w:tcPr>
            <w:tcW w:w="812" w:type="dxa"/>
          </w:tcPr>
          <w:p w:rsidR="00BE1385" w:rsidRPr="001D46A4" w:rsidRDefault="00BE1385" w:rsidP="00BE1385">
            <w:pPr>
              <w:spacing w:line="276" w:lineRule="auto"/>
              <w:jc w:val="both"/>
              <w:rPr>
                <w:bCs/>
                <w:i/>
              </w:rPr>
            </w:pPr>
          </w:p>
        </w:tc>
        <w:tc>
          <w:tcPr>
            <w:tcW w:w="11369" w:type="dxa"/>
            <w:gridSpan w:val="10"/>
          </w:tcPr>
          <w:p w:rsidR="00BE1385" w:rsidRPr="001D46A4" w:rsidRDefault="00BE1385" w:rsidP="00BE1385">
            <w:pPr>
              <w:spacing w:line="276" w:lineRule="auto"/>
              <w:jc w:val="both"/>
              <w:rPr>
                <w:bCs/>
                <w:i/>
              </w:rPr>
            </w:pPr>
            <w:r w:rsidRPr="001D46A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i/>
                <w:sz w:val="28"/>
                <w:szCs w:val="28"/>
              </w:rPr>
            </w:pPr>
            <w:r w:rsidRPr="001D46A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BE1385" w:rsidRPr="001D46A4" w:rsidTr="002C6ED1">
        <w:tc>
          <w:tcPr>
            <w:tcW w:w="3403" w:type="dxa"/>
            <w:gridSpan w:val="4"/>
          </w:tcPr>
          <w:p w:rsidR="00BE1385" w:rsidRPr="001D46A4" w:rsidRDefault="00BE1385" w:rsidP="00BE1385">
            <w:pPr>
              <w:spacing w:line="276" w:lineRule="auto"/>
              <w:jc w:val="both"/>
              <w:rPr>
                <w:i/>
                <w:sz w:val="28"/>
                <w:szCs w:val="28"/>
              </w:rPr>
            </w:pPr>
            <w:r w:rsidRPr="001D46A4">
              <w:t xml:space="preserve">Сроки </w:t>
            </w:r>
            <w:r w:rsidRPr="001D46A4">
              <w:rPr>
                <w:bCs/>
              </w:rPr>
              <w:t>поставки товаров, выполнения работ, оказания услуг</w:t>
            </w:r>
          </w:p>
        </w:tc>
        <w:tc>
          <w:tcPr>
            <w:tcW w:w="812" w:type="dxa"/>
          </w:tcPr>
          <w:p w:rsidR="00BE1385" w:rsidRPr="001D46A4" w:rsidRDefault="00BE1385" w:rsidP="00BE1385">
            <w:pPr>
              <w:spacing w:line="276" w:lineRule="auto"/>
              <w:jc w:val="both"/>
              <w:rPr>
                <w:bCs/>
                <w:i/>
              </w:rPr>
            </w:pPr>
          </w:p>
        </w:tc>
        <w:tc>
          <w:tcPr>
            <w:tcW w:w="11369" w:type="dxa"/>
            <w:gridSpan w:val="10"/>
          </w:tcPr>
          <w:p w:rsidR="00BE1385" w:rsidRPr="001D46A4" w:rsidRDefault="00BE1385" w:rsidP="00BE1385">
            <w:pPr>
              <w:spacing w:line="276" w:lineRule="auto"/>
              <w:jc w:val="both"/>
              <w:rPr>
                <w:bCs/>
                <w:i/>
              </w:rPr>
            </w:pPr>
            <w:r w:rsidRPr="001D46A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bCs/>
                <w:i/>
              </w:rPr>
            </w:pPr>
            <w:r w:rsidRPr="001D46A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i/>
                <w:sz w:val="28"/>
                <w:szCs w:val="28"/>
              </w:rPr>
            </w:pPr>
            <w:r w:rsidRPr="001D46A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BE1385" w:rsidRPr="001D46A4" w:rsidTr="002C6ED1">
        <w:tc>
          <w:tcPr>
            <w:tcW w:w="846" w:type="dxa"/>
            <w:gridSpan w:val="2"/>
          </w:tcPr>
          <w:p w:rsidR="00BE1385" w:rsidRPr="001D46A4" w:rsidRDefault="00BE1385" w:rsidP="00BE1385">
            <w:pPr>
              <w:spacing w:line="276" w:lineRule="auto"/>
              <w:jc w:val="both"/>
              <w:rPr>
                <w:b/>
                <w:bCs/>
                <w:sz w:val="28"/>
                <w:szCs w:val="28"/>
              </w:rPr>
            </w:pPr>
          </w:p>
        </w:tc>
        <w:tc>
          <w:tcPr>
            <w:tcW w:w="14738" w:type="dxa"/>
            <w:gridSpan w:val="13"/>
          </w:tcPr>
          <w:p w:rsidR="00BE1385" w:rsidRPr="001D46A4" w:rsidRDefault="00BE1385" w:rsidP="00BE1385">
            <w:pPr>
              <w:spacing w:line="276" w:lineRule="auto"/>
              <w:jc w:val="both"/>
              <w:rPr>
                <w:i/>
                <w:sz w:val="28"/>
                <w:szCs w:val="28"/>
              </w:rPr>
            </w:pPr>
            <w:r w:rsidRPr="001D46A4">
              <w:rPr>
                <w:b/>
                <w:bCs/>
                <w:sz w:val="28"/>
                <w:szCs w:val="28"/>
              </w:rPr>
              <w:t>Форма, сроки и порядок оплаты</w:t>
            </w:r>
          </w:p>
        </w:tc>
      </w:tr>
      <w:tr w:rsidR="00BE1385" w:rsidRPr="001D46A4" w:rsidTr="002C6ED1">
        <w:tc>
          <w:tcPr>
            <w:tcW w:w="3403" w:type="dxa"/>
            <w:gridSpan w:val="4"/>
          </w:tcPr>
          <w:p w:rsidR="00BE1385" w:rsidRPr="001D46A4" w:rsidRDefault="00BE1385" w:rsidP="00BE1385">
            <w:pPr>
              <w:spacing w:line="276" w:lineRule="auto"/>
              <w:jc w:val="both"/>
              <w:rPr>
                <w:i/>
              </w:rPr>
            </w:pPr>
            <w:r w:rsidRPr="001D46A4">
              <w:rPr>
                <w:bCs/>
              </w:rPr>
              <w:t>Форма оплаты</w:t>
            </w:r>
          </w:p>
        </w:tc>
        <w:tc>
          <w:tcPr>
            <w:tcW w:w="812" w:type="dxa"/>
          </w:tcPr>
          <w:p w:rsidR="00BE1385" w:rsidRPr="001D46A4" w:rsidRDefault="00BE1385" w:rsidP="00BE1385">
            <w:pPr>
              <w:spacing w:line="276" w:lineRule="auto"/>
              <w:jc w:val="both"/>
              <w:rPr>
                <w:bCs/>
                <w:i/>
              </w:rPr>
            </w:pPr>
          </w:p>
        </w:tc>
        <w:tc>
          <w:tcPr>
            <w:tcW w:w="11369" w:type="dxa"/>
            <w:gridSpan w:val="10"/>
          </w:tcPr>
          <w:p w:rsidR="00BE1385" w:rsidRPr="001D46A4" w:rsidRDefault="00BE1385" w:rsidP="00BE1385">
            <w:pPr>
              <w:spacing w:line="276" w:lineRule="auto"/>
              <w:jc w:val="both"/>
              <w:rPr>
                <w:bCs/>
                <w:i/>
              </w:rPr>
            </w:pPr>
            <w:r w:rsidRPr="001D46A4">
              <w:rPr>
                <w:bCs/>
                <w:i/>
              </w:rPr>
              <w:t>Участник должен указать форму оплаты по договору в соответствии с требованиями технического задания.</w:t>
            </w:r>
          </w:p>
          <w:p w:rsidR="00BE1385" w:rsidRPr="001D46A4" w:rsidRDefault="00BE1385" w:rsidP="00BE1385">
            <w:pPr>
              <w:spacing w:line="276" w:lineRule="auto"/>
              <w:jc w:val="both"/>
              <w:rPr>
                <w:bCs/>
                <w:i/>
              </w:rPr>
            </w:pPr>
          </w:p>
          <w:p w:rsidR="00BE1385" w:rsidRPr="001D46A4" w:rsidRDefault="00BE1385" w:rsidP="00BE1385">
            <w:pPr>
              <w:spacing w:line="276" w:lineRule="auto"/>
              <w:jc w:val="both"/>
              <w:rPr>
                <w:bCs/>
                <w:i/>
              </w:rPr>
            </w:pPr>
            <w:r w:rsidRPr="001D46A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BE1385" w:rsidRPr="001D46A4" w:rsidTr="002C6ED1">
        <w:tc>
          <w:tcPr>
            <w:tcW w:w="3403" w:type="dxa"/>
            <w:gridSpan w:val="4"/>
          </w:tcPr>
          <w:p w:rsidR="00BE1385" w:rsidRPr="001D46A4" w:rsidRDefault="00BE1385" w:rsidP="00BE1385">
            <w:pPr>
              <w:spacing w:line="276" w:lineRule="auto"/>
              <w:jc w:val="both"/>
              <w:rPr>
                <w:i/>
              </w:rPr>
            </w:pPr>
            <w:r w:rsidRPr="001D46A4">
              <w:rPr>
                <w:bCs/>
              </w:rPr>
              <w:t>Авансирование</w:t>
            </w:r>
          </w:p>
        </w:tc>
        <w:tc>
          <w:tcPr>
            <w:tcW w:w="812" w:type="dxa"/>
          </w:tcPr>
          <w:p w:rsidR="00BE1385" w:rsidRPr="001D46A4" w:rsidRDefault="00BE1385" w:rsidP="00BE1385">
            <w:pPr>
              <w:spacing w:line="276" w:lineRule="auto"/>
              <w:jc w:val="both"/>
              <w:rPr>
                <w:b/>
                <w:bCs/>
                <w:i/>
              </w:rPr>
            </w:pPr>
          </w:p>
        </w:tc>
        <w:tc>
          <w:tcPr>
            <w:tcW w:w="11369" w:type="dxa"/>
            <w:gridSpan w:val="10"/>
          </w:tcPr>
          <w:p w:rsidR="00BE1385" w:rsidRPr="001D46A4" w:rsidRDefault="00BE1385" w:rsidP="00BE1385">
            <w:pPr>
              <w:spacing w:line="276" w:lineRule="auto"/>
              <w:jc w:val="both"/>
              <w:rPr>
                <w:i/>
                <w:sz w:val="28"/>
                <w:szCs w:val="28"/>
              </w:rPr>
            </w:pPr>
            <w:r w:rsidRPr="001D46A4">
              <w:rPr>
                <w:b/>
                <w:bCs/>
                <w:i/>
              </w:rPr>
              <w:t xml:space="preserve">Строка включается в случае, если участнику предоставляется право указать желаемый размер аванса. </w:t>
            </w:r>
            <w:r w:rsidRPr="001D46A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BE1385" w:rsidRPr="001D46A4" w:rsidTr="002C6ED1">
        <w:tc>
          <w:tcPr>
            <w:tcW w:w="3403" w:type="dxa"/>
            <w:gridSpan w:val="4"/>
          </w:tcPr>
          <w:p w:rsidR="00BE1385" w:rsidRPr="001D46A4" w:rsidRDefault="00BE1385" w:rsidP="00BE1385">
            <w:pPr>
              <w:spacing w:line="276" w:lineRule="auto"/>
              <w:jc w:val="both"/>
              <w:rPr>
                <w:i/>
              </w:rPr>
            </w:pPr>
            <w:r w:rsidRPr="001D46A4">
              <w:rPr>
                <w:bCs/>
              </w:rPr>
              <w:t>Срок и порядок оплаты</w:t>
            </w:r>
          </w:p>
        </w:tc>
        <w:tc>
          <w:tcPr>
            <w:tcW w:w="812" w:type="dxa"/>
          </w:tcPr>
          <w:p w:rsidR="00BE1385" w:rsidRPr="001D46A4" w:rsidRDefault="00BE1385" w:rsidP="00BE1385">
            <w:pPr>
              <w:spacing w:line="276" w:lineRule="auto"/>
              <w:jc w:val="both"/>
              <w:rPr>
                <w:bCs/>
                <w:i/>
              </w:rPr>
            </w:pPr>
          </w:p>
        </w:tc>
        <w:tc>
          <w:tcPr>
            <w:tcW w:w="11369" w:type="dxa"/>
            <w:gridSpan w:val="10"/>
          </w:tcPr>
          <w:p w:rsidR="00BE1385" w:rsidRPr="001D46A4" w:rsidRDefault="00BE1385" w:rsidP="00BE1385">
            <w:pPr>
              <w:spacing w:line="276" w:lineRule="auto"/>
              <w:jc w:val="both"/>
              <w:rPr>
                <w:bCs/>
                <w:i/>
              </w:rPr>
            </w:pPr>
            <w:r w:rsidRPr="001D46A4">
              <w:rPr>
                <w:bCs/>
                <w:i/>
              </w:rPr>
              <w:t>Участник должен указать конкретные сроки и порядок оплаты по договору в соответствии с требованиями технического задания.</w:t>
            </w:r>
          </w:p>
          <w:p w:rsidR="00BE1385" w:rsidRPr="001D46A4" w:rsidRDefault="00BE1385" w:rsidP="00BE1385">
            <w:pPr>
              <w:spacing w:line="276" w:lineRule="auto"/>
              <w:jc w:val="both"/>
              <w:rPr>
                <w:bCs/>
                <w:i/>
              </w:rPr>
            </w:pPr>
            <w:r w:rsidRPr="001D46A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BE1385" w:rsidRPr="001D46A4" w:rsidRDefault="00BE1385" w:rsidP="00BE1385">
            <w:pPr>
              <w:spacing w:line="276" w:lineRule="auto"/>
              <w:jc w:val="both"/>
              <w:rPr>
                <w:i/>
                <w:sz w:val="28"/>
                <w:szCs w:val="28"/>
              </w:rPr>
            </w:pPr>
            <w:r w:rsidRPr="001D46A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86D93" w:rsidRDefault="00686D93" w:rsidP="004376EC">
      <w:pPr>
        <w:spacing w:after="160" w:line="259" w:lineRule="auto"/>
        <w:jc w:val="right"/>
        <w:rPr>
          <w:sz w:val="28"/>
          <w:szCs w:val="28"/>
        </w:rPr>
        <w:sectPr w:rsidR="00686D93" w:rsidSect="00C941B6">
          <w:pgSz w:w="16838" w:h="11906" w:orient="landscape" w:code="9"/>
          <w:pgMar w:top="1134" w:right="992" w:bottom="849" w:left="1134" w:header="794" w:footer="794" w:gutter="0"/>
          <w:cols w:space="708"/>
          <w:titlePg/>
          <w:docGrid w:linePitch="360"/>
        </w:sectPr>
      </w:pPr>
    </w:p>
    <w:p w:rsidR="004376EC" w:rsidRDefault="002A39FC" w:rsidP="00DC6737">
      <w:pPr>
        <w:spacing w:after="160"/>
        <w:jc w:val="right"/>
        <w:rPr>
          <w:szCs w:val="28"/>
        </w:rPr>
      </w:pPr>
      <w:r w:rsidRPr="002A39FC">
        <w:rPr>
          <w:szCs w:val="28"/>
        </w:rPr>
        <w:t xml:space="preserve">Приложение №5 </w:t>
      </w:r>
    </w:p>
    <w:p w:rsidR="000E6385" w:rsidRDefault="00DC6737" w:rsidP="000E6385">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0E6385">
      <w:pPr>
        <w:spacing w:after="160"/>
        <w:jc w:val="right"/>
        <w:rPr>
          <w:szCs w:val="28"/>
        </w:rPr>
      </w:pPr>
      <w:r>
        <w:rPr>
          <w:sz w:val="28"/>
          <w:szCs w:val="28"/>
        </w:rPr>
        <w:t>№ЮКЖД-ЗКЦ 023/00</w:t>
      </w:r>
      <w:r w:rsidR="003008F6">
        <w:rPr>
          <w:sz w:val="28"/>
          <w:szCs w:val="28"/>
        </w:rPr>
        <w:t>3</w:t>
      </w:r>
    </w:p>
    <w:p w:rsidR="00A35BC4" w:rsidRDefault="002A39FC" w:rsidP="00DC6737">
      <w:pPr>
        <w:spacing w:after="160" w:line="259" w:lineRule="auto"/>
        <w:jc w:val="center"/>
        <w:rPr>
          <w:sz w:val="28"/>
          <w:szCs w:val="28"/>
        </w:rPr>
      </w:pPr>
      <w:r w:rsidRPr="00DC6737">
        <w:rPr>
          <w:sz w:val="28"/>
          <w:szCs w:val="28"/>
        </w:rPr>
        <w:t>Проект договора</w:t>
      </w:r>
    </w:p>
    <w:tbl>
      <w:tblPr>
        <w:tblStyle w:val="aff8"/>
        <w:tblW w:w="10206" w:type="dxa"/>
        <w:tblInd w:w="137" w:type="dxa"/>
        <w:tblBorders>
          <w:insideH w:val="none" w:sz="0" w:space="0" w:color="auto"/>
          <w:insideV w:val="none" w:sz="0" w:space="0" w:color="auto"/>
        </w:tblBorders>
        <w:tblLook w:val="04A0" w:firstRow="1" w:lastRow="0" w:firstColumn="1" w:lastColumn="0" w:noHBand="0" w:noVBand="1"/>
      </w:tblPr>
      <w:tblGrid>
        <w:gridCol w:w="4868"/>
        <w:gridCol w:w="424"/>
        <w:gridCol w:w="283"/>
        <w:gridCol w:w="3919"/>
        <w:gridCol w:w="712"/>
      </w:tblGrid>
      <w:tr w:rsidR="006272D9" w:rsidRPr="006272D9" w:rsidTr="006272D9">
        <w:tc>
          <w:tcPr>
            <w:tcW w:w="5292" w:type="dxa"/>
            <w:gridSpan w:val="2"/>
          </w:tcPr>
          <w:p w:rsidR="006272D9" w:rsidRPr="006272D9" w:rsidRDefault="006272D9" w:rsidP="006272D9">
            <w:pPr>
              <w:rPr>
                <w:rFonts w:eastAsia="Calibri"/>
                <w:b/>
                <w:bCs/>
                <w:lang w:eastAsia="en-US"/>
              </w:rPr>
            </w:pPr>
            <w:r w:rsidRPr="006272D9">
              <w:rPr>
                <w:rFonts w:eastAsia="Calibri"/>
                <w:b/>
                <w:lang w:val="hy-AM" w:eastAsia="en-US"/>
              </w:rPr>
              <w:t>ՄԱՏԱԿԱՐԱՐՄԱՆ ՊԱՅՄԱՆԱԳԻՐ</w:t>
            </w:r>
            <w:r w:rsidRPr="006272D9">
              <w:rPr>
                <w:rFonts w:eastAsia="Calibri"/>
                <w:b/>
                <w:lang w:val="en-US" w:eastAsia="en-US"/>
              </w:rPr>
              <w:t xml:space="preserve"> </w:t>
            </w:r>
            <w:r w:rsidRPr="006272D9">
              <w:rPr>
                <w:b/>
                <w:lang w:val="en-US"/>
              </w:rPr>
              <w:t>№</w:t>
            </w:r>
            <w:r w:rsidRPr="006272D9">
              <w:rPr>
                <w:rFonts w:eastAsia="Calibri"/>
                <w:b/>
                <w:bCs/>
                <w:lang w:val="hy-AM" w:eastAsia="en-US"/>
              </w:rPr>
              <w:t>ՆՅՈՒ</w:t>
            </w:r>
            <w:r w:rsidRPr="006272D9">
              <w:rPr>
                <w:rFonts w:eastAsia="Calibri"/>
                <w:b/>
                <w:bCs/>
                <w:lang w:eastAsia="en-US"/>
              </w:rPr>
              <w:t xml:space="preserve"> </w:t>
            </w:r>
          </w:p>
          <w:p w:rsidR="006272D9" w:rsidRPr="006272D9" w:rsidRDefault="006272D9" w:rsidP="006272D9">
            <w:pPr>
              <w:rPr>
                <w:sz w:val="12"/>
                <w:szCs w:val="12"/>
              </w:rPr>
            </w:pPr>
          </w:p>
        </w:tc>
        <w:tc>
          <w:tcPr>
            <w:tcW w:w="283" w:type="dxa"/>
          </w:tcPr>
          <w:p w:rsidR="006272D9" w:rsidRPr="006272D9" w:rsidRDefault="006272D9" w:rsidP="006272D9"/>
        </w:tc>
        <w:tc>
          <w:tcPr>
            <w:tcW w:w="3919" w:type="dxa"/>
            <w:tcBorders>
              <w:top w:val="single" w:sz="4" w:space="0" w:color="auto"/>
              <w:bottom w:val="single" w:sz="4" w:space="0" w:color="auto"/>
            </w:tcBorders>
          </w:tcPr>
          <w:p w:rsidR="006272D9" w:rsidRPr="006272D9" w:rsidRDefault="006272D9" w:rsidP="006272D9"/>
        </w:tc>
        <w:tc>
          <w:tcPr>
            <w:tcW w:w="712" w:type="dxa"/>
          </w:tcPr>
          <w:p w:rsidR="006272D9" w:rsidRPr="006272D9" w:rsidRDefault="006272D9" w:rsidP="006272D9"/>
        </w:tc>
      </w:tr>
      <w:tr w:rsidR="006272D9" w:rsidRPr="006272D9" w:rsidTr="006272D9">
        <w:tc>
          <w:tcPr>
            <w:tcW w:w="4868" w:type="dxa"/>
          </w:tcPr>
          <w:p w:rsidR="006272D9" w:rsidRPr="006272D9" w:rsidRDefault="006272D9" w:rsidP="006272D9">
            <w:r w:rsidRPr="006272D9">
              <w:rPr>
                <w:b/>
              </w:rPr>
              <w:t>ДОГОВОР ПОСТАВКИ</w:t>
            </w:r>
            <w:r w:rsidRPr="006272D9">
              <w:rPr>
                <w:b/>
                <w:lang w:val="en-US"/>
              </w:rPr>
              <w:t xml:space="preserve"> </w:t>
            </w:r>
            <w:r w:rsidRPr="006272D9">
              <w:rPr>
                <w:rFonts w:eastAsia="Calibri"/>
                <w:lang w:eastAsia="en-US"/>
              </w:rPr>
              <w:t>№</w:t>
            </w:r>
            <w:r w:rsidRPr="006272D9">
              <w:rPr>
                <w:rFonts w:eastAsia="Calibri"/>
                <w:b/>
                <w:bCs/>
                <w:lang w:eastAsia="en-US"/>
              </w:rPr>
              <w:t>НЮ -</w:t>
            </w:r>
          </w:p>
        </w:tc>
        <w:tc>
          <w:tcPr>
            <w:tcW w:w="5338" w:type="dxa"/>
            <w:gridSpan w:val="4"/>
          </w:tcPr>
          <w:p w:rsidR="006272D9" w:rsidRPr="006272D9" w:rsidRDefault="006272D9" w:rsidP="006272D9"/>
        </w:tc>
      </w:tr>
      <w:tr w:rsidR="006272D9" w:rsidRPr="006272D9" w:rsidTr="006272D9">
        <w:tc>
          <w:tcPr>
            <w:tcW w:w="4868" w:type="dxa"/>
          </w:tcPr>
          <w:p w:rsidR="006272D9" w:rsidRPr="006272D9" w:rsidRDefault="006272D9" w:rsidP="006272D9">
            <w:pPr>
              <w:rPr>
                <w:sz w:val="12"/>
                <w:szCs w:val="12"/>
              </w:rPr>
            </w:pPr>
          </w:p>
        </w:tc>
        <w:tc>
          <w:tcPr>
            <w:tcW w:w="5338" w:type="dxa"/>
            <w:gridSpan w:val="4"/>
          </w:tcPr>
          <w:p w:rsidR="006272D9" w:rsidRPr="006272D9" w:rsidRDefault="006272D9" w:rsidP="006272D9">
            <w:pPr>
              <w:rPr>
                <w:sz w:val="12"/>
                <w:szCs w:val="12"/>
              </w:rPr>
            </w:pPr>
          </w:p>
        </w:tc>
      </w:tr>
      <w:tr w:rsidR="006272D9" w:rsidRPr="006272D9" w:rsidTr="006272D9">
        <w:tc>
          <w:tcPr>
            <w:tcW w:w="4868" w:type="dxa"/>
          </w:tcPr>
          <w:p w:rsidR="006272D9" w:rsidRPr="006272D9" w:rsidRDefault="006272D9" w:rsidP="006272D9">
            <w:pPr>
              <w:rPr>
                <w:rFonts w:eastAsia="Calibri"/>
                <w:lang w:eastAsia="en-US"/>
              </w:rPr>
            </w:pPr>
            <w:r w:rsidRPr="006272D9">
              <w:rPr>
                <w:rFonts w:ascii="Sylfaen" w:eastAsia="Calibri" w:hAnsi="Sylfaen" w:cs="Sylfaen"/>
                <w:lang w:val="hy-AM" w:eastAsia="en-US"/>
              </w:rPr>
              <w:t>ք</w:t>
            </w:r>
            <w:r w:rsidRPr="006272D9">
              <w:rPr>
                <w:rFonts w:eastAsia="Calibri"/>
                <w:lang w:val="hy-AM" w:eastAsia="en-US"/>
              </w:rPr>
              <w:t>.</w:t>
            </w:r>
            <w:r w:rsidRPr="006272D9">
              <w:rPr>
                <w:rFonts w:ascii="Sylfaen" w:eastAsia="Calibri" w:hAnsi="Sylfaen" w:cs="Sylfaen"/>
                <w:lang w:val="hy-AM" w:eastAsia="en-US"/>
              </w:rPr>
              <w:t>Երևան</w:t>
            </w:r>
            <w:r w:rsidRPr="006272D9">
              <w:rPr>
                <w:rFonts w:eastAsia="Calibri"/>
                <w:lang w:eastAsia="en-US"/>
              </w:rPr>
              <w:t>/ г.Ереван</w:t>
            </w:r>
          </w:p>
          <w:p w:rsidR="006272D9" w:rsidRPr="006272D9" w:rsidRDefault="006272D9" w:rsidP="006272D9">
            <w:pPr>
              <w:rPr>
                <w:sz w:val="12"/>
                <w:szCs w:val="12"/>
              </w:rPr>
            </w:pPr>
          </w:p>
        </w:tc>
        <w:tc>
          <w:tcPr>
            <w:tcW w:w="5338" w:type="dxa"/>
            <w:gridSpan w:val="4"/>
          </w:tcPr>
          <w:p w:rsidR="006272D9" w:rsidRPr="006272D9" w:rsidRDefault="006272D9" w:rsidP="006272D9">
            <w:pPr>
              <w:jc w:val="right"/>
            </w:pPr>
            <w:r w:rsidRPr="006272D9">
              <w:t xml:space="preserve">«_____»________________ </w:t>
            </w:r>
            <w:r w:rsidR="00550243">
              <w:t>2023</w:t>
            </w:r>
            <w:r w:rsidRPr="006272D9">
              <w:rPr>
                <w:rFonts w:eastAsia="Calibri"/>
                <w:lang w:eastAsia="en-US"/>
              </w:rPr>
              <w:t>թ</w:t>
            </w:r>
            <w:r w:rsidRPr="006272D9">
              <w:rPr>
                <w:rFonts w:eastAsia="Calibri"/>
                <w:lang w:val="hy-AM" w:eastAsia="en-US"/>
              </w:rPr>
              <w:t>.</w:t>
            </w:r>
            <w:r w:rsidRPr="006272D9">
              <w:rPr>
                <w:rFonts w:eastAsia="Calibri"/>
                <w:lang w:eastAsia="en-US"/>
              </w:rPr>
              <w:t>/г.</w:t>
            </w:r>
          </w:p>
        </w:tc>
      </w:tr>
    </w:tbl>
    <w:p w:rsidR="006272D9" w:rsidRPr="006272D9" w:rsidRDefault="006272D9" w:rsidP="006272D9">
      <w:pPr>
        <w:jc w:val="both"/>
      </w:pPr>
    </w:p>
    <w:tbl>
      <w:tblPr>
        <w:tblStyle w:val="aff8"/>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138"/>
        <w:gridCol w:w="291"/>
        <w:gridCol w:w="4872"/>
      </w:tblGrid>
      <w:tr w:rsidR="006272D9" w:rsidRPr="006272D9" w:rsidTr="007B6748">
        <w:trPr>
          <w:trHeight w:val="4528"/>
        </w:trPr>
        <w:tc>
          <w:tcPr>
            <w:tcW w:w="4905" w:type="dxa"/>
          </w:tcPr>
          <w:p w:rsidR="006272D9" w:rsidRPr="006272D9" w:rsidRDefault="006272D9" w:rsidP="00F37382">
            <w:pPr>
              <w:ind w:left="28" w:hanging="28"/>
              <w:jc w:val="both"/>
              <w:rPr>
                <w:sz w:val="26"/>
                <w:szCs w:val="26"/>
              </w:rPr>
            </w:pPr>
            <w:r w:rsidRPr="006272D9">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6272D9">
              <w:rPr>
                <w:rFonts w:ascii="Sylfaen" w:hAnsi="Sylfaen"/>
                <w:sz w:val="26"/>
                <w:szCs w:val="26"/>
                <w:lang w:val="hy-AM"/>
              </w:rPr>
              <w:t>,</w:t>
            </w:r>
            <w:r w:rsidRPr="006272D9">
              <w:rPr>
                <w:sz w:val="26"/>
                <w:szCs w:val="26"/>
              </w:rPr>
              <w:t xml:space="preserve"> и   «____», далее – «Поставщик», в лице директора, действующего на основании Устава с другой стороны,</w:t>
            </w:r>
            <w:r w:rsidRPr="006272D9">
              <w:t xml:space="preserve"> </w:t>
            </w:r>
            <w:r w:rsidRPr="006272D9">
              <w:rPr>
                <w:sz w:val="26"/>
                <w:szCs w:val="26"/>
              </w:rPr>
              <w:t xml:space="preserve">далее совместно именуемые «Стороны», на основании протокола конкурсной комиссии ЗАО «ЮКЖД»                от                       г., заключили настоящий </w:t>
            </w:r>
            <w:r w:rsidRPr="006272D9">
              <w:rPr>
                <w:color w:val="000000"/>
                <w:sz w:val="26"/>
                <w:szCs w:val="26"/>
              </w:rPr>
              <w:t>Д</w:t>
            </w:r>
            <w:r w:rsidRPr="006272D9">
              <w:rPr>
                <w:sz w:val="26"/>
                <w:szCs w:val="26"/>
              </w:rPr>
              <w:t>оговор о нижеследующем:</w:t>
            </w:r>
          </w:p>
          <w:p w:rsidR="006272D9" w:rsidRPr="006272D9" w:rsidRDefault="006272D9" w:rsidP="00F37382">
            <w:pPr>
              <w:numPr>
                <w:ilvl w:val="0"/>
                <w:numId w:val="19"/>
              </w:numPr>
              <w:jc w:val="both"/>
              <w:rPr>
                <w:b/>
                <w:sz w:val="26"/>
                <w:szCs w:val="26"/>
              </w:rPr>
            </w:pPr>
            <w:r w:rsidRPr="006272D9">
              <w:rPr>
                <w:b/>
                <w:sz w:val="26"/>
                <w:szCs w:val="26"/>
              </w:rPr>
              <w:t>Предмет договора</w:t>
            </w:r>
          </w:p>
          <w:p w:rsidR="006272D9" w:rsidRPr="006272D9" w:rsidRDefault="006272D9"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6272D9">
              <w:rPr>
                <w:rFonts w:eastAsia="Calibri"/>
                <w:sz w:val="26"/>
                <w:szCs w:val="26"/>
                <w:lang w:eastAsia="en-US"/>
              </w:rPr>
              <w:t xml:space="preserve">1.1. Поставщик обязуется поставить Покупателю </w:t>
            </w:r>
            <w:r w:rsidRPr="006272D9">
              <w:rPr>
                <w:sz w:val="26"/>
                <w:szCs w:val="26"/>
              </w:rPr>
              <w:t>железобетонные шпалы</w:t>
            </w:r>
            <w:r w:rsidRPr="006272D9">
              <w:rPr>
                <w:strike/>
                <w:sz w:val="26"/>
                <w:szCs w:val="26"/>
              </w:rPr>
              <w:t xml:space="preserve"> </w:t>
            </w:r>
            <w:r w:rsidRPr="006272D9">
              <w:rPr>
                <w:rFonts w:eastAsia="Calibri"/>
                <w:sz w:val="26"/>
                <w:szCs w:val="26"/>
                <w:lang w:eastAsia="en-US"/>
              </w:rPr>
              <w:t>надлежащ</w:t>
            </w:r>
            <w:r w:rsidRPr="006272D9">
              <w:rPr>
                <w:rFonts w:eastAsia="Calibri"/>
                <w:color w:val="000000"/>
                <w:sz w:val="26"/>
                <w:szCs w:val="26"/>
                <w:lang w:eastAsia="en-US"/>
              </w:rPr>
              <w:t>его</w:t>
            </w:r>
            <w:r w:rsidRPr="006272D9">
              <w:rPr>
                <w:sz w:val="26"/>
                <w:szCs w:val="26"/>
                <w:lang w:eastAsia="en-US"/>
              </w:rPr>
              <w:t xml:space="preserve"> </w:t>
            </w:r>
            <w:r w:rsidRPr="006272D9">
              <w:rPr>
                <w:color w:val="000000"/>
                <w:sz w:val="26"/>
                <w:szCs w:val="26"/>
                <w:lang w:eastAsia="en-US"/>
              </w:rPr>
              <w:t xml:space="preserve">качества и количества </w:t>
            </w:r>
            <w:r w:rsidRPr="006272D9">
              <w:rPr>
                <w:color w:val="000000"/>
                <w:sz w:val="26"/>
                <w:szCs w:val="26"/>
              </w:rPr>
              <w:t>(</w:t>
            </w:r>
            <w:r w:rsidRPr="006272D9">
              <w:rPr>
                <w:color w:val="000000"/>
                <w:sz w:val="26"/>
                <w:szCs w:val="26"/>
                <w:lang w:eastAsia="en-US"/>
              </w:rPr>
              <w:t>далее – Товар), предусмотренные Приложением</w:t>
            </w:r>
            <w:r w:rsidRPr="006272D9">
              <w:rPr>
                <w:rFonts w:eastAsia="Calibri"/>
                <w:color w:val="000000"/>
                <w:sz w:val="26"/>
                <w:szCs w:val="26"/>
                <w:lang w:eastAsia="en-US"/>
              </w:rPr>
              <w:t xml:space="preserve"> №1 (Спецификация</w:t>
            </w:r>
            <w:r w:rsidRPr="006272D9">
              <w:rPr>
                <w:rFonts w:eastAsia="Calibri"/>
                <w:sz w:val="26"/>
                <w:szCs w:val="26"/>
                <w:lang w:eastAsia="en-US"/>
              </w:rPr>
              <w:t xml:space="preserve"> №1) настоящего Договора, а Покупатель обязуется принять и оплатить за поставленный Товар.</w:t>
            </w:r>
          </w:p>
          <w:p w:rsidR="006272D9" w:rsidRPr="006272D9" w:rsidRDefault="006272D9"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6272D9">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6272D9" w:rsidRPr="006272D9" w:rsidRDefault="006272D9" w:rsidP="00F37382">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272D9" w:rsidRPr="006272D9" w:rsidRDefault="006272D9" w:rsidP="00F37382">
            <w:pPr>
              <w:widowControl w:val="0"/>
              <w:tabs>
                <w:tab w:val="left" w:pos="186"/>
                <w:tab w:val="left" w:pos="753"/>
                <w:tab w:val="left" w:pos="5060"/>
              </w:tabs>
              <w:autoSpaceDE w:val="0"/>
              <w:autoSpaceDN w:val="0"/>
              <w:spacing w:before="45"/>
              <w:ind w:left="28" w:right="84" w:hanging="28"/>
              <w:jc w:val="both"/>
              <w:rPr>
                <w:rFonts w:eastAsia="Calibri"/>
                <w:b/>
                <w:color w:val="000000"/>
                <w:szCs w:val="26"/>
                <w:lang w:eastAsia="en-US"/>
              </w:rPr>
            </w:pPr>
            <w:r w:rsidRPr="006272D9">
              <w:rPr>
                <w:rFonts w:eastAsia="Calibri"/>
                <w:b/>
                <w:sz w:val="26"/>
                <w:szCs w:val="26"/>
                <w:lang w:eastAsia="en-US"/>
              </w:rPr>
              <w:t>2. Качество продукции и срок гарантийного обслуживания</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2.1.</w:t>
            </w:r>
            <w:r w:rsidRPr="006272D9">
              <w:rPr>
                <w:sz w:val="26"/>
                <w:szCs w:val="26"/>
              </w:rPr>
              <w:tab/>
              <w:t xml:space="preserve">Качество поставляемого по настоящему Договору </w:t>
            </w:r>
            <w:r w:rsidRPr="006272D9">
              <w:rPr>
                <w:color w:val="000000"/>
                <w:sz w:val="26"/>
                <w:szCs w:val="26"/>
              </w:rPr>
              <w:t>Тов</w:t>
            </w:r>
            <w:r w:rsidRPr="006272D9">
              <w:rPr>
                <w:sz w:val="26"/>
                <w:szCs w:val="26"/>
              </w:rPr>
              <w:t>ара должно соответствовать требованиям ГОСТ 33320-2015 (ГОСТ 54747-2011), рабочему чертежу (согласованному с ЗАО «ЮКЖД» от 24.09.2018г) и технических условий /ТУ/ на данный вид товара. 2.2.</w:t>
            </w:r>
            <w:r w:rsidRPr="006272D9">
              <w:rPr>
                <w:sz w:val="26"/>
                <w:szCs w:val="26"/>
              </w:rPr>
              <w:tab/>
              <w:t xml:space="preserve">Поставщик обязан вместе с </w:t>
            </w:r>
            <w:r w:rsidRPr="006272D9">
              <w:rPr>
                <w:color w:val="000000"/>
                <w:sz w:val="26"/>
                <w:szCs w:val="26"/>
              </w:rPr>
              <w:t>Т</w:t>
            </w:r>
            <w:r w:rsidRPr="006272D9">
              <w:rPr>
                <w:sz w:val="26"/>
                <w:szCs w:val="26"/>
              </w:rPr>
              <w:t>оваром передать Покупателю сертификат качества /соответствия/ на данный вид товара.</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 xml:space="preserve">- пропорционально снизить цену Товара; </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 возместить все затраты Покупателя на устранение недостатков товара.</w:t>
            </w:r>
          </w:p>
          <w:p w:rsidR="006272D9" w:rsidRPr="006272D9" w:rsidRDefault="006272D9"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6272D9">
              <w:rPr>
                <w:sz w:val="26"/>
                <w:szCs w:val="26"/>
              </w:rPr>
              <w:t xml:space="preserve">-безвозмездно заменить Товар ненадлежащего качества или не соответствующего положениям настоящего Договора.  </w:t>
            </w:r>
          </w:p>
          <w:p w:rsidR="006272D9" w:rsidRPr="006272D9" w:rsidRDefault="006272D9" w:rsidP="00F37382">
            <w:pPr>
              <w:spacing w:after="160" w:line="276" w:lineRule="auto"/>
              <w:jc w:val="both"/>
              <w:rPr>
                <w:rFonts w:eastAsia="Calibri"/>
                <w:color w:val="000000"/>
                <w:sz w:val="26"/>
                <w:szCs w:val="26"/>
                <w:lang w:eastAsia="en-US"/>
              </w:rPr>
            </w:pPr>
            <w:r w:rsidRPr="006272D9">
              <w:rPr>
                <w:rFonts w:eastAsia="Calibri"/>
                <w:color w:val="000000"/>
                <w:sz w:val="26"/>
                <w:szCs w:val="26"/>
                <w:lang w:eastAsia="en-US"/>
              </w:rPr>
              <w:t>2.4. На поставленный Товар распространяется гарантия Поставщика сроком</w:t>
            </w:r>
            <w:r w:rsidRPr="006272D9">
              <w:rPr>
                <w:rFonts w:eastAsia="Calibri"/>
                <w:color w:val="000000"/>
                <w:sz w:val="26"/>
                <w:szCs w:val="26"/>
                <w:lang w:val="hy-AM" w:eastAsia="en-US"/>
              </w:rPr>
              <w:t xml:space="preserve"> </w:t>
            </w:r>
            <w:r w:rsidRPr="006272D9">
              <w:rPr>
                <w:rFonts w:eastAsia="Calibri"/>
                <w:color w:val="000000"/>
                <w:sz w:val="26"/>
                <w:szCs w:val="26"/>
                <w:lang w:eastAsia="en-US"/>
              </w:rPr>
              <w:t xml:space="preserve">60 </w:t>
            </w:r>
            <w:r w:rsidRPr="006272D9">
              <w:rPr>
                <w:rFonts w:eastAsia="Calibri"/>
                <w:color w:val="000000"/>
                <w:sz w:val="26"/>
                <w:szCs w:val="26"/>
                <w:lang w:val="hy-AM" w:eastAsia="en-US"/>
              </w:rPr>
              <w:t>(</w:t>
            </w:r>
            <w:r w:rsidRPr="006272D9">
              <w:rPr>
                <w:rFonts w:eastAsia="Calibri"/>
                <w:color w:val="000000"/>
                <w:sz w:val="26"/>
                <w:szCs w:val="26"/>
                <w:lang w:eastAsia="en-US"/>
              </w:rPr>
              <w:t>шестьдесят</w:t>
            </w:r>
            <w:r w:rsidRPr="006272D9">
              <w:rPr>
                <w:rFonts w:eastAsia="Calibri"/>
                <w:color w:val="000000"/>
                <w:sz w:val="26"/>
                <w:szCs w:val="26"/>
                <w:lang w:val="hy-AM" w:eastAsia="en-US"/>
              </w:rPr>
              <w:t>)</w:t>
            </w:r>
            <w:r w:rsidRPr="006272D9">
              <w:rPr>
                <w:rFonts w:eastAsia="Calibri"/>
                <w:color w:val="000000"/>
                <w:sz w:val="26"/>
                <w:szCs w:val="26"/>
                <w:lang w:eastAsia="en-US"/>
              </w:rPr>
              <w:t xml:space="preserve"> месяцев, со дня укладки их в железнодорожный путь.</w:t>
            </w:r>
          </w:p>
          <w:p w:rsidR="006272D9" w:rsidRPr="006272D9" w:rsidRDefault="006272D9" w:rsidP="00F37382">
            <w:pPr>
              <w:ind w:left="28" w:hanging="28"/>
              <w:jc w:val="both"/>
              <w:rPr>
                <w:b/>
                <w:sz w:val="26"/>
                <w:szCs w:val="26"/>
              </w:rPr>
            </w:pPr>
            <w:r w:rsidRPr="006272D9">
              <w:rPr>
                <w:b/>
                <w:sz w:val="26"/>
                <w:szCs w:val="26"/>
              </w:rPr>
              <w:t>3. Срок и порядок поставки</w:t>
            </w:r>
          </w:p>
          <w:p w:rsidR="006272D9" w:rsidRPr="006272D9" w:rsidRDefault="006272D9" w:rsidP="00F37382">
            <w:pPr>
              <w:shd w:val="clear" w:color="auto" w:fill="FFFFFF"/>
              <w:spacing w:line="276" w:lineRule="auto"/>
              <w:ind w:left="28" w:firstLine="6"/>
              <w:jc w:val="both"/>
              <w:rPr>
                <w:sz w:val="26"/>
                <w:szCs w:val="26"/>
              </w:rPr>
            </w:pPr>
            <w:r w:rsidRPr="006272D9">
              <w:rPr>
                <w:sz w:val="26"/>
                <w:szCs w:val="26"/>
              </w:rPr>
              <w:t xml:space="preserve">3.1. Поставка Товара </w:t>
            </w:r>
            <w:r w:rsidRPr="006272D9">
              <w:rPr>
                <w:color w:val="000000"/>
                <w:sz w:val="26"/>
                <w:szCs w:val="26"/>
              </w:rPr>
              <w:t xml:space="preserve">осуществляется в соответствии с графиком, предусмотренным Приложением </w:t>
            </w:r>
            <w:r w:rsidRPr="006272D9">
              <w:rPr>
                <w:sz w:val="26"/>
                <w:szCs w:val="26"/>
              </w:rPr>
              <w:t xml:space="preserve">№1 (Спецификация №1) настоящего </w:t>
            </w:r>
            <w:r w:rsidRPr="006272D9">
              <w:rPr>
                <w:color w:val="000000"/>
                <w:sz w:val="26"/>
                <w:szCs w:val="26"/>
              </w:rPr>
              <w:t>До</w:t>
            </w:r>
            <w:r w:rsidRPr="006272D9">
              <w:rPr>
                <w:sz w:val="26"/>
                <w:szCs w:val="26"/>
              </w:rPr>
              <w:t>говора,</w:t>
            </w:r>
            <w:r w:rsidRPr="006272D9">
              <w:rPr>
                <w:rFonts w:ascii="Calibri" w:hAnsi="Calibri"/>
                <w:sz w:val="26"/>
                <w:szCs w:val="26"/>
                <w:lang w:val="hy-AM"/>
              </w:rPr>
              <w:t xml:space="preserve"> </w:t>
            </w:r>
            <w:r w:rsidRPr="006272D9">
              <w:rPr>
                <w:sz w:val="26"/>
                <w:szCs w:val="26"/>
              </w:rPr>
              <w:t>начиная с 01.03.</w:t>
            </w:r>
            <w:r w:rsidR="00550243">
              <w:rPr>
                <w:sz w:val="26"/>
                <w:szCs w:val="26"/>
              </w:rPr>
              <w:t>2023</w:t>
            </w:r>
            <w:r w:rsidRPr="006272D9">
              <w:rPr>
                <w:sz w:val="26"/>
                <w:szCs w:val="26"/>
              </w:rPr>
              <w:t>г.</w:t>
            </w:r>
          </w:p>
          <w:p w:rsidR="006272D9" w:rsidRPr="006272D9" w:rsidRDefault="006272D9" w:rsidP="00F37382">
            <w:pPr>
              <w:shd w:val="clear" w:color="auto" w:fill="FFFFFF"/>
              <w:spacing w:line="276" w:lineRule="auto"/>
              <w:ind w:left="28" w:hanging="28"/>
              <w:jc w:val="both"/>
              <w:rPr>
                <w:color w:val="000000"/>
                <w:sz w:val="26"/>
                <w:szCs w:val="26"/>
              </w:rPr>
            </w:pPr>
            <w:r w:rsidRPr="006272D9">
              <w:rPr>
                <w:sz w:val="26"/>
                <w:szCs w:val="26"/>
              </w:rPr>
              <w:t xml:space="preserve">3.2 Поставка товара производится по следующему адресу: РА, </w:t>
            </w:r>
            <w:r w:rsidRPr="006272D9">
              <w:rPr>
                <w:color w:val="000000"/>
                <w:sz w:val="26"/>
                <w:szCs w:val="26"/>
              </w:rPr>
              <w:t>г. Ереван.</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 xml:space="preserve">3.3.  Все расходы, связанные с перевозкой и погрузкой Товара по адресу, указанному в п.3.2 настоявшего Договора осуществляются за счет Поставщика. </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3.4. Приемка Товара осуществляется согласно инструкциям П-6 «О порядке приемки по количеству» и П-7 «О порядке приемки по качеству».</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3.5. Датой поставки признается дата приемки товара Покупателем, при отсутствии со стороны последнего претензий к качеству и количеству Товара.</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 xml:space="preserve"> </w:t>
            </w:r>
            <w:r w:rsidRPr="006272D9">
              <w:rPr>
                <w:color w:val="000000"/>
                <w:sz w:val="26"/>
                <w:szCs w:val="26"/>
                <w:lang w:val="hy-AM"/>
              </w:rPr>
              <w:t>3.</w:t>
            </w:r>
            <w:r w:rsidRPr="006272D9">
              <w:rPr>
                <w:color w:val="000000"/>
                <w:sz w:val="26"/>
                <w:szCs w:val="26"/>
              </w:rPr>
              <w:t>6</w:t>
            </w:r>
            <w:r w:rsidRPr="006272D9">
              <w:rPr>
                <w:color w:val="000000"/>
                <w:sz w:val="26"/>
                <w:szCs w:val="26"/>
                <w:lang w:val="hy-AM"/>
              </w:rPr>
              <w:t>.</w:t>
            </w:r>
            <w:r w:rsidRPr="006272D9">
              <w:rPr>
                <w:color w:val="000000"/>
                <w:sz w:val="26"/>
                <w:szCs w:val="26"/>
              </w:rPr>
              <w:t xml:space="preserve"> До принятия Товара, предусмотренного настоящим Договором, со стороны Покупателя, все риски хранения Товара несет </w:t>
            </w:r>
            <w:r w:rsidRPr="006272D9">
              <w:rPr>
                <w:sz w:val="26"/>
                <w:szCs w:val="26"/>
              </w:rPr>
              <w:t xml:space="preserve">Поставщик.   </w:t>
            </w:r>
          </w:p>
          <w:p w:rsidR="006272D9" w:rsidRPr="006272D9" w:rsidRDefault="006272D9" w:rsidP="00F37382">
            <w:pPr>
              <w:shd w:val="clear" w:color="auto" w:fill="FFFFFF"/>
              <w:spacing w:line="276" w:lineRule="auto"/>
              <w:ind w:left="28" w:hanging="28"/>
              <w:jc w:val="both"/>
              <w:rPr>
                <w:b/>
                <w:color w:val="000000"/>
                <w:sz w:val="26"/>
                <w:szCs w:val="26"/>
              </w:rPr>
            </w:pPr>
            <w:r w:rsidRPr="006272D9">
              <w:rPr>
                <w:sz w:val="26"/>
                <w:szCs w:val="26"/>
              </w:rPr>
              <w:t xml:space="preserve">3.7. </w:t>
            </w:r>
            <w:r w:rsidRPr="006272D9">
              <w:rPr>
                <w:color w:val="000000"/>
                <w:sz w:val="26"/>
                <w:szCs w:val="26"/>
              </w:rPr>
              <w:t>Получение Товара Покупателем подтверждается подписью уполномоченного представителя Покупателя путем составления Акта сдачи-приема, который подписывается уполномоченными представителями сторон. В Акте сдачи-приема указываются имеющиеся на момент приемки замечания по качеству и количеству Товара.</w:t>
            </w:r>
          </w:p>
          <w:p w:rsidR="006272D9" w:rsidRPr="006272D9" w:rsidRDefault="006272D9" w:rsidP="00F37382">
            <w:pPr>
              <w:spacing w:line="276" w:lineRule="auto"/>
              <w:jc w:val="both"/>
              <w:rPr>
                <w:sz w:val="26"/>
                <w:szCs w:val="26"/>
              </w:rPr>
            </w:pPr>
          </w:p>
          <w:p w:rsidR="006272D9" w:rsidRPr="006272D9" w:rsidRDefault="006272D9" w:rsidP="00F37382">
            <w:pPr>
              <w:shd w:val="clear" w:color="auto" w:fill="FFFFFF"/>
              <w:spacing w:line="276" w:lineRule="auto"/>
              <w:ind w:left="28" w:hanging="28"/>
              <w:jc w:val="both"/>
              <w:rPr>
                <w:b/>
                <w:sz w:val="26"/>
                <w:szCs w:val="26"/>
                <w:lang w:val="hy-AM"/>
              </w:rPr>
            </w:pPr>
            <w:r w:rsidRPr="006272D9">
              <w:rPr>
                <w:b/>
                <w:sz w:val="26"/>
                <w:szCs w:val="26"/>
              </w:rPr>
              <w:t>4. Цена Договора и порядок расчетов</w:t>
            </w:r>
          </w:p>
          <w:p w:rsidR="006272D9" w:rsidRPr="006272D9" w:rsidRDefault="006272D9" w:rsidP="00F37382">
            <w:pPr>
              <w:shd w:val="clear" w:color="auto" w:fill="FFFFFF"/>
              <w:tabs>
                <w:tab w:val="left" w:pos="701"/>
              </w:tabs>
              <w:spacing w:line="276" w:lineRule="auto"/>
              <w:ind w:left="28" w:hanging="28"/>
              <w:jc w:val="both"/>
              <w:rPr>
                <w:sz w:val="26"/>
                <w:szCs w:val="26"/>
              </w:rPr>
            </w:pPr>
            <w:r w:rsidRPr="006272D9">
              <w:rPr>
                <w:sz w:val="26"/>
                <w:szCs w:val="26"/>
              </w:rPr>
              <w:t>4.1.</w:t>
            </w:r>
            <w:r w:rsidRPr="006272D9">
              <w:rPr>
                <w:sz w:val="26"/>
                <w:szCs w:val="26"/>
              </w:rPr>
              <w:tab/>
              <w:t xml:space="preserve">Общая </w:t>
            </w:r>
            <w:r w:rsidRPr="006272D9">
              <w:rPr>
                <w:color w:val="000000"/>
                <w:sz w:val="26"/>
                <w:szCs w:val="26"/>
              </w:rPr>
              <w:t xml:space="preserve">цена настоящего Договора </w:t>
            </w:r>
            <w:r w:rsidRPr="006272D9">
              <w:rPr>
                <w:sz w:val="26"/>
                <w:szCs w:val="26"/>
              </w:rPr>
              <w:t xml:space="preserve">составляет </w:t>
            </w:r>
            <w:r w:rsidR="007B6748">
              <w:rPr>
                <w:color w:val="000000"/>
                <w:sz w:val="26"/>
                <w:szCs w:val="26"/>
              </w:rPr>
              <w:t xml:space="preserve">        (                            </w:t>
            </w:r>
            <w:r w:rsidRPr="006272D9">
              <w:rPr>
                <w:color w:val="000000"/>
                <w:sz w:val="26"/>
                <w:szCs w:val="26"/>
              </w:rPr>
              <w:t xml:space="preserve"> ) </w:t>
            </w:r>
            <w:r w:rsidRPr="006272D9">
              <w:rPr>
                <w:sz w:val="26"/>
                <w:szCs w:val="26"/>
              </w:rPr>
              <w:t xml:space="preserve">драм РА, включая 20% НДС. </w:t>
            </w:r>
          </w:p>
          <w:p w:rsidR="006272D9" w:rsidRPr="006272D9" w:rsidRDefault="006272D9" w:rsidP="00F37382">
            <w:pPr>
              <w:shd w:val="clear" w:color="auto" w:fill="FFFFFF"/>
              <w:tabs>
                <w:tab w:val="left" w:pos="701"/>
              </w:tabs>
              <w:spacing w:line="276" w:lineRule="auto"/>
              <w:ind w:left="28" w:hanging="28"/>
              <w:jc w:val="both"/>
              <w:rPr>
                <w:sz w:val="26"/>
                <w:szCs w:val="26"/>
              </w:rPr>
            </w:pPr>
            <w:r w:rsidRPr="006272D9">
              <w:rPr>
                <w:sz w:val="26"/>
                <w:szCs w:val="26"/>
              </w:rPr>
              <w:t>4.2.</w:t>
            </w:r>
            <w:r w:rsidRPr="006272D9">
              <w:rPr>
                <w:sz w:val="26"/>
                <w:szCs w:val="26"/>
              </w:rPr>
              <w:tab/>
              <w:t xml:space="preserve">Цена </w:t>
            </w:r>
            <w:r w:rsidRPr="006272D9">
              <w:rPr>
                <w:color w:val="000000"/>
                <w:sz w:val="26"/>
                <w:szCs w:val="26"/>
              </w:rPr>
              <w:t>настоящего Договора не подлежит изменению в течение срока действия настоящего Договора</w:t>
            </w:r>
            <w:r w:rsidRPr="006272D9">
              <w:rPr>
                <w:sz w:val="26"/>
                <w:szCs w:val="26"/>
              </w:rPr>
              <w:t>.</w:t>
            </w:r>
          </w:p>
          <w:p w:rsidR="006272D9" w:rsidRPr="006272D9" w:rsidRDefault="006272D9" w:rsidP="00F37382">
            <w:pPr>
              <w:shd w:val="clear" w:color="auto" w:fill="FFFFFF"/>
              <w:spacing w:line="276" w:lineRule="auto"/>
              <w:ind w:left="28" w:hanging="28"/>
              <w:jc w:val="both"/>
              <w:rPr>
                <w:sz w:val="26"/>
                <w:szCs w:val="26"/>
              </w:rPr>
            </w:pPr>
            <w:r w:rsidRPr="006272D9">
              <w:rPr>
                <w:sz w:val="26"/>
                <w:szCs w:val="26"/>
              </w:rPr>
              <w:t>4.3.</w:t>
            </w:r>
            <w:r w:rsidRPr="006272D9">
              <w:rPr>
                <w:sz w:val="26"/>
                <w:szCs w:val="26"/>
              </w:rPr>
              <w:tab/>
              <w:t xml:space="preserve">Покупатель оплачивает сумму, указанную в подпункте 4.1 настоящего </w:t>
            </w:r>
            <w:r w:rsidRPr="006272D9">
              <w:rPr>
                <w:color w:val="000000"/>
                <w:sz w:val="26"/>
                <w:szCs w:val="26"/>
              </w:rPr>
              <w:t>Договора, в течение 15 (пятнадцати) рабочих дней после поставки Товара</w:t>
            </w:r>
            <w:r w:rsidRPr="006272D9">
              <w:rPr>
                <w:sz w:val="26"/>
                <w:szCs w:val="26"/>
              </w:rPr>
              <w:t>.</w:t>
            </w:r>
            <w:r w:rsidRPr="006272D9">
              <w:rPr>
                <w:sz w:val="26"/>
                <w:szCs w:val="26"/>
                <w:lang w:val="hy-AM"/>
              </w:rPr>
              <w:t xml:space="preserve"> </w:t>
            </w:r>
            <w:r w:rsidRPr="006272D9">
              <w:rPr>
                <w:sz w:val="26"/>
                <w:szCs w:val="26"/>
              </w:rPr>
              <w:t>Оплата производиться путем перечисления денежных средств на расчетный счет Поставщика.</w:t>
            </w:r>
          </w:p>
          <w:p w:rsidR="006272D9" w:rsidRPr="006272D9" w:rsidRDefault="006272D9" w:rsidP="00F37382">
            <w:pPr>
              <w:shd w:val="clear" w:color="auto" w:fill="FFFFFF"/>
              <w:spacing w:line="276" w:lineRule="auto"/>
              <w:jc w:val="both"/>
              <w:rPr>
                <w:sz w:val="26"/>
                <w:szCs w:val="26"/>
              </w:rPr>
            </w:pPr>
          </w:p>
          <w:p w:rsidR="006272D9" w:rsidRPr="006272D9" w:rsidRDefault="006272D9" w:rsidP="00F37382">
            <w:pPr>
              <w:spacing w:after="160" w:line="276" w:lineRule="auto"/>
              <w:ind w:left="360"/>
              <w:jc w:val="both"/>
              <w:rPr>
                <w:rFonts w:eastAsia="Calibri"/>
                <w:b/>
                <w:color w:val="000000"/>
                <w:sz w:val="26"/>
                <w:szCs w:val="26"/>
                <w:lang w:eastAsia="en-US"/>
              </w:rPr>
            </w:pPr>
            <w:r w:rsidRPr="006272D9">
              <w:rPr>
                <w:rFonts w:eastAsia="Calibri"/>
                <w:b/>
                <w:color w:val="000000"/>
                <w:sz w:val="26"/>
                <w:szCs w:val="26"/>
                <w:lang w:eastAsia="en-US"/>
              </w:rPr>
              <w:t>5. Права и обязанности сторон</w:t>
            </w:r>
          </w:p>
          <w:p w:rsidR="006272D9" w:rsidRPr="006272D9" w:rsidRDefault="006272D9" w:rsidP="00F37382">
            <w:pPr>
              <w:tabs>
                <w:tab w:val="left" w:pos="567"/>
              </w:tabs>
              <w:spacing w:after="160" w:line="276" w:lineRule="auto"/>
              <w:jc w:val="both"/>
              <w:rPr>
                <w:rFonts w:eastAsia="Calibri"/>
                <w:color w:val="000000"/>
                <w:sz w:val="26"/>
                <w:szCs w:val="26"/>
                <w:lang w:val="hy-AM" w:eastAsia="en-US"/>
              </w:rPr>
            </w:pPr>
            <w:r w:rsidRPr="006272D9">
              <w:rPr>
                <w:rFonts w:eastAsia="Calibri"/>
                <w:color w:val="000000"/>
                <w:sz w:val="26"/>
                <w:szCs w:val="26"/>
                <w:lang w:val="hy-AM" w:eastAsia="en-US"/>
              </w:rPr>
              <w:t>5.1.</w:t>
            </w:r>
            <w:r w:rsidRPr="006272D9">
              <w:rPr>
                <w:snapToGrid w:val="0"/>
                <w:color w:val="000000"/>
                <w:sz w:val="26"/>
                <w:szCs w:val="26"/>
              </w:rPr>
              <w:t xml:space="preserve"> </w:t>
            </w:r>
            <w:r w:rsidRPr="006272D9">
              <w:rPr>
                <w:rFonts w:eastAsia="Calibri"/>
                <w:color w:val="000000"/>
                <w:sz w:val="26"/>
                <w:szCs w:val="26"/>
                <w:lang w:val="hy-AM" w:eastAsia="en-US"/>
              </w:rPr>
              <w:t>Поставщик обязан:</w:t>
            </w:r>
            <w:r w:rsidRPr="006272D9">
              <w:rPr>
                <w:rFonts w:eastAsia="Calibri"/>
                <w:color w:val="000000"/>
                <w:sz w:val="26"/>
                <w:szCs w:val="26"/>
                <w:lang w:val="hy-AM" w:eastAsia="en-US"/>
              </w:rPr>
              <w:br/>
              <w:t>5.1.1. Осуществить поставку Товара, указанного в Приложении №1</w:t>
            </w:r>
            <w:r w:rsidRPr="006272D9">
              <w:rPr>
                <w:rFonts w:eastAsia="Calibri"/>
                <w:color w:val="000000"/>
                <w:sz w:val="26"/>
                <w:szCs w:val="26"/>
                <w:lang w:eastAsia="en-US"/>
              </w:rPr>
              <w:t xml:space="preserve"> к настоящему Договору</w:t>
            </w:r>
            <w:r w:rsidRPr="006272D9">
              <w:rPr>
                <w:rFonts w:eastAsia="Calibri"/>
                <w:color w:val="000000"/>
                <w:sz w:val="26"/>
                <w:szCs w:val="26"/>
                <w:lang w:val="hy-AM" w:eastAsia="en-US"/>
              </w:rPr>
              <w:t>, за свой счет и своими средствами, по адресу, указанному в пункте 3.2. настоящего Договора.</w:t>
            </w:r>
            <w:r w:rsidRPr="006272D9">
              <w:rPr>
                <w:rFonts w:eastAsia="Calibri"/>
                <w:color w:val="000000"/>
                <w:sz w:val="26"/>
                <w:szCs w:val="26"/>
                <w:lang w:val="hy-AM" w:eastAsia="en-US"/>
              </w:rPr>
              <w:br/>
              <w:t>5.1.</w:t>
            </w:r>
            <w:r w:rsidRPr="006272D9">
              <w:rPr>
                <w:rFonts w:eastAsia="Calibri"/>
                <w:color w:val="000000"/>
                <w:sz w:val="26"/>
                <w:szCs w:val="26"/>
                <w:lang w:eastAsia="en-US"/>
              </w:rPr>
              <w:t>2</w:t>
            </w:r>
            <w:r w:rsidRPr="006272D9">
              <w:rPr>
                <w:rFonts w:eastAsia="Calibri"/>
                <w:color w:val="000000"/>
                <w:sz w:val="26"/>
                <w:szCs w:val="26"/>
                <w:lang w:val="hy-AM" w:eastAsia="en-US"/>
              </w:rPr>
              <w:t>. Передать Покупателю Товар надлежащего качества</w:t>
            </w:r>
            <w:r w:rsidRPr="006272D9">
              <w:rPr>
                <w:rFonts w:eastAsia="Calibri"/>
                <w:color w:val="000000"/>
                <w:sz w:val="26"/>
                <w:szCs w:val="26"/>
                <w:lang w:eastAsia="en-US"/>
              </w:rPr>
              <w:t xml:space="preserve"> и </w:t>
            </w:r>
            <w:r w:rsidRPr="006272D9">
              <w:rPr>
                <w:rFonts w:eastAsia="Calibri"/>
                <w:color w:val="000000"/>
                <w:sz w:val="26"/>
                <w:szCs w:val="26"/>
                <w:lang w:val="hy-AM" w:eastAsia="en-US"/>
              </w:rPr>
              <w:t>количеств</w:t>
            </w:r>
            <w:r w:rsidRPr="006272D9">
              <w:rPr>
                <w:rFonts w:eastAsia="Calibri"/>
                <w:color w:val="000000"/>
                <w:sz w:val="26"/>
                <w:szCs w:val="26"/>
                <w:lang w:eastAsia="en-US"/>
              </w:rPr>
              <w:t>а,</w:t>
            </w:r>
            <w:r w:rsidRPr="006272D9">
              <w:rPr>
                <w:rFonts w:eastAsia="Calibri"/>
                <w:color w:val="000000"/>
                <w:sz w:val="26"/>
                <w:szCs w:val="26"/>
                <w:lang w:val="hy-AM" w:eastAsia="en-US"/>
              </w:rPr>
              <w:t xml:space="preserve"> по Акту </w:t>
            </w:r>
            <w:r w:rsidRPr="006272D9">
              <w:rPr>
                <w:rFonts w:eastAsia="Calibri"/>
                <w:color w:val="000000"/>
                <w:sz w:val="26"/>
                <w:szCs w:val="26"/>
                <w:lang w:eastAsia="en-US"/>
              </w:rPr>
              <w:t>с</w:t>
            </w:r>
            <w:r w:rsidRPr="006272D9">
              <w:rPr>
                <w:rFonts w:eastAsia="Calibri"/>
                <w:color w:val="000000"/>
                <w:sz w:val="26"/>
                <w:szCs w:val="26"/>
                <w:lang w:val="hy-AM" w:eastAsia="en-US"/>
              </w:rPr>
              <w:t>дачи</w:t>
            </w:r>
            <w:r w:rsidRPr="006272D9">
              <w:rPr>
                <w:rFonts w:eastAsia="Calibri"/>
                <w:color w:val="000000"/>
                <w:sz w:val="26"/>
                <w:szCs w:val="26"/>
                <w:lang w:eastAsia="en-US"/>
              </w:rPr>
              <w:t>-приема</w:t>
            </w:r>
            <w:r w:rsidRPr="006272D9">
              <w:rPr>
                <w:rFonts w:eastAsia="Calibri"/>
                <w:color w:val="000000"/>
                <w:sz w:val="26"/>
                <w:szCs w:val="26"/>
                <w:lang w:val="hy-AM" w:eastAsia="en-US"/>
              </w:rPr>
              <w:t xml:space="preserve"> в срок</w:t>
            </w:r>
            <w:r w:rsidRPr="006272D9">
              <w:rPr>
                <w:rFonts w:eastAsia="Calibri"/>
                <w:color w:val="000000"/>
                <w:sz w:val="26"/>
                <w:szCs w:val="26"/>
                <w:lang w:eastAsia="en-US"/>
              </w:rPr>
              <w:t>и</w:t>
            </w:r>
            <w:r w:rsidRPr="006272D9">
              <w:rPr>
                <w:rFonts w:eastAsia="Calibri"/>
                <w:color w:val="000000"/>
                <w:sz w:val="26"/>
                <w:szCs w:val="26"/>
                <w:lang w:val="hy-AM" w:eastAsia="en-US"/>
              </w:rPr>
              <w:t>, указанны</w:t>
            </w:r>
            <w:r w:rsidRPr="006272D9">
              <w:rPr>
                <w:rFonts w:eastAsia="Calibri"/>
                <w:color w:val="000000"/>
                <w:sz w:val="26"/>
                <w:szCs w:val="26"/>
                <w:lang w:eastAsia="en-US"/>
              </w:rPr>
              <w:t>е</w:t>
            </w:r>
            <w:r w:rsidRPr="006272D9">
              <w:rPr>
                <w:rFonts w:eastAsia="Calibri"/>
                <w:color w:val="000000"/>
                <w:sz w:val="26"/>
                <w:szCs w:val="26"/>
                <w:lang w:val="hy-AM" w:eastAsia="en-US"/>
              </w:rPr>
              <w:t xml:space="preserve"> в пункте 3.1. настоящего Договора.</w:t>
            </w:r>
            <w:r w:rsidRPr="006272D9">
              <w:rPr>
                <w:rFonts w:eastAsia="Calibri"/>
                <w:color w:val="000000"/>
                <w:sz w:val="26"/>
                <w:szCs w:val="26"/>
                <w:lang w:val="hy-AM" w:eastAsia="en-US"/>
              </w:rPr>
              <w:br/>
            </w:r>
            <w:r w:rsidRPr="006272D9">
              <w:rPr>
                <w:color w:val="000000"/>
                <w:sz w:val="26"/>
                <w:szCs w:val="26"/>
              </w:rPr>
              <w:t xml:space="preserve">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календарных дней устранить недостатки </w:t>
            </w:r>
            <w:r w:rsidRPr="006272D9">
              <w:rPr>
                <w:rFonts w:eastAsia="Calibri"/>
                <w:color w:val="000000"/>
                <w:sz w:val="26"/>
                <w:szCs w:val="26"/>
                <w:lang w:val="hy-AM" w:eastAsia="en-US"/>
              </w:rPr>
              <w:t>Т</w:t>
            </w:r>
            <w:r w:rsidRPr="006272D9">
              <w:rPr>
                <w:color w:val="000000"/>
                <w:sz w:val="26"/>
                <w:szCs w:val="26"/>
              </w:rPr>
              <w:t>овара, или по выбору Покупателя:</w:t>
            </w:r>
          </w:p>
          <w:p w:rsidR="006272D9" w:rsidRPr="006272D9" w:rsidRDefault="006272D9" w:rsidP="00F37382">
            <w:pPr>
              <w:spacing w:after="160" w:line="276" w:lineRule="auto"/>
              <w:jc w:val="both"/>
              <w:rPr>
                <w:color w:val="000000"/>
                <w:sz w:val="26"/>
                <w:szCs w:val="26"/>
              </w:rPr>
            </w:pPr>
            <w:r w:rsidRPr="006272D9">
              <w:rPr>
                <w:color w:val="000000"/>
                <w:sz w:val="26"/>
                <w:szCs w:val="26"/>
              </w:rPr>
              <w:t>- возместить все затраты Покупателя на устранение недостатков Товара.</w:t>
            </w:r>
          </w:p>
          <w:p w:rsidR="006272D9" w:rsidRPr="006272D9" w:rsidRDefault="006272D9" w:rsidP="00F37382">
            <w:pPr>
              <w:spacing w:after="160" w:line="276" w:lineRule="auto"/>
              <w:jc w:val="both"/>
              <w:rPr>
                <w:color w:val="000000"/>
                <w:sz w:val="26"/>
                <w:szCs w:val="26"/>
              </w:rPr>
            </w:pPr>
            <w:r w:rsidRPr="006272D9">
              <w:rPr>
                <w:color w:val="000000"/>
                <w:sz w:val="26"/>
                <w:szCs w:val="26"/>
              </w:rPr>
              <w:t>-безвозмездно заменить Товар несоответствующего положениям настоящего Договора</w:t>
            </w:r>
            <w:r w:rsidRPr="006272D9">
              <w:rPr>
                <w:rFonts w:ascii="Sylfaen" w:hAnsi="Sylfaen"/>
                <w:color w:val="000000"/>
                <w:sz w:val="26"/>
                <w:szCs w:val="26"/>
                <w:lang w:val="hy-AM"/>
              </w:rPr>
              <w:t xml:space="preserve"> </w:t>
            </w:r>
            <w:r w:rsidRPr="006272D9">
              <w:rPr>
                <w:color w:val="000000"/>
                <w:sz w:val="26"/>
                <w:szCs w:val="26"/>
              </w:rPr>
              <w:t xml:space="preserve">на Товар надлежащего качества.   </w:t>
            </w:r>
          </w:p>
          <w:p w:rsidR="006272D9" w:rsidRPr="006272D9" w:rsidRDefault="006272D9" w:rsidP="00F37382">
            <w:pPr>
              <w:shd w:val="clear" w:color="auto" w:fill="FFFFFF"/>
              <w:spacing w:after="160"/>
              <w:jc w:val="both"/>
              <w:rPr>
                <w:rFonts w:eastAsia="Calibri"/>
                <w:color w:val="000000"/>
                <w:sz w:val="26"/>
                <w:szCs w:val="26"/>
                <w:lang w:eastAsia="en-US"/>
              </w:rPr>
            </w:pPr>
            <w:r w:rsidRPr="006272D9">
              <w:rPr>
                <w:rFonts w:eastAsia="Calibri"/>
                <w:color w:val="000000"/>
                <w:sz w:val="26"/>
                <w:szCs w:val="26"/>
                <w:lang w:eastAsia="en-US"/>
              </w:rPr>
              <w:t>5</w:t>
            </w:r>
            <w:r w:rsidRPr="006272D9">
              <w:rPr>
                <w:rFonts w:eastAsia="Calibri"/>
                <w:color w:val="000000"/>
                <w:sz w:val="26"/>
                <w:szCs w:val="26"/>
                <w:lang w:val="hy-AM" w:eastAsia="en-US"/>
              </w:rPr>
              <w:t xml:space="preserve">.2. </w:t>
            </w:r>
            <w:r w:rsidRPr="006272D9">
              <w:rPr>
                <w:rFonts w:eastAsia="Calibri"/>
                <w:color w:val="000000"/>
                <w:sz w:val="26"/>
                <w:szCs w:val="26"/>
                <w:lang w:eastAsia="en-US"/>
              </w:rPr>
              <w:t>Поставщик имеет право:</w:t>
            </w:r>
            <w:r w:rsidRPr="006272D9">
              <w:rPr>
                <w:rFonts w:eastAsia="Calibri"/>
                <w:color w:val="000000"/>
                <w:sz w:val="26"/>
                <w:szCs w:val="26"/>
                <w:lang w:eastAsia="en-US"/>
              </w:rPr>
              <w:br/>
              <w:t>5.2.1.</w:t>
            </w:r>
            <w:r w:rsidRPr="006272D9">
              <w:rPr>
                <w:color w:val="000000"/>
                <w:sz w:val="26"/>
                <w:szCs w:val="26"/>
              </w:rPr>
              <w:t xml:space="preserve"> </w:t>
            </w:r>
            <w:r w:rsidRPr="006272D9">
              <w:rPr>
                <w:rFonts w:eastAsia="Calibri"/>
                <w:color w:val="000000"/>
                <w:sz w:val="26"/>
                <w:szCs w:val="26"/>
                <w:lang w:eastAsia="en-US"/>
              </w:rPr>
              <w:t xml:space="preserve">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6272D9" w:rsidRPr="006272D9" w:rsidRDefault="006272D9" w:rsidP="00F37382">
            <w:pPr>
              <w:widowControl w:val="0"/>
              <w:tabs>
                <w:tab w:val="left" w:pos="567"/>
              </w:tabs>
              <w:autoSpaceDE w:val="0"/>
              <w:autoSpaceDN w:val="0"/>
              <w:adjustRightInd w:val="0"/>
              <w:spacing w:after="160" w:line="276" w:lineRule="auto"/>
              <w:ind w:firstLine="25"/>
              <w:jc w:val="both"/>
              <w:rPr>
                <w:rFonts w:eastAsia="Calibri" w:cs="Arial"/>
                <w:color w:val="000000"/>
                <w:sz w:val="26"/>
                <w:szCs w:val="26"/>
                <w:lang w:val="hy-AM" w:eastAsia="en-US"/>
              </w:rPr>
            </w:pPr>
            <w:r w:rsidRPr="006272D9">
              <w:rPr>
                <w:rFonts w:eastAsia="Calibri" w:cs="Arial"/>
                <w:color w:val="000000"/>
                <w:sz w:val="26"/>
                <w:szCs w:val="26"/>
                <w:lang w:val="hy-AM" w:eastAsia="en-US"/>
              </w:rPr>
              <w:t>5.3. Покупатель обязан:</w:t>
            </w:r>
            <w:r w:rsidRPr="006272D9">
              <w:rPr>
                <w:rFonts w:eastAsia="Calibri" w:cs="Arial"/>
                <w:color w:val="000000"/>
                <w:sz w:val="26"/>
                <w:szCs w:val="26"/>
                <w:lang w:val="hy-AM" w:eastAsia="en-US"/>
              </w:rPr>
              <w:br/>
              <w:t>5.3.1.  Принять Товар,осуществить проверку при приемке Товара по количеству</w:t>
            </w:r>
            <w:r w:rsidRPr="006272D9">
              <w:rPr>
                <w:rFonts w:eastAsia="Calibri" w:cs="Arial"/>
                <w:color w:val="000000"/>
                <w:sz w:val="26"/>
                <w:szCs w:val="26"/>
                <w:lang w:eastAsia="en-US"/>
              </w:rPr>
              <w:t xml:space="preserve"> и</w:t>
            </w:r>
            <w:r w:rsidRPr="006272D9">
              <w:rPr>
                <w:rFonts w:eastAsia="Calibri" w:cs="Arial"/>
                <w:color w:val="000000"/>
                <w:sz w:val="26"/>
                <w:szCs w:val="26"/>
                <w:lang w:val="hy-AM" w:eastAsia="en-US"/>
              </w:rPr>
              <w:t xml:space="preserve"> качеству подписать Акт </w:t>
            </w:r>
            <w:r w:rsidRPr="006272D9">
              <w:rPr>
                <w:rFonts w:eastAsia="Calibri"/>
                <w:color w:val="000000"/>
                <w:sz w:val="26"/>
                <w:szCs w:val="26"/>
                <w:lang w:eastAsia="en-US"/>
              </w:rPr>
              <w:t>сдачи-приема</w:t>
            </w:r>
            <w:r w:rsidRPr="006272D9">
              <w:rPr>
                <w:rFonts w:eastAsia="Calibri" w:cs="Arial"/>
                <w:color w:val="000000"/>
                <w:sz w:val="26"/>
                <w:szCs w:val="26"/>
                <w:lang w:val="hy-AM" w:eastAsia="en-US"/>
              </w:rPr>
              <w:t>.</w:t>
            </w:r>
            <w:r w:rsidRPr="006272D9">
              <w:rPr>
                <w:rFonts w:eastAsia="Calibri" w:cs="Arial"/>
                <w:color w:val="000000"/>
                <w:sz w:val="26"/>
                <w:szCs w:val="26"/>
                <w:lang w:val="hy-AM" w:eastAsia="en-US"/>
              </w:rPr>
              <w:br/>
            </w:r>
            <w:r w:rsidRPr="006272D9">
              <w:rPr>
                <w:rFonts w:eastAsia="Calibri"/>
                <w:color w:val="000000"/>
                <w:sz w:val="26"/>
                <w:szCs w:val="26"/>
                <w:lang w:val="hy-AM" w:eastAsia="en-US"/>
              </w:rPr>
              <w:t>5.</w:t>
            </w:r>
            <w:r w:rsidRPr="006272D9">
              <w:rPr>
                <w:rFonts w:eastAsia="Calibri"/>
                <w:color w:val="000000"/>
                <w:sz w:val="26"/>
                <w:szCs w:val="26"/>
                <w:lang w:eastAsia="en-US"/>
              </w:rPr>
              <w:t>3</w:t>
            </w:r>
            <w:r w:rsidRPr="006272D9">
              <w:rPr>
                <w:rFonts w:eastAsia="Calibri"/>
                <w:color w:val="000000"/>
                <w:sz w:val="26"/>
                <w:szCs w:val="26"/>
                <w:lang w:val="hy-AM" w:eastAsia="en-US"/>
              </w:rPr>
              <w:t>.2. Оплатить Товар в срок, установленный настоящем Договором.</w:t>
            </w:r>
          </w:p>
          <w:p w:rsidR="006272D9" w:rsidRPr="006272D9" w:rsidRDefault="006272D9" w:rsidP="00F37382">
            <w:pPr>
              <w:shd w:val="clear" w:color="auto" w:fill="FFFFFF"/>
              <w:spacing w:after="160" w:line="276" w:lineRule="auto"/>
              <w:jc w:val="both"/>
              <w:rPr>
                <w:rFonts w:eastAsia="Calibri"/>
                <w:color w:val="000000"/>
                <w:sz w:val="26"/>
                <w:szCs w:val="26"/>
                <w:lang w:eastAsia="en-US"/>
              </w:rPr>
            </w:pPr>
            <w:r w:rsidRPr="006272D9">
              <w:rPr>
                <w:rFonts w:eastAsia="Calibri"/>
                <w:color w:val="000000"/>
                <w:sz w:val="26"/>
                <w:szCs w:val="26"/>
                <w:lang w:eastAsia="en-US"/>
              </w:rPr>
              <w:t>5.4. Покупатель имеет право:</w:t>
            </w:r>
            <w:r w:rsidRPr="006272D9">
              <w:rPr>
                <w:rFonts w:eastAsia="Calibri"/>
                <w:color w:val="000000"/>
                <w:sz w:val="26"/>
                <w:szCs w:val="26"/>
                <w:lang w:eastAsia="en-US"/>
              </w:rPr>
              <w:b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r w:rsidRPr="006272D9">
              <w:rPr>
                <w:rFonts w:eastAsia="Calibri"/>
                <w:color w:val="000000"/>
                <w:sz w:val="26"/>
                <w:szCs w:val="26"/>
                <w:lang w:eastAsia="en-US"/>
              </w:rPr>
              <w:br/>
            </w:r>
            <w:r w:rsidRPr="006272D9">
              <w:rPr>
                <w:rFonts w:eastAsia="Calibri"/>
                <w:color w:val="000000"/>
                <w:sz w:val="26"/>
                <w:szCs w:val="26"/>
                <w:lang w:val="hy-AM" w:eastAsia="en-US"/>
              </w:rPr>
              <w:t xml:space="preserve">5.4.2. </w:t>
            </w:r>
            <w:r w:rsidRPr="006272D9">
              <w:rPr>
                <w:rFonts w:eastAsia="Calibri"/>
                <w:color w:val="000000"/>
                <w:sz w:val="26"/>
                <w:szCs w:val="26"/>
                <w:lang w:eastAsia="en-US"/>
              </w:rPr>
              <w:t>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6272D9" w:rsidRPr="006272D9" w:rsidRDefault="006272D9" w:rsidP="00F37382">
            <w:pPr>
              <w:spacing w:after="160" w:line="276" w:lineRule="auto"/>
              <w:jc w:val="both"/>
              <w:rPr>
                <w:rFonts w:eastAsia="Calibri"/>
                <w:b/>
                <w:sz w:val="26"/>
                <w:szCs w:val="26"/>
                <w:lang w:eastAsia="en-US"/>
              </w:rPr>
            </w:pPr>
            <w:r w:rsidRPr="006272D9">
              <w:rPr>
                <w:rFonts w:eastAsia="Calibri"/>
                <w:b/>
                <w:sz w:val="26"/>
                <w:szCs w:val="26"/>
                <w:lang w:eastAsia="en-US"/>
              </w:rPr>
              <w:t>6. Форс – мажорные обстоятельства</w:t>
            </w:r>
          </w:p>
          <w:p w:rsidR="006272D9" w:rsidRPr="006272D9" w:rsidRDefault="006272D9" w:rsidP="00F37382">
            <w:pPr>
              <w:spacing w:after="160" w:line="276" w:lineRule="auto"/>
              <w:jc w:val="both"/>
              <w:rPr>
                <w:rFonts w:eastAsia="Calibri"/>
                <w:sz w:val="26"/>
                <w:szCs w:val="26"/>
                <w:lang w:eastAsia="en-US"/>
              </w:rPr>
            </w:pPr>
            <w:r w:rsidRPr="006272D9">
              <w:rPr>
                <w:rFonts w:eastAsia="Calibri"/>
                <w:sz w:val="26"/>
                <w:szCs w:val="26"/>
                <w:lang w:eastAsia="en-US"/>
              </w:rPr>
              <w:t>6.1.</w:t>
            </w:r>
            <w:r w:rsidRPr="006272D9">
              <w:rPr>
                <w:rFonts w:eastAsia="Calibri"/>
                <w:sz w:val="26"/>
                <w:szCs w:val="26"/>
                <w:lang w:eastAsia="en-US"/>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r w:rsidRPr="006272D9">
              <w:rPr>
                <w:rFonts w:eastAsia="Calibri"/>
                <w:sz w:val="26"/>
                <w:szCs w:val="26"/>
                <w:lang w:eastAsia="en-US"/>
              </w:rPr>
              <w:br/>
              <w:t>6.2.</w:t>
            </w:r>
            <w:r w:rsidRPr="006272D9">
              <w:rPr>
                <w:rFonts w:ascii="Calibri" w:eastAsia="Calibri" w:hAnsi="Calibri"/>
                <w:sz w:val="26"/>
                <w:szCs w:val="26"/>
                <w:lang w:eastAsia="en-US"/>
              </w:rPr>
              <w:t xml:space="preserve"> </w:t>
            </w:r>
            <w:r w:rsidRPr="006272D9">
              <w:rPr>
                <w:rFonts w:eastAsia="Calibri"/>
                <w:sz w:val="26"/>
                <w:szCs w:val="26"/>
                <w:lang w:eastAsia="en-US"/>
              </w:rPr>
              <w:t>Наступление форс-мажорных обстоятельств Стороны должны подтвердить документами компетентных органов в 10-дневный срок с момента возникновения таких обстоятельств.</w:t>
            </w:r>
            <w:r w:rsidRPr="006272D9">
              <w:rPr>
                <w:rFonts w:eastAsia="Calibri"/>
                <w:sz w:val="26"/>
                <w:szCs w:val="26"/>
                <w:lang w:eastAsia="en-US"/>
              </w:rPr>
              <w:br/>
              <w:t>6.3.</w:t>
            </w:r>
            <w:r w:rsidRPr="006272D9">
              <w:rPr>
                <w:sz w:val="26"/>
                <w:szCs w:val="26"/>
              </w:rPr>
              <w:t xml:space="preserve"> </w:t>
            </w:r>
            <w:r w:rsidRPr="006272D9">
              <w:rPr>
                <w:rFonts w:eastAsia="Calibri"/>
                <w:sz w:val="26"/>
                <w:szCs w:val="26"/>
                <w:lang w:eastAsia="en-US"/>
              </w:rPr>
              <w:t xml:space="preserve">Если воздействие </w:t>
            </w:r>
            <w:r w:rsidRPr="006272D9">
              <w:rPr>
                <w:rFonts w:eastAsia="Calibri"/>
                <w:color w:val="000000"/>
                <w:sz w:val="26"/>
                <w:szCs w:val="26"/>
                <w:lang w:eastAsia="en-US"/>
              </w:rPr>
              <w:t>форс – мажорных обстоятельств продолжае</w:t>
            </w:r>
            <w:r w:rsidRPr="006272D9">
              <w:rPr>
                <w:rFonts w:eastAsia="Calibri"/>
                <w:sz w:val="26"/>
                <w:szCs w:val="26"/>
                <w:lang w:eastAsia="en-US"/>
              </w:rPr>
              <w:t xml:space="preserve">тся более 1 (одного) месяца, каждая из Сторон имеет право расторгнуть Договор, письменно уведомив об этом другую Сторону.    </w:t>
            </w: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7.Ответственность сторон</w:t>
            </w:r>
          </w:p>
          <w:p w:rsidR="006272D9" w:rsidRPr="006272D9" w:rsidRDefault="006272D9" w:rsidP="00F37382">
            <w:pPr>
              <w:spacing w:after="160" w:line="259" w:lineRule="auto"/>
              <w:jc w:val="both"/>
              <w:rPr>
                <w:rFonts w:eastAsia="Calibri"/>
                <w:b/>
                <w:sz w:val="26"/>
                <w:szCs w:val="26"/>
                <w:lang w:eastAsia="en-US"/>
              </w:rPr>
            </w:pPr>
            <w:r w:rsidRPr="006272D9">
              <w:rPr>
                <w:rFonts w:eastAsia="Calibri"/>
                <w:sz w:val="26"/>
                <w:szCs w:val="26"/>
                <w:lang w:eastAsia="en-US"/>
              </w:rPr>
              <w:t>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10% от общей суммы Товара.</w:t>
            </w:r>
            <w:r w:rsidRPr="006272D9">
              <w:rPr>
                <w:rFonts w:eastAsia="Calibri"/>
                <w:b/>
                <w:sz w:val="26"/>
                <w:szCs w:val="26"/>
                <w:lang w:eastAsia="en-US"/>
              </w:rPr>
              <w:br/>
            </w:r>
            <w:r w:rsidRPr="006272D9">
              <w:rPr>
                <w:rFonts w:eastAsia="Calibri"/>
                <w:sz w:val="26"/>
                <w:szCs w:val="26"/>
                <w:lang w:eastAsia="en-US"/>
              </w:rPr>
              <w:t>7.2. В случае просрочки оплаты поставленного Товара Поставщик в праве        взыскать с Покупателя пени в размере 0.13% от неоплаченной суммы, за каждый день просрочки, но не более 10% от общей суммы Товара.</w:t>
            </w:r>
          </w:p>
          <w:p w:rsidR="006272D9" w:rsidRPr="006272D9" w:rsidRDefault="006272D9" w:rsidP="00F37382">
            <w:pPr>
              <w:spacing w:after="160" w:line="276" w:lineRule="auto"/>
              <w:jc w:val="both"/>
              <w:rPr>
                <w:rFonts w:eastAsia="Calibri"/>
                <w:sz w:val="26"/>
                <w:szCs w:val="26"/>
                <w:lang w:eastAsia="en-US"/>
              </w:rPr>
            </w:pPr>
            <w:r w:rsidRPr="006272D9">
              <w:rPr>
                <w:rFonts w:eastAsia="Calibri"/>
                <w:sz w:val="26"/>
                <w:szCs w:val="26"/>
                <w:lang w:eastAsia="en-US"/>
              </w:rPr>
              <w:t>7.3. Оплата штрафов не освобождает стороны от исполнения договорных обязательств полностью и обязательство по устранению нарушений.</w:t>
            </w: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8.Срок действия договора</w:t>
            </w:r>
          </w:p>
          <w:p w:rsidR="006272D9" w:rsidRPr="006272D9" w:rsidRDefault="006272D9" w:rsidP="00F37382">
            <w:pPr>
              <w:jc w:val="both"/>
              <w:rPr>
                <w:rFonts w:eastAsia="Calibri"/>
                <w:sz w:val="26"/>
                <w:szCs w:val="26"/>
                <w:lang w:eastAsia="en-US"/>
              </w:rPr>
            </w:pPr>
            <w:r w:rsidRPr="006272D9">
              <w:rPr>
                <w:rFonts w:eastAsia="Calibri"/>
                <w:sz w:val="26"/>
                <w:szCs w:val="26"/>
                <w:lang w:eastAsia="en-US"/>
              </w:rPr>
              <w:t>8.1.</w:t>
            </w:r>
            <w:r w:rsidRPr="006272D9">
              <w:rPr>
                <w:rFonts w:eastAsia="Calibri"/>
                <w:sz w:val="26"/>
                <w:szCs w:val="26"/>
                <w:lang w:eastAsia="en-US"/>
              </w:rPr>
              <w:tab/>
              <w:t xml:space="preserve"> Договор вступает в силу с момента его п</w:t>
            </w:r>
            <w:r w:rsidR="002C60A8">
              <w:rPr>
                <w:rFonts w:eastAsia="Calibri"/>
                <w:sz w:val="26"/>
                <w:szCs w:val="26"/>
                <w:lang w:eastAsia="en-US"/>
              </w:rPr>
              <w:t>одписания и действует до31.12.</w:t>
            </w:r>
            <w:r w:rsidRPr="006272D9">
              <w:rPr>
                <w:rFonts w:eastAsia="Calibri"/>
                <w:sz w:val="26"/>
                <w:szCs w:val="26"/>
                <w:lang w:eastAsia="en-US"/>
              </w:rPr>
              <w:t>2023г.</w:t>
            </w:r>
          </w:p>
          <w:p w:rsidR="006272D9" w:rsidRPr="006272D9" w:rsidRDefault="006272D9" w:rsidP="00F37382">
            <w:pPr>
              <w:jc w:val="both"/>
              <w:rPr>
                <w:rFonts w:eastAsia="Calibri"/>
                <w:sz w:val="26"/>
                <w:szCs w:val="26"/>
                <w:lang w:eastAsia="en-US"/>
              </w:rPr>
            </w:pPr>
            <w:r w:rsidRPr="006272D9">
              <w:rPr>
                <w:rFonts w:eastAsia="Calibri"/>
                <w:sz w:val="26"/>
                <w:szCs w:val="26"/>
                <w:lang w:eastAsia="en-US"/>
              </w:rPr>
              <w:t>8.2.</w:t>
            </w:r>
            <w:r w:rsidRPr="006272D9">
              <w:rPr>
                <w:rFonts w:eastAsia="Calibri"/>
                <w:sz w:val="26"/>
                <w:szCs w:val="26"/>
                <w:lang w:eastAsia="en-US"/>
              </w:rPr>
              <w:tab/>
              <w:t xml:space="preserve"> Настоящий Договор может быть расторгнут досрочно:</w:t>
            </w:r>
          </w:p>
          <w:p w:rsidR="006272D9" w:rsidRPr="006272D9" w:rsidRDefault="006272D9" w:rsidP="00F37382">
            <w:pPr>
              <w:jc w:val="both"/>
              <w:rPr>
                <w:rFonts w:eastAsia="Calibri"/>
                <w:color w:val="000000"/>
                <w:sz w:val="26"/>
                <w:szCs w:val="26"/>
                <w:lang w:eastAsia="en-US"/>
              </w:rPr>
            </w:pPr>
            <w:r w:rsidRPr="006272D9">
              <w:rPr>
                <w:rFonts w:eastAsia="Calibri"/>
                <w:sz w:val="26"/>
                <w:szCs w:val="26"/>
                <w:lang w:eastAsia="en-US"/>
              </w:rPr>
              <w:t xml:space="preserve">- по письменному </w:t>
            </w:r>
            <w:r w:rsidRPr="006272D9">
              <w:rPr>
                <w:rFonts w:eastAsia="Calibri"/>
                <w:color w:val="000000"/>
                <w:sz w:val="26"/>
                <w:szCs w:val="26"/>
                <w:lang w:eastAsia="en-US"/>
              </w:rPr>
              <w:t>согласию Сторон;</w:t>
            </w:r>
          </w:p>
          <w:p w:rsidR="006272D9" w:rsidRPr="006272D9" w:rsidRDefault="006272D9" w:rsidP="00F37382">
            <w:pPr>
              <w:jc w:val="both"/>
              <w:rPr>
                <w:rFonts w:eastAsia="Calibri"/>
                <w:sz w:val="26"/>
                <w:szCs w:val="26"/>
                <w:lang w:eastAsia="en-US"/>
              </w:rPr>
            </w:pPr>
            <w:r w:rsidRPr="006272D9">
              <w:rPr>
                <w:rFonts w:eastAsia="Calibri"/>
                <w:color w:val="000000"/>
                <w:sz w:val="26"/>
                <w:szCs w:val="26"/>
                <w:lang w:eastAsia="en-US"/>
              </w:rPr>
              <w:t xml:space="preserve">- по инициативе Покупателя </w:t>
            </w:r>
            <w:r w:rsidRPr="006272D9">
              <w:rPr>
                <w:rFonts w:eastAsia="Calibri"/>
                <w:sz w:val="26"/>
                <w:szCs w:val="26"/>
                <w:lang w:eastAsia="en-US"/>
              </w:rPr>
              <w:t>в одностороннем порядке – в случае нарушения Поставщиком обязательств по настоящему Договору;</w:t>
            </w:r>
          </w:p>
          <w:p w:rsidR="006272D9" w:rsidRPr="006272D9" w:rsidRDefault="006272D9" w:rsidP="00F37382">
            <w:pPr>
              <w:jc w:val="both"/>
              <w:rPr>
                <w:rFonts w:eastAsia="Calibri"/>
                <w:sz w:val="26"/>
                <w:szCs w:val="26"/>
                <w:lang w:eastAsia="en-US"/>
              </w:rPr>
            </w:pPr>
            <w:r w:rsidRPr="006272D9">
              <w:rPr>
                <w:rFonts w:eastAsia="Calibri"/>
                <w:sz w:val="26"/>
                <w:szCs w:val="26"/>
                <w:lang w:eastAsia="en-US"/>
              </w:rPr>
              <w:t>- в иных случаях, предусмотренных действующим законодательством РА.</w:t>
            </w:r>
          </w:p>
          <w:p w:rsidR="006272D9" w:rsidRPr="006272D9" w:rsidRDefault="006272D9" w:rsidP="00F37382">
            <w:pPr>
              <w:spacing w:after="160" w:line="259" w:lineRule="auto"/>
              <w:jc w:val="both"/>
              <w:rPr>
                <w:rFonts w:eastAsia="Calibri"/>
                <w:b/>
                <w:sz w:val="26"/>
                <w:szCs w:val="26"/>
                <w:lang w:eastAsia="en-US"/>
              </w:rPr>
            </w:pP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9.</w:t>
            </w:r>
            <w:r w:rsidRPr="006272D9">
              <w:rPr>
                <w:rFonts w:eastAsia="Calibri"/>
                <w:b/>
                <w:sz w:val="26"/>
                <w:szCs w:val="26"/>
                <w:lang w:eastAsia="en-US"/>
              </w:rPr>
              <w:tab/>
              <w:t>Разрешение споров</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 xml:space="preserve">9.1. Споры, возникшие по настоящему Договору, регулируются </w:t>
            </w:r>
            <w:r w:rsidRPr="006272D9">
              <w:rPr>
                <w:rFonts w:eastAsia="Calibri"/>
                <w:color w:val="000000"/>
                <w:sz w:val="26"/>
                <w:szCs w:val="26"/>
                <w:lang w:eastAsia="en-US"/>
              </w:rPr>
              <w:t>С</w:t>
            </w:r>
            <w:r w:rsidRPr="006272D9">
              <w:rPr>
                <w:rFonts w:eastAsia="Calibri"/>
                <w:sz w:val="26"/>
                <w:szCs w:val="26"/>
                <w:lang w:eastAsia="en-US"/>
              </w:rPr>
              <w:t>торонами путем переговоров.</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272D9" w:rsidRPr="006272D9" w:rsidRDefault="006272D9" w:rsidP="00F37382">
            <w:pPr>
              <w:spacing w:after="160" w:line="259" w:lineRule="auto"/>
              <w:ind w:firstLine="708"/>
              <w:jc w:val="both"/>
              <w:rPr>
                <w:rFonts w:eastAsia="Calibri"/>
                <w:sz w:val="26"/>
                <w:szCs w:val="26"/>
                <w:lang w:eastAsia="en-US"/>
              </w:rPr>
            </w:pPr>
            <w:r w:rsidRPr="006272D9">
              <w:rPr>
                <w:rFonts w:eastAsia="Calibri"/>
                <w:b/>
                <w:sz w:val="26"/>
                <w:szCs w:val="26"/>
                <w:lang w:eastAsia="en-US"/>
              </w:rPr>
              <w:t>10. Конфиденциальность</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 xml:space="preserve">10.1. Стороны обязуются не разглашать информацию, которая стала известна им в течение исполнения своих обязанностей, предусмотренных </w:t>
            </w:r>
            <w:r w:rsidRPr="006272D9">
              <w:rPr>
                <w:rFonts w:eastAsia="Calibri"/>
                <w:color w:val="000000"/>
                <w:sz w:val="26"/>
                <w:szCs w:val="26"/>
                <w:lang w:eastAsia="en-US"/>
              </w:rPr>
              <w:t>настоящим Д</w:t>
            </w:r>
            <w:r w:rsidRPr="006272D9">
              <w:rPr>
                <w:rFonts w:eastAsia="Calibri"/>
                <w:sz w:val="26"/>
                <w:szCs w:val="26"/>
                <w:lang w:eastAsia="en-US"/>
              </w:rPr>
              <w:t>оговором, за исключением случаев, предусмотренных действующим законодательством РА.</w:t>
            </w:r>
          </w:p>
          <w:p w:rsidR="006272D9" w:rsidRPr="006272D9" w:rsidRDefault="006272D9" w:rsidP="00F37382">
            <w:pPr>
              <w:spacing w:after="160" w:line="259" w:lineRule="auto"/>
              <w:jc w:val="both"/>
              <w:rPr>
                <w:rFonts w:eastAsia="Calibri"/>
                <w:b/>
                <w:sz w:val="26"/>
                <w:szCs w:val="26"/>
                <w:lang w:eastAsia="en-US"/>
              </w:rPr>
            </w:pPr>
            <w:r w:rsidRPr="006272D9">
              <w:rPr>
                <w:rFonts w:eastAsia="Calibri"/>
                <w:b/>
                <w:sz w:val="26"/>
                <w:szCs w:val="26"/>
                <w:lang w:eastAsia="en-US"/>
              </w:rPr>
              <w:t>11. Иные условия</w:t>
            </w:r>
          </w:p>
          <w:p w:rsidR="006272D9" w:rsidRPr="006272D9" w:rsidRDefault="006272D9" w:rsidP="00F37382">
            <w:pPr>
              <w:spacing w:after="160" w:line="259" w:lineRule="auto"/>
              <w:jc w:val="both"/>
              <w:rPr>
                <w:rFonts w:eastAsia="Calibri"/>
                <w:sz w:val="26"/>
                <w:szCs w:val="26"/>
                <w:lang w:eastAsia="en-US"/>
              </w:rPr>
            </w:pPr>
            <w:r w:rsidRPr="006272D9">
              <w:rPr>
                <w:rFonts w:eastAsia="Calibri"/>
                <w:sz w:val="26"/>
                <w:szCs w:val="26"/>
                <w:lang w:eastAsia="en-US"/>
              </w:rPr>
              <w:t xml:space="preserve">11.1. Любое изменение и дополнение к настоящему Договору действительно, если оно исполнено письменно, с согласия </w:t>
            </w:r>
            <w:r w:rsidRPr="006272D9">
              <w:rPr>
                <w:rFonts w:eastAsia="Calibri"/>
                <w:color w:val="000000"/>
                <w:sz w:val="26"/>
                <w:szCs w:val="26"/>
                <w:lang w:eastAsia="en-US"/>
              </w:rPr>
              <w:t>Сторон, подписано и скреплено печатями Сторон.</w:t>
            </w:r>
            <w:r w:rsidRPr="006272D9">
              <w:rPr>
                <w:rFonts w:eastAsia="Calibri"/>
                <w:color w:val="000000"/>
                <w:sz w:val="26"/>
                <w:szCs w:val="26"/>
                <w:lang w:eastAsia="en-US"/>
              </w:rPr>
              <w:b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r w:rsidRPr="006272D9">
              <w:rPr>
                <w:rFonts w:eastAsia="Calibri"/>
                <w:color w:val="000000"/>
                <w:sz w:val="26"/>
                <w:szCs w:val="26"/>
                <w:lang w:eastAsia="en-US"/>
              </w:rPr>
              <w:b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Поставщику</w:t>
            </w:r>
            <w:r w:rsidRPr="006272D9">
              <w:rPr>
                <w:rFonts w:eastAsia="Calibri"/>
                <w:sz w:val="26"/>
                <w:szCs w:val="26"/>
                <w:lang w:eastAsia="en-US"/>
              </w:rPr>
              <w:t>.</w:t>
            </w:r>
            <w:r w:rsidRPr="006272D9">
              <w:rPr>
                <w:rFonts w:eastAsia="Calibri"/>
                <w:color w:val="000000"/>
                <w:sz w:val="26"/>
                <w:szCs w:val="26"/>
                <w:lang w:eastAsia="en-US"/>
              </w:rPr>
              <w:br/>
            </w:r>
            <w:r w:rsidRPr="006272D9">
              <w:rPr>
                <w:rFonts w:eastAsia="Calibri"/>
                <w:sz w:val="26"/>
                <w:szCs w:val="26"/>
                <w:lang w:eastAsia="en-US"/>
              </w:rPr>
              <w:t xml:space="preserve">11.4. Приложение </w:t>
            </w:r>
            <w:sdt>
              <w:sdtPr>
                <w:rPr>
                  <w:rFonts w:eastAsia="Calibri"/>
                  <w:sz w:val="26"/>
                  <w:szCs w:val="26"/>
                  <w:lang w:eastAsia="en-US"/>
                </w:rPr>
                <w:id w:val="-618299262"/>
                <w:placeholder>
                  <w:docPart w:val="E6E69DA885B74602A75F49E4916423C8"/>
                </w:placeholder>
              </w:sdtPr>
              <w:sdtContent>
                <w:r w:rsidRPr="006272D9">
                  <w:rPr>
                    <w:rFonts w:eastAsia="Calibri"/>
                    <w:sz w:val="26"/>
                    <w:szCs w:val="26"/>
                    <w:lang w:eastAsia="en-US"/>
                  </w:rPr>
                  <w:t>№</w:t>
                </w:r>
                <w:sdt>
                  <w:sdtPr>
                    <w:rPr>
                      <w:rFonts w:eastAsia="Calibri"/>
                      <w:sz w:val="26"/>
                      <w:szCs w:val="26"/>
                      <w:lang w:eastAsia="en-US"/>
                    </w:rPr>
                    <w:id w:val="1390069891"/>
                    <w:placeholder>
                      <w:docPart w:val="E6E69DA885B74602A75F49E4916423C8"/>
                    </w:placeholder>
                  </w:sdtPr>
                  <w:sdtContent>
                    <w:r w:rsidRPr="006272D9">
                      <w:rPr>
                        <w:rFonts w:eastAsia="Calibri"/>
                        <w:sz w:val="26"/>
                        <w:szCs w:val="26"/>
                        <w:lang w:eastAsia="en-US"/>
                      </w:rPr>
                      <w:t>1</w:t>
                    </w:r>
                  </w:sdtContent>
                </w:sdt>
              </w:sdtContent>
            </w:sdt>
            <w:r w:rsidRPr="006272D9">
              <w:rPr>
                <w:rFonts w:eastAsia="Calibri"/>
                <w:sz w:val="26"/>
                <w:szCs w:val="26"/>
                <w:lang w:eastAsia="en-US"/>
              </w:rPr>
              <w:t xml:space="preserve"> является неотъемлемой частью настоящего Договора.</w:t>
            </w:r>
          </w:p>
        </w:tc>
        <w:tc>
          <w:tcPr>
            <w:tcW w:w="5301" w:type="dxa"/>
            <w:gridSpan w:val="3"/>
          </w:tcPr>
          <w:p w:rsidR="006272D9" w:rsidRPr="006272D9" w:rsidRDefault="006272D9" w:rsidP="00F37382">
            <w:pPr>
              <w:shd w:val="clear" w:color="auto" w:fill="FFFFFF"/>
              <w:ind w:left="28" w:hanging="28"/>
              <w:jc w:val="both"/>
              <w:rPr>
                <w:rFonts w:ascii="Sylfaen" w:eastAsia="Calibri" w:hAnsi="Sylfaen" w:cs="Sylfaen"/>
                <w:lang w:val="hy-AM" w:eastAsia="en-US"/>
              </w:rPr>
            </w:pPr>
            <w:r w:rsidRPr="006272D9">
              <w:rPr>
                <w:rFonts w:eastAsia="Calibri"/>
                <w:lang w:eastAsia="en-US"/>
              </w:rPr>
              <w:t>«</w:t>
            </w:r>
            <w:r w:rsidRPr="006272D9">
              <w:rPr>
                <w:rFonts w:ascii="Sylfaen" w:eastAsia="Calibri" w:hAnsi="Sylfaen" w:cs="Sylfaen"/>
                <w:lang w:val="hy-AM" w:eastAsia="en-US"/>
              </w:rPr>
              <w:t>Հարավկովկասյան</w:t>
            </w:r>
            <w:r w:rsidRPr="006272D9">
              <w:rPr>
                <w:rFonts w:eastAsia="Calibri"/>
                <w:lang w:val="hy-AM" w:eastAsia="en-US"/>
              </w:rPr>
              <w:t xml:space="preserve"> </w:t>
            </w:r>
            <w:r w:rsidRPr="006272D9">
              <w:rPr>
                <w:rFonts w:ascii="Sylfaen" w:eastAsia="Calibri" w:hAnsi="Sylfaen" w:cs="Sylfaen"/>
                <w:lang w:val="hy-AM" w:eastAsia="en-US"/>
              </w:rPr>
              <w:t>երկաթուղի</w:t>
            </w:r>
            <w:r w:rsidRPr="006272D9">
              <w:rPr>
                <w:rFonts w:eastAsia="Calibri"/>
                <w:lang w:val="hy-AM" w:eastAsia="en-US"/>
              </w:rPr>
              <w:t xml:space="preserve">» </w:t>
            </w:r>
            <w:r w:rsidRPr="006272D9">
              <w:rPr>
                <w:rFonts w:ascii="Sylfaen" w:eastAsia="Calibri" w:hAnsi="Sylfaen" w:cs="Sylfaen"/>
                <w:lang w:val="hy-AM" w:eastAsia="en-US"/>
              </w:rPr>
              <w:t>ՓԲԸ</w:t>
            </w:r>
            <w:r w:rsidRPr="006272D9">
              <w:rPr>
                <w:rFonts w:eastAsia="Calibri"/>
                <w:lang w:val="hy-AM" w:eastAsia="en-US"/>
              </w:rPr>
              <w:t xml:space="preserve">, </w:t>
            </w:r>
            <w:r w:rsidRPr="006272D9">
              <w:rPr>
                <w:rFonts w:ascii="Sylfaen" w:eastAsia="Calibri" w:hAnsi="Sylfaen" w:cs="Sylfaen"/>
                <w:lang w:val="hy-AM" w:eastAsia="en-US"/>
              </w:rPr>
              <w:t>այսուհետ՝</w:t>
            </w:r>
            <w:r w:rsidRPr="006272D9">
              <w:rPr>
                <w:rFonts w:eastAsia="Calibri"/>
                <w:lang w:val="hy-AM" w:eastAsia="en-US"/>
              </w:rPr>
              <w:t xml:space="preserve"> «</w:t>
            </w:r>
            <w:r w:rsidRPr="006272D9">
              <w:rPr>
                <w:rFonts w:ascii="Sylfaen" w:eastAsia="Calibri" w:hAnsi="Sylfaen" w:cs="Sylfaen"/>
                <w:lang w:val="hy-AM" w:eastAsia="en-US"/>
              </w:rPr>
              <w:t>Գնորդ</w:t>
            </w:r>
            <w:r w:rsidRPr="006272D9">
              <w:rPr>
                <w:rFonts w:eastAsia="Calibri"/>
                <w:lang w:val="hy-AM" w:eastAsia="en-US"/>
              </w:rPr>
              <w:t xml:space="preserve">», </w:t>
            </w:r>
            <w:r w:rsidRPr="006272D9">
              <w:rPr>
                <w:rFonts w:ascii="Sylfaen" w:eastAsia="Calibri" w:hAnsi="Sylfaen" w:cs="Sylfaen"/>
                <w:lang w:val="hy-AM" w:eastAsia="en-US"/>
              </w:rPr>
              <w:t>ի</w:t>
            </w:r>
            <w:r w:rsidRPr="006272D9">
              <w:rPr>
                <w:rFonts w:eastAsia="Calibri"/>
                <w:lang w:val="hy-AM" w:eastAsia="en-US"/>
              </w:rPr>
              <w:t xml:space="preserve"> </w:t>
            </w:r>
            <w:r w:rsidRPr="006272D9">
              <w:rPr>
                <w:rFonts w:ascii="Sylfaen" w:eastAsia="Calibri" w:hAnsi="Sylfaen" w:cs="Sylfaen"/>
                <w:lang w:val="hy-AM" w:eastAsia="en-US"/>
              </w:rPr>
              <w:t>դեմս</w:t>
            </w:r>
            <w:r w:rsidRPr="006272D9">
              <w:rPr>
                <w:lang w:val="hy-AM"/>
              </w:rPr>
              <w:t xml:space="preserve"> </w:t>
            </w:r>
            <w:r w:rsidRPr="006272D9">
              <w:rPr>
                <w:rFonts w:ascii="Sylfaen" w:hAnsi="Sylfaen" w:cs="Sylfaen"/>
                <w:lang w:val="hy-AM"/>
              </w:rPr>
              <w:t>Ալեքսեյ</w:t>
            </w:r>
            <w:r w:rsidRPr="006272D9">
              <w:rPr>
                <w:lang w:val="hy-AM"/>
              </w:rPr>
              <w:t xml:space="preserve"> </w:t>
            </w:r>
            <w:r w:rsidRPr="006272D9">
              <w:rPr>
                <w:rFonts w:ascii="Sylfaen" w:hAnsi="Sylfaen" w:cs="Sylfaen"/>
                <w:lang w:val="hy-AM"/>
              </w:rPr>
              <w:t>Վալերիի</w:t>
            </w:r>
            <w:r w:rsidRPr="006272D9">
              <w:rPr>
                <w:lang w:val="hy-AM"/>
              </w:rPr>
              <w:t xml:space="preserve"> </w:t>
            </w:r>
            <w:r w:rsidRPr="006272D9">
              <w:rPr>
                <w:rFonts w:ascii="Sylfaen" w:hAnsi="Sylfaen" w:cs="Sylfaen"/>
                <w:lang w:val="hy-AM"/>
              </w:rPr>
              <w:t>Մելնիկովի</w:t>
            </w:r>
            <w:r w:rsidRPr="006272D9">
              <w:rPr>
                <w:rFonts w:eastAsia="Calibri"/>
                <w:lang w:val="hy-AM" w:eastAsia="en-US"/>
              </w:rPr>
              <w:t xml:space="preserve">, </w:t>
            </w:r>
            <w:r w:rsidRPr="006272D9">
              <w:rPr>
                <w:rFonts w:ascii="Sylfaen" w:eastAsia="Calibri" w:hAnsi="Sylfaen" w:cs="Sylfaen"/>
                <w:lang w:val="hy-AM" w:eastAsia="en-US"/>
              </w:rPr>
              <w:t>ով</w:t>
            </w:r>
            <w:r w:rsidRPr="006272D9">
              <w:rPr>
                <w:rFonts w:eastAsia="Calibri"/>
                <w:lang w:val="hy-AM" w:eastAsia="en-US"/>
              </w:rPr>
              <w:t xml:space="preserve"> </w:t>
            </w:r>
            <w:r w:rsidRPr="006272D9">
              <w:rPr>
                <w:rFonts w:ascii="Sylfaen" w:eastAsia="Calibri" w:hAnsi="Sylfaen" w:cs="Sylfaen"/>
                <w:lang w:val="hy-AM" w:eastAsia="en-US"/>
              </w:rPr>
              <w:t>գործում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Կանոնադրության</w:t>
            </w:r>
            <w:r w:rsidRPr="006272D9">
              <w:rPr>
                <w:rFonts w:eastAsia="Calibri"/>
                <w:lang w:val="hy-AM" w:eastAsia="en-US"/>
              </w:rPr>
              <w:t xml:space="preserve"> </w:t>
            </w:r>
            <w:r w:rsidRPr="006272D9">
              <w:rPr>
                <w:rFonts w:ascii="Sylfaen" w:eastAsia="Calibri" w:hAnsi="Sylfaen" w:cs="Sylfaen"/>
                <w:lang w:val="hy-AM" w:eastAsia="en-US"/>
              </w:rPr>
              <w:t>հիման</w:t>
            </w:r>
            <w:r w:rsidRPr="006272D9">
              <w:rPr>
                <w:rFonts w:eastAsia="Calibri"/>
                <w:lang w:val="hy-AM" w:eastAsia="en-US"/>
              </w:rPr>
              <w:t xml:space="preserve"> </w:t>
            </w:r>
            <w:r w:rsidRPr="006272D9">
              <w:rPr>
                <w:rFonts w:ascii="Sylfaen" w:eastAsia="Calibri" w:hAnsi="Sylfaen" w:cs="Sylfaen"/>
                <w:lang w:val="hy-AM" w:eastAsia="en-US"/>
              </w:rPr>
              <w:t>վրա</w:t>
            </w:r>
            <w:r w:rsidRPr="006272D9">
              <w:rPr>
                <w:rFonts w:eastAsia="Calibri"/>
                <w:lang w:val="hy-AM" w:eastAsia="en-US"/>
              </w:rPr>
              <w:t xml:space="preserve"> </w:t>
            </w:r>
            <w:r w:rsidRPr="006272D9">
              <w:rPr>
                <w:rFonts w:ascii="Sylfaen" w:eastAsia="Calibri" w:hAnsi="Sylfaen" w:cs="Sylfaen"/>
                <w:lang w:val="hy-AM" w:eastAsia="en-US"/>
              </w:rPr>
              <w:t>մի</w:t>
            </w:r>
            <w:r w:rsidRPr="006272D9">
              <w:rPr>
                <w:rFonts w:eastAsia="Calibri"/>
                <w:lang w:val="hy-AM" w:eastAsia="en-US"/>
              </w:rPr>
              <w:t xml:space="preserve"> </w:t>
            </w:r>
            <w:r w:rsidRPr="006272D9">
              <w:rPr>
                <w:rFonts w:ascii="Sylfaen" w:eastAsia="Calibri" w:hAnsi="Sylfaen" w:cs="Sylfaen"/>
                <w:lang w:val="hy-AM" w:eastAsia="en-US"/>
              </w:rPr>
              <w:t>կողմից</w:t>
            </w:r>
            <w:r w:rsidRPr="006272D9">
              <w:rPr>
                <w:rFonts w:eastAsia="Calibri"/>
                <w:lang w:val="hy-AM" w:eastAsia="en-US"/>
              </w:rPr>
              <w:t xml:space="preserve">, </w:t>
            </w:r>
            <w:r w:rsidRPr="006272D9">
              <w:rPr>
                <w:rFonts w:ascii="Sylfaen" w:eastAsia="Calibri" w:hAnsi="Sylfaen" w:cs="Sylfaen"/>
                <w:lang w:val="hy-AM" w:eastAsia="en-US"/>
              </w:rPr>
              <w:t>և</w:t>
            </w:r>
            <w:r w:rsidRPr="006272D9">
              <w:rPr>
                <w:rFonts w:eastAsia="Calibri"/>
                <w:lang w:val="hy-AM" w:eastAsia="en-US"/>
              </w:rPr>
              <w:t xml:space="preserve"> </w:t>
            </w:r>
            <w:r w:rsidRPr="006272D9">
              <w:rPr>
                <w:rFonts w:eastAsia="Calibri"/>
                <w:lang w:eastAsia="en-US"/>
              </w:rPr>
              <w:t>«____» այսուհետ</w:t>
            </w:r>
            <w:r w:rsidRPr="006272D9">
              <w:rPr>
                <w:rFonts w:ascii="Sylfaen" w:eastAsia="Calibri" w:hAnsi="Sylfaen" w:cs="Sylfaen"/>
                <w:lang w:val="hy-AM" w:eastAsia="en-US"/>
              </w:rPr>
              <w:t>՝</w:t>
            </w:r>
            <w:r w:rsidRPr="006272D9">
              <w:rPr>
                <w:rFonts w:eastAsia="Calibri"/>
                <w:lang w:val="hy-AM" w:eastAsia="en-US"/>
              </w:rPr>
              <w:t xml:space="preserve"> «</w:t>
            </w:r>
            <w:r w:rsidRPr="006272D9">
              <w:rPr>
                <w:rFonts w:ascii="Sylfaen" w:eastAsia="Calibri" w:hAnsi="Sylfaen" w:cs="Sylfaen"/>
                <w:lang w:val="hy-AM" w:eastAsia="en-US"/>
              </w:rPr>
              <w:t>Մատակարար</w:t>
            </w:r>
            <w:r w:rsidRPr="006272D9">
              <w:rPr>
                <w:rFonts w:eastAsia="Calibri"/>
                <w:lang w:val="hy-AM" w:eastAsia="en-US"/>
              </w:rPr>
              <w:t xml:space="preserve">», </w:t>
            </w:r>
            <w:r w:rsidRPr="006272D9">
              <w:rPr>
                <w:rFonts w:ascii="Sylfaen" w:eastAsia="Calibri" w:hAnsi="Sylfaen" w:cs="Sylfaen"/>
                <w:lang w:val="hy-AM" w:eastAsia="en-US"/>
              </w:rPr>
              <w:t>ի</w:t>
            </w:r>
            <w:r w:rsidRPr="006272D9">
              <w:rPr>
                <w:rFonts w:eastAsia="Calibri"/>
                <w:lang w:val="hy-AM" w:eastAsia="en-US"/>
              </w:rPr>
              <w:t xml:space="preserve"> </w:t>
            </w:r>
            <w:r w:rsidRPr="006272D9">
              <w:rPr>
                <w:rFonts w:ascii="Sylfaen" w:eastAsia="Calibri" w:hAnsi="Sylfaen" w:cs="Sylfaen"/>
                <w:lang w:val="hy-AM" w:eastAsia="en-US"/>
              </w:rPr>
              <w:t>դեմս</w:t>
            </w:r>
            <w:r w:rsidRPr="006272D9">
              <w:rPr>
                <w:rFonts w:eastAsia="Calibri"/>
                <w:lang w:val="hy-AM" w:eastAsia="en-US"/>
              </w:rPr>
              <w:t xml:space="preserve"> </w:t>
            </w:r>
            <w:r w:rsidRPr="006272D9">
              <w:rPr>
                <w:rFonts w:ascii="Sylfaen" w:eastAsia="Calibri" w:hAnsi="Sylfaen" w:cs="Sylfaen"/>
                <w:lang w:val="hy-AM" w:eastAsia="en-US"/>
              </w:rPr>
              <w:t>տնօրեն, ով   գործում է Կանոնադրության հիման</w:t>
            </w:r>
            <w:r w:rsidRPr="006272D9">
              <w:rPr>
                <w:rFonts w:eastAsia="Calibri"/>
                <w:lang w:val="hy-AM" w:eastAsia="en-US"/>
              </w:rPr>
              <w:t xml:space="preserve"> </w:t>
            </w:r>
            <w:r w:rsidRPr="006272D9">
              <w:rPr>
                <w:rFonts w:ascii="Sylfaen" w:eastAsia="Calibri" w:hAnsi="Sylfaen" w:cs="Sylfaen"/>
                <w:lang w:val="hy-AM" w:eastAsia="en-US"/>
              </w:rPr>
              <w:t xml:space="preserve">վրա, մյուս կողմից, </w:t>
            </w:r>
            <w:r w:rsidRPr="006272D9">
              <w:rPr>
                <w:rFonts w:ascii="Sylfaen" w:eastAsia="Calibri" w:hAnsi="Sylfaen" w:cs="Sylfaen"/>
                <w:color w:val="000000"/>
                <w:lang w:val="hy-AM" w:eastAsia="en-US"/>
              </w:rPr>
              <w:t>համատեղ հիշատակման դեպքում այսուհետ</w:t>
            </w:r>
            <w:r w:rsidRPr="006272D9">
              <w:rPr>
                <w:rFonts w:ascii="Sylfaen" w:eastAsia="Calibri" w:hAnsi="Sylfaen" w:cs="Sylfaen"/>
                <w:color w:val="FF0000"/>
                <w:lang w:val="hy-AM" w:eastAsia="en-US"/>
              </w:rPr>
              <w:t xml:space="preserve">՝ </w:t>
            </w:r>
            <w:r w:rsidRPr="006272D9">
              <w:rPr>
                <w:rFonts w:ascii="Sylfaen" w:eastAsia="Calibri" w:hAnsi="Sylfaen" w:cs="Sylfaen"/>
                <w:lang w:val="hy-AM" w:eastAsia="en-US"/>
              </w:rPr>
              <w:t>«Կողմեր»,</w:t>
            </w:r>
            <w:r w:rsidRPr="006272D9">
              <w:rPr>
                <w:rFonts w:eastAsia="Calibri"/>
                <w:lang w:val="hy-AM" w:eastAsia="en-US"/>
              </w:rPr>
              <w:t xml:space="preserve"> </w:t>
            </w:r>
            <w:r w:rsidRPr="006272D9">
              <w:rPr>
                <w:rFonts w:ascii="Sylfaen" w:eastAsia="Calibri" w:hAnsi="Sylfaen"/>
                <w:lang w:val="hy-AM" w:eastAsia="en-US"/>
              </w:rPr>
              <w:t xml:space="preserve">«ՀԿԵ» ՓԲԸ </w:t>
            </w:r>
            <w:r w:rsidRPr="006272D9">
              <w:rPr>
                <w:rFonts w:ascii="Sylfaen" w:eastAsia="Calibri" w:hAnsi="Sylfaen" w:cs="Sylfaen"/>
                <w:lang w:val="hy-AM" w:eastAsia="en-US"/>
              </w:rPr>
              <w:t>մրցութային</w:t>
            </w:r>
            <w:r w:rsidRPr="006272D9">
              <w:rPr>
                <w:rFonts w:eastAsia="Calibri"/>
                <w:lang w:val="hy-AM" w:eastAsia="en-US"/>
              </w:rPr>
              <w:t xml:space="preserve"> </w:t>
            </w:r>
            <w:r w:rsidRPr="006272D9">
              <w:rPr>
                <w:rFonts w:ascii="Sylfaen" w:eastAsia="Calibri" w:hAnsi="Sylfaen" w:cs="Sylfaen"/>
                <w:lang w:val="hy-AM" w:eastAsia="en-US"/>
              </w:rPr>
              <w:t>հանձնաժողովի</w:t>
            </w:r>
            <w:r w:rsidRPr="006272D9">
              <w:rPr>
                <w:rFonts w:ascii="Sylfaen" w:eastAsia="Calibri" w:hAnsi="Sylfaen" w:cs="Sylfaen"/>
                <w:lang w:eastAsia="en-US"/>
              </w:rPr>
              <w:t xml:space="preserve"> </w:t>
            </w:r>
            <w:r w:rsidRPr="006272D9">
              <w:rPr>
                <w:rFonts w:ascii="Sylfaen" w:eastAsia="Calibri" w:hAnsi="Sylfaen" w:cs="Sylfaen"/>
                <w:lang w:val="hy-AM" w:eastAsia="en-US"/>
              </w:rPr>
              <w:t>թիվ</w:t>
            </w:r>
            <w:r w:rsidRPr="006272D9">
              <w:rPr>
                <w:rFonts w:ascii="Sylfaen" w:eastAsia="Calibri" w:hAnsi="Sylfaen" w:cs="Sylfaen"/>
                <w:lang w:eastAsia="en-US"/>
              </w:rPr>
              <w:t xml:space="preserve">______ </w:t>
            </w:r>
            <w:r w:rsidRPr="006272D9">
              <w:rPr>
                <w:rFonts w:ascii="Sylfaen" w:eastAsia="Calibri" w:hAnsi="Sylfaen" w:cs="Sylfaen"/>
                <w:lang w:val="hy-AM" w:eastAsia="en-US"/>
              </w:rPr>
              <w:t>արձանագրության</w:t>
            </w:r>
            <w:r w:rsidRPr="006272D9">
              <w:rPr>
                <w:rFonts w:eastAsia="Calibri"/>
                <w:lang w:val="hy-AM" w:eastAsia="en-US"/>
              </w:rPr>
              <w:t xml:space="preserve"> </w:t>
            </w:r>
            <w:r w:rsidRPr="006272D9">
              <w:rPr>
                <w:rFonts w:ascii="Sylfaen" w:eastAsia="Calibri" w:hAnsi="Sylfaen" w:cs="Sylfaen"/>
                <w:lang w:val="hy-AM" w:eastAsia="en-US"/>
              </w:rPr>
              <w:t>հիման</w:t>
            </w:r>
            <w:r w:rsidRPr="006272D9">
              <w:rPr>
                <w:rFonts w:eastAsia="Calibri"/>
                <w:lang w:val="hy-AM" w:eastAsia="en-US"/>
              </w:rPr>
              <w:t xml:space="preserve"> </w:t>
            </w:r>
            <w:r w:rsidRPr="006272D9">
              <w:rPr>
                <w:rFonts w:ascii="Sylfaen" w:eastAsia="Calibri" w:hAnsi="Sylfaen" w:cs="Sylfaen"/>
                <w:lang w:val="hy-AM" w:eastAsia="en-US"/>
              </w:rPr>
              <w:t>վրա</w:t>
            </w:r>
            <w:r w:rsidRPr="006272D9">
              <w:rPr>
                <w:rFonts w:eastAsia="Calibri"/>
                <w:lang w:val="hy-AM" w:eastAsia="en-US"/>
              </w:rPr>
              <w:t xml:space="preserve">, </w:t>
            </w:r>
            <w:r w:rsidRPr="006272D9">
              <w:rPr>
                <w:rFonts w:ascii="Sylfaen" w:eastAsia="Calibri" w:hAnsi="Sylfaen" w:cs="Sylfaen"/>
                <w:lang w:val="hy-AM" w:eastAsia="en-US"/>
              </w:rPr>
              <w:t>կնքեցին</w:t>
            </w:r>
            <w:r w:rsidRPr="006272D9">
              <w:rPr>
                <w:rFonts w:eastAsia="Calibri"/>
                <w:lang w:val="hy-AM" w:eastAsia="en-US"/>
              </w:rPr>
              <w:t xml:space="preserve"> </w:t>
            </w:r>
            <w:r w:rsidRPr="006272D9">
              <w:rPr>
                <w:rFonts w:ascii="Sylfaen" w:eastAsia="Calibri" w:hAnsi="Sylfaen" w:cs="Sylfaen"/>
                <w:lang w:val="hy-AM" w:eastAsia="en-US"/>
              </w:rPr>
              <w:t>սույն</w:t>
            </w:r>
            <w:r w:rsidRPr="006272D9">
              <w:rPr>
                <w:rFonts w:eastAsia="Calibri"/>
                <w:lang w:val="hy-AM" w:eastAsia="en-US"/>
              </w:rPr>
              <w:t xml:space="preserve"> </w:t>
            </w:r>
            <w:r w:rsidRPr="006272D9">
              <w:rPr>
                <w:rFonts w:ascii="Sylfaen" w:eastAsia="Calibri" w:hAnsi="Sylfaen" w:cs="Sylfaen"/>
                <w:lang w:val="hy-AM" w:eastAsia="en-US"/>
              </w:rPr>
              <w:t>Պայմանագիրը</w:t>
            </w:r>
            <w:r w:rsidRPr="006272D9">
              <w:rPr>
                <w:rFonts w:eastAsia="Calibri"/>
                <w:lang w:val="hy-AM" w:eastAsia="en-US"/>
              </w:rPr>
              <w:t xml:space="preserve"> </w:t>
            </w:r>
            <w:r w:rsidRPr="006272D9">
              <w:rPr>
                <w:rFonts w:ascii="Sylfaen" w:eastAsia="Calibri" w:hAnsi="Sylfaen" w:cs="Sylfaen"/>
                <w:lang w:val="hy-AM" w:eastAsia="en-US"/>
              </w:rPr>
              <w:t>հետևյալի</w:t>
            </w:r>
            <w:r w:rsidRPr="006272D9">
              <w:rPr>
                <w:rFonts w:eastAsia="Calibri"/>
                <w:lang w:val="hy-AM" w:eastAsia="en-US"/>
              </w:rPr>
              <w:t xml:space="preserve"> </w:t>
            </w:r>
            <w:r w:rsidRPr="006272D9">
              <w:rPr>
                <w:rFonts w:ascii="Sylfaen" w:eastAsia="Calibri" w:hAnsi="Sylfaen" w:cs="Sylfaen"/>
                <w:lang w:val="hy-AM" w:eastAsia="en-US"/>
              </w:rPr>
              <w:t>մասին՝</w:t>
            </w:r>
          </w:p>
          <w:p w:rsidR="006272D9" w:rsidRPr="006272D9" w:rsidRDefault="006272D9" w:rsidP="00F37382">
            <w:pPr>
              <w:shd w:val="clear" w:color="auto" w:fill="FFFFFF"/>
              <w:ind w:left="28" w:hanging="28"/>
              <w:jc w:val="both"/>
              <w:rPr>
                <w:rFonts w:eastAsia="Calibri"/>
                <w:lang w:val="hy-AM" w:eastAsia="en-US"/>
              </w:rPr>
            </w:pPr>
          </w:p>
          <w:p w:rsidR="006272D9" w:rsidRPr="006272D9" w:rsidRDefault="006272D9" w:rsidP="00F37382">
            <w:pPr>
              <w:shd w:val="clear" w:color="auto" w:fill="FFFFFF"/>
              <w:jc w:val="both"/>
              <w:rPr>
                <w:rFonts w:eastAsia="Calibri"/>
                <w:lang w:val="hy-AM" w:eastAsia="en-US"/>
              </w:rPr>
            </w:pPr>
          </w:p>
          <w:p w:rsidR="006272D9" w:rsidRPr="006272D9" w:rsidRDefault="006272D9" w:rsidP="00F37382">
            <w:pPr>
              <w:numPr>
                <w:ilvl w:val="0"/>
                <w:numId w:val="18"/>
              </w:numPr>
              <w:shd w:val="clear" w:color="auto" w:fill="FFFFFF"/>
              <w:jc w:val="both"/>
              <w:rPr>
                <w:rFonts w:ascii="Sylfaen" w:eastAsia="Calibri" w:hAnsi="Sylfaen" w:cs="Sylfaen"/>
                <w:b/>
                <w:lang w:val="hy-AM" w:eastAsia="en-US"/>
              </w:rPr>
            </w:pPr>
            <w:r w:rsidRPr="006272D9">
              <w:rPr>
                <w:rFonts w:ascii="Sylfaen" w:eastAsia="Calibri" w:hAnsi="Sylfaen" w:cs="Sylfaen"/>
                <w:b/>
                <w:lang w:val="hy-AM" w:eastAsia="en-US"/>
              </w:rPr>
              <w:t>Պայմանագրի</w:t>
            </w:r>
            <w:r w:rsidRPr="006272D9">
              <w:rPr>
                <w:rFonts w:eastAsia="Calibri"/>
                <w:b/>
                <w:lang w:val="hy-AM" w:eastAsia="en-US"/>
              </w:rPr>
              <w:t xml:space="preserve"> </w:t>
            </w:r>
            <w:r w:rsidRPr="006272D9">
              <w:rPr>
                <w:rFonts w:ascii="Sylfaen" w:eastAsia="Calibri" w:hAnsi="Sylfaen" w:cs="Sylfaen"/>
                <w:b/>
                <w:lang w:val="hy-AM" w:eastAsia="en-US"/>
              </w:rPr>
              <w:t>առարկան</w:t>
            </w:r>
          </w:p>
          <w:p w:rsidR="006272D9" w:rsidRPr="006272D9" w:rsidRDefault="006272D9" w:rsidP="00F37382">
            <w:pPr>
              <w:shd w:val="clear" w:color="auto" w:fill="FFFFFF"/>
              <w:ind w:left="28" w:hanging="28"/>
              <w:jc w:val="both"/>
              <w:rPr>
                <w:rFonts w:eastAsia="Calibri"/>
                <w:lang w:val="hy-AM" w:eastAsia="en-US"/>
              </w:rPr>
            </w:pPr>
            <w:r w:rsidRPr="006272D9">
              <w:rPr>
                <w:rFonts w:eastAsia="Calibri"/>
                <w:lang w:val="hy-AM" w:eastAsia="en-US"/>
              </w:rPr>
              <w:t xml:space="preserve">1.1. </w:t>
            </w:r>
            <w:r w:rsidRPr="006272D9">
              <w:rPr>
                <w:rFonts w:ascii="Sylfaen" w:eastAsia="Calibri" w:hAnsi="Sylfaen" w:cs="Sylfaen"/>
                <w:lang w:val="hy-AM" w:eastAsia="en-US"/>
              </w:rPr>
              <w:t>Մատակարարը</w:t>
            </w:r>
            <w:r w:rsidRPr="006272D9">
              <w:rPr>
                <w:rFonts w:eastAsia="Calibri"/>
                <w:lang w:val="hy-AM" w:eastAsia="en-US"/>
              </w:rPr>
              <w:t xml:space="preserve"> </w:t>
            </w:r>
            <w:r w:rsidRPr="006272D9">
              <w:rPr>
                <w:rFonts w:ascii="Sylfaen" w:eastAsia="Calibri" w:hAnsi="Sylfaen" w:cs="Sylfaen"/>
                <w:lang w:val="hy-AM" w:eastAsia="en-US"/>
              </w:rPr>
              <w:t>պարտավորվում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Գնորդին</w:t>
            </w:r>
            <w:r w:rsidRPr="006272D9">
              <w:rPr>
                <w:rFonts w:eastAsia="Calibri"/>
                <w:lang w:val="hy-AM" w:eastAsia="en-US"/>
              </w:rPr>
              <w:t xml:space="preserve"> </w:t>
            </w:r>
            <w:r w:rsidRPr="006272D9">
              <w:rPr>
                <w:rFonts w:ascii="Sylfaen" w:eastAsia="Calibri" w:hAnsi="Sylfaen" w:cs="Sylfaen"/>
                <w:lang w:val="hy-AM" w:eastAsia="en-US"/>
              </w:rPr>
              <w:t>մատակարարել</w:t>
            </w:r>
            <w:r w:rsidRPr="006272D9">
              <w:rPr>
                <w:rFonts w:eastAsia="Calibri"/>
                <w:lang w:val="hy-AM" w:eastAsia="en-US"/>
              </w:rPr>
              <w:t xml:space="preserve">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թիվ</w:t>
            </w:r>
            <w:r w:rsidRPr="006272D9">
              <w:rPr>
                <w:rFonts w:eastAsia="Calibri"/>
                <w:color w:val="000000"/>
                <w:lang w:val="hy-AM" w:eastAsia="en-US"/>
              </w:rPr>
              <w:t xml:space="preserve"> </w:t>
            </w:r>
            <w:r w:rsidRPr="006272D9">
              <w:rPr>
                <w:rFonts w:ascii="Sylfaen" w:eastAsia="Calibri" w:hAnsi="Sylfaen"/>
                <w:color w:val="000000"/>
                <w:lang w:val="hy-AM" w:eastAsia="en-US"/>
              </w:rPr>
              <w:t>1</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Հավելվածով</w:t>
            </w:r>
            <w:r w:rsidRPr="006272D9">
              <w:rPr>
                <w:rFonts w:eastAsia="Calibri"/>
                <w:color w:val="000000"/>
                <w:lang w:val="hy-AM" w:eastAsia="en-US"/>
              </w:rPr>
              <w:t xml:space="preserve"> /</w:t>
            </w:r>
            <w:r w:rsidRPr="006272D9">
              <w:rPr>
                <w:rFonts w:ascii="Sylfaen" w:eastAsia="Calibri" w:hAnsi="Sylfaen" w:cs="Sylfaen"/>
                <w:color w:val="000000"/>
                <w:lang w:val="hy-AM" w:eastAsia="en-US"/>
              </w:rPr>
              <w:t>Մասնագիր №1</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նախատեսված պատշաճ</w:t>
            </w:r>
            <w:r w:rsidRPr="006272D9">
              <w:rPr>
                <w:rFonts w:eastAsia="Calibri"/>
                <w:color w:val="000000"/>
                <w:lang w:val="hy-AM" w:eastAsia="en-US"/>
              </w:rPr>
              <w:t xml:space="preserve"> </w:t>
            </w:r>
            <w:r w:rsidRPr="006272D9">
              <w:rPr>
                <w:rFonts w:ascii="Sylfaen" w:eastAsia="Calibri" w:hAnsi="Sylfaen" w:cs="Sylfaen"/>
                <w:color w:val="000000"/>
                <w:lang w:val="hy-AM" w:eastAsia="en-US"/>
              </w:rPr>
              <w:t>որակի</w:t>
            </w:r>
            <w:r w:rsidRPr="006272D9">
              <w:rPr>
                <w:rFonts w:eastAsia="Calibri"/>
                <w:color w:val="000000"/>
                <w:lang w:val="hy-AM" w:eastAsia="en-US"/>
              </w:rPr>
              <w:t xml:space="preserve"> </w:t>
            </w:r>
            <w:r w:rsidRPr="006272D9">
              <w:rPr>
                <w:rFonts w:ascii="Sylfaen" w:eastAsia="Calibri" w:hAnsi="Sylfaen" w:cs="Sylfaen"/>
                <w:color w:val="000000"/>
                <w:lang w:val="hy-AM" w:eastAsia="en-US"/>
              </w:rPr>
              <w:t>և</w:t>
            </w:r>
            <w:r w:rsidRPr="006272D9">
              <w:rPr>
                <w:rFonts w:eastAsia="Calibri"/>
                <w:color w:val="000000"/>
                <w:lang w:val="hy-AM" w:eastAsia="en-US"/>
              </w:rPr>
              <w:t xml:space="preserve"> </w:t>
            </w:r>
            <w:r w:rsidRPr="006272D9">
              <w:rPr>
                <w:rFonts w:ascii="Sylfaen" w:eastAsia="Calibri" w:hAnsi="Sylfaen" w:cs="Sylfaen"/>
                <w:color w:val="000000"/>
                <w:lang w:val="hy-AM" w:eastAsia="en-US"/>
              </w:rPr>
              <w:t>քանակի</w:t>
            </w:r>
            <w:r w:rsidRPr="006272D9">
              <w:rPr>
                <w:rFonts w:eastAsia="Calibri"/>
                <w:color w:val="000000"/>
                <w:lang w:val="hy-AM" w:eastAsia="en-US"/>
              </w:rPr>
              <w:t xml:space="preserve"> </w:t>
            </w:r>
            <w:r w:rsidRPr="006272D9">
              <w:rPr>
                <w:rFonts w:ascii="Sylfaen" w:eastAsia="Calibri" w:hAnsi="Sylfaen" w:cs="Sylfaen"/>
                <w:color w:val="000000"/>
                <w:lang w:val="hy-AM" w:eastAsia="en-US"/>
              </w:rPr>
              <w:t xml:space="preserve">երկաթբետոնե կոճեր  </w:t>
            </w:r>
            <w:r w:rsidRPr="006272D9">
              <w:rPr>
                <w:rFonts w:eastAsia="Calibri"/>
                <w:color w:val="000000"/>
                <w:lang w:val="hy-AM" w:eastAsia="en-US"/>
              </w:rPr>
              <w:t>/</w:t>
            </w:r>
            <w:r w:rsidRPr="006272D9">
              <w:rPr>
                <w:rFonts w:ascii="Sylfaen" w:eastAsia="Calibri" w:hAnsi="Sylfaen" w:cs="Sylfaen"/>
                <w:color w:val="000000"/>
                <w:lang w:val="hy-AM" w:eastAsia="en-US"/>
              </w:rPr>
              <w:t>ա</w:t>
            </w:r>
            <w:r w:rsidRPr="006272D9">
              <w:rPr>
                <w:rFonts w:ascii="Sylfaen" w:eastAsia="Calibri" w:hAnsi="Sylfaen" w:cs="Sylfaen"/>
                <w:lang w:val="hy-AM" w:eastAsia="en-US"/>
              </w:rPr>
              <w:t>յսուհետ՝</w:t>
            </w:r>
            <w:r w:rsidRPr="006272D9">
              <w:rPr>
                <w:rFonts w:eastAsia="Calibri"/>
                <w:lang w:val="hy-AM" w:eastAsia="en-US"/>
              </w:rPr>
              <w:t xml:space="preserve"> </w:t>
            </w:r>
            <w:r w:rsidRPr="006272D9">
              <w:rPr>
                <w:rFonts w:ascii="Sylfaen" w:eastAsia="Calibri" w:hAnsi="Sylfaen" w:cs="Sylfaen"/>
                <w:lang w:val="hy-AM" w:eastAsia="en-US"/>
              </w:rPr>
              <w:t>Ապրանք</w:t>
            </w:r>
            <w:r w:rsidRPr="006272D9">
              <w:rPr>
                <w:rFonts w:eastAsia="Calibri"/>
                <w:lang w:val="hy-AM" w:eastAsia="en-US"/>
              </w:rPr>
              <w:t xml:space="preserve">/, </w:t>
            </w:r>
            <w:r w:rsidRPr="006272D9">
              <w:rPr>
                <w:rFonts w:ascii="Sylfaen" w:eastAsia="Calibri" w:hAnsi="Sylfaen" w:cs="Sylfaen"/>
                <w:lang w:val="hy-AM" w:eastAsia="en-US"/>
              </w:rPr>
              <w:t>իսկ</w:t>
            </w:r>
            <w:r w:rsidRPr="006272D9">
              <w:rPr>
                <w:rFonts w:eastAsia="Calibri"/>
                <w:lang w:val="hy-AM" w:eastAsia="en-US"/>
              </w:rPr>
              <w:t xml:space="preserve"> </w:t>
            </w:r>
            <w:r w:rsidRPr="006272D9">
              <w:rPr>
                <w:rFonts w:ascii="Sylfaen" w:eastAsia="Calibri" w:hAnsi="Sylfaen" w:cs="Sylfaen"/>
                <w:lang w:val="hy-AM" w:eastAsia="en-US"/>
              </w:rPr>
              <w:t>Գնորդը</w:t>
            </w:r>
            <w:r w:rsidRPr="006272D9">
              <w:rPr>
                <w:rFonts w:eastAsia="Calibri"/>
                <w:lang w:val="hy-AM" w:eastAsia="en-US"/>
              </w:rPr>
              <w:t xml:space="preserve"> </w:t>
            </w:r>
            <w:r w:rsidRPr="006272D9">
              <w:rPr>
                <w:rFonts w:ascii="Sylfaen" w:eastAsia="Calibri" w:hAnsi="Sylfaen" w:cs="Sylfaen"/>
                <w:lang w:val="hy-AM" w:eastAsia="en-US"/>
              </w:rPr>
              <w:t>պարտավորվում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ընդունել</w:t>
            </w:r>
            <w:r w:rsidRPr="006272D9">
              <w:rPr>
                <w:rFonts w:eastAsia="Calibri"/>
                <w:lang w:val="hy-AM" w:eastAsia="en-US"/>
              </w:rPr>
              <w:t xml:space="preserve"> </w:t>
            </w:r>
            <w:r w:rsidRPr="006272D9">
              <w:rPr>
                <w:rFonts w:ascii="Sylfaen" w:eastAsia="Calibri" w:hAnsi="Sylfaen" w:cs="Sylfaen"/>
                <w:lang w:val="hy-AM" w:eastAsia="en-US"/>
              </w:rPr>
              <w:t>և</w:t>
            </w:r>
            <w:r w:rsidRPr="006272D9">
              <w:rPr>
                <w:rFonts w:eastAsia="Calibri"/>
                <w:lang w:val="hy-AM" w:eastAsia="en-US"/>
              </w:rPr>
              <w:t xml:space="preserve"> </w:t>
            </w:r>
            <w:r w:rsidRPr="006272D9">
              <w:rPr>
                <w:rFonts w:ascii="Sylfaen" w:eastAsia="Calibri" w:hAnsi="Sylfaen" w:cs="Sylfaen"/>
                <w:lang w:val="hy-AM" w:eastAsia="en-US"/>
              </w:rPr>
              <w:t>վճարել</w:t>
            </w:r>
            <w:r w:rsidRPr="006272D9">
              <w:rPr>
                <w:rFonts w:eastAsia="Calibri"/>
                <w:lang w:val="hy-AM" w:eastAsia="en-US"/>
              </w:rPr>
              <w:t xml:space="preserve"> </w:t>
            </w:r>
            <w:r w:rsidRPr="006272D9">
              <w:rPr>
                <w:rFonts w:ascii="Sylfaen" w:eastAsia="Calibri" w:hAnsi="Sylfaen" w:cs="Sylfaen"/>
                <w:lang w:val="hy-AM" w:eastAsia="en-US"/>
              </w:rPr>
              <w:t>մատակարարված</w:t>
            </w:r>
            <w:r w:rsidRPr="006272D9">
              <w:rPr>
                <w:rFonts w:eastAsia="Calibri"/>
                <w:lang w:val="hy-AM" w:eastAsia="en-US"/>
              </w:rPr>
              <w:t xml:space="preserve"> </w:t>
            </w:r>
            <w:r w:rsidRPr="006272D9">
              <w:rPr>
                <w:rFonts w:ascii="Sylfaen" w:eastAsia="Calibri" w:hAnsi="Sylfaen" w:cs="Sylfaen"/>
                <w:lang w:val="hy-AM" w:eastAsia="en-US"/>
              </w:rPr>
              <w:t>Ապրանքի</w:t>
            </w:r>
            <w:r w:rsidRPr="006272D9">
              <w:rPr>
                <w:rFonts w:eastAsia="Calibri"/>
                <w:lang w:val="hy-AM" w:eastAsia="en-US"/>
              </w:rPr>
              <w:t xml:space="preserve"> </w:t>
            </w:r>
            <w:r w:rsidRPr="006272D9">
              <w:rPr>
                <w:rFonts w:ascii="Sylfaen" w:eastAsia="Calibri" w:hAnsi="Sylfaen" w:cs="Sylfaen"/>
                <w:lang w:val="hy-AM" w:eastAsia="en-US"/>
              </w:rPr>
              <w:t>համար</w:t>
            </w:r>
            <w:r w:rsidRPr="006272D9">
              <w:rPr>
                <w:rFonts w:eastAsia="Calibri"/>
                <w:lang w:val="hy-AM" w:eastAsia="en-US"/>
              </w:rPr>
              <w:t>:</w:t>
            </w:r>
          </w:p>
          <w:p w:rsidR="006272D9" w:rsidRPr="006272D9" w:rsidRDefault="006272D9" w:rsidP="00F37382">
            <w:pPr>
              <w:shd w:val="clear" w:color="auto" w:fill="FFFFFF"/>
              <w:ind w:left="28" w:hanging="28"/>
              <w:jc w:val="both"/>
              <w:rPr>
                <w:rFonts w:eastAsia="Calibri"/>
                <w:lang w:val="hy-AM" w:eastAsia="en-US"/>
              </w:rPr>
            </w:pPr>
            <w:r w:rsidRPr="006272D9">
              <w:rPr>
                <w:rFonts w:eastAsia="Calibri"/>
                <w:lang w:val="hy-AM" w:eastAsia="en-US"/>
              </w:rPr>
              <w:t xml:space="preserve">1.2. </w:t>
            </w:r>
            <w:r w:rsidRPr="006272D9">
              <w:rPr>
                <w:rFonts w:ascii="Sylfaen" w:eastAsia="Calibri" w:hAnsi="Sylfaen" w:cs="Sylfaen"/>
                <w:lang w:val="hy-AM" w:eastAsia="en-US"/>
              </w:rPr>
              <w:t>Մատակարարը</w:t>
            </w:r>
            <w:r w:rsidRPr="006272D9">
              <w:rPr>
                <w:rFonts w:eastAsia="Calibri"/>
                <w:lang w:val="hy-AM" w:eastAsia="en-US"/>
              </w:rPr>
              <w:t xml:space="preserve"> </w:t>
            </w:r>
            <w:r w:rsidRPr="006272D9">
              <w:rPr>
                <w:rFonts w:ascii="Sylfaen" w:eastAsia="Calibri" w:hAnsi="Sylfaen" w:cs="Sylfaen"/>
                <w:lang w:val="hy-AM" w:eastAsia="en-US"/>
              </w:rPr>
              <w:t>երաշխավորում</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որ</w:t>
            </w:r>
            <w:r w:rsidRPr="006272D9">
              <w:rPr>
                <w:rFonts w:eastAsia="Calibri"/>
                <w:lang w:val="hy-AM" w:eastAsia="en-US"/>
              </w:rPr>
              <w:t xml:space="preserve"> </w:t>
            </w:r>
            <w:r w:rsidRPr="006272D9">
              <w:rPr>
                <w:rFonts w:ascii="Sylfaen" w:eastAsia="Calibri" w:hAnsi="Sylfaen" w:cs="Sylfaen"/>
                <w:lang w:val="hy-AM" w:eastAsia="en-US"/>
              </w:rPr>
              <w:t>մատակարարվող</w:t>
            </w:r>
            <w:r w:rsidRPr="006272D9">
              <w:rPr>
                <w:rFonts w:eastAsia="Calibri"/>
                <w:lang w:val="hy-AM" w:eastAsia="en-US"/>
              </w:rPr>
              <w:t xml:space="preserve"> </w:t>
            </w:r>
            <w:r w:rsidRPr="006272D9">
              <w:rPr>
                <w:rFonts w:ascii="Sylfaen" w:eastAsia="Calibri" w:hAnsi="Sylfaen" w:cs="Sylfaen"/>
                <w:lang w:val="hy-AM" w:eastAsia="en-US"/>
              </w:rPr>
              <w:t>Ապրանքը</w:t>
            </w:r>
            <w:r w:rsidRPr="006272D9">
              <w:rPr>
                <w:rFonts w:eastAsia="Calibri"/>
                <w:lang w:val="hy-AM" w:eastAsia="en-US"/>
              </w:rPr>
              <w:t xml:space="preserve"> </w:t>
            </w:r>
            <w:r w:rsidRPr="006272D9">
              <w:rPr>
                <w:rFonts w:ascii="Sylfaen" w:eastAsia="Calibri" w:hAnsi="Sylfaen" w:cs="Sylfaen"/>
                <w:lang w:val="hy-AM" w:eastAsia="en-US"/>
              </w:rPr>
              <w:t>ազատ</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lang w:val="hy-AM" w:eastAsia="en-US"/>
              </w:rPr>
              <w:t>երրորդ</w:t>
            </w:r>
            <w:r w:rsidRPr="006272D9">
              <w:rPr>
                <w:rFonts w:eastAsia="Calibri"/>
                <w:lang w:val="hy-AM" w:eastAsia="en-US"/>
              </w:rPr>
              <w:t xml:space="preserve"> </w:t>
            </w:r>
            <w:r w:rsidRPr="006272D9">
              <w:rPr>
                <w:rFonts w:ascii="Sylfaen" w:eastAsia="Calibri" w:hAnsi="Sylfaen" w:cs="Sylfaen"/>
                <w:lang w:val="hy-AM" w:eastAsia="en-US"/>
              </w:rPr>
              <w:t>անձանց</w:t>
            </w:r>
            <w:r w:rsidRPr="006272D9">
              <w:rPr>
                <w:rFonts w:eastAsia="Calibri"/>
                <w:lang w:val="hy-AM" w:eastAsia="en-US"/>
              </w:rPr>
              <w:t xml:space="preserve"> </w:t>
            </w:r>
            <w:r w:rsidRPr="006272D9">
              <w:rPr>
                <w:rFonts w:ascii="Sylfaen" w:eastAsia="Calibri" w:hAnsi="Sylfaen" w:cs="Sylfaen"/>
                <w:lang w:val="hy-AM" w:eastAsia="en-US"/>
              </w:rPr>
              <w:t>ցանկացած</w:t>
            </w:r>
            <w:r w:rsidRPr="006272D9">
              <w:rPr>
                <w:rFonts w:eastAsia="Calibri"/>
                <w:lang w:val="hy-AM" w:eastAsia="en-US"/>
              </w:rPr>
              <w:t xml:space="preserve"> </w:t>
            </w:r>
            <w:r w:rsidRPr="006272D9">
              <w:rPr>
                <w:rFonts w:ascii="Sylfaen" w:eastAsia="Calibri" w:hAnsi="Sylfaen" w:cs="Sylfaen"/>
                <w:lang w:val="hy-AM" w:eastAsia="en-US"/>
              </w:rPr>
              <w:t>իրավունքներից</w:t>
            </w:r>
            <w:r w:rsidRPr="006272D9">
              <w:rPr>
                <w:rFonts w:eastAsia="Calibri"/>
                <w:lang w:val="hy-AM" w:eastAsia="en-US"/>
              </w:rPr>
              <w:t xml:space="preserve">, </w:t>
            </w:r>
            <w:r w:rsidRPr="006272D9">
              <w:rPr>
                <w:rFonts w:ascii="Sylfaen" w:eastAsia="Calibri" w:hAnsi="Sylfaen" w:cs="Sylfaen"/>
                <w:lang w:val="hy-AM" w:eastAsia="en-US"/>
              </w:rPr>
              <w:t>կամ</w:t>
            </w:r>
            <w:r w:rsidRPr="006272D9">
              <w:rPr>
                <w:rFonts w:eastAsia="Calibri"/>
                <w:lang w:val="hy-AM" w:eastAsia="en-US"/>
              </w:rPr>
              <w:t xml:space="preserve"> </w:t>
            </w:r>
            <w:r w:rsidRPr="006272D9">
              <w:rPr>
                <w:rFonts w:ascii="Sylfaen" w:eastAsia="Calibri" w:hAnsi="Sylfaen" w:cs="Sylfaen"/>
                <w:lang w:val="hy-AM" w:eastAsia="en-US"/>
              </w:rPr>
              <w:t>այլ</w:t>
            </w:r>
            <w:r w:rsidRPr="006272D9">
              <w:rPr>
                <w:rFonts w:eastAsia="Calibri"/>
                <w:lang w:val="hy-AM" w:eastAsia="en-US"/>
              </w:rPr>
              <w:t xml:space="preserve"> </w:t>
            </w:r>
            <w:r w:rsidRPr="006272D9">
              <w:rPr>
                <w:rFonts w:ascii="Sylfaen" w:eastAsia="Calibri" w:hAnsi="Sylfaen" w:cs="Sylfaen"/>
                <w:lang w:val="hy-AM" w:eastAsia="en-US"/>
              </w:rPr>
              <w:t>կերպ</w:t>
            </w:r>
            <w:r w:rsidRPr="006272D9">
              <w:rPr>
                <w:rFonts w:eastAsia="Calibri"/>
                <w:lang w:val="hy-AM" w:eastAsia="en-US"/>
              </w:rPr>
              <w:t xml:space="preserve"> </w:t>
            </w:r>
            <w:r w:rsidRPr="006272D9">
              <w:rPr>
                <w:rFonts w:ascii="Sylfaen" w:eastAsia="Calibri" w:hAnsi="Sylfaen" w:cs="Sylfaen"/>
                <w:lang w:val="hy-AM" w:eastAsia="en-US"/>
              </w:rPr>
              <w:t>չի</w:t>
            </w:r>
            <w:r w:rsidRPr="006272D9">
              <w:rPr>
                <w:rFonts w:eastAsia="Calibri"/>
                <w:lang w:val="hy-AM" w:eastAsia="en-US"/>
              </w:rPr>
              <w:t xml:space="preserve"> </w:t>
            </w:r>
            <w:r w:rsidRPr="006272D9">
              <w:rPr>
                <w:rFonts w:ascii="Sylfaen" w:eastAsia="Calibri" w:hAnsi="Sylfaen" w:cs="Sylfaen"/>
                <w:lang w:val="hy-AM" w:eastAsia="en-US"/>
              </w:rPr>
              <w:t>հանդիսանում</w:t>
            </w:r>
            <w:r w:rsidRPr="006272D9">
              <w:rPr>
                <w:rFonts w:eastAsia="Calibri"/>
                <w:lang w:val="hy-AM" w:eastAsia="en-US"/>
              </w:rPr>
              <w:t xml:space="preserve"> </w:t>
            </w:r>
            <w:r w:rsidRPr="006272D9">
              <w:rPr>
                <w:rFonts w:ascii="Sylfaen" w:eastAsia="Calibri" w:hAnsi="Sylfaen" w:cs="Sylfaen"/>
                <w:lang w:val="hy-AM" w:eastAsia="en-US"/>
              </w:rPr>
              <w:t>վեճի</w:t>
            </w:r>
            <w:r w:rsidRPr="006272D9">
              <w:rPr>
                <w:rFonts w:eastAsia="Calibri"/>
                <w:lang w:val="hy-AM" w:eastAsia="en-US"/>
              </w:rPr>
              <w:t xml:space="preserve"> </w:t>
            </w:r>
            <w:r w:rsidRPr="006272D9">
              <w:rPr>
                <w:rFonts w:ascii="Sylfaen" w:eastAsia="Calibri" w:hAnsi="Sylfaen" w:cs="Sylfaen"/>
                <w:lang w:val="hy-AM" w:eastAsia="en-US"/>
              </w:rPr>
              <w:t>առարկա</w:t>
            </w:r>
            <w:r w:rsidRPr="006272D9">
              <w:rPr>
                <w:rFonts w:eastAsia="Calibri"/>
                <w:lang w:val="hy-AM" w:eastAsia="en-US"/>
              </w:rPr>
              <w:t xml:space="preserve">: </w:t>
            </w:r>
          </w:p>
          <w:p w:rsidR="006272D9" w:rsidRPr="006272D9" w:rsidRDefault="006272D9" w:rsidP="00F37382">
            <w:pPr>
              <w:shd w:val="clear" w:color="auto" w:fill="FFFFFF"/>
              <w:jc w:val="both"/>
              <w:rPr>
                <w:rFonts w:ascii="Sylfaen" w:eastAsia="Calibri" w:hAnsi="Sylfaen"/>
                <w:lang w:val="hy-AM" w:eastAsia="en-US"/>
              </w:rPr>
            </w:pPr>
          </w:p>
          <w:p w:rsidR="006272D9" w:rsidRPr="006272D9" w:rsidRDefault="006272D9" w:rsidP="00F37382">
            <w:pPr>
              <w:shd w:val="clear" w:color="auto" w:fill="FFFFFF"/>
              <w:jc w:val="both"/>
              <w:rPr>
                <w:rFonts w:ascii="Sylfaen" w:eastAsia="Calibri" w:hAnsi="Sylfaen"/>
                <w:lang w:val="hy-AM" w:eastAsia="en-US"/>
              </w:rPr>
            </w:pPr>
          </w:p>
          <w:p w:rsidR="006272D9" w:rsidRPr="006272D9" w:rsidRDefault="006272D9" w:rsidP="00F37382">
            <w:pPr>
              <w:shd w:val="clear" w:color="auto" w:fill="FFFFFF"/>
              <w:ind w:left="28" w:hanging="28"/>
              <w:jc w:val="both"/>
              <w:rPr>
                <w:rFonts w:eastAsia="Calibri"/>
                <w:b/>
                <w:color w:val="000000"/>
                <w:sz w:val="22"/>
                <w:szCs w:val="22"/>
                <w:lang w:val="hy-AM" w:eastAsia="en-US"/>
              </w:rPr>
            </w:pPr>
            <w:r w:rsidRPr="006272D9">
              <w:rPr>
                <w:rFonts w:eastAsia="Calibri"/>
                <w:b/>
                <w:lang w:val="hy-AM" w:eastAsia="en-US"/>
              </w:rPr>
              <w:t>2</w:t>
            </w:r>
            <w:r w:rsidRPr="006272D9">
              <w:rPr>
                <w:rFonts w:eastAsia="Calibri"/>
                <w:b/>
                <w:color w:val="000000"/>
                <w:lang w:val="hy-AM" w:eastAsia="en-US"/>
              </w:rPr>
              <w:t>.</w:t>
            </w:r>
            <w:r w:rsidRPr="006272D9">
              <w:rPr>
                <w:rFonts w:ascii="Sylfaen" w:eastAsia="Calibri" w:hAnsi="Sylfaen" w:cs="Sylfaen"/>
                <w:b/>
                <w:color w:val="000000"/>
                <w:sz w:val="22"/>
                <w:szCs w:val="22"/>
                <w:lang w:val="hy-AM" w:eastAsia="en-US"/>
              </w:rPr>
              <w:t xml:space="preserve"> Արտադրանքի որակը և երաշխիքային սպասարկման ժամկետը</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eastAsia="Calibri"/>
                <w:lang w:val="hy-AM" w:eastAsia="en-US"/>
              </w:rPr>
              <w:t xml:space="preserve">2.1. </w:t>
            </w:r>
            <w:r w:rsidRPr="006272D9">
              <w:rPr>
                <w:rFonts w:ascii="Sylfaen" w:eastAsia="Calibri" w:hAnsi="Sylfaen" w:cs="Sylfaen"/>
                <w:lang w:val="hy-AM" w:eastAsia="en-US"/>
              </w:rPr>
              <w:t>Սույն Պայմանագրով մատակարարվող ապրանքի որակը պետք է համապատասխանի տվյալ ապրանքի համար նախատեսված ԳՈՍՏ 33320-2015 (ԳՈՍՏ 54747-2011), աշխատանքային գծագրի  (համաձայնեցված ՓԲԸ (ՀԿԵ) երկաթուղու հետ) և տեխնիկական պայմաններին /ՏՊ/:</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eastAsia="Calibri"/>
                <w:lang w:val="hy-AM" w:eastAsia="en-US"/>
              </w:rPr>
              <w:t xml:space="preserve">2.2. </w:t>
            </w:r>
            <w:r w:rsidRPr="006272D9">
              <w:rPr>
                <w:rFonts w:ascii="Sylfaen" w:eastAsia="Calibri" w:hAnsi="Sylfaen" w:cs="Sylfaen"/>
                <w:lang w:val="hy-AM" w:eastAsia="en-US"/>
              </w:rPr>
              <w:t>Մատակարարը</w:t>
            </w:r>
            <w:r w:rsidRPr="006272D9">
              <w:rPr>
                <w:rFonts w:eastAsia="Calibri"/>
                <w:lang w:val="hy-AM" w:eastAsia="en-US"/>
              </w:rPr>
              <w:t xml:space="preserve"> </w:t>
            </w:r>
            <w:r w:rsidRPr="006272D9">
              <w:rPr>
                <w:rFonts w:ascii="Sylfaen" w:eastAsia="Calibri" w:hAnsi="Sylfaen" w:cs="Sylfaen"/>
                <w:lang w:val="hy-AM" w:eastAsia="en-US"/>
              </w:rPr>
              <w:t>պարտավոր</w:t>
            </w:r>
            <w:r w:rsidRPr="006272D9">
              <w:rPr>
                <w:rFonts w:eastAsia="Calibri"/>
                <w:lang w:val="hy-AM" w:eastAsia="en-US"/>
              </w:rPr>
              <w:t xml:space="preserve"> </w:t>
            </w:r>
            <w:r w:rsidRPr="006272D9">
              <w:rPr>
                <w:rFonts w:ascii="Sylfaen" w:eastAsia="Calibri" w:hAnsi="Sylfaen" w:cs="Sylfaen"/>
                <w:lang w:val="hy-AM" w:eastAsia="en-US"/>
              </w:rPr>
              <w:t>է</w:t>
            </w:r>
            <w:r w:rsidRPr="006272D9">
              <w:rPr>
                <w:rFonts w:eastAsia="Calibri"/>
                <w:lang w:val="hy-AM" w:eastAsia="en-US"/>
              </w:rPr>
              <w:t xml:space="preserve"> </w:t>
            </w:r>
            <w:r w:rsidRPr="006272D9">
              <w:rPr>
                <w:rFonts w:ascii="Sylfaen" w:eastAsia="Calibri" w:hAnsi="Sylfaen" w:cs="Sylfaen"/>
                <w:color w:val="000000"/>
                <w:sz w:val="22"/>
                <w:szCs w:val="22"/>
                <w:lang w:val="hy-AM" w:eastAsia="en-US"/>
              </w:rPr>
              <w:t>Ա</w:t>
            </w:r>
            <w:r w:rsidRPr="006272D9">
              <w:rPr>
                <w:rFonts w:ascii="Sylfaen" w:eastAsia="Calibri" w:hAnsi="Sylfaen" w:cs="Sylfaen"/>
                <w:lang w:val="hy-AM" w:eastAsia="en-US"/>
              </w:rPr>
              <w:t>պրանքի</w:t>
            </w:r>
            <w:r w:rsidRPr="006272D9">
              <w:rPr>
                <w:rFonts w:eastAsia="Calibri"/>
                <w:lang w:val="hy-AM" w:eastAsia="en-US"/>
              </w:rPr>
              <w:t xml:space="preserve"> </w:t>
            </w:r>
            <w:r w:rsidRPr="006272D9">
              <w:rPr>
                <w:rFonts w:ascii="Sylfaen" w:eastAsia="Calibri" w:hAnsi="Sylfaen" w:cs="Sylfaen"/>
                <w:lang w:val="hy-AM" w:eastAsia="en-US"/>
              </w:rPr>
              <w:t>հետ</w:t>
            </w:r>
            <w:r w:rsidRPr="006272D9">
              <w:rPr>
                <w:rFonts w:eastAsia="Calibri"/>
                <w:lang w:val="hy-AM" w:eastAsia="en-US"/>
              </w:rPr>
              <w:t xml:space="preserve"> </w:t>
            </w:r>
            <w:r w:rsidRPr="006272D9">
              <w:rPr>
                <w:rFonts w:ascii="Sylfaen" w:eastAsia="Calibri" w:hAnsi="Sylfaen" w:cs="Sylfaen"/>
                <w:lang w:val="hy-AM" w:eastAsia="en-US"/>
              </w:rPr>
              <w:t>միասին</w:t>
            </w:r>
            <w:r w:rsidRPr="006272D9">
              <w:rPr>
                <w:rFonts w:eastAsia="Calibri"/>
                <w:lang w:val="hy-AM" w:eastAsia="en-US"/>
              </w:rPr>
              <w:t xml:space="preserve"> </w:t>
            </w:r>
            <w:r w:rsidRPr="006272D9">
              <w:rPr>
                <w:rFonts w:ascii="Sylfaen" w:eastAsia="Calibri" w:hAnsi="Sylfaen" w:cs="Sylfaen"/>
                <w:lang w:val="hy-AM" w:eastAsia="en-US"/>
              </w:rPr>
              <w:t>Գնորդին</w:t>
            </w:r>
            <w:r w:rsidRPr="006272D9">
              <w:rPr>
                <w:rFonts w:eastAsia="Calibri"/>
                <w:lang w:val="hy-AM" w:eastAsia="en-US"/>
              </w:rPr>
              <w:t xml:space="preserve"> </w:t>
            </w:r>
            <w:r w:rsidRPr="006272D9">
              <w:rPr>
                <w:rFonts w:ascii="Sylfaen" w:eastAsia="Calibri" w:hAnsi="Sylfaen" w:cs="Sylfaen"/>
                <w:lang w:val="hy-AM" w:eastAsia="en-US"/>
              </w:rPr>
              <w:t>փոխանցել</w:t>
            </w:r>
            <w:r w:rsidRPr="006272D9">
              <w:rPr>
                <w:rFonts w:eastAsia="Calibri"/>
                <w:lang w:val="hy-AM" w:eastAsia="en-US"/>
              </w:rPr>
              <w:t xml:space="preserve"> </w:t>
            </w:r>
            <w:r w:rsidRPr="006272D9">
              <w:rPr>
                <w:rFonts w:ascii="Sylfaen" w:eastAsia="Calibri" w:hAnsi="Sylfaen" w:cs="Sylfaen"/>
                <w:lang w:val="hy-AM" w:eastAsia="en-US"/>
              </w:rPr>
              <w:t>տվյալ</w:t>
            </w:r>
            <w:r w:rsidRPr="006272D9">
              <w:rPr>
                <w:rFonts w:eastAsia="Calibri"/>
                <w:lang w:val="hy-AM" w:eastAsia="en-US"/>
              </w:rPr>
              <w:t xml:space="preserve"> </w:t>
            </w:r>
            <w:r w:rsidRPr="006272D9">
              <w:rPr>
                <w:rFonts w:ascii="Sylfaen" w:eastAsia="Calibri" w:hAnsi="Sylfaen" w:cs="Sylfaen"/>
                <w:lang w:val="hy-AM" w:eastAsia="en-US"/>
              </w:rPr>
              <w:t>ապրանքի որակի /համապատասխանության/ հավաստագրի:</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 համաչափ պակասացնել ապրանքի գինը;</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-հատուցել  Գնորդին ապրանքի թերությունները վերացնելու համար կատարած բոլոր ծախսերը;</w:t>
            </w:r>
          </w:p>
          <w:p w:rsidR="006272D9" w:rsidRPr="006272D9" w:rsidRDefault="006272D9" w:rsidP="00F37382">
            <w:pPr>
              <w:shd w:val="clear" w:color="auto" w:fill="FFFFFF"/>
              <w:ind w:left="28" w:right="147" w:hanging="28"/>
              <w:jc w:val="both"/>
              <w:rPr>
                <w:rFonts w:ascii="Sylfaen" w:eastAsia="Calibri" w:hAnsi="Sylfaen" w:cs="Sylfaen"/>
                <w:lang w:val="hy-AM" w:eastAsia="en-US"/>
              </w:rPr>
            </w:pPr>
            <w:r w:rsidRPr="006272D9">
              <w:rPr>
                <w:rFonts w:ascii="Sylfaen" w:eastAsia="Calibri" w:hAnsi="Sylfaen" w:cs="Sylfaen"/>
                <w:lang w:val="hy-AM" w:eastAsia="en-US"/>
              </w:rPr>
              <w:t>-անհատույց փոխարինել անպատշաճ որակի կամ սույն Պայմանագրին չհամապատասխանող ապրանքը:</w:t>
            </w:r>
          </w:p>
          <w:p w:rsidR="006272D9" w:rsidRPr="006272D9" w:rsidRDefault="006272D9" w:rsidP="00F37382">
            <w:pPr>
              <w:spacing w:after="160" w:line="259" w:lineRule="auto"/>
              <w:jc w:val="both"/>
              <w:rPr>
                <w:rFonts w:ascii="Sylfaen" w:eastAsia="Calibri" w:hAnsi="Sylfaen" w:cs="Sylfaen"/>
                <w:lang w:val="hy-AM" w:eastAsia="en-US"/>
              </w:rPr>
            </w:pPr>
            <w:r w:rsidRPr="006272D9">
              <w:rPr>
                <w:rFonts w:ascii="Sylfaen" w:eastAsia="Calibri" w:hAnsi="Sylfaen" w:cs="Sylfaen"/>
                <w:lang w:val="hy-AM" w:eastAsia="en-US"/>
              </w:rPr>
              <w:t>2.4. Մատակարարված Ապրանքի վրա տարածվում է Մատակարարի երաշխիքը՝ երկաթուղային գծի վրա տեղադրումից հետո 60 (վաթսուն)  ամիս ժամկետով</w:t>
            </w:r>
            <w:r w:rsidR="00927A9F">
              <w:rPr>
                <w:rFonts w:ascii="Sylfaen" w:eastAsia="Calibri" w:hAnsi="Sylfaen" w:cs="Sylfaen"/>
                <w:lang w:val="hy-AM" w:eastAsia="en-US"/>
              </w:rPr>
              <w:t>:</w:t>
            </w:r>
          </w:p>
          <w:p w:rsidR="006272D9" w:rsidRPr="006272D9" w:rsidRDefault="006272D9" w:rsidP="00F37382">
            <w:pPr>
              <w:shd w:val="clear" w:color="auto" w:fill="FFFFFF"/>
              <w:spacing w:line="276" w:lineRule="auto"/>
              <w:ind w:left="28" w:hanging="28"/>
              <w:jc w:val="both"/>
              <w:rPr>
                <w:rFonts w:ascii="Sylfaen" w:hAnsi="Sylfaen" w:cs="Sylfaen"/>
                <w:b/>
                <w:lang w:val="hy-AM"/>
              </w:rPr>
            </w:pPr>
            <w:r w:rsidRPr="006272D9">
              <w:rPr>
                <w:b/>
                <w:lang w:val="hy-AM"/>
              </w:rPr>
              <w:t>3.</w:t>
            </w:r>
            <w:r w:rsidRPr="006272D9">
              <w:rPr>
                <w:rFonts w:ascii="Sylfaen" w:hAnsi="Sylfaen" w:cs="Sylfaen"/>
                <w:b/>
                <w:lang w:val="hy-AM"/>
              </w:rPr>
              <w:t>Մատակարարման</w:t>
            </w:r>
            <w:r w:rsidRPr="006272D9">
              <w:rPr>
                <w:b/>
                <w:lang w:val="hy-AM"/>
              </w:rPr>
              <w:t xml:space="preserve"> </w:t>
            </w:r>
            <w:r w:rsidRPr="006272D9">
              <w:rPr>
                <w:rFonts w:ascii="Sylfaen" w:hAnsi="Sylfaen" w:cs="Sylfaen"/>
                <w:b/>
                <w:lang w:val="hy-AM"/>
              </w:rPr>
              <w:t>ժամկետը</w:t>
            </w:r>
            <w:r w:rsidRPr="006272D9">
              <w:rPr>
                <w:b/>
                <w:lang w:val="hy-AM"/>
              </w:rPr>
              <w:t xml:space="preserve"> </w:t>
            </w:r>
            <w:r w:rsidRPr="006272D9">
              <w:rPr>
                <w:rFonts w:ascii="Sylfaen" w:hAnsi="Sylfaen" w:cs="Sylfaen"/>
                <w:b/>
                <w:lang w:val="hy-AM"/>
              </w:rPr>
              <w:t>և</w:t>
            </w:r>
            <w:r w:rsidRPr="006272D9">
              <w:rPr>
                <w:b/>
                <w:lang w:val="hy-AM"/>
              </w:rPr>
              <w:t xml:space="preserve"> </w:t>
            </w:r>
            <w:r w:rsidRPr="006272D9">
              <w:rPr>
                <w:rFonts w:ascii="Sylfaen" w:hAnsi="Sylfaen" w:cs="Sylfaen"/>
                <w:b/>
                <w:lang w:val="hy-AM"/>
              </w:rPr>
              <w:t>կարգը</w:t>
            </w:r>
          </w:p>
          <w:p w:rsidR="006272D9" w:rsidRPr="006272D9" w:rsidRDefault="006272D9" w:rsidP="00F37382">
            <w:pPr>
              <w:shd w:val="clear" w:color="auto" w:fill="FFFFFF"/>
              <w:spacing w:line="276" w:lineRule="auto"/>
              <w:ind w:left="28" w:hanging="28"/>
              <w:jc w:val="both"/>
              <w:rPr>
                <w:rFonts w:ascii="Sylfaen" w:hAnsi="Sylfaen" w:cs="Sylfaen"/>
                <w:lang w:val="hy-AM"/>
              </w:rPr>
            </w:pPr>
            <w:r w:rsidRPr="006272D9">
              <w:rPr>
                <w:rFonts w:ascii="Sylfaen" w:hAnsi="Sylfaen" w:cs="Sylfaen"/>
                <w:lang w:val="hy-AM"/>
              </w:rPr>
              <w:t>3.1. Ապրանքի մատակարարումը կատարվում է սույն Պայմանագրի Հավելված №</w:t>
            </w:r>
            <w:r w:rsidRPr="006272D9">
              <w:rPr>
                <w:rFonts w:ascii="Sylfaen" w:hAnsi="Sylfaen" w:cs="Sylfaen"/>
                <w:color w:val="000000"/>
                <w:lang w:val="hy-AM"/>
              </w:rPr>
              <w:t>1-ով (Մասնագիր №1) նախատեսված ժամանակացույցին համապատասխան,</w:t>
            </w:r>
            <w:r w:rsidRPr="006272D9">
              <w:rPr>
                <w:rFonts w:ascii="Sylfaen" w:hAnsi="Sylfaen" w:cs="Sylfaen"/>
                <w:lang w:val="hy-AM"/>
              </w:rPr>
              <w:t xml:space="preserve"> սկսած 01.03.</w:t>
            </w:r>
            <w:r w:rsidR="00550243">
              <w:rPr>
                <w:rFonts w:ascii="Sylfaen" w:hAnsi="Sylfaen" w:cs="Sylfaen"/>
                <w:lang w:val="hy-AM"/>
              </w:rPr>
              <w:t>2023</w:t>
            </w:r>
            <w:r w:rsidRPr="006272D9">
              <w:rPr>
                <w:rFonts w:ascii="Sylfaen" w:hAnsi="Sylfaen" w:cs="Sylfaen"/>
                <w:lang w:val="hy-AM"/>
              </w:rPr>
              <w:t>թ-ից.:</w:t>
            </w:r>
          </w:p>
          <w:p w:rsidR="006272D9" w:rsidRPr="006272D9" w:rsidRDefault="006272D9" w:rsidP="00F37382">
            <w:pPr>
              <w:shd w:val="clear" w:color="auto" w:fill="FFFFFF"/>
              <w:spacing w:line="276" w:lineRule="auto"/>
              <w:ind w:left="28" w:hanging="28"/>
              <w:jc w:val="both"/>
              <w:rPr>
                <w:rFonts w:ascii="Sylfaen" w:eastAsia="Calibri" w:hAnsi="Sylfaen" w:cs="Sylfaen"/>
                <w:lang w:val="hy-AM"/>
              </w:rPr>
            </w:pPr>
            <w:r w:rsidRPr="006272D9">
              <w:rPr>
                <w:rFonts w:ascii="Sylfaen" w:eastAsia="Calibri" w:hAnsi="Sylfaen" w:cs="Sylfaen"/>
                <w:lang w:val="hy-AM"/>
              </w:rPr>
              <w:t>3.2</w:t>
            </w:r>
            <w:r w:rsidRPr="006272D9">
              <w:rPr>
                <w:lang w:val="hy-AM"/>
              </w:rPr>
              <w:t xml:space="preserve"> </w:t>
            </w:r>
            <w:r w:rsidRPr="006272D9">
              <w:rPr>
                <w:rFonts w:ascii="Sylfaen" w:eastAsia="Calibri" w:hAnsi="Sylfaen" w:cs="Sylfaen"/>
                <w:lang w:val="hy-AM"/>
              </w:rPr>
              <w:t>Ապրանքի մատակարարումը իրականացվում է հետևյալ հասցեով՝ ՀՀ, ք. Երևան ։</w:t>
            </w:r>
          </w:p>
          <w:p w:rsidR="006272D9" w:rsidRPr="006272D9" w:rsidRDefault="006272D9" w:rsidP="00F37382">
            <w:pPr>
              <w:shd w:val="clear" w:color="auto" w:fill="FFFFFF"/>
              <w:spacing w:line="276" w:lineRule="auto"/>
              <w:jc w:val="both"/>
              <w:rPr>
                <w:rFonts w:ascii="Sylfaen" w:eastAsia="Calibri" w:hAnsi="Sylfaen" w:cs="Sylfaen"/>
                <w:lang w:val="hy-AM"/>
              </w:rPr>
            </w:pPr>
            <w:r w:rsidRPr="006272D9">
              <w:rPr>
                <w:rFonts w:ascii="Sylfaen" w:eastAsia="Calibri" w:hAnsi="Sylfaen" w:cs="Sylfaen"/>
                <w:lang w:val="hy-AM"/>
              </w:rPr>
              <w:t>3.3.   Սույն Պայմանագրի 3.2. կետում նշված հասցեով  Ապրանքի տեղափոխման և բարձման հետ կապված  բոլոր ծախսերը իրականացվում են Մատակարարի  հաշվին։</w:t>
            </w:r>
          </w:p>
          <w:p w:rsidR="006272D9" w:rsidRPr="006272D9" w:rsidRDefault="006272D9" w:rsidP="00F37382">
            <w:pPr>
              <w:shd w:val="clear" w:color="auto" w:fill="FFFFFF"/>
              <w:spacing w:line="276" w:lineRule="auto"/>
              <w:ind w:left="28" w:hanging="28"/>
              <w:jc w:val="both"/>
              <w:rPr>
                <w:rFonts w:ascii="Sylfaen" w:eastAsia="Calibri" w:hAnsi="Sylfaen" w:cs="Sylfaen"/>
                <w:lang w:val="hy-AM"/>
              </w:rPr>
            </w:pPr>
            <w:r w:rsidRPr="006272D9">
              <w:rPr>
                <w:lang w:val="hy-AM"/>
              </w:rPr>
              <w:t xml:space="preserve">3.4. </w:t>
            </w:r>
            <w:r w:rsidRPr="006272D9">
              <w:rPr>
                <w:rFonts w:ascii="Sylfaen" w:hAnsi="Sylfaen" w:cs="Sylfaen"/>
                <w:lang w:val="hy-AM"/>
              </w:rPr>
              <w:t>Ապրանքի</w:t>
            </w:r>
            <w:r w:rsidRPr="006272D9">
              <w:rPr>
                <w:lang w:val="hy-AM"/>
              </w:rPr>
              <w:t xml:space="preserve"> </w:t>
            </w:r>
            <w:r w:rsidRPr="006272D9">
              <w:rPr>
                <w:rFonts w:ascii="Sylfaen" w:hAnsi="Sylfaen" w:cs="Sylfaen"/>
                <w:lang w:val="hy-AM"/>
              </w:rPr>
              <w:t>ընդունումն</w:t>
            </w:r>
            <w:r w:rsidRPr="006272D9">
              <w:rPr>
                <w:lang w:val="hy-AM"/>
              </w:rPr>
              <w:t xml:space="preserve"> </w:t>
            </w:r>
            <w:r w:rsidRPr="006272D9">
              <w:rPr>
                <w:rFonts w:ascii="Sylfaen" w:hAnsi="Sylfaen" w:cs="Sylfaen"/>
                <w:lang w:val="hy-AM"/>
              </w:rPr>
              <w:t>իրականացվում</w:t>
            </w:r>
            <w:r w:rsidRPr="006272D9">
              <w:rPr>
                <w:lang w:val="hy-AM"/>
              </w:rPr>
              <w:t xml:space="preserve"> </w:t>
            </w:r>
            <w:r w:rsidRPr="006272D9">
              <w:rPr>
                <w:rFonts w:ascii="Sylfaen" w:hAnsi="Sylfaen" w:cs="Sylfaen"/>
                <w:lang w:val="hy-AM"/>
              </w:rPr>
              <w:t>է</w:t>
            </w:r>
            <w:r w:rsidRPr="006272D9">
              <w:rPr>
                <w:lang w:val="hy-AM"/>
              </w:rPr>
              <w:t xml:space="preserve"> П</w:t>
            </w:r>
            <w:r w:rsidRPr="006272D9">
              <w:rPr>
                <w:lang w:val="hy-AM"/>
              </w:rPr>
              <w:noBreakHyphen/>
              <w:t>6 «</w:t>
            </w:r>
            <w:r w:rsidRPr="006272D9">
              <w:rPr>
                <w:rFonts w:ascii="Sylfaen" w:hAnsi="Sylfaen" w:cs="Sylfaen"/>
                <w:lang w:val="hy-AM"/>
              </w:rPr>
              <w:t>Ընդունման</w:t>
            </w:r>
            <w:r w:rsidRPr="006272D9">
              <w:rPr>
                <w:lang w:val="hy-AM"/>
              </w:rPr>
              <w:t xml:space="preserve"> </w:t>
            </w:r>
            <w:r w:rsidRPr="006272D9">
              <w:rPr>
                <w:rFonts w:ascii="Sylfaen" w:hAnsi="Sylfaen" w:cs="Sylfaen"/>
                <w:lang w:val="hy-AM"/>
              </w:rPr>
              <w:t>կարգն</w:t>
            </w:r>
            <w:r w:rsidRPr="006272D9">
              <w:rPr>
                <w:lang w:val="hy-AM"/>
              </w:rPr>
              <w:t xml:space="preserve"> </w:t>
            </w:r>
            <w:r w:rsidRPr="006272D9">
              <w:rPr>
                <w:rFonts w:ascii="Sylfaen" w:hAnsi="Sylfaen" w:cs="Sylfaen"/>
                <w:lang w:val="hy-AM"/>
              </w:rPr>
              <w:t>ըստ</w:t>
            </w:r>
            <w:r w:rsidRPr="006272D9">
              <w:rPr>
                <w:lang w:val="hy-AM"/>
              </w:rPr>
              <w:t xml:space="preserve"> </w:t>
            </w:r>
            <w:r w:rsidRPr="006272D9">
              <w:rPr>
                <w:rFonts w:ascii="Sylfaen" w:hAnsi="Sylfaen" w:cs="Sylfaen"/>
                <w:lang w:val="hy-AM"/>
              </w:rPr>
              <w:t>քանակի</w:t>
            </w:r>
            <w:r w:rsidRPr="006272D9">
              <w:rPr>
                <w:lang w:val="hy-AM"/>
              </w:rPr>
              <w:t xml:space="preserve">» </w:t>
            </w:r>
            <w:r w:rsidRPr="006272D9">
              <w:rPr>
                <w:rFonts w:ascii="Sylfaen" w:hAnsi="Sylfaen" w:cs="Sylfaen"/>
                <w:lang w:val="hy-AM"/>
              </w:rPr>
              <w:t>և</w:t>
            </w:r>
            <w:r w:rsidRPr="006272D9">
              <w:rPr>
                <w:lang w:val="hy-AM"/>
              </w:rPr>
              <w:t xml:space="preserve">   П-7 «</w:t>
            </w:r>
            <w:r w:rsidRPr="006272D9">
              <w:rPr>
                <w:rFonts w:ascii="Sylfaen" w:hAnsi="Sylfaen" w:cs="Sylfaen"/>
                <w:lang w:val="hy-AM"/>
              </w:rPr>
              <w:t>Ընդունման</w:t>
            </w:r>
            <w:r w:rsidRPr="006272D9">
              <w:rPr>
                <w:lang w:val="hy-AM"/>
              </w:rPr>
              <w:t xml:space="preserve"> </w:t>
            </w:r>
            <w:r w:rsidRPr="006272D9">
              <w:rPr>
                <w:rFonts w:ascii="Sylfaen" w:hAnsi="Sylfaen" w:cs="Sylfaen"/>
                <w:lang w:val="hy-AM"/>
              </w:rPr>
              <w:t>կարգն</w:t>
            </w:r>
            <w:r w:rsidRPr="006272D9">
              <w:rPr>
                <w:lang w:val="hy-AM"/>
              </w:rPr>
              <w:t xml:space="preserve"> </w:t>
            </w:r>
            <w:r w:rsidRPr="006272D9">
              <w:rPr>
                <w:rFonts w:ascii="Sylfaen" w:hAnsi="Sylfaen" w:cs="Sylfaen"/>
                <w:lang w:val="hy-AM"/>
              </w:rPr>
              <w:t>ըստ</w:t>
            </w:r>
            <w:r w:rsidRPr="006272D9">
              <w:rPr>
                <w:lang w:val="hy-AM"/>
              </w:rPr>
              <w:t xml:space="preserve"> </w:t>
            </w:r>
            <w:r w:rsidRPr="006272D9">
              <w:rPr>
                <w:rFonts w:ascii="Sylfaen" w:hAnsi="Sylfaen" w:cs="Sylfaen"/>
                <w:lang w:val="hy-AM"/>
              </w:rPr>
              <w:t>որակի</w:t>
            </w:r>
            <w:r w:rsidRPr="006272D9">
              <w:rPr>
                <w:lang w:val="hy-AM"/>
              </w:rPr>
              <w:t xml:space="preserve">» </w:t>
            </w:r>
            <w:r w:rsidRPr="006272D9">
              <w:rPr>
                <w:rFonts w:ascii="Sylfaen" w:hAnsi="Sylfaen" w:cs="Sylfaen"/>
                <w:lang w:val="hy-AM"/>
              </w:rPr>
              <w:t>հրահանգների</w:t>
            </w:r>
            <w:r w:rsidRPr="006272D9">
              <w:rPr>
                <w:lang w:val="hy-AM"/>
              </w:rPr>
              <w:t xml:space="preserve"> </w:t>
            </w:r>
            <w:r w:rsidRPr="006272D9">
              <w:rPr>
                <w:rFonts w:ascii="Sylfaen" w:hAnsi="Sylfaen" w:cs="Sylfaen"/>
                <w:lang w:val="hy-AM"/>
              </w:rPr>
              <w:t>համաձայն</w:t>
            </w:r>
            <w:r w:rsidRPr="006272D9">
              <w:rPr>
                <w:lang w:val="hy-AM"/>
              </w:rPr>
              <w:t>:</w:t>
            </w:r>
          </w:p>
          <w:p w:rsidR="006272D9" w:rsidRPr="006272D9" w:rsidRDefault="006272D9" w:rsidP="00F37382">
            <w:pPr>
              <w:shd w:val="clear" w:color="auto" w:fill="FFFFFF"/>
              <w:spacing w:line="276" w:lineRule="auto"/>
              <w:ind w:left="28" w:hanging="28"/>
              <w:jc w:val="both"/>
              <w:rPr>
                <w:rFonts w:ascii="Sylfaen" w:hAnsi="Sylfaen" w:cs="Sylfaen"/>
                <w:color w:val="000000"/>
                <w:lang w:val="hy-AM"/>
              </w:rPr>
            </w:pPr>
            <w:r w:rsidRPr="006272D9">
              <w:rPr>
                <w:lang w:val="hy-AM"/>
              </w:rPr>
              <w:t xml:space="preserve">3.5. </w:t>
            </w:r>
            <w:r w:rsidRPr="006272D9">
              <w:rPr>
                <w:rFonts w:ascii="Sylfaen" w:hAnsi="Sylfaen" w:cs="Sylfaen"/>
                <w:lang w:val="hy-AM"/>
              </w:rPr>
              <w:t>Մատակարարման ամսաթիվ է  համարվում Գնորդի կողմից ապրանքի ընդունման ամսաթիվը, վերջինիս կողմից ապրանքի որակի և քանակի հանդեպ բողոքի բացակայության դեպքում</w:t>
            </w:r>
            <w:r w:rsidRPr="006272D9">
              <w:rPr>
                <w:rFonts w:ascii="Sylfaen" w:hAnsi="Sylfaen" w:cs="Sylfaen"/>
                <w:color w:val="000000"/>
                <w:lang w:val="pt-BR"/>
              </w:rPr>
              <w:t>:</w:t>
            </w:r>
          </w:p>
          <w:p w:rsidR="006272D9" w:rsidRPr="006272D9" w:rsidRDefault="006272D9" w:rsidP="00F37382">
            <w:pPr>
              <w:shd w:val="clear" w:color="auto" w:fill="FFFFFF"/>
              <w:spacing w:line="276" w:lineRule="auto"/>
              <w:ind w:left="28" w:hanging="28"/>
              <w:jc w:val="both"/>
              <w:rPr>
                <w:lang w:val="hy-AM"/>
              </w:rPr>
            </w:pPr>
            <w:r w:rsidRPr="006272D9">
              <w:rPr>
                <w:color w:val="000000"/>
                <w:lang w:val="hy-AM"/>
              </w:rPr>
              <w:t xml:space="preserve">3.6. </w:t>
            </w:r>
            <w:r w:rsidRPr="006272D9">
              <w:rPr>
                <w:rFonts w:ascii="Sylfaen" w:hAnsi="Sylfaen" w:cs="Sylfaen"/>
                <w:color w:val="000000"/>
                <w:lang w:val="hy-AM"/>
              </w:rPr>
              <w:t>Մինչ</w:t>
            </w:r>
            <w:r w:rsidRPr="006272D9">
              <w:rPr>
                <w:color w:val="000000"/>
                <w:lang w:val="hy-AM"/>
              </w:rPr>
              <w:t xml:space="preserve"> </w:t>
            </w:r>
            <w:r w:rsidRPr="006272D9">
              <w:rPr>
                <w:rFonts w:ascii="Sylfaen" w:hAnsi="Sylfaen" w:cs="Sylfaen"/>
                <w:color w:val="000000"/>
                <w:lang w:val="hy-AM"/>
              </w:rPr>
              <w:t>Գնորդի</w:t>
            </w:r>
            <w:r w:rsidRPr="006272D9">
              <w:rPr>
                <w:color w:val="000000"/>
                <w:lang w:val="hy-AM"/>
              </w:rPr>
              <w:t xml:space="preserve"> </w:t>
            </w:r>
            <w:r w:rsidRPr="006272D9">
              <w:rPr>
                <w:rFonts w:ascii="Sylfaen" w:hAnsi="Sylfaen" w:cs="Sylfaen"/>
                <w:color w:val="000000"/>
                <w:lang w:val="hy-AM"/>
              </w:rPr>
              <w:t>կողմից</w:t>
            </w:r>
            <w:r w:rsidRPr="006272D9">
              <w:rPr>
                <w:color w:val="000000"/>
                <w:lang w:val="hy-AM"/>
              </w:rPr>
              <w:t xml:space="preserve"> </w:t>
            </w:r>
            <w:r w:rsidRPr="006272D9">
              <w:rPr>
                <w:rFonts w:ascii="Sylfaen" w:hAnsi="Sylfaen" w:cs="Sylfaen"/>
                <w:color w:val="000000"/>
                <w:lang w:val="hy-AM"/>
              </w:rPr>
              <w:t>սույն</w:t>
            </w:r>
            <w:r w:rsidRPr="006272D9">
              <w:rPr>
                <w:color w:val="000000"/>
                <w:lang w:val="hy-AM"/>
              </w:rPr>
              <w:t xml:space="preserve"> </w:t>
            </w:r>
            <w:r w:rsidRPr="006272D9">
              <w:rPr>
                <w:rFonts w:ascii="Sylfaen" w:hAnsi="Sylfaen" w:cs="Sylfaen"/>
                <w:color w:val="000000"/>
                <w:lang w:val="hy-AM"/>
              </w:rPr>
              <w:t>Պայմանագրով</w:t>
            </w:r>
            <w:r w:rsidRPr="006272D9">
              <w:rPr>
                <w:color w:val="000000"/>
                <w:lang w:val="hy-AM"/>
              </w:rPr>
              <w:t xml:space="preserve"> </w:t>
            </w:r>
            <w:r w:rsidRPr="006272D9">
              <w:rPr>
                <w:rFonts w:ascii="Sylfaen" w:hAnsi="Sylfaen" w:cs="Sylfaen"/>
                <w:color w:val="000000"/>
                <w:lang w:val="hy-AM"/>
              </w:rPr>
              <w:t>նախատեսված</w:t>
            </w:r>
            <w:r w:rsidRPr="006272D9">
              <w:rPr>
                <w:color w:val="000000"/>
                <w:lang w:val="hy-AM"/>
              </w:rPr>
              <w:t xml:space="preserve"> </w:t>
            </w:r>
            <w:r w:rsidRPr="006272D9">
              <w:rPr>
                <w:rFonts w:ascii="Sylfaen" w:hAnsi="Sylfaen" w:cs="Sylfaen"/>
                <w:color w:val="000000"/>
                <w:lang w:val="hy-AM"/>
              </w:rPr>
              <w:t>Ապրանքի</w:t>
            </w:r>
            <w:r w:rsidRPr="006272D9">
              <w:rPr>
                <w:color w:val="000000"/>
                <w:lang w:val="hy-AM"/>
              </w:rPr>
              <w:t xml:space="preserve"> </w:t>
            </w:r>
            <w:r w:rsidRPr="006272D9">
              <w:rPr>
                <w:rFonts w:ascii="Sylfaen" w:hAnsi="Sylfaen" w:cs="Sylfaen"/>
                <w:color w:val="000000"/>
                <w:lang w:val="hy-AM"/>
              </w:rPr>
              <w:t>ընդունումը</w:t>
            </w:r>
            <w:r w:rsidRPr="006272D9">
              <w:rPr>
                <w:color w:val="000000"/>
                <w:lang w:val="hy-AM"/>
              </w:rPr>
              <w:t xml:space="preserve">, </w:t>
            </w:r>
            <w:r w:rsidRPr="006272D9">
              <w:rPr>
                <w:rFonts w:ascii="Sylfaen" w:hAnsi="Sylfaen" w:cs="Sylfaen"/>
                <w:color w:val="000000"/>
                <w:lang w:val="hy-AM"/>
              </w:rPr>
              <w:t>Ապրանքի</w:t>
            </w:r>
            <w:r w:rsidRPr="006272D9">
              <w:rPr>
                <w:color w:val="000000"/>
                <w:lang w:val="hy-AM"/>
              </w:rPr>
              <w:t xml:space="preserve"> </w:t>
            </w:r>
            <w:r w:rsidRPr="006272D9">
              <w:rPr>
                <w:rFonts w:ascii="Sylfaen" w:hAnsi="Sylfaen" w:cs="Sylfaen"/>
                <w:color w:val="000000"/>
                <w:lang w:val="hy-AM"/>
              </w:rPr>
              <w:t>պահպանմա</w:t>
            </w:r>
            <w:r w:rsidRPr="006272D9">
              <w:rPr>
                <w:rFonts w:ascii="Sylfaen" w:hAnsi="Sylfaen" w:cs="Sylfaen"/>
                <w:lang w:val="hy-AM"/>
              </w:rPr>
              <w:t>ն</w:t>
            </w:r>
            <w:r w:rsidRPr="006272D9">
              <w:rPr>
                <w:lang w:val="hy-AM"/>
              </w:rPr>
              <w:t xml:space="preserve"> </w:t>
            </w:r>
            <w:r w:rsidRPr="006272D9">
              <w:rPr>
                <w:rFonts w:ascii="Sylfaen" w:hAnsi="Sylfaen" w:cs="Sylfaen"/>
                <w:lang w:val="hy-AM"/>
              </w:rPr>
              <w:t>ռիսկն</w:t>
            </w:r>
            <w:r w:rsidRPr="006272D9">
              <w:rPr>
                <w:lang w:val="hy-AM"/>
              </w:rPr>
              <w:t xml:space="preserve"> </w:t>
            </w:r>
            <w:r w:rsidRPr="006272D9">
              <w:rPr>
                <w:rFonts w:ascii="Sylfaen" w:hAnsi="Sylfaen" w:cs="Sylfaen"/>
                <w:lang w:val="hy-AM"/>
              </w:rPr>
              <w:t>ամբողջությամբ</w:t>
            </w:r>
            <w:r w:rsidRPr="006272D9">
              <w:rPr>
                <w:lang w:val="hy-AM"/>
              </w:rPr>
              <w:t xml:space="preserve"> </w:t>
            </w:r>
            <w:r w:rsidRPr="006272D9">
              <w:rPr>
                <w:rFonts w:ascii="Sylfaen" w:hAnsi="Sylfaen" w:cs="Sylfaen"/>
                <w:lang w:val="hy-AM"/>
              </w:rPr>
              <w:t>կրում</w:t>
            </w:r>
            <w:r w:rsidRPr="006272D9">
              <w:rPr>
                <w:lang w:val="hy-AM"/>
              </w:rPr>
              <w:t xml:space="preserve"> </w:t>
            </w:r>
            <w:r w:rsidRPr="006272D9">
              <w:rPr>
                <w:rFonts w:ascii="Sylfaen" w:hAnsi="Sylfaen" w:cs="Sylfaen"/>
                <w:lang w:val="hy-AM"/>
              </w:rPr>
              <w:t>է</w:t>
            </w:r>
            <w:r w:rsidRPr="006272D9">
              <w:rPr>
                <w:lang w:val="hy-AM"/>
              </w:rPr>
              <w:t xml:space="preserve"> </w:t>
            </w:r>
            <w:r w:rsidRPr="006272D9">
              <w:rPr>
                <w:rFonts w:ascii="Sylfaen" w:hAnsi="Sylfaen" w:cs="Sylfaen"/>
                <w:lang w:val="hy-AM"/>
              </w:rPr>
              <w:t>Մատակարարը</w:t>
            </w:r>
            <w:r w:rsidRPr="006272D9">
              <w:rPr>
                <w:lang w:val="hy-AM"/>
              </w:rPr>
              <w:t>:</w:t>
            </w:r>
          </w:p>
          <w:p w:rsidR="006272D9" w:rsidRPr="006272D9" w:rsidRDefault="006272D9" w:rsidP="00F37382">
            <w:pPr>
              <w:shd w:val="clear" w:color="auto" w:fill="FFFFFF"/>
              <w:spacing w:line="276" w:lineRule="auto"/>
              <w:ind w:left="28" w:hanging="28"/>
              <w:jc w:val="both"/>
              <w:rPr>
                <w:rFonts w:ascii="Sylfaen" w:hAnsi="Sylfaen" w:cs="Sylfaen"/>
                <w:b/>
                <w:color w:val="000000"/>
                <w:lang w:val="hy-AM"/>
              </w:rPr>
            </w:pPr>
            <w:r w:rsidRPr="006272D9">
              <w:rPr>
                <w:lang w:val="hy-AM"/>
              </w:rPr>
              <w:t>3.7</w:t>
            </w:r>
            <w:r w:rsidRPr="006272D9">
              <w:rPr>
                <w:color w:val="000000"/>
                <w:lang w:val="hy-AM"/>
              </w:rPr>
              <w:t xml:space="preserve">. </w:t>
            </w:r>
            <w:r w:rsidRPr="006272D9">
              <w:rPr>
                <w:rFonts w:ascii="Sylfaen" w:hAnsi="Sylfaen" w:cs="Sylfaen"/>
                <w:color w:val="000000"/>
                <w:lang w:val="hy-AM"/>
              </w:rPr>
              <w:t>Ապրանքի ստացումը Գնորդի կողմից հաստատվում է Հանձնման-ընդունման ակտի կազմման միջոցով, որը ստորագրվում է կողմերի իրավասու ներկայացուցիչների կողմից: Հանձնման - ընդունման ակտում նշվում են ընդունման պահին առկա դիտողությունները` Ապրանքի որակի և քանակի  վերաբերյալ:</w:t>
            </w:r>
          </w:p>
          <w:p w:rsidR="006272D9" w:rsidRPr="006272D9" w:rsidRDefault="006272D9" w:rsidP="00F37382">
            <w:pPr>
              <w:shd w:val="clear" w:color="auto" w:fill="FFFFFF"/>
              <w:ind w:left="28" w:hanging="28"/>
              <w:jc w:val="both"/>
              <w:rPr>
                <w:b/>
                <w:lang w:val="hy-AM"/>
              </w:rPr>
            </w:pPr>
            <w:r w:rsidRPr="006272D9">
              <w:rPr>
                <w:b/>
                <w:lang w:val="hy-AM"/>
              </w:rPr>
              <w:t xml:space="preserve">4. </w:t>
            </w:r>
            <w:r w:rsidRPr="006272D9">
              <w:rPr>
                <w:rFonts w:ascii="Sylfaen" w:hAnsi="Sylfaen" w:cs="Sylfaen"/>
                <w:b/>
                <w:lang w:val="hy-AM"/>
              </w:rPr>
              <w:t>Պայմանգրի</w:t>
            </w:r>
            <w:r w:rsidRPr="006272D9">
              <w:rPr>
                <w:b/>
                <w:lang w:val="hy-AM"/>
              </w:rPr>
              <w:t xml:space="preserve"> </w:t>
            </w:r>
            <w:r w:rsidRPr="006272D9">
              <w:rPr>
                <w:rFonts w:ascii="Sylfaen" w:hAnsi="Sylfaen" w:cs="Sylfaen"/>
                <w:b/>
                <w:lang w:val="hy-AM"/>
              </w:rPr>
              <w:t>գինը</w:t>
            </w:r>
            <w:r w:rsidRPr="006272D9">
              <w:rPr>
                <w:b/>
                <w:lang w:val="hy-AM"/>
              </w:rPr>
              <w:t xml:space="preserve"> </w:t>
            </w:r>
            <w:r w:rsidRPr="006272D9">
              <w:rPr>
                <w:rFonts w:ascii="Sylfaen" w:hAnsi="Sylfaen" w:cs="Sylfaen"/>
                <w:b/>
                <w:lang w:val="hy-AM"/>
              </w:rPr>
              <w:t>և</w:t>
            </w:r>
            <w:r w:rsidRPr="006272D9">
              <w:rPr>
                <w:b/>
                <w:lang w:val="hy-AM"/>
              </w:rPr>
              <w:t xml:space="preserve"> </w:t>
            </w:r>
            <w:r w:rsidRPr="006272D9">
              <w:rPr>
                <w:rFonts w:ascii="Sylfaen" w:hAnsi="Sylfaen" w:cs="Sylfaen"/>
                <w:b/>
                <w:lang w:val="hy-AM"/>
              </w:rPr>
              <w:t>վճարման</w:t>
            </w:r>
            <w:r w:rsidRPr="006272D9">
              <w:rPr>
                <w:b/>
                <w:lang w:val="hy-AM"/>
              </w:rPr>
              <w:t xml:space="preserve"> </w:t>
            </w:r>
            <w:r w:rsidRPr="006272D9">
              <w:rPr>
                <w:rFonts w:ascii="Sylfaen" w:hAnsi="Sylfaen" w:cs="Sylfaen"/>
                <w:b/>
                <w:lang w:val="hy-AM"/>
              </w:rPr>
              <w:t>կարգը</w:t>
            </w:r>
          </w:p>
          <w:p w:rsidR="006272D9" w:rsidRPr="006272D9" w:rsidRDefault="006272D9" w:rsidP="00F37382">
            <w:pPr>
              <w:shd w:val="clear" w:color="auto" w:fill="FFFFFF"/>
              <w:ind w:left="28" w:hanging="28"/>
              <w:jc w:val="both"/>
              <w:rPr>
                <w:rFonts w:ascii="Sylfaen" w:hAnsi="Sylfaen" w:cs="Sylfaen"/>
                <w:lang w:val="hy-AM"/>
              </w:rPr>
            </w:pPr>
            <w:r w:rsidRPr="006272D9">
              <w:rPr>
                <w:lang w:val="hy-AM"/>
              </w:rPr>
              <w:t xml:space="preserve">4.1. </w:t>
            </w:r>
            <w:r w:rsidRPr="006272D9">
              <w:rPr>
                <w:rFonts w:ascii="Sylfaen" w:hAnsi="Sylfaen" w:cs="Sylfaen"/>
                <w:lang w:val="hy-AM"/>
              </w:rPr>
              <w:t>Սույն</w:t>
            </w:r>
            <w:r w:rsidRPr="006272D9">
              <w:rPr>
                <w:lang w:val="hy-AM"/>
              </w:rPr>
              <w:t xml:space="preserve"> </w:t>
            </w:r>
            <w:r w:rsidRPr="006272D9">
              <w:rPr>
                <w:rFonts w:ascii="Sylfaen" w:hAnsi="Sylfaen" w:cs="Sylfaen"/>
                <w:lang w:val="hy-AM"/>
              </w:rPr>
              <w:t>Պայմանագրի</w:t>
            </w:r>
            <w:r w:rsidRPr="006272D9">
              <w:rPr>
                <w:lang w:val="pt-BR"/>
              </w:rPr>
              <w:t xml:space="preserve"> </w:t>
            </w:r>
            <w:r w:rsidRPr="006272D9">
              <w:rPr>
                <w:rFonts w:ascii="Sylfaen" w:hAnsi="Sylfaen" w:cs="Sylfaen"/>
                <w:lang w:val="hy-AM"/>
              </w:rPr>
              <w:t>ընդհանուր</w:t>
            </w:r>
            <w:r w:rsidRPr="006272D9">
              <w:rPr>
                <w:lang w:val="pt-BR"/>
              </w:rPr>
              <w:t xml:space="preserve"> </w:t>
            </w:r>
            <w:r w:rsidRPr="006272D9">
              <w:rPr>
                <w:color w:val="000000"/>
                <w:lang w:val="hy-AM"/>
              </w:rPr>
              <w:t xml:space="preserve">գինը </w:t>
            </w:r>
            <w:r w:rsidRPr="006272D9">
              <w:rPr>
                <w:rFonts w:ascii="Sylfaen" w:hAnsi="Sylfaen" w:cs="Sylfaen"/>
                <w:lang w:val="hy-AM"/>
              </w:rPr>
              <w:t>կազմում</w:t>
            </w:r>
            <w:r w:rsidRPr="006272D9">
              <w:rPr>
                <w:lang w:val="pt-BR"/>
              </w:rPr>
              <w:t xml:space="preserve"> </w:t>
            </w:r>
            <w:r w:rsidR="007B6748">
              <w:rPr>
                <w:rFonts w:ascii="Sylfaen" w:hAnsi="Sylfaen" w:cs="Sylfaen"/>
                <w:lang w:val="hy-AM"/>
              </w:rPr>
              <w:t xml:space="preserve">է        </w:t>
            </w:r>
            <w:r w:rsidRPr="006272D9">
              <w:rPr>
                <w:rFonts w:ascii="Sylfaen" w:hAnsi="Sylfaen" w:cs="Sylfaen"/>
                <w:lang w:val="hy-AM"/>
              </w:rPr>
              <w:t xml:space="preserve">    (                          ) ՀՀ դրամ, ներառյալ  20</w:t>
            </w:r>
            <w:r w:rsidRPr="006272D9">
              <w:rPr>
                <w:sz w:val="26"/>
                <w:szCs w:val="26"/>
                <w:lang w:val="hy-AM"/>
              </w:rPr>
              <w:t>%</w:t>
            </w:r>
            <w:r w:rsidRPr="006272D9">
              <w:rPr>
                <w:rFonts w:ascii="Sylfaen" w:hAnsi="Sylfaen" w:cs="Sylfaen"/>
                <w:lang w:val="hy-AM"/>
              </w:rPr>
              <w:t xml:space="preserve"> ԱԱՀ ։ </w:t>
            </w:r>
          </w:p>
          <w:p w:rsidR="006272D9" w:rsidRPr="006272D9" w:rsidRDefault="006272D9" w:rsidP="00F37382">
            <w:pPr>
              <w:shd w:val="clear" w:color="auto" w:fill="FFFFFF"/>
              <w:ind w:left="28" w:hanging="28"/>
              <w:jc w:val="both"/>
              <w:rPr>
                <w:lang w:val="hy-AM"/>
              </w:rPr>
            </w:pPr>
          </w:p>
          <w:p w:rsidR="006272D9" w:rsidRPr="006272D9" w:rsidRDefault="006272D9" w:rsidP="00F37382">
            <w:pPr>
              <w:shd w:val="clear" w:color="auto" w:fill="FFFFFF"/>
              <w:ind w:left="28" w:hanging="28"/>
              <w:jc w:val="both"/>
              <w:rPr>
                <w:color w:val="000000"/>
                <w:lang w:val="hy-AM"/>
              </w:rPr>
            </w:pPr>
            <w:r w:rsidRPr="006272D9">
              <w:rPr>
                <w:lang w:val="hy-AM"/>
              </w:rPr>
              <w:t xml:space="preserve">4.2.  </w:t>
            </w:r>
            <w:r w:rsidRPr="006272D9">
              <w:rPr>
                <w:rFonts w:ascii="Sylfaen" w:hAnsi="Sylfaen" w:cs="Sylfaen"/>
                <w:lang w:val="hy-AM"/>
              </w:rPr>
              <w:t>Սույն</w:t>
            </w:r>
            <w:r w:rsidRPr="006272D9">
              <w:rPr>
                <w:lang w:val="hy-AM"/>
              </w:rPr>
              <w:t xml:space="preserve"> </w:t>
            </w:r>
            <w:r w:rsidRPr="006272D9">
              <w:rPr>
                <w:rFonts w:ascii="Sylfaen" w:hAnsi="Sylfaen" w:cs="Sylfaen"/>
                <w:lang w:val="hy-AM"/>
              </w:rPr>
              <w:t>Պայմանագրի</w:t>
            </w:r>
            <w:r w:rsidRPr="006272D9">
              <w:rPr>
                <w:lang w:val="hy-AM"/>
              </w:rPr>
              <w:t xml:space="preserve"> </w:t>
            </w:r>
            <w:r w:rsidRPr="006272D9">
              <w:rPr>
                <w:rFonts w:ascii="Sylfaen" w:hAnsi="Sylfaen" w:cs="Sylfaen"/>
                <w:lang w:val="hy-AM"/>
              </w:rPr>
              <w:t>գործողության</w:t>
            </w:r>
            <w:r w:rsidRPr="006272D9">
              <w:rPr>
                <w:lang w:val="hy-AM"/>
              </w:rPr>
              <w:t xml:space="preserve"> </w:t>
            </w:r>
            <w:r w:rsidRPr="006272D9">
              <w:rPr>
                <w:rFonts w:ascii="Sylfaen" w:hAnsi="Sylfaen" w:cs="Sylfaen"/>
                <w:lang w:val="hy-AM"/>
              </w:rPr>
              <w:t>ընթացքում</w:t>
            </w:r>
            <w:r w:rsidRPr="006272D9">
              <w:rPr>
                <w:lang w:val="hy-AM"/>
              </w:rPr>
              <w:t xml:space="preserve"> </w:t>
            </w:r>
            <w:r w:rsidRPr="006272D9">
              <w:rPr>
                <w:rFonts w:ascii="Sylfaen" w:hAnsi="Sylfaen" w:cs="Sylfaen"/>
                <w:color w:val="000000"/>
                <w:lang w:val="hy-AM"/>
              </w:rPr>
              <w:t>Պայմանագրի</w:t>
            </w:r>
            <w:r w:rsidRPr="006272D9">
              <w:rPr>
                <w:color w:val="000000"/>
                <w:lang w:val="hy-AM"/>
              </w:rPr>
              <w:t xml:space="preserve"> </w:t>
            </w:r>
            <w:r w:rsidRPr="006272D9">
              <w:rPr>
                <w:rFonts w:ascii="Sylfaen" w:hAnsi="Sylfaen" w:cs="Sylfaen"/>
                <w:color w:val="000000"/>
                <w:lang w:val="hy-AM"/>
              </w:rPr>
              <w:t>գինը</w:t>
            </w:r>
            <w:r w:rsidRPr="006272D9">
              <w:rPr>
                <w:color w:val="000000"/>
                <w:lang w:val="hy-AM"/>
              </w:rPr>
              <w:t xml:space="preserve"> </w:t>
            </w:r>
            <w:r w:rsidRPr="006272D9">
              <w:rPr>
                <w:rFonts w:ascii="Sylfaen" w:hAnsi="Sylfaen" w:cs="Sylfaen"/>
                <w:color w:val="000000"/>
                <w:lang w:val="hy-AM"/>
              </w:rPr>
              <w:t>փոփոխության</w:t>
            </w:r>
            <w:r w:rsidRPr="006272D9">
              <w:rPr>
                <w:color w:val="000000"/>
                <w:lang w:val="hy-AM"/>
              </w:rPr>
              <w:t xml:space="preserve"> </w:t>
            </w:r>
            <w:r w:rsidRPr="006272D9">
              <w:rPr>
                <w:rFonts w:ascii="Sylfaen" w:hAnsi="Sylfaen" w:cs="Sylfaen"/>
                <w:color w:val="000000"/>
                <w:lang w:val="hy-AM"/>
              </w:rPr>
              <w:t>ենթակա</w:t>
            </w:r>
            <w:r w:rsidRPr="006272D9">
              <w:rPr>
                <w:color w:val="000000"/>
                <w:lang w:val="hy-AM"/>
              </w:rPr>
              <w:t xml:space="preserve"> </w:t>
            </w:r>
            <w:r w:rsidRPr="006272D9">
              <w:rPr>
                <w:rFonts w:ascii="Sylfaen" w:hAnsi="Sylfaen" w:cs="Sylfaen"/>
                <w:color w:val="000000"/>
                <w:lang w:val="hy-AM"/>
              </w:rPr>
              <w:t>չէ</w:t>
            </w:r>
            <w:r w:rsidRPr="006272D9">
              <w:rPr>
                <w:color w:val="000000"/>
                <w:lang w:val="hy-AM"/>
              </w:rPr>
              <w:t xml:space="preserve">: </w:t>
            </w:r>
          </w:p>
          <w:p w:rsidR="006272D9" w:rsidRPr="006272D9" w:rsidRDefault="006272D9" w:rsidP="00F37382">
            <w:pPr>
              <w:shd w:val="clear" w:color="auto" w:fill="FFFFFF"/>
              <w:ind w:left="28" w:hanging="28"/>
              <w:jc w:val="both"/>
              <w:rPr>
                <w:lang w:val="hy-AM"/>
              </w:rPr>
            </w:pPr>
            <w:r w:rsidRPr="006272D9">
              <w:rPr>
                <w:color w:val="000000"/>
                <w:lang w:val="hy-AM"/>
              </w:rPr>
              <w:t xml:space="preserve">4.3. </w:t>
            </w:r>
            <w:r w:rsidRPr="006272D9">
              <w:rPr>
                <w:rFonts w:ascii="Sylfaen" w:hAnsi="Sylfaen" w:cs="Sylfaen"/>
                <w:color w:val="000000"/>
                <w:lang w:val="hy-AM"/>
              </w:rPr>
              <w:t>Գնորդը</w:t>
            </w:r>
            <w:r w:rsidRPr="006272D9">
              <w:rPr>
                <w:color w:val="000000"/>
                <w:lang w:val="hy-AM"/>
              </w:rPr>
              <w:t xml:space="preserve"> </w:t>
            </w:r>
            <w:r w:rsidRPr="006272D9">
              <w:rPr>
                <w:rFonts w:ascii="Sylfaen" w:hAnsi="Sylfaen" w:cs="Sylfaen"/>
                <w:color w:val="000000"/>
                <w:lang w:val="hy-AM"/>
              </w:rPr>
              <w:t>վճարում</w:t>
            </w:r>
            <w:r w:rsidRPr="006272D9">
              <w:rPr>
                <w:color w:val="000000"/>
                <w:lang w:val="hy-AM"/>
              </w:rPr>
              <w:t xml:space="preserve"> </w:t>
            </w:r>
            <w:r w:rsidRPr="006272D9">
              <w:rPr>
                <w:rFonts w:ascii="Sylfaen" w:hAnsi="Sylfaen" w:cs="Sylfaen"/>
                <w:color w:val="000000"/>
                <w:lang w:val="hy-AM"/>
              </w:rPr>
              <w:t>է</w:t>
            </w:r>
            <w:r w:rsidRPr="006272D9">
              <w:rPr>
                <w:color w:val="000000"/>
                <w:lang w:val="hy-AM"/>
              </w:rPr>
              <w:t xml:space="preserve"> </w:t>
            </w:r>
            <w:r w:rsidRPr="006272D9">
              <w:rPr>
                <w:rFonts w:ascii="Sylfaen" w:hAnsi="Sylfaen" w:cs="Sylfaen"/>
                <w:color w:val="000000"/>
                <w:lang w:val="hy-AM"/>
              </w:rPr>
              <w:t>սույն</w:t>
            </w:r>
            <w:r w:rsidRPr="006272D9">
              <w:rPr>
                <w:color w:val="000000"/>
                <w:lang w:val="hy-AM"/>
              </w:rPr>
              <w:t xml:space="preserve"> </w:t>
            </w:r>
            <w:r w:rsidRPr="006272D9">
              <w:rPr>
                <w:rFonts w:ascii="Sylfaen" w:hAnsi="Sylfaen" w:cs="Sylfaen"/>
                <w:color w:val="000000"/>
                <w:lang w:val="hy-AM"/>
              </w:rPr>
              <w:t>Պայմանագրի</w:t>
            </w:r>
            <w:r w:rsidRPr="006272D9">
              <w:rPr>
                <w:color w:val="000000"/>
                <w:lang w:val="hy-AM"/>
              </w:rPr>
              <w:t xml:space="preserve"> </w:t>
            </w:r>
            <w:r w:rsidRPr="006272D9">
              <w:rPr>
                <w:lang w:val="hy-AM"/>
              </w:rPr>
              <w:t xml:space="preserve">4.1 </w:t>
            </w:r>
            <w:r w:rsidRPr="006272D9">
              <w:rPr>
                <w:rFonts w:ascii="Sylfaen" w:hAnsi="Sylfaen" w:cs="Sylfaen"/>
                <w:lang w:val="hy-AM"/>
              </w:rPr>
              <w:t>ենթակետում</w:t>
            </w:r>
            <w:r w:rsidRPr="006272D9">
              <w:rPr>
                <w:lang w:val="hy-AM"/>
              </w:rPr>
              <w:t xml:space="preserve"> </w:t>
            </w:r>
            <w:r w:rsidRPr="006272D9">
              <w:rPr>
                <w:rFonts w:ascii="Sylfaen" w:hAnsi="Sylfaen" w:cs="Sylfaen"/>
                <w:lang w:val="hy-AM"/>
              </w:rPr>
              <w:t xml:space="preserve">նշված գումարը Ապրանքի </w:t>
            </w:r>
            <w:r w:rsidR="00EB3023">
              <w:rPr>
                <w:rFonts w:ascii="Sylfaen" w:hAnsi="Sylfaen" w:cs="Sylfaen"/>
                <w:color w:val="000000"/>
                <w:lang w:val="hy-AM"/>
              </w:rPr>
              <w:t>մատակարար</w:t>
            </w:r>
            <w:r w:rsidRPr="006272D9">
              <w:rPr>
                <w:rFonts w:ascii="Sylfaen" w:hAnsi="Sylfaen" w:cs="Sylfaen"/>
                <w:lang w:val="hy-AM"/>
              </w:rPr>
              <w:t>ից հետո 15 (տասնհինգ) աշխատանքային օրվա ընթացքում: Վճարումը կատարվում է</w:t>
            </w:r>
            <w:r w:rsidRPr="006272D9">
              <w:rPr>
                <w:lang w:val="hy-AM"/>
              </w:rPr>
              <w:t xml:space="preserve"> </w:t>
            </w:r>
            <w:r w:rsidRPr="006272D9">
              <w:rPr>
                <w:rFonts w:ascii="Sylfaen" w:hAnsi="Sylfaen" w:cs="Sylfaen"/>
                <w:lang w:val="hy-AM"/>
              </w:rPr>
              <w:t>դրամական</w:t>
            </w:r>
            <w:r w:rsidRPr="006272D9">
              <w:rPr>
                <w:lang w:val="hy-AM"/>
              </w:rPr>
              <w:t xml:space="preserve"> </w:t>
            </w:r>
            <w:r w:rsidRPr="006272D9">
              <w:rPr>
                <w:rFonts w:ascii="Sylfaen" w:hAnsi="Sylfaen" w:cs="Sylfaen"/>
                <w:lang w:val="hy-AM"/>
              </w:rPr>
              <w:t>միջոցները</w:t>
            </w:r>
            <w:r w:rsidRPr="006272D9">
              <w:rPr>
                <w:lang w:val="hy-AM"/>
              </w:rPr>
              <w:t xml:space="preserve"> </w:t>
            </w:r>
            <w:r w:rsidRPr="006272D9">
              <w:rPr>
                <w:rFonts w:ascii="Sylfaen" w:hAnsi="Sylfaen" w:cs="Sylfaen"/>
                <w:lang w:val="hy-AM"/>
              </w:rPr>
              <w:t>Մատակարարի</w:t>
            </w:r>
            <w:r w:rsidRPr="006272D9">
              <w:rPr>
                <w:lang w:val="hy-AM"/>
              </w:rPr>
              <w:t xml:space="preserve"> </w:t>
            </w:r>
            <w:r w:rsidRPr="006272D9">
              <w:rPr>
                <w:rFonts w:ascii="Sylfaen" w:hAnsi="Sylfaen" w:cs="Sylfaen"/>
                <w:lang w:val="hy-AM"/>
              </w:rPr>
              <w:t>հաշվարկային</w:t>
            </w:r>
            <w:r w:rsidRPr="006272D9">
              <w:rPr>
                <w:lang w:val="hy-AM"/>
              </w:rPr>
              <w:t xml:space="preserve"> </w:t>
            </w:r>
            <w:r w:rsidRPr="006272D9">
              <w:rPr>
                <w:rFonts w:ascii="Sylfaen" w:hAnsi="Sylfaen" w:cs="Sylfaen"/>
                <w:lang w:val="hy-AM"/>
              </w:rPr>
              <w:t>հաշվին</w:t>
            </w:r>
            <w:r w:rsidRPr="006272D9">
              <w:rPr>
                <w:lang w:val="hy-AM"/>
              </w:rPr>
              <w:t xml:space="preserve"> </w:t>
            </w:r>
            <w:r w:rsidRPr="006272D9">
              <w:rPr>
                <w:rFonts w:ascii="Sylfaen" w:hAnsi="Sylfaen" w:cs="Sylfaen"/>
                <w:lang w:val="hy-AM"/>
              </w:rPr>
              <w:t>փոխանցելու</w:t>
            </w:r>
            <w:r w:rsidRPr="006272D9">
              <w:rPr>
                <w:lang w:val="hy-AM"/>
              </w:rPr>
              <w:t xml:space="preserve"> </w:t>
            </w:r>
            <w:r w:rsidRPr="006272D9">
              <w:rPr>
                <w:rFonts w:ascii="Sylfaen" w:hAnsi="Sylfaen" w:cs="Sylfaen"/>
                <w:lang w:val="hy-AM"/>
              </w:rPr>
              <w:t>միջոցով</w:t>
            </w:r>
            <w:r w:rsidRPr="006272D9">
              <w:rPr>
                <w:lang w:val="hy-AM"/>
              </w:rPr>
              <w:t>:</w:t>
            </w:r>
          </w:p>
          <w:p w:rsidR="006272D9" w:rsidRPr="006272D9" w:rsidRDefault="006272D9" w:rsidP="00F37382">
            <w:pPr>
              <w:shd w:val="clear" w:color="auto" w:fill="FFFFFF"/>
              <w:ind w:left="28" w:hanging="28"/>
              <w:jc w:val="both"/>
              <w:rPr>
                <w:lang w:val="hy-AM"/>
              </w:rPr>
            </w:pPr>
          </w:p>
          <w:p w:rsidR="006272D9" w:rsidRPr="006272D9" w:rsidRDefault="006272D9" w:rsidP="00F37382">
            <w:pPr>
              <w:spacing w:after="160" w:line="259" w:lineRule="auto"/>
              <w:ind w:left="360"/>
              <w:jc w:val="both"/>
              <w:rPr>
                <w:rFonts w:ascii="Sylfaen" w:eastAsia="Calibri" w:hAnsi="Sylfaen" w:cs="Sylfaen"/>
                <w:b/>
                <w:color w:val="000000"/>
                <w:lang w:val="hy-AM" w:eastAsia="en-US"/>
              </w:rPr>
            </w:pPr>
            <w:r w:rsidRPr="006272D9">
              <w:rPr>
                <w:rFonts w:ascii="Sylfaen" w:eastAsia="Calibri" w:hAnsi="Sylfaen"/>
                <w:b/>
                <w:color w:val="000000"/>
                <w:lang w:val="hy-AM" w:eastAsia="en-US"/>
              </w:rPr>
              <w:t>5</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Կողմերի</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իրավունքներն</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ու</w:t>
            </w:r>
            <w:r w:rsidRPr="006272D9">
              <w:rPr>
                <w:rFonts w:eastAsia="Calibri"/>
                <w:b/>
                <w:color w:val="000000"/>
                <w:lang w:val="hy-AM" w:eastAsia="en-US"/>
              </w:rPr>
              <w:t xml:space="preserve"> </w:t>
            </w:r>
            <w:r w:rsidRPr="006272D9">
              <w:rPr>
                <w:rFonts w:ascii="Sylfaen" w:eastAsia="Calibri" w:hAnsi="Sylfaen" w:cs="Sylfaen"/>
                <w:b/>
                <w:color w:val="000000"/>
                <w:lang w:val="hy-AM" w:eastAsia="en-US"/>
              </w:rPr>
              <w:t>պարտականությունները</w:t>
            </w:r>
          </w:p>
          <w:p w:rsidR="006272D9" w:rsidRPr="006272D9" w:rsidRDefault="006272D9" w:rsidP="00F37382">
            <w:pPr>
              <w:tabs>
                <w:tab w:val="left" w:pos="567"/>
              </w:tabs>
              <w:spacing w:after="160" w:line="259" w:lineRule="auto"/>
              <w:ind w:firstLine="25"/>
              <w:jc w:val="both"/>
              <w:rPr>
                <w:rFonts w:eastAsia="Calibri"/>
                <w:color w:val="000000"/>
                <w:lang w:val="hy-AM" w:eastAsia="en-US"/>
              </w:rPr>
            </w:pPr>
            <w:r w:rsidRPr="006272D9">
              <w:rPr>
                <w:snapToGrid w:val="0"/>
                <w:color w:val="000000"/>
                <w:lang w:val="hy-AM"/>
              </w:rPr>
              <w:t xml:space="preserve">5.1. </w:t>
            </w:r>
            <w:r w:rsidRPr="006272D9">
              <w:rPr>
                <w:rFonts w:ascii="Sylfaen" w:eastAsia="Calibri" w:hAnsi="Sylfaen" w:cs="Sylfaen"/>
                <w:color w:val="000000"/>
                <w:lang w:val="hy-AM" w:eastAsia="en-US"/>
              </w:rPr>
              <w:t>Մատակարարը</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պարտավոր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է՝</w:t>
            </w:r>
            <w:r w:rsidRPr="006272D9">
              <w:rPr>
                <w:rFonts w:eastAsia="Calibri"/>
                <w:color w:val="000000"/>
                <w:lang w:val="hy-AM" w:eastAsia="en-US"/>
              </w:rPr>
              <w:br/>
              <w:t xml:space="preserve">5.1.1. </w:t>
            </w:r>
            <w:r w:rsidRPr="006272D9">
              <w:rPr>
                <w:rFonts w:ascii="Sylfaen" w:eastAsia="Calibri" w:hAnsi="Sylfaen" w:cs="Sylfaen"/>
                <w:color w:val="000000"/>
                <w:lang w:val="hy-AM" w:eastAsia="en-US"/>
              </w:rPr>
              <w:t>Իր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հաշվին</w:t>
            </w:r>
            <w:r w:rsidRPr="006272D9">
              <w:rPr>
                <w:rFonts w:eastAsia="Calibri"/>
                <w:color w:val="000000"/>
                <w:lang w:val="hy-AM" w:eastAsia="en-US"/>
              </w:rPr>
              <w:t xml:space="preserve"> </w:t>
            </w:r>
            <w:r w:rsidRPr="006272D9">
              <w:rPr>
                <w:rFonts w:ascii="Sylfaen" w:eastAsia="Calibri" w:hAnsi="Sylfaen" w:cs="Sylfaen"/>
                <w:color w:val="000000"/>
                <w:lang w:val="hy-AM" w:eastAsia="en-US"/>
              </w:rPr>
              <w:t>և</w:t>
            </w:r>
            <w:r w:rsidRPr="006272D9">
              <w:rPr>
                <w:rFonts w:eastAsia="Calibri"/>
                <w:color w:val="000000"/>
                <w:lang w:val="hy-AM" w:eastAsia="en-US"/>
              </w:rPr>
              <w:t xml:space="preserve"> </w:t>
            </w:r>
            <w:r w:rsidRPr="006272D9">
              <w:rPr>
                <w:rFonts w:ascii="Sylfaen" w:eastAsia="Calibri" w:hAnsi="Sylfaen" w:cs="Sylfaen"/>
                <w:color w:val="000000"/>
                <w:lang w:val="hy-AM" w:eastAsia="en-US"/>
              </w:rPr>
              <w:t>իր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միջոցներով</w:t>
            </w:r>
            <w:r w:rsidRPr="006272D9">
              <w:rPr>
                <w:rFonts w:eastAsia="Calibri"/>
                <w:color w:val="000000"/>
                <w:lang w:val="hy-AM" w:eastAsia="en-US"/>
              </w:rPr>
              <w:t xml:space="preserve"> </w:t>
            </w:r>
            <w:r w:rsidRPr="006272D9">
              <w:rPr>
                <w:rFonts w:ascii="Sylfaen" w:eastAsia="Calibri" w:hAnsi="Sylfaen" w:cs="Sylfaen"/>
                <w:color w:val="000000"/>
                <w:lang w:val="hy-AM" w:eastAsia="en-US"/>
              </w:rPr>
              <w:t>իրականացնել</w:t>
            </w:r>
            <w:r w:rsidRPr="006272D9">
              <w:rPr>
                <w:rFonts w:eastAsia="Calibri"/>
                <w:color w:val="000000"/>
                <w:lang w:val="hy-AM" w:eastAsia="en-US"/>
              </w:rPr>
              <w:t xml:space="preserve">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թիվ</w:t>
            </w:r>
            <w:r w:rsidRPr="006272D9">
              <w:rPr>
                <w:rFonts w:eastAsia="Calibri"/>
                <w:color w:val="000000"/>
                <w:lang w:val="hy-AM" w:eastAsia="en-US"/>
              </w:rPr>
              <w:t xml:space="preserve"> 1 </w:t>
            </w:r>
            <w:r w:rsidRPr="006272D9">
              <w:rPr>
                <w:rFonts w:ascii="Sylfaen" w:eastAsia="Calibri" w:hAnsi="Sylfaen" w:cs="Sylfaen"/>
                <w:color w:val="000000"/>
                <w:lang w:val="hy-AM" w:eastAsia="en-US"/>
              </w:rPr>
              <w:t>Հավելվածում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նշված</w:t>
            </w:r>
            <w:r w:rsidRPr="006272D9">
              <w:rPr>
                <w:rFonts w:eastAsia="Calibri"/>
                <w:color w:val="000000"/>
                <w:lang w:val="hy-AM" w:eastAsia="en-US"/>
              </w:rPr>
              <w:t xml:space="preserve"> </w:t>
            </w:r>
            <w:r w:rsidRPr="006272D9">
              <w:rPr>
                <w:rFonts w:ascii="Sylfaen" w:eastAsia="Calibri" w:hAnsi="Sylfaen" w:cs="Sylfaen"/>
                <w:color w:val="000000"/>
                <w:lang w:val="hy-AM" w:eastAsia="en-US"/>
              </w:rPr>
              <w:t>Ապրանքի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մատակարարումը</w:t>
            </w:r>
            <w:r w:rsidRPr="006272D9">
              <w:rPr>
                <w:rFonts w:eastAsia="Calibri"/>
                <w:color w:val="000000"/>
                <w:lang w:val="hy-AM" w:eastAsia="en-US"/>
              </w:rPr>
              <w:t xml:space="preserve">,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3.2. </w:t>
            </w:r>
            <w:r w:rsidRPr="006272D9">
              <w:rPr>
                <w:rFonts w:ascii="Sylfaen" w:eastAsia="Calibri" w:hAnsi="Sylfaen" w:cs="Sylfaen"/>
                <w:color w:val="000000"/>
                <w:lang w:val="hy-AM" w:eastAsia="en-US"/>
              </w:rPr>
              <w:t>կետում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նշված</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հասցեով</w:t>
            </w:r>
            <w:r w:rsidRPr="006272D9">
              <w:rPr>
                <w:rFonts w:eastAsia="Calibri"/>
                <w:color w:val="000000"/>
                <w:lang w:val="hy-AM" w:eastAsia="en-US"/>
              </w:rPr>
              <w:t>:</w:t>
            </w:r>
            <w:r w:rsidRPr="006272D9">
              <w:rPr>
                <w:rFonts w:eastAsia="Calibri"/>
                <w:color w:val="000000"/>
                <w:lang w:val="hy-AM" w:eastAsia="en-US"/>
              </w:rPr>
              <w:br/>
              <w:t xml:space="preserve">5.1.2. </w:t>
            </w:r>
            <w:r w:rsidRPr="006272D9">
              <w:rPr>
                <w:rFonts w:ascii="Sylfaen" w:eastAsia="Calibri" w:hAnsi="Sylfaen" w:cs="Sylfaen"/>
                <w:color w:val="000000"/>
                <w:lang w:val="hy-AM" w:eastAsia="en-US"/>
              </w:rPr>
              <w:t>Սույն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eastAsia="Calibri"/>
                <w:color w:val="000000"/>
                <w:lang w:val="hy-AM" w:eastAsia="en-US"/>
              </w:rPr>
              <w:t xml:space="preserve"> 3.1. </w:t>
            </w:r>
            <w:r w:rsidRPr="006272D9">
              <w:rPr>
                <w:rFonts w:ascii="Sylfaen" w:eastAsia="Calibri" w:hAnsi="Sylfaen" w:cs="Sylfaen"/>
                <w:color w:val="000000"/>
                <w:lang w:val="hy-AM" w:eastAsia="en-US"/>
              </w:rPr>
              <w:t>կետում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նշված</w:t>
            </w:r>
            <w:r w:rsidRPr="006272D9">
              <w:rPr>
                <w:rFonts w:eastAsia="Calibri"/>
                <w:color w:val="000000"/>
                <w:lang w:val="hy-AM" w:eastAsia="en-US"/>
              </w:rPr>
              <w:t xml:space="preserve"> </w:t>
            </w:r>
            <w:r w:rsidRPr="006272D9">
              <w:rPr>
                <w:rFonts w:ascii="Sylfaen" w:eastAsia="Calibri" w:hAnsi="Sylfaen" w:cs="Sylfaen"/>
                <w:color w:val="000000"/>
                <w:lang w:val="hy-AM" w:eastAsia="en-US"/>
              </w:rPr>
              <w:t>ժամկետներում</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հանձնման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ընդունման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Ակտով</w:t>
            </w:r>
            <w:r w:rsidRPr="006272D9">
              <w:rPr>
                <w:rFonts w:eastAsia="Calibri"/>
                <w:color w:val="000000"/>
                <w:lang w:val="hy-AM" w:eastAsia="en-US"/>
              </w:rPr>
              <w:t xml:space="preserve"> </w:t>
            </w:r>
            <w:r w:rsidRPr="006272D9">
              <w:rPr>
                <w:rFonts w:ascii="Sylfaen" w:eastAsia="Calibri" w:hAnsi="Sylfaen" w:cs="Sylfaen"/>
                <w:color w:val="000000"/>
                <w:lang w:val="hy-AM" w:eastAsia="en-US"/>
              </w:rPr>
              <w:t>Գնորդին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հանձնել</w:t>
            </w:r>
            <w:r w:rsidRPr="006272D9">
              <w:rPr>
                <w:rFonts w:eastAsia="Calibri"/>
                <w:color w:val="000000"/>
                <w:lang w:val="hy-AM" w:eastAsia="en-US"/>
              </w:rPr>
              <w:t xml:space="preserve"> </w:t>
            </w:r>
            <w:r w:rsidRPr="006272D9">
              <w:rPr>
                <w:rFonts w:ascii="Sylfaen" w:eastAsia="Calibri" w:hAnsi="Sylfaen" w:cs="Sylfaen"/>
                <w:color w:val="000000"/>
                <w:lang w:val="hy-AM" w:eastAsia="en-US"/>
              </w:rPr>
              <w:t>համապատասխան</w:t>
            </w:r>
            <w:r w:rsidRPr="006272D9">
              <w:rPr>
                <w:rFonts w:eastAsia="Calibri"/>
                <w:color w:val="000000"/>
                <w:lang w:val="hy-AM" w:eastAsia="en-US"/>
              </w:rPr>
              <w:t xml:space="preserve"> </w:t>
            </w:r>
            <w:r w:rsidRPr="006272D9">
              <w:rPr>
                <w:rFonts w:ascii="Sylfaen" w:eastAsia="Calibri" w:hAnsi="Sylfaen" w:cs="Sylfaen"/>
                <w:color w:val="000000"/>
                <w:lang w:val="hy-AM" w:eastAsia="en-US"/>
              </w:rPr>
              <w:t>որակի և</w:t>
            </w:r>
            <w:r w:rsidRPr="006272D9">
              <w:rPr>
                <w:rFonts w:eastAsia="Calibri"/>
                <w:color w:val="000000"/>
                <w:lang w:val="hy-AM" w:eastAsia="en-US"/>
              </w:rPr>
              <w:t xml:space="preserve"> </w:t>
            </w:r>
            <w:r w:rsidRPr="006272D9">
              <w:rPr>
                <w:rFonts w:ascii="Sylfaen" w:eastAsia="Calibri" w:hAnsi="Sylfaen" w:cs="Sylfaen"/>
                <w:color w:val="000000"/>
                <w:lang w:val="hy-AM" w:eastAsia="en-US"/>
              </w:rPr>
              <w:t>քանակի</w:t>
            </w:r>
            <w:r w:rsidRPr="006272D9">
              <w:rPr>
                <w:rFonts w:eastAsia="Calibri"/>
                <w:color w:val="000000"/>
                <w:lang w:val="hy-AM" w:eastAsia="en-US"/>
              </w:rPr>
              <w:t xml:space="preserve"> </w:t>
            </w:r>
            <w:r w:rsidRPr="006272D9">
              <w:rPr>
                <w:rFonts w:ascii="Sylfaen" w:eastAsia="Calibri" w:hAnsi="Sylfaen" w:cs="Sylfaen"/>
                <w:color w:val="000000"/>
                <w:lang w:val="hy-AM" w:eastAsia="en-US"/>
              </w:rPr>
              <w:t>Ապրանք</w:t>
            </w:r>
            <w:r w:rsidRPr="006272D9">
              <w:rPr>
                <w:rFonts w:eastAsia="Calibri"/>
                <w:color w:val="000000"/>
                <w:lang w:val="hy-AM" w:eastAsia="en-US"/>
              </w:rPr>
              <w:t>:</w:t>
            </w:r>
            <w:r w:rsidRPr="006272D9">
              <w:rPr>
                <w:rFonts w:eastAsia="Calibri"/>
                <w:color w:val="000000"/>
                <w:lang w:val="hy-AM" w:eastAsia="en-US"/>
              </w:rPr>
              <w:br/>
            </w:r>
            <w:r w:rsidRPr="006272D9">
              <w:rPr>
                <w:rFonts w:ascii="Sylfaen" w:hAnsi="Sylfaen" w:cs="Sylfaen"/>
                <w:color w:val="000000"/>
                <w:lang w:val="hy-AM" w:eastAsia="en-US"/>
              </w:rPr>
              <w:t>5</w:t>
            </w:r>
            <w:r w:rsidRPr="006272D9">
              <w:rPr>
                <w:rFonts w:ascii="MS Gothic" w:eastAsia="MS Gothic" w:hAnsi="MS Gothic" w:cs="MS Gothic" w:hint="eastAsia"/>
                <w:color w:val="000000"/>
                <w:lang w:val="hy-AM" w:eastAsia="en-US"/>
              </w:rPr>
              <w:t>․</w:t>
            </w:r>
            <w:r w:rsidRPr="006272D9">
              <w:rPr>
                <w:rFonts w:ascii="Sylfaen" w:hAnsi="Sylfaen" w:cs="Sylfaen"/>
                <w:color w:val="000000"/>
                <w:lang w:val="hy-AM" w:eastAsia="en-US"/>
              </w:rPr>
              <w:t>1</w:t>
            </w:r>
            <w:r w:rsidRPr="006272D9">
              <w:rPr>
                <w:rFonts w:ascii="MS Gothic" w:eastAsia="MS Gothic" w:hAnsi="MS Gothic" w:cs="MS Gothic" w:hint="eastAsia"/>
                <w:color w:val="000000"/>
                <w:lang w:val="hy-AM" w:eastAsia="en-US"/>
              </w:rPr>
              <w:t>․</w:t>
            </w:r>
            <w:r w:rsidRPr="006272D9">
              <w:rPr>
                <w:rFonts w:ascii="Sylfaen" w:hAnsi="Sylfaen" w:cs="Sylfaen"/>
                <w:color w:val="000000"/>
                <w:lang w:val="hy-AM" w:eastAsia="en-US"/>
              </w:rPr>
              <w:t>3</w:t>
            </w:r>
            <w:r w:rsidRPr="006272D9">
              <w:rPr>
                <w:rFonts w:ascii="MS Gothic" w:eastAsia="MS Gothic" w:hAnsi="MS Gothic" w:cs="MS Gothic" w:hint="eastAsia"/>
                <w:color w:val="000000"/>
                <w:lang w:val="hy-AM" w:eastAsia="en-US"/>
              </w:rPr>
              <w:t>․</w:t>
            </w:r>
            <w:r w:rsidRPr="006272D9">
              <w:rPr>
                <w:rFonts w:ascii="Sylfaen" w:hAnsi="Sylfaen" w:cs="Sylfaen"/>
                <w:color w:val="000000"/>
                <w:lang w:val="hy-AM" w:eastAsia="en-US"/>
              </w:rPr>
              <w:t xml:space="preserve"> Սույն</w:t>
            </w:r>
            <w:r w:rsidRPr="006272D9">
              <w:rPr>
                <w:color w:val="000000"/>
                <w:lang w:val="hy-AM" w:eastAsia="en-US"/>
              </w:rPr>
              <w:t xml:space="preserve"> </w:t>
            </w:r>
            <w:r w:rsidRPr="006272D9">
              <w:rPr>
                <w:rFonts w:ascii="Sylfaen" w:hAnsi="Sylfaen" w:cs="Sylfaen"/>
                <w:color w:val="000000"/>
                <w:lang w:val="hy-AM" w:eastAsia="en-US"/>
              </w:rPr>
              <w:t>Պայմանագրով նախատեսված որակի</w:t>
            </w:r>
            <w:r w:rsidRPr="006272D9">
              <w:rPr>
                <w:color w:val="000000"/>
                <w:lang w:val="hy-AM" w:eastAsia="en-US"/>
              </w:rPr>
              <w:t xml:space="preserve"> </w:t>
            </w:r>
            <w:r w:rsidRPr="006272D9">
              <w:rPr>
                <w:rFonts w:ascii="Sylfaen" w:hAnsi="Sylfaen" w:cs="Sylfaen"/>
                <w:color w:val="000000"/>
                <w:lang w:val="hy-AM" w:eastAsia="en-US"/>
              </w:rPr>
              <w:t>և</w:t>
            </w:r>
            <w:r w:rsidRPr="006272D9">
              <w:rPr>
                <w:color w:val="000000"/>
                <w:lang w:val="hy-AM" w:eastAsia="en-US"/>
              </w:rPr>
              <w:t xml:space="preserve"> </w:t>
            </w:r>
            <w:r w:rsidRPr="006272D9">
              <w:rPr>
                <w:rFonts w:ascii="Sylfaen" w:hAnsi="Sylfaen" w:cs="Sylfaen"/>
                <w:color w:val="000000"/>
                <w:lang w:val="hy-AM" w:eastAsia="en-US"/>
              </w:rPr>
              <w:t>քանակի</w:t>
            </w:r>
            <w:r w:rsidRPr="006272D9">
              <w:rPr>
                <w:color w:val="000000"/>
                <w:lang w:val="hy-AM" w:eastAsia="en-US"/>
              </w:rPr>
              <w:t xml:space="preserve"> </w:t>
            </w:r>
            <w:r w:rsidRPr="006272D9">
              <w:rPr>
                <w:rFonts w:ascii="Sylfaen" w:hAnsi="Sylfaen" w:cs="Sylfaen"/>
                <w:color w:val="000000"/>
                <w:lang w:val="hy-AM" w:eastAsia="en-US"/>
              </w:rPr>
              <w:t>պայմանների</w:t>
            </w:r>
            <w:r w:rsidRPr="006272D9">
              <w:rPr>
                <w:color w:val="000000"/>
                <w:lang w:val="hy-AM" w:eastAsia="en-US"/>
              </w:rPr>
              <w:t xml:space="preserve"> </w:t>
            </w:r>
            <w:r w:rsidRPr="006272D9">
              <w:rPr>
                <w:rFonts w:ascii="Sylfaen" w:hAnsi="Sylfaen" w:cs="Sylfaen"/>
                <w:color w:val="000000"/>
                <w:lang w:val="hy-AM" w:eastAsia="en-US"/>
              </w:rPr>
              <w:t>խախտման</w:t>
            </w:r>
            <w:r w:rsidRPr="006272D9">
              <w:rPr>
                <w:color w:val="000000"/>
                <w:lang w:val="hy-AM" w:eastAsia="en-US"/>
              </w:rPr>
              <w:t xml:space="preserve"> </w:t>
            </w:r>
            <w:r w:rsidRPr="006272D9">
              <w:rPr>
                <w:rFonts w:ascii="Sylfaen" w:hAnsi="Sylfaen" w:cs="Sylfaen"/>
                <w:color w:val="000000"/>
                <w:lang w:val="hy-AM" w:eastAsia="en-US"/>
              </w:rPr>
              <w:t>դեպքում</w:t>
            </w:r>
            <w:r w:rsidRPr="006272D9">
              <w:rPr>
                <w:color w:val="000000"/>
                <w:lang w:val="hy-AM" w:eastAsia="en-US"/>
              </w:rPr>
              <w:t xml:space="preserve"> </w:t>
            </w:r>
            <w:r w:rsidRPr="006272D9">
              <w:rPr>
                <w:rFonts w:ascii="Sylfaen" w:hAnsi="Sylfaen" w:cs="Sylfaen"/>
                <w:color w:val="000000"/>
                <w:lang w:val="hy-AM" w:eastAsia="en-US"/>
              </w:rPr>
              <w:t>Գնորդի</w:t>
            </w:r>
            <w:r w:rsidRPr="006272D9">
              <w:rPr>
                <w:color w:val="000000"/>
                <w:lang w:val="hy-AM" w:eastAsia="en-US"/>
              </w:rPr>
              <w:t xml:space="preserve"> </w:t>
            </w:r>
            <w:r w:rsidRPr="006272D9">
              <w:rPr>
                <w:rFonts w:ascii="Sylfaen" w:hAnsi="Sylfaen" w:cs="Sylfaen"/>
                <w:color w:val="000000"/>
                <w:lang w:val="hy-AM" w:eastAsia="en-US"/>
              </w:rPr>
              <w:t>ներկայացուցչի</w:t>
            </w:r>
            <w:r w:rsidRPr="006272D9">
              <w:rPr>
                <w:color w:val="000000"/>
                <w:lang w:val="hy-AM" w:eastAsia="en-US"/>
              </w:rPr>
              <w:t xml:space="preserve"> </w:t>
            </w:r>
            <w:r w:rsidRPr="006272D9">
              <w:rPr>
                <w:rFonts w:ascii="Sylfaen" w:hAnsi="Sylfaen" w:cs="Sylfaen"/>
                <w:color w:val="000000"/>
                <w:lang w:val="hy-AM" w:eastAsia="en-US"/>
              </w:rPr>
              <w:t>հետ</w:t>
            </w:r>
            <w:r w:rsidRPr="006272D9">
              <w:rPr>
                <w:color w:val="000000"/>
                <w:lang w:val="hy-AM" w:eastAsia="en-US"/>
              </w:rPr>
              <w:t xml:space="preserve"> </w:t>
            </w:r>
            <w:r w:rsidRPr="006272D9">
              <w:rPr>
                <w:rFonts w:ascii="Sylfaen" w:hAnsi="Sylfaen" w:cs="Sylfaen"/>
                <w:color w:val="000000"/>
                <w:lang w:val="hy-AM" w:eastAsia="en-US"/>
              </w:rPr>
              <w:t>միասին</w:t>
            </w:r>
            <w:r w:rsidRPr="006272D9">
              <w:rPr>
                <w:color w:val="000000"/>
                <w:lang w:val="hy-AM" w:eastAsia="en-US"/>
              </w:rPr>
              <w:t xml:space="preserve"> </w:t>
            </w:r>
            <w:r w:rsidRPr="006272D9">
              <w:rPr>
                <w:rFonts w:ascii="Sylfaen" w:hAnsi="Sylfaen" w:cs="Sylfaen"/>
                <w:color w:val="000000"/>
                <w:lang w:val="hy-AM" w:eastAsia="en-US"/>
              </w:rPr>
              <w:t>կազմել Ապրանքի</w:t>
            </w:r>
            <w:r w:rsidRPr="006272D9">
              <w:rPr>
                <w:color w:val="000000"/>
                <w:lang w:val="hy-AM" w:eastAsia="en-US"/>
              </w:rPr>
              <w:t xml:space="preserve"> </w:t>
            </w:r>
            <w:r w:rsidRPr="006272D9">
              <w:rPr>
                <w:rFonts w:ascii="Sylfaen" w:hAnsi="Sylfaen" w:cs="Sylfaen"/>
                <w:color w:val="000000"/>
                <w:lang w:val="hy-AM" w:eastAsia="en-US"/>
              </w:rPr>
              <w:t>թերությունների</w:t>
            </w:r>
            <w:r w:rsidRPr="006272D9">
              <w:rPr>
                <w:color w:val="000000"/>
                <w:lang w:val="hy-AM" w:eastAsia="en-US"/>
              </w:rPr>
              <w:t xml:space="preserve"> </w:t>
            </w:r>
            <w:r w:rsidRPr="006272D9">
              <w:rPr>
                <w:rFonts w:ascii="Sylfaen" w:hAnsi="Sylfaen" w:cs="Sylfaen"/>
                <w:color w:val="000000"/>
                <w:lang w:val="hy-AM" w:eastAsia="en-US"/>
              </w:rPr>
              <w:t>Ակտ</w:t>
            </w:r>
            <w:r w:rsidRPr="006272D9">
              <w:rPr>
                <w:color w:val="000000"/>
                <w:lang w:val="hy-AM" w:eastAsia="en-US"/>
              </w:rPr>
              <w:t xml:space="preserve">: </w:t>
            </w:r>
            <w:r w:rsidRPr="006272D9">
              <w:rPr>
                <w:rFonts w:ascii="Sylfaen" w:hAnsi="Sylfaen" w:cs="Sylfaen"/>
                <w:color w:val="000000"/>
                <w:lang w:val="hy-AM" w:eastAsia="en-US"/>
              </w:rPr>
              <w:t>Մատակարարը</w:t>
            </w:r>
            <w:r w:rsidRPr="006272D9">
              <w:rPr>
                <w:color w:val="000000"/>
                <w:lang w:val="hy-AM" w:eastAsia="en-US"/>
              </w:rPr>
              <w:t xml:space="preserve"> </w:t>
            </w:r>
            <w:r w:rsidRPr="006272D9">
              <w:rPr>
                <w:rFonts w:ascii="Sylfaen" w:hAnsi="Sylfaen" w:cs="Sylfaen"/>
                <w:color w:val="000000"/>
                <w:lang w:val="hy-AM" w:eastAsia="en-US"/>
              </w:rPr>
              <w:t>Ակտի</w:t>
            </w:r>
            <w:r w:rsidRPr="006272D9">
              <w:rPr>
                <w:color w:val="000000"/>
                <w:lang w:val="hy-AM" w:eastAsia="en-US"/>
              </w:rPr>
              <w:t xml:space="preserve"> </w:t>
            </w:r>
            <w:r w:rsidRPr="006272D9">
              <w:rPr>
                <w:rFonts w:ascii="Sylfaen" w:hAnsi="Sylfaen" w:cs="Sylfaen"/>
                <w:color w:val="000000"/>
                <w:lang w:val="hy-AM" w:eastAsia="en-US"/>
              </w:rPr>
              <w:t>ստորագրումից</w:t>
            </w:r>
            <w:r w:rsidRPr="006272D9">
              <w:rPr>
                <w:color w:val="000000"/>
                <w:lang w:val="hy-AM" w:eastAsia="en-US"/>
              </w:rPr>
              <w:t xml:space="preserve"> </w:t>
            </w:r>
            <w:r w:rsidRPr="006272D9">
              <w:rPr>
                <w:rFonts w:ascii="Sylfaen" w:hAnsi="Sylfaen" w:cs="Sylfaen"/>
                <w:color w:val="000000"/>
                <w:lang w:val="hy-AM" w:eastAsia="en-US"/>
              </w:rPr>
              <w:t>հետո</w:t>
            </w:r>
            <w:r w:rsidRPr="006272D9">
              <w:rPr>
                <w:color w:val="000000"/>
                <w:lang w:val="hy-AM" w:eastAsia="en-US"/>
              </w:rPr>
              <w:t xml:space="preserve"> </w:t>
            </w:r>
            <w:r w:rsidRPr="006272D9">
              <w:rPr>
                <w:rFonts w:ascii="Sylfaen" w:hAnsi="Sylfaen" w:cs="Sylfaen"/>
                <w:color w:val="000000"/>
                <w:lang w:val="hy-AM" w:eastAsia="en-US"/>
              </w:rPr>
              <w:t>10 /տասը/ օրացույցային օրվա ընթացքում պարտավորվում</w:t>
            </w:r>
            <w:r w:rsidRPr="006272D9">
              <w:rPr>
                <w:color w:val="000000"/>
                <w:lang w:val="hy-AM" w:eastAsia="en-US"/>
              </w:rPr>
              <w:t xml:space="preserve"> </w:t>
            </w:r>
            <w:r w:rsidRPr="006272D9">
              <w:rPr>
                <w:rFonts w:ascii="Sylfaen" w:hAnsi="Sylfaen" w:cs="Sylfaen"/>
                <w:color w:val="000000"/>
                <w:lang w:val="hy-AM" w:eastAsia="en-US"/>
              </w:rPr>
              <w:t>է</w:t>
            </w:r>
            <w:r w:rsidRPr="006272D9">
              <w:rPr>
                <w:color w:val="000000"/>
                <w:lang w:val="hy-AM" w:eastAsia="en-US"/>
              </w:rPr>
              <w:t xml:space="preserve">  </w:t>
            </w:r>
            <w:r w:rsidRPr="006272D9">
              <w:rPr>
                <w:rFonts w:ascii="Sylfaen" w:hAnsi="Sylfaen" w:cs="Sylfaen"/>
                <w:color w:val="000000"/>
                <w:lang w:val="hy-AM" w:eastAsia="en-US"/>
              </w:rPr>
              <w:t>վերացնել</w:t>
            </w:r>
            <w:r w:rsidRPr="006272D9">
              <w:rPr>
                <w:color w:val="000000"/>
                <w:lang w:val="hy-AM" w:eastAsia="en-US"/>
              </w:rPr>
              <w:t xml:space="preserve"> </w:t>
            </w:r>
            <w:r w:rsidRPr="006272D9">
              <w:rPr>
                <w:rFonts w:ascii="Sylfaen" w:hAnsi="Sylfaen" w:cs="Sylfaen"/>
                <w:color w:val="000000"/>
                <w:lang w:val="hy-AM" w:eastAsia="en-US"/>
              </w:rPr>
              <w:t>Ապրանքի</w:t>
            </w:r>
            <w:r w:rsidRPr="006272D9">
              <w:rPr>
                <w:color w:val="000000"/>
                <w:lang w:val="hy-AM" w:eastAsia="en-US"/>
              </w:rPr>
              <w:t xml:space="preserve"> </w:t>
            </w:r>
            <w:r w:rsidRPr="006272D9">
              <w:rPr>
                <w:rFonts w:ascii="Sylfaen" w:hAnsi="Sylfaen" w:cs="Sylfaen"/>
                <w:color w:val="000000"/>
                <w:lang w:val="hy-AM" w:eastAsia="en-US"/>
              </w:rPr>
              <w:t>թերությունները</w:t>
            </w:r>
            <w:r w:rsidRPr="006272D9">
              <w:rPr>
                <w:color w:val="000000"/>
                <w:lang w:val="hy-AM" w:eastAsia="en-US"/>
              </w:rPr>
              <w:t xml:space="preserve">, </w:t>
            </w:r>
            <w:r w:rsidRPr="006272D9">
              <w:rPr>
                <w:rFonts w:ascii="Sylfaen" w:hAnsi="Sylfaen" w:cs="Sylfaen"/>
                <w:color w:val="000000"/>
                <w:lang w:val="hy-AM" w:eastAsia="en-US"/>
              </w:rPr>
              <w:t>կամ</w:t>
            </w:r>
            <w:r w:rsidRPr="006272D9">
              <w:rPr>
                <w:color w:val="000000"/>
                <w:lang w:val="hy-AM" w:eastAsia="en-US"/>
              </w:rPr>
              <w:t xml:space="preserve"> </w:t>
            </w:r>
            <w:r w:rsidRPr="006272D9">
              <w:rPr>
                <w:rFonts w:ascii="Sylfaen" w:hAnsi="Sylfaen" w:cs="Sylfaen"/>
                <w:color w:val="000000"/>
                <w:lang w:val="hy-AM" w:eastAsia="en-US"/>
              </w:rPr>
              <w:t>Գնորդի ընտրությամբ.</w:t>
            </w:r>
          </w:p>
          <w:p w:rsidR="006272D9" w:rsidRPr="006272D9" w:rsidRDefault="006272D9" w:rsidP="00F37382">
            <w:pPr>
              <w:spacing w:after="160" w:line="259" w:lineRule="auto"/>
              <w:jc w:val="both"/>
              <w:rPr>
                <w:rFonts w:ascii="Sylfaen" w:hAnsi="Sylfaen" w:cs="Sylfaen"/>
                <w:color w:val="000000"/>
                <w:lang w:val="hy-AM" w:eastAsia="en-US"/>
              </w:rPr>
            </w:pPr>
            <w:r w:rsidRPr="006272D9">
              <w:rPr>
                <w:rFonts w:ascii="Sylfaen" w:hAnsi="Sylfaen" w:cs="Sylfaen"/>
                <w:color w:val="000000"/>
                <w:lang w:val="hy-AM" w:eastAsia="en-US"/>
              </w:rPr>
              <w:t>-հատուցել  Գնորդին Ապրանքի թերությունները վերացնելու համար կատարած բոլոր ծախսերը;</w:t>
            </w:r>
          </w:p>
          <w:p w:rsidR="006272D9" w:rsidRPr="006272D9" w:rsidRDefault="006272D9" w:rsidP="00F37382">
            <w:pPr>
              <w:spacing w:after="160" w:line="259" w:lineRule="auto"/>
              <w:jc w:val="both"/>
              <w:rPr>
                <w:rFonts w:ascii="Sylfaen" w:hAnsi="Sylfaen" w:cs="Sylfaen"/>
                <w:color w:val="000000"/>
                <w:lang w:val="hy-AM" w:eastAsia="en-US"/>
              </w:rPr>
            </w:pPr>
            <w:r w:rsidRPr="006272D9">
              <w:rPr>
                <w:rFonts w:ascii="Sylfaen" w:hAnsi="Sylfaen" w:cs="Sylfaen"/>
                <w:color w:val="000000"/>
                <w:lang w:val="hy-AM" w:eastAsia="en-US"/>
              </w:rPr>
              <w:t xml:space="preserve">-անհատույց փոխարինել սույն Պայմանագրի պայմաններին չհամապատասխանող Ապրանքը պատշաճ որակի Ապրանքով: </w:t>
            </w:r>
          </w:p>
          <w:p w:rsidR="006272D9" w:rsidRPr="006272D9" w:rsidRDefault="006272D9"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hy-AM"/>
              </w:rPr>
            </w:pPr>
            <w:r w:rsidRPr="006272D9">
              <w:rPr>
                <w:rFonts w:ascii="Sylfaen" w:hAnsi="Sylfaen" w:cs="Arial"/>
                <w:color w:val="000000"/>
                <w:lang w:val="hy-AM"/>
              </w:rPr>
              <w:t>5.2. Մատակարարը իրավունք ունի՝</w:t>
            </w:r>
            <w:r w:rsidRPr="006272D9">
              <w:rPr>
                <w:rFonts w:ascii="Sylfaen" w:hAnsi="Sylfaen" w:cs="Arial"/>
                <w:color w:val="000000"/>
                <w:lang w:val="hy-AM"/>
              </w:rPr>
              <w:br/>
            </w:r>
            <w:r w:rsidRPr="006272D9">
              <w:rPr>
                <w:rFonts w:ascii="Sylfaen" w:hAnsi="Sylfaen" w:cs="Arial"/>
                <w:color w:val="000000"/>
                <w:lang w:val="pt-BR"/>
              </w:rPr>
              <w:t xml:space="preserve">5.2.1. </w:t>
            </w:r>
            <w:r w:rsidRPr="006272D9">
              <w:rPr>
                <w:rFonts w:ascii="Sylfaen" w:hAnsi="Sylfaen" w:cs="Arial"/>
                <w:color w:val="000000"/>
                <w:lang w:val="hy-AM"/>
              </w:rPr>
              <w:t>Գնորդից</w:t>
            </w:r>
            <w:r w:rsidRPr="006272D9">
              <w:rPr>
                <w:rFonts w:ascii="Sylfaen" w:hAnsi="Sylfaen" w:cs="Arial"/>
                <w:color w:val="000000"/>
                <w:lang w:val="pt-BR"/>
              </w:rPr>
              <w:t xml:space="preserve"> </w:t>
            </w:r>
            <w:r w:rsidRPr="006272D9">
              <w:rPr>
                <w:rFonts w:ascii="Sylfaen" w:hAnsi="Sylfaen" w:cs="Arial"/>
                <w:color w:val="000000"/>
                <w:lang w:val="hy-AM"/>
              </w:rPr>
              <w:t>պահանջել</w:t>
            </w:r>
            <w:r w:rsidRPr="006272D9">
              <w:rPr>
                <w:rFonts w:ascii="Sylfaen" w:hAnsi="Sylfaen" w:cs="Arial"/>
                <w:color w:val="000000"/>
                <w:lang w:val="pt-BR"/>
              </w:rPr>
              <w:t xml:space="preserve"> </w:t>
            </w:r>
            <w:r w:rsidRPr="006272D9">
              <w:rPr>
                <w:rFonts w:ascii="Sylfaen" w:hAnsi="Sylfaen" w:cs="Arial"/>
                <w:color w:val="000000"/>
                <w:lang w:val="hy-AM"/>
              </w:rPr>
              <w:t>վճարելու</w:t>
            </w:r>
            <w:r w:rsidRPr="006272D9">
              <w:rPr>
                <w:rFonts w:ascii="Sylfaen" w:hAnsi="Sylfaen" w:cs="Arial"/>
                <w:color w:val="000000"/>
                <w:lang w:val="pt-BR"/>
              </w:rPr>
              <w:t xml:space="preserve"> </w:t>
            </w:r>
            <w:r w:rsidRPr="006272D9">
              <w:rPr>
                <w:rFonts w:ascii="Sylfaen" w:hAnsi="Sylfaen" w:cs="Arial"/>
                <w:color w:val="000000"/>
                <w:lang w:val="hy-AM"/>
              </w:rPr>
              <w:t>Ապրանքի</w:t>
            </w:r>
            <w:r w:rsidRPr="006272D9">
              <w:rPr>
                <w:rFonts w:ascii="Sylfaen" w:hAnsi="Sylfaen" w:cs="Arial"/>
                <w:color w:val="000000"/>
                <w:lang w:val="pt-BR"/>
              </w:rPr>
              <w:t xml:space="preserve"> </w:t>
            </w:r>
            <w:r w:rsidRPr="006272D9">
              <w:rPr>
                <w:rFonts w:ascii="Sylfaen" w:hAnsi="Sylfaen" w:cs="Arial"/>
                <w:color w:val="000000"/>
                <w:lang w:val="hy-AM"/>
              </w:rPr>
              <w:t>համար</w:t>
            </w:r>
            <w:r w:rsidRPr="006272D9">
              <w:rPr>
                <w:rFonts w:ascii="Sylfaen" w:hAnsi="Sylfaen" w:cs="Arial"/>
                <w:color w:val="000000"/>
                <w:lang w:val="pt-BR"/>
              </w:rPr>
              <w:t xml:space="preserve">, </w:t>
            </w:r>
            <w:r w:rsidRPr="006272D9">
              <w:rPr>
                <w:rFonts w:ascii="Sylfaen" w:hAnsi="Sylfaen" w:cs="Arial"/>
                <w:color w:val="000000"/>
                <w:lang w:val="hy-AM"/>
              </w:rPr>
              <w:t>այն</w:t>
            </w:r>
            <w:r w:rsidRPr="006272D9">
              <w:rPr>
                <w:rFonts w:ascii="Sylfaen" w:hAnsi="Sylfaen" w:cs="Arial"/>
                <w:color w:val="000000"/>
                <w:lang w:val="pt-BR"/>
              </w:rPr>
              <w:t xml:space="preserve"> </w:t>
            </w:r>
            <w:r w:rsidRPr="006272D9">
              <w:rPr>
                <w:rFonts w:ascii="Sylfaen" w:hAnsi="Sylfaen" w:cs="Arial"/>
                <w:color w:val="000000"/>
                <w:lang w:val="hy-AM"/>
              </w:rPr>
              <w:t>դեպքերում</w:t>
            </w:r>
            <w:r w:rsidRPr="006272D9">
              <w:rPr>
                <w:rFonts w:ascii="Sylfaen" w:hAnsi="Sylfaen" w:cs="Arial"/>
                <w:color w:val="000000"/>
                <w:lang w:val="pt-BR"/>
              </w:rPr>
              <w:t xml:space="preserve">, </w:t>
            </w:r>
            <w:r w:rsidRPr="006272D9">
              <w:rPr>
                <w:rFonts w:ascii="Sylfaen" w:hAnsi="Sylfaen" w:cs="Arial"/>
                <w:color w:val="000000"/>
                <w:lang w:val="hy-AM"/>
              </w:rPr>
              <w:t>երբ</w:t>
            </w:r>
            <w:r w:rsidRPr="006272D9">
              <w:rPr>
                <w:rFonts w:ascii="Sylfaen" w:hAnsi="Sylfaen" w:cs="Arial"/>
                <w:color w:val="000000"/>
                <w:lang w:val="pt-BR"/>
              </w:rPr>
              <w:t xml:space="preserve"> </w:t>
            </w:r>
            <w:r w:rsidRPr="006272D9">
              <w:rPr>
                <w:rFonts w:ascii="Sylfaen" w:hAnsi="Sylfaen" w:cs="Arial"/>
                <w:color w:val="000000"/>
                <w:lang w:val="hy-AM"/>
              </w:rPr>
              <w:t>Գնորդը</w:t>
            </w:r>
            <w:r w:rsidRPr="006272D9">
              <w:rPr>
                <w:rFonts w:ascii="Sylfaen" w:hAnsi="Sylfaen" w:cs="Arial"/>
                <w:color w:val="000000"/>
                <w:lang w:val="pt-BR"/>
              </w:rPr>
              <w:t xml:space="preserve">, </w:t>
            </w:r>
            <w:r w:rsidRPr="006272D9">
              <w:rPr>
                <w:rFonts w:ascii="Sylfaen" w:hAnsi="Sylfaen" w:cs="Arial"/>
                <w:color w:val="000000"/>
                <w:lang w:val="hy-AM"/>
              </w:rPr>
              <w:t>առանց</w:t>
            </w:r>
            <w:r w:rsidRPr="006272D9">
              <w:rPr>
                <w:rFonts w:ascii="Sylfaen" w:hAnsi="Sylfaen" w:cs="Arial"/>
                <w:color w:val="000000"/>
                <w:lang w:val="pt-BR"/>
              </w:rPr>
              <w:t xml:space="preserve"> </w:t>
            </w:r>
            <w:r w:rsidRPr="006272D9">
              <w:rPr>
                <w:rFonts w:ascii="Sylfaen" w:hAnsi="Sylfaen" w:cs="Arial"/>
                <w:color w:val="000000"/>
                <w:lang w:val="hy-AM"/>
              </w:rPr>
              <w:t>օրենքով</w:t>
            </w:r>
            <w:r w:rsidRPr="006272D9">
              <w:rPr>
                <w:rFonts w:ascii="Sylfaen" w:hAnsi="Sylfaen" w:cs="Arial"/>
                <w:color w:val="000000"/>
                <w:lang w:val="pt-BR"/>
              </w:rPr>
              <w:t xml:space="preserve">, </w:t>
            </w:r>
            <w:r w:rsidRPr="006272D9">
              <w:rPr>
                <w:rFonts w:ascii="Sylfaen" w:hAnsi="Sylfaen" w:cs="Arial"/>
                <w:color w:val="000000"/>
                <w:lang w:val="hy-AM"/>
              </w:rPr>
              <w:t>այլ</w:t>
            </w:r>
            <w:r w:rsidRPr="006272D9">
              <w:rPr>
                <w:rFonts w:ascii="Sylfaen" w:hAnsi="Sylfaen" w:cs="Arial"/>
                <w:color w:val="000000"/>
                <w:lang w:val="pt-BR"/>
              </w:rPr>
              <w:t xml:space="preserve"> </w:t>
            </w:r>
            <w:r w:rsidRPr="006272D9">
              <w:rPr>
                <w:rFonts w:ascii="Sylfaen" w:hAnsi="Sylfaen" w:cs="Arial"/>
                <w:color w:val="000000"/>
                <w:lang w:val="hy-AM"/>
              </w:rPr>
              <w:t>իրավական</w:t>
            </w:r>
            <w:r w:rsidRPr="006272D9">
              <w:rPr>
                <w:rFonts w:ascii="Sylfaen" w:hAnsi="Sylfaen" w:cs="Arial"/>
                <w:color w:val="000000"/>
                <w:lang w:val="pt-BR"/>
              </w:rPr>
              <w:t xml:space="preserve"> </w:t>
            </w:r>
            <w:r w:rsidRPr="006272D9">
              <w:rPr>
                <w:rFonts w:ascii="Sylfaen" w:hAnsi="Sylfaen" w:cs="Arial"/>
                <w:color w:val="000000"/>
                <w:lang w:val="hy-AM"/>
              </w:rPr>
              <w:t>ակտերով</w:t>
            </w:r>
            <w:r w:rsidRPr="006272D9">
              <w:rPr>
                <w:rFonts w:ascii="Sylfaen" w:hAnsi="Sylfaen" w:cs="Arial"/>
                <w:color w:val="000000"/>
                <w:lang w:val="pt-BR"/>
              </w:rPr>
              <w:t xml:space="preserve"> </w:t>
            </w:r>
            <w:r w:rsidRPr="006272D9">
              <w:rPr>
                <w:rFonts w:ascii="Sylfaen" w:hAnsi="Sylfaen" w:cs="Arial"/>
                <w:color w:val="000000"/>
                <w:lang w:val="hy-AM"/>
              </w:rPr>
              <w:t>կամ</w:t>
            </w:r>
            <w:r w:rsidRPr="006272D9">
              <w:rPr>
                <w:rFonts w:ascii="Sylfaen" w:hAnsi="Sylfaen" w:cs="Arial"/>
                <w:color w:val="000000"/>
                <w:lang w:val="pt-BR"/>
              </w:rPr>
              <w:t xml:space="preserve"> </w:t>
            </w:r>
            <w:r w:rsidRPr="006272D9">
              <w:rPr>
                <w:rFonts w:ascii="Sylfaen" w:hAnsi="Sylfaen" w:cs="Arial"/>
                <w:color w:val="000000"/>
                <w:lang w:val="hy-AM"/>
              </w:rPr>
              <w:t>Պայմանագրով</w:t>
            </w:r>
            <w:r w:rsidRPr="006272D9">
              <w:rPr>
                <w:rFonts w:ascii="Sylfaen" w:hAnsi="Sylfaen" w:cs="Arial"/>
                <w:color w:val="000000"/>
                <w:lang w:val="pt-BR"/>
              </w:rPr>
              <w:t xml:space="preserve"> </w:t>
            </w:r>
            <w:r w:rsidRPr="006272D9">
              <w:rPr>
                <w:rFonts w:ascii="Sylfaen" w:hAnsi="Sylfaen" w:cs="Arial"/>
                <w:color w:val="000000"/>
                <w:lang w:val="hy-AM"/>
              </w:rPr>
              <w:t>սահմանված</w:t>
            </w:r>
            <w:r w:rsidRPr="006272D9">
              <w:rPr>
                <w:rFonts w:ascii="Sylfaen" w:hAnsi="Sylfaen" w:cs="Arial"/>
                <w:color w:val="000000"/>
                <w:lang w:val="pt-BR"/>
              </w:rPr>
              <w:t xml:space="preserve"> </w:t>
            </w:r>
            <w:r w:rsidRPr="006272D9">
              <w:rPr>
                <w:rFonts w:ascii="Sylfaen" w:hAnsi="Sylfaen" w:cs="Arial"/>
                <w:color w:val="000000"/>
                <w:lang w:val="hy-AM"/>
              </w:rPr>
              <w:t>հիմքերի</w:t>
            </w:r>
            <w:r w:rsidRPr="006272D9">
              <w:rPr>
                <w:rFonts w:ascii="Sylfaen" w:hAnsi="Sylfaen" w:cs="Arial"/>
                <w:color w:val="FF0000"/>
                <w:lang w:val="pt-BR"/>
              </w:rPr>
              <w:t xml:space="preserve">, </w:t>
            </w:r>
            <w:r w:rsidRPr="006272D9">
              <w:rPr>
                <w:rFonts w:ascii="Sylfaen" w:hAnsi="Sylfaen" w:cs="Arial"/>
                <w:color w:val="000000"/>
                <w:lang w:val="hy-AM"/>
              </w:rPr>
              <w:t>մատակարարից</w:t>
            </w:r>
            <w:r w:rsidRPr="006272D9">
              <w:rPr>
                <w:rFonts w:ascii="Sylfaen" w:hAnsi="Sylfaen" w:cs="Arial"/>
                <w:color w:val="000000"/>
                <w:lang w:val="pt-BR"/>
              </w:rPr>
              <w:t xml:space="preserve"> </w:t>
            </w:r>
            <w:r w:rsidRPr="006272D9">
              <w:rPr>
                <w:rFonts w:ascii="Sylfaen" w:hAnsi="Sylfaen" w:cs="Arial"/>
                <w:color w:val="000000"/>
                <w:lang w:val="hy-AM"/>
              </w:rPr>
              <w:t>չի</w:t>
            </w:r>
            <w:r w:rsidRPr="006272D9">
              <w:rPr>
                <w:rFonts w:ascii="Sylfaen" w:hAnsi="Sylfaen" w:cs="Arial"/>
                <w:color w:val="000000"/>
                <w:lang w:val="pt-BR"/>
              </w:rPr>
              <w:t xml:space="preserve"> </w:t>
            </w:r>
            <w:r w:rsidRPr="006272D9">
              <w:rPr>
                <w:rFonts w:ascii="Sylfaen" w:hAnsi="Sylfaen" w:cs="Arial"/>
                <w:color w:val="000000"/>
                <w:lang w:val="hy-AM"/>
              </w:rPr>
              <w:t>ընդունում</w:t>
            </w:r>
            <w:r w:rsidRPr="006272D9">
              <w:rPr>
                <w:rFonts w:ascii="Sylfaen" w:hAnsi="Sylfaen" w:cs="Arial"/>
                <w:color w:val="000000"/>
                <w:lang w:val="pt-BR"/>
              </w:rPr>
              <w:t xml:space="preserve"> </w:t>
            </w:r>
            <w:r w:rsidRPr="006272D9">
              <w:rPr>
                <w:rFonts w:ascii="Sylfaen" w:hAnsi="Sylfaen" w:cs="Arial"/>
                <w:color w:val="000000"/>
                <w:lang w:val="hy-AM"/>
              </w:rPr>
              <w:t>Ապրանքը</w:t>
            </w:r>
            <w:r w:rsidRPr="006272D9">
              <w:rPr>
                <w:rFonts w:ascii="Sylfaen" w:hAnsi="Sylfaen" w:cs="Arial"/>
                <w:color w:val="000000"/>
                <w:lang w:val="pt-BR"/>
              </w:rPr>
              <w:t xml:space="preserve"> </w:t>
            </w:r>
            <w:r w:rsidRPr="006272D9">
              <w:rPr>
                <w:rFonts w:ascii="Sylfaen" w:hAnsi="Sylfaen" w:cs="Arial"/>
                <w:color w:val="000000"/>
                <w:lang w:val="hy-AM"/>
              </w:rPr>
              <w:t>կամ</w:t>
            </w:r>
            <w:r w:rsidRPr="006272D9">
              <w:rPr>
                <w:rFonts w:ascii="Sylfaen" w:hAnsi="Sylfaen" w:cs="Arial"/>
                <w:color w:val="000000"/>
                <w:lang w:val="pt-BR"/>
              </w:rPr>
              <w:t xml:space="preserve"> </w:t>
            </w:r>
            <w:r w:rsidRPr="006272D9">
              <w:rPr>
                <w:rFonts w:ascii="Sylfaen" w:hAnsi="Sylfaen" w:cs="Arial"/>
                <w:color w:val="000000"/>
                <w:lang w:val="hy-AM"/>
              </w:rPr>
              <w:t>հրաժարվում</w:t>
            </w:r>
            <w:r w:rsidRPr="006272D9">
              <w:rPr>
                <w:rFonts w:ascii="Sylfaen" w:hAnsi="Sylfaen" w:cs="Arial"/>
                <w:color w:val="000000"/>
                <w:lang w:val="pt-BR"/>
              </w:rPr>
              <w:t xml:space="preserve"> </w:t>
            </w:r>
            <w:r w:rsidRPr="006272D9">
              <w:rPr>
                <w:rFonts w:ascii="Sylfaen" w:hAnsi="Sylfaen" w:cs="Arial"/>
                <w:color w:val="000000"/>
                <w:lang w:val="hy-AM"/>
              </w:rPr>
              <w:t>է</w:t>
            </w:r>
            <w:r w:rsidRPr="006272D9">
              <w:rPr>
                <w:rFonts w:ascii="Sylfaen" w:hAnsi="Sylfaen" w:cs="Arial"/>
                <w:color w:val="000000"/>
                <w:lang w:val="pt-BR"/>
              </w:rPr>
              <w:t xml:space="preserve"> </w:t>
            </w:r>
            <w:r w:rsidRPr="006272D9">
              <w:rPr>
                <w:rFonts w:ascii="Sylfaen" w:hAnsi="Sylfaen" w:cs="Arial"/>
                <w:color w:val="000000"/>
                <w:lang w:val="hy-AM"/>
              </w:rPr>
              <w:t>այն</w:t>
            </w:r>
            <w:r w:rsidRPr="006272D9">
              <w:rPr>
                <w:rFonts w:ascii="Sylfaen" w:hAnsi="Sylfaen" w:cs="Arial"/>
                <w:color w:val="000000"/>
                <w:lang w:val="pt-BR"/>
              </w:rPr>
              <w:t xml:space="preserve"> </w:t>
            </w:r>
            <w:r w:rsidRPr="006272D9">
              <w:rPr>
                <w:rFonts w:ascii="Sylfaen" w:hAnsi="Sylfaen" w:cs="Arial"/>
                <w:color w:val="000000"/>
                <w:lang w:val="hy-AM"/>
              </w:rPr>
              <w:t>ընդունելուց;</w:t>
            </w:r>
            <w:r w:rsidRPr="006272D9">
              <w:rPr>
                <w:rFonts w:ascii="Sylfaen" w:hAnsi="Sylfaen" w:cs="Arial"/>
                <w:color w:val="000000"/>
                <w:lang w:val="pt-BR"/>
              </w:rPr>
              <w:t xml:space="preserve"> </w:t>
            </w:r>
          </w:p>
          <w:p w:rsidR="006272D9" w:rsidRPr="006272D9" w:rsidRDefault="006272D9" w:rsidP="00F37382">
            <w:pPr>
              <w:tabs>
                <w:tab w:val="left" w:pos="567"/>
              </w:tabs>
              <w:spacing w:after="160" w:line="259" w:lineRule="auto"/>
              <w:ind w:firstLine="25"/>
              <w:jc w:val="both"/>
              <w:rPr>
                <w:rFonts w:eastAsia="Calibri"/>
                <w:color w:val="000000"/>
                <w:lang w:val="hy-AM" w:eastAsia="en-US"/>
              </w:rPr>
            </w:pPr>
            <w:r w:rsidRPr="006272D9">
              <w:rPr>
                <w:rFonts w:eastAsia="Calibri"/>
                <w:color w:val="000000"/>
                <w:lang w:val="hy-AM" w:eastAsia="en-US"/>
              </w:rPr>
              <w:t xml:space="preserve">5.3. </w:t>
            </w:r>
            <w:r w:rsidRPr="006272D9">
              <w:rPr>
                <w:rFonts w:ascii="Sylfaen" w:eastAsia="Calibri" w:hAnsi="Sylfaen" w:cs="Sylfaen"/>
                <w:color w:val="000000"/>
                <w:lang w:val="hy-AM" w:eastAsia="en-US"/>
              </w:rPr>
              <w:t>Գնորդը</w:t>
            </w:r>
            <w:r w:rsidRPr="006272D9">
              <w:rPr>
                <w:rFonts w:eastAsia="Calibri"/>
                <w:color w:val="000000"/>
                <w:lang w:val="hy-AM" w:eastAsia="en-US"/>
              </w:rPr>
              <w:t xml:space="preserve"> </w:t>
            </w:r>
            <w:r w:rsidRPr="006272D9">
              <w:rPr>
                <w:rFonts w:ascii="Sylfaen" w:eastAsia="Calibri" w:hAnsi="Sylfaen" w:cs="Sylfaen"/>
                <w:color w:val="000000"/>
                <w:lang w:val="hy-AM" w:eastAsia="en-US"/>
              </w:rPr>
              <w:t>պարտավոր</w:t>
            </w:r>
            <w:r w:rsidRPr="006272D9">
              <w:rPr>
                <w:rFonts w:eastAsia="Calibri"/>
                <w:color w:val="000000"/>
                <w:lang w:val="hy-AM" w:eastAsia="en-US"/>
              </w:rPr>
              <w:t xml:space="preserve"> </w:t>
            </w:r>
            <w:r w:rsidRPr="006272D9">
              <w:rPr>
                <w:rFonts w:ascii="Sylfaen" w:eastAsia="Calibri" w:hAnsi="Sylfaen" w:cs="Sylfaen"/>
                <w:color w:val="000000"/>
                <w:lang w:val="hy-AM" w:eastAsia="en-US"/>
              </w:rPr>
              <w:t>է՝</w:t>
            </w:r>
            <w:r w:rsidRPr="006272D9">
              <w:rPr>
                <w:rFonts w:eastAsia="Calibri"/>
                <w:color w:val="000000"/>
                <w:lang w:val="hy-AM" w:eastAsia="en-US"/>
              </w:rPr>
              <w:br/>
            </w:r>
            <w:r w:rsidRPr="006272D9">
              <w:rPr>
                <w:rFonts w:cs="Arial"/>
                <w:color w:val="000000"/>
                <w:lang w:val="pt-BR"/>
              </w:rPr>
              <w:t xml:space="preserve">5.3.1.  </w:t>
            </w:r>
            <w:r w:rsidRPr="006272D9">
              <w:rPr>
                <w:rFonts w:ascii="Sylfaen" w:hAnsi="Sylfaen" w:cs="Sylfaen"/>
                <w:color w:val="000000"/>
                <w:lang w:val="pt-BR"/>
              </w:rPr>
              <w:t>Ընդունել</w:t>
            </w:r>
            <w:r w:rsidRPr="006272D9">
              <w:rPr>
                <w:rFonts w:cs="Arial"/>
                <w:color w:val="000000"/>
                <w:lang w:val="pt-BR"/>
              </w:rPr>
              <w:t xml:space="preserve"> </w:t>
            </w:r>
            <w:r w:rsidRPr="006272D9">
              <w:rPr>
                <w:rFonts w:ascii="Sylfaen" w:hAnsi="Sylfaen" w:cs="Sylfaen"/>
                <w:color w:val="000000"/>
                <w:lang w:val="pt-BR"/>
              </w:rPr>
              <w:t>Ապրանքը</w:t>
            </w:r>
            <w:r w:rsidRPr="006272D9">
              <w:rPr>
                <w:rFonts w:ascii="Sylfaen" w:hAnsi="Sylfaen" w:cs="Sylfaen"/>
                <w:color w:val="000000"/>
                <w:lang w:val="hy-AM"/>
              </w:rPr>
              <w:t>,</w:t>
            </w:r>
            <w:r w:rsidRPr="006272D9">
              <w:rPr>
                <w:rFonts w:cs="Arial"/>
                <w:color w:val="000000"/>
                <w:lang w:val="pt-BR"/>
              </w:rPr>
              <w:t xml:space="preserve"> </w:t>
            </w:r>
            <w:r w:rsidRPr="006272D9">
              <w:rPr>
                <w:rFonts w:ascii="Sylfaen" w:hAnsi="Sylfaen" w:cs="Sylfaen"/>
                <w:color w:val="000000"/>
                <w:lang w:val="pt-BR"/>
              </w:rPr>
              <w:t>իրականացնել</w:t>
            </w:r>
            <w:r w:rsidRPr="006272D9">
              <w:rPr>
                <w:rFonts w:cs="Arial"/>
                <w:color w:val="000000"/>
                <w:lang w:val="pt-BR"/>
              </w:rPr>
              <w:t xml:space="preserve"> </w:t>
            </w:r>
            <w:r w:rsidRPr="006272D9">
              <w:rPr>
                <w:rFonts w:ascii="Sylfaen" w:hAnsi="Sylfaen" w:cs="Sylfaen"/>
                <w:color w:val="000000"/>
                <w:lang w:val="pt-BR"/>
              </w:rPr>
              <w:t>ստուգում</w:t>
            </w:r>
            <w:r w:rsidRPr="006272D9">
              <w:rPr>
                <w:rFonts w:cs="Arial"/>
                <w:color w:val="000000"/>
                <w:lang w:val="pt-BR"/>
              </w:rPr>
              <w:t xml:space="preserve"> </w:t>
            </w:r>
            <w:r w:rsidRPr="006272D9">
              <w:rPr>
                <w:rFonts w:ascii="Sylfaen" w:hAnsi="Sylfaen" w:cs="Sylfaen"/>
                <w:color w:val="000000"/>
                <w:lang w:val="pt-BR"/>
              </w:rPr>
              <w:t>ըստ</w:t>
            </w:r>
            <w:r w:rsidRPr="006272D9">
              <w:rPr>
                <w:rFonts w:cs="Arial"/>
                <w:color w:val="000000"/>
                <w:lang w:val="pt-BR"/>
              </w:rPr>
              <w:t xml:space="preserve"> </w:t>
            </w:r>
            <w:r w:rsidRPr="006272D9">
              <w:rPr>
                <w:rFonts w:ascii="Sylfaen" w:hAnsi="Sylfaen" w:cs="Sylfaen"/>
                <w:color w:val="000000"/>
                <w:lang w:val="pt-BR"/>
              </w:rPr>
              <w:t>քանակի</w:t>
            </w:r>
            <w:r w:rsidRPr="006272D9">
              <w:rPr>
                <w:rFonts w:cs="Arial"/>
                <w:color w:val="000000"/>
                <w:lang w:val="pt-BR"/>
              </w:rPr>
              <w:t xml:space="preserve"> </w:t>
            </w:r>
            <w:r w:rsidRPr="006272D9">
              <w:rPr>
                <w:rFonts w:ascii="Sylfaen" w:hAnsi="Sylfaen" w:cs="Sylfaen"/>
                <w:color w:val="000000"/>
                <w:lang w:val="pt-BR"/>
              </w:rPr>
              <w:t>և</w:t>
            </w:r>
            <w:r w:rsidRPr="006272D9">
              <w:rPr>
                <w:rFonts w:cs="Arial"/>
                <w:color w:val="000000"/>
                <w:lang w:val="pt-BR"/>
              </w:rPr>
              <w:t xml:space="preserve"> </w:t>
            </w:r>
            <w:r w:rsidRPr="006272D9">
              <w:rPr>
                <w:rFonts w:ascii="Sylfaen" w:hAnsi="Sylfaen" w:cs="Sylfaen"/>
                <w:color w:val="000000"/>
                <w:lang w:val="pt-BR"/>
              </w:rPr>
              <w:t>որակի</w:t>
            </w:r>
            <w:r w:rsidRPr="006272D9">
              <w:rPr>
                <w:rFonts w:cs="Arial"/>
                <w:color w:val="000000"/>
                <w:lang w:val="pt-BR"/>
              </w:rPr>
              <w:t xml:space="preserve"> </w:t>
            </w:r>
            <w:r w:rsidRPr="006272D9">
              <w:rPr>
                <w:rFonts w:ascii="Sylfaen" w:hAnsi="Sylfaen" w:cs="Sylfaen"/>
                <w:color w:val="000000"/>
                <w:lang w:val="pt-BR"/>
              </w:rPr>
              <w:t>և</w:t>
            </w:r>
            <w:r w:rsidRPr="006272D9">
              <w:rPr>
                <w:rFonts w:cs="Arial"/>
                <w:color w:val="000000"/>
                <w:lang w:val="pt-BR"/>
              </w:rPr>
              <w:t xml:space="preserve">  </w:t>
            </w:r>
            <w:r w:rsidRPr="006272D9">
              <w:rPr>
                <w:rFonts w:ascii="Sylfaen" w:hAnsi="Sylfaen" w:cs="Sylfaen"/>
                <w:color w:val="000000"/>
                <w:lang w:val="pt-BR"/>
              </w:rPr>
              <w:t>ստորագրել</w:t>
            </w:r>
            <w:r w:rsidRPr="006272D9">
              <w:rPr>
                <w:rFonts w:cs="Arial"/>
                <w:color w:val="000000"/>
                <w:lang w:val="pt-BR"/>
              </w:rPr>
              <w:t xml:space="preserve"> </w:t>
            </w:r>
            <w:r w:rsidRPr="006272D9">
              <w:rPr>
                <w:rFonts w:ascii="Sylfaen" w:hAnsi="Sylfaen" w:cs="Sylfaen"/>
                <w:color w:val="000000"/>
                <w:lang w:val="pt-BR"/>
              </w:rPr>
              <w:t>հանձնման</w:t>
            </w:r>
            <w:r w:rsidRPr="006272D9">
              <w:rPr>
                <w:rFonts w:cs="Arial"/>
                <w:color w:val="000000"/>
                <w:lang w:val="pt-BR"/>
              </w:rPr>
              <w:t>-</w:t>
            </w:r>
            <w:r w:rsidRPr="006272D9">
              <w:rPr>
                <w:rFonts w:ascii="Sylfaen" w:hAnsi="Sylfaen" w:cs="Sylfaen"/>
                <w:color w:val="000000"/>
                <w:lang w:val="pt-BR"/>
              </w:rPr>
              <w:t>ընդունման</w:t>
            </w:r>
            <w:r w:rsidRPr="006272D9">
              <w:rPr>
                <w:rFonts w:cs="Arial"/>
                <w:color w:val="000000"/>
                <w:lang w:val="pt-BR"/>
              </w:rPr>
              <w:t xml:space="preserve"> </w:t>
            </w:r>
            <w:r w:rsidRPr="006272D9">
              <w:rPr>
                <w:rFonts w:ascii="Sylfaen" w:hAnsi="Sylfaen" w:cs="Sylfaen"/>
                <w:color w:val="000000"/>
                <w:lang w:val="pt-BR"/>
              </w:rPr>
              <w:t>Ակտ</w:t>
            </w:r>
            <w:r w:rsidRPr="006272D9">
              <w:rPr>
                <w:rFonts w:ascii="Sylfaen" w:hAnsi="Sylfaen" w:cs="Sylfaen"/>
                <w:color w:val="000000"/>
                <w:lang w:val="hy-AM"/>
              </w:rPr>
              <w:t>ը</w:t>
            </w:r>
            <w:r w:rsidRPr="006272D9">
              <w:rPr>
                <w:rFonts w:cs="Arial"/>
                <w:color w:val="000000"/>
                <w:lang w:val="pt-BR"/>
              </w:rPr>
              <w:t>:</w:t>
            </w:r>
            <w:r w:rsidRPr="006272D9">
              <w:rPr>
                <w:rFonts w:eastAsia="Calibri"/>
                <w:color w:val="000000"/>
                <w:lang w:val="hy-AM" w:eastAsia="en-US"/>
              </w:rPr>
              <w:br/>
            </w:r>
            <w:r w:rsidRPr="006272D9">
              <w:rPr>
                <w:rFonts w:cs="Arial"/>
                <w:color w:val="000000"/>
                <w:lang w:val="pt-BR"/>
              </w:rPr>
              <w:t xml:space="preserve">5.3.2. </w:t>
            </w:r>
            <w:r w:rsidRPr="006272D9">
              <w:rPr>
                <w:rFonts w:ascii="Sylfaen" w:hAnsi="Sylfaen" w:cs="Sylfaen"/>
                <w:color w:val="000000"/>
                <w:lang w:val="pt-BR"/>
              </w:rPr>
              <w:t>Սույն</w:t>
            </w:r>
            <w:r w:rsidRPr="006272D9">
              <w:rPr>
                <w:rFonts w:cs="Arial"/>
                <w:color w:val="000000"/>
                <w:lang w:val="pt-BR"/>
              </w:rPr>
              <w:t xml:space="preserve"> </w:t>
            </w:r>
            <w:r w:rsidRPr="006272D9">
              <w:rPr>
                <w:rFonts w:ascii="Sylfaen" w:hAnsi="Sylfaen" w:cs="Sylfaen"/>
                <w:color w:val="000000"/>
                <w:lang w:val="hy-AM"/>
              </w:rPr>
              <w:t>Պ</w:t>
            </w:r>
            <w:r w:rsidRPr="006272D9">
              <w:rPr>
                <w:rFonts w:ascii="Sylfaen" w:hAnsi="Sylfaen" w:cs="Sylfaen"/>
                <w:color w:val="000000"/>
                <w:lang w:val="pt-BR"/>
              </w:rPr>
              <w:t>այմանագրում</w:t>
            </w:r>
            <w:r w:rsidRPr="006272D9">
              <w:rPr>
                <w:rFonts w:cs="Arial"/>
                <w:color w:val="000000"/>
                <w:lang w:val="pt-BR"/>
              </w:rPr>
              <w:t xml:space="preserve"> </w:t>
            </w:r>
            <w:r w:rsidRPr="006272D9">
              <w:rPr>
                <w:rFonts w:ascii="Sylfaen" w:hAnsi="Sylfaen" w:cs="Sylfaen"/>
                <w:color w:val="000000"/>
                <w:lang w:val="pt-BR"/>
              </w:rPr>
              <w:t>նշված</w:t>
            </w:r>
            <w:r w:rsidRPr="006272D9">
              <w:rPr>
                <w:rFonts w:cs="Arial"/>
                <w:color w:val="000000"/>
                <w:lang w:val="pt-BR"/>
              </w:rPr>
              <w:t xml:space="preserve"> </w:t>
            </w:r>
            <w:r w:rsidRPr="006272D9">
              <w:rPr>
                <w:rFonts w:ascii="Sylfaen" w:hAnsi="Sylfaen" w:cs="Sylfaen"/>
                <w:color w:val="000000"/>
                <w:lang w:val="pt-BR"/>
              </w:rPr>
              <w:t>ժամկետում</w:t>
            </w:r>
            <w:r w:rsidRPr="006272D9">
              <w:rPr>
                <w:rFonts w:cs="Arial"/>
                <w:color w:val="000000"/>
                <w:lang w:val="pt-BR"/>
              </w:rPr>
              <w:t xml:space="preserve"> </w:t>
            </w:r>
            <w:r w:rsidRPr="006272D9">
              <w:rPr>
                <w:rFonts w:ascii="Sylfaen" w:hAnsi="Sylfaen" w:cs="Sylfaen"/>
                <w:color w:val="000000"/>
                <w:lang w:val="pt-BR"/>
              </w:rPr>
              <w:t>վճարել</w:t>
            </w:r>
            <w:r w:rsidRPr="006272D9">
              <w:rPr>
                <w:rFonts w:cs="Arial"/>
                <w:color w:val="000000"/>
                <w:lang w:val="pt-BR"/>
              </w:rPr>
              <w:t xml:space="preserve"> </w:t>
            </w:r>
            <w:r w:rsidRPr="006272D9">
              <w:rPr>
                <w:rFonts w:ascii="Sylfaen" w:hAnsi="Sylfaen" w:cs="Sylfaen"/>
                <w:color w:val="000000"/>
                <w:lang w:val="pt-BR"/>
              </w:rPr>
              <w:t>Ապրանքի</w:t>
            </w:r>
            <w:r w:rsidRPr="006272D9">
              <w:rPr>
                <w:rFonts w:cs="Arial"/>
                <w:color w:val="000000"/>
                <w:lang w:val="pt-BR"/>
              </w:rPr>
              <w:t xml:space="preserve"> </w:t>
            </w:r>
            <w:r w:rsidRPr="006272D9">
              <w:rPr>
                <w:rFonts w:ascii="Sylfaen" w:hAnsi="Sylfaen" w:cs="Sylfaen"/>
                <w:color w:val="000000"/>
                <w:lang w:val="pt-BR"/>
              </w:rPr>
              <w:t>համար</w:t>
            </w:r>
            <w:r w:rsidRPr="006272D9">
              <w:rPr>
                <w:rFonts w:cs="Arial"/>
                <w:color w:val="000000"/>
                <w:lang w:val="pt-BR"/>
              </w:rPr>
              <w:t xml:space="preserve">: </w:t>
            </w:r>
          </w:p>
          <w:p w:rsidR="006272D9" w:rsidRPr="006272D9" w:rsidRDefault="006272D9"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pt-BR"/>
              </w:rPr>
            </w:pPr>
            <w:r w:rsidRPr="006272D9">
              <w:rPr>
                <w:rFonts w:cs="Arial"/>
                <w:color w:val="000000"/>
                <w:lang w:val="pt-BR"/>
              </w:rPr>
              <w:t xml:space="preserve">5.4. </w:t>
            </w:r>
            <w:r w:rsidRPr="006272D9">
              <w:rPr>
                <w:rFonts w:ascii="Sylfaen" w:hAnsi="Sylfaen" w:cs="Sylfaen"/>
                <w:color w:val="000000"/>
                <w:lang w:val="pt-BR"/>
              </w:rPr>
              <w:t>Գնորդն</w:t>
            </w:r>
            <w:r w:rsidRPr="006272D9">
              <w:rPr>
                <w:rFonts w:cs="Arial"/>
                <w:color w:val="000000"/>
                <w:lang w:val="pt-BR"/>
              </w:rPr>
              <w:t xml:space="preserve"> </w:t>
            </w:r>
            <w:r w:rsidRPr="006272D9">
              <w:rPr>
                <w:rFonts w:ascii="Sylfaen" w:hAnsi="Sylfaen" w:cs="Sylfaen"/>
                <w:color w:val="000000"/>
                <w:lang w:val="pt-BR"/>
              </w:rPr>
              <w:t>իրավունք</w:t>
            </w:r>
            <w:r w:rsidRPr="006272D9">
              <w:rPr>
                <w:rFonts w:cs="Arial"/>
                <w:color w:val="000000"/>
                <w:lang w:val="pt-BR"/>
              </w:rPr>
              <w:t xml:space="preserve"> </w:t>
            </w:r>
            <w:r w:rsidRPr="006272D9">
              <w:rPr>
                <w:rFonts w:ascii="Sylfaen" w:hAnsi="Sylfaen" w:cs="Sylfaen"/>
                <w:color w:val="000000"/>
                <w:lang w:val="pt-BR"/>
              </w:rPr>
              <w:t>ունի</w:t>
            </w:r>
            <w:r w:rsidRPr="006272D9">
              <w:rPr>
                <w:rFonts w:ascii="Sylfaen" w:hAnsi="Sylfaen" w:cs="Sylfaen"/>
                <w:color w:val="000000"/>
                <w:lang w:val="hy-AM"/>
              </w:rPr>
              <w:t>՝</w:t>
            </w:r>
            <w:r w:rsidRPr="006272D9">
              <w:rPr>
                <w:rFonts w:ascii="Sylfaen" w:hAnsi="Sylfaen" w:cs="Sylfaen"/>
                <w:color w:val="000000"/>
                <w:lang w:val="hy-AM"/>
              </w:rPr>
              <w:br/>
            </w:r>
            <w:r w:rsidRPr="006272D9">
              <w:rPr>
                <w:rFonts w:cs="Arial"/>
                <w:color w:val="000000"/>
                <w:lang w:val="pt-BR"/>
              </w:rPr>
              <w:t>5.</w:t>
            </w:r>
            <w:r w:rsidRPr="006272D9">
              <w:rPr>
                <w:rFonts w:cs="Arial"/>
                <w:color w:val="000000"/>
                <w:lang w:val="hy-AM"/>
              </w:rPr>
              <w:t>4</w:t>
            </w:r>
            <w:r w:rsidRPr="006272D9">
              <w:rPr>
                <w:rFonts w:cs="Arial"/>
                <w:color w:val="000000"/>
                <w:lang w:val="pt-BR"/>
              </w:rPr>
              <w:t xml:space="preserve">.1. </w:t>
            </w:r>
            <w:r w:rsidRPr="006272D9">
              <w:rPr>
                <w:rFonts w:ascii="Sylfaen" w:hAnsi="Sylfaen" w:cs="Sylfaen"/>
                <w:color w:val="000000"/>
                <w:lang w:val="hy-AM"/>
              </w:rPr>
              <w:t>Հրաժարվել</w:t>
            </w:r>
            <w:r w:rsidRPr="006272D9">
              <w:rPr>
                <w:rFonts w:cs="Arial"/>
                <w:color w:val="000000"/>
                <w:lang w:val="pt-BR"/>
              </w:rPr>
              <w:t xml:space="preserve"> </w:t>
            </w:r>
            <w:r w:rsidRPr="006272D9">
              <w:rPr>
                <w:rFonts w:ascii="Sylfaen" w:hAnsi="Sylfaen" w:cs="Sylfaen"/>
                <w:color w:val="000000"/>
                <w:lang w:val="hy-AM"/>
              </w:rPr>
              <w:t>անպատշաճ</w:t>
            </w:r>
            <w:r w:rsidRPr="006272D9">
              <w:rPr>
                <w:rFonts w:cs="Arial"/>
                <w:color w:val="000000"/>
                <w:lang w:val="pt-BR"/>
              </w:rPr>
              <w:t xml:space="preserve"> </w:t>
            </w:r>
            <w:r w:rsidRPr="006272D9">
              <w:rPr>
                <w:rFonts w:ascii="Sylfaen" w:hAnsi="Sylfaen" w:cs="Sylfaen"/>
                <w:color w:val="000000"/>
                <w:lang w:val="hy-AM"/>
              </w:rPr>
              <w:t>որակի</w:t>
            </w:r>
            <w:r w:rsidRPr="006272D9">
              <w:rPr>
                <w:rFonts w:cs="Arial"/>
                <w:color w:val="000000"/>
                <w:lang w:val="pt-BR"/>
              </w:rPr>
              <w:t xml:space="preserve"> </w:t>
            </w:r>
            <w:r w:rsidRPr="006272D9">
              <w:rPr>
                <w:rFonts w:ascii="Sylfaen" w:hAnsi="Sylfaen" w:cs="Sylfaen"/>
                <w:color w:val="000000"/>
                <w:lang w:val="hy-AM"/>
              </w:rPr>
              <w:t>Ապրանքի</w:t>
            </w:r>
            <w:r w:rsidRPr="006272D9">
              <w:rPr>
                <w:rFonts w:cs="Arial"/>
                <w:color w:val="000000"/>
                <w:lang w:val="pt-BR"/>
              </w:rPr>
              <w:t xml:space="preserve"> </w:t>
            </w:r>
            <w:r w:rsidRPr="006272D9">
              <w:rPr>
                <w:rFonts w:ascii="Sylfaen" w:hAnsi="Sylfaen" w:cs="Sylfaen"/>
                <w:color w:val="000000"/>
                <w:lang w:val="hy-AM"/>
              </w:rPr>
              <w:t>համար</w:t>
            </w:r>
            <w:r w:rsidRPr="006272D9">
              <w:rPr>
                <w:rFonts w:cs="Arial"/>
                <w:color w:val="000000"/>
                <w:lang w:val="pt-BR"/>
              </w:rPr>
              <w:t xml:space="preserve"> </w:t>
            </w:r>
            <w:r w:rsidRPr="006272D9">
              <w:rPr>
                <w:rFonts w:ascii="Sylfaen" w:hAnsi="Sylfaen" w:cs="Sylfaen"/>
                <w:color w:val="000000"/>
                <w:lang w:val="hy-AM"/>
              </w:rPr>
              <w:t>վճարելուց</w:t>
            </w:r>
            <w:r w:rsidRPr="006272D9">
              <w:rPr>
                <w:rFonts w:cs="Arial"/>
                <w:color w:val="000000"/>
                <w:lang w:val="pt-BR"/>
              </w:rPr>
              <w:t xml:space="preserve">, </w:t>
            </w:r>
            <w:r w:rsidRPr="006272D9">
              <w:rPr>
                <w:rFonts w:ascii="Sylfaen" w:hAnsi="Sylfaen" w:cs="Sylfaen"/>
                <w:color w:val="000000"/>
                <w:lang w:val="hy-AM"/>
              </w:rPr>
              <w:t>իսկ</w:t>
            </w:r>
            <w:r w:rsidRPr="006272D9">
              <w:rPr>
                <w:rFonts w:cs="Arial"/>
                <w:color w:val="000000"/>
                <w:lang w:val="pt-BR"/>
              </w:rPr>
              <w:t xml:space="preserve"> </w:t>
            </w:r>
            <w:r w:rsidRPr="006272D9">
              <w:rPr>
                <w:rFonts w:ascii="Sylfaen" w:hAnsi="Sylfaen" w:cs="Sylfaen"/>
                <w:color w:val="000000"/>
                <w:lang w:val="hy-AM"/>
              </w:rPr>
              <w:t>եթե</w:t>
            </w:r>
            <w:r w:rsidRPr="006272D9">
              <w:rPr>
                <w:rFonts w:cs="Arial"/>
                <w:color w:val="000000"/>
                <w:lang w:val="pt-BR"/>
              </w:rPr>
              <w:t xml:space="preserve"> </w:t>
            </w:r>
            <w:r w:rsidRPr="006272D9">
              <w:rPr>
                <w:rFonts w:ascii="Sylfaen" w:hAnsi="Sylfaen" w:cs="Sylfaen"/>
                <w:color w:val="000000"/>
                <w:lang w:val="hy-AM"/>
              </w:rPr>
              <w:t>վճարել</w:t>
            </w:r>
            <w:r w:rsidRPr="006272D9">
              <w:rPr>
                <w:rFonts w:cs="Arial"/>
                <w:color w:val="000000"/>
                <w:lang w:val="pt-BR"/>
              </w:rPr>
              <w:t xml:space="preserve"> </w:t>
            </w:r>
            <w:r w:rsidRPr="006272D9">
              <w:rPr>
                <w:rFonts w:ascii="Sylfaen" w:hAnsi="Sylfaen" w:cs="Sylfaen"/>
                <w:color w:val="000000"/>
                <w:lang w:val="hy-AM"/>
              </w:rPr>
              <w:t>է</w:t>
            </w:r>
            <w:r w:rsidRPr="006272D9">
              <w:rPr>
                <w:rFonts w:cs="Arial"/>
                <w:color w:val="000000"/>
                <w:lang w:val="pt-BR"/>
              </w:rPr>
              <w:t xml:space="preserve">, </w:t>
            </w:r>
            <w:r w:rsidRPr="006272D9">
              <w:rPr>
                <w:rFonts w:ascii="Sylfaen" w:hAnsi="Sylfaen" w:cs="Sylfaen"/>
                <w:color w:val="000000"/>
                <w:lang w:val="hy-AM"/>
              </w:rPr>
              <w:t>ապա</w:t>
            </w:r>
            <w:r w:rsidRPr="006272D9">
              <w:rPr>
                <w:rFonts w:cs="Arial"/>
                <w:color w:val="000000"/>
                <w:lang w:val="pt-BR"/>
              </w:rPr>
              <w:t xml:space="preserve"> </w:t>
            </w:r>
            <w:r w:rsidRPr="006272D9">
              <w:rPr>
                <w:rFonts w:ascii="Sylfaen" w:hAnsi="Sylfaen" w:cs="Sylfaen"/>
                <w:color w:val="000000"/>
                <w:lang w:val="hy-AM"/>
              </w:rPr>
              <w:t>պահանջել</w:t>
            </w:r>
            <w:r w:rsidRPr="006272D9">
              <w:rPr>
                <w:rFonts w:cs="Arial"/>
                <w:color w:val="000000"/>
                <w:lang w:val="pt-BR"/>
              </w:rPr>
              <w:t xml:space="preserve"> </w:t>
            </w:r>
            <w:r w:rsidRPr="006272D9">
              <w:rPr>
                <w:rFonts w:ascii="Sylfaen" w:hAnsi="Sylfaen" w:cs="Sylfaen"/>
                <w:color w:val="000000"/>
                <w:lang w:val="hy-AM"/>
              </w:rPr>
              <w:t>վերադարձնելու</w:t>
            </w:r>
            <w:r w:rsidRPr="006272D9">
              <w:rPr>
                <w:rFonts w:cs="Arial"/>
                <w:color w:val="000000"/>
                <w:lang w:val="pt-BR"/>
              </w:rPr>
              <w:t xml:space="preserve"> </w:t>
            </w:r>
            <w:r w:rsidRPr="006272D9">
              <w:rPr>
                <w:rFonts w:ascii="Sylfaen" w:hAnsi="Sylfaen" w:cs="Sylfaen"/>
                <w:color w:val="000000"/>
                <w:lang w:val="hy-AM"/>
              </w:rPr>
              <w:t>վճարված</w:t>
            </w:r>
            <w:r w:rsidRPr="006272D9">
              <w:rPr>
                <w:rFonts w:cs="Arial"/>
                <w:color w:val="000000"/>
                <w:lang w:val="pt-BR"/>
              </w:rPr>
              <w:t xml:space="preserve"> </w:t>
            </w:r>
            <w:r w:rsidRPr="006272D9">
              <w:rPr>
                <w:rFonts w:ascii="Sylfaen" w:hAnsi="Sylfaen" w:cs="Sylfaen"/>
                <w:color w:val="000000"/>
                <w:lang w:val="hy-AM"/>
              </w:rPr>
              <w:t>գումարը՝</w:t>
            </w:r>
            <w:r w:rsidRPr="006272D9">
              <w:rPr>
                <w:rFonts w:cs="Arial"/>
                <w:color w:val="000000"/>
                <w:lang w:val="pt-BR"/>
              </w:rPr>
              <w:t xml:space="preserve"> </w:t>
            </w:r>
            <w:r w:rsidRPr="006272D9">
              <w:rPr>
                <w:rFonts w:ascii="Sylfaen" w:hAnsi="Sylfaen" w:cs="Sylfaen"/>
                <w:color w:val="000000"/>
                <w:lang w:val="hy-AM"/>
              </w:rPr>
              <w:t>մինչև</w:t>
            </w:r>
            <w:r w:rsidRPr="006272D9">
              <w:rPr>
                <w:rFonts w:cs="Arial"/>
                <w:color w:val="000000"/>
                <w:lang w:val="pt-BR"/>
              </w:rPr>
              <w:t xml:space="preserve"> </w:t>
            </w:r>
            <w:r w:rsidRPr="006272D9">
              <w:rPr>
                <w:rFonts w:ascii="Sylfaen" w:hAnsi="Sylfaen" w:cs="Sylfaen"/>
                <w:color w:val="000000"/>
                <w:lang w:val="hy-AM"/>
              </w:rPr>
              <w:t>Ապրանքի</w:t>
            </w:r>
            <w:r w:rsidRPr="006272D9">
              <w:rPr>
                <w:rFonts w:cs="Arial"/>
                <w:color w:val="000000"/>
                <w:lang w:val="pt-BR"/>
              </w:rPr>
              <w:t xml:space="preserve"> </w:t>
            </w:r>
            <w:r w:rsidRPr="006272D9">
              <w:rPr>
                <w:rFonts w:ascii="Sylfaen" w:hAnsi="Sylfaen" w:cs="Sylfaen"/>
                <w:color w:val="000000"/>
                <w:lang w:val="hy-AM"/>
              </w:rPr>
              <w:t>թերությունները</w:t>
            </w:r>
            <w:r w:rsidRPr="006272D9">
              <w:rPr>
                <w:rFonts w:cs="Arial"/>
                <w:color w:val="000000"/>
                <w:lang w:val="pt-BR"/>
              </w:rPr>
              <w:t xml:space="preserve"> </w:t>
            </w:r>
            <w:r w:rsidRPr="006272D9">
              <w:rPr>
                <w:rFonts w:ascii="Sylfaen" w:hAnsi="Sylfaen" w:cs="Sylfaen"/>
                <w:color w:val="000000"/>
                <w:lang w:val="hy-AM"/>
              </w:rPr>
              <w:t>վերացնելը</w:t>
            </w:r>
            <w:r w:rsidRPr="006272D9">
              <w:rPr>
                <w:rFonts w:cs="Arial"/>
                <w:color w:val="000000"/>
                <w:lang w:val="pt-BR"/>
              </w:rPr>
              <w:t xml:space="preserve"> </w:t>
            </w:r>
            <w:r w:rsidRPr="006272D9">
              <w:rPr>
                <w:rFonts w:ascii="Sylfaen" w:hAnsi="Sylfaen" w:cs="Sylfaen"/>
                <w:color w:val="000000"/>
                <w:lang w:val="hy-AM"/>
              </w:rPr>
              <w:t>կամ</w:t>
            </w:r>
            <w:r w:rsidRPr="006272D9">
              <w:rPr>
                <w:rFonts w:cs="Arial"/>
                <w:color w:val="000000"/>
                <w:lang w:val="pt-BR"/>
              </w:rPr>
              <w:t xml:space="preserve"> </w:t>
            </w:r>
            <w:r w:rsidRPr="006272D9">
              <w:rPr>
                <w:rFonts w:ascii="Sylfaen" w:hAnsi="Sylfaen" w:cs="Sylfaen"/>
                <w:color w:val="000000"/>
                <w:lang w:val="hy-AM"/>
              </w:rPr>
              <w:t>փոխարինելը</w:t>
            </w:r>
            <w:r w:rsidRPr="006272D9">
              <w:rPr>
                <w:rFonts w:cs="Arial"/>
                <w:color w:val="000000"/>
                <w:lang w:val="pt-BR"/>
              </w:rPr>
              <w:t>:</w:t>
            </w:r>
            <w:r w:rsidRPr="006272D9">
              <w:rPr>
                <w:rFonts w:ascii="Sylfaen" w:hAnsi="Sylfaen" w:cs="Sylfaen"/>
                <w:color w:val="000000"/>
                <w:lang w:val="hy-AM"/>
              </w:rPr>
              <w:br/>
            </w:r>
            <w:r w:rsidRPr="006272D9">
              <w:rPr>
                <w:rFonts w:ascii="Sylfaen" w:hAnsi="Sylfaen" w:cs="Arial"/>
                <w:color w:val="000000"/>
                <w:lang w:val="hy-AM"/>
              </w:rPr>
              <w:t>5.4.2. Մատակարարին ծանուցելուց հետո</w:t>
            </w:r>
            <w:r w:rsidRPr="006272D9">
              <w:rPr>
                <w:rFonts w:ascii="Sylfaen" w:hAnsi="Sylfaen" w:cs="Arial"/>
                <w:color w:val="000000"/>
                <w:lang w:val="pt-BR"/>
              </w:rPr>
              <w:t xml:space="preserve">, </w:t>
            </w:r>
            <w:r w:rsidRPr="006272D9">
              <w:rPr>
                <w:rFonts w:ascii="Sylfaen" w:hAnsi="Sylfaen" w:cs="Arial"/>
                <w:color w:val="000000"/>
                <w:lang w:val="hy-AM"/>
              </w:rPr>
              <w:t>հրաժարվել</w:t>
            </w:r>
            <w:r w:rsidRPr="006272D9">
              <w:rPr>
                <w:rFonts w:ascii="Sylfaen" w:hAnsi="Sylfaen" w:cs="Arial"/>
                <w:color w:val="000000"/>
                <w:lang w:val="pt-BR"/>
              </w:rPr>
              <w:t xml:space="preserve"> </w:t>
            </w:r>
            <w:r w:rsidRPr="006272D9">
              <w:rPr>
                <w:rFonts w:ascii="Sylfaen" w:hAnsi="Sylfaen" w:cs="Arial"/>
                <w:color w:val="000000"/>
                <w:lang w:val="hy-AM"/>
              </w:rPr>
              <w:t>ժամկետանց</w:t>
            </w:r>
            <w:r w:rsidRPr="006272D9">
              <w:rPr>
                <w:rFonts w:ascii="Sylfaen" w:hAnsi="Sylfaen" w:cs="Arial"/>
                <w:color w:val="000000"/>
                <w:lang w:val="pt-BR"/>
              </w:rPr>
              <w:t xml:space="preserve"> </w:t>
            </w:r>
            <w:r w:rsidRPr="006272D9">
              <w:rPr>
                <w:rFonts w:ascii="Sylfaen" w:hAnsi="Sylfaen" w:cs="Arial"/>
                <w:color w:val="000000"/>
                <w:lang w:val="hy-AM"/>
              </w:rPr>
              <w:t>մատակարարված</w:t>
            </w:r>
            <w:r w:rsidRPr="006272D9">
              <w:rPr>
                <w:rFonts w:ascii="Sylfaen" w:hAnsi="Sylfaen" w:cs="Arial"/>
                <w:color w:val="000000"/>
                <w:lang w:val="pt-BR"/>
              </w:rPr>
              <w:t xml:space="preserve"> </w:t>
            </w:r>
            <w:r w:rsidRPr="006272D9">
              <w:rPr>
                <w:rFonts w:ascii="Sylfaen" w:hAnsi="Sylfaen" w:cs="Arial"/>
                <w:color w:val="000000"/>
                <w:lang w:val="hy-AM"/>
              </w:rPr>
              <w:t>Ապրանքն</w:t>
            </w:r>
            <w:r w:rsidRPr="006272D9">
              <w:rPr>
                <w:rFonts w:ascii="Sylfaen" w:hAnsi="Sylfaen" w:cs="Arial"/>
                <w:color w:val="000000"/>
                <w:lang w:val="pt-BR"/>
              </w:rPr>
              <w:t xml:space="preserve"> </w:t>
            </w:r>
            <w:r w:rsidRPr="006272D9">
              <w:rPr>
                <w:rFonts w:ascii="Sylfaen" w:hAnsi="Sylfaen" w:cs="Arial"/>
                <w:color w:val="000000"/>
                <w:lang w:val="hy-AM"/>
              </w:rPr>
              <w:t>ընդունելուց</w:t>
            </w:r>
            <w:r w:rsidRPr="006272D9">
              <w:rPr>
                <w:rFonts w:ascii="Sylfaen" w:hAnsi="Sylfaen" w:cs="Arial"/>
                <w:color w:val="000000"/>
                <w:lang w:val="pt-BR"/>
              </w:rPr>
              <w:t xml:space="preserve">, </w:t>
            </w:r>
            <w:r w:rsidRPr="006272D9">
              <w:rPr>
                <w:rFonts w:ascii="Sylfaen" w:hAnsi="Sylfaen" w:cs="Arial"/>
                <w:color w:val="000000"/>
                <w:lang w:val="hy-AM"/>
              </w:rPr>
              <w:t>եթե</w:t>
            </w:r>
            <w:r w:rsidRPr="006272D9">
              <w:rPr>
                <w:rFonts w:ascii="Sylfaen" w:hAnsi="Sylfaen" w:cs="Arial"/>
                <w:color w:val="000000"/>
                <w:lang w:val="pt-BR"/>
              </w:rPr>
              <w:t xml:space="preserve"> </w:t>
            </w:r>
            <w:r w:rsidRPr="006272D9">
              <w:rPr>
                <w:rFonts w:ascii="Sylfaen" w:hAnsi="Sylfaen" w:cs="Arial"/>
                <w:color w:val="000000"/>
                <w:lang w:val="hy-AM"/>
              </w:rPr>
              <w:t>այլ</w:t>
            </w:r>
            <w:r w:rsidRPr="006272D9">
              <w:rPr>
                <w:rFonts w:ascii="Sylfaen" w:hAnsi="Sylfaen" w:cs="Arial"/>
                <w:color w:val="000000"/>
                <w:lang w:val="pt-BR"/>
              </w:rPr>
              <w:t xml:space="preserve"> </w:t>
            </w:r>
            <w:r w:rsidRPr="006272D9">
              <w:rPr>
                <w:rFonts w:ascii="Sylfaen" w:hAnsi="Sylfaen" w:cs="Arial"/>
                <w:color w:val="000000"/>
                <w:lang w:val="hy-AM"/>
              </w:rPr>
              <w:t>բան</w:t>
            </w:r>
            <w:r w:rsidRPr="006272D9">
              <w:rPr>
                <w:rFonts w:ascii="Sylfaen" w:hAnsi="Sylfaen" w:cs="Arial"/>
                <w:color w:val="000000"/>
                <w:lang w:val="pt-BR"/>
              </w:rPr>
              <w:t xml:space="preserve"> </w:t>
            </w:r>
            <w:r w:rsidRPr="006272D9">
              <w:rPr>
                <w:rFonts w:ascii="Sylfaen" w:hAnsi="Sylfaen" w:cs="Arial"/>
                <w:color w:val="000000"/>
                <w:lang w:val="hy-AM"/>
              </w:rPr>
              <w:t>նախատեսված</w:t>
            </w:r>
            <w:r w:rsidRPr="006272D9">
              <w:rPr>
                <w:rFonts w:ascii="Sylfaen" w:hAnsi="Sylfaen" w:cs="Arial"/>
                <w:color w:val="000000"/>
                <w:lang w:val="pt-BR"/>
              </w:rPr>
              <w:t xml:space="preserve"> </w:t>
            </w:r>
            <w:r w:rsidRPr="006272D9">
              <w:rPr>
                <w:rFonts w:ascii="Sylfaen" w:hAnsi="Sylfaen" w:cs="Arial"/>
                <w:color w:val="000000"/>
                <w:lang w:val="hy-AM"/>
              </w:rPr>
              <w:t>չէ</w:t>
            </w:r>
            <w:r w:rsidRPr="006272D9">
              <w:rPr>
                <w:rFonts w:ascii="Sylfaen" w:hAnsi="Sylfaen" w:cs="Arial"/>
                <w:color w:val="000000"/>
                <w:lang w:val="pt-BR"/>
              </w:rPr>
              <w:t xml:space="preserve"> </w:t>
            </w:r>
            <w:r w:rsidRPr="006272D9">
              <w:rPr>
                <w:rFonts w:ascii="Sylfaen" w:hAnsi="Sylfaen" w:cs="Arial"/>
                <w:color w:val="000000"/>
                <w:lang w:val="hy-AM"/>
              </w:rPr>
              <w:t>Պայմանագրով</w:t>
            </w:r>
            <w:r w:rsidRPr="006272D9">
              <w:rPr>
                <w:rFonts w:ascii="Sylfaen" w:hAnsi="Sylfaen" w:cs="Arial"/>
                <w:color w:val="000000"/>
                <w:lang w:val="pt-BR"/>
              </w:rPr>
              <w:t xml:space="preserve">: </w:t>
            </w:r>
            <w:r w:rsidRPr="006272D9">
              <w:rPr>
                <w:rFonts w:ascii="Sylfaen" w:hAnsi="Sylfaen" w:cs="Arial"/>
                <w:color w:val="000000"/>
                <w:lang w:val="hy-AM"/>
              </w:rPr>
              <w:t>Գնորդը</w:t>
            </w:r>
            <w:r w:rsidRPr="006272D9">
              <w:rPr>
                <w:rFonts w:ascii="Sylfaen" w:hAnsi="Sylfaen" w:cs="Arial"/>
                <w:color w:val="000000"/>
                <w:lang w:val="pt-BR"/>
              </w:rPr>
              <w:t xml:space="preserve"> </w:t>
            </w:r>
            <w:r w:rsidRPr="006272D9">
              <w:rPr>
                <w:rFonts w:ascii="Sylfaen" w:hAnsi="Sylfaen" w:cs="Arial"/>
                <w:color w:val="000000"/>
                <w:lang w:val="hy-AM"/>
              </w:rPr>
              <w:t>պարտավոր</w:t>
            </w:r>
            <w:r w:rsidRPr="006272D9">
              <w:rPr>
                <w:rFonts w:ascii="Sylfaen" w:hAnsi="Sylfaen" w:cs="Arial"/>
                <w:color w:val="000000"/>
                <w:lang w:val="pt-BR"/>
              </w:rPr>
              <w:t xml:space="preserve"> </w:t>
            </w:r>
            <w:r w:rsidRPr="006272D9">
              <w:rPr>
                <w:rFonts w:ascii="Sylfaen" w:hAnsi="Sylfaen" w:cs="Arial"/>
                <w:color w:val="000000"/>
                <w:lang w:val="hy-AM"/>
              </w:rPr>
              <w:t>է</w:t>
            </w:r>
            <w:r w:rsidRPr="006272D9">
              <w:rPr>
                <w:rFonts w:ascii="Sylfaen" w:hAnsi="Sylfaen" w:cs="Arial"/>
                <w:color w:val="000000"/>
                <w:lang w:val="pt-BR"/>
              </w:rPr>
              <w:t xml:space="preserve"> </w:t>
            </w:r>
            <w:r w:rsidRPr="006272D9">
              <w:rPr>
                <w:rFonts w:ascii="Sylfaen" w:hAnsi="Sylfaen" w:cs="Arial"/>
                <w:color w:val="000000"/>
                <w:lang w:val="hy-AM"/>
              </w:rPr>
              <w:t>ընդունել</w:t>
            </w:r>
            <w:r w:rsidRPr="006272D9">
              <w:rPr>
                <w:rFonts w:ascii="Sylfaen" w:hAnsi="Sylfaen" w:cs="Arial"/>
                <w:color w:val="000000"/>
                <w:lang w:val="pt-BR"/>
              </w:rPr>
              <w:t xml:space="preserve"> </w:t>
            </w:r>
            <w:r w:rsidRPr="006272D9">
              <w:rPr>
                <w:rFonts w:ascii="Sylfaen" w:hAnsi="Sylfaen" w:cs="Arial"/>
                <w:color w:val="000000"/>
                <w:lang w:val="hy-AM"/>
              </w:rPr>
              <w:t>մինչև</w:t>
            </w:r>
            <w:r w:rsidRPr="006272D9">
              <w:rPr>
                <w:rFonts w:ascii="Sylfaen" w:hAnsi="Sylfaen" w:cs="Arial"/>
                <w:color w:val="000000"/>
                <w:lang w:val="pt-BR"/>
              </w:rPr>
              <w:t xml:space="preserve"> </w:t>
            </w:r>
            <w:r w:rsidRPr="006272D9">
              <w:rPr>
                <w:rFonts w:ascii="Sylfaen" w:hAnsi="Sylfaen" w:cs="Arial"/>
                <w:color w:val="000000"/>
                <w:lang w:val="hy-AM"/>
              </w:rPr>
              <w:t>Մատակարարի</w:t>
            </w:r>
            <w:r w:rsidRPr="006272D9">
              <w:rPr>
                <w:rFonts w:ascii="Sylfaen" w:hAnsi="Sylfaen" w:cs="Arial"/>
                <w:color w:val="000000"/>
                <w:lang w:val="pt-BR"/>
              </w:rPr>
              <w:t xml:space="preserve"> </w:t>
            </w:r>
            <w:r w:rsidRPr="006272D9">
              <w:rPr>
                <w:rFonts w:ascii="Sylfaen" w:hAnsi="Sylfaen" w:cs="Arial"/>
                <w:color w:val="000000"/>
                <w:lang w:val="hy-AM"/>
              </w:rPr>
              <w:t>կողմից</w:t>
            </w:r>
            <w:r w:rsidRPr="006272D9">
              <w:rPr>
                <w:rFonts w:ascii="Sylfaen" w:hAnsi="Sylfaen" w:cs="Arial"/>
                <w:color w:val="000000"/>
                <w:lang w:val="pt-BR"/>
              </w:rPr>
              <w:t xml:space="preserve"> </w:t>
            </w:r>
            <w:r w:rsidRPr="006272D9">
              <w:rPr>
                <w:rFonts w:ascii="Sylfaen" w:hAnsi="Sylfaen" w:cs="Arial"/>
                <w:color w:val="000000"/>
                <w:lang w:val="hy-AM"/>
              </w:rPr>
              <w:t>ծանուցումն</w:t>
            </w:r>
            <w:r w:rsidRPr="006272D9">
              <w:rPr>
                <w:rFonts w:ascii="Sylfaen" w:hAnsi="Sylfaen" w:cs="Arial"/>
                <w:color w:val="000000"/>
                <w:lang w:val="pt-BR"/>
              </w:rPr>
              <w:t xml:space="preserve"> </w:t>
            </w:r>
            <w:r w:rsidRPr="006272D9">
              <w:rPr>
                <w:rFonts w:ascii="Sylfaen" w:hAnsi="Sylfaen" w:cs="Arial"/>
                <w:color w:val="000000"/>
                <w:lang w:val="hy-AM"/>
              </w:rPr>
              <w:t>ստանալը</w:t>
            </w:r>
            <w:r w:rsidRPr="006272D9">
              <w:rPr>
                <w:rFonts w:ascii="Sylfaen" w:hAnsi="Sylfaen" w:cs="Arial"/>
                <w:color w:val="000000"/>
                <w:lang w:val="pt-BR"/>
              </w:rPr>
              <w:t xml:space="preserve"> </w:t>
            </w:r>
            <w:r w:rsidRPr="006272D9">
              <w:rPr>
                <w:rFonts w:ascii="Sylfaen" w:hAnsi="Sylfaen" w:cs="Arial"/>
                <w:color w:val="000000"/>
                <w:lang w:val="hy-AM"/>
              </w:rPr>
              <w:t>մատակարարված</w:t>
            </w:r>
            <w:r w:rsidRPr="006272D9">
              <w:rPr>
                <w:rFonts w:ascii="Sylfaen" w:hAnsi="Sylfaen" w:cs="Arial"/>
                <w:color w:val="000000"/>
                <w:lang w:val="pt-BR"/>
              </w:rPr>
              <w:t xml:space="preserve"> </w:t>
            </w:r>
            <w:r w:rsidRPr="006272D9">
              <w:rPr>
                <w:rFonts w:ascii="Sylfaen" w:hAnsi="Sylfaen" w:cs="Arial"/>
                <w:color w:val="000000"/>
                <w:lang w:val="hy-AM"/>
              </w:rPr>
              <w:t>Ապրանքը</w:t>
            </w:r>
            <w:r w:rsidRPr="006272D9">
              <w:rPr>
                <w:rFonts w:ascii="Sylfaen" w:hAnsi="Sylfaen" w:cs="Arial"/>
                <w:color w:val="000000"/>
                <w:lang w:val="pt-BR"/>
              </w:rPr>
              <w:t xml:space="preserve"> </w:t>
            </w:r>
            <w:r w:rsidRPr="006272D9">
              <w:rPr>
                <w:rFonts w:ascii="Sylfaen" w:hAnsi="Sylfaen" w:cs="Arial"/>
                <w:color w:val="000000"/>
                <w:lang w:val="hy-AM"/>
              </w:rPr>
              <w:t>և</w:t>
            </w:r>
            <w:r w:rsidRPr="006272D9">
              <w:rPr>
                <w:rFonts w:ascii="Sylfaen" w:hAnsi="Sylfaen" w:cs="Arial"/>
                <w:color w:val="000000"/>
                <w:lang w:val="pt-BR"/>
              </w:rPr>
              <w:t xml:space="preserve"> </w:t>
            </w:r>
            <w:r w:rsidRPr="006272D9">
              <w:rPr>
                <w:rFonts w:ascii="Sylfaen" w:hAnsi="Sylfaen" w:cs="Arial"/>
                <w:color w:val="000000"/>
                <w:lang w:val="hy-AM"/>
              </w:rPr>
              <w:t>վճարել</w:t>
            </w:r>
            <w:r w:rsidRPr="006272D9">
              <w:rPr>
                <w:rFonts w:ascii="Sylfaen" w:hAnsi="Sylfaen" w:cs="Arial"/>
                <w:color w:val="000000"/>
                <w:lang w:val="pt-BR"/>
              </w:rPr>
              <w:t xml:space="preserve"> </w:t>
            </w:r>
            <w:r w:rsidRPr="006272D9">
              <w:rPr>
                <w:rFonts w:ascii="Sylfaen" w:hAnsi="Sylfaen" w:cs="Arial"/>
                <w:color w:val="000000"/>
                <w:lang w:val="hy-AM"/>
              </w:rPr>
              <w:t>դրա</w:t>
            </w:r>
            <w:r w:rsidRPr="006272D9">
              <w:rPr>
                <w:rFonts w:ascii="Sylfaen" w:hAnsi="Sylfaen" w:cs="Arial"/>
                <w:color w:val="000000"/>
                <w:lang w:val="pt-BR"/>
              </w:rPr>
              <w:t xml:space="preserve"> </w:t>
            </w:r>
            <w:r w:rsidRPr="006272D9">
              <w:rPr>
                <w:rFonts w:ascii="Sylfaen" w:hAnsi="Sylfaen" w:cs="Arial"/>
                <w:color w:val="000000"/>
                <w:lang w:val="hy-AM"/>
              </w:rPr>
              <w:t>համար</w:t>
            </w:r>
            <w:r w:rsidRPr="006272D9">
              <w:rPr>
                <w:rFonts w:ascii="Sylfaen" w:hAnsi="Sylfaen" w:cs="Arial"/>
                <w:color w:val="000000"/>
                <w:lang w:val="pt-BR"/>
              </w:rPr>
              <w:t>:</w:t>
            </w:r>
          </w:p>
          <w:p w:rsidR="006272D9" w:rsidRPr="006272D9" w:rsidRDefault="006272D9" w:rsidP="00F37382">
            <w:pPr>
              <w:spacing w:after="160" w:line="259" w:lineRule="auto"/>
              <w:jc w:val="both"/>
              <w:rPr>
                <w:rFonts w:ascii="Sylfaen" w:eastAsia="Calibri" w:hAnsi="Sylfaen"/>
                <w:b/>
                <w:lang w:val="hy-AM" w:eastAsia="en-US"/>
              </w:rPr>
            </w:pPr>
            <w:r w:rsidRPr="006272D9">
              <w:rPr>
                <w:rFonts w:ascii="Sylfaen" w:eastAsia="Calibri" w:hAnsi="Sylfaen"/>
                <w:b/>
                <w:lang w:val="hy-AM" w:eastAsia="en-US"/>
              </w:rPr>
              <w:t xml:space="preserve">6. </w:t>
            </w:r>
            <w:r w:rsidRPr="006272D9">
              <w:rPr>
                <w:rFonts w:ascii="Sylfaen" w:eastAsia="Calibri" w:hAnsi="Sylfaen" w:cs="Sylfaen"/>
                <w:b/>
                <w:lang w:val="hy-AM" w:eastAsia="en-US"/>
              </w:rPr>
              <w:t>Ֆորս</w:t>
            </w:r>
            <w:r w:rsidRPr="006272D9">
              <w:rPr>
                <w:rFonts w:ascii="Sylfaen" w:eastAsia="Calibri" w:hAnsi="Sylfaen"/>
                <w:b/>
                <w:lang w:val="hy-AM" w:eastAsia="en-US"/>
              </w:rPr>
              <w:t xml:space="preserve">- </w:t>
            </w:r>
            <w:r w:rsidRPr="006272D9">
              <w:rPr>
                <w:rFonts w:ascii="Sylfaen" w:eastAsia="Calibri" w:hAnsi="Sylfaen" w:cs="Sylfaen"/>
                <w:b/>
                <w:lang w:val="hy-AM" w:eastAsia="en-US"/>
              </w:rPr>
              <w:t>մաժորային</w:t>
            </w:r>
            <w:r w:rsidRPr="006272D9">
              <w:rPr>
                <w:rFonts w:ascii="Sylfaen" w:eastAsia="Calibri" w:hAnsi="Sylfaen"/>
                <w:b/>
                <w:lang w:val="hy-AM" w:eastAsia="en-US"/>
              </w:rPr>
              <w:t xml:space="preserve"> </w:t>
            </w:r>
            <w:r w:rsidRPr="006272D9">
              <w:rPr>
                <w:rFonts w:ascii="Sylfaen" w:eastAsia="Calibri" w:hAnsi="Sylfaen" w:cs="Sylfaen"/>
                <w:b/>
                <w:lang w:val="hy-AM" w:eastAsia="en-US"/>
              </w:rPr>
              <w:t>հանգամանքներ</w:t>
            </w:r>
          </w:p>
          <w:p w:rsidR="006272D9" w:rsidRPr="006272D9" w:rsidRDefault="006272D9" w:rsidP="00F37382">
            <w:pPr>
              <w:spacing w:after="160"/>
              <w:jc w:val="both"/>
              <w:rPr>
                <w:rFonts w:ascii="Sylfaen" w:eastAsia="Calibri" w:hAnsi="Sylfaen"/>
                <w:shd w:val="clear" w:color="auto" w:fill="FFFFFF"/>
                <w:lang w:val="hy-AM" w:eastAsia="en-US"/>
              </w:rPr>
            </w:pPr>
            <w:r w:rsidRPr="006272D9">
              <w:rPr>
                <w:rFonts w:ascii="Sylfaen" w:eastAsia="Calibri" w:hAnsi="Sylfaen"/>
                <w:lang w:val="hy-AM" w:eastAsia="en-US"/>
              </w:rPr>
              <w:t xml:space="preserve">6.1. </w:t>
            </w:r>
            <w:r w:rsidRPr="006272D9">
              <w:rPr>
                <w:rFonts w:ascii="Sylfaen" w:eastAsia="Calibri" w:hAnsi="Sylfaen" w:cs="Sylfaen"/>
                <w:lang w:val="hy-AM" w:eastAsia="en-US"/>
              </w:rPr>
              <w:t>Կողմերը</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lang w:val="hy-AM" w:eastAsia="en-US"/>
              </w:rPr>
              <w:t>Պայմանագրով</w:t>
            </w:r>
            <w:r w:rsidRPr="006272D9">
              <w:rPr>
                <w:rFonts w:ascii="Sylfaen" w:eastAsia="Calibri" w:hAnsi="Sylfaen"/>
                <w:lang w:val="hy-AM" w:eastAsia="en-US"/>
              </w:rPr>
              <w:t xml:space="preserve"> </w:t>
            </w:r>
            <w:r w:rsidRPr="006272D9">
              <w:rPr>
                <w:rFonts w:ascii="Sylfaen" w:eastAsia="Calibri" w:hAnsi="Sylfaen" w:cs="Sylfaen"/>
                <w:lang w:val="hy-AM" w:eastAsia="en-US"/>
              </w:rPr>
              <w:t>նախատեսված</w:t>
            </w:r>
            <w:r w:rsidRPr="006272D9">
              <w:rPr>
                <w:rFonts w:ascii="Sylfaen" w:eastAsia="Calibri" w:hAnsi="Sylfaen"/>
                <w:lang w:val="hy-AM" w:eastAsia="en-US"/>
              </w:rPr>
              <w:t xml:space="preserve"> </w:t>
            </w:r>
            <w:r w:rsidRPr="006272D9">
              <w:rPr>
                <w:rFonts w:ascii="Sylfaen" w:eastAsia="Calibri" w:hAnsi="Sylfaen" w:cs="Sylfaen"/>
                <w:lang w:val="hy-AM" w:eastAsia="en-US"/>
              </w:rPr>
              <w:t>պարտավորություններն</w:t>
            </w:r>
            <w:r w:rsidRPr="006272D9">
              <w:rPr>
                <w:rFonts w:ascii="Sylfaen" w:eastAsia="Calibri" w:hAnsi="Sylfaen"/>
                <w:lang w:val="hy-AM" w:eastAsia="en-US"/>
              </w:rPr>
              <w:t xml:space="preserve"> </w:t>
            </w:r>
            <w:r w:rsidRPr="006272D9">
              <w:rPr>
                <w:rFonts w:ascii="Sylfaen" w:eastAsia="Calibri" w:hAnsi="Sylfaen" w:cs="Sylfaen"/>
                <w:lang w:val="hy-AM" w:eastAsia="en-US"/>
              </w:rPr>
              <w:t>ամբողջությամբ</w:t>
            </w:r>
            <w:r w:rsidRPr="006272D9">
              <w:rPr>
                <w:rFonts w:ascii="Sylfaen" w:eastAsia="Calibri" w:hAnsi="Sylfaen"/>
                <w:lang w:val="hy-AM" w:eastAsia="en-US"/>
              </w:rPr>
              <w:t xml:space="preserve"> </w:t>
            </w:r>
            <w:r w:rsidRPr="006272D9">
              <w:rPr>
                <w:rFonts w:ascii="Sylfaen" w:eastAsia="Calibri" w:hAnsi="Sylfaen" w:cs="Sylfaen"/>
                <w:lang w:val="hy-AM" w:eastAsia="en-US"/>
              </w:rPr>
              <w:t>կամ</w:t>
            </w:r>
            <w:r w:rsidRPr="006272D9">
              <w:rPr>
                <w:rFonts w:ascii="Sylfaen" w:eastAsia="Calibri" w:hAnsi="Sylfaen"/>
                <w:lang w:val="hy-AM" w:eastAsia="en-US"/>
              </w:rPr>
              <w:t xml:space="preserve"> </w:t>
            </w:r>
            <w:r w:rsidRPr="006272D9">
              <w:rPr>
                <w:rFonts w:ascii="Sylfaen" w:eastAsia="Calibri" w:hAnsi="Sylfaen" w:cs="Sylfaen"/>
                <w:lang w:val="hy-AM" w:eastAsia="en-US"/>
              </w:rPr>
              <w:t>մասնակիորեն</w:t>
            </w:r>
            <w:r w:rsidRPr="006272D9">
              <w:rPr>
                <w:rFonts w:ascii="Sylfaen" w:eastAsia="Calibri" w:hAnsi="Sylfaen"/>
                <w:lang w:val="hy-AM" w:eastAsia="en-US"/>
              </w:rPr>
              <w:t xml:space="preserve"> </w:t>
            </w:r>
            <w:r w:rsidRPr="006272D9">
              <w:rPr>
                <w:rFonts w:ascii="Sylfaen" w:eastAsia="Calibri" w:hAnsi="Sylfaen" w:cs="Sylfaen"/>
                <w:lang w:val="hy-AM" w:eastAsia="en-US"/>
              </w:rPr>
              <w:t>չկատարելու</w:t>
            </w:r>
            <w:r w:rsidRPr="006272D9">
              <w:rPr>
                <w:rFonts w:ascii="Sylfaen" w:eastAsia="Calibri" w:hAnsi="Sylfaen"/>
                <w:lang w:val="hy-AM" w:eastAsia="en-US"/>
              </w:rPr>
              <w:t xml:space="preserve"> </w:t>
            </w:r>
            <w:r w:rsidRPr="006272D9">
              <w:rPr>
                <w:rFonts w:ascii="Sylfaen" w:eastAsia="Calibri" w:hAnsi="Sylfaen" w:cs="Sylfaen"/>
                <w:lang w:val="hy-AM" w:eastAsia="en-US"/>
              </w:rPr>
              <w:t>համար</w:t>
            </w:r>
            <w:r w:rsidRPr="006272D9">
              <w:rPr>
                <w:rFonts w:ascii="Sylfaen" w:eastAsia="Calibri" w:hAnsi="Sylfaen"/>
                <w:lang w:val="hy-AM" w:eastAsia="en-US"/>
              </w:rPr>
              <w:t xml:space="preserve"> </w:t>
            </w:r>
            <w:r w:rsidRPr="006272D9">
              <w:rPr>
                <w:rFonts w:ascii="Sylfaen" w:eastAsia="Calibri" w:hAnsi="Sylfaen" w:cs="Sylfaen"/>
                <w:lang w:val="hy-AM" w:eastAsia="en-US"/>
              </w:rPr>
              <w:t>ազատվում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պատասխանատվությունից</w:t>
            </w:r>
            <w:r w:rsidRPr="006272D9">
              <w:rPr>
                <w:rFonts w:ascii="Sylfaen" w:eastAsia="Calibri" w:hAnsi="Sylfaen"/>
                <w:lang w:val="hy-AM" w:eastAsia="en-US"/>
              </w:rPr>
              <w:t xml:space="preserve"> </w:t>
            </w:r>
            <w:r w:rsidRPr="006272D9">
              <w:rPr>
                <w:rFonts w:ascii="Sylfaen" w:eastAsia="Calibri" w:hAnsi="Sylfaen" w:cs="Sylfaen"/>
                <w:lang w:val="hy-AM" w:eastAsia="en-US"/>
              </w:rPr>
              <w:t>եթե</w:t>
            </w:r>
            <w:r w:rsidRPr="006272D9">
              <w:rPr>
                <w:rFonts w:ascii="Sylfaen" w:eastAsia="Calibri" w:hAnsi="Sylfaen"/>
                <w:lang w:val="hy-AM" w:eastAsia="en-US"/>
              </w:rPr>
              <w:t xml:space="preserve"> </w:t>
            </w:r>
            <w:r w:rsidRPr="006272D9">
              <w:rPr>
                <w:rFonts w:ascii="Sylfaen" w:eastAsia="Calibri" w:hAnsi="Sylfaen" w:cs="Sylfaen"/>
                <w:lang w:val="hy-AM" w:eastAsia="en-US"/>
              </w:rPr>
              <w:t>դա</w:t>
            </w:r>
            <w:r w:rsidRPr="006272D9">
              <w:rPr>
                <w:rFonts w:ascii="Sylfaen" w:eastAsia="Calibri" w:hAnsi="Sylfaen"/>
                <w:lang w:val="hy-AM" w:eastAsia="en-US"/>
              </w:rPr>
              <w:t xml:space="preserve"> </w:t>
            </w:r>
            <w:r w:rsidRPr="006272D9">
              <w:rPr>
                <w:rFonts w:ascii="Sylfaen" w:eastAsia="Calibri" w:hAnsi="Sylfaen" w:cs="Sylfaen"/>
                <w:lang w:val="hy-AM" w:eastAsia="en-US"/>
              </w:rPr>
              <w:t>տեղի</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ունեցել</w:t>
            </w:r>
            <w:r w:rsidRPr="006272D9">
              <w:rPr>
                <w:rFonts w:ascii="Sylfaen" w:eastAsia="Calibri" w:hAnsi="Sylfaen"/>
                <w:lang w:val="hy-AM" w:eastAsia="en-US"/>
              </w:rPr>
              <w:t xml:space="preserve"> </w:t>
            </w:r>
            <w:r w:rsidRPr="006272D9">
              <w:rPr>
                <w:rFonts w:ascii="Sylfaen" w:eastAsia="Calibri" w:hAnsi="Sylfaen" w:cs="Sylfaen"/>
                <w:lang w:val="hy-AM" w:eastAsia="en-US"/>
              </w:rPr>
              <w:t>անհաղթահարելի</w:t>
            </w:r>
            <w:r w:rsidRPr="006272D9">
              <w:rPr>
                <w:rFonts w:ascii="Sylfaen" w:eastAsia="Calibri" w:hAnsi="Sylfaen"/>
                <w:lang w:val="hy-AM" w:eastAsia="en-US"/>
              </w:rPr>
              <w:t xml:space="preserve"> </w:t>
            </w:r>
            <w:r w:rsidRPr="006272D9">
              <w:rPr>
                <w:rFonts w:ascii="Sylfaen" w:eastAsia="Calibri" w:hAnsi="Sylfaen" w:cs="Sylfaen"/>
                <w:lang w:val="hy-AM" w:eastAsia="en-US"/>
              </w:rPr>
              <w:t>ուժի</w:t>
            </w:r>
            <w:r w:rsidRPr="006272D9">
              <w:rPr>
                <w:rFonts w:ascii="Sylfaen" w:eastAsia="Calibri" w:hAnsi="Sylfaen"/>
                <w:lang w:val="hy-AM" w:eastAsia="en-US"/>
              </w:rPr>
              <w:t xml:space="preserve"> </w:t>
            </w:r>
            <w:r w:rsidRPr="006272D9">
              <w:rPr>
                <w:rFonts w:ascii="Sylfaen" w:eastAsia="Calibri" w:hAnsi="Sylfaen" w:cs="Sylfaen"/>
                <w:lang w:val="hy-AM" w:eastAsia="en-US"/>
              </w:rPr>
              <w:t>ազդեցության (ֆորս-մաժորի)</w:t>
            </w:r>
            <w:r w:rsidRPr="006272D9">
              <w:rPr>
                <w:rFonts w:ascii="Sylfaen" w:eastAsia="Calibri" w:hAnsi="Sylfaen"/>
                <w:lang w:val="hy-AM" w:eastAsia="en-US"/>
              </w:rPr>
              <w:t xml:space="preserve"> </w:t>
            </w:r>
            <w:r w:rsidRPr="006272D9">
              <w:rPr>
                <w:rFonts w:ascii="Sylfaen" w:eastAsia="Calibri" w:hAnsi="Sylfaen" w:cs="Sylfaen"/>
                <w:lang w:val="hy-AM" w:eastAsia="en-US"/>
              </w:rPr>
              <w:t>հետևանքով</w:t>
            </w:r>
            <w:r w:rsidRPr="006272D9">
              <w:rPr>
                <w:rFonts w:ascii="Sylfaen" w:eastAsia="Calibri" w:hAnsi="Sylfaen"/>
                <w:lang w:val="hy-AM" w:eastAsia="en-US"/>
              </w:rPr>
              <w:t xml:space="preserve">, </w:t>
            </w:r>
            <w:r w:rsidRPr="006272D9">
              <w:rPr>
                <w:rFonts w:ascii="Sylfaen" w:eastAsia="Calibri" w:hAnsi="Sylfaen" w:cs="Sylfaen"/>
                <w:lang w:val="hy-AM" w:eastAsia="en-US"/>
              </w:rPr>
              <w:t>որը</w:t>
            </w:r>
            <w:r w:rsidRPr="006272D9">
              <w:rPr>
                <w:rFonts w:ascii="Sylfaen" w:eastAsia="Calibri" w:hAnsi="Sylfaen"/>
                <w:lang w:val="hy-AM" w:eastAsia="en-US"/>
              </w:rPr>
              <w:t xml:space="preserve"> </w:t>
            </w:r>
            <w:r w:rsidRPr="006272D9">
              <w:rPr>
                <w:rFonts w:ascii="Sylfaen" w:eastAsia="Calibri" w:hAnsi="Sylfaen" w:cs="Sylfaen"/>
                <w:lang w:val="hy-AM" w:eastAsia="en-US"/>
              </w:rPr>
              <w:t>ծագել</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lang w:val="hy-AM" w:eastAsia="en-US"/>
              </w:rPr>
              <w:t>Պայմանագիրը</w:t>
            </w:r>
            <w:r w:rsidRPr="006272D9">
              <w:rPr>
                <w:rFonts w:ascii="Sylfaen" w:eastAsia="Calibri" w:hAnsi="Sylfaen"/>
                <w:lang w:val="hy-AM" w:eastAsia="en-US"/>
              </w:rPr>
              <w:t xml:space="preserve"> </w:t>
            </w:r>
            <w:r w:rsidRPr="006272D9">
              <w:rPr>
                <w:rFonts w:ascii="Sylfaen" w:eastAsia="Calibri" w:hAnsi="Sylfaen" w:cs="Sylfaen"/>
                <w:lang w:val="hy-AM" w:eastAsia="en-US"/>
              </w:rPr>
              <w:t>կնքելուց</w:t>
            </w:r>
            <w:r w:rsidRPr="006272D9">
              <w:rPr>
                <w:rFonts w:ascii="Sylfaen" w:eastAsia="Calibri" w:hAnsi="Sylfaen"/>
                <w:lang w:val="hy-AM" w:eastAsia="en-US"/>
              </w:rPr>
              <w:t xml:space="preserve"> </w:t>
            </w:r>
            <w:r w:rsidRPr="006272D9">
              <w:rPr>
                <w:rFonts w:ascii="Sylfaen" w:eastAsia="Calibri" w:hAnsi="Sylfaen" w:cs="Sylfaen"/>
                <w:lang w:val="hy-AM" w:eastAsia="en-US"/>
              </w:rPr>
              <w:t>հետո</w:t>
            </w:r>
            <w:r w:rsidRPr="006272D9">
              <w:rPr>
                <w:rFonts w:ascii="Sylfaen" w:eastAsia="Calibri" w:hAnsi="Sylfaen"/>
                <w:lang w:val="hy-AM" w:eastAsia="en-US"/>
              </w:rPr>
              <w:t xml:space="preserve">` </w:t>
            </w:r>
            <w:r w:rsidRPr="006272D9">
              <w:rPr>
                <w:rFonts w:ascii="Sylfaen" w:eastAsia="Calibri" w:hAnsi="Sylfaen" w:cs="Sylfaen"/>
                <w:lang w:val="hy-AM" w:eastAsia="en-US"/>
              </w:rPr>
              <w:t>արտակարգ</w:t>
            </w:r>
            <w:r w:rsidRPr="006272D9">
              <w:rPr>
                <w:rFonts w:ascii="Sylfaen" w:eastAsia="Calibri" w:hAnsi="Sylfaen"/>
                <w:lang w:val="hy-AM" w:eastAsia="en-US"/>
              </w:rPr>
              <w:t xml:space="preserve"> </w:t>
            </w:r>
            <w:r w:rsidRPr="006272D9">
              <w:rPr>
                <w:rFonts w:ascii="Sylfaen" w:eastAsia="Calibri" w:hAnsi="Sylfaen" w:cs="Sylfaen"/>
                <w:lang w:val="hy-AM" w:eastAsia="en-US"/>
              </w:rPr>
              <w:t>իրավիճակի</w:t>
            </w:r>
            <w:r w:rsidRPr="006272D9">
              <w:rPr>
                <w:rFonts w:ascii="Sylfaen" w:eastAsia="Calibri" w:hAnsi="Sylfaen"/>
                <w:lang w:val="hy-AM" w:eastAsia="en-US"/>
              </w:rPr>
              <w:t xml:space="preserve"> </w:t>
            </w:r>
            <w:r w:rsidRPr="006272D9">
              <w:rPr>
                <w:rFonts w:ascii="Sylfaen" w:eastAsia="Calibri" w:hAnsi="Sylfaen" w:cs="Sylfaen"/>
                <w:lang w:val="hy-AM" w:eastAsia="en-US"/>
              </w:rPr>
              <w:t>բնույթի</w:t>
            </w:r>
            <w:r w:rsidRPr="006272D9">
              <w:rPr>
                <w:rFonts w:ascii="Sylfaen" w:eastAsia="Calibri" w:hAnsi="Sylfaen"/>
                <w:lang w:val="hy-AM" w:eastAsia="en-US"/>
              </w:rPr>
              <w:t xml:space="preserve"> </w:t>
            </w:r>
            <w:r w:rsidRPr="006272D9">
              <w:rPr>
                <w:rFonts w:ascii="Sylfaen" w:eastAsia="Calibri" w:hAnsi="Sylfaen" w:cs="Sylfaen"/>
                <w:lang w:val="hy-AM" w:eastAsia="en-US"/>
              </w:rPr>
              <w:t>իրադարձությունների</w:t>
            </w:r>
            <w:r w:rsidRPr="006272D9">
              <w:rPr>
                <w:rFonts w:ascii="Sylfaen" w:eastAsia="Calibri" w:hAnsi="Sylfaen"/>
                <w:lang w:val="hy-AM" w:eastAsia="en-US"/>
              </w:rPr>
              <w:t xml:space="preserve"> </w:t>
            </w:r>
            <w:r w:rsidRPr="006272D9">
              <w:rPr>
                <w:rFonts w:ascii="Sylfaen" w:eastAsia="Calibri" w:hAnsi="Sylfaen" w:cs="Sylfaen"/>
                <w:lang w:val="hy-AM" w:eastAsia="en-US"/>
              </w:rPr>
              <w:t>արդյունքում</w:t>
            </w:r>
            <w:r w:rsidRPr="006272D9">
              <w:rPr>
                <w:rFonts w:ascii="Sylfaen" w:eastAsia="Calibri" w:hAnsi="Sylfaen"/>
                <w:lang w:val="hy-AM" w:eastAsia="en-US"/>
              </w:rPr>
              <w:t xml:space="preserve">, </w:t>
            </w:r>
            <w:r w:rsidRPr="006272D9">
              <w:rPr>
                <w:rFonts w:ascii="Sylfaen" w:eastAsia="Calibri" w:hAnsi="Sylfaen" w:cs="Sylfaen"/>
                <w:lang w:val="hy-AM" w:eastAsia="en-US"/>
              </w:rPr>
              <w:t>որը</w:t>
            </w:r>
            <w:r w:rsidRPr="006272D9">
              <w:rPr>
                <w:rFonts w:ascii="Sylfaen" w:eastAsia="Calibri" w:hAnsi="Sylfaen"/>
                <w:lang w:val="hy-AM" w:eastAsia="en-US"/>
              </w:rPr>
              <w:t xml:space="preserve"> </w:t>
            </w:r>
            <w:r w:rsidRPr="006272D9">
              <w:rPr>
                <w:rFonts w:ascii="Sylfaen" w:eastAsia="Calibri" w:hAnsi="Sylfaen" w:cs="Sylfaen"/>
                <w:lang w:val="hy-AM" w:eastAsia="en-US"/>
              </w:rPr>
              <w:t>կողմերը</w:t>
            </w:r>
            <w:r w:rsidRPr="006272D9">
              <w:rPr>
                <w:rFonts w:ascii="Sylfaen" w:eastAsia="Calibri" w:hAnsi="Sylfaen"/>
                <w:lang w:val="hy-AM" w:eastAsia="en-US"/>
              </w:rPr>
              <w:t xml:space="preserve">  </w:t>
            </w:r>
            <w:r w:rsidRPr="006272D9">
              <w:rPr>
                <w:rFonts w:ascii="Sylfaen" w:eastAsia="Calibri" w:hAnsi="Sylfaen" w:cs="Sylfaen"/>
                <w:lang w:val="hy-AM" w:eastAsia="en-US"/>
              </w:rPr>
              <w:t>չէին</w:t>
            </w:r>
            <w:r w:rsidRPr="006272D9">
              <w:rPr>
                <w:rFonts w:ascii="Sylfaen" w:eastAsia="Calibri" w:hAnsi="Sylfaen"/>
                <w:lang w:val="hy-AM" w:eastAsia="en-US"/>
              </w:rPr>
              <w:t xml:space="preserve"> </w:t>
            </w:r>
            <w:r w:rsidRPr="006272D9">
              <w:rPr>
                <w:rFonts w:ascii="Sylfaen" w:eastAsia="Calibri" w:hAnsi="Sylfaen" w:cs="Sylfaen"/>
                <w:lang w:val="hy-AM" w:eastAsia="en-US"/>
              </w:rPr>
              <w:t>կարող</w:t>
            </w:r>
            <w:r w:rsidRPr="006272D9">
              <w:rPr>
                <w:rFonts w:ascii="Sylfaen" w:eastAsia="Calibri" w:hAnsi="Sylfaen"/>
                <w:lang w:val="hy-AM" w:eastAsia="en-US"/>
              </w:rPr>
              <w:t xml:space="preserve"> </w:t>
            </w:r>
            <w:r w:rsidRPr="006272D9">
              <w:rPr>
                <w:rFonts w:ascii="Sylfaen" w:eastAsia="Calibri" w:hAnsi="Sylfaen" w:cs="Sylfaen"/>
                <w:lang w:val="hy-AM" w:eastAsia="en-US"/>
              </w:rPr>
              <w:t>կանխատեսել</w:t>
            </w:r>
            <w:r w:rsidRPr="006272D9">
              <w:rPr>
                <w:rFonts w:ascii="Sylfaen" w:eastAsia="Calibri" w:hAnsi="Sylfaen"/>
                <w:lang w:val="hy-AM" w:eastAsia="en-US"/>
              </w:rPr>
              <w:t xml:space="preserve"> </w:t>
            </w:r>
            <w:r w:rsidRPr="006272D9">
              <w:rPr>
                <w:rFonts w:ascii="Sylfaen" w:eastAsia="Calibri" w:hAnsi="Sylfaen" w:cs="Sylfaen"/>
                <w:lang w:val="hy-AM" w:eastAsia="en-US"/>
              </w:rPr>
              <w:t>կամ</w:t>
            </w:r>
            <w:r w:rsidRPr="006272D9">
              <w:rPr>
                <w:rFonts w:ascii="Sylfaen" w:eastAsia="Calibri" w:hAnsi="Sylfaen"/>
                <w:lang w:val="hy-AM" w:eastAsia="en-US"/>
              </w:rPr>
              <w:t xml:space="preserve"> </w:t>
            </w:r>
            <w:r w:rsidRPr="006272D9">
              <w:rPr>
                <w:rFonts w:ascii="Sylfaen" w:eastAsia="Calibri" w:hAnsi="Sylfaen" w:cs="Sylfaen"/>
                <w:lang w:val="hy-AM" w:eastAsia="en-US"/>
              </w:rPr>
              <w:t>կանխարգելել</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lang w:val="hy-AM" w:eastAsia="en-US"/>
              </w:rPr>
              <w:t>Պայմանագիրը</w:t>
            </w:r>
            <w:r w:rsidRPr="006272D9">
              <w:rPr>
                <w:rFonts w:ascii="Sylfaen" w:eastAsia="Calibri" w:hAnsi="Sylfaen"/>
                <w:lang w:val="hy-AM" w:eastAsia="en-US"/>
              </w:rPr>
              <w:t xml:space="preserve"> </w:t>
            </w:r>
            <w:r w:rsidRPr="006272D9">
              <w:rPr>
                <w:rFonts w:ascii="Sylfaen" w:eastAsia="Calibri" w:hAnsi="Sylfaen" w:cs="Sylfaen"/>
                <w:lang w:val="hy-AM" w:eastAsia="en-US"/>
              </w:rPr>
              <w:t>կնքելու</w:t>
            </w:r>
            <w:r w:rsidRPr="006272D9">
              <w:rPr>
                <w:rFonts w:ascii="Sylfaen" w:eastAsia="Calibri" w:hAnsi="Sylfaen"/>
                <w:lang w:val="hy-AM" w:eastAsia="en-US"/>
              </w:rPr>
              <w:t xml:space="preserve"> </w:t>
            </w:r>
            <w:r w:rsidRPr="006272D9">
              <w:rPr>
                <w:rFonts w:ascii="Sylfaen" w:eastAsia="Calibri" w:hAnsi="Sylfaen" w:cs="Sylfaen"/>
                <w:lang w:val="hy-AM" w:eastAsia="en-US"/>
              </w:rPr>
              <w:t>պահին</w:t>
            </w:r>
            <w:r w:rsidRPr="006272D9">
              <w:rPr>
                <w:rFonts w:ascii="Sylfaen" w:eastAsia="Calibri" w:hAnsi="Sylfaen"/>
                <w:lang w:val="hy-AM" w:eastAsia="en-US"/>
              </w:rPr>
              <w:t>:</w:t>
            </w:r>
            <w:r w:rsidRPr="006272D9">
              <w:rPr>
                <w:rFonts w:ascii="Sylfaen" w:eastAsia="Calibri" w:hAnsi="Sylfaen"/>
                <w:lang w:val="hy-AM" w:eastAsia="en-US"/>
              </w:rPr>
              <w:br/>
              <w:t>6.2</w:t>
            </w:r>
            <w:r w:rsidRPr="006272D9">
              <w:rPr>
                <w:rFonts w:ascii="Sylfaen" w:eastAsia="Calibri" w:hAnsi="Sylfaen"/>
                <w:b/>
                <w:lang w:val="hy-AM" w:eastAsia="en-US"/>
              </w:rPr>
              <w:t>.</w:t>
            </w:r>
            <w:r w:rsidRPr="006272D9">
              <w:rPr>
                <w:rFonts w:ascii="Georgia" w:eastAsia="Calibri" w:hAnsi="Georgia"/>
                <w:shd w:val="clear" w:color="auto" w:fill="FFFFFF"/>
                <w:lang w:val="hy-AM" w:eastAsia="en-US"/>
              </w:rPr>
              <w:t xml:space="preserve"> </w:t>
            </w:r>
            <w:r w:rsidRPr="006272D9">
              <w:rPr>
                <w:rFonts w:ascii="Sylfaen" w:eastAsia="Calibri" w:hAnsi="Sylfaen" w:cs="Sylfaen"/>
                <w:shd w:val="clear" w:color="auto" w:fill="FFFFFF"/>
                <w:lang w:val="hy-AM" w:eastAsia="en-US"/>
              </w:rPr>
              <w:t>Ֆորս-մաժորային հանգամանքների առաջացումը</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Կողմերը</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պետք</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է</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հաստատեն</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իրավասու</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մարմինների</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փաստաթղթերով</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այդպիսի</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հանգամանքների</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առաջացման</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պահից</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սկսած</w:t>
            </w:r>
            <w:r w:rsidRPr="006272D9">
              <w:rPr>
                <w:rFonts w:ascii="Sylfaen" w:eastAsia="Calibri" w:hAnsi="Sylfaen"/>
                <w:shd w:val="clear" w:color="auto" w:fill="FFFFFF"/>
                <w:lang w:val="hy-AM" w:eastAsia="en-US"/>
              </w:rPr>
              <w:t xml:space="preserve"> 10 - </w:t>
            </w:r>
            <w:r w:rsidRPr="006272D9">
              <w:rPr>
                <w:rFonts w:ascii="Sylfaen" w:eastAsia="Calibri" w:hAnsi="Sylfaen" w:cs="Sylfaen"/>
                <w:shd w:val="clear" w:color="auto" w:fill="FFFFFF"/>
                <w:lang w:val="hy-AM" w:eastAsia="en-US"/>
              </w:rPr>
              <w:t>օրյա</w:t>
            </w:r>
            <w:r w:rsidRPr="006272D9">
              <w:rPr>
                <w:rFonts w:ascii="Sylfaen" w:eastAsia="Calibri" w:hAnsi="Sylfaen"/>
                <w:shd w:val="clear" w:color="auto" w:fill="FFFFFF"/>
                <w:lang w:val="hy-AM" w:eastAsia="en-US"/>
              </w:rPr>
              <w:t xml:space="preserve"> </w:t>
            </w:r>
            <w:r w:rsidRPr="006272D9">
              <w:rPr>
                <w:rFonts w:ascii="Sylfaen" w:eastAsia="Calibri" w:hAnsi="Sylfaen" w:cs="Sylfaen"/>
                <w:shd w:val="clear" w:color="auto" w:fill="FFFFFF"/>
                <w:lang w:val="hy-AM" w:eastAsia="en-US"/>
              </w:rPr>
              <w:t>ժամկետում</w:t>
            </w:r>
            <w:r w:rsidRPr="006272D9">
              <w:rPr>
                <w:rFonts w:ascii="Sylfaen" w:eastAsia="Calibri" w:hAnsi="Sylfaen"/>
                <w:shd w:val="clear" w:color="auto" w:fill="FFFFFF"/>
                <w:lang w:val="hy-AM" w:eastAsia="en-US"/>
              </w:rPr>
              <w:t>:</w:t>
            </w:r>
            <w:r w:rsidRPr="006272D9">
              <w:rPr>
                <w:rFonts w:ascii="Sylfaen" w:eastAsia="Calibri" w:hAnsi="Sylfaen"/>
                <w:lang w:val="hy-AM" w:eastAsia="en-US"/>
              </w:rPr>
              <w:br/>
            </w:r>
            <w:r w:rsidRPr="006272D9">
              <w:rPr>
                <w:rFonts w:ascii="Sylfaen" w:eastAsia="Calibri" w:hAnsi="Sylfaen"/>
                <w:shd w:val="clear" w:color="auto" w:fill="FFFFFF"/>
                <w:lang w:val="hy-AM" w:eastAsia="en-US"/>
              </w:rPr>
              <w:t>6.3.</w:t>
            </w:r>
            <w:r w:rsidRPr="006272D9">
              <w:rPr>
                <w:rFonts w:ascii="Sylfaen" w:hAnsi="Sylfaen" w:cs="Sylfaen"/>
                <w:shd w:val="clear" w:color="auto" w:fill="FFFFFF"/>
                <w:lang w:val="hy-AM"/>
              </w:rPr>
              <w:t xml:space="preserve"> </w:t>
            </w:r>
            <w:r w:rsidRPr="006272D9">
              <w:rPr>
                <w:rFonts w:ascii="Sylfaen" w:eastAsia="Calibri" w:hAnsi="Sylfaen"/>
                <w:color w:val="000000"/>
                <w:shd w:val="clear" w:color="auto" w:fill="FFFFFF"/>
                <w:lang w:val="hy-AM" w:eastAsia="en-US"/>
              </w:rPr>
              <w:t xml:space="preserve">Եթե Ֆորս-մաժորային հանգամանքների </w:t>
            </w:r>
            <w:r w:rsidRPr="006272D9">
              <w:rPr>
                <w:rFonts w:ascii="Sylfaen" w:eastAsia="Calibri" w:hAnsi="Sylfaen"/>
                <w:shd w:val="clear" w:color="auto" w:fill="FFFFFF"/>
                <w:lang w:val="hy-AM" w:eastAsia="en-US"/>
              </w:rPr>
              <w:t>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272D9" w:rsidRPr="006272D9" w:rsidRDefault="006272D9" w:rsidP="00F37382">
            <w:pPr>
              <w:spacing w:after="160" w:line="259" w:lineRule="auto"/>
              <w:jc w:val="both"/>
              <w:rPr>
                <w:rFonts w:ascii="Sylfaen" w:eastAsia="Calibri" w:hAnsi="Sylfaen"/>
                <w:b/>
                <w:lang w:val="hy-AM" w:eastAsia="en-US"/>
              </w:rPr>
            </w:pPr>
            <w:r w:rsidRPr="006272D9">
              <w:rPr>
                <w:rFonts w:ascii="Sylfaen" w:eastAsia="Calibri" w:hAnsi="Sylfaen"/>
                <w:b/>
                <w:lang w:val="hy-AM" w:eastAsia="en-US"/>
              </w:rPr>
              <w:t xml:space="preserve">7. </w:t>
            </w:r>
            <w:r w:rsidRPr="006272D9">
              <w:rPr>
                <w:rFonts w:ascii="Sylfaen" w:eastAsia="Calibri" w:hAnsi="Sylfaen" w:cs="Sylfaen"/>
                <w:b/>
                <w:lang w:val="hy-AM" w:eastAsia="en-US"/>
              </w:rPr>
              <w:t>Կողմերի</w:t>
            </w:r>
            <w:r w:rsidRPr="006272D9">
              <w:rPr>
                <w:rFonts w:ascii="Sylfaen" w:eastAsia="Calibri" w:hAnsi="Sylfaen"/>
                <w:b/>
                <w:lang w:val="hy-AM" w:eastAsia="en-US"/>
              </w:rPr>
              <w:t xml:space="preserve"> </w:t>
            </w:r>
            <w:r w:rsidRPr="006272D9">
              <w:rPr>
                <w:rFonts w:ascii="Sylfaen" w:eastAsia="Calibri" w:hAnsi="Sylfaen" w:cs="Sylfaen"/>
                <w:b/>
                <w:lang w:val="hy-AM" w:eastAsia="en-US"/>
              </w:rPr>
              <w:t>պատասխանատվությունները</w:t>
            </w:r>
            <w:r w:rsidRPr="006272D9">
              <w:rPr>
                <w:rFonts w:ascii="Sylfaen" w:eastAsia="Calibri" w:hAnsi="Sylfaen"/>
                <w:b/>
                <w:lang w:val="hy-AM" w:eastAsia="en-US"/>
              </w:rPr>
              <w:br/>
            </w:r>
            <w:r w:rsidRPr="006272D9">
              <w:rPr>
                <w:rFonts w:ascii="Sylfaen" w:eastAsia="Calibri" w:hAnsi="Sylfaen"/>
                <w:lang w:val="hy-AM" w:eastAsia="en-US"/>
              </w:rPr>
              <w:t xml:space="preserve">7.1. </w:t>
            </w:r>
            <w:r w:rsidRPr="006272D9">
              <w:rPr>
                <w:rFonts w:ascii="Sylfaen" w:eastAsia="Calibri" w:hAnsi="Sylfaen" w:cs="Sylfaen"/>
                <w:lang w:val="hy-AM" w:eastAsia="en-US"/>
              </w:rPr>
              <w:t>Ապրանքի մատակարաման ուշացման կամ թերի մատակարարման դեպքում Գնորդը իրավունք ունի  Մատակարարից գանձել  0.13 % տույժ՝ թերի 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6272D9" w:rsidRPr="006272D9" w:rsidRDefault="006272D9" w:rsidP="00F37382">
            <w:pPr>
              <w:spacing w:after="160"/>
              <w:jc w:val="both"/>
              <w:rPr>
                <w:rFonts w:ascii="Sylfaen" w:eastAsia="Calibri" w:hAnsi="Sylfaen" w:cs="Sylfaen"/>
                <w:lang w:val="hy-AM" w:eastAsia="en-US"/>
              </w:rPr>
            </w:pPr>
            <w:r w:rsidRPr="006272D9">
              <w:rPr>
                <w:rFonts w:ascii="Sylfaen" w:eastAsia="Calibri" w:hAnsi="Sylfaen" w:cs="Sylfaen"/>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r w:rsidRPr="006272D9">
              <w:rPr>
                <w:rFonts w:ascii="Sylfaen" w:eastAsia="Calibri" w:hAnsi="Sylfaen" w:cs="Sylfaen"/>
                <w:lang w:val="hy-AM" w:eastAsia="en-US"/>
              </w:rPr>
              <w:br/>
              <w:t>7.3.Տույժերի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p w:rsidR="006272D9" w:rsidRPr="006272D9" w:rsidRDefault="006272D9" w:rsidP="00F37382">
            <w:pPr>
              <w:spacing w:after="160" w:line="276" w:lineRule="auto"/>
              <w:jc w:val="both"/>
              <w:rPr>
                <w:rFonts w:ascii="Sylfaen" w:eastAsia="Calibri" w:hAnsi="Sylfaen" w:cs="Sylfaen"/>
                <w:b/>
                <w:lang w:val="hy-AM" w:eastAsia="en-US"/>
              </w:rPr>
            </w:pPr>
            <w:r w:rsidRPr="006272D9">
              <w:rPr>
                <w:rFonts w:ascii="Sylfaen" w:eastAsia="Calibri" w:hAnsi="Sylfaen"/>
                <w:b/>
                <w:lang w:val="hy-AM" w:eastAsia="en-US"/>
              </w:rPr>
              <w:t>8.</w:t>
            </w:r>
            <w:r w:rsidRPr="006272D9">
              <w:rPr>
                <w:rFonts w:ascii="Sylfaen" w:eastAsia="Calibri" w:hAnsi="Sylfaen" w:cs="Sylfaen"/>
                <w:b/>
                <w:lang w:val="hy-AM" w:eastAsia="en-US"/>
              </w:rPr>
              <w:t>Պայմանագրի</w:t>
            </w:r>
            <w:r w:rsidRPr="006272D9">
              <w:rPr>
                <w:rFonts w:ascii="Sylfaen" w:eastAsia="Calibri" w:hAnsi="Sylfaen"/>
                <w:b/>
                <w:lang w:val="hy-AM" w:eastAsia="en-US"/>
              </w:rPr>
              <w:t xml:space="preserve"> </w:t>
            </w:r>
            <w:r w:rsidRPr="006272D9">
              <w:rPr>
                <w:rFonts w:ascii="Sylfaen" w:eastAsia="Calibri" w:hAnsi="Sylfaen" w:cs="Sylfaen"/>
                <w:b/>
                <w:lang w:val="hy-AM" w:eastAsia="en-US"/>
              </w:rPr>
              <w:t>գործողության</w:t>
            </w:r>
            <w:r w:rsidRPr="006272D9">
              <w:rPr>
                <w:rFonts w:ascii="Sylfaen" w:eastAsia="Calibri" w:hAnsi="Sylfaen"/>
                <w:b/>
                <w:lang w:val="hy-AM" w:eastAsia="en-US"/>
              </w:rPr>
              <w:t xml:space="preserve"> </w:t>
            </w:r>
            <w:r w:rsidRPr="006272D9">
              <w:rPr>
                <w:rFonts w:ascii="Sylfaen" w:eastAsia="Calibri" w:hAnsi="Sylfaen" w:cs="Sylfaen"/>
                <w:b/>
                <w:lang w:val="hy-AM" w:eastAsia="en-US"/>
              </w:rPr>
              <w:t>ժամկետը</w:t>
            </w:r>
            <w:r w:rsidRPr="006272D9">
              <w:rPr>
                <w:rFonts w:ascii="Sylfaen" w:eastAsia="Calibri" w:hAnsi="Sylfaen"/>
                <w:b/>
                <w:lang w:val="hy-AM" w:eastAsia="en-US"/>
              </w:rPr>
              <w:br/>
            </w:r>
            <w:r w:rsidRPr="006272D9">
              <w:rPr>
                <w:rFonts w:ascii="Sylfaen" w:eastAsia="Calibri" w:hAnsi="Sylfaen"/>
                <w:lang w:val="hy-AM" w:eastAsia="en-US"/>
              </w:rPr>
              <w:t xml:space="preserve">8.1. </w:t>
            </w:r>
            <w:r w:rsidRPr="006272D9">
              <w:rPr>
                <w:rFonts w:ascii="Sylfaen" w:eastAsia="Calibri" w:hAnsi="Sylfaen" w:cs="Sylfaen"/>
                <w:lang w:val="hy-AM" w:eastAsia="en-US"/>
              </w:rPr>
              <w:t>Պայմանագիրն</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ուժի</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մեջ</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է</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մտնում</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ստորագրման</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պահից</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և</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գործում</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է</w:t>
            </w:r>
            <w:r w:rsidRPr="006272D9">
              <w:rPr>
                <w:rFonts w:ascii="Sylfaen" w:eastAsia="Calibri" w:hAnsi="Sylfaen" w:cs="Sylfaen"/>
                <w:lang w:val="pt-BR" w:eastAsia="en-US"/>
              </w:rPr>
              <w:t xml:space="preserve"> </w:t>
            </w:r>
            <w:r w:rsidRPr="006272D9">
              <w:rPr>
                <w:rFonts w:ascii="Sylfaen" w:eastAsia="Calibri" w:hAnsi="Sylfaen" w:cs="Sylfaen"/>
                <w:lang w:val="hy-AM" w:eastAsia="en-US"/>
              </w:rPr>
              <w:t xml:space="preserve">մինչև                </w:t>
            </w:r>
            <w:r w:rsidR="002C60A8" w:rsidRPr="002C60A8">
              <w:rPr>
                <w:rFonts w:ascii="Sylfaen" w:eastAsia="Calibri" w:hAnsi="Sylfaen" w:cs="Sylfaen"/>
                <w:lang w:val="hy-AM" w:eastAsia="en-US"/>
              </w:rPr>
              <w:t>31.12.2023</w:t>
            </w:r>
            <w:r w:rsidRPr="006272D9">
              <w:rPr>
                <w:rFonts w:ascii="Sylfaen" w:eastAsia="Calibri" w:hAnsi="Sylfaen" w:cs="Sylfaen"/>
                <w:lang w:val="hy-AM" w:eastAsia="en-US"/>
              </w:rPr>
              <w:t>թ</w:t>
            </w:r>
            <w:r w:rsidRPr="006272D9">
              <w:rPr>
                <w:rFonts w:ascii="Sylfaen" w:eastAsia="Calibri" w:hAnsi="Sylfaen" w:cs="Sylfaen"/>
                <w:lang w:val="pt-BR" w:eastAsia="en-US"/>
              </w:rPr>
              <w:t>:</w:t>
            </w:r>
            <w:r w:rsidRPr="006272D9">
              <w:rPr>
                <w:rFonts w:ascii="Sylfaen" w:eastAsia="Calibri" w:hAnsi="Sylfaen" w:cs="Sylfaen"/>
                <w:lang w:val="pt-BR" w:eastAsia="en-US"/>
              </w:rPr>
              <w:br/>
            </w:r>
            <w:r w:rsidRPr="006272D9">
              <w:rPr>
                <w:rFonts w:eastAsia="Calibri"/>
                <w:lang w:val="hy-AM" w:eastAsia="en-US"/>
              </w:rPr>
              <w:t xml:space="preserve">8.2. Սույն </w:t>
            </w:r>
            <w:r w:rsidRPr="006272D9">
              <w:rPr>
                <w:rFonts w:eastAsia="Calibri"/>
                <w:color w:val="000000"/>
                <w:lang w:val="hy-AM" w:eastAsia="en-US"/>
              </w:rPr>
              <w:t>Պայմանագիրը կարող է  վաղաժամկետ լուծվել.</w:t>
            </w:r>
          </w:p>
          <w:p w:rsidR="006272D9" w:rsidRPr="006272D9" w:rsidRDefault="006272D9" w:rsidP="00F37382">
            <w:pPr>
              <w:jc w:val="both"/>
              <w:rPr>
                <w:rFonts w:eastAsia="Calibri"/>
                <w:lang w:val="hy-AM" w:eastAsia="en-US"/>
              </w:rPr>
            </w:pPr>
            <w:r w:rsidRPr="006272D9">
              <w:rPr>
                <w:rFonts w:eastAsia="Calibri"/>
                <w:lang w:val="hy-AM" w:eastAsia="en-US"/>
              </w:rPr>
              <w:t xml:space="preserve">- </w:t>
            </w:r>
            <w:r w:rsidRPr="006272D9">
              <w:rPr>
                <w:rFonts w:eastAsia="Calibri"/>
                <w:color w:val="000000"/>
                <w:lang w:val="hy-AM" w:eastAsia="en-US"/>
              </w:rPr>
              <w:t>Կող</w:t>
            </w:r>
            <w:r w:rsidRPr="006272D9">
              <w:rPr>
                <w:rFonts w:eastAsia="Calibri"/>
                <w:lang w:val="hy-AM" w:eastAsia="en-US"/>
              </w:rPr>
              <w:t>մերի գրավոր համաձայնությամբ,</w:t>
            </w:r>
          </w:p>
          <w:p w:rsidR="006272D9" w:rsidRPr="006272D9" w:rsidRDefault="006272D9" w:rsidP="00F37382">
            <w:pPr>
              <w:jc w:val="both"/>
              <w:rPr>
                <w:rFonts w:eastAsia="Calibri"/>
                <w:lang w:val="hy-AM" w:eastAsia="en-US"/>
              </w:rPr>
            </w:pPr>
            <w:r w:rsidRPr="006272D9">
              <w:rPr>
                <w:rFonts w:eastAsia="Calibri"/>
                <w:lang w:val="hy-AM" w:eastAsia="en-US"/>
              </w:rPr>
              <w:t>- Գնորդի նախաձեռնությամբ` միակողմանի կարգով, Մատակարարի կողմից պայմանագրային պարտավորությունների խախտման դեպքում,</w:t>
            </w:r>
          </w:p>
          <w:p w:rsidR="006272D9" w:rsidRPr="006272D9" w:rsidRDefault="006272D9" w:rsidP="00F37382">
            <w:pPr>
              <w:jc w:val="both"/>
              <w:rPr>
                <w:rFonts w:ascii="Sylfaen" w:eastAsia="Calibri" w:hAnsi="Sylfaen"/>
                <w:lang w:val="hy-AM" w:eastAsia="en-US"/>
              </w:rPr>
            </w:pPr>
            <w:r w:rsidRPr="006272D9">
              <w:rPr>
                <w:rFonts w:eastAsia="Calibri"/>
                <w:lang w:val="hy-AM" w:eastAsia="en-US"/>
              </w:rPr>
              <w:t>- ՀՀ գործող օրենսդրությամբ նախատեսված այլ դեպքերում:</w:t>
            </w:r>
          </w:p>
          <w:p w:rsidR="006272D9" w:rsidRPr="006272D9" w:rsidRDefault="006272D9" w:rsidP="00F37382">
            <w:pPr>
              <w:spacing w:after="160" w:line="259" w:lineRule="auto"/>
              <w:jc w:val="both"/>
              <w:rPr>
                <w:rFonts w:ascii="Sylfaen" w:eastAsia="Calibri" w:hAnsi="Sylfaen" w:cs="Sylfaen"/>
                <w:b/>
                <w:lang w:val="hy-AM" w:eastAsia="en-US"/>
              </w:rPr>
            </w:pPr>
            <w:r w:rsidRPr="006272D9">
              <w:rPr>
                <w:rFonts w:ascii="Sylfaen" w:eastAsia="Calibri" w:hAnsi="Sylfaen"/>
                <w:b/>
                <w:lang w:val="hy-AM" w:eastAsia="en-US"/>
              </w:rPr>
              <w:t xml:space="preserve">9. </w:t>
            </w:r>
            <w:r w:rsidRPr="006272D9">
              <w:rPr>
                <w:rFonts w:ascii="Sylfaen" w:eastAsia="Calibri" w:hAnsi="Sylfaen" w:cs="Sylfaen"/>
                <w:b/>
                <w:lang w:val="hy-AM" w:eastAsia="en-US"/>
              </w:rPr>
              <w:t>Վեճերի</w:t>
            </w:r>
            <w:r w:rsidRPr="006272D9">
              <w:rPr>
                <w:rFonts w:ascii="Sylfaen" w:eastAsia="Calibri" w:hAnsi="Sylfaen"/>
                <w:b/>
                <w:lang w:val="hy-AM" w:eastAsia="en-US"/>
              </w:rPr>
              <w:t xml:space="preserve"> </w:t>
            </w:r>
            <w:r w:rsidRPr="006272D9">
              <w:rPr>
                <w:rFonts w:ascii="Sylfaen" w:eastAsia="Calibri" w:hAnsi="Sylfaen" w:cs="Sylfaen"/>
                <w:b/>
                <w:lang w:val="hy-AM" w:eastAsia="en-US"/>
              </w:rPr>
              <w:t>լուծումը</w:t>
            </w:r>
          </w:p>
          <w:p w:rsidR="006272D9" w:rsidRPr="006272D9" w:rsidRDefault="006272D9" w:rsidP="00F37382">
            <w:pPr>
              <w:spacing w:after="160" w:line="259" w:lineRule="auto"/>
              <w:jc w:val="both"/>
              <w:rPr>
                <w:rFonts w:ascii="Sylfaen" w:eastAsia="Calibri" w:hAnsi="Sylfaen"/>
                <w:lang w:val="hy-AM" w:eastAsia="en-US"/>
              </w:rPr>
            </w:pPr>
            <w:r w:rsidRPr="006272D9">
              <w:rPr>
                <w:rFonts w:ascii="Sylfaen" w:eastAsia="Calibri" w:hAnsi="Sylfaen"/>
                <w:lang w:val="hy-AM" w:eastAsia="en-US"/>
              </w:rPr>
              <w:t xml:space="preserve">9.1.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color w:val="000000"/>
                <w:lang w:val="hy-AM" w:eastAsia="en-US"/>
              </w:rPr>
              <w:t>Պայմանագրից</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ծագած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վեճերը</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մ</w:t>
            </w:r>
            <w:r w:rsidRPr="006272D9">
              <w:rPr>
                <w:rFonts w:ascii="Sylfaen" w:eastAsia="Calibri" w:hAnsi="Sylfaen" w:cs="Sylfaen"/>
                <w:lang w:val="hy-AM" w:eastAsia="en-US"/>
              </w:rPr>
              <w:t>իջև</w:t>
            </w:r>
            <w:r w:rsidRPr="006272D9">
              <w:rPr>
                <w:rFonts w:ascii="Sylfaen" w:eastAsia="Calibri" w:hAnsi="Sylfaen"/>
                <w:lang w:val="hy-AM" w:eastAsia="en-US"/>
              </w:rPr>
              <w:t xml:space="preserve"> </w:t>
            </w:r>
            <w:r w:rsidRPr="006272D9">
              <w:rPr>
                <w:rFonts w:ascii="Sylfaen" w:eastAsia="Calibri" w:hAnsi="Sylfaen" w:cs="Sylfaen"/>
                <w:lang w:val="hy-AM" w:eastAsia="en-US"/>
              </w:rPr>
              <w:t>կարգավորվում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բանակցային</w:t>
            </w:r>
            <w:r w:rsidRPr="006272D9">
              <w:rPr>
                <w:rFonts w:ascii="Sylfaen" w:eastAsia="Calibri" w:hAnsi="Sylfaen"/>
                <w:lang w:val="hy-AM" w:eastAsia="en-US"/>
              </w:rPr>
              <w:t xml:space="preserve">  </w:t>
            </w:r>
            <w:r w:rsidRPr="006272D9">
              <w:rPr>
                <w:rFonts w:ascii="Sylfaen" w:eastAsia="Calibri" w:hAnsi="Sylfaen" w:cs="Sylfaen"/>
                <w:lang w:val="hy-AM" w:eastAsia="en-US"/>
              </w:rPr>
              <w:t>ճանապարհով</w:t>
            </w:r>
            <w:r w:rsidRPr="006272D9">
              <w:rPr>
                <w:rFonts w:ascii="Sylfaen" w:eastAsia="Calibri" w:hAnsi="Sylfaen"/>
                <w:lang w:val="hy-AM" w:eastAsia="en-US"/>
              </w:rPr>
              <w:t>:</w:t>
            </w:r>
          </w:p>
          <w:p w:rsidR="006272D9" w:rsidRPr="006272D9" w:rsidRDefault="006272D9" w:rsidP="00F37382">
            <w:pPr>
              <w:spacing w:after="160" w:line="259" w:lineRule="auto"/>
              <w:jc w:val="both"/>
              <w:rPr>
                <w:rFonts w:ascii="Sylfaen" w:eastAsia="Calibri" w:hAnsi="Sylfaen"/>
                <w:lang w:val="hy-AM" w:eastAsia="en-US"/>
              </w:rPr>
            </w:pPr>
            <w:r w:rsidRPr="006272D9">
              <w:rPr>
                <w:rFonts w:ascii="Sylfaen" w:eastAsia="Calibri" w:hAnsi="Sylfaen"/>
                <w:lang w:val="hy-AM" w:eastAsia="en-US"/>
              </w:rPr>
              <w:t xml:space="preserve">9.2. </w:t>
            </w:r>
            <w:r w:rsidRPr="006272D9">
              <w:rPr>
                <w:rFonts w:ascii="Sylfaen" w:eastAsia="Calibri" w:hAnsi="Sylfaen" w:cs="Sylfaen"/>
                <w:lang w:val="hy-AM" w:eastAsia="en-US"/>
              </w:rPr>
              <w:t>Բանակցային</w:t>
            </w:r>
            <w:r w:rsidRPr="006272D9">
              <w:rPr>
                <w:rFonts w:ascii="Sylfaen" w:eastAsia="Calibri" w:hAnsi="Sylfaen"/>
                <w:lang w:val="hy-AM" w:eastAsia="en-US"/>
              </w:rPr>
              <w:t xml:space="preserve"> </w:t>
            </w:r>
            <w:r w:rsidRPr="006272D9">
              <w:rPr>
                <w:rFonts w:ascii="Sylfaen" w:eastAsia="Calibri" w:hAnsi="Sylfaen" w:cs="Sylfaen"/>
                <w:lang w:val="hy-AM" w:eastAsia="en-US"/>
              </w:rPr>
              <w:t>ճանապարհով</w:t>
            </w:r>
            <w:r w:rsidRPr="006272D9">
              <w:rPr>
                <w:rFonts w:ascii="Sylfaen" w:eastAsia="Calibri" w:hAnsi="Sylfaen"/>
                <w:lang w:val="hy-AM" w:eastAsia="en-US"/>
              </w:rPr>
              <w:t xml:space="preserve"> </w:t>
            </w:r>
            <w:r w:rsidRPr="006272D9">
              <w:rPr>
                <w:rFonts w:ascii="Sylfaen" w:eastAsia="Calibri" w:hAnsi="Sylfaen" w:cs="Sylfaen"/>
                <w:lang w:val="hy-AM" w:eastAsia="en-US"/>
              </w:rPr>
              <w:t>վեճերի</w:t>
            </w:r>
            <w:r w:rsidRPr="006272D9">
              <w:rPr>
                <w:rFonts w:ascii="Sylfaen" w:eastAsia="Calibri" w:hAnsi="Sylfaen"/>
                <w:lang w:val="hy-AM" w:eastAsia="en-US"/>
              </w:rPr>
              <w:t xml:space="preserve"> </w:t>
            </w:r>
            <w:r w:rsidRPr="006272D9">
              <w:rPr>
                <w:rFonts w:ascii="Sylfaen" w:eastAsia="Calibri" w:hAnsi="Sylfaen" w:cs="Sylfaen"/>
                <w:lang w:val="hy-AM" w:eastAsia="en-US"/>
              </w:rPr>
              <w:t>չկարգավորման</w:t>
            </w:r>
            <w:r w:rsidRPr="006272D9">
              <w:rPr>
                <w:rFonts w:ascii="Sylfaen" w:eastAsia="Calibri" w:hAnsi="Sylfaen"/>
                <w:lang w:val="hy-AM" w:eastAsia="en-US"/>
              </w:rPr>
              <w:t xml:space="preserve"> </w:t>
            </w:r>
            <w:r w:rsidRPr="006272D9">
              <w:rPr>
                <w:rFonts w:ascii="Sylfaen" w:eastAsia="Calibri" w:hAnsi="Sylfaen" w:cs="Sylfaen"/>
                <w:lang w:val="hy-AM" w:eastAsia="en-US"/>
              </w:rPr>
              <w:t>դեպքում</w:t>
            </w:r>
            <w:r w:rsidRPr="006272D9">
              <w:rPr>
                <w:rFonts w:ascii="Sylfaen" w:eastAsia="Calibri" w:hAnsi="Sylfaen"/>
                <w:lang w:val="hy-AM" w:eastAsia="en-US"/>
              </w:rPr>
              <w:t xml:space="preserve"> </w:t>
            </w:r>
            <w:r w:rsidRPr="006272D9">
              <w:rPr>
                <w:rFonts w:ascii="Sylfaen" w:eastAsia="Calibri" w:hAnsi="Sylfaen" w:cs="Sylfaen"/>
                <w:lang w:val="hy-AM" w:eastAsia="en-US"/>
              </w:rPr>
              <w:t>վեճերը</w:t>
            </w:r>
            <w:r w:rsidRPr="006272D9">
              <w:rPr>
                <w:rFonts w:ascii="Sylfaen" w:eastAsia="Calibri" w:hAnsi="Sylfaen"/>
                <w:lang w:val="hy-AM" w:eastAsia="en-US"/>
              </w:rPr>
              <w:t xml:space="preserve"> </w:t>
            </w:r>
            <w:r w:rsidRPr="006272D9">
              <w:rPr>
                <w:rFonts w:ascii="Sylfaen" w:eastAsia="Calibri" w:hAnsi="Sylfaen" w:cs="Sylfaen"/>
                <w:lang w:val="hy-AM" w:eastAsia="en-US"/>
              </w:rPr>
              <w:t>լուծվում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դատական</w:t>
            </w:r>
            <w:r w:rsidRPr="006272D9">
              <w:rPr>
                <w:rFonts w:ascii="Sylfaen" w:eastAsia="Calibri" w:hAnsi="Sylfaen"/>
                <w:lang w:val="hy-AM" w:eastAsia="en-US"/>
              </w:rPr>
              <w:t xml:space="preserve"> </w:t>
            </w:r>
            <w:r w:rsidRPr="006272D9">
              <w:rPr>
                <w:rFonts w:ascii="Sylfaen" w:eastAsia="Calibri" w:hAnsi="Sylfaen" w:cs="Sylfaen"/>
                <w:lang w:val="hy-AM" w:eastAsia="en-US"/>
              </w:rPr>
              <w:t>կարգով</w:t>
            </w:r>
            <w:r w:rsidRPr="006272D9">
              <w:rPr>
                <w:rFonts w:ascii="Sylfaen" w:eastAsia="Calibri" w:hAnsi="Sylfaen"/>
                <w:lang w:val="hy-AM" w:eastAsia="en-US"/>
              </w:rPr>
              <w:t xml:space="preserve">` </w:t>
            </w:r>
            <w:r w:rsidRPr="006272D9">
              <w:rPr>
                <w:rFonts w:ascii="Sylfaen" w:eastAsia="Calibri" w:hAnsi="Sylfaen" w:cs="Sylfaen"/>
                <w:lang w:val="hy-AM" w:eastAsia="en-US"/>
              </w:rPr>
              <w:t>ՀՀ</w:t>
            </w:r>
            <w:r w:rsidRPr="006272D9">
              <w:rPr>
                <w:rFonts w:ascii="Sylfaen" w:eastAsia="Calibri" w:hAnsi="Sylfaen"/>
                <w:lang w:val="hy-AM" w:eastAsia="en-US"/>
              </w:rPr>
              <w:t xml:space="preserve"> </w:t>
            </w:r>
            <w:r w:rsidRPr="006272D9">
              <w:rPr>
                <w:rFonts w:ascii="Sylfaen" w:eastAsia="Calibri" w:hAnsi="Sylfaen" w:cs="Sylfaen"/>
                <w:lang w:val="hy-AM" w:eastAsia="en-US"/>
              </w:rPr>
              <w:t>գործող</w:t>
            </w:r>
            <w:r w:rsidRPr="006272D9">
              <w:rPr>
                <w:rFonts w:ascii="Sylfaen" w:eastAsia="Calibri" w:hAnsi="Sylfaen"/>
                <w:lang w:val="hy-AM" w:eastAsia="en-US"/>
              </w:rPr>
              <w:t xml:space="preserve"> </w:t>
            </w:r>
            <w:r w:rsidRPr="006272D9">
              <w:rPr>
                <w:rFonts w:ascii="Sylfaen" w:eastAsia="Calibri" w:hAnsi="Sylfaen" w:cs="Sylfaen"/>
                <w:lang w:val="hy-AM" w:eastAsia="en-US"/>
              </w:rPr>
              <w:t>օրենսդրությանը</w:t>
            </w:r>
            <w:r w:rsidRPr="006272D9">
              <w:rPr>
                <w:rFonts w:ascii="Sylfaen" w:eastAsia="Calibri" w:hAnsi="Sylfaen"/>
                <w:lang w:val="hy-AM" w:eastAsia="en-US"/>
              </w:rPr>
              <w:t xml:space="preserve"> </w:t>
            </w:r>
            <w:r w:rsidRPr="006272D9">
              <w:rPr>
                <w:rFonts w:ascii="Sylfaen" w:eastAsia="Calibri" w:hAnsi="Sylfaen" w:cs="Sylfaen"/>
                <w:lang w:val="hy-AM" w:eastAsia="en-US"/>
              </w:rPr>
              <w:t>համապատասխան</w:t>
            </w:r>
            <w:r w:rsidRPr="006272D9">
              <w:rPr>
                <w:rFonts w:ascii="Sylfaen" w:eastAsia="Calibri" w:hAnsi="Sylfaen"/>
                <w:lang w:val="hy-AM" w:eastAsia="en-US"/>
              </w:rPr>
              <w:t>:</w:t>
            </w:r>
          </w:p>
          <w:p w:rsidR="006272D9" w:rsidRPr="006272D9" w:rsidRDefault="006272D9" w:rsidP="00F37382">
            <w:pPr>
              <w:spacing w:after="160" w:line="259" w:lineRule="auto"/>
              <w:ind w:firstLine="708"/>
              <w:jc w:val="both"/>
              <w:rPr>
                <w:rFonts w:ascii="Sylfaen" w:eastAsia="Calibri" w:hAnsi="Sylfaen"/>
                <w:b/>
                <w:lang w:val="hy-AM" w:eastAsia="en-US"/>
              </w:rPr>
            </w:pPr>
            <w:r w:rsidRPr="006272D9">
              <w:rPr>
                <w:rFonts w:ascii="Sylfaen" w:eastAsia="Calibri" w:hAnsi="Sylfaen"/>
                <w:b/>
                <w:lang w:val="hy-AM" w:eastAsia="en-US"/>
              </w:rPr>
              <w:t xml:space="preserve">10. </w:t>
            </w:r>
            <w:r w:rsidRPr="006272D9">
              <w:rPr>
                <w:rFonts w:ascii="Sylfaen" w:eastAsia="Calibri" w:hAnsi="Sylfaen" w:cs="Sylfaen"/>
                <w:b/>
                <w:lang w:val="hy-AM" w:eastAsia="en-US"/>
              </w:rPr>
              <w:t>Գաղտնիություն</w:t>
            </w:r>
          </w:p>
          <w:p w:rsidR="006272D9" w:rsidRPr="006272D9" w:rsidRDefault="006272D9" w:rsidP="00F37382">
            <w:pPr>
              <w:spacing w:after="160" w:line="259" w:lineRule="auto"/>
              <w:jc w:val="both"/>
              <w:rPr>
                <w:rFonts w:ascii="Sylfaen" w:eastAsia="Calibri" w:hAnsi="Sylfaen"/>
                <w:lang w:val="hy-AM" w:eastAsia="en-US"/>
              </w:rPr>
            </w:pPr>
            <w:r w:rsidRPr="006272D9">
              <w:rPr>
                <w:rFonts w:ascii="Sylfaen" w:eastAsia="Calibri" w:hAnsi="Sylfaen" w:cs="Sylfaen"/>
                <w:lang w:val="hy-AM" w:eastAsia="en-US"/>
              </w:rPr>
              <w:t>10.1. Կողմերը</w:t>
            </w:r>
            <w:r w:rsidRPr="006272D9">
              <w:rPr>
                <w:rFonts w:ascii="Sylfaen" w:eastAsia="Calibri" w:hAnsi="Sylfaen"/>
                <w:lang w:val="hy-AM" w:eastAsia="en-US"/>
              </w:rPr>
              <w:t xml:space="preserve"> </w:t>
            </w:r>
            <w:r w:rsidRPr="006272D9">
              <w:rPr>
                <w:rFonts w:ascii="Sylfaen" w:eastAsia="Calibri" w:hAnsi="Sylfaen" w:cs="Sylfaen"/>
                <w:lang w:val="hy-AM" w:eastAsia="en-US"/>
              </w:rPr>
              <w:t>պարտավորվում</w:t>
            </w:r>
            <w:r w:rsidRPr="006272D9">
              <w:rPr>
                <w:rFonts w:ascii="Sylfaen" w:eastAsia="Calibri" w:hAnsi="Sylfaen"/>
                <w:lang w:val="hy-AM" w:eastAsia="en-US"/>
              </w:rPr>
              <w:t xml:space="preserve"> </w:t>
            </w:r>
            <w:r w:rsidRPr="006272D9">
              <w:rPr>
                <w:rFonts w:ascii="Sylfaen" w:eastAsia="Calibri" w:hAnsi="Sylfaen" w:cs="Sylfaen"/>
                <w:lang w:val="hy-AM" w:eastAsia="en-US"/>
              </w:rPr>
              <w:t>են</w:t>
            </w:r>
            <w:r w:rsidRPr="006272D9">
              <w:rPr>
                <w:rFonts w:ascii="Sylfaen" w:eastAsia="Calibri" w:hAnsi="Sylfaen"/>
                <w:lang w:val="hy-AM" w:eastAsia="en-US"/>
              </w:rPr>
              <w:t xml:space="preserve"> </w:t>
            </w:r>
            <w:r w:rsidRPr="006272D9">
              <w:rPr>
                <w:rFonts w:ascii="Sylfaen" w:eastAsia="Calibri" w:hAnsi="Sylfaen" w:cs="Sylfaen"/>
                <w:lang w:val="hy-AM" w:eastAsia="en-US"/>
              </w:rPr>
              <w:t>չհրապարակել</w:t>
            </w:r>
            <w:r w:rsidRPr="006272D9">
              <w:rPr>
                <w:rFonts w:ascii="Sylfaen" w:eastAsia="Calibri" w:hAnsi="Sylfaen"/>
                <w:lang w:val="hy-AM" w:eastAsia="en-US"/>
              </w:rPr>
              <w:t xml:space="preserve"> </w:t>
            </w:r>
            <w:r w:rsidRPr="006272D9">
              <w:rPr>
                <w:rFonts w:ascii="Sylfaen" w:eastAsia="Calibri" w:hAnsi="Sylfaen" w:cs="Sylfaen"/>
                <w:lang w:val="hy-AM" w:eastAsia="en-US"/>
              </w:rPr>
              <w:t>այն</w:t>
            </w:r>
            <w:r w:rsidRPr="006272D9">
              <w:rPr>
                <w:rFonts w:ascii="Sylfaen" w:eastAsia="Calibri" w:hAnsi="Sylfaen"/>
                <w:lang w:val="hy-AM" w:eastAsia="en-US"/>
              </w:rPr>
              <w:t xml:space="preserve"> </w:t>
            </w:r>
            <w:r w:rsidRPr="006272D9">
              <w:rPr>
                <w:rFonts w:ascii="Sylfaen" w:eastAsia="Calibri" w:hAnsi="Sylfaen" w:cs="Sylfaen"/>
                <w:lang w:val="hy-AM" w:eastAsia="en-US"/>
              </w:rPr>
              <w:t>տեղեկատվությունը</w:t>
            </w:r>
            <w:r w:rsidRPr="006272D9">
              <w:rPr>
                <w:rFonts w:ascii="Sylfaen" w:eastAsia="Calibri" w:hAnsi="Sylfaen"/>
                <w:lang w:val="hy-AM" w:eastAsia="en-US"/>
              </w:rPr>
              <w:t xml:space="preserve">, </w:t>
            </w:r>
            <w:r w:rsidRPr="006272D9">
              <w:rPr>
                <w:rFonts w:ascii="Sylfaen" w:eastAsia="Calibri" w:hAnsi="Sylfaen" w:cs="Sylfaen"/>
                <w:lang w:val="hy-AM" w:eastAsia="en-US"/>
              </w:rPr>
              <w:t>որն</w:t>
            </w:r>
            <w:r w:rsidRPr="006272D9">
              <w:rPr>
                <w:rFonts w:ascii="Sylfaen" w:eastAsia="Calibri" w:hAnsi="Sylfaen"/>
                <w:lang w:val="hy-AM" w:eastAsia="en-US"/>
              </w:rPr>
              <w:t xml:space="preserve"> </w:t>
            </w:r>
            <w:r w:rsidRPr="006272D9">
              <w:rPr>
                <w:rFonts w:ascii="Sylfaen" w:eastAsia="Calibri" w:hAnsi="Sylfaen" w:cs="Sylfaen"/>
                <w:lang w:val="hy-AM" w:eastAsia="en-US"/>
              </w:rPr>
              <w:t>իրենց</w:t>
            </w:r>
            <w:r w:rsidRPr="006272D9">
              <w:rPr>
                <w:rFonts w:ascii="Sylfaen" w:eastAsia="Calibri" w:hAnsi="Sylfaen"/>
                <w:lang w:val="hy-AM" w:eastAsia="en-US"/>
              </w:rPr>
              <w:t xml:space="preserve"> </w:t>
            </w:r>
            <w:r w:rsidRPr="006272D9">
              <w:rPr>
                <w:rFonts w:ascii="Sylfaen" w:eastAsia="Calibri" w:hAnsi="Sylfaen" w:cs="Sylfaen"/>
                <w:lang w:val="hy-AM" w:eastAsia="en-US"/>
              </w:rPr>
              <w:t>հայտնի</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դարձել</w:t>
            </w:r>
            <w:r w:rsidRPr="006272D9">
              <w:rPr>
                <w:rFonts w:ascii="Sylfaen" w:eastAsia="Calibri" w:hAnsi="Sylfaen"/>
                <w:lang w:val="hy-AM" w:eastAsia="en-US"/>
              </w:rPr>
              <w:t xml:space="preserve"> </w:t>
            </w:r>
            <w:r w:rsidRPr="006272D9">
              <w:rPr>
                <w:rFonts w:ascii="Sylfaen" w:eastAsia="Calibri" w:hAnsi="Sylfaen" w:cs="Sylfaen"/>
                <w:lang w:val="hy-AM" w:eastAsia="en-US"/>
              </w:rPr>
              <w:t>սույն</w:t>
            </w:r>
            <w:r w:rsidRPr="006272D9">
              <w:rPr>
                <w:rFonts w:ascii="Sylfaen" w:eastAsia="Calibri" w:hAnsi="Sylfaen"/>
                <w:lang w:val="hy-AM" w:eastAsia="en-US"/>
              </w:rPr>
              <w:t xml:space="preserve"> </w:t>
            </w:r>
            <w:r w:rsidRPr="006272D9">
              <w:rPr>
                <w:rFonts w:ascii="Sylfaen" w:eastAsia="Calibri" w:hAnsi="Sylfaen" w:cs="Sylfaen"/>
                <w:color w:val="000000"/>
                <w:lang w:val="hy-AM" w:eastAsia="en-US"/>
              </w:rPr>
              <w:t>Պ</w:t>
            </w:r>
            <w:r w:rsidRPr="006272D9">
              <w:rPr>
                <w:rFonts w:ascii="Sylfaen" w:eastAsia="Calibri" w:hAnsi="Sylfaen" w:cs="Sylfaen"/>
                <w:lang w:val="hy-AM" w:eastAsia="en-US"/>
              </w:rPr>
              <w:t>այմանագրով</w:t>
            </w:r>
            <w:r w:rsidRPr="006272D9">
              <w:rPr>
                <w:rFonts w:ascii="Sylfaen" w:eastAsia="Calibri" w:hAnsi="Sylfaen"/>
                <w:lang w:val="hy-AM" w:eastAsia="en-US"/>
              </w:rPr>
              <w:t xml:space="preserve">  </w:t>
            </w:r>
            <w:r w:rsidRPr="006272D9">
              <w:rPr>
                <w:rFonts w:ascii="Sylfaen" w:eastAsia="Calibri" w:hAnsi="Sylfaen" w:cs="Sylfaen"/>
                <w:lang w:val="hy-AM" w:eastAsia="en-US"/>
              </w:rPr>
              <w:t>նախատեսված</w:t>
            </w:r>
            <w:r w:rsidRPr="006272D9">
              <w:rPr>
                <w:rFonts w:ascii="Sylfaen" w:eastAsia="Calibri" w:hAnsi="Sylfaen"/>
                <w:lang w:val="hy-AM" w:eastAsia="en-US"/>
              </w:rPr>
              <w:t xml:space="preserve"> </w:t>
            </w:r>
            <w:r w:rsidRPr="006272D9">
              <w:rPr>
                <w:rFonts w:ascii="Sylfaen" w:eastAsia="Calibri" w:hAnsi="Sylfaen" w:cs="Sylfaen"/>
                <w:lang w:val="hy-AM" w:eastAsia="en-US"/>
              </w:rPr>
              <w:t>պարտավորությունների</w:t>
            </w:r>
            <w:r w:rsidRPr="006272D9">
              <w:rPr>
                <w:rFonts w:ascii="Sylfaen" w:eastAsia="Calibri" w:hAnsi="Sylfaen"/>
                <w:lang w:val="hy-AM" w:eastAsia="en-US"/>
              </w:rPr>
              <w:t xml:space="preserve"> </w:t>
            </w:r>
            <w:r w:rsidRPr="006272D9">
              <w:rPr>
                <w:rFonts w:ascii="Sylfaen" w:eastAsia="Calibri" w:hAnsi="Sylfaen" w:cs="Sylfaen"/>
                <w:lang w:val="hy-AM" w:eastAsia="en-US"/>
              </w:rPr>
              <w:t>կատարման</w:t>
            </w:r>
            <w:r w:rsidRPr="006272D9">
              <w:rPr>
                <w:rFonts w:ascii="Sylfaen" w:eastAsia="Calibri" w:hAnsi="Sylfaen"/>
                <w:lang w:val="hy-AM" w:eastAsia="en-US"/>
              </w:rPr>
              <w:t xml:space="preserve"> </w:t>
            </w:r>
            <w:r w:rsidRPr="006272D9">
              <w:rPr>
                <w:rFonts w:ascii="Sylfaen" w:eastAsia="Calibri" w:hAnsi="Sylfaen" w:cs="Sylfaen"/>
                <w:lang w:val="hy-AM" w:eastAsia="en-US"/>
              </w:rPr>
              <w:t>ընթացքում</w:t>
            </w:r>
            <w:r w:rsidRPr="006272D9">
              <w:rPr>
                <w:rFonts w:ascii="Sylfaen" w:eastAsia="Calibri" w:hAnsi="Sylfaen"/>
                <w:lang w:val="hy-AM" w:eastAsia="en-US"/>
              </w:rPr>
              <w:t xml:space="preserve">, </w:t>
            </w:r>
            <w:r w:rsidRPr="006272D9">
              <w:rPr>
                <w:rFonts w:ascii="Sylfaen" w:eastAsia="Calibri" w:hAnsi="Sylfaen" w:cs="Sylfaen"/>
                <w:lang w:val="hy-AM" w:eastAsia="en-US"/>
              </w:rPr>
              <w:t>բացառությամբ</w:t>
            </w:r>
            <w:r w:rsidRPr="006272D9">
              <w:rPr>
                <w:rFonts w:ascii="Sylfaen" w:eastAsia="Calibri" w:hAnsi="Sylfaen"/>
                <w:lang w:val="hy-AM" w:eastAsia="en-US"/>
              </w:rPr>
              <w:t xml:space="preserve"> </w:t>
            </w:r>
            <w:r w:rsidRPr="006272D9">
              <w:rPr>
                <w:rFonts w:ascii="Sylfaen" w:eastAsia="Calibri" w:hAnsi="Sylfaen" w:cs="Sylfaen"/>
                <w:lang w:val="hy-AM" w:eastAsia="en-US"/>
              </w:rPr>
              <w:t>ՀՀ</w:t>
            </w:r>
            <w:r w:rsidRPr="006272D9">
              <w:rPr>
                <w:rFonts w:ascii="Sylfaen" w:eastAsia="Calibri" w:hAnsi="Sylfaen"/>
                <w:lang w:val="hy-AM" w:eastAsia="en-US"/>
              </w:rPr>
              <w:t xml:space="preserve"> </w:t>
            </w:r>
            <w:r w:rsidRPr="006272D9">
              <w:rPr>
                <w:rFonts w:ascii="Sylfaen" w:eastAsia="Calibri" w:hAnsi="Sylfaen" w:cs="Sylfaen"/>
                <w:lang w:val="hy-AM" w:eastAsia="en-US"/>
              </w:rPr>
              <w:t>գործող</w:t>
            </w:r>
            <w:r w:rsidRPr="006272D9">
              <w:rPr>
                <w:rFonts w:ascii="Sylfaen" w:eastAsia="Calibri" w:hAnsi="Sylfaen"/>
                <w:lang w:val="hy-AM" w:eastAsia="en-US"/>
              </w:rPr>
              <w:t xml:space="preserve"> </w:t>
            </w:r>
            <w:r w:rsidRPr="006272D9">
              <w:rPr>
                <w:rFonts w:ascii="Sylfaen" w:eastAsia="Calibri" w:hAnsi="Sylfaen" w:cs="Sylfaen"/>
                <w:lang w:val="hy-AM" w:eastAsia="en-US"/>
              </w:rPr>
              <w:t>օրենսդրությամբ</w:t>
            </w:r>
            <w:r w:rsidRPr="006272D9">
              <w:rPr>
                <w:rFonts w:ascii="Sylfaen" w:eastAsia="Calibri" w:hAnsi="Sylfaen"/>
                <w:lang w:val="hy-AM" w:eastAsia="en-US"/>
              </w:rPr>
              <w:t xml:space="preserve"> </w:t>
            </w:r>
            <w:r w:rsidRPr="006272D9">
              <w:rPr>
                <w:rFonts w:ascii="Sylfaen" w:eastAsia="Calibri" w:hAnsi="Sylfaen" w:cs="Sylfaen"/>
                <w:lang w:val="hy-AM" w:eastAsia="en-US"/>
              </w:rPr>
              <w:t>նախատեսված</w:t>
            </w:r>
            <w:r w:rsidRPr="006272D9">
              <w:rPr>
                <w:rFonts w:ascii="Sylfaen" w:eastAsia="Calibri" w:hAnsi="Sylfaen"/>
                <w:lang w:val="hy-AM" w:eastAsia="en-US"/>
              </w:rPr>
              <w:t xml:space="preserve"> </w:t>
            </w:r>
            <w:r w:rsidRPr="006272D9">
              <w:rPr>
                <w:rFonts w:ascii="Sylfaen" w:eastAsia="Calibri" w:hAnsi="Sylfaen" w:cs="Sylfaen"/>
                <w:lang w:val="hy-AM" w:eastAsia="en-US"/>
              </w:rPr>
              <w:t>դեպքերի</w:t>
            </w:r>
            <w:r w:rsidRPr="006272D9">
              <w:rPr>
                <w:rFonts w:ascii="Sylfaen" w:eastAsia="Calibri" w:hAnsi="Sylfaen"/>
                <w:lang w:val="hy-AM" w:eastAsia="en-US"/>
              </w:rPr>
              <w:t>:</w:t>
            </w:r>
          </w:p>
          <w:p w:rsidR="006272D9" w:rsidRPr="006272D9" w:rsidRDefault="006272D9" w:rsidP="00F37382">
            <w:pPr>
              <w:spacing w:after="160" w:line="259" w:lineRule="auto"/>
              <w:jc w:val="both"/>
              <w:rPr>
                <w:rFonts w:ascii="Sylfaen" w:eastAsia="Calibri" w:hAnsi="Sylfaen"/>
                <w:b/>
                <w:lang w:val="hy-AM" w:eastAsia="en-US"/>
              </w:rPr>
            </w:pPr>
            <w:r w:rsidRPr="006272D9">
              <w:rPr>
                <w:rFonts w:ascii="Sylfaen" w:eastAsia="Calibri" w:hAnsi="Sylfaen"/>
                <w:b/>
                <w:lang w:val="hy-AM" w:eastAsia="en-US"/>
              </w:rPr>
              <w:t xml:space="preserve">                         11. </w:t>
            </w:r>
            <w:r w:rsidRPr="006272D9">
              <w:rPr>
                <w:rFonts w:ascii="Sylfaen" w:eastAsia="Calibri" w:hAnsi="Sylfaen" w:cs="Sylfaen"/>
                <w:b/>
                <w:lang w:val="hy-AM" w:eastAsia="en-US"/>
              </w:rPr>
              <w:t>Այլ</w:t>
            </w:r>
            <w:r w:rsidRPr="006272D9">
              <w:rPr>
                <w:rFonts w:ascii="Sylfaen" w:eastAsia="Calibri" w:hAnsi="Sylfaen"/>
                <w:b/>
                <w:lang w:val="hy-AM" w:eastAsia="en-US"/>
              </w:rPr>
              <w:t xml:space="preserve">  </w:t>
            </w:r>
            <w:r w:rsidRPr="006272D9">
              <w:rPr>
                <w:rFonts w:ascii="Sylfaen" w:eastAsia="Calibri" w:hAnsi="Sylfaen" w:cs="Sylfaen"/>
                <w:b/>
                <w:lang w:val="hy-AM" w:eastAsia="en-US"/>
              </w:rPr>
              <w:t>պայմաններ</w:t>
            </w:r>
          </w:p>
          <w:p w:rsidR="006272D9" w:rsidRPr="006272D9" w:rsidRDefault="006272D9" w:rsidP="00F37382">
            <w:pPr>
              <w:spacing w:after="160" w:line="259" w:lineRule="auto"/>
              <w:jc w:val="both"/>
              <w:rPr>
                <w:rFonts w:ascii="Sylfaen" w:eastAsia="Calibri" w:hAnsi="Sylfaen"/>
                <w:color w:val="000000"/>
                <w:lang w:val="hy-AM" w:eastAsia="en-US"/>
              </w:rPr>
            </w:pPr>
            <w:r w:rsidRPr="006272D9">
              <w:rPr>
                <w:rFonts w:ascii="Sylfaen" w:eastAsia="Calibri" w:hAnsi="Sylfaen"/>
                <w:lang w:val="hy-AM" w:eastAsia="en-US"/>
              </w:rPr>
              <w:t xml:space="preserve">11.1.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ցանկացած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լրացում</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և</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փոփոխություն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վավեր</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եթե</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այն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կատարված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գրավոր</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համաձայնությամբ</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ստորագրված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և</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կնիքված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կողմից</w:t>
            </w:r>
            <w:r w:rsidRPr="006272D9">
              <w:rPr>
                <w:rFonts w:ascii="Sylfaen" w:eastAsia="Calibri" w:hAnsi="Sylfaen"/>
                <w:color w:val="000000"/>
                <w:lang w:val="hy-AM" w:eastAsia="en-US"/>
              </w:rPr>
              <w:t>:</w:t>
            </w:r>
            <w:r w:rsidRPr="006272D9">
              <w:rPr>
                <w:rFonts w:ascii="Sylfaen" w:eastAsia="Calibri" w:hAnsi="Sylfaen"/>
                <w:color w:val="000000"/>
                <w:lang w:val="hy-AM" w:eastAsia="en-US"/>
              </w:rPr>
              <w:br/>
              <w:t xml:space="preserve">11.2. </w:t>
            </w:r>
            <w:r w:rsidRPr="006272D9">
              <w:rPr>
                <w:rFonts w:ascii="Sylfaen" w:eastAsia="Calibri" w:hAnsi="Sylfaen" w:cs="Sylfaen"/>
                <w:color w:val="000000"/>
                <w:lang w:val="hy-AM" w:eastAsia="en-US"/>
              </w:rPr>
              <w:t>Մնացած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բոլոր</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հարցերով</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որոնք</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կապված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են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կատարման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հետ</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և</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նախատեսված</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չեն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նրա</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պայմաններով</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կողմերը</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ղեկավարվում</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են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ՀՀ</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գործող</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օրենսդրությամբ</w:t>
            </w:r>
            <w:r w:rsidRPr="006272D9">
              <w:rPr>
                <w:rFonts w:ascii="Sylfaen" w:eastAsia="Calibri" w:hAnsi="Sylfaen"/>
                <w:color w:val="000000"/>
                <w:lang w:val="hy-AM" w:eastAsia="en-US"/>
              </w:rPr>
              <w:t>:</w:t>
            </w:r>
            <w:r w:rsidRPr="006272D9">
              <w:rPr>
                <w:rFonts w:ascii="Sylfaen" w:eastAsia="Calibri" w:hAnsi="Sylfaen"/>
                <w:color w:val="000000"/>
                <w:lang w:val="hy-AM" w:eastAsia="en-US"/>
              </w:rPr>
              <w:br/>
              <w:t xml:space="preserve">11.3.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w:t>
            </w:r>
            <w:r w:rsidRPr="006272D9">
              <w:rPr>
                <w:rFonts w:ascii="Sylfaen" w:eastAsia="Calibri" w:hAnsi="Sylfaen" w:cs="Sylfaen"/>
                <w:lang w:val="hy-AM" w:eastAsia="en-US"/>
              </w:rPr>
              <w:t>ագիրը</w:t>
            </w:r>
            <w:r w:rsidRPr="006272D9">
              <w:rPr>
                <w:rFonts w:ascii="Sylfaen" w:eastAsia="Calibri" w:hAnsi="Sylfaen"/>
                <w:lang w:val="hy-AM" w:eastAsia="en-US"/>
              </w:rPr>
              <w:t xml:space="preserve"> </w:t>
            </w:r>
            <w:r w:rsidRPr="006272D9">
              <w:rPr>
                <w:rFonts w:ascii="Sylfaen" w:eastAsia="Calibri" w:hAnsi="Sylfaen" w:cs="Sylfaen"/>
                <w:lang w:val="hy-AM" w:eastAsia="en-US"/>
              </w:rPr>
              <w:t>կազմված</w:t>
            </w:r>
            <w:r w:rsidRPr="006272D9">
              <w:rPr>
                <w:rFonts w:ascii="Sylfaen" w:eastAsia="Calibri" w:hAnsi="Sylfaen"/>
                <w:lang w:val="hy-AM" w:eastAsia="en-US"/>
              </w:rPr>
              <w:t xml:space="preserve"> </w:t>
            </w:r>
            <w:r w:rsidRPr="006272D9">
              <w:rPr>
                <w:rFonts w:ascii="Sylfaen" w:eastAsia="Calibri" w:hAnsi="Sylfaen" w:cs="Sylfaen"/>
                <w:lang w:val="hy-AM" w:eastAsia="en-US"/>
              </w:rPr>
              <w:t>է</w:t>
            </w:r>
            <w:r w:rsidRPr="006272D9">
              <w:rPr>
                <w:rFonts w:ascii="Sylfaen" w:eastAsia="Calibri" w:hAnsi="Sylfaen"/>
                <w:lang w:val="hy-AM" w:eastAsia="en-US"/>
              </w:rPr>
              <w:t xml:space="preserve"> </w:t>
            </w:r>
            <w:r w:rsidRPr="006272D9">
              <w:rPr>
                <w:rFonts w:ascii="Sylfaen" w:eastAsia="Calibri" w:hAnsi="Sylfaen" w:cs="Sylfaen"/>
                <w:lang w:val="hy-AM" w:eastAsia="en-US"/>
              </w:rPr>
              <w:t>հայերեն</w:t>
            </w:r>
            <w:r w:rsidRPr="006272D9">
              <w:rPr>
                <w:rFonts w:ascii="Sylfaen" w:eastAsia="Calibri" w:hAnsi="Sylfaen"/>
                <w:lang w:val="hy-AM" w:eastAsia="en-US"/>
              </w:rPr>
              <w:t xml:space="preserve"> </w:t>
            </w:r>
            <w:r w:rsidRPr="006272D9">
              <w:rPr>
                <w:rFonts w:ascii="Sylfaen" w:eastAsia="Calibri" w:hAnsi="Sylfaen" w:cs="Sylfaen"/>
                <w:lang w:val="hy-AM" w:eastAsia="en-US"/>
              </w:rPr>
              <w:t>և</w:t>
            </w:r>
            <w:r w:rsidRPr="006272D9">
              <w:rPr>
                <w:rFonts w:ascii="Sylfaen" w:eastAsia="Calibri" w:hAnsi="Sylfaen"/>
                <w:lang w:val="hy-AM" w:eastAsia="en-US"/>
              </w:rPr>
              <w:t xml:space="preserve"> </w:t>
            </w:r>
            <w:r w:rsidRPr="006272D9">
              <w:rPr>
                <w:rFonts w:ascii="Sylfaen" w:eastAsia="Calibri" w:hAnsi="Sylfaen" w:cs="Sylfaen"/>
                <w:lang w:val="hy-AM" w:eastAsia="en-US"/>
              </w:rPr>
              <w:t>ռուսերեն</w:t>
            </w:r>
            <w:r w:rsidRPr="006272D9">
              <w:rPr>
                <w:rFonts w:ascii="Sylfaen" w:eastAsia="Calibri" w:hAnsi="Sylfaen"/>
                <w:lang w:val="hy-AM" w:eastAsia="en-US"/>
              </w:rPr>
              <w:t xml:space="preserve"> </w:t>
            </w:r>
            <w:r w:rsidRPr="006272D9">
              <w:rPr>
                <w:rFonts w:ascii="Sylfaen" w:eastAsia="Calibri" w:hAnsi="Sylfaen" w:cs="Sylfaen"/>
                <w:lang w:val="hy-AM" w:eastAsia="en-US"/>
              </w:rPr>
              <w:t>լեզուներով</w:t>
            </w:r>
            <w:r w:rsidRPr="006272D9">
              <w:rPr>
                <w:rFonts w:ascii="Sylfaen" w:eastAsia="Calibri" w:hAnsi="Sylfaen"/>
                <w:lang w:val="hy-AM" w:eastAsia="en-US"/>
              </w:rPr>
              <w:t xml:space="preserve">, </w:t>
            </w:r>
            <w:r w:rsidRPr="006272D9">
              <w:rPr>
                <w:rFonts w:ascii="Sylfaen" w:eastAsia="Calibri" w:hAnsi="Sylfaen" w:cs="Sylfaen"/>
                <w:lang w:val="hy-AM" w:eastAsia="en-US"/>
              </w:rPr>
              <w:t>երեք</w:t>
            </w:r>
            <w:r w:rsidRPr="006272D9">
              <w:rPr>
                <w:rFonts w:ascii="Sylfaen" w:eastAsia="Calibri" w:hAnsi="Sylfaen"/>
                <w:lang w:val="hy-AM" w:eastAsia="en-US"/>
              </w:rPr>
              <w:t xml:space="preserve"> </w:t>
            </w:r>
            <w:r w:rsidRPr="006272D9">
              <w:rPr>
                <w:rFonts w:ascii="Sylfaen" w:eastAsia="Calibri" w:hAnsi="Sylfaen" w:cs="Sylfaen"/>
                <w:lang w:val="hy-AM" w:eastAsia="en-US"/>
              </w:rPr>
              <w:t>օրինակից</w:t>
            </w:r>
            <w:r w:rsidRPr="006272D9">
              <w:rPr>
                <w:rFonts w:ascii="Sylfaen" w:eastAsia="Calibri" w:hAnsi="Sylfaen"/>
                <w:lang w:val="hy-AM" w:eastAsia="en-US"/>
              </w:rPr>
              <w:t xml:space="preserve">, </w:t>
            </w:r>
            <w:r w:rsidRPr="006272D9">
              <w:rPr>
                <w:rFonts w:ascii="Sylfaen" w:eastAsia="Calibri" w:hAnsi="Sylfaen" w:cs="Sylfaen"/>
                <w:lang w:val="hy-AM" w:eastAsia="en-US"/>
              </w:rPr>
              <w:t>որոնք</w:t>
            </w:r>
            <w:r w:rsidRPr="006272D9">
              <w:rPr>
                <w:rFonts w:ascii="Sylfaen" w:eastAsia="Calibri" w:hAnsi="Sylfaen"/>
                <w:lang w:val="hy-AM" w:eastAsia="en-US"/>
              </w:rPr>
              <w:t xml:space="preserve"> </w:t>
            </w:r>
            <w:r w:rsidRPr="006272D9">
              <w:rPr>
                <w:rFonts w:ascii="Sylfaen" w:eastAsia="Calibri" w:hAnsi="Sylfaen" w:cs="Sylfaen"/>
                <w:lang w:val="hy-AM" w:eastAsia="en-US"/>
              </w:rPr>
              <w:t>ունեն</w:t>
            </w:r>
            <w:r w:rsidRPr="006272D9">
              <w:rPr>
                <w:rFonts w:ascii="Sylfaen" w:eastAsia="Calibri" w:hAnsi="Sylfaen"/>
                <w:lang w:val="hy-AM" w:eastAsia="en-US"/>
              </w:rPr>
              <w:t xml:space="preserve"> </w:t>
            </w:r>
            <w:r w:rsidRPr="006272D9">
              <w:rPr>
                <w:rFonts w:ascii="Sylfaen" w:eastAsia="Calibri" w:hAnsi="Sylfaen" w:cs="Sylfaen"/>
                <w:lang w:val="hy-AM" w:eastAsia="en-US"/>
              </w:rPr>
              <w:t>հավասարազոր</w:t>
            </w:r>
            <w:r w:rsidRPr="006272D9">
              <w:rPr>
                <w:rFonts w:ascii="Sylfaen" w:eastAsia="Calibri" w:hAnsi="Sylfaen"/>
                <w:lang w:val="hy-AM" w:eastAsia="en-US"/>
              </w:rPr>
              <w:t xml:space="preserve"> </w:t>
            </w:r>
            <w:r w:rsidRPr="006272D9">
              <w:rPr>
                <w:rFonts w:ascii="Sylfaen" w:eastAsia="Calibri" w:hAnsi="Sylfaen" w:cs="Sylfaen"/>
                <w:lang w:val="hy-AM" w:eastAsia="en-US"/>
              </w:rPr>
              <w:t>իրավաբանական</w:t>
            </w:r>
            <w:r w:rsidRPr="006272D9">
              <w:rPr>
                <w:rFonts w:ascii="Sylfaen" w:eastAsia="Calibri" w:hAnsi="Sylfaen"/>
                <w:lang w:val="hy-AM" w:eastAsia="en-US"/>
              </w:rPr>
              <w:t xml:space="preserve"> </w:t>
            </w:r>
            <w:r w:rsidRPr="006272D9">
              <w:rPr>
                <w:rFonts w:ascii="Sylfaen" w:eastAsia="Calibri" w:hAnsi="Sylfaen" w:cs="Sylfaen"/>
                <w:lang w:val="hy-AM" w:eastAsia="en-US"/>
              </w:rPr>
              <w:t>ուժ</w:t>
            </w:r>
            <w:r w:rsidRPr="006272D9">
              <w:rPr>
                <w:rFonts w:ascii="Sylfaen" w:eastAsia="Calibri" w:hAnsi="Sylfaen"/>
                <w:lang w:val="hy-AM" w:eastAsia="en-US"/>
              </w:rPr>
              <w:t xml:space="preserve">, </w:t>
            </w:r>
            <w:r w:rsidRPr="006272D9">
              <w:rPr>
                <w:rFonts w:ascii="Sylfaen" w:eastAsia="Calibri" w:hAnsi="Sylfaen" w:cs="Sylfaen"/>
                <w:lang w:val="hy-AM" w:eastAsia="en-US"/>
              </w:rPr>
              <w:t>երկու</w:t>
            </w:r>
            <w:r w:rsidRPr="006272D9">
              <w:rPr>
                <w:rFonts w:ascii="Sylfaen" w:eastAsia="Calibri" w:hAnsi="Sylfaen"/>
                <w:lang w:val="hy-AM" w:eastAsia="en-US"/>
              </w:rPr>
              <w:t xml:space="preserve"> </w:t>
            </w:r>
            <w:r w:rsidRPr="006272D9">
              <w:rPr>
                <w:rFonts w:ascii="Sylfaen" w:eastAsia="Calibri" w:hAnsi="Sylfaen" w:cs="Sylfaen"/>
                <w:lang w:val="hy-AM" w:eastAsia="en-US"/>
              </w:rPr>
              <w:t>օրինակ</w:t>
            </w:r>
            <w:r w:rsidRPr="006272D9">
              <w:rPr>
                <w:rFonts w:ascii="Sylfaen" w:eastAsia="Calibri" w:hAnsi="Sylfaen"/>
                <w:lang w:val="hy-AM" w:eastAsia="en-US"/>
              </w:rPr>
              <w:t xml:space="preserve"> </w:t>
            </w:r>
            <w:r w:rsidRPr="006272D9">
              <w:rPr>
                <w:rFonts w:ascii="Sylfaen" w:eastAsia="Calibri" w:hAnsi="Sylfaen" w:cs="Sylfaen"/>
                <w:lang w:val="hy-AM" w:eastAsia="en-US"/>
              </w:rPr>
              <w:t>Գնորդին,</w:t>
            </w:r>
            <w:r w:rsidRPr="006272D9">
              <w:rPr>
                <w:rFonts w:ascii="Sylfaen" w:eastAsia="Calibri" w:hAnsi="Sylfaen"/>
                <w:lang w:val="hy-AM" w:eastAsia="en-US"/>
              </w:rPr>
              <w:t xml:space="preserve"> </w:t>
            </w:r>
            <w:r w:rsidRPr="006272D9">
              <w:rPr>
                <w:rFonts w:ascii="Sylfaen" w:eastAsia="Calibri" w:hAnsi="Sylfaen" w:cs="Sylfaen"/>
                <w:lang w:val="hy-AM" w:eastAsia="en-US"/>
              </w:rPr>
              <w:t>մեկ</w:t>
            </w:r>
            <w:r w:rsidRPr="006272D9">
              <w:rPr>
                <w:rFonts w:ascii="Sylfaen" w:eastAsia="Calibri" w:hAnsi="Sylfaen"/>
                <w:lang w:val="hy-AM" w:eastAsia="en-US"/>
              </w:rPr>
              <w:t xml:space="preserve"> </w:t>
            </w:r>
            <w:r w:rsidRPr="006272D9">
              <w:rPr>
                <w:rFonts w:ascii="Sylfaen" w:eastAsia="Calibri" w:hAnsi="Sylfaen" w:cs="Sylfaen"/>
                <w:lang w:val="hy-AM" w:eastAsia="en-US"/>
              </w:rPr>
              <w:t>օրինակ՝</w:t>
            </w:r>
            <w:r w:rsidRPr="006272D9">
              <w:rPr>
                <w:rFonts w:ascii="Sylfaen" w:eastAsia="Calibri" w:hAnsi="Sylfaen"/>
                <w:lang w:val="hy-AM" w:eastAsia="en-US"/>
              </w:rPr>
              <w:t xml:space="preserve"> </w:t>
            </w:r>
            <w:r w:rsidRPr="006272D9">
              <w:rPr>
                <w:rFonts w:ascii="Sylfaen" w:eastAsia="Calibri" w:hAnsi="Sylfaen" w:cs="Sylfaen"/>
                <w:color w:val="000000"/>
                <w:lang w:val="hy-AM" w:eastAsia="en-US"/>
              </w:rPr>
              <w:t>Մատակարարին</w:t>
            </w:r>
            <w:r w:rsidRPr="006272D9">
              <w:rPr>
                <w:rFonts w:ascii="Sylfaen" w:eastAsia="Calibri" w:hAnsi="Sylfaen"/>
                <w:color w:val="000000"/>
                <w:lang w:val="hy-AM" w:eastAsia="en-US"/>
              </w:rPr>
              <w:t>:</w:t>
            </w:r>
            <w:r w:rsidRPr="006272D9">
              <w:rPr>
                <w:rFonts w:ascii="Sylfaen" w:eastAsia="Calibri" w:hAnsi="Sylfaen"/>
                <w:color w:val="000000"/>
                <w:lang w:val="hy-AM" w:eastAsia="en-US"/>
              </w:rPr>
              <w:br/>
              <w:t xml:space="preserve">11.4. </w:t>
            </w:r>
            <w:sdt>
              <w:sdtPr>
                <w:rPr>
                  <w:rFonts w:ascii="Sylfaen" w:eastAsia="Calibri" w:hAnsi="Sylfaen"/>
                  <w:color w:val="000000"/>
                  <w:lang w:val="hy-AM" w:eastAsia="en-US"/>
                </w:rPr>
                <w:id w:val="907889865"/>
                <w:placeholder>
                  <w:docPart w:val="B96B0020B95545E0A00E00F9C60CA4CF"/>
                </w:placeholder>
              </w:sdtPr>
              <w:sdtEndPr>
                <w:rPr>
                  <w:lang w:val="ru-RU"/>
                </w:rPr>
              </w:sdtEndPr>
              <w:sdtContent>
                <w:r w:rsidRPr="006272D9">
                  <w:rPr>
                    <w:rFonts w:ascii="Sylfaen" w:eastAsia="Calibri" w:hAnsi="Sylfaen"/>
                    <w:color w:val="000000"/>
                    <w:lang w:val="hy-AM" w:eastAsia="en-US"/>
                  </w:rPr>
                  <w:t>№</w:t>
                </w:r>
                <w:sdt>
                  <w:sdtPr>
                    <w:rPr>
                      <w:rFonts w:ascii="Sylfaen" w:eastAsia="Calibri" w:hAnsi="Sylfaen"/>
                      <w:color w:val="000000"/>
                      <w:lang w:eastAsia="en-US"/>
                    </w:rPr>
                    <w:id w:val="-1231233918"/>
                    <w:placeholder>
                      <w:docPart w:val="B96B0020B95545E0A00E00F9C60CA4CF"/>
                    </w:placeholder>
                  </w:sdtPr>
                  <w:sdtContent>
                    <w:r w:rsidRPr="006272D9">
                      <w:rPr>
                        <w:rFonts w:ascii="Sylfaen" w:eastAsia="Calibri" w:hAnsi="Sylfaen"/>
                        <w:color w:val="000000"/>
                        <w:lang w:val="hy-AM" w:eastAsia="en-US"/>
                      </w:rPr>
                      <w:t>1</w:t>
                    </w:r>
                  </w:sdtContent>
                </w:sdt>
              </w:sdtContent>
            </w:sdt>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հավելվածը</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հանդիսանում</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է</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սույն</w:t>
            </w:r>
            <w:r w:rsidRPr="006272D9">
              <w:rPr>
                <w:rFonts w:ascii="Sylfaen" w:eastAsia="Calibri" w:hAnsi="Sylfaen"/>
                <w:color w:val="000000"/>
                <w:lang w:val="hy-AM" w:eastAsia="en-US"/>
              </w:rPr>
              <w:t xml:space="preserve"> </w:t>
            </w:r>
            <w:r w:rsidRPr="006272D9">
              <w:rPr>
                <w:rFonts w:ascii="Sylfaen" w:eastAsia="Calibri" w:hAnsi="Sylfaen" w:cs="Sylfaen"/>
                <w:color w:val="000000"/>
                <w:lang w:val="hy-AM" w:eastAsia="en-US"/>
              </w:rPr>
              <w:t>Պայմանագրի</w:t>
            </w:r>
            <w:r w:rsidRPr="006272D9">
              <w:rPr>
                <w:rFonts w:ascii="Sylfaen" w:eastAsia="Calibri" w:hAnsi="Sylfaen"/>
                <w:color w:val="000000"/>
                <w:lang w:val="hy-AM" w:eastAsia="en-US"/>
              </w:rPr>
              <w:t xml:space="preserve"> </w:t>
            </w:r>
            <w:r w:rsidRPr="006272D9">
              <w:rPr>
                <w:rFonts w:ascii="Sylfaen" w:eastAsia="Calibri" w:hAnsi="Sylfaen" w:cs="Sylfaen"/>
                <w:lang w:val="hy-AM" w:eastAsia="en-US"/>
              </w:rPr>
              <w:t>անբաժանելի</w:t>
            </w:r>
            <w:r w:rsidRPr="006272D9">
              <w:rPr>
                <w:rFonts w:ascii="Sylfaen" w:eastAsia="Calibri" w:hAnsi="Sylfaen"/>
                <w:lang w:val="hy-AM" w:eastAsia="en-US"/>
              </w:rPr>
              <w:t xml:space="preserve"> </w:t>
            </w:r>
            <w:r w:rsidRPr="006272D9">
              <w:rPr>
                <w:rFonts w:ascii="Sylfaen" w:eastAsia="Calibri" w:hAnsi="Sylfaen" w:cs="Sylfaen"/>
                <w:lang w:val="hy-AM" w:eastAsia="en-US"/>
              </w:rPr>
              <w:t>մասը</w:t>
            </w:r>
            <w:r w:rsidRPr="006272D9">
              <w:rPr>
                <w:rFonts w:ascii="Sylfaen" w:eastAsia="Calibri" w:hAnsi="Sylfaen"/>
                <w:lang w:val="hy-AM" w:eastAsia="en-US"/>
              </w:rPr>
              <w:t>:</w:t>
            </w:r>
          </w:p>
        </w:tc>
      </w:tr>
      <w:tr w:rsidR="006272D9" w:rsidRPr="004D4055" w:rsidTr="007B6748">
        <w:trPr>
          <w:trHeight w:val="3821"/>
        </w:trPr>
        <w:tc>
          <w:tcPr>
            <w:tcW w:w="5043" w:type="dxa"/>
            <w:gridSpan w:val="2"/>
          </w:tcPr>
          <w:p w:rsidR="006272D9" w:rsidRPr="006272D9" w:rsidRDefault="006272D9" w:rsidP="006272D9">
            <w:pPr>
              <w:tabs>
                <w:tab w:val="left" w:pos="1333"/>
              </w:tabs>
              <w:jc w:val="center"/>
              <w:rPr>
                <w:b/>
                <w:sz w:val="22"/>
                <w:szCs w:val="22"/>
              </w:rPr>
            </w:pPr>
            <w:r w:rsidRPr="006272D9">
              <w:rPr>
                <w:b/>
                <w:color w:val="000000"/>
                <w:sz w:val="22"/>
                <w:szCs w:val="22"/>
              </w:rPr>
              <w:t>1</w:t>
            </w:r>
            <w:r w:rsidRPr="006272D9">
              <w:rPr>
                <w:b/>
                <w:color w:val="000000"/>
                <w:sz w:val="22"/>
                <w:szCs w:val="22"/>
                <w:lang w:val="hy-AM"/>
              </w:rPr>
              <w:t>2</w:t>
            </w:r>
            <w:r w:rsidRPr="006272D9">
              <w:rPr>
                <w:b/>
                <w:color w:val="000000"/>
                <w:sz w:val="22"/>
                <w:szCs w:val="22"/>
              </w:rPr>
              <w:t xml:space="preserve">. </w:t>
            </w:r>
            <w:r w:rsidRPr="006272D9">
              <w:rPr>
                <w:b/>
                <w:sz w:val="22"/>
                <w:szCs w:val="22"/>
              </w:rPr>
              <w:t>Юридические адреса, банковские реквизиты и подписи сторон</w:t>
            </w:r>
          </w:p>
          <w:p w:rsidR="006272D9" w:rsidRPr="006272D9" w:rsidRDefault="006272D9" w:rsidP="006272D9">
            <w:pPr>
              <w:tabs>
                <w:tab w:val="left" w:pos="1333"/>
              </w:tabs>
              <w:jc w:val="center"/>
              <w:rPr>
                <w:b/>
                <w:sz w:val="22"/>
                <w:szCs w:val="22"/>
              </w:rPr>
            </w:pP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«ПОКУПАТЕЛЬ»</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ЗАО «Южно-Кавказская железная дорога»</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Адрес: РА, г. Ереван, проспект Тигран Меца 50</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ИНН 00448268</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Банк «ВТБ АРМЕНИЯ» филиал Эребуни</w:t>
            </w:r>
          </w:p>
          <w:p w:rsidR="006272D9" w:rsidRPr="006272D9" w:rsidRDefault="006272D9" w:rsidP="006272D9">
            <w:pPr>
              <w:tabs>
                <w:tab w:val="left" w:pos="1333"/>
              </w:tabs>
              <w:jc w:val="center"/>
              <w:rPr>
                <w:rFonts w:eastAsia="Calibri"/>
                <w:b/>
                <w:sz w:val="22"/>
                <w:szCs w:val="22"/>
                <w:lang w:eastAsia="en-US"/>
              </w:rPr>
            </w:pPr>
            <w:r w:rsidRPr="006272D9">
              <w:rPr>
                <w:rFonts w:eastAsia="Calibri"/>
                <w:b/>
                <w:sz w:val="22"/>
                <w:szCs w:val="22"/>
                <w:lang w:eastAsia="en-US"/>
              </w:rPr>
              <w:t>р/с16041102326200</w:t>
            </w: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rPr>
                <w:rFonts w:eastAsia="Calibri"/>
                <w:b/>
                <w:sz w:val="22"/>
                <w:szCs w:val="22"/>
                <w:lang w:eastAsia="en-US"/>
              </w:rPr>
            </w:pPr>
          </w:p>
          <w:p w:rsidR="006272D9" w:rsidRPr="006272D9" w:rsidRDefault="006272D9" w:rsidP="006272D9">
            <w:pPr>
              <w:tabs>
                <w:tab w:val="left" w:pos="1333"/>
              </w:tabs>
              <w:jc w:val="center"/>
              <w:rPr>
                <w:rFonts w:eastAsia="Calibri"/>
                <w:b/>
                <w:sz w:val="22"/>
                <w:szCs w:val="22"/>
                <w:lang w:eastAsia="en-US"/>
              </w:rPr>
            </w:pPr>
          </w:p>
          <w:p w:rsidR="006272D9" w:rsidRPr="006272D9" w:rsidRDefault="006272D9" w:rsidP="006272D9">
            <w:pPr>
              <w:tabs>
                <w:tab w:val="left" w:pos="1333"/>
              </w:tabs>
              <w:rPr>
                <w:rFonts w:eastAsia="Calibri"/>
                <w:b/>
                <w:sz w:val="22"/>
                <w:szCs w:val="22"/>
                <w:lang w:eastAsia="en-US"/>
              </w:rPr>
            </w:pPr>
            <w:r w:rsidRPr="006272D9">
              <w:rPr>
                <w:rFonts w:eastAsia="Calibri"/>
                <w:b/>
                <w:sz w:val="22"/>
                <w:szCs w:val="22"/>
                <w:lang w:eastAsia="en-US"/>
              </w:rPr>
              <w:t>Генеральный</w:t>
            </w:r>
          </w:p>
          <w:p w:rsidR="006272D9" w:rsidRPr="006272D9" w:rsidRDefault="006272D9" w:rsidP="006272D9">
            <w:pPr>
              <w:rPr>
                <w:rFonts w:eastAsia="Calibri"/>
                <w:b/>
                <w:sz w:val="22"/>
                <w:szCs w:val="22"/>
                <w:lang w:eastAsia="en-US"/>
              </w:rPr>
            </w:pPr>
            <w:r w:rsidRPr="006272D9">
              <w:rPr>
                <w:rFonts w:eastAsia="Calibri"/>
                <w:b/>
                <w:sz w:val="22"/>
                <w:szCs w:val="22"/>
                <w:lang w:eastAsia="en-US"/>
              </w:rPr>
              <w:t>директор    ____________ А. В. Мельников</w:t>
            </w:r>
          </w:p>
          <w:p w:rsidR="006272D9" w:rsidRPr="006272D9" w:rsidRDefault="006272D9" w:rsidP="006272D9">
            <w:pPr>
              <w:rPr>
                <w:b/>
                <w:sz w:val="22"/>
                <w:szCs w:val="22"/>
                <w:lang w:val="hy-AM"/>
              </w:rPr>
            </w:pPr>
          </w:p>
        </w:tc>
        <w:tc>
          <w:tcPr>
            <w:tcW w:w="291" w:type="dxa"/>
          </w:tcPr>
          <w:p w:rsidR="006272D9" w:rsidRPr="006272D9" w:rsidRDefault="006272D9" w:rsidP="006272D9">
            <w:pPr>
              <w:rPr>
                <w:b/>
                <w:sz w:val="22"/>
                <w:szCs w:val="22"/>
                <w:lang w:val="hy-AM"/>
              </w:rPr>
            </w:pPr>
          </w:p>
        </w:tc>
        <w:tc>
          <w:tcPr>
            <w:tcW w:w="4872" w:type="dxa"/>
          </w:tcPr>
          <w:p w:rsidR="006272D9" w:rsidRPr="006272D9" w:rsidRDefault="006272D9" w:rsidP="006272D9">
            <w:pPr>
              <w:rPr>
                <w:rFonts w:ascii="Sylfaen" w:hAnsi="Sylfaen" w:cs="Sylfaen"/>
                <w:b/>
                <w:sz w:val="22"/>
                <w:szCs w:val="22"/>
                <w:lang w:val="hy-AM"/>
              </w:rPr>
            </w:pPr>
            <w:r w:rsidRPr="006272D9">
              <w:rPr>
                <w:b/>
                <w:color w:val="000000"/>
                <w:sz w:val="22"/>
                <w:szCs w:val="22"/>
                <w:lang w:val="hy-AM"/>
              </w:rPr>
              <w:t>12</w:t>
            </w:r>
            <w:r w:rsidRPr="006272D9">
              <w:rPr>
                <w:b/>
                <w:sz w:val="22"/>
                <w:szCs w:val="22"/>
                <w:lang w:val="hy-AM"/>
              </w:rPr>
              <w:t xml:space="preserve">. </w:t>
            </w:r>
            <w:r w:rsidRPr="006272D9">
              <w:rPr>
                <w:rFonts w:ascii="Sylfaen" w:hAnsi="Sylfaen" w:cs="Sylfaen"/>
                <w:b/>
                <w:sz w:val="22"/>
                <w:szCs w:val="22"/>
                <w:lang w:val="hy-AM"/>
              </w:rPr>
              <w:t>Կողմերի</w:t>
            </w:r>
            <w:r w:rsidRPr="006272D9">
              <w:rPr>
                <w:b/>
                <w:sz w:val="22"/>
                <w:szCs w:val="22"/>
                <w:lang w:val="hy-AM"/>
              </w:rPr>
              <w:t xml:space="preserve"> </w:t>
            </w:r>
            <w:r w:rsidRPr="006272D9">
              <w:rPr>
                <w:rFonts w:ascii="Sylfaen" w:hAnsi="Sylfaen" w:cs="Sylfaen"/>
                <w:b/>
                <w:sz w:val="22"/>
                <w:szCs w:val="22"/>
                <w:lang w:val="hy-AM"/>
              </w:rPr>
              <w:t>իրավաբանական</w:t>
            </w:r>
            <w:r w:rsidRPr="006272D9">
              <w:rPr>
                <w:b/>
                <w:sz w:val="22"/>
                <w:szCs w:val="22"/>
                <w:lang w:val="hy-AM"/>
              </w:rPr>
              <w:t xml:space="preserve"> </w:t>
            </w:r>
            <w:r w:rsidRPr="006272D9">
              <w:rPr>
                <w:rFonts w:ascii="Sylfaen" w:hAnsi="Sylfaen" w:cs="Sylfaen"/>
                <w:b/>
                <w:sz w:val="22"/>
                <w:szCs w:val="22"/>
                <w:lang w:val="hy-AM"/>
              </w:rPr>
              <w:t>հասցեները</w:t>
            </w:r>
            <w:r w:rsidRPr="006272D9">
              <w:rPr>
                <w:b/>
                <w:sz w:val="22"/>
                <w:szCs w:val="22"/>
                <w:lang w:val="hy-AM"/>
              </w:rPr>
              <w:t xml:space="preserve">, </w:t>
            </w:r>
            <w:r w:rsidRPr="006272D9">
              <w:rPr>
                <w:rFonts w:ascii="Sylfaen" w:hAnsi="Sylfaen" w:cs="Sylfaen"/>
                <w:b/>
                <w:sz w:val="22"/>
                <w:szCs w:val="22"/>
                <w:lang w:val="hy-AM"/>
              </w:rPr>
              <w:t>բանկային</w:t>
            </w:r>
            <w:r w:rsidRPr="006272D9">
              <w:rPr>
                <w:b/>
                <w:sz w:val="22"/>
                <w:szCs w:val="22"/>
                <w:lang w:val="hy-AM"/>
              </w:rPr>
              <w:t xml:space="preserve"> </w:t>
            </w:r>
            <w:r w:rsidRPr="006272D9">
              <w:rPr>
                <w:rFonts w:ascii="Sylfaen" w:hAnsi="Sylfaen" w:cs="Sylfaen"/>
                <w:b/>
                <w:sz w:val="22"/>
                <w:szCs w:val="22"/>
                <w:lang w:val="hy-AM"/>
              </w:rPr>
              <w:t>վավերապայմանները</w:t>
            </w:r>
            <w:r w:rsidRPr="006272D9">
              <w:rPr>
                <w:b/>
                <w:sz w:val="22"/>
                <w:szCs w:val="22"/>
                <w:lang w:val="hy-AM"/>
              </w:rPr>
              <w:t xml:space="preserve"> </w:t>
            </w:r>
            <w:r w:rsidRPr="006272D9">
              <w:rPr>
                <w:rFonts w:ascii="Sylfaen" w:hAnsi="Sylfaen" w:cs="Sylfaen"/>
                <w:b/>
                <w:sz w:val="22"/>
                <w:szCs w:val="22"/>
                <w:lang w:val="hy-AM"/>
              </w:rPr>
              <w:t>և</w:t>
            </w:r>
            <w:r w:rsidRPr="006272D9">
              <w:rPr>
                <w:b/>
                <w:sz w:val="22"/>
                <w:szCs w:val="22"/>
                <w:lang w:val="hy-AM"/>
              </w:rPr>
              <w:t xml:space="preserve"> </w:t>
            </w:r>
            <w:r w:rsidRPr="006272D9">
              <w:rPr>
                <w:rFonts w:ascii="Sylfaen" w:hAnsi="Sylfaen" w:cs="Sylfaen"/>
                <w:b/>
                <w:sz w:val="22"/>
                <w:szCs w:val="22"/>
                <w:lang w:val="hy-AM"/>
              </w:rPr>
              <w:t>ստորագրությունները</w:t>
            </w:r>
          </w:p>
          <w:p w:rsidR="006272D9" w:rsidRPr="006272D9" w:rsidRDefault="006272D9" w:rsidP="006272D9">
            <w:pPr>
              <w:rPr>
                <w:rFonts w:ascii="Sylfaen" w:eastAsia="Calibri" w:hAnsi="Sylfaen"/>
                <w:b/>
                <w:sz w:val="22"/>
                <w:szCs w:val="22"/>
                <w:lang w:val="hy-AM" w:eastAsia="en-US"/>
              </w:rPr>
            </w:pPr>
          </w:p>
          <w:p w:rsidR="006272D9" w:rsidRPr="006272D9" w:rsidRDefault="006272D9" w:rsidP="006272D9">
            <w:pPr>
              <w:jc w:val="center"/>
              <w:rPr>
                <w:rFonts w:ascii="Sylfaen" w:eastAsia="Calibri" w:hAnsi="Sylfaen"/>
                <w:b/>
                <w:sz w:val="22"/>
                <w:szCs w:val="22"/>
                <w:lang w:val="hy-AM" w:eastAsia="en-US"/>
              </w:rPr>
            </w:pPr>
            <w:r w:rsidRPr="006272D9">
              <w:rPr>
                <w:rFonts w:eastAsia="Calibri"/>
                <w:b/>
                <w:sz w:val="22"/>
                <w:szCs w:val="22"/>
                <w:lang w:val="hy-AM" w:eastAsia="en-US"/>
              </w:rPr>
              <w:t>«</w:t>
            </w:r>
            <w:r w:rsidRPr="006272D9">
              <w:rPr>
                <w:rFonts w:ascii="Sylfaen" w:eastAsia="Calibri" w:hAnsi="Sylfaen" w:cs="Sylfaen"/>
                <w:b/>
                <w:sz w:val="22"/>
                <w:szCs w:val="22"/>
                <w:lang w:val="hy-AM" w:eastAsia="en-US"/>
              </w:rPr>
              <w:t>ԳՆՈՐԴ</w:t>
            </w:r>
            <w:r w:rsidRPr="006272D9">
              <w:rPr>
                <w:rFonts w:eastAsia="Calibri"/>
                <w:b/>
                <w:sz w:val="22"/>
                <w:szCs w:val="22"/>
                <w:lang w:val="hy-AM" w:eastAsia="en-US"/>
              </w:rPr>
              <w:t>»</w:t>
            </w:r>
          </w:p>
          <w:p w:rsidR="006272D9" w:rsidRPr="006272D9" w:rsidRDefault="006272D9" w:rsidP="006272D9">
            <w:pPr>
              <w:jc w:val="center"/>
              <w:rPr>
                <w:rFonts w:eastAsia="Calibri"/>
                <w:b/>
                <w:sz w:val="22"/>
                <w:szCs w:val="22"/>
                <w:lang w:val="hy-AM" w:eastAsia="en-US"/>
              </w:rPr>
            </w:pPr>
            <w:r w:rsidRPr="006272D9">
              <w:rPr>
                <w:rFonts w:eastAsia="Calibri"/>
                <w:b/>
                <w:sz w:val="22"/>
                <w:szCs w:val="22"/>
                <w:lang w:val="hy-AM" w:eastAsia="en-US"/>
              </w:rPr>
              <w:t>«</w:t>
            </w:r>
            <w:r w:rsidRPr="006272D9">
              <w:rPr>
                <w:rFonts w:ascii="Sylfaen" w:eastAsia="Calibri" w:hAnsi="Sylfaen" w:cs="Sylfaen"/>
                <w:b/>
                <w:sz w:val="22"/>
                <w:szCs w:val="22"/>
                <w:lang w:val="hy-AM" w:eastAsia="en-US"/>
              </w:rPr>
              <w:t>Հարավկովկասյան</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երկաթուղի</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ՓԲԸ</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Հասցե՝</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ՀՀ</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ք</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Երևան</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Տիգրան</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Մեծի</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պող</w:t>
            </w:r>
            <w:r w:rsidRPr="006272D9">
              <w:rPr>
                <w:rFonts w:eastAsia="Calibri"/>
                <w:b/>
                <w:sz w:val="22"/>
                <w:szCs w:val="22"/>
                <w:lang w:val="hy-AM" w:eastAsia="en-US"/>
              </w:rPr>
              <w:t>. 50</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ՀՎՀՀ՝</w:t>
            </w:r>
            <w:r w:rsidRPr="006272D9">
              <w:rPr>
                <w:rFonts w:eastAsia="Calibri"/>
                <w:b/>
                <w:sz w:val="22"/>
                <w:szCs w:val="22"/>
                <w:lang w:val="hy-AM" w:eastAsia="en-US"/>
              </w:rPr>
              <w:t xml:space="preserve"> 00448268</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Բանկ</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ՎՏԲ</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Հայաստան»</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Էրեբունի</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մ</w:t>
            </w:r>
            <w:r w:rsidRPr="006272D9">
              <w:rPr>
                <w:rFonts w:eastAsia="Calibri"/>
                <w:b/>
                <w:sz w:val="22"/>
                <w:szCs w:val="22"/>
                <w:lang w:val="hy-AM" w:eastAsia="en-US"/>
              </w:rPr>
              <w:t>/</w:t>
            </w:r>
            <w:r w:rsidRPr="006272D9">
              <w:rPr>
                <w:rFonts w:ascii="Sylfaen" w:eastAsia="Calibri" w:hAnsi="Sylfaen" w:cs="Sylfaen"/>
                <w:b/>
                <w:sz w:val="22"/>
                <w:szCs w:val="22"/>
                <w:lang w:val="hy-AM" w:eastAsia="en-US"/>
              </w:rPr>
              <w:t>ճ</w:t>
            </w:r>
          </w:p>
          <w:p w:rsidR="006272D9" w:rsidRPr="006272D9" w:rsidRDefault="006272D9" w:rsidP="006272D9">
            <w:pPr>
              <w:jc w:val="center"/>
              <w:rPr>
                <w:rFonts w:eastAsia="Calibri"/>
                <w:b/>
                <w:sz w:val="22"/>
                <w:szCs w:val="22"/>
                <w:lang w:val="hy-AM" w:eastAsia="en-US"/>
              </w:rPr>
            </w:pPr>
            <w:r w:rsidRPr="006272D9">
              <w:rPr>
                <w:rFonts w:ascii="Sylfaen" w:eastAsia="Calibri" w:hAnsi="Sylfaen" w:cs="Sylfaen"/>
                <w:b/>
                <w:sz w:val="22"/>
                <w:szCs w:val="22"/>
                <w:lang w:val="hy-AM" w:eastAsia="en-US"/>
              </w:rPr>
              <w:t>Հ</w:t>
            </w:r>
            <w:r w:rsidRPr="006272D9">
              <w:rPr>
                <w:rFonts w:eastAsia="Calibri"/>
                <w:b/>
                <w:sz w:val="22"/>
                <w:szCs w:val="22"/>
                <w:lang w:val="hy-AM" w:eastAsia="en-US"/>
              </w:rPr>
              <w:t>/</w:t>
            </w:r>
            <w:r w:rsidRPr="006272D9">
              <w:rPr>
                <w:rFonts w:ascii="Sylfaen" w:eastAsia="Calibri" w:hAnsi="Sylfaen" w:cs="Sylfaen"/>
                <w:b/>
                <w:sz w:val="22"/>
                <w:szCs w:val="22"/>
                <w:lang w:val="hy-AM" w:eastAsia="en-US"/>
              </w:rPr>
              <w:t>Հ</w:t>
            </w:r>
            <w:r w:rsidRPr="006272D9">
              <w:rPr>
                <w:rFonts w:eastAsia="Calibri"/>
                <w:b/>
                <w:sz w:val="22"/>
                <w:szCs w:val="22"/>
                <w:lang w:val="hy-AM" w:eastAsia="en-US"/>
              </w:rPr>
              <w:t xml:space="preserve"> 16041102326200</w:t>
            </w:r>
          </w:p>
          <w:p w:rsidR="006272D9" w:rsidRPr="006272D9" w:rsidRDefault="006272D9" w:rsidP="006272D9">
            <w:pPr>
              <w:jc w:val="center"/>
              <w:rPr>
                <w:rFonts w:eastAsia="Calibri"/>
                <w:b/>
                <w:sz w:val="22"/>
                <w:szCs w:val="22"/>
                <w:lang w:val="hy-AM" w:eastAsia="en-US"/>
              </w:rPr>
            </w:pPr>
          </w:p>
          <w:p w:rsidR="006272D9" w:rsidRPr="006272D9" w:rsidRDefault="006272D9" w:rsidP="006272D9">
            <w:pPr>
              <w:ind w:right="-248"/>
              <w:rPr>
                <w:rFonts w:eastAsia="Calibri"/>
                <w:b/>
                <w:sz w:val="22"/>
                <w:szCs w:val="22"/>
                <w:lang w:val="hy-AM" w:eastAsia="en-US"/>
              </w:rPr>
            </w:pPr>
            <w:r w:rsidRPr="006272D9">
              <w:rPr>
                <w:rFonts w:ascii="Sylfaen" w:eastAsia="Calibri" w:hAnsi="Sylfaen" w:cs="Sylfaen"/>
                <w:b/>
                <w:sz w:val="22"/>
                <w:szCs w:val="22"/>
                <w:lang w:val="hy-AM" w:eastAsia="en-US"/>
              </w:rPr>
              <w:t>Գլխավոր</w:t>
            </w:r>
          </w:p>
          <w:p w:rsidR="006272D9" w:rsidRPr="006272D9" w:rsidRDefault="006272D9" w:rsidP="006272D9">
            <w:pPr>
              <w:ind w:right="-248"/>
              <w:rPr>
                <w:rFonts w:eastAsia="Calibri"/>
                <w:b/>
                <w:sz w:val="22"/>
                <w:szCs w:val="22"/>
                <w:lang w:val="hy-AM" w:eastAsia="en-US"/>
              </w:rPr>
            </w:pPr>
            <w:r w:rsidRPr="006272D9">
              <w:rPr>
                <w:rFonts w:ascii="Sylfaen" w:eastAsia="Calibri" w:hAnsi="Sylfaen" w:cs="Sylfaen"/>
                <w:b/>
                <w:sz w:val="22"/>
                <w:szCs w:val="22"/>
                <w:lang w:val="hy-AM" w:eastAsia="en-US"/>
              </w:rPr>
              <w:t>տնօրեն՝</w:t>
            </w:r>
            <w:r w:rsidRPr="006272D9">
              <w:rPr>
                <w:rFonts w:eastAsia="Calibri"/>
                <w:b/>
                <w:sz w:val="22"/>
                <w:szCs w:val="22"/>
                <w:lang w:val="hy-AM" w:eastAsia="en-US"/>
              </w:rPr>
              <w:t xml:space="preserve">   ______________</w:t>
            </w:r>
            <w:r w:rsidRPr="006272D9">
              <w:rPr>
                <w:rFonts w:ascii="Sylfaen" w:eastAsia="Calibri" w:hAnsi="Sylfaen" w:cs="Sylfaen"/>
                <w:b/>
                <w:sz w:val="22"/>
                <w:szCs w:val="22"/>
                <w:lang w:val="hy-AM" w:eastAsia="en-US"/>
              </w:rPr>
              <w:t>Ա</w:t>
            </w:r>
            <w:r w:rsidRPr="006272D9">
              <w:rPr>
                <w:rFonts w:ascii="MS Gothic" w:eastAsia="MS Gothic" w:hAnsi="MS Gothic" w:cs="MS Gothic" w:hint="eastAsia"/>
                <w:b/>
                <w:sz w:val="22"/>
                <w:szCs w:val="22"/>
                <w:lang w:val="hy-AM" w:eastAsia="en-US"/>
              </w:rPr>
              <w:t>․</w:t>
            </w:r>
            <w:r w:rsidRPr="006272D9">
              <w:rPr>
                <w:rFonts w:ascii="Sylfaen" w:eastAsia="Calibri" w:hAnsi="Sylfaen" w:cs="Sylfaen"/>
                <w:b/>
                <w:sz w:val="22"/>
                <w:szCs w:val="22"/>
                <w:lang w:val="hy-AM" w:eastAsia="en-US"/>
              </w:rPr>
              <w:t>Վ</w:t>
            </w:r>
            <w:r w:rsidRPr="006272D9">
              <w:rPr>
                <w:rFonts w:ascii="MS Gothic" w:eastAsia="MS Gothic" w:hAnsi="MS Gothic" w:cs="MS Gothic" w:hint="eastAsia"/>
                <w:b/>
                <w:sz w:val="22"/>
                <w:szCs w:val="22"/>
                <w:lang w:val="hy-AM" w:eastAsia="en-US"/>
              </w:rPr>
              <w:t>․</w:t>
            </w:r>
            <w:r w:rsidRPr="006272D9">
              <w:rPr>
                <w:rFonts w:eastAsia="Calibri"/>
                <w:b/>
                <w:sz w:val="22"/>
                <w:szCs w:val="22"/>
                <w:lang w:val="hy-AM" w:eastAsia="en-US"/>
              </w:rPr>
              <w:t xml:space="preserve"> </w:t>
            </w:r>
            <w:r w:rsidRPr="006272D9">
              <w:rPr>
                <w:rFonts w:ascii="Sylfaen" w:eastAsia="Calibri" w:hAnsi="Sylfaen" w:cs="Sylfaen"/>
                <w:b/>
                <w:sz w:val="22"/>
                <w:szCs w:val="22"/>
                <w:lang w:val="hy-AM" w:eastAsia="en-US"/>
              </w:rPr>
              <w:t>Մելնիկով</w:t>
            </w:r>
          </w:p>
          <w:p w:rsidR="006272D9" w:rsidRPr="006272D9" w:rsidRDefault="006272D9" w:rsidP="006272D9">
            <w:pPr>
              <w:rPr>
                <w:b/>
                <w:sz w:val="22"/>
                <w:szCs w:val="22"/>
                <w:lang w:val="hy-AM"/>
              </w:rPr>
            </w:pPr>
          </w:p>
        </w:tc>
      </w:tr>
      <w:tr w:rsidR="006272D9" w:rsidRPr="006272D9" w:rsidTr="007B6748">
        <w:trPr>
          <w:trHeight w:val="3043"/>
        </w:trPr>
        <w:tc>
          <w:tcPr>
            <w:tcW w:w="5043" w:type="dxa"/>
            <w:gridSpan w:val="2"/>
          </w:tcPr>
          <w:p w:rsidR="006272D9" w:rsidRPr="006272D9" w:rsidRDefault="006272D9" w:rsidP="006272D9">
            <w:pPr>
              <w:rPr>
                <w:rFonts w:ascii="Sylfaen" w:eastAsia="Calibri" w:hAnsi="Sylfaen"/>
                <w:b/>
                <w:sz w:val="22"/>
                <w:szCs w:val="22"/>
                <w:lang w:val="hy-AM" w:eastAsia="en-US"/>
              </w:rPr>
            </w:pPr>
          </w:p>
          <w:p w:rsidR="006272D9" w:rsidRPr="006272D9" w:rsidRDefault="006272D9" w:rsidP="006272D9">
            <w:pPr>
              <w:jc w:val="center"/>
              <w:rPr>
                <w:rFonts w:eastAsia="Calibri"/>
                <w:b/>
                <w:sz w:val="22"/>
                <w:szCs w:val="22"/>
                <w:lang w:eastAsia="en-US"/>
              </w:rPr>
            </w:pPr>
            <w:r w:rsidRPr="006272D9">
              <w:rPr>
                <w:rFonts w:eastAsia="Calibri"/>
                <w:b/>
                <w:sz w:val="22"/>
                <w:szCs w:val="22"/>
                <w:lang w:eastAsia="en-US"/>
              </w:rPr>
              <w:t>«ПОСТАВЩИК»</w:t>
            </w:r>
          </w:p>
          <w:p w:rsidR="006272D9" w:rsidRPr="006272D9" w:rsidRDefault="006272D9" w:rsidP="006272D9">
            <w:pPr>
              <w:shd w:val="clear" w:color="auto" w:fill="FFFFFF"/>
              <w:outlineLvl w:val="0"/>
              <w:rPr>
                <w:rFonts w:eastAsia="Calibri"/>
                <w:b/>
                <w:sz w:val="22"/>
                <w:szCs w:val="22"/>
                <w:lang w:val="hy-AM" w:eastAsia="en-US"/>
              </w:rPr>
            </w:pPr>
            <w:r w:rsidRPr="006272D9">
              <w:rPr>
                <w:rFonts w:eastAsia="Calibri"/>
                <w:b/>
                <w:sz w:val="22"/>
                <w:szCs w:val="22"/>
                <w:lang w:eastAsia="en-US"/>
              </w:rPr>
              <w:t xml:space="preserve">              </w:t>
            </w:r>
            <w:r w:rsidRPr="006272D9">
              <w:rPr>
                <w:b/>
                <w:sz w:val="22"/>
                <w:szCs w:val="22"/>
              </w:rPr>
              <w:t xml:space="preserve">              </w:t>
            </w:r>
            <w:r w:rsidRPr="006272D9">
              <w:rPr>
                <w:rFonts w:eastAsia="Calibri"/>
                <w:b/>
                <w:sz w:val="22"/>
                <w:szCs w:val="22"/>
                <w:lang w:eastAsia="en-US"/>
              </w:rPr>
              <w:t xml:space="preserve">«              » </w:t>
            </w:r>
          </w:p>
          <w:p w:rsidR="006272D9" w:rsidRPr="006272D9" w:rsidRDefault="006272D9" w:rsidP="006272D9">
            <w:pPr>
              <w:shd w:val="clear" w:color="auto" w:fill="FFFFFF"/>
              <w:jc w:val="center"/>
              <w:outlineLvl w:val="0"/>
              <w:rPr>
                <w:rFonts w:eastAsia="Calibri"/>
                <w:b/>
                <w:sz w:val="22"/>
                <w:szCs w:val="22"/>
                <w:lang w:eastAsia="en-US"/>
              </w:rPr>
            </w:pPr>
            <w:r w:rsidRPr="006272D9">
              <w:rPr>
                <w:rFonts w:eastAsia="Calibri"/>
                <w:b/>
                <w:sz w:val="22"/>
                <w:szCs w:val="22"/>
                <w:lang w:eastAsia="en-US"/>
              </w:rPr>
              <w:t xml:space="preserve">Юр. адрес: </w:t>
            </w:r>
          </w:p>
          <w:p w:rsidR="006272D9" w:rsidRPr="006272D9" w:rsidRDefault="006272D9" w:rsidP="006272D9">
            <w:pPr>
              <w:shd w:val="clear" w:color="auto" w:fill="FFFFFF"/>
              <w:jc w:val="center"/>
              <w:outlineLvl w:val="0"/>
              <w:rPr>
                <w:rFonts w:eastAsia="Calibri"/>
                <w:b/>
                <w:sz w:val="22"/>
                <w:szCs w:val="22"/>
                <w:lang w:eastAsia="en-US"/>
              </w:rPr>
            </w:pPr>
            <w:r w:rsidRPr="006272D9">
              <w:rPr>
                <w:rFonts w:eastAsia="Calibri"/>
                <w:b/>
                <w:sz w:val="22"/>
                <w:szCs w:val="22"/>
                <w:lang w:eastAsia="en-US"/>
              </w:rPr>
              <w:t xml:space="preserve">ИНН </w:t>
            </w:r>
          </w:p>
          <w:p w:rsidR="006272D9" w:rsidRPr="006272D9" w:rsidRDefault="006272D9" w:rsidP="006272D9">
            <w:pPr>
              <w:jc w:val="center"/>
              <w:rPr>
                <w:rFonts w:eastAsia="Calibri"/>
                <w:b/>
                <w:sz w:val="22"/>
                <w:szCs w:val="22"/>
                <w:highlight w:val="yellow"/>
                <w:lang w:eastAsia="en-US"/>
              </w:rPr>
            </w:pPr>
            <w:r w:rsidRPr="006272D9">
              <w:rPr>
                <w:rFonts w:eastAsia="Calibri"/>
                <w:b/>
                <w:sz w:val="22"/>
                <w:szCs w:val="22"/>
                <w:lang w:eastAsia="en-US"/>
              </w:rPr>
              <w:t>Банк: ЗАО «»</w:t>
            </w:r>
          </w:p>
          <w:p w:rsidR="006272D9" w:rsidRPr="006272D9" w:rsidRDefault="006272D9" w:rsidP="006272D9">
            <w:pPr>
              <w:jc w:val="center"/>
              <w:rPr>
                <w:rFonts w:eastAsia="Calibri"/>
                <w:b/>
                <w:sz w:val="22"/>
                <w:szCs w:val="22"/>
                <w:lang w:eastAsia="en-US"/>
              </w:rPr>
            </w:pPr>
            <w:r w:rsidRPr="006272D9">
              <w:rPr>
                <w:rFonts w:eastAsia="Calibri"/>
                <w:b/>
                <w:sz w:val="22"/>
                <w:szCs w:val="22"/>
                <w:lang w:eastAsia="en-US"/>
              </w:rPr>
              <w:t xml:space="preserve">р/с </w:t>
            </w:r>
          </w:p>
          <w:p w:rsidR="006272D9" w:rsidRPr="006272D9" w:rsidRDefault="006272D9" w:rsidP="006272D9">
            <w:pPr>
              <w:jc w:val="center"/>
              <w:rPr>
                <w:rFonts w:eastAsia="Calibri"/>
                <w:b/>
                <w:sz w:val="22"/>
                <w:szCs w:val="22"/>
                <w:lang w:eastAsia="en-US"/>
              </w:rPr>
            </w:pPr>
          </w:p>
          <w:p w:rsidR="006272D9" w:rsidRPr="006272D9" w:rsidRDefault="006272D9" w:rsidP="006272D9">
            <w:pPr>
              <w:jc w:val="center"/>
              <w:rPr>
                <w:rFonts w:eastAsia="Calibri"/>
                <w:b/>
                <w:sz w:val="22"/>
                <w:szCs w:val="22"/>
                <w:lang w:eastAsia="en-US"/>
              </w:rPr>
            </w:pPr>
          </w:p>
          <w:p w:rsidR="006272D9" w:rsidRPr="006272D9" w:rsidRDefault="006272D9" w:rsidP="006272D9">
            <w:pPr>
              <w:rPr>
                <w:rFonts w:eastAsia="Calibri"/>
                <w:b/>
                <w:sz w:val="22"/>
                <w:szCs w:val="22"/>
                <w:lang w:eastAsia="en-US"/>
              </w:rPr>
            </w:pPr>
          </w:p>
          <w:p w:rsidR="006272D9" w:rsidRPr="006272D9" w:rsidRDefault="006272D9" w:rsidP="006272D9">
            <w:pPr>
              <w:jc w:val="center"/>
              <w:rPr>
                <w:rFonts w:eastAsia="Calibri"/>
                <w:b/>
                <w:sz w:val="22"/>
                <w:szCs w:val="22"/>
                <w:lang w:eastAsia="en-US"/>
              </w:rPr>
            </w:pPr>
            <w:r w:rsidRPr="006272D9">
              <w:rPr>
                <w:rFonts w:eastAsia="Calibri"/>
                <w:b/>
                <w:sz w:val="22"/>
                <w:szCs w:val="22"/>
                <w:lang w:eastAsia="en-US"/>
              </w:rPr>
              <w:t>Директор</w:t>
            </w:r>
            <w:r w:rsidRPr="006272D9">
              <w:rPr>
                <w:rFonts w:eastAsia="Calibri"/>
                <w:b/>
                <w:sz w:val="22"/>
                <w:szCs w:val="22"/>
                <w:lang w:val="hy-AM" w:eastAsia="en-US"/>
              </w:rPr>
              <w:t>:</w:t>
            </w:r>
            <w:r w:rsidRPr="006272D9">
              <w:rPr>
                <w:rFonts w:eastAsia="Calibri"/>
                <w:b/>
                <w:sz w:val="22"/>
                <w:szCs w:val="22"/>
                <w:lang w:eastAsia="en-US"/>
              </w:rPr>
              <w:t xml:space="preserve"> ____________                         </w:t>
            </w: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p w:rsidR="006272D9" w:rsidRPr="006272D9" w:rsidRDefault="006272D9" w:rsidP="006272D9">
            <w:pPr>
              <w:rPr>
                <w:rFonts w:eastAsia="Calibri"/>
                <w:i/>
                <w:sz w:val="16"/>
                <w:szCs w:val="22"/>
                <w:lang w:eastAsia="en-US"/>
              </w:rPr>
            </w:pPr>
          </w:p>
        </w:tc>
        <w:tc>
          <w:tcPr>
            <w:tcW w:w="291" w:type="dxa"/>
          </w:tcPr>
          <w:p w:rsidR="006272D9" w:rsidRPr="006272D9" w:rsidRDefault="006272D9" w:rsidP="006272D9">
            <w:pPr>
              <w:rPr>
                <w:b/>
                <w:sz w:val="22"/>
                <w:szCs w:val="22"/>
                <w:lang w:val="hy-AM"/>
              </w:rPr>
            </w:pPr>
          </w:p>
          <w:p w:rsidR="006272D9" w:rsidRPr="006272D9" w:rsidRDefault="006272D9" w:rsidP="006272D9">
            <w:pPr>
              <w:rPr>
                <w:b/>
                <w:sz w:val="22"/>
                <w:szCs w:val="22"/>
                <w:lang w:val="hy-AM"/>
              </w:rPr>
            </w:pPr>
          </w:p>
        </w:tc>
        <w:tc>
          <w:tcPr>
            <w:tcW w:w="4872" w:type="dxa"/>
          </w:tcPr>
          <w:p w:rsidR="006272D9" w:rsidRPr="006272D9" w:rsidRDefault="006272D9" w:rsidP="006272D9">
            <w:pPr>
              <w:rPr>
                <w:rFonts w:ascii="Sylfaen" w:eastAsia="Calibri" w:hAnsi="Sylfaen"/>
                <w:b/>
                <w:sz w:val="22"/>
                <w:szCs w:val="22"/>
                <w:lang w:val="hy-AM" w:eastAsia="en-US"/>
              </w:rPr>
            </w:pPr>
          </w:p>
          <w:p w:rsidR="006272D9" w:rsidRPr="006272D9" w:rsidRDefault="006272D9" w:rsidP="006272D9">
            <w:pPr>
              <w:jc w:val="center"/>
              <w:rPr>
                <w:rFonts w:eastAsia="Calibri"/>
                <w:b/>
                <w:sz w:val="22"/>
                <w:szCs w:val="22"/>
                <w:lang w:val="hy-AM" w:eastAsia="en-US"/>
              </w:rPr>
            </w:pPr>
            <w:r w:rsidRPr="006272D9">
              <w:rPr>
                <w:rFonts w:eastAsia="Calibri"/>
                <w:b/>
                <w:sz w:val="22"/>
                <w:szCs w:val="22"/>
                <w:lang w:val="hy-AM" w:eastAsia="en-US"/>
              </w:rPr>
              <w:t>«</w:t>
            </w:r>
            <w:r w:rsidRPr="006272D9">
              <w:rPr>
                <w:rFonts w:ascii="Sylfaen" w:eastAsia="Calibri" w:hAnsi="Sylfaen" w:cs="Sylfaen"/>
                <w:b/>
                <w:sz w:val="22"/>
                <w:szCs w:val="22"/>
                <w:lang w:val="hy-AM" w:eastAsia="en-US"/>
              </w:rPr>
              <w:t>ՄԱՏԱԿԱՐԱՐ</w:t>
            </w:r>
            <w:r w:rsidRPr="006272D9">
              <w:rPr>
                <w:rFonts w:eastAsia="Calibri"/>
                <w:b/>
                <w:sz w:val="22"/>
                <w:szCs w:val="22"/>
                <w:lang w:val="hy-AM" w:eastAsia="en-US"/>
              </w:rPr>
              <w:t>»</w:t>
            </w:r>
          </w:p>
          <w:p w:rsidR="006272D9" w:rsidRPr="006272D9" w:rsidRDefault="006272D9" w:rsidP="006272D9">
            <w:pPr>
              <w:jc w:val="center"/>
              <w:rPr>
                <w:rFonts w:eastAsia="Calibri"/>
                <w:b/>
                <w:bCs/>
                <w:sz w:val="22"/>
                <w:szCs w:val="22"/>
                <w:lang w:val="hy-AM" w:eastAsia="en-US"/>
              </w:rPr>
            </w:pPr>
            <w:r w:rsidRPr="006272D9">
              <w:rPr>
                <w:rFonts w:eastAsia="Calibri"/>
                <w:b/>
                <w:sz w:val="22"/>
                <w:szCs w:val="22"/>
                <w:lang w:val="hy-AM" w:eastAsia="en-US"/>
              </w:rPr>
              <w:t xml:space="preserve">«               » </w:t>
            </w:r>
          </w:p>
          <w:p w:rsidR="006272D9" w:rsidRPr="006272D9" w:rsidRDefault="006272D9" w:rsidP="006272D9">
            <w:pPr>
              <w:jc w:val="center"/>
              <w:rPr>
                <w:rFonts w:ascii="Sylfaen" w:eastAsia="Calibri" w:hAnsi="Sylfaen"/>
                <w:b/>
                <w:bCs/>
                <w:sz w:val="22"/>
                <w:szCs w:val="22"/>
                <w:lang w:val="hy-AM" w:eastAsia="en-US"/>
              </w:rPr>
            </w:pPr>
            <w:r w:rsidRPr="006272D9">
              <w:rPr>
                <w:rFonts w:ascii="Sylfaen" w:eastAsia="Calibri" w:hAnsi="Sylfaen" w:cs="Sylfaen"/>
                <w:b/>
                <w:bCs/>
                <w:sz w:val="22"/>
                <w:szCs w:val="22"/>
                <w:lang w:val="hy-AM" w:eastAsia="en-US"/>
              </w:rPr>
              <w:t>Իրավ</w:t>
            </w:r>
            <w:r w:rsidRPr="006272D9">
              <w:rPr>
                <w:rFonts w:eastAsia="Calibri"/>
                <w:b/>
                <w:bCs/>
                <w:sz w:val="22"/>
                <w:szCs w:val="22"/>
                <w:lang w:val="hy-AM" w:eastAsia="en-US"/>
              </w:rPr>
              <w:t xml:space="preserve">. </w:t>
            </w:r>
            <w:r w:rsidRPr="006272D9">
              <w:rPr>
                <w:rFonts w:ascii="Sylfaen" w:eastAsia="Calibri" w:hAnsi="Sylfaen" w:cs="Sylfaen"/>
                <w:b/>
                <w:bCs/>
                <w:sz w:val="22"/>
                <w:szCs w:val="22"/>
                <w:lang w:val="hy-AM" w:eastAsia="en-US"/>
              </w:rPr>
              <w:t>Հասցե</w:t>
            </w:r>
            <w:r w:rsidRPr="006272D9">
              <w:rPr>
                <w:rFonts w:eastAsia="Calibri"/>
                <w:b/>
                <w:bCs/>
                <w:sz w:val="22"/>
                <w:szCs w:val="22"/>
                <w:lang w:val="hy-AM" w:eastAsia="en-US"/>
              </w:rPr>
              <w:t>՝</w:t>
            </w:r>
            <w:r w:rsidRPr="006272D9">
              <w:rPr>
                <w:rFonts w:ascii="Sylfaen" w:eastAsia="Calibri" w:hAnsi="Sylfaen"/>
                <w:b/>
                <w:bCs/>
                <w:sz w:val="22"/>
                <w:szCs w:val="22"/>
                <w:lang w:val="hy-AM" w:eastAsia="en-US"/>
              </w:rPr>
              <w:t xml:space="preserve"> </w:t>
            </w:r>
          </w:p>
          <w:p w:rsidR="006272D9" w:rsidRPr="006272D9" w:rsidRDefault="006272D9" w:rsidP="006272D9">
            <w:pPr>
              <w:shd w:val="clear" w:color="auto" w:fill="FFFFFF"/>
              <w:jc w:val="center"/>
              <w:outlineLvl w:val="0"/>
              <w:rPr>
                <w:rFonts w:ascii="Sylfaen" w:eastAsia="Calibri" w:hAnsi="Sylfaen"/>
                <w:b/>
                <w:sz w:val="22"/>
                <w:szCs w:val="22"/>
                <w:lang w:val="hy-AM" w:eastAsia="en-US"/>
              </w:rPr>
            </w:pPr>
            <w:r w:rsidRPr="006272D9">
              <w:rPr>
                <w:rFonts w:ascii="Sylfaen" w:eastAsia="Calibri" w:hAnsi="Sylfaen" w:cs="Sylfaen"/>
                <w:b/>
                <w:bCs/>
                <w:sz w:val="22"/>
                <w:szCs w:val="22"/>
                <w:lang w:val="hy-AM" w:eastAsia="en-US"/>
              </w:rPr>
              <w:t>ՀՎՀՀ՝</w:t>
            </w:r>
            <w:r w:rsidRPr="006272D9">
              <w:rPr>
                <w:rFonts w:eastAsia="Calibri"/>
                <w:b/>
                <w:bCs/>
                <w:sz w:val="22"/>
                <w:szCs w:val="22"/>
                <w:lang w:val="hy-AM" w:eastAsia="en-US"/>
              </w:rPr>
              <w:t xml:space="preserve"> </w:t>
            </w:r>
          </w:p>
          <w:p w:rsidR="006272D9" w:rsidRPr="006272D9" w:rsidRDefault="006272D9" w:rsidP="006272D9">
            <w:pPr>
              <w:jc w:val="center"/>
              <w:rPr>
                <w:rFonts w:ascii="Sylfaen" w:eastAsia="Calibri" w:hAnsi="Sylfaen"/>
                <w:b/>
                <w:bCs/>
                <w:sz w:val="22"/>
                <w:szCs w:val="22"/>
                <w:highlight w:val="yellow"/>
                <w:lang w:val="hy-AM" w:eastAsia="en-US"/>
              </w:rPr>
            </w:pPr>
            <w:r w:rsidRPr="006272D9">
              <w:rPr>
                <w:rFonts w:ascii="Sylfaen" w:eastAsia="Calibri" w:hAnsi="Sylfaen" w:cs="Sylfaen"/>
                <w:b/>
                <w:bCs/>
                <w:sz w:val="22"/>
                <w:szCs w:val="22"/>
                <w:lang w:val="hy-AM" w:eastAsia="en-US"/>
              </w:rPr>
              <w:t>Բանկ՝</w:t>
            </w:r>
            <w:r w:rsidRPr="006272D9">
              <w:rPr>
                <w:rFonts w:ascii="Sylfaen" w:eastAsia="Calibri" w:hAnsi="Sylfaen"/>
                <w:b/>
                <w:bCs/>
                <w:sz w:val="22"/>
                <w:szCs w:val="22"/>
                <w:lang w:val="hy-AM" w:eastAsia="en-US"/>
              </w:rPr>
              <w:t xml:space="preserve"> «» ՓԲԸ</w:t>
            </w:r>
          </w:p>
          <w:p w:rsidR="006272D9" w:rsidRPr="006272D9" w:rsidRDefault="006272D9" w:rsidP="006272D9">
            <w:pPr>
              <w:tabs>
                <w:tab w:val="left" w:pos="2127"/>
              </w:tabs>
              <w:jc w:val="center"/>
              <w:rPr>
                <w:rFonts w:ascii="Sylfaen" w:eastAsia="Calibri" w:hAnsi="Sylfaen"/>
                <w:b/>
                <w:sz w:val="22"/>
                <w:szCs w:val="22"/>
                <w:lang w:val="hy-AM" w:eastAsia="en-US"/>
              </w:rPr>
            </w:pPr>
            <w:r w:rsidRPr="006272D9">
              <w:rPr>
                <w:rFonts w:ascii="Sylfaen" w:eastAsia="Calibri" w:hAnsi="Sylfaen" w:cs="Sylfaen"/>
                <w:b/>
                <w:bCs/>
                <w:sz w:val="22"/>
                <w:szCs w:val="22"/>
                <w:lang w:val="hy-AM" w:eastAsia="en-US"/>
              </w:rPr>
              <w:t>Հ</w:t>
            </w:r>
            <w:r w:rsidRPr="006272D9">
              <w:rPr>
                <w:rFonts w:eastAsia="Calibri"/>
                <w:b/>
                <w:bCs/>
                <w:sz w:val="22"/>
                <w:szCs w:val="22"/>
                <w:lang w:val="hy-AM" w:eastAsia="en-US"/>
              </w:rPr>
              <w:t>/</w:t>
            </w:r>
            <w:r w:rsidRPr="006272D9">
              <w:rPr>
                <w:rFonts w:ascii="Sylfaen" w:eastAsia="Calibri" w:hAnsi="Sylfaen" w:cs="Sylfaen"/>
                <w:b/>
                <w:bCs/>
                <w:sz w:val="22"/>
                <w:szCs w:val="22"/>
                <w:lang w:val="hy-AM" w:eastAsia="en-US"/>
              </w:rPr>
              <w:t>Հ՝</w:t>
            </w:r>
            <w:r w:rsidRPr="006272D9">
              <w:rPr>
                <w:rFonts w:eastAsia="Calibri"/>
                <w:b/>
                <w:bCs/>
                <w:sz w:val="22"/>
                <w:szCs w:val="22"/>
                <w:lang w:val="hy-AM" w:eastAsia="en-US"/>
              </w:rPr>
              <w:t xml:space="preserve"> </w:t>
            </w:r>
          </w:p>
          <w:p w:rsidR="006272D9" w:rsidRPr="006272D9" w:rsidRDefault="006272D9" w:rsidP="006272D9">
            <w:pPr>
              <w:tabs>
                <w:tab w:val="left" w:pos="2127"/>
              </w:tabs>
              <w:jc w:val="center"/>
              <w:rPr>
                <w:rFonts w:ascii="Sylfaen" w:eastAsia="Calibri" w:hAnsi="Sylfaen" w:cs="Sylfaen"/>
                <w:b/>
                <w:sz w:val="22"/>
                <w:szCs w:val="22"/>
                <w:lang w:val="hy-AM" w:eastAsia="en-US"/>
              </w:rPr>
            </w:pPr>
          </w:p>
          <w:p w:rsidR="006272D9" w:rsidRPr="006272D9" w:rsidRDefault="006272D9" w:rsidP="006272D9">
            <w:pPr>
              <w:tabs>
                <w:tab w:val="left" w:pos="2127"/>
              </w:tabs>
              <w:jc w:val="center"/>
              <w:rPr>
                <w:rFonts w:ascii="Sylfaen" w:eastAsia="Calibri" w:hAnsi="Sylfaen" w:cs="Sylfaen"/>
                <w:b/>
                <w:sz w:val="22"/>
                <w:szCs w:val="22"/>
                <w:lang w:eastAsia="en-US"/>
              </w:rPr>
            </w:pPr>
            <w:r w:rsidRPr="006272D9">
              <w:rPr>
                <w:rFonts w:ascii="Sylfaen" w:eastAsia="Calibri" w:hAnsi="Sylfaen" w:cs="Sylfaen"/>
                <w:b/>
                <w:sz w:val="22"/>
                <w:szCs w:val="22"/>
                <w:lang w:val="hy-AM" w:eastAsia="en-US"/>
              </w:rPr>
              <w:t>Տնօրեն՝</w:t>
            </w:r>
            <w:r w:rsidRPr="006272D9">
              <w:rPr>
                <w:rFonts w:eastAsia="Calibri"/>
                <w:b/>
                <w:sz w:val="22"/>
                <w:szCs w:val="22"/>
                <w:lang w:val="hy-AM" w:eastAsia="en-US"/>
              </w:rPr>
              <w:t xml:space="preserve">    ____________    </w:t>
            </w:r>
            <w:r w:rsidRPr="006272D9">
              <w:rPr>
                <w:rFonts w:eastAsia="Calibri"/>
                <w:b/>
                <w:sz w:val="22"/>
                <w:szCs w:val="22"/>
                <w:lang w:eastAsia="en-US"/>
              </w:rPr>
              <w:t xml:space="preserve"> </w:t>
            </w:r>
          </w:p>
          <w:p w:rsidR="006272D9" w:rsidRPr="006272D9" w:rsidRDefault="006272D9" w:rsidP="006272D9">
            <w:pPr>
              <w:tabs>
                <w:tab w:val="left" w:pos="2127"/>
              </w:tabs>
              <w:jc w:val="center"/>
              <w:rPr>
                <w:b/>
                <w:sz w:val="22"/>
                <w:szCs w:val="22"/>
                <w:lang w:val="hy-AM"/>
              </w:rPr>
            </w:pPr>
            <w:r w:rsidRPr="006272D9">
              <w:rPr>
                <w:rFonts w:eastAsia="Calibri"/>
                <w:b/>
                <w:sz w:val="22"/>
                <w:szCs w:val="22"/>
                <w:lang w:val="hy-AM" w:eastAsia="en-US"/>
              </w:rPr>
              <w:t xml:space="preserve"> </w:t>
            </w:r>
          </w:p>
        </w:tc>
      </w:tr>
    </w:tbl>
    <w:p w:rsidR="006272D9" w:rsidRPr="006272D9" w:rsidRDefault="006272D9" w:rsidP="006272D9">
      <w:pPr>
        <w:tabs>
          <w:tab w:val="left" w:pos="8610"/>
        </w:tabs>
        <w:rPr>
          <w:b/>
          <w:sz w:val="26"/>
          <w:szCs w:val="26"/>
        </w:rPr>
        <w:sectPr w:rsidR="006272D9" w:rsidRPr="006272D9" w:rsidSect="00710A37">
          <w:headerReference w:type="default" r:id="rId16"/>
          <w:footerReference w:type="default" r:id="rId17"/>
          <w:pgSz w:w="11906" w:h="16838"/>
          <w:pgMar w:top="974" w:right="851" w:bottom="0" w:left="851" w:header="709" w:footer="411" w:gutter="0"/>
          <w:cols w:space="708"/>
          <w:docGrid w:linePitch="360"/>
        </w:sectPr>
      </w:pPr>
    </w:p>
    <w:p w:rsidR="006272D9" w:rsidRPr="00965F44" w:rsidRDefault="006272D9" w:rsidP="006272D9">
      <w:pPr>
        <w:tabs>
          <w:tab w:val="left" w:pos="8610"/>
        </w:tabs>
        <w:jc w:val="right"/>
        <w:rPr>
          <w:rFonts w:ascii="Sylfaen" w:hAnsi="Sylfaen"/>
          <w:b/>
          <w:sz w:val="18"/>
          <w:szCs w:val="18"/>
          <w:lang w:val="hy-AM"/>
        </w:rPr>
      </w:pPr>
      <w:r w:rsidRPr="00965F44">
        <w:rPr>
          <w:b/>
          <w:sz w:val="18"/>
          <w:szCs w:val="18"/>
        </w:rPr>
        <w:t>Приложение № 1/</w:t>
      </w:r>
      <w:r w:rsidRPr="00965F44">
        <w:rPr>
          <w:rFonts w:ascii="Sylfaen" w:hAnsi="Sylfaen" w:cs="Sylfaen"/>
          <w:b/>
          <w:sz w:val="18"/>
          <w:szCs w:val="18"/>
          <w:lang w:val="hy-AM"/>
        </w:rPr>
        <w:t>Հավելված</w:t>
      </w:r>
      <w:r w:rsidRPr="00965F44">
        <w:rPr>
          <w:b/>
          <w:sz w:val="18"/>
          <w:szCs w:val="18"/>
          <w:lang w:val="hy-AM"/>
        </w:rPr>
        <w:t xml:space="preserve"> </w:t>
      </w:r>
      <w:r w:rsidRPr="00965F44">
        <w:rPr>
          <w:b/>
          <w:sz w:val="18"/>
          <w:szCs w:val="18"/>
        </w:rPr>
        <w:t xml:space="preserve">№ </w:t>
      </w:r>
      <w:r w:rsidRPr="00965F44">
        <w:rPr>
          <w:b/>
          <w:sz w:val="18"/>
          <w:szCs w:val="18"/>
          <w:lang w:val="hy-AM"/>
        </w:rPr>
        <w:t>1</w:t>
      </w:r>
    </w:p>
    <w:p w:rsidR="006272D9" w:rsidRPr="00965F44" w:rsidRDefault="006272D9" w:rsidP="006272D9">
      <w:pPr>
        <w:tabs>
          <w:tab w:val="left" w:pos="8610"/>
        </w:tabs>
        <w:jc w:val="right"/>
        <w:rPr>
          <w:rFonts w:ascii="Sylfaen" w:hAnsi="Sylfaen"/>
          <w:b/>
          <w:sz w:val="18"/>
          <w:szCs w:val="18"/>
        </w:rPr>
      </w:pPr>
    </w:p>
    <w:p w:rsidR="006272D9" w:rsidRPr="00965F44" w:rsidRDefault="006272D9" w:rsidP="006272D9">
      <w:pPr>
        <w:tabs>
          <w:tab w:val="left" w:pos="615"/>
        </w:tabs>
        <w:rPr>
          <w:sz w:val="18"/>
          <w:szCs w:val="18"/>
        </w:rPr>
      </w:pPr>
      <w:r w:rsidRPr="00965F44">
        <w:rPr>
          <w:rFonts w:ascii="Sylfaen" w:hAnsi="Sylfaen"/>
          <w:sz w:val="18"/>
          <w:szCs w:val="18"/>
          <w:lang w:val="hy-AM"/>
        </w:rPr>
        <w:t xml:space="preserve">                                                                              </w:t>
      </w:r>
      <w:r w:rsidRPr="00965F44">
        <w:rPr>
          <w:sz w:val="18"/>
          <w:szCs w:val="18"/>
        </w:rPr>
        <w:t xml:space="preserve">Спецификация </w:t>
      </w:r>
      <w:r w:rsidRPr="00965F44">
        <w:rPr>
          <w:sz w:val="18"/>
          <w:szCs w:val="18"/>
          <w:lang w:val="pt-BR"/>
        </w:rPr>
        <w:t>№</w:t>
      </w:r>
      <w:r w:rsidRPr="00965F44">
        <w:rPr>
          <w:sz w:val="18"/>
          <w:szCs w:val="18"/>
        </w:rPr>
        <w:t xml:space="preserve"> 1 к договору ________________ от </w:t>
      </w:r>
      <w:r w:rsidRPr="00965F44">
        <w:rPr>
          <w:rFonts w:ascii="Sylfaen" w:hAnsi="Sylfaen"/>
          <w:sz w:val="18"/>
          <w:szCs w:val="18"/>
          <w:lang w:val="hy-AM"/>
        </w:rPr>
        <w:t>«</w:t>
      </w:r>
      <w:r w:rsidRPr="00965F44">
        <w:rPr>
          <w:sz w:val="18"/>
          <w:szCs w:val="18"/>
        </w:rPr>
        <w:t>____» __________ 20___г.</w:t>
      </w:r>
    </w:p>
    <w:p w:rsidR="006272D9" w:rsidRPr="00965F44" w:rsidRDefault="006272D9" w:rsidP="006272D9">
      <w:pPr>
        <w:jc w:val="right"/>
        <w:rPr>
          <w:sz w:val="18"/>
          <w:szCs w:val="18"/>
          <w:lang w:val="hy-AM"/>
        </w:rPr>
      </w:pPr>
      <w:r w:rsidRPr="00965F44">
        <w:rPr>
          <w:rFonts w:ascii="Sylfaen" w:hAnsi="Sylfaen" w:cs="Sylfaen"/>
          <w:sz w:val="18"/>
          <w:szCs w:val="18"/>
          <w:lang w:val="hy-AM"/>
        </w:rPr>
        <w:t>Մասնագիր</w:t>
      </w:r>
      <w:r w:rsidRPr="00965F44">
        <w:rPr>
          <w:sz w:val="18"/>
          <w:szCs w:val="18"/>
          <w:lang w:val="hy-AM"/>
        </w:rPr>
        <w:t xml:space="preserve"> </w:t>
      </w:r>
      <w:r w:rsidRPr="00965F44">
        <w:rPr>
          <w:sz w:val="18"/>
          <w:szCs w:val="18"/>
          <w:lang w:val="pt-BR"/>
        </w:rPr>
        <w:t>№</w:t>
      </w:r>
      <w:r w:rsidRPr="00965F44">
        <w:rPr>
          <w:sz w:val="18"/>
          <w:szCs w:val="18"/>
        </w:rPr>
        <w:t xml:space="preserve"> 1 </w:t>
      </w:r>
      <w:r w:rsidRPr="00965F44">
        <w:rPr>
          <w:sz w:val="18"/>
          <w:szCs w:val="18"/>
          <w:lang w:val="hy-AM"/>
        </w:rPr>
        <w:t xml:space="preserve"> </w:t>
      </w:r>
      <w:r w:rsidRPr="00965F44">
        <w:rPr>
          <w:sz w:val="18"/>
          <w:szCs w:val="18"/>
        </w:rPr>
        <w:t>«____»  ____________ 20___</w:t>
      </w:r>
      <w:r w:rsidRPr="00965F44">
        <w:rPr>
          <w:rFonts w:ascii="Sylfaen" w:hAnsi="Sylfaen" w:cs="Sylfaen"/>
          <w:sz w:val="18"/>
          <w:szCs w:val="18"/>
        </w:rPr>
        <w:t>թ</w:t>
      </w:r>
      <w:r w:rsidRPr="00965F44">
        <w:rPr>
          <w:sz w:val="18"/>
          <w:szCs w:val="18"/>
        </w:rPr>
        <w:t xml:space="preserve">.  </w:t>
      </w:r>
      <w:r w:rsidRPr="00965F44">
        <w:rPr>
          <w:rFonts w:ascii="Sylfaen" w:hAnsi="Sylfaen" w:cs="Sylfaen"/>
          <w:sz w:val="18"/>
          <w:szCs w:val="18"/>
          <w:lang w:val="hy-AM"/>
        </w:rPr>
        <w:t>թիվ</w:t>
      </w:r>
      <w:r w:rsidRPr="00965F44">
        <w:rPr>
          <w:sz w:val="18"/>
          <w:szCs w:val="18"/>
          <w:lang w:val="hy-AM"/>
        </w:rPr>
        <w:t xml:space="preserve"> ______</w:t>
      </w:r>
      <w:r w:rsidRPr="00965F44">
        <w:rPr>
          <w:sz w:val="18"/>
          <w:szCs w:val="18"/>
        </w:rPr>
        <w:t>___</w:t>
      </w:r>
      <w:r w:rsidRPr="00965F44">
        <w:rPr>
          <w:sz w:val="18"/>
          <w:szCs w:val="18"/>
          <w:lang w:val="hy-AM"/>
        </w:rPr>
        <w:t xml:space="preserve">______ </w:t>
      </w:r>
      <w:r w:rsidRPr="00965F44">
        <w:rPr>
          <w:rFonts w:ascii="Sylfaen" w:hAnsi="Sylfaen" w:cs="Sylfaen"/>
          <w:sz w:val="18"/>
          <w:szCs w:val="18"/>
          <w:lang w:val="hy-AM"/>
        </w:rPr>
        <w:t>պայմանագրի</w:t>
      </w:r>
    </w:p>
    <w:tbl>
      <w:tblPr>
        <w:tblStyle w:val="120"/>
        <w:tblW w:w="10432" w:type="dxa"/>
        <w:tblInd w:w="846" w:type="dxa"/>
        <w:tblLayout w:type="fixed"/>
        <w:tblLook w:val="04A0" w:firstRow="1" w:lastRow="0" w:firstColumn="1" w:lastColumn="0" w:noHBand="0" w:noVBand="1"/>
      </w:tblPr>
      <w:tblGrid>
        <w:gridCol w:w="639"/>
        <w:gridCol w:w="2347"/>
        <w:gridCol w:w="586"/>
        <w:gridCol w:w="587"/>
        <w:gridCol w:w="587"/>
        <w:gridCol w:w="587"/>
        <w:gridCol w:w="586"/>
        <w:gridCol w:w="587"/>
        <w:gridCol w:w="704"/>
        <w:gridCol w:w="587"/>
        <w:gridCol w:w="708"/>
        <w:gridCol w:w="835"/>
        <w:gridCol w:w="1092"/>
      </w:tblGrid>
      <w:tr w:rsidR="006272D9" w:rsidRPr="004D4055" w:rsidTr="005627CF">
        <w:trPr>
          <w:trHeight w:val="2404"/>
        </w:trPr>
        <w:tc>
          <w:tcPr>
            <w:tcW w:w="639" w:type="dxa"/>
            <w:vMerge w:val="restart"/>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r w:rsidRPr="001D3CD0">
              <w:rPr>
                <w:sz w:val="18"/>
                <w:szCs w:val="18"/>
              </w:rPr>
              <w:t>№ п/п</w:t>
            </w:r>
          </w:p>
        </w:tc>
        <w:tc>
          <w:tcPr>
            <w:tcW w:w="2347" w:type="dxa"/>
            <w:vMerge w:val="restart"/>
          </w:tcPr>
          <w:p w:rsidR="006272D9" w:rsidRPr="001D3CD0" w:rsidRDefault="006272D9" w:rsidP="006272D9">
            <w:pPr>
              <w:widowControl w:val="0"/>
              <w:autoSpaceDE w:val="0"/>
              <w:autoSpaceDN w:val="0"/>
              <w:adjustRightInd w:val="0"/>
              <w:jc w:val="center"/>
              <w:rPr>
                <w:b/>
                <w:sz w:val="18"/>
                <w:szCs w:val="18"/>
              </w:rPr>
            </w:pPr>
          </w:p>
          <w:p w:rsidR="006272D9" w:rsidRPr="001D3CD0" w:rsidRDefault="006272D9" w:rsidP="006272D9">
            <w:pPr>
              <w:widowControl w:val="0"/>
              <w:autoSpaceDE w:val="0"/>
              <w:autoSpaceDN w:val="0"/>
              <w:adjustRightInd w:val="0"/>
              <w:jc w:val="center"/>
              <w:rPr>
                <w:b/>
                <w:sz w:val="18"/>
                <w:szCs w:val="18"/>
              </w:rPr>
            </w:pPr>
          </w:p>
          <w:p w:rsidR="006272D9" w:rsidRPr="001D3CD0" w:rsidRDefault="006272D9" w:rsidP="006272D9">
            <w:pPr>
              <w:widowControl w:val="0"/>
              <w:autoSpaceDE w:val="0"/>
              <w:autoSpaceDN w:val="0"/>
              <w:adjustRightInd w:val="0"/>
              <w:jc w:val="center"/>
              <w:rPr>
                <w:b/>
                <w:sz w:val="18"/>
                <w:szCs w:val="18"/>
              </w:rPr>
            </w:pPr>
          </w:p>
          <w:p w:rsidR="006272D9" w:rsidRPr="001D3CD0" w:rsidRDefault="006272D9" w:rsidP="006272D9">
            <w:pPr>
              <w:widowControl w:val="0"/>
              <w:autoSpaceDE w:val="0"/>
              <w:autoSpaceDN w:val="0"/>
              <w:adjustRightInd w:val="0"/>
              <w:jc w:val="center"/>
              <w:rPr>
                <w:b/>
                <w:sz w:val="18"/>
                <w:szCs w:val="18"/>
                <w:lang w:val="hy-AM"/>
              </w:rPr>
            </w:pPr>
            <w:r w:rsidRPr="001D3CD0">
              <w:rPr>
                <w:b/>
                <w:sz w:val="18"/>
                <w:szCs w:val="18"/>
              </w:rPr>
              <w:t>Наименование</w:t>
            </w:r>
            <w:r w:rsidRPr="001D3CD0">
              <w:rPr>
                <w:b/>
                <w:sz w:val="18"/>
                <w:szCs w:val="18"/>
                <w:lang w:val="hy-AM"/>
              </w:rPr>
              <w:t>/</w:t>
            </w:r>
          </w:p>
          <w:p w:rsidR="006272D9" w:rsidRPr="001D3CD0" w:rsidRDefault="006272D9" w:rsidP="006272D9">
            <w:pPr>
              <w:widowControl w:val="0"/>
              <w:autoSpaceDE w:val="0"/>
              <w:autoSpaceDN w:val="0"/>
              <w:adjustRightInd w:val="0"/>
              <w:jc w:val="center"/>
              <w:rPr>
                <w:b/>
                <w:sz w:val="18"/>
                <w:szCs w:val="18"/>
                <w:lang w:val="hy-AM"/>
              </w:rPr>
            </w:pPr>
            <w:r w:rsidRPr="001D3CD0">
              <w:rPr>
                <w:b/>
                <w:sz w:val="18"/>
                <w:szCs w:val="18"/>
                <w:lang w:val="hy-AM"/>
              </w:rPr>
              <w:t>Անվանումը</w:t>
            </w:r>
          </w:p>
          <w:p w:rsidR="006272D9" w:rsidRPr="001D3CD0" w:rsidRDefault="006272D9" w:rsidP="006272D9">
            <w:pPr>
              <w:widowControl w:val="0"/>
              <w:tabs>
                <w:tab w:val="left" w:pos="465"/>
              </w:tabs>
              <w:autoSpaceDE w:val="0"/>
              <w:autoSpaceDN w:val="0"/>
              <w:adjustRightInd w:val="0"/>
              <w:jc w:val="both"/>
              <w:rPr>
                <w:sz w:val="18"/>
                <w:szCs w:val="18"/>
              </w:rPr>
            </w:pPr>
          </w:p>
        </w:tc>
        <w:tc>
          <w:tcPr>
            <w:tcW w:w="586" w:type="dxa"/>
            <w:vMerge w:val="restart"/>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sz w:val="18"/>
                <w:szCs w:val="18"/>
              </w:rPr>
              <w:t>Ед. изм․/</w:t>
            </w:r>
            <w:r w:rsidRPr="001D3CD0">
              <w:rPr>
                <w:rFonts w:ascii="Sylfaen" w:hAnsi="Sylfaen"/>
                <w:sz w:val="18"/>
                <w:szCs w:val="18"/>
                <w:lang w:val="hy-AM"/>
              </w:rPr>
              <w:t>Չ/մ</w:t>
            </w:r>
          </w:p>
        </w:tc>
        <w:tc>
          <w:tcPr>
            <w:tcW w:w="4225" w:type="dxa"/>
            <w:gridSpan w:val="7"/>
          </w:tcPr>
          <w:p w:rsidR="006272D9" w:rsidRPr="001D3CD0" w:rsidRDefault="006272D9" w:rsidP="006272D9">
            <w:pPr>
              <w:widowControl w:val="0"/>
              <w:autoSpaceDE w:val="0"/>
              <w:autoSpaceDN w:val="0"/>
              <w:adjustRightInd w:val="0"/>
              <w:jc w:val="center"/>
              <w:rPr>
                <w:rFonts w:ascii="Sylfaen" w:hAnsi="Sylfaen"/>
                <w:b/>
                <w:sz w:val="18"/>
                <w:szCs w:val="18"/>
                <w:lang w:val="hy-AM"/>
              </w:rPr>
            </w:pPr>
            <w:r w:rsidRPr="001D3CD0">
              <w:rPr>
                <w:rFonts w:ascii="Sylfaen" w:hAnsi="Sylfaen"/>
                <w:b/>
                <w:sz w:val="18"/>
                <w:szCs w:val="18"/>
                <w:lang w:val="hy-AM"/>
              </w:rPr>
              <w:t xml:space="preserve">    </w:t>
            </w:r>
          </w:p>
          <w:p w:rsidR="006272D9" w:rsidRPr="001D3CD0" w:rsidRDefault="006272D9" w:rsidP="006272D9">
            <w:pPr>
              <w:widowControl w:val="0"/>
              <w:autoSpaceDE w:val="0"/>
              <w:autoSpaceDN w:val="0"/>
              <w:adjustRightInd w:val="0"/>
              <w:jc w:val="center"/>
              <w:rPr>
                <w:rFonts w:ascii="Sylfaen" w:hAnsi="Sylfaen"/>
                <w:b/>
                <w:sz w:val="18"/>
                <w:szCs w:val="18"/>
                <w:lang w:val="hy-AM"/>
              </w:rPr>
            </w:pPr>
            <w:r w:rsidRPr="001D3CD0">
              <w:rPr>
                <w:b/>
                <w:sz w:val="18"/>
                <w:szCs w:val="18"/>
                <w:lang w:val="hy-AM"/>
              </w:rPr>
              <w:t>График поставки</w:t>
            </w:r>
            <w:r w:rsidRPr="001D3CD0">
              <w:rPr>
                <w:rFonts w:ascii="Sylfaen" w:hAnsi="Sylfaen"/>
                <w:b/>
                <w:sz w:val="18"/>
                <w:szCs w:val="18"/>
                <w:lang w:val="hy-AM"/>
              </w:rPr>
              <w:t xml:space="preserve"> по месяцам/</w:t>
            </w:r>
            <w:r w:rsidRPr="001D3CD0">
              <w:rPr>
                <w:sz w:val="18"/>
                <w:szCs w:val="18"/>
                <w:lang w:val="hy-AM"/>
              </w:rPr>
              <w:t xml:space="preserve"> </w:t>
            </w:r>
            <w:r w:rsidRPr="001D3CD0">
              <w:rPr>
                <w:rFonts w:ascii="Sylfaen" w:hAnsi="Sylfaen"/>
                <w:b/>
                <w:sz w:val="18"/>
                <w:szCs w:val="18"/>
                <w:lang w:val="hy-AM"/>
              </w:rPr>
              <w:t>Մատակարարման ժամանակացույցը ամիսներով</w:t>
            </w:r>
          </w:p>
        </w:tc>
        <w:tc>
          <w:tcPr>
            <w:tcW w:w="708" w:type="dxa"/>
          </w:tcPr>
          <w:p w:rsidR="006272D9" w:rsidRPr="001D3CD0" w:rsidRDefault="006272D9" w:rsidP="006272D9">
            <w:pPr>
              <w:widowControl w:val="0"/>
              <w:autoSpaceDE w:val="0"/>
              <w:autoSpaceDN w:val="0"/>
              <w:adjustRightInd w:val="0"/>
              <w:jc w:val="center"/>
              <w:rPr>
                <w:rFonts w:ascii="Sylfaen" w:hAnsi="Sylfaen"/>
                <w:sz w:val="18"/>
                <w:szCs w:val="18"/>
                <w:lang w:val="hy-AM"/>
              </w:rPr>
            </w:pPr>
          </w:p>
          <w:p w:rsidR="006272D9" w:rsidRPr="001D3CD0" w:rsidRDefault="006272D9" w:rsidP="006272D9">
            <w:pPr>
              <w:widowControl w:val="0"/>
              <w:autoSpaceDE w:val="0"/>
              <w:autoSpaceDN w:val="0"/>
              <w:adjustRightInd w:val="0"/>
              <w:jc w:val="center"/>
              <w:rPr>
                <w:rFonts w:ascii="Sylfaen" w:hAnsi="Sylfaen"/>
                <w:sz w:val="18"/>
                <w:szCs w:val="18"/>
                <w:lang w:val="hy-AM"/>
              </w:rPr>
            </w:pPr>
          </w:p>
          <w:p w:rsidR="006272D9" w:rsidRPr="001D3CD0" w:rsidRDefault="006272D9" w:rsidP="006272D9">
            <w:pPr>
              <w:widowControl w:val="0"/>
              <w:autoSpaceDE w:val="0"/>
              <w:autoSpaceDN w:val="0"/>
              <w:adjustRightInd w:val="0"/>
              <w:jc w:val="center"/>
              <w:rPr>
                <w:rFonts w:ascii="Sylfaen" w:hAnsi="Sylfaen"/>
                <w:sz w:val="18"/>
                <w:szCs w:val="18"/>
                <w:lang w:val="hy-AM"/>
              </w:rPr>
            </w:pPr>
          </w:p>
          <w:p w:rsidR="006272D9" w:rsidRPr="001D3CD0" w:rsidRDefault="006272D9" w:rsidP="006272D9">
            <w:pPr>
              <w:widowControl w:val="0"/>
              <w:autoSpaceDE w:val="0"/>
              <w:autoSpaceDN w:val="0"/>
              <w:adjustRightInd w:val="0"/>
              <w:jc w:val="center"/>
              <w:rPr>
                <w:sz w:val="18"/>
                <w:szCs w:val="18"/>
              </w:rPr>
            </w:pPr>
            <w:r w:rsidRPr="001D3CD0">
              <w:rPr>
                <w:sz w:val="18"/>
                <w:szCs w:val="18"/>
              </w:rPr>
              <w:t>Всего</w:t>
            </w:r>
          </w:p>
          <w:p w:rsidR="006272D9" w:rsidRPr="001D3CD0" w:rsidRDefault="006272D9" w:rsidP="006272D9">
            <w:pPr>
              <w:widowControl w:val="0"/>
              <w:autoSpaceDE w:val="0"/>
              <w:autoSpaceDN w:val="0"/>
              <w:adjustRightInd w:val="0"/>
              <w:jc w:val="center"/>
              <w:rPr>
                <w:sz w:val="18"/>
                <w:szCs w:val="18"/>
                <w:lang w:val="hy-AM"/>
              </w:rPr>
            </w:pPr>
            <w:r w:rsidRPr="001D3CD0">
              <w:rPr>
                <w:sz w:val="18"/>
                <w:szCs w:val="18"/>
              </w:rPr>
              <w:t>Кол-во</w:t>
            </w:r>
            <w:r w:rsidRPr="001D3CD0">
              <w:rPr>
                <w:sz w:val="18"/>
                <w:szCs w:val="18"/>
                <w:lang w:val="hy-AM"/>
              </w:rPr>
              <w:t>/</w:t>
            </w:r>
          </w:p>
          <w:p w:rsidR="006272D9" w:rsidRPr="001D3CD0" w:rsidRDefault="006272D9" w:rsidP="006272D9">
            <w:pPr>
              <w:widowControl w:val="0"/>
              <w:autoSpaceDE w:val="0"/>
              <w:autoSpaceDN w:val="0"/>
              <w:adjustRightInd w:val="0"/>
              <w:jc w:val="center"/>
              <w:rPr>
                <w:rFonts w:ascii="Sylfaen" w:hAnsi="Sylfaen"/>
                <w:sz w:val="18"/>
                <w:szCs w:val="18"/>
                <w:lang w:val="hy-AM"/>
              </w:rPr>
            </w:pPr>
            <w:r w:rsidRPr="001D3CD0">
              <w:rPr>
                <w:rFonts w:ascii="Sylfaen" w:hAnsi="Sylfaen"/>
                <w:sz w:val="18"/>
                <w:szCs w:val="18"/>
                <w:lang w:val="hy-AM"/>
              </w:rPr>
              <w:t>Ընդհանուր քանակ</w:t>
            </w:r>
          </w:p>
          <w:p w:rsidR="006272D9" w:rsidRPr="001D3CD0" w:rsidRDefault="006272D9" w:rsidP="006272D9">
            <w:pPr>
              <w:widowControl w:val="0"/>
              <w:tabs>
                <w:tab w:val="left" w:pos="465"/>
              </w:tabs>
              <w:autoSpaceDE w:val="0"/>
              <w:autoSpaceDN w:val="0"/>
              <w:adjustRightInd w:val="0"/>
              <w:jc w:val="both"/>
              <w:rPr>
                <w:sz w:val="18"/>
                <w:szCs w:val="18"/>
              </w:rPr>
            </w:pPr>
          </w:p>
        </w:tc>
        <w:tc>
          <w:tcPr>
            <w:tcW w:w="835" w:type="dxa"/>
          </w:tcPr>
          <w:p w:rsidR="006272D9" w:rsidRPr="001D3CD0" w:rsidRDefault="006272D9" w:rsidP="006272D9">
            <w:pPr>
              <w:widowControl w:val="0"/>
              <w:tabs>
                <w:tab w:val="left" w:pos="465"/>
              </w:tabs>
              <w:autoSpaceDE w:val="0"/>
              <w:autoSpaceDN w:val="0"/>
              <w:adjustRightInd w:val="0"/>
              <w:rPr>
                <w:sz w:val="18"/>
                <w:szCs w:val="18"/>
              </w:rPr>
            </w:pPr>
          </w:p>
          <w:p w:rsidR="006272D9" w:rsidRPr="001D3CD0" w:rsidRDefault="006272D9" w:rsidP="006272D9">
            <w:pPr>
              <w:widowControl w:val="0"/>
              <w:tabs>
                <w:tab w:val="left" w:pos="465"/>
              </w:tabs>
              <w:autoSpaceDE w:val="0"/>
              <w:autoSpaceDN w:val="0"/>
              <w:adjustRightInd w:val="0"/>
              <w:jc w:val="center"/>
              <w:rPr>
                <w:sz w:val="18"/>
                <w:szCs w:val="18"/>
                <w:lang w:val="hy-AM"/>
              </w:rPr>
            </w:pPr>
            <w:r w:rsidRPr="001D3CD0">
              <w:rPr>
                <w:sz w:val="18"/>
                <w:szCs w:val="18"/>
              </w:rPr>
              <w:t xml:space="preserve">Цена за одну единицу в драмах РА включая НДС </w:t>
            </w:r>
            <w:r w:rsidRPr="001D3CD0">
              <w:rPr>
                <w:sz w:val="18"/>
                <w:szCs w:val="18"/>
                <w:lang w:val="hy-AM"/>
              </w:rPr>
              <w:t>/</w:t>
            </w:r>
          </w:p>
          <w:p w:rsidR="006272D9" w:rsidRPr="001D3CD0" w:rsidRDefault="006272D9" w:rsidP="006272D9">
            <w:pPr>
              <w:widowControl w:val="0"/>
              <w:tabs>
                <w:tab w:val="left" w:pos="465"/>
              </w:tabs>
              <w:autoSpaceDE w:val="0"/>
              <w:autoSpaceDN w:val="0"/>
              <w:adjustRightInd w:val="0"/>
              <w:jc w:val="center"/>
              <w:rPr>
                <w:sz w:val="18"/>
                <w:szCs w:val="18"/>
                <w:lang w:val="hy-AM"/>
              </w:rPr>
            </w:pPr>
            <w:r w:rsidRPr="001D3CD0">
              <w:rPr>
                <w:sz w:val="18"/>
                <w:szCs w:val="18"/>
                <w:lang w:val="hy-AM"/>
              </w:rPr>
              <w:t>Մեկ միավորի գինը ՀՀ դրամով՝ ներառյալ ԱԱՀ</w:t>
            </w:r>
          </w:p>
        </w:tc>
        <w:tc>
          <w:tcPr>
            <w:tcW w:w="1092"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p>
          <w:p w:rsidR="006272D9" w:rsidRPr="001D3CD0" w:rsidRDefault="006272D9" w:rsidP="006272D9">
            <w:pPr>
              <w:widowControl w:val="0"/>
              <w:tabs>
                <w:tab w:val="left" w:pos="465"/>
              </w:tabs>
              <w:autoSpaceDE w:val="0"/>
              <w:autoSpaceDN w:val="0"/>
              <w:adjustRightInd w:val="0"/>
              <w:jc w:val="center"/>
              <w:rPr>
                <w:sz w:val="18"/>
                <w:szCs w:val="18"/>
                <w:lang w:val="hy-AM"/>
              </w:rPr>
            </w:pPr>
            <w:r w:rsidRPr="001D3CD0">
              <w:rPr>
                <w:sz w:val="18"/>
                <w:szCs w:val="18"/>
                <w:lang w:val="hy-AM"/>
              </w:rPr>
              <w:t>Сумма в драмах РА включая НДС/ Գումարը ՀՀ դրամով՝ ներառյալ ԱԱՀ</w:t>
            </w:r>
          </w:p>
        </w:tc>
      </w:tr>
      <w:tr w:rsidR="001D3CD0" w:rsidRPr="006272D9" w:rsidTr="005627CF">
        <w:trPr>
          <w:trHeight w:val="185"/>
        </w:trPr>
        <w:tc>
          <w:tcPr>
            <w:tcW w:w="639" w:type="dxa"/>
            <w:vMerge/>
          </w:tcPr>
          <w:p w:rsidR="006272D9" w:rsidRPr="001D3CD0" w:rsidRDefault="006272D9" w:rsidP="006272D9">
            <w:pPr>
              <w:widowControl w:val="0"/>
              <w:tabs>
                <w:tab w:val="left" w:pos="465"/>
              </w:tabs>
              <w:autoSpaceDE w:val="0"/>
              <w:autoSpaceDN w:val="0"/>
              <w:adjustRightInd w:val="0"/>
              <w:jc w:val="both"/>
              <w:rPr>
                <w:sz w:val="18"/>
                <w:szCs w:val="18"/>
                <w:lang w:val="hy-AM"/>
              </w:rPr>
            </w:pPr>
          </w:p>
        </w:tc>
        <w:tc>
          <w:tcPr>
            <w:tcW w:w="2347" w:type="dxa"/>
            <w:vMerge/>
          </w:tcPr>
          <w:p w:rsidR="006272D9" w:rsidRPr="001D3CD0" w:rsidRDefault="006272D9" w:rsidP="006272D9">
            <w:pPr>
              <w:widowControl w:val="0"/>
              <w:tabs>
                <w:tab w:val="left" w:pos="465"/>
              </w:tabs>
              <w:autoSpaceDE w:val="0"/>
              <w:autoSpaceDN w:val="0"/>
              <w:adjustRightInd w:val="0"/>
              <w:jc w:val="both"/>
              <w:rPr>
                <w:sz w:val="18"/>
                <w:szCs w:val="18"/>
                <w:lang w:val="hy-AM"/>
              </w:rPr>
            </w:pPr>
          </w:p>
        </w:tc>
        <w:tc>
          <w:tcPr>
            <w:tcW w:w="586" w:type="dxa"/>
            <w:vMerge/>
          </w:tcPr>
          <w:p w:rsidR="006272D9" w:rsidRPr="001D3CD0" w:rsidRDefault="006272D9" w:rsidP="006272D9">
            <w:pPr>
              <w:widowControl w:val="0"/>
              <w:tabs>
                <w:tab w:val="left" w:pos="465"/>
              </w:tabs>
              <w:autoSpaceDE w:val="0"/>
              <w:autoSpaceDN w:val="0"/>
              <w:adjustRightInd w:val="0"/>
              <w:jc w:val="both"/>
              <w:rPr>
                <w:sz w:val="18"/>
                <w:szCs w:val="18"/>
                <w:lang w:val="hy-AM"/>
              </w:rPr>
            </w:pP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Мар</w:t>
            </w:r>
            <w:r w:rsidRPr="001D3CD0">
              <w:rPr>
                <w:rFonts w:ascii="Sylfaen" w:hAnsi="Sylfaen"/>
                <w:sz w:val="18"/>
                <w:szCs w:val="18"/>
              </w:rPr>
              <w:t>т</w:t>
            </w:r>
            <w:r w:rsidRPr="001D3CD0">
              <w:rPr>
                <w:rFonts w:ascii="Sylfaen" w:hAnsi="Sylfaen"/>
                <w:sz w:val="18"/>
                <w:szCs w:val="18"/>
                <w:lang w:val="hy-AM"/>
              </w:rPr>
              <w:t>/ Մարտ</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Апрел</w:t>
            </w:r>
            <w:r w:rsidRPr="001D3CD0">
              <w:rPr>
                <w:rFonts w:ascii="Sylfaen" w:hAnsi="Sylfaen"/>
                <w:sz w:val="18"/>
                <w:szCs w:val="18"/>
              </w:rPr>
              <w:t>ь</w:t>
            </w:r>
            <w:r w:rsidRPr="001D3CD0">
              <w:rPr>
                <w:rFonts w:ascii="Sylfaen" w:hAnsi="Sylfaen"/>
                <w:sz w:val="18"/>
                <w:szCs w:val="18"/>
                <w:lang w:val="hy-AM"/>
              </w:rPr>
              <w:t>/ Ապրիլ</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Май/</w:t>
            </w: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Մայիս</w:t>
            </w:r>
          </w:p>
        </w:tc>
        <w:tc>
          <w:tcPr>
            <w:tcW w:w="586"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sz w:val="18"/>
                <w:szCs w:val="18"/>
                <w:lang w:val="hy-AM"/>
              </w:rPr>
              <w:t>Июнь/</w:t>
            </w: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Հունիս</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Июль/Հուլիս</w:t>
            </w:r>
          </w:p>
        </w:tc>
        <w:tc>
          <w:tcPr>
            <w:tcW w:w="704"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Август/</w:t>
            </w: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Օգոստոս</w:t>
            </w:r>
          </w:p>
        </w:tc>
        <w:tc>
          <w:tcPr>
            <w:tcW w:w="587" w:type="dxa"/>
          </w:tcPr>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rFonts w:ascii="Sylfaen" w:hAnsi="Sylfaen"/>
                <w:sz w:val="18"/>
                <w:szCs w:val="18"/>
                <w:lang w:val="hy-AM"/>
              </w:rPr>
              <w:t>Сентябрь/</w:t>
            </w:r>
          </w:p>
          <w:p w:rsidR="006272D9" w:rsidRPr="001D3CD0" w:rsidRDefault="006272D9" w:rsidP="006272D9">
            <w:pPr>
              <w:widowControl w:val="0"/>
              <w:tabs>
                <w:tab w:val="left" w:pos="465"/>
              </w:tabs>
              <w:autoSpaceDE w:val="0"/>
              <w:autoSpaceDN w:val="0"/>
              <w:adjustRightInd w:val="0"/>
              <w:jc w:val="center"/>
              <w:rPr>
                <w:sz w:val="18"/>
                <w:szCs w:val="18"/>
              </w:rPr>
            </w:pPr>
            <w:r w:rsidRPr="001D3CD0">
              <w:rPr>
                <w:rFonts w:ascii="Sylfaen" w:hAnsi="Sylfaen"/>
                <w:sz w:val="18"/>
                <w:szCs w:val="18"/>
                <w:lang w:val="hy-AM"/>
              </w:rPr>
              <w:t>Սեպտեմբեր</w:t>
            </w:r>
          </w:p>
        </w:tc>
        <w:tc>
          <w:tcPr>
            <w:tcW w:w="708" w:type="dxa"/>
          </w:tcPr>
          <w:p w:rsidR="006272D9" w:rsidRPr="001D3CD0" w:rsidRDefault="006272D9" w:rsidP="006272D9">
            <w:pPr>
              <w:widowControl w:val="0"/>
              <w:tabs>
                <w:tab w:val="left" w:pos="465"/>
              </w:tabs>
              <w:autoSpaceDE w:val="0"/>
              <w:autoSpaceDN w:val="0"/>
              <w:adjustRightInd w:val="0"/>
              <w:jc w:val="both"/>
              <w:rPr>
                <w:sz w:val="18"/>
                <w:szCs w:val="18"/>
              </w:rPr>
            </w:pPr>
          </w:p>
        </w:tc>
        <w:tc>
          <w:tcPr>
            <w:tcW w:w="835" w:type="dxa"/>
          </w:tcPr>
          <w:p w:rsidR="006272D9" w:rsidRPr="001D3CD0" w:rsidRDefault="006272D9" w:rsidP="006272D9">
            <w:pPr>
              <w:widowControl w:val="0"/>
              <w:tabs>
                <w:tab w:val="left" w:pos="465"/>
              </w:tabs>
              <w:autoSpaceDE w:val="0"/>
              <w:autoSpaceDN w:val="0"/>
              <w:adjustRightInd w:val="0"/>
              <w:jc w:val="both"/>
              <w:rPr>
                <w:sz w:val="18"/>
                <w:szCs w:val="18"/>
              </w:rPr>
            </w:pPr>
          </w:p>
        </w:tc>
        <w:tc>
          <w:tcPr>
            <w:tcW w:w="1092" w:type="dxa"/>
          </w:tcPr>
          <w:p w:rsidR="006272D9" w:rsidRPr="001D3CD0" w:rsidRDefault="006272D9" w:rsidP="006272D9">
            <w:pPr>
              <w:widowControl w:val="0"/>
              <w:tabs>
                <w:tab w:val="left" w:pos="465"/>
              </w:tabs>
              <w:autoSpaceDE w:val="0"/>
              <w:autoSpaceDN w:val="0"/>
              <w:adjustRightInd w:val="0"/>
              <w:jc w:val="both"/>
              <w:rPr>
                <w:sz w:val="18"/>
                <w:szCs w:val="18"/>
              </w:rPr>
            </w:pPr>
          </w:p>
        </w:tc>
      </w:tr>
      <w:tr w:rsidR="001D3CD0" w:rsidRPr="006272D9" w:rsidTr="005627CF">
        <w:trPr>
          <w:trHeight w:val="1867"/>
        </w:trPr>
        <w:tc>
          <w:tcPr>
            <w:tcW w:w="639" w:type="dxa"/>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1</w:t>
            </w:r>
          </w:p>
        </w:tc>
        <w:tc>
          <w:tcPr>
            <w:tcW w:w="2347" w:type="dxa"/>
          </w:tcPr>
          <w:p w:rsidR="006272D9" w:rsidRPr="001D3CD0" w:rsidRDefault="006272D9" w:rsidP="006272D9">
            <w:pPr>
              <w:widowControl w:val="0"/>
              <w:tabs>
                <w:tab w:val="left" w:pos="465"/>
              </w:tabs>
              <w:autoSpaceDE w:val="0"/>
              <w:autoSpaceDN w:val="0"/>
              <w:adjustRightInd w:val="0"/>
              <w:jc w:val="both"/>
              <w:rPr>
                <w:sz w:val="18"/>
                <w:szCs w:val="18"/>
              </w:rPr>
            </w:pPr>
            <w:r w:rsidRPr="001D3CD0">
              <w:rPr>
                <w:sz w:val="18"/>
                <w:szCs w:val="18"/>
              </w:rPr>
              <w:t>Железобетонная шпала типа              Ш-1, предварительного напряжения для железных дорог, изготовленные для колеи 1526мм</w:t>
            </w:r>
          </w:p>
          <w:p w:rsidR="006272D9" w:rsidRPr="001D3CD0" w:rsidRDefault="006272D9" w:rsidP="006272D9">
            <w:pPr>
              <w:widowControl w:val="0"/>
              <w:tabs>
                <w:tab w:val="left" w:pos="465"/>
              </w:tabs>
              <w:autoSpaceDE w:val="0"/>
              <w:autoSpaceDN w:val="0"/>
              <w:adjustRightInd w:val="0"/>
              <w:jc w:val="both"/>
              <w:rPr>
                <w:sz w:val="18"/>
                <w:szCs w:val="18"/>
              </w:rPr>
            </w:pPr>
            <w:r w:rsidRPr="001D3CD0">
              <w:rPr>
                <w:rFonts w:ascii="Sylfaen" w:hAnsi="Sylfaen" w:cs="Sylfaen"/>
                <w:color w:val="000000"/>
                <w:sz w:val="18"/>
                <w:szCs w:val="18"/>
                <w:lang w:val="hy-AM"/>
              </w:rPr>
              <w:t>Շ</w:t>
            </w:r>
            <w:r w:rsidRPr="001D3CD0">
              <w:rPr>
                <w:color w:val="000000"/>
                <w:sz w:val="18"/>
                <w:szCs w:val="18"/>
                <w:lang w:val="hy-AM"/>
              </w:rPr>
              <w:t>-1</w:t>
            </w:r>
            <w:r w:rsidRPr="001D3CD0">
              <w:rPr>
                <w:color w:val="000000"/>
                <w:sz w:val="18"/>
                <w:szCs w:val="18"/>
              </w:rPr>
              <w:t xml:space="preserve"> </w:t>
            </w:r>
            <w:r w:rsidRPr="001D3CD0">
              <w:rPr>
                <w:rFonts w:ascii="Sylfaen" w:hAnsi="Sylfaen" w:cs="Sylfaen"/>
                <w:color w:val="000000"/>
                <w:sz w:val="18"/>
                <w:szCs w:val="18"/>
                <w:lang w:val="hy-AM"/>
              </w:rPr>
              <w:t>տեսակի</w:t>
            </w:r>
            <w:r w:rsidRPr="001D3CD0">
              <w:rPr>
                <w:color w:val="000000"/>
                <w:sz w:val="18"/>
                <w:szCs w:val="18"/>
                <w:lang w:val="hy-AM"/>
              </w:rPr>
              <w:t xml:space="preserve"> </w:t>
            </w:r>
            <w:r w:rsidRPr="001D3CD0">
              <w:rPr>
                <w:rFonts w:ascii="Sylfaen" w:hAnsi="Sylfaen" w:cs="Sylfaen"/>
                <w:color w:val="000000"/>
                <w:sz w:val="18"/>
                <w:szCs w:val="18"/>
                <w:lang w:val="hy-AM"/>
              </w:rPr>
              <w:t>նախնական</w:t>
            </w:r>
            <w:r w:rsidRPr="001D3CD0">
              <w:rPr>
                <w:color w:val="000000"/>
                <w:sz w:val="18"/>
                <w:szCs w:val="18"/>
                <w:lang w:val="hy-AM"/>
              </w:rPr>
              <w:t xml:space="preserve"> </w:t>
            </w:r>
            <w:r w:rsidRPr="001D3CD0">
              <w:rPr>
                <w:rFonts w:ascii="Sylfaen" w:hAnsi="Sylfaen" w:cs="Sylfaen"/>
                <w:color w:val="000000"/>
                <w:sz w:val="18"/>
                <w:szCs w:val="18"/>
                <w:lang w:val="hy-AM"/>
              </w:rPr>
              <w:t>լարվածության</w:t>
            </w:r>
            <w:r w:rsidRPr="001D3CD0">
              <w:rPr>
                <w:color w:val="000000"/>
                <w:sz w:val="18"/>
                <w:szCs w:val="18"/>
                <w:lang w:val="hy-AM"/>
              </w:rPr>
              <w:t xml:space="preserve"> </w:t>
            </w:r>
            <w:r w:rsidRPr="001D3CD0">
              <w:rPr>
                <w:rFonts w:ascii="Sylfaen" w:hAnsi="Sylfaen" w:cs="Sylfaen"/>
                <w:color w:val="000000"/>
                <w:sz w:val="18"/>
                <w:szCs w:val="18"/>
                <w:lang w:val="hy-AM"/>
              </w:rPr>
              <w:t>երկաթբետոնե</w:t>
            </w:r>
            <w:r w:rsidRPr="001D3CD0">
              <w:rPr>
                <w:color w:val="000000"/>
                <w:sz w:val="18"/>
                <w:szCs w:val="18"/>
                <w:lang w:val="hy-AM"/>
              </w:rPr>
              <w:t xml:space="preserve"> </w:t>
            </w:r>
            <w:r w:rsidRPr="001D3CD0">
              <w:rPr>
                <w:rFonts w:ascii="Sylfaen" w:hAnsi="Sylfaen" w:cs="Sylfaen"/>
                <w:color w:val="000000"/>
                <w:sz w:val="18"/>
                <w:szCs w:val="18"/>
                <w:lang w:val="hy-AM"/>
              </w:rPr>
              <w:t>կոճեր</w:t>
            </w:r>
            <w:r w:rsidRPr="001D3CD0">
              <w:rPr>
                <w:color w:val="000000"/>
                <w:sz w:val="18"/>
                <w:szCs w:val="18"/>
                <w:lang w:val="hy-AM"/>
              </w:rPr>
              <w:t xml:space="preserve">  152</w:t>
            </w:r>
            <w:r w:rsidRPr="001D3CD0">
              <w:rPr>
                <w:color w:val="000000"/>
                <w:sz w:val="18"/>
                <w:szCs w:val="18"/>
              </w:rPr>
              <w:t xml:space="preserve">6  </w:t>
            </w:r>
            <w:r w:rsidRPr="001D3CD0">
              <w:rPr>
                <w:rFonts w:ascii="Sylfaen" w:hAnsi="Sylfaen" w:cs="Sylfaen"/>
                <w:color w:val="000000"/>
                <w:sz w:val="18"/>
                <w:szCs w:val="18"/>
                <w:lang w:val="hy-AM"/>
              </w:rPr>
              <w:t>մմ</w:t>
            </w:r>
            <w:r w:rsidRPr="001D3CD0">
              <w:rPr>
                <w:color w:val="000000"/>
                <w:sz w:val="18"/>
                <w:szCs w:val="18"/>
                <w:lang w:val="hy-AM"/>
              </w:rPr>
              <w:t xml:space="preserve"> </w:t>
            </w:r>
            <w:r w:rsidRPr="001D3CD0">
              <w:rPr>
                <w:rFonts w:ascii="Sylfaen" w:hAnsi="Sylfaen" w:cs="Sylfaen"/>
                <w:color w:val="000000"/>
                <w:sz w:val="18"/>
                <w:szCs w:val="18"/>
                <w:lang w:val="hy-AM"/>
              </w:rPr>
              <w:t>ռելսամիջի</w:t>
            </w:r>
            <w:r w:rsidRPr="001D3CD0">
              <w:rPr>
                <w:color w:val="000000"/>
                <w:sz w:val="18"/>
                <w:szCs w:val="18"/>
                <w:lang w:val="hy-AM"/>
              </w:rPr>
              <w:t xml:space="preserve"> </w:t>
            </w:r>
            <w:r w:rsidRPr="001D3CD0">
              <w:rPr>
                <w:rFonts w:ascii="Sylfaen" w:hAnsi="Sylfaen" w:cs="Sylfaen"/>
                <w:color w:val="000000"/>
                <w:sz w:val="18"/>
                <w:szCs w:val="18"/>
                <w:lang w:val="hy-AM"/>
              </w:rPr>
              <w:t>լայնությունը</w:t>
            </w:r>
            <w:r w:rsidRPr="001D3CD0">
              <w:rPr>
                <w:color w:val="000000"/>
                <w:sz w:val="18"/>
                <w:szCs w:val="18"/>
                <w:lang w:val="hy-AM"/>
              </w:rPr>
              <w:t xml:space="preserve"> </w:t>
            </w:r>
            <w:r w:rsidRPr="001D3CD0">
              <w:rPr>
                <w:rFonts w:ascii="Sylfaen" w:hAnsi="Sylfaen" w:cs="Sylfaen"/>
                <w:color w:val="000000"/>
                <w:sz w:val="18"/>
                <w:szCs w:val="18"/>
                <w:lang w:val="hy-AM"/>
              </w:rPr>
              <w:t>երկաթգծերի</w:t>
            </w:r>
            <w:r w:rsidRPr="001D3CD0">
              <w:rPr>
                <w:color w:val="000000"/>
                <w:sz w:val="18"/>
                <w:szCs w:val="18"/>
                <w:lang w:val="hy-AM"/>
              </w:rPr>
              <w:t xml:space="preserve"> </w:t>
            </w:r>
            <w:r w:rsidRPr="001D3CD0">
              <w:rPr>
                <w:rFonts w:ascii="Sylfaen" w:hAnsi="Sylfaen" w:cs="Sylfaen"/>
                <w:color w:val="000000"/>
                <w:sz w:val="18"/>
                <w:szCs w:val="18"/>
                <w:lang w:val="hy-AM"/>
              </w:rPr>
              <w:t>համար</w:t>
            </w:r>
          </w:p>
        </w:tc>
        <w:tc>
          <w:tcPr>
            <w:tcW w:w="586" w:type="dxa"/>
          </w:tcPr>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both"/>
              <w:rPr>
                <w:sz w:val="18"/>
                <w:szCs w:val="18"/>
              </w:rPr>
            </w:pPr>
          </w:p>
          <w:p w:rsidR="006272D9" w:rsidRPr="001D3CD0" w:rsidRDefault="006272D9" w:rsidP="006272D9">
            <w:pPr>
              <w:widowControl w:val="0"/>
              <w:tabs>
                <w:tab w:val="left" w:pos="465"/>
              </w:tabs>
              <w:autoSpaceDE w:val="0"/>
              <w:autoSpaceDN w:val="0"/>
              <w:adjustRightInd w:val="0"/>
              <w:jc w:val="center"/>
              <w:rPr>
                <w:rFonts w:ascii="Sylfaen" w:hAnsi="Sylfaen"/>
                <w:sz w:val="18"/>
                <w:szCs w:val="18"/>
                <w:lang w:val="hy-AM"/>
              </w:rPr>
            </w:pPr>
            <w:r w:rsidRPr="001D3CD0">
              <w:rPr>
                <w:sz w:val="18"/>
                <w:szCs w:val="18"/>
              </w:rPr>
              <w:t>шт.</w:t>
            </w:r>
            <w:r w:rsidRPr="001D3CD0">
              <w:rPr>
                <w:rFonts w:ascii="Sylfaen" w:hAnsi="Sylfaen"/>
                <w:sz w:val="18"/>
                <w:szCs w:val="18"/>
                <w:lang w:val="hy-AM"/>
              </w:rPr>
              <w:t>/հատ</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6"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704"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700</w:t>
            </w:r>
          </w:p>
        </w:tc>
        <w:tc>
          <w:tcPr>
            <w:tcW w:w="587"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sz w:val="18"/>
                <w:szCs w:val="18"/>
              </w:rPr>
              <w:t>500</w:t>
            </w:r>
          </w:p>
        </w:tc>
        <w:tc>
          <w:tcPr>
            <w:tcW w:w="708" w:type="dxa"/>
            <w:vAlign w:val="center"/>
          </w:tcPr>
          <w:p w:rsidR="006272D9" w:rsidRPr="001D3CD0" w:rsidRDefault="006272D9" w:rsidP="006272D9">
            <w:pPr>
              <w:widowControl w:val="0"/>
              <w:tabs>
                <w:tab w:val="left" w:pos="465"/>
              </w:tabs>
              <w:autoSpaceDE w:val="0"/>
              <w:autoSpaceDN w:val="0"/>
              <w:adjustRightInd w:val="0"/>
              <w:jc w:val="center"/>
              <w:rPr>
                <w:sz w:val="18"/>
                <w:szCs w:val="18"/>
              </w:rPr>
            </w:pPr>
            <w:r w:rsidRPr="001D3CD0">
              <w:rPr>
                <w:rFonts w:ascii="Sylfaen" w:hAnsi="Sylfaen"/>
                <w:sz w:val="18"/>
                <w:szCs w:val="18"/>
              </w:rPr>
              <w:t>4 700</w:t>
            </w:r>
          </w:p>
        </w:tc>
        <w:tc>
          <w:tcPr>
            <w:tcW w:w="835" w:type="dxa"/>
          </w:tcPr>
          <w:p w:rsidR="006272D9" w:rsidRPr="001D3CD0" w:rsidRDefault="006272D9" w:rsidP="006272D9">
            <w:pPr>
              <w:widowControl w:val="0"/>
              <w:tabs>
                <w:tab w:val="left" w:pos="465"/>
              </w:tabs>
              <w:autoSpaceDE w:val="0"/>
              <w:autoSpaceDN w:val="0"/>
              <w:adjustRightInd w:val="0"/>
              <w:jc w:val="center"/>
              <w:rPr>
                <w:sz w:val="18"/>
                <w:szCs w:val="18"/>
              </w:rPr>
            </w:pPr>
          </w:p>
        </w:tc>
        <w:tc>
          <w:tcPr>
            <w:tcW w:w="1092" w:type="dxa"/>
          </w:tcPr>
          <w:p w:rsidR="006272D9" w:rsidRPr="001D3CD0" w:rsidRDefault="006272D9" w:rsidP="006272D9">
            <w:pPr>
              <w:widowControl w:val="0"/>
              <w:tabs>
                <w:tab w:val="left" w:pos="465"/>
              </w:tabs>
              <w:autoSpaceDE w:val="0"/>
              <w:autoSpaceDN w:val="0"/>
              <w:adjustRightInd w:val="0"/>
              <w:jc w:val="center"/>
              <w:rPr>
                <w:sz w:val="18"/>
                <w:szCs w:val="18"/>
              </w:rPr>
            </w:pPr>
          </w:p>
        </w:tc>
      </w:tr>
    </w:tbl>
    <w:tbl>
      <w:tblPr>
        <w:tblStyle w:val="aff8"/>
        <w:tblpPr w:leftFromText="180" w:rightFromText="180" w:vertAnchor="text" w:horzAnchor="margin" w:tblpXSpec="right" w:tblpY="103"/>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1435"/>
        <w:gridCol w:w="3894"/>
      </w:tblGrid>
      <w:tr w:rsidR="001D3CD0" w:rsidRPr="004D4055" w:rsidTr="001D3CD0">
        <w:trPr>
          <w:trHeight w:val="963"/>
        </w:trPr>
        <w:tc>
          <w:tcPr>
            <w:tcW w:w="4470" w:type="dxa"/>
          </w:tcPr>
          <w:p w:rsidR="001D3CD0" w:rsidRPr="006272D9" w:rsidRDefault="001D3CD0" w:rsidP="001D3CD0">
            <w:pPr>
              <w:tabs>
                <w:tab w:val="left" w:pos="1333"/>
              </w:tabs>
              <w:rPr>
                <w:rFonts w:eastAsia="Calibri"/>
                <w:b/>
                <w:sz w:val="20"/>
                <w:szCs w:val="20"/>
                <w:lang w:eastAsia="en-US"/>
              </w:rPr>
            </w:pPr>
          </w:p>
          <w:p w:rsidR="001D3CD0" w:rsidRPr="006272D9" w:rsidRDefault="001D3CD0" w:rsidP="001D3CD0">
            <w:pPr>
              <w:tabs>
                <w:tab w:val="left" w:pos="1333"/>
              </w:tabs>
              <w:ind w:left="-678"/>
              <w:jc w:val="center"/>
              <w:rPr>
                <w:rFonts w:eastAsia="Calibri"/>
                <w:b/>
                <w:sz w:val="20"/>
                <w:szCs w:val="20"/>
                <w:lang w:eastAsia="en-US"/>
              </w:rPr>
            </w:pPr>
            <w:r w:rsidRPr="006272D9">
              <w:rPr>
                <w:rFonts w:eastAsia="Calibri"/>
                <w:b/>
                <w:sz w:val="20"/>
                <w:szCs w:val="20"/>
                <w:lang w:eastAsia="en-US"/>
              </w:rPr>
              <w:t>«ПОКУПАТЕЛЬ»</w:t>
            </w:r>
          </w:p>
          <w:p w:rsidR="001D3CD0" w:rsidRPr="006272D9" w:rsidRDefault="001D3CD0" w:rsidP="001D3CD0">
            <w:pPr>
              <w:tabs>
                <w:tab w:val="left" w:pos="1333"/>
              </w:tabs>
              <w:ind w:left="-678"/>
              <w:jc w:val="center"/>
              <w:rPr>
                <w:rFonts w:eastAsia="Calibri"/>
                <w:b/>
                <w:sz w:val="20"/>
                <w:szCs w:val="20"/>
                <w:lang w:eastAsia="en-US"/>
              </w:rPr>
            </w:pPr>
            <w:r>
              <w:rPr>
                <w:rFonts w:eastAsia="Calibri"/>
                <w:b/>
                <w:sz w:val="20"/>
                <w:szCs w:val="20"/>
                <w:lang w:eastAsia="en-US"/>
              </w:rPr>
              <w:t xml:space="preserve">         </w:t>
            </w:r>
            <w:r w:rsidRPr="006272D9">
              <w:rPr>
                <w:rFonts w:eastAsia="Calibri"/>
                <w:b/>
                <w:sz w:val="20"/>
                <w:szCs w:val="20"/>
                <w:lang w:eastAsia="en-US"/>
              </w:rPr>
              <w:t>ЗАО «Южно-Кавказская железная дорога»</w:t>
            </w:r>
          </w:p>
          <w:p w:rsidR="001D3CD0" w:rsidRPr="006272D9" w:rsidRDefault="001D3CD0" w:rsidP="001D3CD0">
            <w:pPr>
              <w:tabs>
                <w:tab w:val="left" w:pos="1333"/>
              </w:tabs>
              <w:ind w:left="-678"/>
              <w:rPr>
                <w:rFonts w:eastAsia="Calibri"/>
                <w:b/>
                <w:sz w:val="20"/>
                <w:szCs w:val="20"/>
                <w:lang w:eastAsia="en-US"/>
              </w:rPr>
            </w:pPr>
          </w:p>
          <w:p w:rsidR="001D3CD0" w:rsidRPr="006272D9" w:rsidRDefault="001D3CD0" w:rsidP="001D3CD0">
            <w:pPr>
              <w:tabs>
                <w:tab w:val="left" w:pos="1333"/>
              </w:tabs>
              <w:rPr>
                <w:rFonts w:eastAsia="Calibri"/>
                <w:b/>
                <w:sz w:val="20"/>
                <w:szCs w:val="20"/>
                <w:lang w:eastAsia="en-US"/>
              </w:rPr>
            </w:pPr>
            <w:r w:rsidRPr="006272D9">
              <w:rPr>
                <w:rFonts w:eastAsia="Calibri"/>
                <w:b/>
                <w:sz w:val="20"/>
                <w:szCs w:val="20"/>
                <w:lang w:eastAsia="en-US"/>
              </w:rPr>
              <w:t>Генеральный</w:t>
            </w:r>
          </w:p>
          <w:p w:rsidR="001D3CD0" w:rsidRPr="006272D9" w:rsidRDefault="001D3CD0" w:rsidP="001D3CD0">
            <w:pPr>
              <w:rPr>
                <w:rFonts w:eastAsia="Calibri"/>
                <w:b/>
                <w:sz w:val="20"/>
                <w:szCs w:val="20"/>
                <w:lang w:eastAsia="en-US"/>
              </w:rPr>
            </w:pPr>
            <w:r w:rsidRPr="006272D9">
              <w:rPr>
                <w:rFonts w:eastAsia="Calibri"/>
                <w:b/>
                <w:sz w:val="20"/>
                <w:szCs w:val="20"/>
                <w:lang w:eastAsia="en-US"/>
              </w:rPr>
              <w:t>директор:    ___________ А. В. Мельников</w:t>
            </w:r>
          </w:p>
        </w:tc>
        <w:tc>
          <w:tcPr>
            <w:tcW w:w="1435" w:type="dxa"/>
          </w:tcPr>
          <w:p w:rsidR="001D3CD0" w:rsidRPr="006272D9" w:rsidRDefault="001D3CD0" w:rsidP="001D3CD0">
            <w:pPr>
              <w:rPr>
                <w:rFonts w:ascii="Calibri" w:hAnsi="Calibri"/>
                <w:b/>
                <w:sz w:val="20"/>
                <w:szCs w:val="20"/>
                <w:lang w:val="hy-AM"/>
              </w:rPr>
            </w:pPr>
          </w:p>
        </w:tc>
        <w:tc>
          <w:tcPr>
            <w:tcW w:w="3894" w:type="dxa"/>
          </w:tcPr>
          <w:p w:rsidR="001D3CD0" w:rsidRPr="006272D9" w:rsidRDefault="001D3CD0" w:rsidP="001D3CD0">
            <w:pPr>
              <w:jc w:val="center"/>
              <w:rPr>
                <w:rFonts w:eastAsia="Calibri"/>
                <w:b/>
                <w:sz w:val="20"/>
                <w:szCs w:val="20"/>
                <w:lang w:val="hy-AM" w:eastAsia="en-US"/>
              </w:rPr>
            </w:pPr>
            <w:r w:rsidRPr="006272D9">
              <w:rPr>
                <w:rFonts w:eastAsia="Calibri"/>
                <w:b/>
                <w:sz w:val="20"/>
                <w:szCs w:val="20"/>
                <w:lang w:val="hy-AM" w:eastAsia="en-US"/>
              </w:rPr>
              <w:t>«</w:t>
            </w:r>
            <w:r w:rsidRPr="006272D9">
              <w:rPr>
                <w:rFonts w:ascii="Sylfaen" w:eastAsia="Calibri" w:hAnsi="Sylfaen" w:cs="Sylfaen"/>
                <w:b/>
                <w:sz w:val="20"/>
                <w:szCs w:val="20"/>
                <w:lang w:val="hy-AM" w:eastAsia="en-US"/>
              </w:rPr>
              <w:t>ԳՆՈՐԴ</w:t>
            </w:r>
            <w:r w:rsidRPr="006272D9">
              <w:rPr>
                <w:rFonts w:eastAsia="Calibri"/>
                <w:b/>
                <w:sz w:val="20"/>
                <w:szCs w:val="20"/>
                <w:lang w:val="hy-AM" w:eastAsia="en-US"/>
              </w:rPr>
              <w:t>»</w:t>
            </w:r>
          </w:p>
          <w:p w:rsidR="001D3CD0" w:rsidRPr="006272D9" w:rsidRDefault="001D3CD0" w:rsidP="001D3CD0">
            <w:pPr>
              <w:jc w:val="center"/>
              <w:rPr>
                <w:rFonts w:ascii="Sylfaen" w:eastAsia="Calibri" w:hAnsi="Sylfaen"/>
                <w:b/>
                <w:sz w:val="20"/>
                <w:szCs w:val="20"/>
                <w:lang w:val="hy-AM" w:eastAsia="en-US"/>
              </w:rPr>
            </w:pPr>
            <w:r w:rsidRPr="006272D9">
              <w:rPr>
                <w:rFonts w:eastAsia="Calibri"/>
                <w:b/>
                <w:sz w:val="20"/>
                <w:szCs w:val="20"/>
                <w:lang w:val="hy-AM" w:eastAsia="en-US"/>
              </w:rPr>
              <w:t>«</w:t>
            </w:r>
            <w:r w:rsidRPr="006272D9">
              <w:rPr>
                <w:rFonts w:ascii="Sylfaen" w:eastAsia="Calibri" w:hAnsi="Sylfaen" w:cs="Sylfaen"/>
                <w:b/>
                <w:sz w:val="20"/>
                <w:szCs w:val="20"/>
                <w:lang w:val="hy-AM" w:eastAsia="en-US"/>
              </w:rPr>
              <w:t>Հարավկովկասյան</w:t>
            </w:r>
            <w:r w:rsidRPr="006272D9">
              <w:rPr>
                <w:rFonts w:eastAsia="Calibri"/>
                <w:b/>
                <w:sz w:val="20"/>
                <w:szCs w:val="20"/>
                <w:lang w:val="hy-AM" w:eastAsia="en-US"/>
              </w:rPr>
              <w:t xml:space="preserve"> </w:t>
            </w:r>
            <w:r w:rsidRPr="006272D9">
              <w:rPr>
                <w:rFonts w:ascii="Sylfaen" w:eastAsia="Calibri" w:hAnsi="Sylfaen" w:cs="Sylfaen"/>
                <w:b/>
                <w:sz w:val="20"/>
                <w:szCs w:val="20"/>
                <w:lang w:val="hy-AM" w:eastAsia="en-US"/>
              </w:rPr>
              <w:t>երկաթուղի</w:t>
            </w:r>
            <w:r w:rsidRPr="006272D9">
              <w:rPr>
                <w:rFonts w:eastAsia="Calibri"/>
                <w:b/>
                <w:sz w:val="20"/>
                <w:szCs w:val="20"/>
                <w:lang w:val="hy-AM" w:eastAsia="en-US"/>
              </w:rPr>
              <w:t xml:space="preserve">» </w:t>
            </w:r>
            <w:r w:rsidRPr="006272D9">
              <w:rPr>
                <w:rFonts w:ascii="Sylfaen" w:eastAsia="Calibri" w:hAnsi="Sylfaen" w:cs="Sylfaen"/>
                <w:b/>
                <w:sz w:val="20"/>
                <w:szCs w:val="20"/>
                <w:lang w:val="hy-AM" w:eastAsia="en-US"/>
              </w:rPr>
              <w:t>ՓԲԸ</w:t>
            </w:r>
          </w:p>
          <w:p w:rsidR="001D3CD0" w:rsidRPr="006272D9" w:rsidRDefault="001D3CD0" w:rsidP="001D3CD0">
            <w:pPr>
              <w:jc w:val="center"/>
              <w:rPr>
                <w:rFonts w:eastAsia="Calibri"/>
                <w:b/>
                <w:sz w:val="20"/>
                <w:szCs w:val="20"/>
                <w:lang w:val="hy-AM" w:eastAsia="en-US"/>
              </w:rPr>
            </w:pPr>
          </w:p>
          <w:p w:rsidR="001D3CD0" w:rsidRPr="006272D9" w:rsidRDefault="001D3CD0" w:rsidP="001D3CD0">
            <w:pPr>
              <w:ind w:firstLine="594"/>
              <w:rPr>
                <w:rFonts w:eastAsia="Calibri"/>
                <w:b/>
                <w:sz w:val="20"/>
                <w:szCs w:val="20"/>
                <w:lang w:val="hy-AM" w:eastAsia="en-US"/>
              </w:rPr>
            </w:pPr>
            <w:r w:rsidRPr="006272D9">
              <w:rPr>
                <w:rFonts w:ascii="Sylfaen" w:eastAsia="Calibri" w:hAnsi="Sylfaen" w:cs="Sylfaen"/>
                <w:b/>
                <w:sz w:val="20"/>
                <w:szCs w:val="20"/>
                <w:lang w:val="hy-AM" w:eastAsia="en-US"/>
              </w:rPr>
              <w:t>Գլխավոր</w:t>
            </w:r>
          </w:p>
          <w:p w:rsidR="001D3CD0" w:rsidRPr="006272D9" w:rsidRDefault="001D3CD0" w:rsidP="001D3CD0">
            <w:pPr>
              <w:ind w:firstLine="594"/>
              <w:rPr>
                <w:rFonts w:ascii="Sylfaen" w:eastAsia="Calibri" w:hAnsi="Sylfaen" w:cs="Sylfaen"/>
                <w:b/>
                <w:sz w:val="20"/>
                <w:szCs w:val="20"/>
                <w:lang w:val="hy-AM" w:eastAsia="en-US"/>
              </w:rPr>
            </w:pPr>
            <w:r w:rsidRPr="006272D9">
              <w:rPr>
                <w:rFonts w:ascii="Sylfaen" w:eastAsia="Calibri" w:hAnsi="Sylfaen" w:cs="Sylfaen"/>
                <w:b/>
                <w:sz w:val="20"/>
                <w:szCs w:val="20"/>
                <w:lang w:val="hy-AM" w:eastAsia="en-US"/>
              </w:rPr>
              <w:t>տնօրեն՝</w:t>
            </w:r>
            <w:r w:rsidRPr="006272D9">
              <w:rPr>
                <w:rFonts w:eastAsia="Calibri"/>
                <w:b/>
                <w:sz w:val="20"/>
                <w:szCs w:val="20"/>
                <w:lang w:val="hy-AM" w:eastAsia="en-US"/>
              </w:rPr>
              <w:t xml:space="preserve">   _________</w:t>
            </w:r>
            <w:r w:rsidRPr="006272D9">
              <w:rPr>
                <w:rFonts w:ascii="Sylfaen" w:eastAsia="Calibri" w:hAnsi="Sylfaen" w:cs="Sylfaen"/>
                <w:b/>
                <w:sz w:val="20"/>
                <w:szCs w:val="20"/>
                <w:lang w:val="hy-AM" w:eastAsia="en-US"/>
              </w:rPr>
              <w:t>Ա</w:t>
            </w:r>
            <w:r w:rsidRPr="006272D9">
              <w:rPr>
                <w:rFonts w:ascii="MS Gothic" w:eastAsia="MS Gothic" w:hAnsi="MS Gothic" w:cs="MS Gothic" w:hint="eastAsia"/>
                <w:b/>
                <w:sz w:val="20"/>
                <w:szCs w:val="20"/>
                <w:lang w:val="hy-AM" w:eastAsia="en-US"/>
              </w:rPr>
              <w:t>․</w:t>
            </w:r>
            <w:r w:rsidRPr="006272D9">
              <w:rPr>
                <w:rFonts w:ascii="Sylfaen" w:eastAsia="Calibri" w:hAnsi="Sylfaen" w:cs="Sylfaen"/>
                <w:b/>
                <w:sz w:val="20"/>
                <w:szCs w:val="20"/>
                <w:lang w:val="hy-AM" w:eastAsia="en-US"/>
              </w:rPr>
              <w:t>Վ</w:t>
            </w:r>
            <w:r w:rsidRPr="006272D9">
              <w:rPr>
                <w:rFonts w:ascii="MS Gothic" w:eastAsia="MS Gothic" w:hAnsi="MS Gothic" w:cs="MS Gothic" w:hint="eastAsia"/>
                <w:b/>
                <w:sz w:val="20"/>
                <w:szCs w:val="20"/>
                <w:lang w:val="hy-AM" w:eastAsia="en-US"/>
              </w:rPr>
              <w:t>․</w:t>
            </w:r>
            <w:r w:rsidRPr="006272D9">
              <w:rPr>
                <w:rFonts w:eastAsia="Calibri"/>
                <w:b/>
                <w:sz w:val="20"/>
                <w:szCs w:val="20"/>
                <w:lang w:val="hy-AM" w:eastAsia="en-US"/>
              </w:rPr>
              <w:t xml:space="preserve"> </w:t>
            </w:r>
            <w:r w:rsidRPr="006272D9">
              <w:rPr>
                <w:rFonts w:ascii="Sylfaen" w:eastAsia="Calibri" w:hAnsi="Sylfaen" w:cs="Sylfaen"/>
                <w:b/>
                <w:sz w:val="20"/>
                <w:szCs w:val="20"/>
                <w:lang w:val="hy-AM" w:eastAsia="en-US"/>
              </w:rPr>
              <w:t>Մելնիկով</w:t>
            </w:r>
          </w:p>
        </w:tc>
      </w:tr>
      <w:tr w:rsidR="001D3CD0" w:rsidRPr="006272D9" w:rsidTr="001D3CD0">
        <w:trPr>
          <w:trHeight w:val="54"/>
        </w:trPr>
        <w:tc>
          <w:tcPr>
            <w:tcW w:w="4470" w:type="dxa"/>
          </w:tcPr>
          <w:p w:rsidR="001D3CD0" w:rsidRPr="006272D9" w:rsidRDefault="001D3CD0" w:rsidP="001D3CD0">
            <w:pPr>
              <w:ind w:left="-819"/>
              <w:jc w:val="center"/>
              <w:rPr>
                <w:rFonts w:eastAsia="Calibri"/>
                <w:b/>
                <w:sz w:val="20"/>
                <w:szCs w:val="20"/>
                <w:lang w:eastAsia="en-US"/>
              </w:rPr>
            </w:pPr>
            <w:r w:rsidRPr="006272D9">
              <w:rPr>
                <w:rFonts w:eastAsia="Calibri"/>
                <w:b/>
                <w:sz w:val="20"/>
                <w:szCs w:val="20"/>
                <w:lang w:eastAsia="en-US"/>
              </w:rPr>
              <w:t>«ПОСТАВЩИК»</w:t>
            </w:r>
          </w:p>
          <w:p w:rsidR="001D3CD0" w:rsidRPr="006272D9" w:rsidRDefault="001D3CD0" w:rsidP="001D3CD0">
            <w:pPr>
              <w:ind w:left="-819"/>
              <w:jc w:val="center"/>
              <w:rPr>
                <w:rFonts w:eastAsia="Calibri"/>
                <w:b/>
                <w:sz w:val="20"/>
                <w:szCs w:val="20"/>
                <w:lang w:eastAsia="en-US"/>
              </w:rPr>
            </w:pPr>
            <w:r w:rsidRPr="006272D9">
              <w:rPr>
                <w:rFonts w:eastAsia="Calibri"/>
                <w:b/>
                <w:sz w:val="20"/>
                <w:szCs w:val="20"/>
                <w:lang w:eastAsia="en-US"/>
              </w:rPr>
              <w:t xml:space="preserve"> «               »</w:t>
            </w:r>
          </w:p>
          <w:p w:rsidR="001D3CD0" w:rsidRPr="006272D9" w:rsidRDefault="001D3CD0" w:rsidP="001D3CD0">
            <w:pPr>
              <w:rPr>
                <w:rFonts w:eastAsia="Calibri"/>
                <w:b/>
                <w:sz w:val="20"/>
                <w:szCs w:val="20"/>
                <w:lang w:eastAsia="en-US"/>
              </w:rPr>
            </w:pPr>
            <w:r w:rsidRPr="006272D9">
              <w:rPr>
                <w:rFonts w:eastAsia="Calibri"/>
                <w:b/>
                <w:sz w:val="20"/>
                <w:szCs w:val="20"/>
                <w:lang w:eastAsia="en-US"/>
              </w:rPr>
              <w:t>Директор</w:t>
            </w:r>
            <w:r w:rsidRPr="006272D9">
              <w:rPr>
                <w:rFonts w:eastAsia="Calibri"/>
                <w:b/>
                <w:sz w:val="20"/>
                <w:szCs w:val="20"/>
                <w:lang w:val="hy-AM" w:eastAsia="en-US"/>
              </w:rPr>
              <w:t>:</w:t>
            </w:r>
            <w:r w:rsidRPr="006272D9">
              <w:rPr>
                <w:rFonts w:eastAsia="Calibri"/>
                <w:b/>
                <w:sz w:val="20"/>
                <w:szCs w:val="20"/>
                <w:lang w:eastAsia="en-US"/>
              </w:rPr>
              <w:t xml:space="preserve"> ____________</w:t>
            </w:r>
            <w:r w:rsidRPr="006272D9">
              <w:rPr>
                <w:rFonts w:eastAsia="Calibri"/>
                <w:b/>
                <w:sz w:val="20"/>
                <w:szCs w:val="20"/>
                <w:lang w:val="hy-AM" w:eastAsia="en-US"/>
              </w:rPr>
              <w:t xml:space="preserve"> </w:t>
            </w:r>
            <w:r w:rsidRPr="006272D9">
              <w:rPr>
                <w:rFonts w:eastAsia="Calibri"/>
                <w:b/>
                <w:sz w:val="20"/>
                <w:szCs w:val="20"/>
                <w:lang w:eastAsia="en-US"/>
              </w:rPr>
              <w:t xml:space="preserve">  </w:t>
            </w:r>
          </w:p>
          <w:p w:rsidR="001D3CD0" w:rsidRPr="006272D9" w:rsidRDefault="001D3CD0" w:rsidP="001D3CD0">
            <w:pPr>
              <w:tabs>
                <w:tab w:val="left" w:pos="3800"/>
              </w:tabs>
              <w:rPr>
                <w:rFonts w:eastAsia="Calibri"/>
                <w:b/>
                <w:sz w:val="20"/>
                <w:szCs w:val="20"/>
                <w:lang w:eastAsia="en-US"/>
              </w:rPr>
            </w:pPr>
          </w:p>
        </w:tc>
        <w:tc>
          <w:tcPr>
            <w:tcW w:w="1435" w:type="dxa"/>
          </w:tcPr>
          <w:p w:rsidR="001D3CD0" w:rsidRPr="006272D9" w:rsidRDefault="001D3CD0" w:rsidP="001D3CD0">
            <w:pPr>
              <w:rPr>
                <w:rFonts w:ascii="Sylfaen" w:hAnsi="Sylfaen"/>
                <w:b/>
                <w:sz w:val="20"/>
                <w:szCs w:val="20"/>
                <w:lang w:val="hy-AM"/>
              </w:rPr>
            </w:pPr>
          </w:p>
        </w:tc>
        <w:tc>
          <w:tcPr>
            <w:tcW w:w="3894" w:type="dxa"/>
          </w:tcPr>
          <w:p w:rsidR="001D3CD0" w:rsidRPr="006272D9" w:rsidRDefault="001D3CD0" w:rsidP="001D3CD0">
            <w:pPr>
              <w:jc w:val="center"/>
              <w:rPr>
                <w:rFonts w:eastAsia="Calibri"/>
                <w:b/>
                <w:sz w:val="20"/>
                <w:szCs w:val="20"/>
                <w:lang w:val="hy-AM" w:eastAsia="en-US"/>
              </w:rPr>
            </w:pPr>
            <w:r w:rsidRPr="006272D9">
              <w:rPr>
                <w:rFonts w:eastAsia="Calibri"/>
                <w:b/>
                <w:sz w:val="20"/>
                <w:szCs w:val="20"/>
                <w:lang w:val="hy-AM" w:eastAsia="en-US"/>
              </w:rPr>
              <w:t>«</w:t>
            </w:r>
            <w:r w:rsidRPr="006272D9">
              <w:rPr>
                <w:rFonts w:ascii="Sylfaen" w:eastAsia="Calibri" w:hAnsi="Sylfaen" w:cs="Sylfaen"/>
                <w:b/>
                <w:sz w:val="20"/>
                <w:szCs w:val="20"/>
                <w:lang w:val="hy-AM" w:eastAsia="en-US"/>
              </w:rPr>
              <w:t>ՄԱՏԱԿԱՐԱՐ</w:t>
            </w:r>
            <w:r w:rsidRPr="006272D9">
              <w:rPr>
                <w:rFonts w:eastAsia="Calibri"/>
                <w:b/>
                <w:sz w:val="20"/>
                <w:szCs w:val="20"/>
                <w:lang w:val="hy-AM" w:eastAsia="en-US"/>
              </w:rPr>
              <w:t>»</w:t>
            </w:r>
          </w:p>
          <w:p w:rsidR="001D3CD0" w:rsidRPr="006272D9" w:rsidRDefault="001D3CD0" w:rsidP="001D3CD0">
            <w:pPr>
              <w:jc w:val="center"/>
              <w:rPr>
                <w:rFonts w:ascii="Sylfaen" w:eastAsia="Calibri" w:hAnsi="Sylfaen"/>
                <w:b/>
                <w:sz w:val="20"/>
                <w:szCs w:val="20"/>
                <w:lang w:val="hy-AM" w:eastAsia="en-US"/>
              </w:rPr>
            </w:pPr>
            <w:r w:rsidRPr="006272D9">
              <w:rPr>
                <w:rFonts w:eastAsia="Calibri"/>
                <w:b/>
                <w:sz w:val="20"/>
                <w:szCs w:val="20"/>
                <w:lang w:val="hy-AM" w:eastAsia="en-US"/>
              </w:rPr>
              <w:t>«</w:t>
            </w:r>
            <w:r w:rsidRPr="006272D9">
              <w:rPr>
                <w:rFonts w:eastAsia="Calibri"/>
                <w:b/>
                <w:sz w:val="20"/>
                <w:szCs w:val="20"/>
                <w:lang w:eastAsia="en-US"/>
              </w:rPr>
              <w:t xml:space="preserve">                </w:t>
            </w:r>
            <w:r w:rsidRPr="006272D9">
              <w:rPr>
                <w:rFonts w:eastAsia="Calibri"/>
                <w:b/>
                <w:sz w:val="20"/>
                <w:szCs w:val="20"/>
                <w:lang w:val="hy-AM" w:eastAsia="en-US"/>
              </w:rPr>
              <w:t xml:space="preserve">» </w:t>
            </w:r>
          </w:p>
          <w:p w:rsidR="001D3CD0" w:rsidRPr="006272D9" w:rsidRDefault="001D3CD0" w:rsidP="001D3CD0">
            <w:pPr>
              <w:ind w:firstLine="453"/>
              <w:rPr>
                <w:rFonts w:ascii="Sylfaen" w:eastAsia="Calibri" w:hAnsi="Sylfaen"/>
                <w:b/>
                <w:sz w:val="20"/>
                <w:szCs w:val="20"/>
                <w:lang w:val="hy-AM" w:eastAsia="en-US"/>
              </w:rPr>
            </w:pPr>
            <w:r w:rsidRPr="006272D9">
              <w:rPr>
                <w:rFonts w:ascii="Sylfaen" w:eastAsia="Calibri" w:hAnsi="Sylfaen" w:cs="Sylfaen"/>
                <w:b/>
                <w:sz w:val="20"/>
                <w:szCs w:val="20"/>
                <w:lang w:val="hy-AM" w:eastAsia="en-US"/>
              </w:rPr>
              <w:t xml:space="preserve">      Տնօրեն՝</w:t>
            </w:r>
            <w:r w:rsidRPr="006272D9">
              <w:rPr>
                <w:rFonts w:eastAsia="Calibri"/>
                <w:b/>
                <w:sz w:val="20"/>
                <w:szCs w:val="20"/>
                <w:lang w:val="hy-AM" w:eastAsia="en-US"/>
              </w:rPr>
              <w:t xml:space="preserve">  _______________  </w:t>
            </w:r>
          </w:p>
          <w:p w:rsidR="001D3CD0" w:rsidRPr="006272D9" w:rsidRDefault="001D3CD0" w:rsidP="001D3CD0">
            <w:pPr>
              <w:ind w:firstLine="453"/>
              <w:rPr>
                <w:rFonts w:ascii="Sylfaen" w:hAnsi="Sylfaen"/>
                <w:b/>
                <w:sz w:val="20"/>
                <w:szCs w:val="20"/>
                <w:lang w:val="hy-AM"/>
              </w:rPr>
            </w:pPr>
          </w:p>
        </w:tc>
      </w:tr>
    </w:tbl>
    <w:p w:rsidR="006272D9" w:rsidRPr="006272D9" w:rsidRDefault="006272D9" w:rsidP="006272D9">
      <w:pPr>
        <w:spacing w:line="276" w:lineRule="auto"/>
        <w:rPr>
          <w:rFonts w:ascii="Calibri" w:eastAsia="Calibri" w:hAnsi="Calibri"/>
          <w:sz w:val="14"/>
          <w:szCs w:val="20"/>
          <w:lang w:val="hy-AM" w:eastAsia="en-US"/>
        </w:rPr>
      </w:pPr>
    </w:p>
    <w:p w:rsidR="006272D9" w:rsidRPr="00AD65F8" w:rsidRDefault="006272D9" w:rsidP="006272D9">
      <w:pPr>
        <w:spacing w:line="276" w:lineRule="auto"/>
        <w:rPr>
          <w:rFonts w:ascii="Sylfaen" w:eastAsia="Calibri" w:hAnsi="Sylfaen"/>
          <w:sz w:val="14"/>
          <w:szCs w:val="20"/>
          <w:lang w:val="hy-AM" w:eastAsia="en-US"/>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DC6737">
      <w:pPr>
        <w:spacing w:after="160" w:line="259" w:lineRule="auto"/>
        <w:jc w:val="center"/>
        <w:rPr>
          <w:sz w:val="28"/>
          <w:szCs w:val="28"/>
        </w:rPr>
      </w:pPr>
    </w:p>
    <w:p w:rsidR="00710A37" w:rsidRDefault="00710A37" w:rsidP="008F4501">
      <w:pPr>
        <w:spacing w:after="160" w:line="259" w:lineRule="auto"/>
        <w:rPr>
          <w:sz w:val="28"/>
          <w:szCs w:val="28"/>
        </w:rPr>
      </w:pPr>
    </w:p>
    <w:p w:rsidR="007A4EFC" w:rsidRDefault="007A4EFC" w:rsidP="008F4501">
      <w:pPr>
        <w:spacing w:after="160" w:line="259" w:lineRule="auto"/>
        <w:rPr>
          <w:sz w:val="28"/>
          <w:szCs w:val="28"/>
        </w:rPr>
      </w:pPr>
    </w:p>
    <w:p w:rsidR="007A4EFC" w:rsidRDefault="007A4EFC" w:rsidP="008F4501">
      <w:pPr>
        <w:spacing w:after="160" w:line="259" w:lineRule="auto"/>
        <w:rPr>
          <w:sz w:val="28"/>
          <w:szCs w:val="28"/>
        </w:rPr>
      </w:pPr>
    </w:p>
    <w:p w:rsidR="00965F44" w:rsidRDefault="00965F44" w:rsidP="008F4501">
      <w:pPr>
        <w:spacing w:after="160" w:line="259" w:lineRule="auto"/>
        <w:rPr>
          <w:sz w:val="28"/>
          <w:szCs w:val="28"/>
        </w:rPr>
      </w:pPr>
    </w:p>
    <w:p w:rsidR="007A4EFC" w:rsidRDefault="007A4EFC" w:rsidP="008F4501">
      <w:pPr>
        <w:spacing w:after="160" w:line="259" w:lineRule="auto"/>
        <w:rPr>
          <w:sz w:val="28"/>
          <w:szCs w:val="28"/>
        </w:rPr>
      </w:pPr>
    </w:p>
    <w:p w:rsidR="008F4501" w:rsidRPr="00550243" w:rsidRDefault="008F4501" w:rsidP="001D3CD0">
      <w:pPr>
        <w:spacing w:after="160"/>
        <w:jc w:val="right"/>
        <w:rPr>
          <w:szCs w:val="28"/>
        </w:rPr>
      </w:pPr>
      <w:r w:rsidRPr="00DC6737">
        <w:rPr>
          <w:szCs w:val="28"/>
        </w:rPr>
        <w:t xml:space="preserve">     к за</w:t>
      </w:r>
      <w:r>
        <w:rPr>
          <w:szCs w:val="28"/>
        </w:rPr>
        <w:t xml:space="preserve">просу котировок № ЮКЖД - ЗКЦ </w:t>
      </w:r>
      <w:r w:rsidR="00550243">
        <w:rPr>
          <w:szCs w:val="28"/>
        </w:rPr>
        <w:t>023</w:t>
      </w:r>
      <w:r w:rsidR="00EF7F70">
        <w:rPr>
          <w:szCs w:val="28"/>
        </w:rPr>
        <w:t>/</w:t>
      </w:r>
      <w:r w:rsidR="00550243" w:rsidRPr="00550243">
        <w:rPr>
          <w:szCs w:val="28"/>
        </w:rPr>
        <w:t>00</w:t>
      </w:r>
      <w:r w:rsidR="003008F6">
        <w:rPr>
          <w:szCs w:val="28"/>
        </w:rPr>
        <w:t>3</w:t>
      </w:r>
    </w:p>
    <w:tbl>
      <w:tblPr>
        <w:tblStyle w:val="aff8"/>
        <w:tblW w:w="10442" w:type="dxa"/>
        <w:tblInd w:w="840" w:type="dxa"/>
        <w:tblBorders>
          <w:insideH w:val="none" w:sz="0" w:space="0" w:color="auto"/>
          <w:insideV w:val="none" w:sz="0" w:space="0" w:color="auto"/>
        </w:tblBorders>
        <w:tblLook w:val="04A0" w:firstRow="1" w:lastRow="0" w:firstColumn="1" w:lastColumn="0" w:noHBand="0" w:noVBand="1"/>
      </w:tblPr>
      <w:tblGrid>
        <w:gridCol w:w="4868"/>
        <w:gridCol w:w="424"/>
        <w:gridCol w:w="283"/>
        <w:gridCol w:w="3919"/>
        <w:gridCol w:w="712"/>
        <w:gridCol w:w="236"/>
      </w:tblGrid>
      <w:tr w:rsidR="003008F6" w:rsidRPr="00710A37" w:rsidTr="003008F6">
        <w:tc>
          <w:tcPr>
            <w:tcW w:w="5292" w:type="dxa"/>
            <w:gridSpan w:val="2"/>
          </w:tcPr>
          <w:p w:rsidR="003008F6" w:rsidRPr="00710A37" w:rsidRDefault="003008F6" w:rsidP="00710A37">
            <w:pPr>
              <w:rPr>
                <w:rFonts w:eastAsia="Calibri"/>
                <w:b/>
                <w:bCs/>
                <w:lang w:eastAsia="en-US"/>
              </w:rPr>
            </w:pPr>
            <w:r w:rsidRPr="00710A37">
              <w:rPr>
                <w:rFonts w:eastAsia="Calibri"/>
                <w:b/>
                <w:lang w:val="hy-AM" w:eastAsia="en-US"/>
              </w:rPr>
              <w:t>ՄԱՏԱԿԱՐԱՐՄԱՆ ՊԱՅՄԱՆԱԳԻՐ</w:t>
            </w:r>
            <w:r w:rsidRPr="00710A37">
              <w:rPr>
                <w:rFonts w:eastAsia="Calibri"/>
                <w:b/>
                <w:lang w:val="en-US" w:eastAsia="en-US"/>
              </w:rPr>
              <w:t xml:space="preserve"> </w:t>
            </w:r>
            <w:r w:rsidRPr="00710A37">
              <w:rPr>
                <w:b/>
                <w:lang w:val="en-US"/>
              </w:rPr>
              <w:t>№</w:t>
            </w:r>
            <w:r w:rsidRPr="00710A37">
              <w:rPr>
                <w:rFonts w:eastAsia="Calibri"/>
                <w:b/>
                <w:bCs/>
                <w:lang w:val="hy-AM" w:eastAsia="en-US"/>
              </w:rPr>
              <w:t>ՆՅՈՒ</w:t>
            </w:r>
            <w:r w:rsidRPr="00710A37">
              <w:rPr>
                <w:rFonts w:eastAsia="Calibri"/>
                <w:b/>
                <w:bCs/>
                <w:lang w:eastAsia="en-US"/>
              </w:rPr>
              <w:t xml:space="preserve"> </w:t>
            </w:r>
          </w:p>
          <w:p w:rsidR="003008F6" w:rsidRPr="00710A37" w:rsidRDefault="003008F6" w:rsidP="00710A37">
            <w:pPr>
              <w:rPr>
                <w:sz w:val="12"/>
                <w:szCs w:val="12"/>
              </w:rPr>
            </w:pPr>
          </w:p>
        </w:tc>
        <w:tc>
          <w:tcPr>
            <w:tcW w:w="283" w:type="dxa"/>
          </w:tcPr>
          <w:p w:rsidR="003008F6" w:rsidRPr="00710A37" w:rsidRDefault="003008F6" w:rsidP="00710A37"/>
        </w:tc>
        <w:tc>
          <w:tcPr>
            <w:tcW w:w="3919" w:type="dxa"/>
            <w:tcBorders>
              <w:top w:val="single" w:sz="4" w:space="0" w:color="auto"/>
              <w:bottom w:val="single" w:sz="4" w:space="0" w:color="auto"/>
            </w:tcBorders>
          </w:tcPr>
          <w:p w:rsidR="003008F6" w:rsidRPr="00710A37" w:rsidRDefault="003008F6" w:rsidP="00710A37"/>
        </w:tc>
        <w:tc>
          <w:tcPr>
            <w:tcW w:w="712" w:type="dxa"/>
          </w:tcPr>
          <w:p w:rsidR="003008F6" w:rsidRPr="00710A37" w:rsidRDefault="003008F6" w:rsidP="00710A37"/>
        </w:tc>
        <w:tc>
          <w:tcPr>
            <w:tcW w:w="236" w:type="dxa"/>
          </w:tcPr>
          <w:p w:rsidR="003008F6" w:rsidRPr="00710A37" w:rsidRDefault="003008F6" w:rsidP="00710A37"/>
        </w:tc>
      </w:tr>
      <w:tr w:rsidR="003008F6" w:rsidRPr="00710A37" w:rsidTr="003008F6">
        <w:tc>
          <w:tcPr>
            <w:tcW w:w="4868" w:type="dxa"/>
          </w:tcPr>
          <w:p w:rsidR="003008F6" w:rsidRPr="00710A37" w:rsidRDefault="003008F6" w:rsidP="00710A37">
            <w:r w:rsidRPr="00710A37">
              <w:rPr>
                <w:b/>
              </w:rPr>
              <w:t>ДОГОВОР ПОСТАВКИ</w:t>
            </w:r>
            <w:r w:rsidRPr="00710A37">
              <w:rPr>
                <w:b/>
                <w:lang w:val="en-US"/>
              </w:rPr>
              <w:t xml:space="preserve"> </w:t>
            </w:r>
            <w:r w:rsidRPr="00710A37">
              <w:rPr>
                <w:rFonts w:eastAsia="Calibri"/>
                <w:lang w:eastAsia="en-US"/>
              </w:rPr>
              <w:t>№</w:t>
            </w:r>
            <w:r w:rsidRPr="00710A37">
              <w:rPr>
                <w:rFonts w:eastAsia="Calibri"/>
                <w:b/>
                <w:bCs/>
                <w:lang w:eastAsia="en-US"/>
              </w:rPr>
              <w:t>НЮ -</w:t>
            </w:r>
          </w:p>
        </w:tc>
        <w:tc>
          <w:tcPr>
            <w:tcW w:w="5338" w:type="dxa"/>
            <w:gridSpan w:val="4"/>
          </w:tcPr>
          <w:p w:rsidR="003008F6" w:rsidRPr="00710A37" w:rsidRDefault="003008F6" w:rsidP="00710A37"/>
        </w:tc>
        <w:tc>
          <w:tcPr>
            <w:tcW w:w="236" w:type="dxa"/>
          </w:tcPr>
          <w:p w:rsidR="003008F6" w:rsidRPr="00710A37" w:rsidRDefault="003008F6" w:rsidP="00710A37"/>
        </w:tc>
      </w:tr>
      <w:tr w:rsidR="003008F6" w:rsidRPr="00710A37" w:rsidTr="003008F6">
        <w:tc>
          <w:tcPr>
            <w:tcW w:w="4868" w:type="dxa"/>
          </w:tcPr>
          <w:p w:rsidR="003008F6" w:rsidRPr="00710A37" w:rsidRDefault="003008F6" w:rsidP="00710A37">
            <w:pPr>
              <w:rPr>
                <w:sz w:val="12"/>
                <w:szCs w:val="12"/>
              </w:rPr>
            </w:pPr>
          </w:p>
        </w:tc>
        <w:tc>
          <w:tcPr>
            <w:tcW w:w="5338" w:type="dxa"/>
            <w:gridSpan w:val="4"/>
          </w:tcPr>
          <w:p w:rsidR="003008F6" w:rsidRPr="00710A37" w:rsidRDefault="003008F6" w:rsidP="00710A37">
            <w:pPr>
              <w:rPr>
                <w:sz w:val="12"/>
                <w:szCs w:val="12"/>
              </w:rPr>
            </w:pPr>
          </w:p>
        </w:tc>
        <w:tc>
          <w:tcPr>
            <w:tcW w:w="236" w:type="dxa"/>
          </w:tcPr>
          <w:p w:rsidR="003008F6" w:rsidRPr="00710A37" w:rsidRDefault="003008F6" w:rsidP="00710A37">
            <w:pPr>
              <w:rPr>
                <w:sz w:val="12"/>
                <w:szCs w:val="12"/>
              </w:rPr>
            </w:pPr>
          </w:p>
        </w:tc>
      </w:tr>
      <w:tr w:rsidR="003008F6" w:rsidRPr="00710A37" w:rsidTr="003008F6">
        <w:tc>
          <w:tcPr>
            <w:tcW w:w="4868" w:type="dxa"/>
          </w:tcPr>
          <w:p w:rsidR="003008F6" w:rsidRPr="00710A37" w:rsidRDefault="003008F6" w:rsidP="00710A37">
            <w:pPr>
              <w:rPr>
                <w:rFonts w:eastAsia="Calibri"/>
                <w:lang w:eastAsia="en-US"/>
              </w:rPr>
            </w:pPr>
            <w:r w:rsidRPr="00710A37">
              <w:rPr>
                <w:rFonts w:ascii="Sylfaen" w:eastAsia="Calibri" w:hAnsi="Sylfaen" w:cs="Sylfaen"/>
                <w:lang w:val="hy-AM" w:eastAsia="en-US"/>
              </w:rPr>
              <w:t>ք</w:t>
            </w:r>
            <w:r w:rsidRPr="00710A37">
              <w:rPr>
                <w:rFonts w:eastAsia="Calibri"/>
                <w:lang w:val="hy-AM" w:eastAsia="en-US"/>
              </w:rPr>
              <w:t>.</w:t>
            </w:r>
            <w:r w:rsidRPr="00710A37">
              <w:rPr>
                <w:rFonts w:ascii="Sylfaen" w:eastAsia="Calibri" w:hAnsi="Sylfaen" w:cs="Sylfaen"/>
                <w:lang w:val="hy-AM" w:eastAsia="en-US"/>
              </w:rPr>
              <w:t>Երևան</w:t>
            </w:r>
            <w:r w:rsidRPr="00710A37">
              <w:rPr>
                <w:rFonts w:eastAsia="Calibri"/>
                <w:lang w:eastAsia="en-US"/>
              </w:rPr>
              <w:t>/ г.Ереван</w:t>
            </w:r>
          </w:p>
          <w:p w:rsidR="003008F6" w:rsidRPr="00710A37" w:rsidRDefault="003008F6" w:rsidP="00710A37">
            <w:pPr>
              <w:rPr>
                <w:sz w:val="12"/>
                <w:szCs w:val="12"/>
              </w:rPr>
            </w:pPr>
          </w:p>
        </w:tc>
        <w:tc>
          <w:tcPr>
            <w:tcW w:w="5338" w:type="dxa"/>
            <w:gridSpan w:val="4"/>
          </w:tcPr>
          <w:p w:rsidR="003008F6" w:rsidRPr="00710A37" w:rsidRDefault="003008F6" w:rsidP="00710A37">
            <w:pPr>
              <w:jc w:val="right"/>
            </w:pPr>
            <w:r>
              <w:t>«_____»________________ 2023</w:t>
            </w:r>
            <w:r w:rsidRPr="00710A37">
              <w:t xml:space="preserve"> </w:t>
            </w:r>
            <w:r w:rsidRPr="00710A37">
              <w:rPr>
                <w:rFonts w:eastAsia="Calibri"/>
                <w:lang w:eastAsia="en-US"/>
              </w:rPr>
              <w:t>թ</w:t>
            </w:r>
            <w:r w:rsidRPr="00710A37">
              <w:rPr>
                <w:rFonts w:eastAsia="Calibri"/>
                <w:lang w:val="hy-AM" w:eastAsia="en-US"/>
              </w:rPr>
              <w:t>.</w:t>
            </w:r>
            <w:r w:rsidRPr="00710A37">
              <w:rPr>
                <w:rFonts w:eastAsia="Calibri"/>
                <w:lang w:eastAsia="en-US"/>
              </w:rPr>
              <w:t>/г.</w:t>
            </w:r>
          </w:p>
        </w:tc>
        <w:tc>
          <w:tcPr>
            <w:tcW w:w="236" w:type="dxa"/>
          </w:tcPr>
          <w:p w:rsidR="003008F6" w:rsidRDefault="003008F6" w:rsidP="00710A37">
            <w:pPr>
              <w:jc w:val="right"/>
            </w:pPr>
          </w:p>
        </w:tc>
      </w:tr>
    </w:tbl>
    <w:p w:rsidR="00710A37" w:rsidRPr="00710A37" w:rsidRDefault="00710A37" w:rsidP="00710A37">
      <w:pPr>
        <w:jc w:val="both"/>
      </w:pPr>
    </w:p>
    <w:tbl>
      <w:tblPr>
        <w:tblStyle w:val="aff8"/>
        <w:tblW w:w="1020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5301"/>
      </w:tblGrid>
      <w:tr w:rsidR="00710A37" w:rsidRPr="00710A37" w:rsidTr="001D3CD0">
        <w:trPr>
          <w:trHeight w:val="4528"/>
        </w:trPr>
        <w:tc>
          <w:tcPr>
            <w:tcW w:w="4905" w:type="dxa"/>
          </w:tcPr>
          <w:p w:rsidR="00710A37" w:rsidRPr="00710A37" w:rsidRDefault="00710A37" w:rsidP="00F37382">
            <w:pPr>
              <w:ind w:left="28" w:hanging="28"/>
              <w:jc w:val="both"/>
              <w:rPr>
                <w:sz w:val="26"/>
                <w:szCs w:val="26"/>
              </w:rPr>
            </w:pPr>
            <w:r w:rsidRPr="00710A37">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710A37">
              <w:rPr>
                <w:rFonts w:ascii="Sylfaen" w:hAnsi="Sylfaen"/>
                <w:sz w:val="26"/>
                <w:szCs w:val="26"/>
                <w:lang w:val="hy-AM"/>
              </w:rPr>
              <w:t>,</w:t>
            </w:r>
            <w:r w:rsidRPr="00710A37">
              <w:rPr>
                <w:sz w:val="26"/>
                <w:szCs w:val="26"/>
              </w:rPr>
              <w:t xml:space="preserve"> и   «    », далее – «Поставщик», в лице директора, действующего на основании Устава с другой стороны,</w:t>
            </w:r>
            <w:r w:rsidRPr="00710A37">
              <w:t xml:space="preserve"> </w:t>
            </w:r>
            <w:r w:rsidRPr="00710A37">
              <w:rPr>
                <w:sz w:val="26"/>
                <w:szCs w:val="26"/>
              </w:rPr>
              <w:t xml:space="preserve">далее совместно именуемые «Стороны», на основании протокола конкурсной комиссии ЗАО «ЮКЖД»                от                       г., заключили настоящий </w:t>
            </w:r>
            <w:r w:rsidRPr="00710A37">
              <w:rPr>
                <w:color w:val="000000"/>
                <w:sz w:val="26"/>
                <w:szCs w:val="26"/>
              </w:rPr>
              <w:t>Д</w:t>
            </w:r>
            <w:r w:rsidRPr="00710A37">
              <w:rPr>
                <w:sz w:val="26"/>
                <w:szCs w:val="26"/>
              </w:rPr>
              <w:t>оговор о нижеследующем:</w:t>
            </w:r>
          </w:p>
          <w:p w:rsidR="00710A37" w:rsidRPr="00710A37" w:rsidRDefault="00710A37" w:rsidP="00F37382">
            <w:pPr>
              <w:ind w:left="28" w:hanging="28"/>
              <w:jc w:val="both"/>
              <w:rPr>
                <w:sz w:val="26"/>
                <w:szCs w:val="26"/>
              </w:rPr>
            </w:pPr>
          </w:p>
          <w:p w:rsidR="00710A37" w:rsidRPr="00710A37" w:rsidRDefault="00710A37" w:rsidP="00F37382">
            <w:pPr>
              <w:numPr>
                <w:ilvl w:val="0"/>
                <w:numId w:val="19"/>
              </w:numPr>
              <w:jc w:val="both"/>
              <w:rPr>
                <w:b/>
                <w:sz w:val="26"/>
                <w:szCs w:val="26"/>
              </w:rPr>
            </w:pPr>
            <w:r w:rsidRPr="00710A37">
              <w:rPr>
                <w:b/>
                <w:sz w:val="26"/>
                <w:szCs w:val="26"/>
              </w:rPr>
              <w:t>Предмет договора</w:t>
            </w:r>
          </w:p>
          <w:p w:rsidR="00710A37" w:rsidRPr="00710A37" w:rsidRDefault="00710A37"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710A37">
              <w:rPr>
                <w:rFonts w:eastAsia="Calibri"/>
                <w:sz w:val="26"/>
                <w:szCs w:val="26"/>
                <w:lang w:eastAsia="en-US"/>
              </w:rPr>
              <w:t xml:space="preserve">1.1. Поставщик обязуется поставить Покупателю </w:t>
            </w:r>
            <w:r w:rsidRPr="00710A37">
              <w:rPr>
                <w:sz w:val="26"/>
                <w:szCs w:val="26"/>
              </w:rPr>
              <w:t>железобетонные шпалы</w:t>
            </w:r>
            <w:r w:rsidRPr="00710A37">
              <w:rPr>
                <w:strike/>
                <w:sz w:val="26"/>
                <w:szCs w:val="26"/>
              </w:rPr>
              <w:t xml:space="preserve"> </w:t>
            </w:r>
            <w:r w:rsidRPr="00710A37">
              <w:rPr>
                <w:rFonts w:eastAsia="Calibri"/>
                <w:sz w:val="26"/>
                <w:szCs w:val="26"/>
                <w:lang w:eastAsia="en-US"/>
              </w:rPr>
              <w:t>надлежащ</w:t>
            </w:r>
            <w:r w:rsidRPr="00710A37">
              <w:rPr>
                <w:rFonts w:eastAsia="Calibri"/>
                <w:color w:val="000000"/>
                <w:sz w:val="26"/>
                <w:szCs w:val="26"/>
                <w:lang w:eastAsia="en-US"/>
              </w:rPr>
              <w:t>его</w:t>
            </w:r>
            <w:r w:rsidRPr="00710A37">
              <w:rPr>
                <w:sz w:val="26"/>
                <w:szCs w:val="26"/>
                <w:lang w:eastAsia="en-US"/>
              </w:rPr>
              <w:t xml:space="preserve"> </w:t>
            </w:r>
            <w:r w:rsidRPr="00710A37">
              <w:rPr>
                <w:color w:val="000000"/>
                <w:sz w:val="26"/>
                <w:szCs w:val="26"/>
                <w:lang w:eastAsia="en-US"/>
              </w:rPr>
              <w:t xml:space="preserve">качества и количества </w:t>
            </w:r>
            <w:r w:rsidRPr="00710A37">
              <w:rPr>
                <w:color w:val="000000"/>
                <w:sz w:val="26"/>
                <w:szCs w:val="26"/>
              </w:rPr>
              <w:t>(</w:t>
            </w:r>
            <w:r w:rsidRPr="00710A37">
              <w:rPr>
                <w:color w:val="000000"/>
                <w:sz w:val="26"/>
                <w:szCs w:val="26"/>
                <w:lang w:eastAsia="en-US"/>
              </w:rPr>
              <w:t>далее – Товар), предусмотренные Приложением</w:t>
            </w:r>
            <w:r w:rsidRPr="00710A37">
              <w:rPr>
                <w:rFonts w:eastAsia="Calibri"/>
                <w:color w:val="000000"/>
                <w:sz w:val="26"/>
                <w:szCs w:val="26"/>
                <w:lang w:eastAsia="en-US"/>
              </w:rPr>
              <w:t xml:space="preserve"> №1 (Спецификация</w:t>
            </w:r>
            <w:r w:rsidRPr="00710A37">
              <w:rPr>
                <w:rFonts w:eastAsia="Calibri"/>
                <w:sz w:val="26"/>
                <w:szCs w:val="26"/>
                <w:lang w:eastAsia="en-US"/>
              </w:rPr>
              <w:t xml:space="preserve"> №1) настоящего Договора, а Покупатель обязуется принять и оплатить за поставленный Товар.</w:t>
            </w:r>
          </w:p>
          <w:p w:rsidR="00710A37" w:rsidRPr="00710A37" w:rsidRDefault="00710A37" w:rsidP="00F37382">
            <w:pPr>
              <w:widowControl w:val="0"/>
              <w:tabs>
                <w:tab w:val="left" w:pos="186"/>
                <w:tab w:val="left" w:pos="753"/>
                <w:tab w:val="left" w:pos="5060"/>
              </w:tabs>
              <w:autoSpaceDE w:val="0"/>
              <w:autoSpaceDN w:val="0"/>
              <w:spacing w:before="45"/>
              <w:ind w:left="28" w:right="84" w:hanging="28"/>
              <w:jc w:val="both"/>
              <w:rPr>
                <w:rFonts w:eastAsia="Calibri"/>
                <w:sz w:val="26"/>
                <w:szCs w:val="26"/>
                <w:lang w:eastAsia="en-US"/>
              </w:rPr>
            </w:pPr>
            <w:r w:rsidRPr="00710A37">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710A37" w:rsidRPr="00710A37" w:rsidRDefault="00710A37" w:rsidP="00F37382">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710A37" w:rsidRPr="00710A37" w:rsidRDefault="00710A37" w:rsidP="00F37382">
            <w:pPr>
              <w:widowControl w:val="0"/>
              <w:tabs>
                <w:tab w:val="left" w:pos="186"/>
                <w:tab w:val="left" w:pos="753"/>
                <w:tab w:val="left" w:pos="5060"/>
              </w:tabs>
              <w:autoSpaceDE w:val="0"/>
              <w:autoSpaceDN w:val="0"/>
              <w:spacing w:before="45"/>
              <w:ind w:left="28" w:right="84" w:hanging="28"/>
              <w:jc w:val="both"/>
              <w:rPr>
                <w:rFonts w:eastAsia="Calibri"/>
                <w:b/>
                <w:color w:val="000000"/>
                <w:szCs w:val="26"/>
                <w:lang w:eastAsia="en-US"/>
              </w:rPr>
            </w:pPr>
            <w:r w:rsidRPr="00710A37">
              <w:rPr>
                <w:rFonts w:eastAsia="Calibri"/>
                <w:b/>
                <w:sz w:val="26"/>
                <w:szCs w:val="26"/>
                <w:lang w:eastAsia="en-US"/>
              </w:rPr>
              <w:t>2. Качество продукции и срок гарантийного обслуживания</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2.1.</w:t>
            </w:r>
            <w:r w:rsidRPr="00710A37">
              <w:rPr>
                <w:sz w:val="26"/>
                <w:szCs w:val="26"/>
              </w:rPr>
              <w:tab/>
              <w:t xml:space="preserve">Качество поставляемого по настоящему Договору </w:t>
            </w:r>
            <w:r w:rsidRPr="00710A37">
              <w:rPr>
                <w:color w:val="000000"/>
                <w:sz w:val="26"/>
                <w:szCs w:val="26"/>
              </w:rPr>
              <w:t>Тов</w:t>
            </w:r>
            <w:r w:rsidRPr="00710A37">
              <w:rPr>
                <w:sz w:val="26"/>
                <w:szCs w:val="26"/>
              </w:rPr>
              <w:t>ара должно соответствовать требованиям ГОСТ 33320-2015 (ГОСТ 54747-2011), рабочему чертежу (согласованному с ЗАО «ЮКЖД» от 24.09.2018</w:t>
            </w:r>
            <w:r w:rsidRPr="00710A37">
              <w:rPr>
                <w:sz w:val="26"/>
                <w:szCs w:val="26"/>
                <w:lang w:val="hy-AM"/>
              </w:rPr>
              <w:t xml:space="preserve"> </w:t>
            </w:r>
            <w:r w:rsidRPr="00710A37">
              <w:rPr>
                <w:sz w:val="26"/>
                <w:szCs w:val="26"/>
              </w:rPr>
              <w:t>г</w:t>
            </w:r>
            <w:r w:rsidRPr="00710A37">
              <w:rPr>
                <w:sz w:val="26"/>
                <w:szCs w:val="26"/>
                <w:lang w:val="hy-AM"/>
              </w:rPr>
              <w:t>.</w:t>
            </w:r>
            <w:r w:rsidRPr="00710A37">
              <w:rPr>
                <w:sz w:val="26"/>
                <w:szCs w:val="26"/>
              </w:rPr>
              <w:t>) и технических условий /ТУ/ на данный вид товара. 2.2.</w:t>
            </w:r>
            <w:r w:rsidRPr="00710A37">
              <w:rPr>
                <w:sz w:val="26"/>
                <w:szCs w:val="26"/>
              </w:rPr>
              <w:tab/>
              <w:t xml:space="preserve">Поставщик обязан вместе с </w:t>
            </w:r>
            <w:r w:rsidRPr="00710A37">
              <w:rPr>
                <w:color w:val="000000"/>
                <w:sz w:val="26"/>
                <w:szCs w:val="26"/>
              </w:rPr>
              <w:t>Т</w:t>
            </w:r>
            <w:r w:rsidRPr="00710A37">
              <w:rPr>
                <w:sz w:val="26"/>
                <w:szCs w:val="26"/>
              </w:rPr>
              <w:t>оваром передать Покупателю сертификат качества /соответствия/ на данный вид товара.</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 xml:space="preserve">- пропорционально снизить цену Товара; </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 возместить все затраты Покупателя на устранение недостатков товара.</w:t>
            </w:r>
          </w:p>
          <w:p w:rsidR="00710A37" w:rsidRPr="00710A37" w:rsidRDefault="00710A37" w:rsidP="00F37382">
            <w:pPr>
              <w:widowControl w:val="0"/>
              <w:tabs>
                <w:tab w:val="left" w:pos="186"/>
                <w:tab w:val="left" w:pos="753"/>
                <w:tab w:val="left" w:pos="5060"/>
              </w:tabs>
              <w:autoSpaceDE w:val="0"/>
              <w:autoSpaceDN w:val="0"/>
              <w:spacing w:before="45" w:line="276" w:lineRule="auto"/>
              <w:ind w:left="28" w:right="84" w:hanging="28"/>
              <w:jc w:val="both"/>
              <w:rPr>
                <w:sz w:val="26"/>
                <w:szCs w:val="26"/>
              </w:rPr>
            </w:pPr>
            <w:r w:rsidRPr="00710A37">
              <w:rPr>
                <w:sz w:val="26"/>
                <w:szCs w:val="26"/>
              </w:rPr>
              <w:t xml:space="preserve">-безвозмездно заменить Товар ненадлежащего качества или не соответствующего положениям настоящего Договора.  </w:t>
            </w:r>
          </w:p>
          <w:p w:rsidR="00710A37" w:rsidRPr="00710A37" w:rsidRDefault="00710A37" w:rsidP="00F37382">
            <w:pPr>
              <w:spacing w:after="160" w:line="276" w:lineRule="auto"/>
              <w:jc w:val="both"/>
              <w:rPr>
                <w:rFonts w:eastAsia="Calibri"/>
                <w:color w:val="000000"/>
                <w:sz w:val="26"/>
                <w:szCs w:val="26"/>
                <w:lang w:eastAsia="en-US"/>
              </w:rPr>
            </w:pPr>
            <w:r w:rsidRPr="00710A37">
              <w:rPr>
                <w:rFonts w:eastAsia="Calibri"/>
                <w:color w:val="000000"/>
                <w:sz w:val="26"/>
                <w:szCs w:val="26"/>
                <w:lang w:eastAsia="en-US"/>
              </w:rPr>
              <w:t>2.4. На поставленный Товар распространяется гарантия Поставщика сроком</w:t>
            </w:r>
            <w:r w:rsidRPr="00710A37">
              <w:rPr>
                <w:rFonts w:eastAsia="Calibri"/>
                <w:color w:val="000000"/>
                <w:sz w:val="26"/>
                <w:szCs w:val="26"/>
                <w:lang w:val="hy-AM" w:eastAsia="en-US"/>
              </w:rPr>
              <w:t xml:space="preserve"> </w:t>
            </w:r>
            <w:r w:rsidRPr="00710A37">
              <w:rPr>
                <w:rFonts w:eastAsia="Calibri"/>
                <w:color w:val="000000"/>
                <w:sz w:val="26"/>
                <w:szCs w:val="26"/>
                <w:lang w:eastAsia="en-US"/>
              </w:rPr>
              <w:t xml:space="preserve">60 </w:t>
            </w:r>
            <w:r w:rsidRPr="00710A37">
              <w:rPr>
                <w:rFonts w:eastAsia="Calibri"/>
                <w:color w:val="000000"/>
                <w:sz w:val="26"/>
                <w:szCs w:val="26"/>
                <w:lang w:val="hy-AM" w:eastAsia="en-US"/>
              </w:rPr>
              <w:t>(</w:t>
            </w:r>
            <w:r w:rsidRPr="00710A37">
              <w:rPr>
                <w:rFonts w:eastAsia="Calibri"/>
                <w:color w:val="000000"/>
                <w:sz w:val="26"/>
                <w:szCs w:val="26"/>
                <w:lang w:eastAsia="en-US"/>
              </w:rPr>
              <w:t>шестьдесят</w:t>
            </w:r>
            <w:r w:rsidRPr="00710A37">
              <w:rPr>
                <w:rFonts w:eastAsia="Calibri"/>
                <w:color w:val="000000"/>
                <w:sz w:val="26"/>
                <w:szCs w:val="26"/>
                <w:lang w:val="hy-AM" w:eastAsia="en-US"/>
              </w:rPr>
              <w:t>)</w:t>
            </w:r>
            <w:r w:rsidRPr="00710A37">
              <w:rPr>
                <w:rFonts w:eastAsia="Calibri"/>
                <w:color w:val="000000"/>
                <w:sz w:val="26"/>
                <w:szCs w:val="26"/>
                <w:lang w:eastAsia="en-US"/>
              </w:rPr>
              <w:t xml:space="preserve"> месяцев, со дня укладки их в железнодорожный путь.</w:t>
            </w:r>
          </w:p>
          <w:p w:rsidR="00710A37" w:rsidRPr="00710A37" w:rsidRDefault="00710A37" w:rsidP="00F37382">
            <w:pPr>
              <w:ind w:left="28" w:hanging="28"/>
              <w:jc w:val="both"/>
              <w:rPr>
                <w:b/>
                <w:sz w:val="26"/>
                <w:szCs w:val="26"/>
              </w:rPr>
            </w:pPr>
          </w:p>
          <w:p w:rsidR="00710A37" w:rsidRPr="00710A37" w:rsidRDefault="00710A37" w:rsidP="00F37382">
            <w:pPr>
              <w:ind w:left="28" w:hanging="28"/>
              <w:jc w:val="both"/>
              <w:rPr>
                <w:b/>
                <w:sz w:val="26"/>
                <w:szCs w:val="26"/>
              </w:rPr>
            </w:pPr>
            <w:r w:rsidRPr="00710A37">
              <w:rPr>
                <w:b/>
                <w:sz w:val="26"/>
                <w:szCs w:val="26"/>
              </w:rPr>
              <w:t>3. Срок и порядок поставки</w:t>
            </w:r>
          </w:p>
          <w:p w:rsidR="00710A37" w:rsidRPr="00710A37" w:rsidRDefault="00710A37" w:rsidP="00F37382">
            <w:pPr>
              <w:shd w:val="clear" w:color="auto" w:fill="FFFFFF"/>
              <w:spacing w:line="276" w:lineRule="auto"/>
              <w:ind w:left="28" w:firstLine="6"/>
              <w:jc w:val="both"/>
              <w:rPr>
                <w:sz w:val="26"/>
                <w:szCs w:val="26"/>
              </w:rPr>
            </w:pPr>
            <w:r w:rsidRPr="00710A37">
              <w:rPr>
                <w:sz w:val="26"/>
                <w:szCs w:val="26"/>
              </w:rPr>
              <w:t xml:space="preserve">3.1. Поставка Товара </w:t>
            </w:r>
            <w:r w:rsidRPr="00710A37">
              <w:rPr>
                <w:color w:val="000000"/>
                <w:sz w:val="26"/>
                <w:szCs w:val="26"/>
              </w:rPr>
              <w:t xml:space="preserve">осуществляется в соответствии с графиком, предусмотренным Приложением </w:t>
            </w:r>
            <w:r w:rsidRPr="00710A37">
              <w:rPr>
                <w:sz w:val="26"/>
                <w:szCs w:val="26"/>
              </w:rPr>
              <w:t xml:space="preserve">№1 (Спецификация №1) настоящего </w:t>
            </w:r>
            <w:r w:rsidRPr="00710A37">
              <w:rPr>
                <w:color w:val="000000"/>
                <w:sz w:val="26"/>
                <w:szCs w:val="26"/>
              </w:rPr>
              <w:t>До</w:t>
            </w:r>
            <w:r w:rsidRPr="00710A37">
              <w:rPr>
                <w:sz w:val="26"/>
                <w:szCs w:val="26"/>
              </w:rPr>
              <w:t>говора,</w:t>
            </w:r>
            <w:r w:rsidRPr="00710A37">
              <w:rPr>
                <w:rFonts w:ascii="Calibri" w:hAnsi="Calibri"/>
                <w:sz w:val="26"/>
                <w:szCs w:val="26"/>
                <w:lang w:val="hy-AM"/>
              </w:rPr>
              <w:t xml:space="preserve"> </w:t>
            </w:r>
            <w:r w:rsidRPr="00710A37">
              <w:rPr>
                <w:sz w:val="26"/>
                <w:szCs w:val="26"/>
              </w:rPr>
              <w:t>начиная с .</w:t>
            </w:r>
          </w:p>
          <w:p w:rsidR="00710A37" w:rsidRPr="00710A37" w:rsidRDefault="00710A37" w:rsidP="00F37382">
            <w:pPr>
              <w:shd w:val="clear" w:color="auto" w:fill="FFFFFF"/>
              <w:spacing w:line="276" w:lineRule="auto"/>
              <w:ind w:left="28" w:hanging="28"/>
              <w:jc w:val="both"/>
              <w:rPr>
                <w:color w:val="000000"/>
                <w:sz w:val="26"/>
                <w:szCs w:val="26"/>
              </w:rPr>
            </w:pPr>
            <w:r w:rsidRPr="00710A37">
              <w:rPr>
                <w:sz w:val="26"/>
                <w:szCs w:val="26"/>
              </w:rPr>
              <w:t xml:space="preserve">3.2 Поставка товара производится по следующему адресу: РА, </w:t>
            </w:r>
            <w:r w:rsidRPr="00710A37">
              <w:rPr>
                <w:color w:val="000000"/>
                <w:sz w:val="26"/>
                <w:szCs w:val="26"/>
              </w:rPr>
              <w:t>г. Ванадзор, улица Московян 5а, Ванадзорская дистанция пути.</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 xml:space="preserve">3.3.  Все расходы, связанные с перевозкой и погрузкой Товара по адресу, указанному в п.3.2 настоявшего Договора осуществляются за счет Поставщика. </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3.4. Приемка Товара осуществляется согласно инструкциям П-6 «О порядке приемки по количеству» и П-7 «О порядке приемки по качеству».</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3.5. Датой поставки признается дата приемки товара Покупателем, при отсутствии со стороны последнего претензий к качеству и количеству Товара.</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 xml:space="preserve"> </w:t>
            </w:r>
            <w:r w:rsidRPr="00710A37">
              <w:rPr>
                <w:color w:val="000000"/>
                <w:sz w:val="26"/>
                <w:szCs w:val="26"/>
                <w:lang w:val="hy-AM"/>
              </w:rPr>
              <w:t>3.</w:t>
            </w:r>
            <w:r w:rsidRPr="00710A37">
              <w:rPr>
                <w:color w:val="000000"/>
                <w:sz w:val="26"/>
                <w:szCs w:val="26"/>
              </w:rPr>
              <w:t>6</w:t>
            </w:r>
            <w:r w:rsidRPr="00710A37">
              <w:rPr>
                <w:color w:val="000000"/>
                <w:sz w:val="26"/>
                <w:szCs w:val="26"/>
                <w:lang w:val="hy-AM"/>
              </w:rPr>
              <w:t>.</w:t>
            </w:r>
            <w:r w:rsidRPr="00710A37">
              <w:rPr>
                <w:color w:val="000000"/>
                <w:sz w:val="26"/>
                <w:szCs w:val="26"/>
              </w:rPr>
              <w:t xml:space="preserve"> До принятия Товара, предусмотренного настоящим Договором, со стороны Покупателя, все риски хранения Товара несет </w:t>
            </w:r>
            <w:r w:rsidRPr="00710A37">
              <w:rPr>
                <w:sz w:val="26"/>
                <w:szCs w:val="26"/>
              </w:rPr>
              <w:t xml:space="preserve">Поставщик.   </w:t>
            </w:r>
          </w:p>
          <w:p w:rsidR="00710A37" w:rsidRPr="00710A37" w:rsidRDefault="00710A37" w:rsidP="00F37382">
            <w:pPr>
              <w:shd w:val="clear" w:color="auto" w:fill="FFFFFF"/>
              <w:spacing w:line="276" w:lineRule="auto"/>
              <w:ind w:left="28" w:hanging="28"/>
              <w:jc w:val="both"/>
              <w:rPr>
                <w:b/>
                <w:color w:val="000000"/>
                <w:sz w:val="26"/>
                <w:szCs w:val="26"/>
              </w:rPr>
            </w:pPr>
            <w:r w:rsidRPr="00710A37">
              <w:rPr>
                <w:sz w:val="26"/>
                <w:szCs w:val="26"/>
              </w:rPr>
              <w:t xml:space="preserve">3.7. </w:t>
            </w:r>
            <w:r w:rsidRPr="00710A37">
              <w:rPr>
                <w:color w:val="000000"/>
                <w:sz w:val="26"/>
                <w:szCs w:val="26"/>
              </w:rPr>
              <w:t>Получение Товара Покупателем подтверждается подписью уполномоченного представителя Покупателя путем составления Акта сдачи-приема, который подписывается уполномоченными представителями сторон. В Акте сдачи-приема указываются имеющиеся на момент приемки замечания по качеству и количеству Товара.</w:t>
            </w:r>
          </w:p>
          <w:p w:rsidR="00710A37" w:rsidRPr="00710A37" w:rsidRDefault="00710A37" w:rsidP="00F37382">
            <w:pPr>
              <w:spacing w:line="276" w:lineRule="auto"/>
              <w:jc w:val="both"/>
              <w:rPr>
                <w:sz w:val="26"/>
                <w:szCs w:val="26"/>
              </w:rPr>
            </w:pPr>
          </w:p>
          <w:p w:rsidR="00710A37" w:rsidRPr="00710A37" w:rsidRDefault="00710A37" w:rsidP="00F37382">
            <w:pPr>
              <w:shd w:val="clear" w:color="auto" w:fill="FFFFFF"/>
              <w:spacing w:line="276" w:lineRule="auto"/>
              <w:ind w:left="28" w:hanging="28"/>
              <w:jc w:val="both"/>
              <w:rPr>
                <w:b/>
                <w:sz w:val="26"/>
                <w:szCs w:val="26"/>
                <w:lang w:val="hy-AM"/>
              </w:rPr>
            </w:pPr>
            <w:r w:rsidRPr="00710A37">
              <w:rPr>
                <w:b/>
                <w:sz w:val="26"/>
                <w:szCs w:val="26"/>
              </w:rPr>
              <w:t>4. Цена Договора и порядок расчетов</w:t>
            </w:r>
          </w:p>
          <w:p w:rsidR="00710A37" w:rsidRPr="00710A37" w:rsidRDefault="00710A37" w:rsidP="00F37382">
            <w:pPr>
              <w:shd w:val="clear" w:color="auto" w:fill="FFFFFF"/>
              <w:tabs>
                <w:tab w:val="left" w:pos="701"/>
              </w:tabs>
              <w:spacing w:line="276" w:lineRule="auto"/>
              <w:ind w:left="28" w:hanging="28"/>
              <w:jc w:val="both"/>
              <w:rPr>
                <w:sz w:val="26"/>
                <w:szCs w:val="26"/>
              </w:rPr>
            </w:pPr>
            <w:r w:rsidRPr="00710A37">
              <w:rPr>
                <w:sz w:val="26"/>
                <w:szCs w:val="26"/>
              </w:rPr>
              <w:t>4.1.</w:t>
            </w:r>
            <w:r w:rsidRPr="00710A37">
              <w:rPr>
                <w:sz w:val="26"/>
                <w:szCs w:val="26"/>
              </w:rPr>
              <w:tab/>
              <w:t xml:space="preserve">Общая </w:t>
            </w:r>
            <w:r w:rsidRPr="00710A37">
              <w:rPr>
                <w:color w:val="000000"/>
                <w:sz w:val="26"/>
                <w:szCs w:val="26"/>
              </w:rPr>
              <w:t xml:space="preserve">цена настоящего Договора </w:t>
            </w:r>
            <w:r w:rsidRPr="00710A37">
              <w:rPr>
                <w:sz w:val="26"/>
                <w:szCs w:val="26"/>
              </w:rPr>
              <w:t xml:space="preserve">составляет </w:t>
            </w:r>
            <w:r w:rsidRPr="00710A37">
              <w:rPr>
                <w:color w:val="000000"/>
                <w:sz w:val="26"/>
                <w:szCs w:val="26"/>
              </w:rPr>
              <w:t xml:space="preserve">    (</w:t>
            </w:r>
            <w:r w:rsidR="00611930">
              <w:rPr>
                <w:color w:val="000000"/>
                <w:sz w:val="26"/>
                <w:szCs w:val="26"/>
              </w:rPr>
              <w:t xml:space="preserve">                    </w:t>
            </w:r>
            <w:r w:rsidRPr="00710A37">
              <w:rPr>
                <w:color w:val="000000"/>
                <w:sz w:val="26"/>
                <w:szCs w:val="26"/>
              </w:rPr>
              <w:t xml:space="preserve"> ) </w:t>
            </w:r>
            <w:r w:rsidRPr="00710A37">
              <w:rPr>
                <w:sz w:val="26"/>
                <w:szCs w:val="26"/>
              </w:rPr>
              <w:t xml:space="preserve">драм РА, включая 20% НДС. </w:t>
            </w:r>
          </w:p>
          <w:p w:rsidR="00710A37" w:rsidRPr="00710A37" w:rsidRDefault="00710A37" w:rsidP="00F37382">
            <w:pPr>
              <w:shd w:val="clear" w:color="auto" w:fill="FFFFFF"/>
              <w:tabs>
                <w:tab w:val="left" w:pos="701"/>
              </w:tabs>
              <w:spacing w:line="276" w:lineRule="auto"/>
              <w:ind w:left="28" w:hanging="28"/>
              <w:jc w:val="both"/>
              <w:rPr>
                <w:sz w:val="26"/>
                <w:szCs w:val="26"/>
              </w:rPr>
            </w:pPr>
            <w:r w:rsidRPr="00710A37">
              <w:rPr>
                <w:sz w:val="26"/>
                <w:szCs w:val="26"/>
              </w:rPr>
              <w:t>4.2.</w:t>
            </w:r>
            <w:r w:rsidRPr="00710A37">
              <w:rPr>
                <w:sz w:val="26"/>
                <w:szCs w:val="26"/>
              </w:rPr>
              <w:tab/>
              <w:t xml:space="preserve">Цена </w:t>
            </w:r>
            <w:r w:rsidRPr="00710A37">
              <w:rPr>
                <w:color w:val="000000"/>
                <w:sz w:val="26"/>
                <w:szCs w:val="26"/>
              </w:rPr>
              <w:t>настоящего Договора не подлежит изменению в течение срока действия настоящего Договора</w:t>
            </w:r>
            <w:r w:rsidRPr="00710A37">
              <w:rPr>
                <w:sz w:val="26"/>
                <w:szCs w:val="26"/>
              </w:rPr>
              <w:t>.</w:t>
            </w:r>
          </w:p>
          <w:p w:rsidR="00710A37" w:rsidRPr="00710A37" w:rsidRDefault="00710A37" w:rsidP="00F37382">
            <w:pPr>
              <w:shd w:val="clear" w:color="auto" w:fill="FFFFFF"/>
              <w:spacing w:line="276" w:lineRule="auto"/>
              <w:ind w:left="28" w:hanging="28"/>
              <w:jc w:val="both"/>
              <w:rPr>
                <w:sz w:val="26"/>
                <w:szCs w:val="26"/>
              </w:rPr>
            </w:pPr>
            <w:r w:rsidRPr="00710A37">
              <w:rPr>
                <w:sz w:val="26"/>
                <w:szCs w:val="26"/>
              </w:rPr>
              <w:t>4.3.</w:t>
            </w:r>
            <w:r w:rsidRPr="00710A37">
              <w:rPr>
                <w:sz w:val="26"/>
                <w:szCs w:val="26"/>
              </w:rPr>
              <w:tab/>
              <w:t xml:space="preserve">Покупатель оплачивает сумму, указанную в подпункте 4.1 настоящего </w:t>
            </w:r>
            <w:r w:rsidRPr="00710A37">
              <w:rPr>
                <w:color w:val="000000"/>
                <w:sz w:val="26"/>
                <w:szCs w:val="26"/>
              </w:rPr>
              <w:t>Договора, в течение 15 (пятнадцати) рабочих дней после поставки</w:t>
            </w:r>
            <w:r w:rsidRPr="00710A37">
              <w:rPr>
                <w:sz w:val="26"/>
                <w:szCs w:val="26"/>
              </w:rPr>
              <w:t>.</w:t>
            </w:r>
            <w:r w:rsidRPr="00710A37">
              <w:rPr>
                <w:sz w:val="26"/>
                <w:szCs w:val="26"/>
                <w:lang w:val="hy-AM"/>
              </w:rPr>
              <w:t xml:space="preserve"> </w:t>
            </w:r>
            <w:r w:rsidRPr="00710A37">
              <w:rPr>
                <w:sz w:val="26"/>
                <w:szCs w:val="26"/>
              </w:rPr>
              <w:t>Оплата производиться путем перечисления денежных средств на расчетный счет Поставщика.</w:t>
            </w:r>
          </w:p>
          <w:p w:rsidR="00710A37" w:rsidRPr="00710A37" w:rsidRDefault="00710A37" w:rsidP="00F37382">
            <w:pPr>
              <w:shd w:val="clear" w:color="auto" w:fill="FFFFFF"/>
              <w:spacing w:line="276" w:lineRule="auto"/>
              <w:jc w:val="both"/>
              <w:rPr>
                <w:sz w:val="26"/>
                <w:szCs w:val="26"/>
              </w:rPr>
            </w:pPr>
          </w:p>
          <w:p w:rsidR="00710A37" w:rsidRPr="00710A37" w:rsidRDefault="00710A37" w:rsidP="00F37382">
            <w:pPr>
              <w:spacing w:after="160" w:line="276" w:lineRule="auto"/>
              <w:ind w:left="360"/>
              <w:jc w:val="both"/>
              <w:rPr>
                <w:rFonts w:eastAsia="Calibri"/>
                <w:b/>
                <w:color w:val="000000"/>
                <w:sz w:val="26"/>
                <w:szCs w:val="26"/>
                <w:lang w:eastAsia="en-US"/>
              </w:rPr>
            </w:pPr>
            <w:r w:rsidRPr="00710A37">
              <w:rPr>
                <w:rFonts w:eastAsia="Calibri"/>
                <w:b/>
                <w:color w:val="000000"/>
                <w:sz w:val="26"/>
                <w:szCs w:val="26"/>
                <w:lang w:eastAsia="en-US"/>
              </w:rPr>
              <w:t>5. Права и обязанности сторон</w:t>
            </w:r>
          </w:p>
          <w:p w:rsidR="00710A37" w:rsidRPr="00710A37" w:rsidRDefault="00710A37" w:rsidP="00F37382">
            <w:pPr>
              <w:tabs>
                <w:tab w:val="left" w:pos="567"/>
              </w:tabs>
              <w:spacing w:after="160" w:line="276" w:lineRule="auto"/>
              <w:jc w:val="both"/>
              <w:rPr>
                <w:rFonts w:eastAsia="Calibri"/>
                <w:color w:val="000000"/>
                <w:sz w:val="26"/>
                <w:szCs w:val="26"/>
                <w:lang w:val="hy-AM" w:eastAsia="en-US"/>
              </w:rPr>
            </w:pPr>
            <w:r w:rsidRPr="00710A37">
              <w:rPr>
                <w:rFonts w:eastAsia="Calibri"/>
                <w:color w:val="000000"/>
                <w:sz w:val="26"/>
                <w:szCs w:val="26"/>
                <w:lang w:val="hy-AM" w:eastAsia="en-US"/>
              </w:rPr>
              <w:t>5.1.</w:t>
            </w:r>
            <w:r w:rsidRPr="00710A37">
              <w:rPr>
                <w:snapToGrid w:val="0"/>
                <w:color w:val="000000"/>
                <w:sz w:val="26"/>
                <w:szCs w:val="26"/>
              </w:rPr>
              <w:t xml:space="preserve"> </w:t>
            </w:r>
            <w:r w:rsidRPr="00710A37">
              <w:rPr>
                <w:rFonts w:eastAsia="Calibri"/>
                <w:color w:val="000000"/>
                <w:sz w:val="26"/>
                <w:szCs w:val="26"/>
                <w:lang w:val="hy-AM" w:eastAsia="en-US"/>
              </w:rPr>
              <w:t>Поставщик обязан:</w:t>
            </w:r>
            <w:r w:rsidRPr="00710A37">
              <w:rPr>
                <w:rFonts w:eastAsia="Calibri"/>
                <w:color w:val="000000"/>
                <w:sz w:val="26"/>
                <w:szCs w:val="26"/>
                <w:lang w:val="hy-AM" w:eastAsia="en-US"/>
              </w:rPr>
              <w:br/>
              <w:t>5.1.1. Осуществить поставку Товара, указанного в Приложении №1</w:t>
            </w:r>
            <w:r w:rsidRPr="00710A37">
              <w:rPr>
                <w:rFonts w:eastAsia="Calibri"/>
                <w:color w:val="000000"/>
                <w:sz w:val="26"/>
                <w:szCs w:val="26"/>
                <w:lang w:eastAsia="en-US"/>
              </w:rPr>
              <w:t xml:space="preserve"> к настоящему Договору</w:t>
            </w:r>
            <w:r w:rsidRPr="00710A37">
              <w:rPr>
                <w:rFonts w:eastAsia="Calibri"/>
                <w:color w:val="000000"/>
                <w:sz w:val="26"/>
                <w:szCs w:val="26"/>
                <w:lang w:val="hy-AM" w:eastAsia="en-US"/>
              </w:rPr>
              <w:t>, за свой счет и своими средствами, по адресу, указанному в пункте 3.2. настоящего Договора.</w:t>
            </w:r>
            <w:r w:rsidRPr="00710A37">
              <w:rPr>
                <w:rFonts w:eastAsia="Calibri"/>
                <w:color w:val="000000"/>
                <w:sz w:val="26"/>
                <w:szCs w:val="26"/>
                <w:lang w:val="hy-AM" w:eastAsia="en-US"/>
              </w:rPr>
              <w:br/>
              <w:t>5.1.</w:t>
            </w:r>
            <w:r w:rsidRPr="00710A37">
              <w:rPr>
                <w:rFonts w:eastAsia="Calibri"/>
                <w:color w:val="000000"/>
                <w:sz w:val="26"/>
                <w:szCs w:val="26"/>
                <w:lang w:eastAsia="en-US"/>
              </w:rPr>
              <w:t>2</w:t>
            </w:r>
            <w:r w:rsidRPr="00710A37">
              <w:rPr>
                <w:rFonts w:eastAsia="Calibri"/>
                <w:color w:val="000000"/>
                <w:sz w:val="26"/>
                <w:szCs w:val="26"/>
                <w:lang w:val="hy-AM" w:eastAsia="en-US"/>
              </w:rPr>
              <w:t>. Передать Покупателю Товар надлежащего качества</w:t>
            </w:r>
            <w:r w:rsidRPr="00710A37">
              <w:rPr>
                <w:rFonts w:eastAsia="Calibri"/>
                <w:color w:val="000000"/>
                <w:sz w:val="26"/>
                <w:szCs w:val="26"/>
                <w:lang w:eastAsia="en-US"/>
              </w:rPr>
              <w:t xml:space="preserve"> и </w:t>
            </w:r>
            <w:r w:rsidRPr="00710A37">
              <w:rPr>
                <w:rFonts w:eastAsia="Calibri"/>
                <w:color w:val="000000"/>
                <w:sz w:val="26"/>
                <w:szCs w:val="26"/>
                <w:lang w:val="hy-AM" w:eastAsia="en-US"/>
              </w:rPr>
              <w:t>количеств</w:t>
            </w:r>
            <w:r w:rsidRPr="00710A37">
              <w:rPr>
                <w:rFonts w:eastAsia="Calibri"/>
                <w:color w:val="000000"/>
                <w:sz w:val="26"/>
                <w:szCs w:val="26"/>
                <w:lang w:eastAsia="en-US"/>
              </w:rPr>
              <w:t>а,</w:t>
            </w:r>
            <w:r w:rsidRPr="00710A37">
              <w:rPr>
                <w:rFonts w:eastAsia="Calibri"/>
                <w:color w:val="000000"/>
                <w:sz w:val="26"/>
                <w:szCs w:val="26"/>
                <w:lang w:val="hy-AM" w:eastAsia="en-US"/>
              </w:rPr>
              <w:t xml:space="preserve"> по Акту </w:t>
            </w:r>
            <w:r w:rsidRPr="00710A37">
              <w:rPr>
                <w:rFonts w:eastAsia="Calibri"/>
                <w:color w:val="000000"/>
                <w:sz w:val="26"/>
                <w:szCs w:val="26"/>
                <w:lang w:eastAsia="en-US"/>
              </w:rPr>
              <w:t>с</w:t>
            </w:r>
            <w:r w:rsidRPr="00710A37">
              <w:rPr>
                <w:rFonts w:eastAsia="Calibri"/>
                <w:color w:val="000000"/>
                <w:sz w:val="26"/>
                <w:szCs w:val="26"/>
                <w:lang w:val="hy-AM" w:eastAsia="en-US"/>
              </w:rPr>
              <w:t>дачи</w:t>
            </w:r>
            <w:r w:rsidRPr="00710A37">
              <w:rPr>
                <w:rFonts w:eastAsia="Calibri"/>
                <w:color w:val="000000"/>
                <w:sz w:val="26"/>
                <w:szCs w:val="26"/>
                <w:lang w:eastAsia="en-US"/>
              </w:rPr>
              <w:t>-приема</w:t>
            </w:r>
            <w:r w:rsidRPr="00710A37">
              <w:rPr>
                <w:rFonts w:eastAsia="Calibri"/>
                <w:color w:val="000000"/>
                <w:sz w:val="26"/>
                <w:szCs w:val="26"/>
                <w:lang w:val="hy-AM" w:eastAsia="en-US"/>
              </w:rPr>
              <w:t xml:space="preserve"> в срок</w:t>
            </w:r>
            <w:r w:rsidRPr="00710A37">
              <w:rPr>
                <w:rFonts w:eastAsia="Calibri"/>
                <w:color w:val="000000"/>
                <w:sz w:val="26"/>
                <w:szCs w:val="26"/>
                <w:lang w:eastAsia="en-US"/>
              </w:rPr>
              <w:t>и</w:t>
            </w:r>
            <w:r w:rsidRPr="00710A37">
              <w:rPr>
                <w:rFonts w:eastAsia="Calibri"/>
                <w:color w:val="000000"/>
                <w:sz w:val="26"/>
                <w:szCs w:val="26"/>
                <w:lang w:val="hy-AM" w:eastAsia="en-US"/>
              </w:rPr>
              <w:t>, указанны</w:t>
            </w:r>
            <w:r w:rsidRPr="00710A37">
              <w:rPr>
                <w:rFonts w:eastAsia="Calibri"/>
                <w:color w:val="000000"/>
                <w:sz w:val="26"/>
                <w:szCs w:val="26"/>
                <w:lang w:eastAsia="en-US"/>
              </w:rPr>
              <w:t>е</w:t>
            </w:r>
            <w:r w:rsidRPr="00710A37">
              <w:rPr>
                <w:rFonts w:eastAsia="Calibri"/>
                <w:color w:val="000000"/>
                <w:sz w:val="26"/>
                <w:szCs w:val="26"/>
                <w:lang w:val="hy-AM" w:eastAsia="en-US"/>
              </w:rPr>
              <w:t xml:space="preserve"> в пункте 3.1. настоящего Договора.</w:t>
            </w:r>
            <w:r w:rsidRPr="00710A37">
              <w:rPr>
                <w:rFonts w:eastAsia="Calibri"/>
                <w:color w:val="000000"/>
                <w:sz w:val="26"/>
                <w:szCs w:val="26"/>
                <w:lang w:val="hy-AM" w:eastAsia="en-US"/>
              </w:rPr>
              <w:br/>
            </w:r>
            <w:r w:rsidRPr="00710A37">
              <w:rPr>
                <w:color w:val="000000"/>
                <w:sz w:val="26"/>
                <w:szCs w:val="26"/>
              </w:rPr>
              <w:t xml:space="preserve">5.1.3. В случае нарушения Поставщиком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календарных дней устранить недостатки </w:t>
            </w:r>
            <w:r w:rsidRPr="00710A37">
              <w:rPr>
                <w:rFonts w:eastAsia="Calibri"/>
                <w:color w:val="000000"/>
                <w:sz w:val="26"/>
                <w:szCs w:val="26"/>
                <w:lang w:val="hy-AM" w:eastAsia="en-US"/>
              </w:rPr>
              <w:t>Т</w:t>
            </w:r>
            <w:r w:rsidRPr="00710A37">
              <w:rPr>
                <w:color w:val="000000"/>
                <w:sz w:val="26"/>
                <w:szCs w:val="26"/>
              </w:rPr>
              <w:t>овара, или по выбору Покупателя:</w:t>
            </w:r>
          </w:p>
          <w:p w:rsidR="00710A37" w:rsidRPr="00710A37" w:rsidRDefault="00710A37" w:rsidP="00F37382">
            <w:pPr>
              <w:spacing w:after="160" w:line="276" w:lineRule="auto"/>
              <w:jc w:val="both"/>
              <w:rPr>
                <w:color w:val="000000"/>
                <w:sz w:val="26"/>
                <w:szCs w:val="26"/>
              </w:rPr>
            </w:pPr>
            <w:r w:rsidRPr="00710A37">
              <w:rPr>
                <w:color w:val="000000"/>
                <w:sz w:val="26"/>
                <w:szCs w:val="26"/>
              </w:rPr>
              <w:t>- возместить все затраты Покупателя на устранение недостатков Товара.</w:t>
            </w:r>
          </w:p>
          <w:p w:rsidR="00710A37" w:rsidRPr="00710A37" w:rsidRDefault="00710A37" w:rsidP="00F37382">
            <w:pPr>
              <w:spacing w:after="160" w:line="276" w:lineRule="auto"/>
              <w:jc w:val="both"/>
              <w:rPr>
                <w:color w:val="000000"/>
                <w:sz w:val="26"/>
                <w:szCs w:val="26"/>
              </w:rPr>
            </w:pPr>
            <w:r w:rsidRPr="00710A37">
              <w:rPr>
                <w:color w:val="000000"/>
                <w:sz w:val="26"/>
                <w:szCs w:val="26"/>
              </w:rPr>
              <w:t>-безвозмездно заменить Товар несоответствующего положениям настоящего Договора</w:t>
            </w:r>
            <w:r w:rsidRPr="00710A37">
              <w:rPr>
                <w:rFonts w:ascii="Sylfaen" w:hAnsi="Sylfaen"/>
                <w:color w:val="000000"/>
                <w:sz w:val="26"/>
                <w:szCs w:val="26"/>
                <w:lang w:val="hy-AM"/>
              </w:rPr>
              <w:t xml:space="preserve"> </w:t>
            </w:r>
            <w:r w:rsidRPr="00710A37">
              <w:rPr>
                <w:color w:val="000000"/>
                <w:sz w:val="26"/>
                <w:szCs w:val="26"/>
              </w:rPr>
              <w:t xml:space="preserve">на Товар надлежащего качества.   </w:t>
            </w:r>
          </w:p>
          <w:p w:rsidR="00710A37" w:rsidRPr="00710A37" w:rsidRDefault="00710A37" w:rsidP="00F37382">
            <w:pPr>
              <w:shd w:val="clear" w:color="auto" w:fill="FFFFFF"/>
              <w:spacing w:after="160" w:line="276" w:lineRule="auto"/>
              <w:jc w:val="both"/>
              <w:rPr>
                <w:rFonts w:eastAsia="Calibri"/>
                <w:color w:val="000000"/>
                <w:sz w:val="26"/>
                <w:szCs w:val="26"/>
                <w:lang w:eastAsia="en-US"/>
              </w:rPr>
            </w:pPr>
            <w:r w:rsidRPr="00710A37">
              <w:rPr>
                <w:rFonts w:eastAsia="Calibri"/>
                <w:color w:val="000000"/>
                <w:sz w:val="26"/>
                <w:szCs w:val="26"/>
                <w:lang w:eastAsia="en-US"/>
              </w:rPr>
              <w:t>5</w:t>
            </w:r>
            <w:r w:rsidRPr="00710A37">
              <w:rPr>
                <w:rFonts w:eastAsia="Calibri"/>
                <w:color w:val="000000"/>
                <w:sz w:val="26"/>
                <w:szCs w:val="26"/>
                <w:lang w:val="hy-AM" w:eastAsia="en-US"/>
              </w:rPr>
              <w:t xml:space="preserve">.2. </w:t>
            </w:r>
            <w:r w:rsidRPr="00710A37">
              <w:rPr>
                <w:rFonts w:eastAsia="Calibri"/>
                <w:color w:val="000000"/>
                <w:sz w:val="26"/>
                <w:szCs w:val="26"/>
                <w:lang w:eastAsia="en-US"/>
              </w:rPr>
              <w:t>Поставщик имеет право:</w:t>
            </w:r>
            <w:r w:rsidRPr="00710A37">
              <w:rPr>
                <w:rFonts w:eastAsia="Calibri"/>
                <w:color w:val="000000"/>
                <w:sz w:val="26"/>
                <w:szCs w:val="26"/>
                <w:lang w:eastAsia="en-US"/>
              </w:rPr>
              <w:br/>
              <w:t>5.2.1.</w:t>
            </w:r>
            <w:r w:rsidRPr="00710A37">
              <w:rPr>
                <w:color w:val="000000"/>
                <w:sz w:val="26"/>
                <w:szCs w:val="26"/>
              </w:rPr>
              <w:t xml:space="preserve"> </w:t>
            </w:r>
            <w:r w:rsidRPr="00710A37">
              <w:rPr>
                <w:rFonts w:eastAsia="Calibri"/>
                <w:color w:val="000000"/>
                <w:sz w:val="26"/>
                <w:szCs w:val="26"/>
                <w:lang w:eastAsia="en-US"/>
              </w:rPr>
              <w:t xml:space="preserve">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710A37" w:rsidRPr="00710A37" w:rsidRDefault="00710A37" w:rsidP="00F37382">
            <w:pPr>
              <w:widowControl w:val="0"/>
              <w:tabs>
                <w:tab w:val="left" w:pos="567"/>
              </w:tabs>
              <w:autoSpaceDE w:val="0"/>
              <w:autoSpaceDN w:val="0"/>
              <w:adjustRightInd w:val="0"/>
              <w:spacing w:after="160" w:line="276" w:lineRule="auto"/>
              <w:ind w:firstLine="25"/>
              <w:jc w:val="both"/>
              <w:rPr>
                <w:rFonts w:eastAsia="Calibri" w:cs="Arial"/>
                <w:color w:val="000000"/>
                <w:sz w:val="26"/>
                <w:szCs w:val="26"/>
                <w:lang w:val="hy-AM" w:eastAsia="en-US"/>
              </w:rPr>
            </w:pPr>
            <w:r w:rsidRPr="00710A37">
              <w:rPr>
                <w:rFonts w:eastAsia="Calibri" w:cs="Arial"/>
                <w:color w:val="000000"/>
                <w:sz w:val="26"/>
                <w:szCs w:val="26"/>
                <w:lang w:val="hy-AM" w:eastAsia="en-US"/>
              </w:rPr>
              <w:t>5.3. Покупатель обязан:</w:t>
            </w:r>
            <w:r w:rsidRPr="00710A37">
              <w:rPr>
                <w:rFonts w:eastAsia="Calibri" w:cs="Arial"/>
                <w:color w:val="000000"/>
                <w:sz w:val="26"/>
                <w:szCs w:val="26"/>
                <w:lang w:val="hy-AM" w:eastAsia="en-US"/>
              </w:rPr>
              <w:br/>
              <w:t>5.3.1.  Принять Товар,осуществить проверку при приемке Товара по количеству</w:t>
            </w:r>
            <w:r w:rsidRPr="00710A37">
              <w:rPr>
                <w:rFonts w:eastAsia="Calibri" w:cs="Arial"/>
                <w:color w:val="000000"/>
                <w:sz w:val="26"/>
                <w:szCs w:val="26"/>
                <w:lang w:eastAsia="en-US"/>
              </w:rPr>
              <w:t xml:space="preserve"> и</w:t>
            </w:r>
            <w:r w:rsidRPr="00710A37">
              <w:rPr>
                <w:rFonts w:eastAsia="Calibri" w:cs="Arial"/>
                <w:color w:val="000000"/>
                <w:sz w:val="26"/>
                <w:szCs w:val="26"/>
                <w:lang w:val="hy-AM" w:eastAsia="en-US"/>
              </w:rPr>
              <w:t xml:space="preserve"> качеству подписать Акт </w:t>
            </w:r>
            <w:r w:rsidRPr="00710A37">
              <w:rPr>
                <w:rFonts w:eastAsia="Calibri"/>
                <w:color w:val="000000"/>
                <w:sz w:val="26"/>
                <w:szCs w:val="26"/>
                <w:lang w:eastAsia="en-US"/>
              </w:rPr>
              <w:t>сдачи-приема</w:t>
            </w:r>
            <w:r w:rsidRPr="00710A37">
              <w:rPr>
                <w:rFonts w:eastAsia="Calibri" w:cs="Arial"/>
                <w:color w:val="000000"/>
                <w:sz w:val="26"/>
                <w:szCs w:val="26"/>
                <w:lang w:val="hy-AM" w:eastAsia="en-US"/>
              </w:rPr>
              <w:t>.</w:t>
            </w:r>
            <w:r w:rsidRPr="00710A37">
              <w:rPr>
                <w:rFonts w:eastAsia="Calibri" w:cs="Arial"/>
                <w:color w:val="000000"/>
                <w:sz w:val="26"/>
                <w:szCs w:val="26"/>
                <w:lang w:val="hy-AM" w:eastAsia="en-US"/>
              </w:rPr>
              <w:br/>
            </w:r>
            <w:r w:rsidRPr="00710A37">
              <w:rPr>
                <w:rFonts w:eastAsia="Calibri"/>
                <w:color w:val="000000"/>
                <w:sz w:val="26"/>
                <w:szCs w:val="26"/>
                <w:lang w:val="hy-AM" w:eastAsia="en-US"/>
              </w:rPr>
              <w:t>5.</w:t>
            </w:r>
            <w:r w:rsidRPr="00710A37">
              <w:rPr>
                <w:rFonts w:eastAsia="Calibri"/>
                <w:color w:val="000000"/>
                <w:sz w:val="26"/>
                <w:szCs w:val="26"/>
                <w:lang w:eastAsia="en-US"/>
              </w:rPr>
              <w:t>3</w:t>
            </w:r>
            <w:r w:rsidRPr="00710A37">
              <w:rPr>
                <w:rFonts w:eastAsia="Calibri"/>
                <w:color w:val="000000"/>
                <w:sz w:val="26"/>
                <w:szCs w:val="26"/>
                <w:lang w:val="hy-AM" w:eastAsia="en-US"/>
              </w:rPr>
              <w:t>.2. Оплатить Товар в срок, установленный настоящем Договором.</w:t>
            </w:r>
          </w:p>
          <w:p w:rsidR="00710A37" w:rsidRPr="00710A37" w:rsidRDefault="00710A37" w:rsidP="00F37382">
            <w:pPr>
              <w:shd w:val="clear" w:color="auto" w:fill="FFFFFF"/>
              <w:spacing w:after="160" w:line="276" w:lineRule="auto"/>
              <w:jc w:val="both"/>
              <w:rPr>
                <w:rFonts w:eastAsia="Calibri"/>
                <w:color w:val="000000"/>
                <w:sz w:val="26"/>
                <w:szCs w:val="26"/>
                <w:lang w:eastAsia="en-US"/>
              </w:rPr>
            </w:pPr>
            <w:r w:rsidRPr="00710A37">
              <w:rPr>
                <w:rFonts w:eastAsia="Calibri"/>
                <w:color w:val="000000"/>
                <w:sz w:val="26"/>
                <w:szCs w:val="26"/>
                <w:lang w:eastAsia="en-US"/>
              </w:rPr>
              <w:t>5.4. Покупатель имеет право:</w:t>
            </w:r>
            <w:r w:rsidRPr="00710A37">
              <w:rPr>
                <w:rFonts w:eastAsia="Calibri"/>
                <w:color w:val="000000"/>
                <w:sz w:val="26"/>
                <w:szCs w:val="26"/>
                <w:lang w:eastAsia="en-US"/>
              </w:rPr>
              <w:b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r w:rsidRPr="00710A37">
              <w:rPr>
                <w:rFonts w:eastAsia="Calibri"/>
                <w:color w:val="000000"/>
                <w:sz w:val="26"/>
                <w:szCs w:val="26"/>
                <w:lang w:eastAsia="en-US"/>
              </w:rPr>
              <w:br/>
            </w:r>
            <w:r w:rsidRPr="00710A37">
              <w:rPr>
                <w:rFonts w:eastAsia="Calibri"/>
                <w:color w:val="000000"/>
                <w:sz w:val="26"/>
                <w:szCs w:val="26"/>
                <w:lang w:val="hy-AM" w:eastAsia="en-US"/>
              </w:rPr>
              <w:t xml:space="preserve">5.4.2. </w:t>
            </w:r>
            <w:r w:rsidRPr="00710A37">
              <w:rPr>
                <w:rFonts w:eastAsia="Calibri"/>
                <w:color w:val="000000"/>
                <w:sz w:val="26"/>
                <w:szCs w:val="26"/>
                <w:lang w:eastAsia="en-US"/>
              </w:rPr>
              <w:t>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710A37" w:rsidRPr="00710A37" w:rsidRDefault="00710A37" w:rsidP="00F37382">
            <w:pPr>
              <w:spacing w:after="160" w:line="276" w:lineRule="auto"/>
              <w:jc w:val="both"/>
              <w:rPr>
                <w:rFonts w:eastAsia="Calibri"/>
                <w:b/>
                <w:sz w:val="26"/>
                <w:szCs w:val="26"/>
                <w:lang w:eastAsia="en-US"/>
              </w:rPr>
            </w:pPr>
            <w:r w:rsidRPr="00710A37">
              <w:rPr>
                <w:rFonts w:eastAsia="Calibri"/>
                <w:b/>
                <w:sz w:val="26"/>
                <w:szCs w:val="26"/>
                <w:lang w:eastAsia="en-US"/>
              </w:rPr>
              <w:t>6. Форс – мажорные обстоятельства</w:t>
            </w:r>
          </w:p>
          <w:p w:rsidR="00710A37" w:rsidRPr="00710A37" w:rsidRDefault="00710A37" w:rsidP="00F37382">
            <w:pPr>
              <w:spacing w:after="160" w:line="276" w:lineRule="auto"/>
              <w:jc w:val="both"/>
              <w:rPr>
                <w:rFonts w:eastAsia="Calibri"/>
                <w:sz w:val="26"/>
                <w:szCs w:val="26"/>
                <w:lang w:eastAsia="en-US"/>
              </w:rPr>
            </w:pPr>
            <w:r w:rsidRPr="00710A37">
              <w:rPr>
                <w:rFonts w:eastAsia="Calibri"/>
                <w:sz w:val="26"/>
                <w:szCs w:val="26"/>
                <w:lang w:eastAsia="en-US"/>
              </w:rPr>
              <w:t>6.1.</w:t>
            </w:r>
            <w:r w:rsidRPr="00710A37">
              <w:rPr>
                <w:rFonts w:eastAsia="Calibri"/>
                <w:sz w:val="26"/>
                <w:szCs w:val="26"/>
                <w:lang w:eastAsia="en-US"/>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r w:rsidRPr="00710A37">
              <w:rPr>
                <w:rFonts w:eastAsia="Calibri"/>
                <w:sz w:val="26"/>
                <w:szCs w:val="26"/>
                <w:lang w:eastAsia="en-US"/>
              </w:rPr>
              <w:br/>
              <w:t>6.2.</w:t>
            </w:r>
            <w:r w:rsidRPr="00710A37">
              <w:rPr>
                <w:rFonts w:ascii="Calibri" w:eastAsia="Calibri" w:hAnsi="Calibri"/>
                <w:sz w:val="26"/>
                <w:szCs w:val="26"/>
                <w:lang w:eastAsia="en-US"/>
              </w:rPr>
              <w:t xml:space="preserve"> </w:t>
            </w:r>
            <w:r w:rsidRPr="00710A37">
              <w:rPr>
                <w:rFonts w:eastAsia="Calibri"/>
                <w:sz w:val="26"/>
                <w:szCs w:val="26"/>
                <w:lang w:eastAsia="en-US"/>
              </w:rPr>
              <w:t>Наступление форс-мажорных обстоятельств Стороны должны подтвердить документами компетентных органов в 10-дневный срок с момента возникновения таких обстоятельств.</w:t>
            </w:r>
            <w:r w:rsidRPr="00710A37">
              <w:rPr>
                <w:rFonts w:eastAsia="Calibri"/>
                <w:sz w:val="26"/>
                <w:szCs w:val="26"/>
                <w:lang w:eastAsia="en-US"/>
              </w:rPr>
              <w:br/>
              <w:t>6.3.</w:t>
            </w:r>
            <w:r w:rsidRPr="00710A37">
              <w:rPr>
                <w:sz w:val="26"/>
                <w:szCs w:val="26"/>
              </w:rPr>
              <w:t xml:space="preserve"> </w:t>
            </w:r>
            <w:r w:rsidRPr="00710A37">
              <w:rPr>
                <w:rFonts w:eastAsia="Calibri"/>
                <w:sz w:val="26"/>
                <w:szCs w:val="26"/>
                <w:lang w:eastAsia="en-US"/>
              </w:rPr>
              <w:t xml:space="preserve">Если воздействие </w:t>
            </w:r>
            <w:r w:rsidRPr="00710A37">
              <w:rPr>
                <w:rFonts w:eastAsia="Calibri"/>
                <w:color w:val="000000"/>
                <w:sz w:val="26"/>
                <w:szCs w:val="26"/>
                <w:lang w:eastAsia="en-US"/>
              </w:rPr>
              <w:t>форс – мажорных обстоятельств продолжае</w:t>
            </w:r>
            <w:r w:rsidRPr="00710A37">
              <w:rPr>
                <w:rFonts w:eastAsia="Calibri"/>
                <w:sz w:val="26"/>
                <w:szCs w:val="26"/>
                <w:lang w:eastAsia="en-US"/>
              </w:rPr>
              <w:t xml:space="preserve">тся более 1 (одного) месяца, каждая из Сторон имеет право расторгнуть Договор, письменно уведомив об этом другую Сторону.    </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7.Ответственность сторон</w:t>
            </w:r>
          </w:p>
          <w:p w:rsidR="00710A37" w:rsidRPr="00710A37" w:rsidRDefault="00710A37" w:rsidP="00F37382">
            <w:pPr>
              <w:spacing w:after="160" w:line="259" w:lineRule="auto"/>
              <w:jc w:val="both"/>
              <w:rPr>
                <w:rFonts w:eastAsia="Calibri"/>
                <w:b/>
                <w:sz w:val="26"/>
                <w:szCs w:val="26"/>
                <w:lang w:eastAsia="en-US"/>
              </w:rPr>
            </w:pPr>
            <w:r w:rsidRPr="00710A37">
              <w:rPr>
                <w:rFonts w:eastAsia="Calibri"/>
                <w:sz w:val="26"/>
                <w:szCs w:val="26"/>
                <w:lang w:eastAsia="en-US"/>
              </w:rPr>
              <w:t>7.1. За просрочку поставки или недопоставку Товара Покупатель в праве взыскать с Поставщика пени в размере 0.13% от стоимости, не поставленного в срок Товара за каждый день просрочки до фактического исполнения обязательства, но не более 10% от общей суммы Товара.</w:t>
            </w:r>
            <w:r w:rsidRPr="00710A37">
              <w:rPr>
                <w:rFonts w:eastAsia="Calibri"/>
                <w:b/>
                <w:sz w:val="26"/>
                <w:szCs w:val="26"/>
                <w:lang w:eastAsia="en-US"/>
              </w:rPr>
              <w:br/>
            </w:r>
            <w:r w:rsidRPr="00710A37">
              <w:rPr>
                <w:rFonts w:eastAsia="Calibri"/>
                <w:sz w:val="26"/>
                <w:szCs w:val="26"/>
                <w:lang w:eastAsia="en-US"/>
              </w:rPr>
              <w:t>7.2. В случае просрочки оплаты поставленного Товара Поставщик в праве        взыскать с Покупателя пени в размере 0.13% от неоплаченной суммы, за каждый день просрочки, но не более 10% от общей суммы Товара.</w:t>
            </w:r>
          </w:p>
          <w:p w:rsidR="00710A37" w:rsidRPr="00710A37" w:rsidRDefault="00710A37" w:rsidP="00F37382">
            <w:pPr>
              <w:spacing w:after="160" w:line="276" w:lineRule="auto"/>
              <w:jc w:val="both"/>
              <w:rPr>
                <w:rFonts w:eastAsia="Calibri"/>
                <w:sz w:val="26"/>
                <w:szCs w:val="26"/>
                <w:lang w:eastAsia="en-US"/>
              </w:rPr>
            </w:pPr>
            <w:r w:rsidRPr="00710A37">
              <w:rPr>
                <w:rFonts w:eastAsia="Calibri"/>
                <w:sz w:val="26"/>
                <w:szCs w:val="26"/>
                <w:lang w:eastAsia="en-US"/>
              </w:rPr>
              <w:t>7.3. Оплата штрафов не освобождает стороны от исполнения договорных обязательств полностью и обязате</w:t>
            </w:r>
            <w:r w:rsidR="001A7564">
              <w:rPr>
                <w:rFonts w:eastAsia="Calibri"/>
                <w:sz w:val="26"/>
                <w:szCs w:val="26"/>
                <w:lang w:eastAsia="en-US"/>
              </w:rPr>
              <w:t>льство по устранению нарушений.</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8.Срок действия договора</w:t>
            </w:r>
          </w:p>
          <w:p w:rsidR="00710A37" w:rsidRPr="002C60A8" w:rsidRDefault="00710A37" w:rsidP="00F37382">
            <w:pPr>
              <w:jc w:val="both"/>
              <w:rPr>
                <w:rFonts w:eastAsia="Calibri"/>
                <w:sz w:val="26"/>
                <w:szCs w:val="26"/>
                <w:lang w:eastAsia="en-US"/>
              </w:rPr>
            </w:pPr>
            <w:r w:rsidRPr="00710A37">
              <w:rPr>
                <w:rFonts w:eastAsia="Calibri"/>
                <w:sz w:val="26"/>
                <w:szCs w:val="26"/>
                <w:lang w:eastAsia="en-US"/>
              </w:rPr>
              <w:t>8.1.</w:t>
            </w:r>
            <w:r w:rsidRPr="00710A37">
              <w:rPr>
                <w:rFonts w:eastAsia="Calibri"/>
                <w:sz w:val="26"/>
                <w:szCs w:val="26"/>
                <w:lang w:eastAsia="en-US"/>
              </w:rPr>
              <w:tab/>
              <w:t xml:space="preserve"> Договор вступает в силу с момента </w:t>
            </w:r>
            <w:r w:rsidRPr="002C60A8">
              <w:rPr>
                <w:rFonts w:eastAsia="Calibri"/>
                <w:sz w:val="26"/>
                <w:szCs w:val="26"/>
                <w:lang w:eastAsia="en-US"/>
              </w:rPr>
              <w:t xml:space="preserve">его подписания и действует до         </w:t>
            </w:r>
            <w:r w:rsidR="0005122E" w:rsidRPr="002C60A8">
              <w:rPr>
                <w:rFonts w:eastAsia="Calibri"/>
                <w:sz w:val="26"/>
                <w:szCs w:val="26"/>
                <w:lang w:eastAsia="en-US"/>
              </w:rPr>
              <w:t>31.12.</w:t>
            </w:r>
            <w:r w:rsidRPr="002C60A8">
              <w:rPr>
                <w:rFonts w:eastAsia="Calibri"/>
                <w:sz w:val="26"/>
                <w:szCs w:val="26"/>
                <w:lang w:eastAsia="en-US"/>
              </w:rPr>
              <w:t>2023г.</w:t>
            </w:r>
          </w:p>
          <w:p w:rsidR="00710A37" w:rsidRPr="002C60A8" w:rsidRDefault="002C60A8" w:rsidP="00F37382">
            <w:pPr>
              <w:jc w:val="both"/>
              <w:rPr>
                <w:rFonts w:eastAsia="Calibri"/>
                <w:sz w:val="26"/>
                <w:szCs w:val="26"/>
                <w:lang w:eastAsia="en-US"/>
              </w:rPr>
            </w:pPr>
            <w:r w:rsidRPr="002C60A8">
              <w:rPr>
                <w:rFonts w:eastAsia="Calibri"/>
                <w:sz w:val="26"/>
                <w:szCs w:val="26"/>
                <w:lang w:eastAsia="en-US"/>
              </w:rPr>
              <w:t>8.2</w:t>
            </w:r>
            <w:r w:rsidR="00710A37" w:rsidRPr="002C60A8">
              <w:rPr>
                <w:rFonts w:eastAsia="Calibri"/>
                <w:sz w:val="26"/>
                <w:szCs w:val="26"/>
                <w:lang w:eastAsia="en-US"/>
              </w:rPr>
              <w:t>.</w:t>
            </w:r>
            <w:r w:rsidR="00710A37" w:rsidRPr="002C60A8">
              <w:rPr>
                <w:rFonts w:eastAsia="Calibri"/>
                <w:sz w:val="26"/>
                <w:szCs w:val="26"/>
                <w:lang w:eastAsia="en-US"/>
              </w:rPr>
              <w:tab/>
              <w:t xml:space="preserve"> Настоящий Договор может быть расторгнут досрочно:</w:t>
            </w:r>
          </w:p>
          <w:p w:rsidR="00710A37" w:rsidRPr="002C60A8" w:rsidRDefault="00710A37" w:rsidP="00F37382">
            <w:pPr>
              <w:jc w:val="both"/>
              <w:rPr>
                <w:rFonts w:eastAsia="Calibri"/>
                <w:color w:val="000000"/>
                <w:sz w:val="26"/>
                <w:szCs w:val="26"/>
                <w:lang w:eastAsia="en-US"/>
              </w:rPr>
            </w:pPr>
            <w:r w:rsidRPr="002C60A8">
              <w:rPr>
                <w:rFonts w:eastAsia="Calibri"/>
                <w:sz w:val="26"/>
                <w:szCs w:val="26"/>
                <w:lang w:eastAsia="en-US"/>
              </w:rPr>
              <w:t xml:space="preserve">- по письменному </w:t>
            </w:r>
            <w:r w:rsidRPr="002C60A8">
              <w:rPr>
                <w:rFonts w:eastAsia="Calibri"/>
                <w:color w:val="000000"/>
                <w:sz w:val="26"/>
                <w:szCs w:val="26"/>
                <w:lang w:eastAsia="en-US"/>
              </w:rPr>
              <w:t>согласию Сторон;</w:t>
            </w:r>
          </w:p>
          <w:p w:rsidR="00710A37" w:rsidRPr="00710A37" w:rsidRDefault="00710A37" w:rsidP="00F37382">
            <w:pPr>
              <w:jc w:val="both"/>
              <w:rPr>
                <w:rFonts w:eastAsia="Calibri"/>
                <w:sz w:val="26"/>
                <w:szCs w:val="26"/>
                <w:lang w:eastAsia="en-US"/>
              </w:rPr>
            </w:pPr>
            <w:r w:rsidRPr="002C60A8">
              <w:rPr>
                <w:rFonts w:eastAsia="Calibri"/>
                <w:color w:val="000000"/>
                <w:sz w:val="26"/>
                <w:szCs w:val="26"/>
                <w:lang w:eastAsia="en-US"/>
              </w:rPr>
              <w:t xml:space="preserve">- по инициативе Покупателя </w:t>
            </w:r>
            <w:r w:rsidRPr="002C60A8">
              <w:rPr>
                <w:rFonts w:eastAsia="Calibri"/>
                <w:sz w:val="26"/>
                <w:szCs w:val="26"/>
                <w:lang w:eastAsia="en-US"/>
              </w:rPr>
              <w:t>в одностороннем порядке – в</w:t>
            </w:r>
            <w:r w:rsidRPr="00710A37">
              <w:rPr>
                <w:rFonts w:eastAsia="Calibri"/>
                <w:sz w:val="26"/>
                <w:szCs w:val="26"/>
                <w:lang w:eastAsia="en-US"/>
              </w:rPr>
              <w:t xml:space="preserve"> случае нарушения Поставщиком обязательств по настоящему Договору;</w:t>
            </w:r>
          </w:p>
          <w:p w:rsidR="00710A37" w:rsidRPr="001A7564" w:rsidRDefault="00710A37" w:rsidP="00F37382">
            <w:pPr>
              <w:jc w:val="both"/>
              <w:rPr>
                <w:rFonts w:eastAsia="Calibri"/>
                <w:sz w:val="26"/>
                <w:szCs w:val="26"/>
                <w:lang w:eastAsia="en-US"/>
              </w:rPr>
            </w:pPr>
            <w:r w:rsidRPr="00710A37">
              <w:rPr>
                <w:rFonts w:eastAsia="Calibri"/>
                <w:sz w:val="26"/>
                <w:szCs w:val="26"/>
                <w:lang w:eastAsia="en-US"/>
              </w:rPr>
              <w:t>- в иных случаях, предусмотренных де</w:t>
            </w:r>
            <w:r w:rsidR="001A7564">
              <w:rPr>
                <w:rFonts w:eastAsia="Calibri"/>
                <w:sz w:val="26"/>
                <w:szCs w:val="26"/>
                <w:lang w:eastAsia="en-US"/>
              </w:rPr>
              <w:t>йствующим законодательством РА.</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9.</w:t>
            </w:r>
            <w:r w:rsidRPr="00710A37">
              <w:rPr>
                <w:rFonts w:eastAsia="Calibri"/>
                <w:b/>
                <w:sz w:val="26"/>
                <w:szCs w:val="26"/>
                <w:lang w:eastAsia="en-US"/>
              </w:rPr>
              <w:tab/>
              <w:t>Разрешение споров</w:t>
            </w:r>
          </w:p>
          <w:p w:rsidR="00710A37" w:rsidRPr="00710A37" w:rsidRDefault="00710A37" w:rsidP="00F37382">
            <w:pPr>
              <w:spacing w:after="160" w:line="259" w:lineRule="auto"/>
              <w:jc w:val="both"/>
              <w:rPr>
                <w:rFonts w:eastAsia="Calibri"/>
                <w:sz w:val="26"/>
                <w:szCs w:val="26"/>
                <w:lang w:eastAsia="en-US"/>
              </w:rPr>
            </w:pPr>
            <w:r w:rsidRPr="00710A37">
              <w:rPr>
                <w:rFonts w:eastAsia="Calibri"/>
                <w:sz w:val="26"/>
                <w:szCs w:val="26"/>
                <w:lang w:eastAsia="en-US"/>
              </w:rPr>
              <w:t xml:space="preserve">9.1. Споры, возникшие по настоящему Договору, регулируются </w:t>
            </w:r>
            <w:r w:rsidRPr="00710A37">
              <w:rPr>
                <w:rFonts w:eastAsia="Calibri"/>
                <w:color w:val="000000"/>
                <w:sz w:val="26"/>
                <w:szCs w:val="26"/>
                <w:lang w:eastAsia="en-US"/>
              </w:rPr>
              <w:t>С</w:t>
            </w:r>
            <w:r w:rsidRPr="00710A37">
              <w:rPr>
                <w:rFonts w:eastAsia="Calibri"/>
                <w:sz w:val="26"/>
                <w:szCs w:val="26"/>
                <w:lang w:eastAsia="en-US"/>
              </w:rPr>
              <w:t>торонами путем переговоров.</w:t>
            </w:r>
          </w:p>
          <w:p w:rsidR="00710A37" w:rsidRPr="00710A37" w:rsidRDefault="00710A37" w:rsidP="00F37382">
            <w:pPr>
              <w:spacing w:after="160" w:line="259" w:lineRule="auto"/>
              <w:jc w:val="both"/>
              <w:rPr>
                <w:rFonts w:eastAsia="Calibri"/>
                <w:sz w:val="26"/>
                <w:szCs w:val="26"/>
                <w:lang w:eastAsia="en-US"/>
              </w:rPr>
            </w:pPr>
            <w:r w:rsidRPr="00710A37">
              <w:rPr>
                <w:rFonts w:eastAsia="Calibri"/>
                <w:sz w:val="26"/>
                <w:szCs w:val="26"/>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10A37" w:rsidRPr="00710A37" w:rsidRDefault="00710A37" w:rsidP="00F37382">
            <w:pPr>
              <w:spacing w:after="160" w:line="259" w:lineRule="auto"/>
              <w:ind w:firstLine="708"/>
              <w:jc w:val="both"/>
              <w:rPr>
                <w:rFonts w:eastAsia="Calibri"/>
                <w:sz w:val="26"/>
                <w:szCs w:val="26"/>
                <w:lang w:eastAsia="en-US"/>
              </w:rPr>
            </w:pPr>
            <w:r w:rsidRPr="00710A37">
              <w:rPr>
                <w:rFonts w:eastAsia="Calibri"/>
                <w:b/>
                <w:sz w:val="26"/>
                <w:szCs w:val="26"/>
                <w:lang w:eastAsia="en-US"/>
              </w:rPr>
              <w:t>10. Конфиденциальность</w:t>
            </w:r>
          </w:p>
          <w:p w:rsidR="00710A37" w:rsidRPr="00710A37" w:rsidRDefault="00710A37" w:rsidP="00F37382">
            <w:pPr>
              <w:spacing w:after="160" w:line="259" w:lineRule="auto"/>
              <w:jc w:val="both"/>
              <w:rPr>
                <w:rFonts w:eastAsia="Calibri"/>
                <w:sz w:val="26"/>
                <w:szCs w:val="26"/>
                <w:lang w:eastAsia="en-US"/>
              </w:rPr>
            </w:pPr>
            <w:r w:rsidRPr="00710A37">
              <w:rPr>
                <w:rFonts w:eastAsia="Calibri"/>
                <w:sz w:val="26"/>
                <w:szCs w:val="26"/>
                <w:lang w:eastAsia="en-US"/>
              </w:rPr>
              <w:t xml:space="preserve">10.1. Стороны обязуются не разглашать информацию, которая стала известна им в течение исполнения своих обязанностей, предусмотренных </w:t>
            </w:r>
            <w:r w:rsidRPr="00710A37">
              <w:rPr>
                <w:rFonts w:eastAsia="Calibri"/>
                <w:color w:val="000000"/>
                <w:sz w:val="26"/>
                <w:szCs w:val="26"/>
                <w:lang w:eastAsia="en-US"/>
              </w:rPr>
              <w:t>настоящим Д</w:t>
            </w:r>
            <w:r w:rsidRPr="00710A37">
              <w:rPr>
                <w:rFonts w:eastAsia="Calibri"/>
                <w:sz w:val="26"/>
                <w:szCs w:val="26"/>
                <w:lang w:eastAsia="en-US"/>
              </w:rPr>
              <w:t>оговором, за исключением случаев, предусмотренных действующим законодательством РА.</w:t>
            </w:r>
          </w:p>
          <w:p w:rsidR="00710A37" w:rsidRPr="00710A37" w:rsidRDefault="00710A37" w:rsidP="00F37382">
            <w:pPr>
              <w:spacing w:after="160" w:line="259" w:lineRule="auto"/>
              <w:jc w:val="both"/>
              <w:rPr>
                <w:rFonts w:eastAsia="Calibri"/>
                <w:b/>
                <w:sz w:val="26"/>
                <w:szCs w:val="26"/>
                <w:lang w:eastAsia="en-US"/>
              </w:rPr>
            </w:pPr>
            <w:r w:rsidRPr="00710A37">
              <w:rPr>
                <w:rFonts w:eastAsia="Calibri"/>
                <w:b/>
                <w:sz w:val="26"/>
                <w:szCs w:val="26"/>
                <w:lang w:eastAsia="en-US"/>
              </w:rPr>
              <w:t>11. Иные условия</w:t>
            </w:r>
          </w:p>
          <w:p w:rsidR="00710A37" w:rsidRPr="00710A37" w:rsidRDefault="00710A37" w:rsidP="00F37382">
            <w:pPr>
              <w:spacing w:after="160" w:line="259" w:lineRule="auto"/>
              <w:jc w:val="both"/>
              <w:rPr>
                <w:rFonts w:eastAsia="Calibri"/>
                <w:color w:val="000000"/>
                <w:sz w:val="26"/>
                <w:szCs w:val="26"/>
                <w:lang w:eastAsia="en-US"/>
              </w:rPr>
            </w:pPr>
            <w:r w:rsidRPr="00710A37">
              <w:rPr>
                <w:rFonts w:eastAsia="Calibri"/>
                <w:sz w:val="26"/>
                <w:szCs w:val="26"/>
                <w:lang w:eastAsia="en-US"/>
              </w:rPr>
              <w:t xml:space="preserve">11.1. Любое изменение и дополнение к настоящему Договору действительно, если оно исполнено письменно, с согласия </w:t>
            </w:r>
            <w:r w:rsidRPr="00710A37">
              <w:rPr>
                <w:rFonts w:eastAsia="Calibri"/>
                <w:color w:val="000000"/>
                <w:sz w:val="26"/>
                <w:szCs w:val="26"/>
                <w:lang w:eastAsia="en-US"/>
              </w:rPr>
              <w:t>Сторон, подписано и скреплено печатями Сторон.</w:t>
            </w:r>
            <w:r w:rsidRPr="00710A37">
              <w:rPr>
                <w:rFonts w:eastAsia="Calibri"/>
                <w:color w:val="000000"/>
                <w:sz w:val="26"/>
                <w:szCs w:val="26"/>
                <w:lang w:eastAsia="en-US"/>
              </w:rPr>
              <w:b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r w:rsidRPr="00710A37">
              <w:rPr>
                <w:rFonts w:eastAsia="Calibri"/>
                <w:color w:val="000000"/>
                <w:sz w:val="26"/>
                <w:szCs w:val="26"/>
                <w:lang w:eastAsia="en-US"/>
              </w:rPr>
              <w:b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Поставщику</w:t>
            </w:r>
            <w:r w:rsidRPr="00710A37">
              <w:rPr>
                <w:rFonts w:eastAsia="Calibri"/>
                <w:sz w:val="26"/>
                <w:szCs w:val="26"/>
                <w:lang w:eastAsia="en-US"/>
              </w:rPr>
              <w:t>.</w:t>
            </w:r>
            <w:r w:rsidRPr="00710A37">
              <w:rPr>
                <w:rFonts w:eastAsia="Calibri"/>
                <w:color w:val="000000"/>
                <w:sz w:val="26"/>
                <w:szCs w:val="26"/>
                <w:lang w:eastAsia="en-US"/>
              </w:rPr>
              <w:br/>
            </w:r>
            <w:r w:rsidRPr="00710A37">
              <w:rPr>
                <w:rFonts w:eastAsia="Calibri"/>
                <w:sz w:val="26"/>
                <w:szCs w:val="26"/>
                <w:lang w:eastAsia="en-US"/>
              </w:rPr>
              <w:t xml:space="preserve">11.4. Приложение </w:t>
            </w:r>
            <w:sdt>
              <w:sdtPr>
                <w:rPr>
                  <w:rFonts w:eastAsia="Calibri"/>
                  <w:sz w:val="26"/>
                  <w:szCs w:val="26"/>
                  <w:lang w:eastAsia="en-US"/>
                </w:rPr>
                <w:id w:val="-2069645702"/>
                <w:placeholder>
                  <w:docPart w:val="593FC9D4D6234E8F88B6EA65D4AADED4"/>
                </w:placeholder>
              </w:sdtPr>
              <w:sdtContent>
                <w:r w:rsidRPr="00710A37">
                  <w:rPr>
                    <w:rFonts w:eastAsia="Calibri"/>
                    <w:sz w:val="26"/>
                    <w:szCs w:val="26"/>
                    <w:lang w:eastAsia="en-US"/>
                  </w:rPr>
                  <w:t>№</w:t>
                </w:r>
                <w:sdt>
                  <w:sdtPr>
                    <w:rPr>
                      <w:rFonts w:eastAsia="Calibri"/>
                      <w:sz w:val="26"/>
                      <w:szCs w:val="26"/>
                      <w:lang w:eastAsia="en-US"/>
                    </w:rPr>
                    <w:id w:val="-689529171"/>
                    <w:placeholder>
                      <w:docPart w:val="593FC9D4D6234E8F88B6EA65D4AADED4"/>
                    </w:placeholder>
                  </w:sdtPr>
                  <w:sdtContent>
                    <w:r w:rsidRPr="00710A37">
                      <w:rPr>
                        <w:rFonts w:eastAsia="Calibri"/>
                        <w:sz w:val="26"/>
                        <w:szCs w:val="26"/>
                        <w:lang w:eastAsia="en-US"/>
                      </w:rPr>
                      <w:t>1</w:t>
                    </w:r>
                  </w:sdtContent>
                </w:sdt>
              </w:sdtContent>
            </w:sdt>
            <w:r w:rsidRPr="00710A37">
              <w:rPr>
                <w:rFonts w:eastAsia="Calibri"/>
                <w:sz w:val="26"/>
                <w:szCs w:val="26"/>
                <w:lang w:eastAsia="en-US"/>
              </w:rPr>
              <w:t xml:space="preserve"> является неотъемлемой частью настоящего Договора.</w:t>
            </w:r>
          </w:p>
        </w:tc>
        <w:tc>
          <w:tcPr>
            <w:tcW w:w="5301" w:type="dxa"/>
          </w:tcPr>
          <w:p w:rsidR="00710A37" w:rsidRPr="00710A37" w:rsidRDefault="00710A37" w:rsidP="00F37382">
            <w:pPr>
              <w:shd w:val="clear" w:color="auto" w:fill="FFFFFF"/>
              <w:ind w:left="28" w:hanging="28"/>
              <w:jc w:val="both"/>
              <w:rPr>
                <w:rFonts w:ascii="Sylfaen" w:eastAsia="Calibri" w:hAnsi="Sylfaen" w:cs="Sylfaen"/>
                <w:lang w:val="hy-AM" w:eastAsia="en-US"/>
              </w:rPr>
            </w:pPr>
            <w:r w:rsidRPr="00710A37">
              <w:rPr>
                <w:rFonts w:eastAsia="Calibri"/>
                <w:lang w:eastAsia="en-US"/>
              </w:rPr>
              <w:t>«</w:t>
            </w:r>
            <w:r w:rsidRPr="00710A37">
              <w:rPr>
                <w:rFonts w:ascii="Sylfaen" w:eastAsia="Calibri" w:hAnsi="Sylfaen" w:cs="Sylfaen"/>
                <w:lang w:val="hy-AM" w:eastAsia="en-US"/>
              </w:rPr>
              <w:t>Հարավկովկասյան</w:t>
            </w:r>
            <w:r w:rsidRPr="00710A37">
              <w:rPr>
                <w:rFonts w:eastAsia="Calibri"/>
                <w:lang w:val="hy-AM" w:eastAsia="en-US"/>
              </w:rPr>
              <w:t xml:space="preserve"> </w:t>
            </w:r>
            <w:r w:rsidRPr="00710A37">
              <w:rPr>
                <w:rFonts w:ascii="Sylfaen" w:eastAsia="Calibri" w:hAnsi="Sylfaen" w:cs="Sylfaen"/>
                <w:lang w:val="hy-AM" w:eastAsia="en-US"/>
              </w:rPr>
              <w:t>երկաթուղի</w:t>
            </w:r>
            <w:r w:rsidRPr="00710A37">
              <w:rPr>
                <w:rFonts w:eastAsia="Calibri"/>
                <w:lang w:val="hy-AM" w:eastAsia="en-US"/>
              </w:rPr>
              <w:t xml:space="preserve">» </w:t>
            </w:r>
            <w:r w:rsidRPr="00710A37">
              <w:rPr>
                <w:rFonts w:ascii="Sylfaen" w:eastAsia="Calibri" w:hAnsi="Sylfaen" w:cs="Sylfaen"/>
                <w:lang w:val="hy-AM" w:eastAsia="en-US"/>
              </w:rPr>
              <w:t>ՓԲԸ</w:t>
            </w:r>
            <w:r w:rsidRPr="00710A37">
              <w:rPr>
                <w:rFonts w:eastAsia="Calibri"/>
                <w:lang w:val="hy-AM" w:eastAsia="en-US"/>
              </w:rPr>
              <w:t xml:space="preserve">, </w:t>
            </w:r>
            <w:r w:rsidRPr="00710A37">
              <w:rPr>
                <w:rFonts w:ascii="Sylfaen" w:eastAsia="Calibri" w:hAnsi="Sylfaen" w:cs="Sylfaen"/>
                <w:lang w:val="hy-AM" w:eastAsia="en-US"/>
              </w:rPr>
              <w:t>այսուհետ՝</w:t>
            </w:r>
            <w:r w:rsidRPr="00710A37">
              <w:rPr>
                <w:rFonts w:eastAsia="Calibri"/>
                <w:lang w:val="hy-AM" w:eastAsia="en-US"/>
              </w:rPr>
              <w:t xml:space="preserve"> «</w:t>
            </w:r>
            <w:r w:rsidRPr="00710A37">
              <w:rPr>
                <w:rFonts w:ascii="Sylfaen" w:eastAsia="Calibri" w:hAnsi="Sylfaen" w:cs="Sylfaen"/>
                <w:lang w:val="hy-AM" w:eastAsia="en-US"/>
              </w:rPr>
              <w:t>Գնորդ</w:t>
            </w:r>
            <w:r w:rsidRPr="00710A37">
              <w:rPr>
                <w:rFonts w:eastAsia="Calibri"/>
                <w:lang w:val="hy-AM" w:eastAsia="en-US"/>
              </w:rPr>
              <w:t xml:space="preserve">», </w:t>
            </w:r>
            <w:r w:rsidRPr="00710A37">
              <w:rPr>
                <w:rFonts w:ascii="Sylfaen" w:eastAsia="Calibri" w:hAnsi="Sylfaen" w:cs="Sylfaen"/>
                <w:lang w:val="hy-AM" w:eastAsia="en-US"/>
              </w:rPr>
              <w:t>ի</w:t>
            </w:r>
            <w:r w:rsidRPr="00710A37">
              <w:rPr>
                <w:rFonts w:eastAsia="Calibri"/>
                <w:lang w:val="hy-AM" w:eastAsia="en-US"/>
              </w:rPr>
              <w:t xml:space="preserve"> </w:t>
            </w:r>
            <w:r w:rsidRPr="00710A37">
              <w:rPr>
                <w:rFonts w:ascii="Sylfaen" w:eastAsia="Calibri" w:hAnsi="Sylfaen" w:cs="Sylfaen"/>
                <w:lang w:val="hy-AM" w:eastAsia="en-US"/>
              </w:rPr>
              <w:t>դեմս</w:t>
            </w:r>
            <w:r w:rsidRPr="00710A37">
              <w:rPr>
                <w:lang w:val="hy-AM"/>
              </w:rPr>
              <w:t xml:space="preserve"> </w:t>
            </w:r>
            <w:r w:rsidRPr="00710A37">
              <w:rPr>
                <w:rFonts w:ascii="Sylfaen" w:hAnsi="Sylfaen" w:cs="Sylfaen"/>
                <w:lang w:val="hy-AM"/>
              </w:rPr>
              <w:t>Ալեքսեյ</w:t>
            </w:r>
            <w:r w:rsidRPr="00710A37">
              <w:rPr>
                <w:lang w:val="hy-AM"/>
              </w:rPr>
              <w:t xml:space="preserve"> </w:t>
            </w:r>
            <w:r w:rsidRPr="00710A37">
              <w:rPr>
                <w:rFonts w:ascii="Sylfaen" w:hAnsi="Sylfaen" w:cs="Sylfaen"/>
                <w:lang w:val="hy-AM"/>
              </w:rPr>
              <w:t>Վալերիի</w:t>
            </w:r>
            <w:r w:rsidRPr="00710A37">
              <w:rPr>
                <w:lang w:val="hy-AM"/>
              </w:rPr>
              <w:t xml:space="preserve"> </w:t>
            </w:r>
            <w:r w:rsidRPr="00710A37">
              <w:rPr>
                <w:rFonts w:ascii="Sylfaen" w:hAnsi="Sylfaen" w:cs="Sylfaen"/>
                <w:lang w:val="hy-AM"/>
              </w:rPr>
              <w:t>Մելնիկովի</w:t>
            </w:r>
            <w:r w:rsidRPr="00710A37">
              <w:rPr>
                <w:rFonts w:eastAsia="Calibri"/>
                <w:lang w:val="hy-AM" w:eastAsia="en-US"/>
              </w:rPr>
              <w:t xml:space="preserve">, </w:t>
            </w:r>
            <w:r w:rsidRPr="00710A37">
              <w:rPr>
                <w:rFonts w:ascii="Sylfaen" w:eastAsia="Calibri" w:hAnsi="Sylfaen" w:cs="Sylfaen"/>
                <w:lang w:val="hy-AM" w:eastAsia="en-US"/>
              </w:rPr>
              <w:t>ով</w:t>
            </w:r>
            <w:r w:rsidRPr="00710A37">
              <w:rPr>
                <w:rFonts w:eastAsia="Calibri"/>
                <w:lang w:val="hy-AM" w:eastAsia="en-US"/>
              </w:rPr>
              <w:t xml:space="preserve"> </w:t>
            </w:r>
            <w:r w:rsidRPr="00710A37">
              <w:rPr>
                <w:rFonts w:ascii="Sylfaen" w:eastAsia="Calibri" w:hAnsi="Sylfaen" w:cs="Sylfaen"/>
                <w:lang w:val="hy-AM" w:eastAsia="en-US"/>
              </w:rPr>
              <w:t>գործում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Կանոնադրության</w:t>
            </w:r>
            <w:r w:rsidRPr="00710A37">
              <w:rPr>
                <w:rFonts w:eastAsia="Calibri"/>
                <w:lang w:val="hy-AM" w:eastAsia="en-US"/>
              </w:rPr>
              <w:t xml:space="preserve"> </w:t>
            </w:r>
            <w:r w:rsidRPr="00710A37">
              <w:rPr>
                <w:rFonts w:ascii="Sylfaen" w:eastAsia="Calibri" w:hAnsi="Sylfaen" w:cs="Sylfaen"/>
                <w:lang w:val="hy-AM" w:eastAsia="en-US"/>
              </w:rPr>
              <w:t>հիման</w:t>
            </w:r>
            <w:r w:rsidRPr="00710A37">
              <w:rPr>
                <w:rFonts w:eastAsia="Calibri"/>
                <w:lang w:val="hy-AM" w:eastAsia="en-US"/>
              </w:rPr>
              <w:t xml:space="preserve"> </w:t>
            </w:r>
            <w:r w:rsidRPr="00710A37">
              <w:rPr>
                <w:rFonts w:ascii="Sylfaen" w:eastAsia="Calibri" w:hAnsi="Sylfaen" w:cs="Sylfaen"/>
                <w:lang w:val="hy-AM" w:eastAsia="en-US"/>
              </w:rPr>
              <w:t>վրա</w:t>
            </w:r>
            <w:r w:rsidRPr="00710A37">
              <w:rPr>
                <w:rFonts w:eastAsia="Calibri"/>
                <w:lang w:val="hy-AM" w:eastAsia="en-US"/>
              </w:rPr>
              <w:t xml:space="preserve"> </w:t>
            </w:r>
            <w:r w:rsidRPr="00710A37">
              <w:rPr>
                <w:rFonts w:ascii="Sylfaen" w:eastAsia="Calibri" w:hAnsi="Sylfaen" w:cs="Sylfaen"/>
                <w:lang w:val="hy-AM" w:eastAsia="en-US"/>
              </w:rPr>
              <w:t>մի</w:t>
            </w:r>
            <w:r w:rsidRPr="00710A37">
              <w:rPr>
                <w:rFonts w:eastAsia="Calibri"/>
                <w:lang w:val="hy-AM" w:eastAsia="en-US"/>
              </w:rPr>
              <w:t xml:space="preserve"> </w:t>
            </w:r>
            <w:r w:rsidRPr="00710A37">
              <w:rPr>
                <w:rFonts w:ascii="Sylfaen" w:eastAsia="Calibri" w:hAnsi="Sylfaen" w:cs="Sylfaen"/>
                <w:lang w:val="hy-AM" w:eastAsia="en-US"/>
              </w:rPr>
              <w:t>կողմից</w:t>
            </w:r>
            <w:r w:rsidRPr="00710A37">
              <w:rPr>
                <w:rFonts w:eastAsia="Calibri"/>
                <w:lang w:val="hy-AM" w:eastAsia="en-US"/>
              </w:rPr>
              <w:t xml:space="preserve">, </w:t>
            </w:r>
            <w:r w:rsidRPr="00710A37">
              <w:rPr>
                <w:rFonts w:ascii="Sylfaen" w:eastAsia="Calibri" w:hAnsi="Sylfaen" w:cs="Sylfaen"/>
                <w:lang w:val="hy-AM" w:eastAsia="en-US"/>
              </w:rPr>
              <w:t>և</w:t>
            </w:r>
            <w:r w:rsidRPr="00710A37">
              <w:rPr>
                <w:rFonts w:eastAsia="Calibri"/>
                <w:lang w:val="hy-AM" w:eastAsia="en-US"/>
              </w:rPr>
              <w:t xml:space="preserve"> </w:t>
            </w:r>
            <w:r w:rsidRPr="00710A37">
              <w:rPr>
                <w:rFonts w:eastAsia="Calibri"/>
                <w:lang w:eastAsia="en-US"/>
              </w:rPr>
              <w:t>«</w:t>
            </w:r>
            <w:r w:rsidRPr="00710A37">
              <w:rPr>
                <w:rFonts w:ascii="Sylfaen" w:eastAsia="Calibri" w:hAnsi="Sylfaen"/>
                <w:lang w:eastAsia="en-US"/>
              </w:rPr>
              <w:t xml:space="preserve">     </w:t>
            </w:r>
            <w:r w:rsidRPr="00710A37">
              <w:rPr>
                <w:rFonts w:eastAsia="Calibri"/>
                <w:lang w:eastAsia="en-US"/>
              </w:rPr>
              <w:t xml:space="preserve">»  </w:t>
            </w:r>
            <w:r w:rsidRPr="00710A37">
              <w:rPr>
                <w:rFonts w:eastAsia="Calibri"/>
                <w:lang w:val="hy-AM" w:eastAsia="en-US"/>
              </w:rPr>
              <w:t xml:space="preserve"> </w:t>
            </w:r>
            <w:r w:rsidRPr="00710A37">
              <w:rPr>
                <w:rFonts w:ascii="Sylfaen" w:eastAsia="Calibri" w:hAnsi="Sylfaen" w:cs="Sylfaen"/>
                <w:lang w:val="hy-AM" w:eastAsia="en-US"/>
              </w:rPr>
              <w:t>այսուհետ՝</w:t>
            </w:r>
            <w:r w:rsidRPr="00710A37">
              <w:rPr>
                <w:rFonts w:eastAsia="Calibri"/>
                <w:lang w:val="hy-AM" w:eastAsia="en-US"/>
              </w:rPr>
              <w:t xml:space="preserve"> «</w:t>
            </w:r>
            <w:r w:rsidRPr="00710A37">
              <w:rPr>
                <w:rFonts w:ascii="Sylfaen" w:eastAsia="Calibri" w:hAnsi="Sylfaen" w:cs="Sylfaen"/>
                <w:lang w:val="hy-AM" w:eastAsia="en-US"/>
              </w:rPr>
              <w:t>Մատակարար</w:t>
            </w:r>
            <w:r w:rsidRPr="00710A37">
              <w:rPr>
                <w:rFonts w:eastAsia="Calibri"/>
                <w:lang w:val="hy-AM" w:eastAsia="en-US"/>
              </w:rPr>
              <w:t xml:space="preserve">», </w:t>
            </w:r>
            <w:r w:rsidRPr="00710A37">
              <w:rPr>
                <w:rFonts w:ascii="Sylfaen" w:eastAsia="Calibri" w:hAnsi="Sylfaen" w:cs="Sylfaen"/>
                <w:lang w:val="hy-AM" w:eastAsia="en-US"/>
              </w:rPr>
              <w:t>ի</w:t>
            </w:r>
            <w:r w:rsidRPr="00710A37">
              <w:rPr>
                <w:rFonts w:eastAsia="Calibri"/>
                <w:lang w:val="hy-AM" w:eastAsia="en-US"/>
              </w:rPr>
              <w:t xml:space="preserve"> </w:t>
            </w:r>
            <w:r w:rsidRPr="00710A37">
              <w:rPr>
                <w:rFonts w:ascii="Sylfaen" w:eastAsia="Calibri" w:hAnsi="Sylfaen" w:cs="Sylfaen"/>
                <w:lang w:val="hy-AM" w:eastAsia="en-US"/>
              </w:rPr>
              <w:t>դեմս</w:t>
            </w:r>
            <w:r w:rsidRPr="00710A37">
              <w:rPr>
                <w:rFonts w:eastAsia="Calibri"/>
                <w:lang w:val="hy-AM" w:eastAsia="en-US"/>
              </w:rPr>
              <w:t xml:space="preserve"> </w:t>
            </w:r>
            <w:r w:rsidRPr="00710A37">
              <w:rPr>
                <w:rFonts w:ascii="Sylfaen" w:eastAsia="Calibri" w:hAnsi="Sylfaen" w:cs="Sylfaen"/>
                <w:lang w:val="hy-AM" w:eastAsia="en-US"/>
              </w:rPr>
              <w:t>տնօրեն, ով   գործում է Կանոնադրության հիման</w:t>
            </w:r>
            <w:r w:rsidRPr="00710A37">
              <w:rPr>
                <w:rFonts w:eastAsia="Calibri"/>
                <w:lang w:val="hy-AM" w:eastAsia="en-US"/>
              </w:rPr>
              <w:t xml:space="preserve"> </w:t>
            </w:r>
            <w:r w:rsidRPr="00710A37">
              <w:rPr>
                <w:rFonts w:ascii="Sylfaen" w:eastAsia="Calibri" w:hAnsi="Sylfaen" w:cs="Sylfaen"/>
                <w:lang w:val="hy-AM" w:eastAsia="en-US"/>
              </w:rPr>
              <w:t xml:space="preserve">վրա, մյուս կողմից, </w:t>
            </w:r>
            <w:r w:rsidRPr="00710A37">
              <w:rPr>
                <w:rFonts w:ascii="Sylfaen" w:eastAsia="Calibri" w:hAnsi="Sylfaen" w:cs="Sylfaen"/>
                <w:color w:val="000000"/>
                <w:lang w:val="hy-AM" w:eastAsia="en-US"/>
              </w:rPr>
              <w:t>համատեղ հիշատակման դեպքում այսուհետ</w:t>
            </w:r>
            <w:r w:rsidRPr="00710A37">
              <w:rPr>
                <w:rFonts w:ascii="Sylfaen" w:eastAsia="Calibri" w:hAnsi="Sylfaen" w:cs="Sylfaen"/>
                <w:color w:val="FF0000"/>
                <w:lang w:val="hy-AM" w:eastAsia="en-US"/>
              </w:rPr>
              <w:t xml:space="preserve">՝ </w:t>
            </w:r>
            <w:r w:rsidRPr="00710A37">
              <w:rPr>
                <w:rFonts w:ascii="Sylfaen" w:eastAsia="Calibri" w:hAnsi="Sylfaen" w:cs="Sylfaen"/>
                <w:lang w:val="hy-AM" w:eastAsia="en-US"/>
              </w:rPr>
              <w:t>«Կողմեր»,</w:t>
            </w:r>
            <w:r w:rsidRPr="00710A37">
              <w:rPr>
                <w:rFonts w:eastAsia="Calibri"/>
                <w:lang w:val="hy-AM" w:eastAsia="en-US"/>
              </w:rPr>
              <w:t xml:space="preserve"> </w:t>
            </w:r>
            <w:r w:rsidRPr="00710A37">
              <w:rPr>
                <w:rFonts w:ascii="Sylfaen" w:eastAsia="Calibri" w:hAnsi="Sylfaen"/>
                <w:lang w:val="hy-AM" w:eastAsia="en-US"/>
              </w:rPr>
              <w:t xml:space="preserve">«ՀԿԵ» ՓԲԸ </w:t>
            </w:r>
            <w:r w:rsidRPr="00710A37">
              <w:rPr>
                <w:rFonts w:ascii="Sylfaen" w:eastAsia="Calibri" w:hAnsi="Sylfaen" w:cs="Sylfaen"/>
                <w:lang w:val="hy-AM" w:eastAsia="en-US"/>
              </w:rPr>
              <w:t>մրցութային</w:t>
            </w:r>
            <w:r w:rsidRPr="00710A37">
              <w:rPr>
                <w:rFonts w:eastAsia="Calibri"/>
                <w:lang w:val="hy-AM" w:eastAsia="en-US"/>
              </w:rPr>
              <w:t xml:space="preserve"> </w:t>
            </w:r>
            <w:r w:rsidRPr="00710A37">
              <w:rPr>
                <w:rFonts w:ascii="Sylfaen" w:eastAsia="Calibri" w:hAnsi="Sylfaen" w:cs="Sylfaen"/>
                <w:lang w:val="hy-AM" w:eastAsia="en-US"/>
              </w:rPr>
              <w:t>հանձնաժողովի</w:t>
            </w:r>
            <w:r w:rsidRPr="00710A37">
              <w:rPr>
                <w:rFonts w:ascii="Sylfaen" w:eastAsia="Calibri" w:hAnsi="Sylfaen" w:cs="Sylfaen"/>
                <w:lang w:eastAsia="en-US"/>
              </w:rPr>
              <w:t xml:space="preserve"> </w:t>
            </w:r>
            <w:r w:rsidRPr="00710A37">
              <w:rPr>
                <w:rFonts w:ascii="Sylfaen" w:eastAsia="Calibri" w:hAnsi="Sylfaen" w:cs="Sylfaen"/>
                <w:lang w:val="hy-AM" w:eastAsia="en-US"/>
              </w:rPr>
              <w:t>թիվ</w:t>
            </w:r>
            <w:r w:rsidRPr="00710A37">
              <w:rPr>
                <w:rFonts w:ascii="Sylfaen" w:eastAsia="Calibri" w:hAnsi="Sylfaen" w:cs="Sylfaen"/>
                <w:lang w:eastAsia="en-US"/>
              </w:rPr>
              <w:t>_______</w:t>
            </w:r>
            <w:r w:rsidRPr="00710A37">
              <w:rPr>
                <w:rFonts w:eastAsia="Calibri"/>
                <w:lang w:val="hy-AM" w:eastAsia="en-US"/>
              </w:rPr>
              <w:t xml:space="preserve"> </w:t>
            </w:r>
            <w:r w:rsidRPr="00710A37">
              <w:rPr>
                <w:rFonts w:eastAsia="Calibri"/>
                <w:lang w:eastAsia="en-US"/>
              </w:rPr>
              <w:t xml:space="preserve">                     </w:t>
            </w:r>
            <w:r w:rsidRPr="00710A37">
              <w:rPr>
                <w:rFonts w:eastAsia="Calibri"/>
                <w:lang w:val="hy-AM" w:eastAsia="en-US"/>
              </w:rPr>
              <w:t xml:space="preserve"> </w:t>
            </w:r>
            <w:r w:rsidRPr="00710A37">
              <w:rPr>
                <w:rFonts w:ascii="Sylfaen" w:eastAsia="Calibri" w:hAnsi="Sylfaen" w:cs="Sylfaen"/>
                <w:lang w:val="hy-AM" w:eastAsia="en-US"/>
              </w:rPr>
              <w:t>արձանագրության</w:t>
            </w:r>
            <w:r w:rsidRPr="00710A37">
              <w:rPr>
                <w:rFonts w:eastAsia="Calibri"/>
                <w:lang w:val="hy-AM" w:eastAsia="en-US"/>
              </w:rPr>
              <w:t xml:space="preserve"> </w:t>
            </w:r>
            <w:r w:rsidRPr="00710A37">
              <w:rPr>
                <w:rFonts w:ascii="Sylfaen" w:eastAsia="Calibri" w:hAnsi="Sylfaen" w:cs="Sylfaen"/>
                <w:lang w:val="hy-AM" w:eastAsia="en-US"/>
              </w:rPr>
              <w:t>հիման</w:t>
            </w:r>
            <w:r w:rsidRPr="00710A37">
              <w:rPr>
                <w:rFonts w:eastAsia="Calibri"/>
                <w:lang w:val="hy-AM" w:eastAsia="en-US"/>
              </w:rPr>
              <w:t xml:space="preserve"> </w:t>
            </w:r>
            <w:r w:rsidRPr="00710A37">
              <w:rPr>
                <w:rFonts w:ascii="Sylfaen" w:eastAsia="Calibri" w:hAnsi="Sylfaen" w:cs="Sylfaen"/>
                <w:lang w:val="hy-AM" w:eastAsia="en-US"/>
              </w:rPr>
              <w:t>վրա</w:t>
            </w:r>
            <w:r w:rsidRPr="00710A37">
              <w:rPr>
                <w:rFonts w:eastAsia="Calibri"/>
                <w:lang w:val="hy-AM" w:eastAsia="en-US"/>
              </w:rPr>
              <w:t xml:space="preserve">, </w:t>
            </w:r>
            <w:r w:rsidRPr="00710A37">
              <w:rPr>
                <w:rFonts w:ascii="Sylfaen" w:eastAsia="Calibri" w:hAnsi="Sylfaen" w:cs="Sylfaen"/>
                <w:lang w:val="hy-AM" w:eastAsia="en-US"/>
              </w:rPr>
              <w:t>կնքեցին</w:t>
            </w:r>
            <w:r w:rsidRPr="00710A37">
              <w:rPr>
                <w:rFonts w:eastAsia="Calibri"/>
                <w:lang w:val="hy-AM" w:eastAsia="en-US"/>
              </w:rPr>
              <w:t xml:space="preserve"> </w:t>
            </w:r>
            <w:r w:rsidRPr="00710A37">
              <w:rPr>
                <w:rFonts w:ascii="Sylfaen" w:eastAsia="Calibri" w:hAnsi="Sylfaen" w:cs="Sylfaen"/>
                <w:lang w:val="hy-AM" w:eastAsia="en-US"/>
              </w:rPr>
              <w:t>սույն</w:t>
            </w:r>
            <w:r w:rsidRPr="00710A37">
              <w:rPr>
                <w:rFonts w:eastAsia="Calibri"/>
                <w:lang w:val="hy-AM" w:eastAsia="en-US"/>
              </w:rPr>
              <w:t xml:space="preserve"> </w:t>
            </w:r>
            <w:r w:rsidRPr="00710A37">
              <w:rPr>
                <w:rFonts w:ascii="Sylfaen" w:eastAsia="Calibri" w:hAnsi="Sylfaen" w:cs="Sylfaen"/>
                <w:lang w:val="hy-AM" w:eastAsia="en-US"/>
              </w:rPr>
              <w:t>Պայմանագիրը</w:t>
            </w:r>
            <w:r w:rsidRPr="00710A37">
              <w:rPr>
                <w:rFonts w:eastAsia="Calibri"/>
                <w:lang w:val="hy-AM" w:eastAsia="en-US"/>
              </w:rPr>
              <w:t xml:space="preserve"> </w:t>
            </w:r>
            <w:r w:rsidRPr="00710A37">
              <w:rPr>
                <w:rFonts w:ascii="Sylfaen" w:eastAsia="Calibri" w:hAnsi="Sylfaen" w:cs="Sylfaen"/>
                <w:lang w:val="hy-AM" w:eastAsia="en-US"/>
              </w:rPr>
              <w:t>հետևյալի</w:t>
            </w:r>
            <w:r w:rsidRPr="00710A37">
              <w:rPr>
                <w:rFonts w:eastAsia="Calibri"/>
                <w:lang w:val="hy-AM" w:eastAsia="en-US"/>
              </w:rPr>
              <w:t xml:space="preserve"> </w:t>
            </w:r>
            <w:r w:rsidRPr="00710A37">
              <w:rPr>
                <w:rFonts w:ascii="Sylfaen" w:eastAsia="Calibri" w:hAnsi="Sylfaen" w:cs="Sylfaen"/>
                <w:lang w:val="hy-AM" w:eastAsia="en-US"/>
              </w:rPr>
              <w:t>մասին՝</w:t>
            </w:r>
          </w:p>
          <w:p w:rsidR="00710A37" w:rsidRPr="00710A37" w:rsidRDefault="00710A37" w:rsidP="00F37382">
            <w:pPr>
              <w:shd w:val="clear" w:color="auto" w:fill="FFFFFF"/>
              <w:ind w:left="28" w:hanging="28"/>
              <w:jc w:val="both"/>
              <w:rPr>
                <w:rFonts w:eastAsia="Calibri"/>
                <w:lang w:val="hy-AM" w:eastAsia="en-US"/>
              </w:rPr>
            </w:pPr>
          </w:p>
          <w:p w:rsidR="00710A37" w:rsidRPr="00710A37" w:rsidRDefault="00710A37" w:rsidP="00F37382">
            <w:pPr>
              <w:shd w:val="clear" w:color="auto" w:fill="FFFFFF"/>
              <w:jc w:val="both"/>
              <w:rPr>
                <w:rFonts w:eastAsia="Calibri"/>
                <w:lang w:val="hy-AM" w:eastAsia="en-US"/>
              </w:rPr>
            </w:pPr>
          </w:p>
          <w:p w:rsidR="00710A37" w:rsidRPr="00710A37" w:rsidRDefault="00710A37" w:rsidP="00F37382">
            <w:pPr>
              <w:numPr>
                <w:ilvl w:val="0"/>
                <w:numId w:val="18"/>
              </w:numPr>
              <w:shd w:val="clear" w:color="auto" w:fill="FFFFFF"/>
              <w:jc w:val="both"/>
              <w:rPr>
                <w:rFonts w:ascii="Sylfaen" w:eastAsia="Calibri" w:hAnsi="Sylfaen" w:cs="Sylfaen"/>
                <w:b/>
                <w:lang w:val="hy-AM" w:eastAsia="en-US"/>
              </w:rPr>
            </w:pPr>
            <w:r w:rsidRPr="00710A37">
              <w:rPr>
                <w:rFonts w:ascii="Sylfaen" w:eastAsia="Calibri" w:hAnsi="Sylfaen" w:cs="Sylfaen"/>
                <w:b/>
                <w:lang w:val="hy-AM" w:eastAsia="en-US"/>
              </w:rPr>
              <w:t>Պայմանագրի</w:t>
            </w:r>
            <w:r w:rsidRPr="00710A37">
              <w:rPr>
                <w:rFonts w:eastAsia="Calibri"/>
                <w:b/>
                <w:lang w:val="hy-AM" w:eastAsia="en-US"/>
              </w:rPr>
              <w:t xml:space="preserve"> </w:t>
            </w:r>
            <w:r w:rsidRPr="00710A37">
              <w:rPr>
                <w:rFonts w:ascii="Sylfaen" w:eastAsia="Calibri" w:hAnsi="Sylfaen" w:cs="Sylfaen"/>
                <w:b/>
                <w:lang w:val="hy-AM" w:eastAsia="en-US"/>
              </w:rPr>
              <w:t>առարկան</w:t>
            </w:r>
          </w:p>
          <w:p w:rsidR="00710A37" w:rsidRPr="00710A37" w:rsidRDefault="00710A37" w:rsidP="00F37382">
            <w:pPr>
              <w:shd w:val="clear" w:color="auto" w:fill="FFFFFF"/>
              <w:ind w:left="28" w:hanging="28"/>
              <w:jc w:val="both"/>
              <w:rPr>
                <w:rFonts w:eastAsia="Calibri"/>
                <w:lang w:val="hy-AM" w:eastAsia="en-US"/>
              </w:rPr>
            </w:pPr>
            <w:r w:rsidRPr="00710A37">
              <w:rPr>
                <w:rFonts w:eastAsia="Calibri"/>
                <w:lang w:val="hy-AM" w:eastAsia="en-US"/>
              </w:rPr>
              <w:t xml:space="preserve">1.1. </w:t>
            </w:r>
            <w:r w:rsidRPr="00710A37">
              <w:rPr>
                <w:rFonts w:ascii="Sylfaen" w:eastAsia="Calibri" w:hAnsi="Sylfaen" w:cs="Sylfaen"/>
                <w:lang w:val="hy-AM" w:eastAsia="en-US"/>
              </w:rPr>
              <w:t>Մատակարարը</w:t>
            </w:r>
            <w:r w:rsidRPr="00710A37">
              <w:rPr>
                <w:rFonts w:eastAsia="Calibri"/>
                <w:lang w:val="hy-AM" w:eastAsia="en-US"/>
              </w:rPr>
              <w:t xml:space="preserve"> </w:t>
            </w:r>
            <w:r w:rsidRPr="00710A37">
              <w:rPr>
                <w:rFonts w:ascii="Sylfaen" w:eastAsia="Calibri" w:hAnsi="Sylfaen" w:cs="Sylfaen"/>
                <w:lang w:val="hy-AM" w:eastAsia="en-US"/>
              </w:rPr>
              <w:t>պարտավորվում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Գնորդին</w:t>
            </w:r>
            <w:r w:rsidRPr="00710A37">
              <w:rPr>
                <w:rFonts w:eastAsia="Calibri"/>
                <w:lang w:val="hy-AM" w:eastAsia="en-US"/>
              </w:rPr>
              <w:t xml:space="preserve"> </w:t>
            </w:r>
            <w:r w:rsidRPr="00710A37">
              <w:rPr>
                <w:rFonts w:ascii="Sylfaen" w:eastAsia="Calibri" w:hAnsi="Sylfaen" w:cs="Sylfaen"/>
                <w:lang w:val="hy-AM" w:eastAsia="en-US"/>
              </w:rPr>
              <w:t>մատակարարել</w:t>
            </w:r>
            <w:r w:rsidRPr="00710A37">
              <w:rPr>
                <w:rFonts w:eastAsia="Calibri"/>
                <w:lang w:val="hy-AM" w:eastAsia="en-US"/>
              </w:rPr>
              <w:t xml:space="preserve">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թիվ</w:t>
            </w:r>
            <w:r w:rsidRPr="00710A37">
              <w:rPr>
                <w:rFonts w:eastAsia="Calibri"/>
                <w:color w:val="000000"/>
                <w:lang w:val="hy-AM" w:eastAsia="en-US"/>
              </w:rPr>
              <w:t xml:space="preserve"> </w:t>
            </w:r>
            <w:r w:rsidRPr="00710A37">
              <w:rPr>
                <w:rFonts w:ascii="Sylfaen" w:eastAsia="Calibri" w:hAnsi="Sylfaen"/>
                <w:color w:val="000000"/>
                <w:lang w:val="hy-AM" w:eastAsia="en-US"/>
              </w:rPr>
              <w:t>1</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Հավելվածով</w:t>
            </w:r>
            <w:r w:rsidRPr="00710A37">
              <w:rPr>
                <w:rFonts w:eastAsia="Calibri"/>
                <w:color w:val="000000"/>
                <w:lang w:val="hy-AM" w:eastAsia="en-US"/>
              </w:rPr>
              <w:t xml:space="preserve"> /</w:t>
            </w:r>
            <w:r w:rsidRPr="00710A37">
              <w:rPr>
                <w:rFonts w:ascii="Sylfaen" w:eastAsia="Calibri" w:hAnsi="Sylfaen" w:cs="Sylfaen"/>
                <w:color w:val="000000"/>
                <w:lang w:val="hy-AM" w:eastAsia="en-US"/>
              </w:rPr>
              <w:t>Մասնագիր №1</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նախատեսված պատշաճ</w:t>
            </w:r>
            <w:r w:rsidRPr="00710A37">
              <w:rPr>
                <w:rFonts w:eastAsia="Calibri"/>
                <w:color w:val="000000"/>
                <w:lang w:val="hy-AM" w:eastAsia="en-US"/>
              </w:rPr>
              <w:t xml:space="preserve"> </w:t>
            </w:r>
            <w:r w:rsidRPr="00710A37">
              <w:rPr>
                <w:rFonts w:ascii="Sylfaen" w:eastAsia="Calibri" w:hAnsi="Sylfaen" w:cs="Sylfaen"/>
                <w:color w:val="000000"/>
                <w:lang w:val="hy-AM" w:eastAsia="en-US"/>
              </w:rPr>
              <w:t>որակի</w:t>
            </w:r>
            <w:r w:rsidRPr="00710A37">
              <w:rPr>
                <w:rFonts w:eastAsia="Calibri"/>
                <w:color w:val="000000"/>
                <w:lang w:val="hy-AM" w:eastAsia="en-US"/>
              </w:rPr>
              <w:t xml:space="preserve"> </w:t>
            </w:r>
            <w:r w:rsidRPr="00710A37">
              <w:rPr>
                <w:rFonts w:ascii="Sylfaen" w:eastAsia="Calibri" w:hAnsi="Sylfaen" w:cs="Sylfaen"/>
                <w:color w:val="000000"/>
                <w:lang w:val="hy-AM" w:eastAsia="en-US"/>
              </w:rPr>
              <w:t>և</w:t>
            </w:r>
            <w:r w:rsidRPr="00710A37">
              <w:rPr>
                <w:rFonts w:eastAsia="Calibri"/>
                <w:color w:val="000000"/>
                <w:lang w:val="hy-AM" w:eastAsia="en-US"/>
              </w:rPr>
              <w:t xml:space="preserve"> </w:t>
            </w:r>
            <w:r w:rsidRPr="00710A37">
              <w:rPr>
                <w:rFonts w:ascii="Sylfaen" w:eastAsia="Calibri" w:hAnsi="Sylfaen" w:cs="Sylfaen"/>
                <w:color w:val="000000"/>
                <w:lang w:val="hy-AM" w:eastAsia="en-US"/>
              </w:rPr>
              <w:t>քանակի</w:t>
            </w:r>
            <w:r w:rsidRPr="00710A37">
              <w:rPr>
                <w:rFonts w:eastAsia="Calibri"/>
                <w:color w:val="000000"/>
                <w:lang w:val="hy-AM" w:eastAsia="en-US"/>
              </w:rPr>
              <w:t xml:space="preserve"> </w:t>
            </w:r>
            <w:r w:rsidRPr="00710A37">
              <w:rPr>
                <w:rFonts w:ascii="Sylfaen" w:eastAsia="Calibri" w:hAnsi="Sylfaen" w:cs="Sylfaen"/>
                <w:color w:val="000000"/>
                <w:lang w:val="hy-AM" w:eastAsia="en-US"/>
              </w:rPr>
              <w:t xml:space="preserve">երկաթբետոնե կոճեր  </w:t>
            </w:r>
            <w:r w:rsidRPr="00710A37">
              <w:rPr>
                <w:rFonts w:eastAsia="Calibri"/>
                <w:color w:val="000000"/>
                <w:lang w:val="hy-AM" w:eastAsia="en-US"/>
              </w:rPr>
              <w:t>/</w:t>
            </w:r>
            <w:r w:rsidRPr="00710A37">
              <w:rPr>
                <w:rFonts w:ascii="Sylfaen" w:eastAsia="Calibri" w:hAnsi="Sylfaen" w:cs="Sylfaen"/>
                <w:color w:val="000000"/>
                <w:lang w:val="hy-AM" w:eastAsia="en-US"/>
              </w:rPr>
              <w:t>ա</w:t>
            </w:r>
            <w:r w:rsidRPr="00710A37">
              <w:rPr>
                <w:rFonts w:ascii="Sylfaen" w:eastAsia="Calibri" w:hAnsi="Sylfaen" w:cs="Sylfaen"/>
                <w:lang w:val="hy-AM" w:eastAsia="en-US"/>
              </w:rPr>
              <w:t>յսուհետ՝</w:t>
            </w:r>
            <w:r w:rsidRPr="00710A37">
              <w:rPr>
                <w:rFonts w:eastAsia="Calibri"/>
                <w:lang w:val="hy-AM" w:eastAsia="en-US"/>
              </w:rPr>
              <w:t xml:space="preserve"> </w:t>
            </w:r>
            <w:r w:rsidRPr="00710A37">
              <w:rPr>
                <w:rFonts w:ascii="Sylfaen" w:eastAsia="Calibri" w:hAnsi="Sylfaen" w:cs="Sylfaen"/>
                <w:lang w:val="hy-AM" w:eastAsia="en-US"/>
              </w:rPr>
              <w:t>Ապրանք</w:t>
            </w:r>
            <w:r w:rsidRPr="00710A37">
              <w:rPr>
                <w:rFonts w:eastAsia="Calibri"/>
                <w:lang w:val="hy-AM" w:eastAsia="en-US"/>
              </w:rPr>
              <w:t xml:space="preserve">/, </w:t>
            </w:r>
            <w:r w:rsidRPr="00710A37">
              <w:rPr>
                <w:rFonts w:ascii="Sylfaen" w:eastAsia="Calibri" w:hAnsi="Sylfaen" w:cs="Sylfaen"/>
                <w:lang w:val="hy-AM" w:eastAsia="en-US"/>
              </w:rPr>
              <w:t>իսկ</w:t>
            </w:r>
            <w:r w:rsidRPr="00710A37">
              <w:rPr>
                <w:rFonts w:eastAsia="Calibri"/>
                <w:lang w:val="hy-AM" w:eastAsia="en-US"/>
              </w:rPr>
              <w:t xml:space="preserve"> </w:t>
            </w:r>
            <w:r w:rsidRPr="00710A37">
              <w:rPr>
                <w:rFonts w:ascii="Sylfaen" w:eastAsia="Calibri" w:hAnsi="Sylfaen" w:cs="Sylfaen"/>
                <w:lang w:val="hy-AM" w:eastAsia="en-US"/>
              </w:rPr>
              <w:t>Գնորդը</w:t>
            </w:r>
            <w:r w:rsidRPr="00710A37">
              <w:rPr>
                <w:rFonts w:eastAsia="Calibri"/>
                <w:lang w:val="hy-AM" w:eastAsia="en-US"/>
              </w:rPr>
              <w:t xml:space="preserve"> </w:t>
            </w:r>
            <w:r w:rsidRPr="00710A37">
              <w:rPr>
                <w:rFonts w:ascii="Sylfaen" w:eastAsia="Calibri" w:hAnsi="Sylfaen" w:cs="Sylfaen"/>
                <w:lang w:val="hy-AM" w:eastAsia="en-US"/>
              </w:rPr>
              <w:t>պարտավորվում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ընդունել</w:t>
            </w:r>
            <w:r w:rsidRPr="00710A37">
              <w:rPr>
                <w:rFonts w:eastAsia="Calibri"/>
                <w:lang w:val="hy-AM" w:eastAsia="en-US"/>
              </w:rPr>
              <w:t xml:space="preserve"> </w:t>
            </w:r>
            <w:r w:rsidRPr="00710A37">
              <w:rPr>
                <w:rFonts w:ascii="Sylfaen" w:eastAsia="Calibri" w:hAnsi="Sylfaen" w:cs="Sylfaen"/>
                <w:lang w:val="hy-AM" w:eastAsia="en-US"/>
              </w:rPr>
              <w:t>և</w:t>
            </w:r>
            <w:r w:rsidRPr="00710A37">
              <w:rPr>
                <w:rFonts w:eastAsia="Calibri"/>
                <w:lang w:val="hy-AM" w:eastAsia="en-US"/>
              </w:rPr>
              <w:t xml:space="preserve"> </w:t>
            </w:r>
            <w:r w:rsidRPr="00710A37">
              <w:rPr>
                <w:rFonts w:ascii="Sylfaen" w:eastAsia="Calibri" w:hAnsi="Sylfaen" w:cs="Sylfaen"/>
                <w:lang w:val="hy-AM" w:eastAsia="en-US"/>
              </w:rPr>
              <w:t>վճարել</w:t>
            </w:r>
            <w:r w:rsidRPr="00710A37">
              <w:rPr>
                <w:rFonts w:eastAsia="Calibri"/>
                <w:lang w:val="hy-AM" w:eastAsia="en-US"/>
              </w:rPr>
              <w:t xml:space="preserve"> </w:t>
            </w:r>
            <w:r w:rsidRPr="00710A37">
              <w:rPr>
                <w:rFonts w:ascii="Sylfaen" w:eastAsia="Calibri" w:hAnsi="Sylfaen" w:cs="Sylfaen"/>
                <w:lang w:val="hy-AM" w:eastAsia="en-US"/>
              </w:rPr>
              <w:t>մատակարարված</w:t>
            </w:r>
            <w:r w:rsidRPr="00710A37">
              <w:rPr>
                <w:rFonts w:eastAsia="Calibri"/>
                <w:lang w:val="hy-AM" w:eastAsia="en-US"/>
              </w:rPr>
              <w:t xml:space="preserve"> </w:t>
            </w:r>
            <w:r w:rsidRPr="00710A37">
              <w:rPr>
                <w:rFonts w:ascii="Sylfaen" w:eastAsia="Calibri" w:hAnsi="Sylfaen" w:cs="Sylfaen"/>
                <w:lang w:val="hy-AM" w:eastAsia="en-US"/>
              </w:rPr>
              <w:t>Ապրանքի</w:t>
            </w:r>
            <w:r w:rsidRPr="00710A37">
              <w:rPr>
                <w:rFonts w:eastAsia="Calibri"/>
                <w:lang w:val="hy-AM" w:eastAsia="en-US"/>
              </w:rPr>
              <w:t xml:space="preserve"> </w:t>
            </w:r>
            <w:r w:rsidRPr="00710A37">
              <w:rPr>
                <w:rFonts w:ascii="Sylfaen" w:eastAsia="Calibri" w:hAnsi="Sylfaen" w:cs="Sylfaen"/>
                <w:lang w:val="hy-AM" w:eastAsia="en-US"/>
              </w:rPr>
              <w:t>համար</w:t>
            </w:r>
            <w:r w:rsidRPr="00710A37">
              <w:rPr>
                <w:rFonts w:eastAsia="Calibri"/>
                <w:lang w:val="hy-AM" w:eastAsia="en-US"/>
              </w:rPr>
              <w:t>:</w:t>
            </w:r>
          </w:p>
          <w:p w:rsidR="00710A37" w:rsidRPr="00710A37" w:rsidRDefault="00710A37" w:rsidP="00F37382">
            <w:pPr>
              <w:shd w:val="clear" w:color="auto" w:fill="FFFFFF"/>
              <w:ind w:left="28" w:hanging="28"/>
              <w:jc w:val="both"/>
              <w:rPr>
                <w:rFonts w:eastAsia="Calibri"/>
                <w:lang w:val="hy-AM" w:eastAsia="en-US"/>
              </w:rPr>
            </w:pPr>
            <w:r w:rsidRPr="00710A37">
              <w:rPr>
                <w:rFonts w:eastAsia="Calibri"/>
                <w:lang w:val="hy-AM" w:eastAsia="en-US"/>
              </w:rPr>
              <w:t xml:space="preserve">1.2. </w:t>
            </w:r>
            <w:r w:rsidRPr="00710A37">
              <w:rPr>
                <w:rFonts w:ascii="Sylfaen" w:eastAsia="Calibri" w:hAnsi="Sylfaen" w:cs="Sylfaen"/>
                <w:lang w:val="hy-AM" w:eastAsia="en-US"/>
              </w:rPr>
              <w:t>Մատակարարը</w:t>
            </w:r>
            <w:r w:rsidRPr="00710A37">
              <w:rPr>
                <w:rFonts w:eastAsia="Calibri"/>
                <w:lang w:val="hy-AM" w:eastAsia="en-US"/>
              </w:rPr>
              <w:t xml:space="preserve"> </w:t>
            </w:r>
            <w:r w:rsidRPr="00710A37">
              <w:rPr>
                <w:rFonts w:ascii="Sylfaen" w:eastAsia="Calibri" w:hAnsi="Sylfaen" w:cs="Sylfaen"/>
                <w:lang w:val="hy-AM" w:eastAsia="en-US"/>
              </w:rPr>
              <w:t>երաշխավորում</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որ</w:t>
            </w:r>
            <w:r w:rsidRPr="00710A37">
              <w:rPr>
                <w:rFonts w:eastAsia="Calibri"/>
                <w:lang w:val="hy-AM" w:eastAsia="en-US"/>
              </w:rPr>
              <w:t xml:space="preserve"> </w:t>
            </w:r>
            <w:r w:rsidRPr="00710A37">
              <w:rPr>
                <w:rFonts w:ascii="Sylfaen" w:eastAsia="Calibri" w:hAnsi="Sylfaen" w:cs="Sylfaen"/>
                <w:lang w:val="hy-AM" w:eastAsia="en-US"/>
              </w:rPr>
              <w:t>մատակարարվող</w:t>
            </w:r>
            <w:r w:rsidRPr="00710A37">
              <w:rPr>
                <w:rFonts w:eastAsia="Calibri"/>
                <w:lang w:val="hy-AM" w:eastAsia="en-US"/>
              </w:rPr>
              <w:t xml:space="preserve"> </w:t>
            </w:r>
            <w:r w:rsidRPr="00710A37">
              <w:rPr>
                <w:rFonts w:ascii="Sylfaen" w:eastAsia="Calibri" w:hAnsi="Sylfaen" w:cs="Sylfaen"/>
                <w:lang w:val="hy-AM" w:eastAsia="en-US"/>
              </w:rPr>
              <w:t>Ապրանքը</w:t>
            </w:r>
            <w:r w:rsidRPr="00710A37">
              <w:rPr>
                <w:rFonts w:eastAsia="Calibri"/>
                <w:lang w:val="hy-AM" w:eastAsia="en-US"/>
              </w:rPr>
              <w:t xml:space="preserve"> </w:t>
            </w:r>
            <w:r w:rsidRPr="00710A37">
              <w:rPr>
                <w:rFonts w:ascii="Sylfaen" w:eastAsia="Calibri" w:hAnsi="Sylfaen" w:cs="Sylfaen"/>
                <w:lang w:val="hy-AM" w:eastAsia="en-US"/>
              </w:rPr>
              <w:t>ազատ</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lang w:val="hy-AM" w:eastAsia="en-US"/>
              </w:rPr>
              <w:t>երրորդ</w:t>
            </w:r>
            <w:r w:rsidRPr="00710A37">
              <w:rPr>
                <w:rFonts w:eastAsia="Calibri"/>
                <w:lang w:val="hy-AM" w:eastAsia="en-US"/>
              </w:rPr>
              <w:t xml:space="preserve"> </w:t>
            </w:r>
            <w:r w:rsidRPr="00710A37">
              <w:rPr>
                <w:rFonts w:ascii="Sylfaen" w:eastAsia="Calibri" w:hAnsi="Sylfaen" w:cs="Sylfaen"/>
                <w:lang w:val="hy-AM" w:eastAsia="en-US"/>
              </w:rPr>
              <w:t>անձանց</w:t>
            </w:r>
            <w:r w:rsidRPr="00710A37">
              <w:rPr>
                <w:rFonts w:eastAsia="Calibri"/>
                <w:lang w:val="hy-AM" w:eastAsia="en-US"/>
              </w:rPr>
              <w:t xml:space="preserve"> </w:t>
            </w:r>
            <w:r w:rsidRPr="00710A37">
              <w:rPr>
                <w:rFonts w:ascii="Sylfaen" w:eastAsia="Calibri" w:hAnsi="Sylfaen" w:cs="Sylfaen"/>
                <w:lang w:val="hy-AM" w:eastAsia="en-US"/>
              </w:rPr>
              <w:t>ցանկացած</w:t>
            </w:r>
            <w:r w:rsidRPr="00710A37">
              <w:rPr>
                <w:rFonts w:eastAsia="Calibri"/>
                <w:lang w:val="hy-AM" w:eastAsia="en-US"/>
              </w:rPr>
              <w:t xml:space="preserve"> </w:t>
            </w:r>
            <w:r w:rsidRPr="00710A37">
              <w:rPr>
                <w:rFonts w:ascii="Sylfaen" w:eastAsia="Calibri" w:hAnsi="Sylfaen" w:cs="Sylfaen"/>
                <w:lang w:val="hy-AM" w:eastAsia="en-US"/>
              </w:rPr>
              <w:t>իրավունքներից</w:t>
            </w:r>
            <w:r w:rsidRPr="00710A37">
              <w:rPr>
                <w:rFonts w:eastAsia="Calibri"/>
                <w:lang w:val="hy-AM" w:eastAsia="en-US"/>
              </w:rPr>
              <w:t xml:space="preserve">, </w:t>
            </w:r>
            <w:r w:rsidRPr="00710A37">
              <w:rPr>
                <w:rFonts w:ascii="Sylfaen" w:eastAsia="Calibri" w:hAnsi="Sylfaen" w:cs="Sylfaen"/>
                <w:lang w:val="hy-AM" w:eastAsia="en-US"/>
              </w:rPr>
              <w:t>կամ</w:t>
            </w:r>
            <w:r w:rsidRPr="00710A37">
              <w:rPr>
                <w:rFonts w:eastAsia="Calibri"/>
                <w:lang w:val="hy-AM" w:eastAsia="en-US"/>
              </w:rPr>
              <w:t xml:space="preserve"> </w:t>
            </w:r>
            <w:r w:rsidRPr="00710A37">
              <w:rPr>
                <w:rFonts w:ascii="Sylfaen" w:eastAsia="Calibri" w:hAnsi="Sylfaen" w:cs="Sylfaen"/>
                <w:lang w:val="hy-AM" w:eastAsia="en-US"/>
              </w:rPr>
              <w:t>այլ</w:t>
            </w:r>
            <w:r w:rsidRPr="00710A37">
              <w:rPr>
                <w:rFonts w:eastAsia="Calibri"/>
                <w:lang w:val="hy-AM" w:eastAsia="en-US"/>
              </w:rPr>
              <w:t xml:space="preserve"> </w:t>
            </w:r>
            <w:r w:rsidRPr="00710A37">
              <w:rPr>
                <w:rFonts w:ascii="Sylfaen" w:eastAsia="Calibri" w:hAnsi="Sylfaen" w:cs="Sylfaen"/>
                <w:lang w:val="hy-AM" w:eastAsia="en-US"/>
              </w:rPr>
              <w:t>կերպ</w:t>
            </w:r>
            <w:r w:rsidRPr="00710A37">
              <w:rPr>
                <w:rFonts w:eastAsia="Calibri"/>
                <w:lang w:val="hy-AM" w:eastAsia="en-US"/>
              </w:rPr>
              <w:t xml:space="preserve"> </w:t>
            </w:r>
            <w:r w:rsidRPr="00710A37">
              <w:rPr>
                <w:rFonts w:ascii="Sylfaen" w:eastAsia="Calibri" w:hAnsi="Sylfaen" w:cs="Sylfaen"/>
                <w:lang w:val="hy-AM" w:eastAsia="en-US"/>
              </w:rPr>
              <w:t>չի</w:t>
            </w:r>
            <w:r w:rsidRPr="00710A37">
              <w:rPr>
                <w:rFonts w:eastAsia="Calibri"/>
                <w:lang w:val="hy-AM" w:eastAsia="en-US"/>
              </w:rPr>
              <w:t xml:space="preserve"> </w:t>
            </w:r>
            <w:r w:rsidRPr="00710A37">
              <w:rPr>
                <w:rFonts w:ascii="Sylfaen" w:eastAsia="Calibri" w:hAnsi="Sylfaen" w:cs="Sylfaen"/>
                <w:lang w:val="hy-AM" w:eastAsia="en-US"/>
              </w:rPr>
              <w:t>հանդիսանում</w:t>
            </w:r>
            <w:r w:rsidRPr="00710A37">
              <w:rPr>
                <w:rFonts w:eastAsia="Calibri"/>
                <w:lang w:val="hy-AM" w:eastAsia="en-US"/>
              </w:rPr>
              <w:t xml:space="preserve"> </w:t>
            </w:r>
            <w:r w:rsidRPr="00710A37">
              <w:rPr>
                <w:rFonts w:ascii="Sylfaen" w:eastAsia="Calibri" w:hAnsi="Sylfaen" w:cs="Sylfaen"/>
                <w:lang w:val="hy-AM" w:eastAsia="en-US"/>
              </w:rPr>
              <w:t>վեճի</w:t>
            </w:r>
            <w:r w:rsidRPr="00710A37">
              <w:rPr>
                <w:rFonts w:eastAsia="Calibri"/>
                <w:lang w:val="hy-AM" w:eastAsia="en-US"/>
              </w:rPr>
              <w:t xml:space="preserve"> </w:t>
            </w:r>
            <w:r w:rsidRPr="00710A37">
              <w:rPr>
                <w:rFonts w:ascii="Sylfaen" w:eastAsia="Calibri" w:hAnsi="Sylfaen" w:cs="Sylfaen"/>
                <w:lang w:val="hy-AM" w:eastAsia="en-US"/>
              </w:rPr>
              <w:t>առարկա</w:t>
            </w:r>
            <w:r w:rsidRPr="00710A37">
              <w:rPr>
                <w:rFonts w:eastAsia="Calibri"/>
                <w:lang w:val="hy-AM" w:eastAsia="en-US"/>
              </w:rPr>
              <w:t xml:space="preserve">: </w:t>
            </w:r>
          </w:p>
          <w:p w:rsidR="00710A37" w:rsidRPr="00710A37" w:rsidRDefault="00710A37" w:rsidP="00F37382">
            <w:pPr>
              <w:shd w:val="clear" w:color="auto" w:fill="FFFFFF"/>
              <w:jc w:val="both"/>
              <w:rPr>
                <w:rFonts w:ascii="Sylfaen" w:eastAsia="Calibri" w:hAnsi="Sylfaen"/>
                <w:lang w:val="hy-AM" w:eastAsia="en-US"/>
              </w:rPr>
            </w:pPr>
          </w:p>
          <w:p w:rsidR="00710A37" w:rsidRPr="00710A37" w:rsidRDefault="00710A37" w:rsidP="00F37382">
            <w:pPr>
              <w:shd w:val="clear" w:color="auto" w:fill="FFFFFF"/>
              <w:jc w:val="both"/>
              <w:rPr>
                <w:rFonts w:ascii="Sylfaen" w:eastAsia="Calibri" w:hAnsi="Sylfaen"/>
                <w:lang w:val="hy-AM" w:eastAsia="en-US"/>
              </w:rPr>
            </w:pPr>
          </w:p>
          <w:p w:rsidR="00710A37" w:rsidRPr="00710A37" w:rsidRDefault="00710A37" w:rsidP="00F37382">
            <w:pPr>
              <w:shd w:val="clear" w:color="auto" w:fill="FFFFFF"/>
              <w:ind w:left="28" w:hanging="28"/>
              <w:jc w:val="both"/>
              <w:rPr>
                <w:rFonts w:eastAsia="Calibri"/>
                <w:b/>
                <w:color w:val="000000"/>
                <w:sz w:val="22"/>
                <w:szCs w:val="22"/>
                <w:lang w:val="hy-AM" w:eastAsia="en-US"/>
              </w:rPr>
            </w:pPr>
            <w:r w:rsidRPr="00710A37">
              <w:rPr>
                <w:rFonts w:eastAsia="Calibri"/>
                <w:b/>
                <w:lang w:val="hy-AM" w:eastAsia="en-US"/>
              </w:rPr>
              <w:t>2</w:t>
            </w:r>
            <w:r w:rsidRPr="00710A37">
              <w:rPr>
                <w:rFonts w:eastAsia="Calibri"/>
                <w:b/>
                <w:color w:val="000000"/>
                <w:lang w:val="hy-AM" w:eastAsia="en-US"/>
              </w:rPr>
              <w:t>.</w:t>
            </w:r>
            <w:r w:rsidRPr="00710A37">
              <w:rPr>
                <w:rFonts w:ascii="Sylfaen" w:eastAsia="Calibri" w:hAnsi="Sylfaen" w:cs="Sylfaen"/>
                <w:b/>
                <w:color w:val="000000"/>
                <w:sz w:val="22"/>
                <w:szCs w:val="22"/>
                <w:lang w:val="hy-AM" w:eastAsia="en-US"/>
              </w:rPr>
              <w:t xml:space="preserve"> Արտադրանքի որակը և երաշխիքային սպասարկման ժամկետը</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eastAsia="Calibri"/>
                <w:lang w:val="hy-AM" w:eastAsia="en-US"/>
              </w:rPr>
              <w:t xml:space="preserve">2.1. </w:t>
            </w:r>
            <w:r w:rsidRPr="00710A37">
              <w:rPr>
                <w:rFonts w:ascii="Sylfaen" w:eastAsia="Calibri" w:hAnsi="Sylfaen" w:cs="Sylfaen"/>
                <w:lang w:val="hy-AM" w:eastAsia="en-US"/>
              </w:rPr>
              <w:t>Սույն Պայմանագրով մատակարարվող ապրանքի որակը պետք է համապատասխանի տվյալ ապրանքի համար նախատեսված ԳՈՍՏ 33320-2015 (ԳՈՍՏ 54747-2011), աշխատանքային գծագրի  (համաձայնեցված ՓԲԸ (ՀԿԵ) երկաթուղու հետ 24.09.2018 թ.) և տեխնիկական պայմաններին /ՏՊ/:</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eastAsia="Calibri"/>
                <w:lang w:val="hy-AM" w:eastAsia="en-US"/>
              </w:rPr>
              <w:t xml:space="preserve">2.2. </w:t>
            </w:r>
            <w:r w:rsidRPr="00710A37">
              <w:rPr>
                <w:rFonts w:ascii="Sylfaen" w:eastAsia="Calibri" w:hAnsi="Sylfaen" w:cs="Sylfaen"/>
                <w:lang w:val="hy-AM" w:eastAsia="en-US"/>
              </w:rPr>
              <w:t>Մատակարարը</w:t>
            </w:r>
            <w:r w:rsidRPr="00710A37">
              <w:rPr>
                <w:rFonts w:eastAsia="Calibri"/>
                <w:lang w:val="hy-AM" w:eastAsia="en-US"/>
              </w:rPr>
              <w:t xml:space="preserve"> </w:t>
            </w:r>
            <w:r w:rsidRPr="00710A37">
              <w:rPr>
                <w:rFonts w:ascii="Sylfaen" w:eastAsia="Calibri" w:hAnsi="Sylfaen" w:cs="Sylfaen"/>
                <w:lang w:val="hy-AM" w:eastAsia="en-US"/>
              </w:rPr>
              <w:t>պարտավոր</w:t>
            </w:r>
            <w:r w:rsidRPr="00710A37">
              <w:rPr>
                <w:rFonts w:eastAsia="Calibri"/>
                <w:lang w:val="hy-AM" w:eastAsia="en-US"/>
              </w:rPr>
              <w:t xml:space="preserve"> </w:t>
            </w:r>
            <w:r w:rsidRPr="00710A37">
              <w:rPr>
                <w:rFonts w:ascii="Sylfaen" w:eastAsia="Calibri" w:hAnsi="Sylfaen" w:cs="Sylfaen"/>
                <w:lang w:val="hy-AM" w:eastAsia="en-US"/>
              </w:rPr>
              <w:t>է</w:t>
            </w:r>
            <w:r w:rsidRPr="00710A37">
              <w:rPr>
                <w:rFonts w:eastAsia="Calibri"/>
                <w:lang w:val="hy-AM" w:eastAsia="en-US"/>
              </w:rPr>
              <w:t xml:space="preserve"> </w:t>
            </w:r>
            <w:r w:rsidRPr="00710A37">
              <w:rPr>
                <w:rFonts w:ascii="Sylfaen" w:eastAsia="Calibri" w:hAnsi="Sylfaen" w:cs="Sylfaen"/>
                <w:color w:val="000000"/>
                <w:sz w:val="22"/>
                <w:szCs w:val="22"/>
                <w:lang w:val="hy-AM" w:eastAsia="en-US"/>
              </w:rPr>
              <w:t>Ա</w:t>
            </w:r>
            <w:r w:rsidRPr="00710A37">
              <w:rPr>
                <w:rFonts w:ascii="Sylfaen" w:eastAsia="Calibri" w:hAnsi="Sylfaen" w:cs="Sylfaen"/>
                <w:lang w:val="hy-AM" w:eastAsia="en-US"/>
              </w:rPr>
              <w:t>պրանքի</w:t>
            </w:r>
            <w:r w:rsidRPr="00710A37">
              <w:rPr>
                <w:rFonts w:eastAsia="Calibri"/>
                <w:lang w:val="hy-AM" w:eastAsia="en-US"/>
              </w:rPr>
              <w:t xml:space="preserve"> </w:t>
            </w:r>
            <w:r w:rsidRPr="00710A37">
              <w:rPr>
                <w:rFonts w:ascii="Sylfaen" w:eastAsia="Calibri" w:hAnsi="Sylfaen" w:cs="Sylfaen"/>
                <w:lang w:val="hy-AM" w:eastAsia="en-US"/>
              </w:rPr>
              <w:t>հետ</w:t>
            </w:r>
            <w:r w:rsidRPr="00710A37">
              <w:rPr>
                <w:rFonts w:eastAsia="Calibri"/>
                <w:lang w:val="hy-AM" w:eastAsia="en-US"/>
              </w:rPr>
              <w:t xml:space="preserve"> </w:t>
            </w:r>
            <w:r w:rsidRPr="00710A37">
              <w:rPr>
                <w:rFonts w:ascii="Sylfaen" w:eastAsia="Calibri" w:hAnsi="Sylfaen" w:cs="Sylfaen"/>
                <w:lang w:val="hy-AM" w:eastAsia="en-US"/>
              </w:rPr>
              <w:t>միասին</w:t>
            </w:r>
            <w:r w:rsidRPr="00710A37">
              <w:rPr>
                <w:rFonts w:eastAsia="Calibri"/>
                <w:lang w:val="hy-AM" w:eastAsia="en-US"/>
              </w:rPr>
              <w:t xml:space="preserve"> </w:t>
            </w:r>
            <w:r w:rsidRPr="00710A37">
              <w:rPr>
                <w:rFonts w:ascii="Sylfaen" w:eastAsia="Calibri" w:hAnsi="Sylfaen" w:cs="Sylfaen"/>
                <w:lang w:val="hy-AM" w:eastAsia="en-US"/>
              </w:rPr>
              <w:t>Գնորդին</w:t>
            </w:r>
            <w:r w:rsidRPr="00710A37">
              <w:rPr>
                <w:rFonts w:eastAsia="Calibri"/>
                <w:lang w:val="hy-AM" w:eastAsia="en-US"/>
              </w:rPr>
              <w:t xml:space="preserve"> </w:t>
            </w:r>
            <w:r w:rsidRPr="00710A37">
              <w:rPr>
                <w:rFonts w:ascii="Sylfaen" w:eastAsia="Calibri" w:hAnsi="Sylfaen" w:cs="Sylfaen"/>
                <w:lang w:val="hy-AM" w:eastAsia="en-US"/>
              </w:rPr>
              <w:t>փոխանցել</w:t>
            </w:r>
            <w:r w:rsidRPr="00710A37">
              <w:rPr>
                <w:rFonts w:eastAsia="Calibri"/>
                <w:lang w:val="hy-AM" w:eastAsia="en-US"/>
              </w:rPr>
              <w:t xml:space="preserve"> </w:t>
            </w:r>
            <w:r w:rsidRPr="00710A37">
              <w:rPr>
                <w:rFonts w:ascii="Sylfaen" w:eastAsia="Calibri" w:hAnsi="Sylfaen" w:cs="Sylfaen"/>
                <w:lang w:val="hy-AM" w:eastAsia="en-US"/>
              </w:rPr>
              <w:t>տվյալ</w:t>
            </w:r>
            <w:r w:rsidRPr="00710A37">
              <w:rPr>
                <w:rFonts w:eastAsia="Calibri"/>
                <w:lang w:val="hy-AM" w:eastAsia="en-US"/>
              </w:rPr>
              <w:t xml:space="preserve"> </w:t>
            </w:r>
            <w:r w:rsidRPr="00710A37">
              <w:rPr>
                <w:rFonts w:ascii="Sylfaen" w:eastAsia="Calibri" w:hAnsi="Sylfaen" w:cs="Sylfaen"/>
                <w:lang w:val="hy-AM" w:eastAsia="en-US"/>
              </w:rPr>
              <w:t>ապրանքի որակի /համապատասխանության/ հավաստագրի:</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 համաչափ պակասացնել ապրանքի գինը;</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-հատուցել  Գնորդին ապրանքի թերությունները վերացնելու համար կատարած բոլոր ծախսերը;</w:t>
            </w:r>
          </w:p>
          <w:p w:rsidR="00710A37" w:rsidRPr="00710A37" w:rsidRDefault="00710A37" w:rsidP="00F37382">
            <w:pPr>
              <w:shd w:val="clear" w:color="auto" w:fill="FFFFFF"/>
              <w:ind w:left="28" w:right="147" w:hanging="28"/>
              <w:jc w:val="both"/>
              <w:rPr>
                <w:rFonts w:ascii="Sylfaen" w:eastAsia="Calibri" w:hAnsi="Sylfaen" w:cs="Sylfaen"/>
                <w:lang w:val="hy-AM" w:eastAsia="en-US"/>
              </w:rPr>
            </w:pPr>
            <w:r w:rsidRPr="00710A37">
              <w:rPr>
                <w:rFonts w:ascii="Sylfaen" w:eastAsia="Calibri" w:hAnsi="Sylfaen" w:cs="Sylfaen"/>
                <w:lang w:val="hy-AM" w:eastAsia="en-US"/>
              </w:rPr>
              <w:t>-անհատույց փոխարինել անպատշաճ որակի կամ սույն Պայմանագրին չհամապատասխանող ապրանքը:</w:t>
            </w:r>
          </w:p>
          <w:p w:rsidR="00710A37" w:rsidRPr="00710A37" w:rsidRDefault="00710A37" w:rsidP="00F37382">
            <w:pPr>
              <w:spacing w:after="160" w:line="259" w:lineRule="auto"/>
              <w:jc w:val="both"/>
              <w:rPr>
                <w:rFonts w:ascii="Sylfaen" w:eastAsia="Calibri" w:hAnsi="Sylfaen" w:cs="Sylfaen"/>
                <w:lang w:val="hy-AM" w:eastAsia="en-US"/>
              </w:rPr>
            </w:pPr>
            <w:r w:rsidRPr="00710A37">
              <w:rPr>
                <w:rFonts w:ascii="Sylfaen" w:eastAsia="Calibri" w:hAnsi="Sylfaen" w:cs="Sylfaen"/>
                <w:lang w:val="hy-AM" w:eastAsia="en-US"/>
              </w:rPr>
              <w:t>2.4. Մատակարարված Ապրանքի վրա տարածվում է Մատակարարի երաշխիքը՝ երկաթուղային գծի վրա տեղադրումից հետո 60 (վաթսուն)  ամիս ժամկետով:</w:t>
            </w:r>
          </w:p>
          <w:p w:rsidR="00710A37" w:rsidRPr="00710A37" w:rsidRDefault="00710A37" w:rsidP="00F37382">
            <w:pPr>
              <w:spacing w:after="160" w:line="259" w:lineRule="auto"/>
              <w:jc w:val="both"/>
              <w:rPr>
                <w:rFonts w:ascii="Sylfaen" w:eastAsia="Calibri" w:hAnsi="Sylfaen" w:cs="Sylfaen"/>
                <w:lang w:val="hy-AM" w:eastAsia="en-US"/>
              </w:rPr>
            </w:pPr>
          </w:p>
          <w:p w:rsidR="00710A37" w:rsidRPr="00710A37" w:rsidRDefault="00710A37" w:rsidP="00F37382">
            <w:pPr>
              <w:spacing w:after="160" w:line="259" w:lineRule="auto"/>
              <w:jc w:val="both"/>
              <w:rPr>
                <w:rFonts w:ascii="Sylfaen" w:eastAsia="Calibri" w:hAnsi="Sylfaen" w:cs="Sylfaen"/>
                <w:lang w:val="hy-AM" w:eastAsia="en-US"/>
              </w:rPr>
            </w:pPr>
          </w:p>
          <w:p w:rsidR="00710A37" w:rsidRPr="00710A37" w:rsidRDefault="00710A37" w:rsidP="00F37382">
            <w:pPr>
              <w:shd w:val="clear" w:color="auto" w:fill="FFFFFF"/>
              <w:spacing w:line="276" w:lineRule="auto"/>
              <w:ind w:left="28" w:hanging="28"/>
              <w:jc w:val="both"/>
              <w:rPr>
                <w:rFonts w:ascii="Sylfaen" w:hAnsi="Sylfaen" w:cs="Sylfaen"/>
                <w:b/>
                <w:lang w:val="hy-AM"/>
              </w:rPr>
            </w:pPr>
            <w:r w:rsidRPr="00710A37">
              <w:rPr>
                <w:b/>
                <w:lang w:val="hy-AM"/>
              </w:rPr>
              <w:t>3.</w:t>
            </w:r>
            <w:r w:rsidRPr="00710A37">
              <w:rPr>
                <w:rFonts w:ascii="Sylfaen" w:hAnsi="Sylfaen" w:cs="Sylfaen"/>
                <w:b/>
                <w:lang w:val="hy-AM"/>
              </w:rPr>
              <w:t>Մատակարարման</w:t>
            </w:r>
            <w:r w:rsidRPr="00710A37">
              <w:rPr>
                <w:b/>
                <w:lang w:val="hy-AM"/>
              </w:rPr>
              <w:t xml:space="preserve"> </w:t>
            </w:r>
            <w:r w:rsidRPr="00710A37">
              <w:rPr>
                <w:rFonts w:ascii="Sylfaen" w:hAnsi="Sylfaen" w:cs="Sylfaen"/>
                <w:b/>
                <w:lang w:val="hy-AM"/>
              </w:rPr>
              <w:t>ժամկետը</w:t>
            </w:r>
            <w:r w:rsidRPr="00710A37">
              <w:rPr>
                <w:b/>
                <w:lang w:val="hy-AM"/>
              </w:rPr>
              <w:t xml:space="preserve"> </w:t>
            </w:r>
            <w:r w:rsidRPr="00710A37">
              <w:rPr>
                <w:rFonts w:ascii="Sylfaen" w:hAnsi="Sylfaen" w:cs="Sylfaen"/>
                <w:b/>
                <w:lang w:val="hy-AM"/>
              </w:rPr>
              <w:t>և</w:t>
            </w:r>
            <w:r w:rsidRPr="00710A37">
              <w:rPr>
                <w:b/>
                <w:lang w:val="hy-AM"/>
              </w:rPr>
              <w:t xml:space="preserve"> </w:t>
            </w:r>
            <w:r w:rsidRPr="00710A37">
              <w:rPr>
                <w:rFonts w:ascii="Sylfaen" w:hAnsi="Sylfaen" w:cs="Sylfaen"/>
                <w:b/>
                <w:lang w:val="hy-AM"/>
              </w:rPr>
              <w:t>կարգը</w:t>
            </w:r>
          </w:p>
          <w:p w:rsidR="00710A37" w:rsidRPr="00710A37" w:rsidRDefault="00710A37" w:rsidP="00F37382">
            <w:pPr>
              <w:shd w:val="clear" w:color="auto" w:fill="FFFFFF"/>
              <w:spacing w:line="276" w:lineRule="auto"/>
              <w:ind w:left="28" w:hanging="28"/>
              <w:jc w:val="both"/>
              <w:rPr>
                <w:rFonts w:ascii="Sylfaen" w:hAnsi="Sylfaen" w:cs="Sylfaen"/>
                <w:lang w:val="hy-AM"/>
              </w:rPr>
            </w:pPr>
            <w:r w:rsidRPr="00710A37">
              <w:rPr>
                <w:rFonts w:ascii="Sylfaen" w:hAnsi="Sylfaen" w:cs="Sylfaen"/>
                <w:lang w:val="hy-AM"/>
              </w:rPr>
              <w:t>3.1. Ապրանքի մատակարարումը կատարվում է սույն Պայմանագրի Հավելված №</w:t>
            </w:r>
            <w:r w:rsidRPr="00710A37">
              <w:rPr>
                <w:rFonts w:ascii="Sylfaen" w:hAnsi="Sylfaen" w:cs="Sylfaen"/>
                <w:color w:val="000000"/>
                <w:lang w:val="hy-AM"/>
              </w:rPr>
              <w:t>1-ով (Մասնագիր №1) նախատեսված ժամանակացույցին համապատասխան,</w:t>
            </w:r>
            <w:r w:rsidRPr="00710A37">
              <w:rPr>
                <w:rFonts w:ascii="Sylfaen" w:hAnsi="Sylfaen" w:cs="Sylfaen"/>
                <w:lang w:val="hy-AM"/>
              </w:rPr>
              <w:t xml:space="preserve"> սկսած:</w:t>
            </w:r>
          </w:p>
          <w:p w:rsidR="00710A37" w:rsidRPr="00710A37" w:rsidRDefault="00710A37" w:rsidP="00F37382">
            <w:pPr>
              <w:shd w:val="clear" w:color="auto" w:fill="FFFFFF"/>
              <w:spacing w:line="276" w:lineRule="auto"/>
              <w:ind w:left="28" w:hanging="28"/>
              <w:jc w:val="both"/>
              <w:rPr>
                <w:rFonts w:ascii="Sylfaen" w:eastAsia="Calibri" w:hAnsi="Sylfaen" w:cs="Sylfaen"/>
                <w:lang w:val="hy-AM"/>
              </w:rPr>
            </w:pPr>
            <w:r w:rsidRPr="00710A37">
              <w:rPr>
                <w:rFonts w:ascii="Sylfaen" w:eastAsia="Calibri" w:hAnsi="Sylfaen" w:cs="Sylfaen"/>
                <w:lang w:val="hy-AM"/>
              </w:rPr>
              <w:t>3.2</w:t>
            </w:r>
            <w:r w:rsidRPr="00710A37">
              <w:rPr>
                <w:lang w:val="hy-AM"/>
              </w:rPr>
              <w:t xml:space="preserve"> </w:t>
            </w:r>
            <w:r w:rsidRPr="00710A37">
              <w:rPr>
                <w:rFonts w:ascii="Sylfaen" w:eastAsia="Calibri" w:hAnsi="Sylfaen" w:cs="Sylfaen"/>
                <w:lang w:val="hy-AM"/>
              </w:rPr>
              <w:t>Ապրանքի մատակարարումը իրականացվում է հետևյալ հասցեով՝ ՀՀ, ք. Վանաձոր, Մոսկովյան փողոց 5ա, Վանաձորի գծային ուղեմաս ։</w:t>
            </w:r>
          </w:p>
          <w:p w:rsidR="00710A37" w:rsidRPr="00710A37" w:rsidRDefault="00710A37" w:rsidP="00F37382">
            <w:pPr>
              <w:shd w:val="clear" w:color="auto" w:fill="FFFFFF"/>
              <w:spacing w:line="276" w:lineRule="auto"/>
              <w:jc w:val="both"/>
              <w:rPr>
                <w:rFonts w:ascii="Sylfaen" w:eastAsia="Calibri" w:hAnsi="Sylfaen" w:cs="Sylfaen"/>
                <w:lang w:val="hy-AM"/>
              </w:rPr>
            </w:pPr>
            <w:r w:rsidRPr="00710A37">
              <w:rPr>
                <w:rFonts w:ascii="Sylfaen" w:eastAsia="Calibri" w:hAnsi="Sylfaen" w:cs="Sylfaen"/>
                <w:lang w:val="hy-AM"/>
              </w:rPr>
              <w:t>3.3.   Սույն Պայմանագրի 3.2. կետում նշված հասցեով  Ապրանքի տեղափոխման և բարձման հետ կապված  բոլոր ծախսերը իրականացվում են Մատակարարի  հաշվին։</w:t>
            </w:r>
          </w:p>
          <w:p w:rsidR="00710A37" w:rsidRPr="00710A37" w:rsidRDefault="00710A37" w:rsidP="00F37382">
            <w:pPr>
              <w:shd w:val="clear" w:color="auto" w:fill="FFFFFF"/>
              <w:spacing w:line="276" w:lineRule="auto"/>
              <w:ind w:left="28" w:hanging="28"/>
              <w:jc w:val="both"/>
              <w:rPr>
                <w:rFonts w:ascii="Sylfaen" w:eastAsia="Calibri" w:hAnsi="Sylfaen" w:cs="Sylfaen"/>
                <w:lang w:val="hy-AM"/>
              </w:rPr>
            </w:pPr>
            <w:r w:rsidRPr="00710A37">
              <w:rPr>
                <w:lang w:val="hy-AM"/>
              </w:rPr>
              <w:t xml:space="preserve">3.4. </w:t>
            </w:r>
            <w:r w:rsidRPr="00710A37">
              <w:rPr>
                <w:rFonts w:ascii="Sylfaen" w:hAnsi="Sylfaen" w:cs="Sylfaen"/>
                <w:lang w:val="hy-AM"/>
              </w:rPr>
              <w:t>Ապրանքի</w:t>
            </w:r>
            <w:r w:rsidRPr="00710A37">
              <w:rPr>
                <w:lang w:val="hy-AM"/>
              </w:rPr>
              <w:t xml:space="preserve"> </w:t>
            </w:r>
            <w:r w:rsidRPr="00710A37">
              <w:rPr>
                <w:rFonts w:ascii="Sylfaen" w:hAnsi="Sylfaen" w:cs="Sylfaen"/>
                <w:lang w:val="hy-AM"/>
              </w:rPr>
              <w:t>ընդունումն</w:t>
            </w:r>
            <w:r w:rsidRPr="00710A37">
              <w:rPr>
                <w:lang w:val="hy-AM"/>
              </w:rPr>
              <w:t xml:space="preserve"> </w:t>
            </w:r>
            <w:r w:rsidRPr="00710A37">
              <w:rPr>
                <w:rFonts w:ascii="Sylfaen" w:hAnsi="Sylfaen" w:cs="Sylfaen"/>
                <w:lang w:val="hy-AM"/>
              </w:rPr>
              <w:t>իրականացվում</w:t>
            </w:r>
            <w:r w:rsidRPr="00710A37">
              <w:rPr>
                <w:lang w:val="hy-AM"/>
              </w:rPr>
              <w:t xml:space="preserve"> </w:t>
            </w:r>
            <w:r w:rsidRPr="00710A37">
              <w:rPr>
                <w:rFonts w:ascii="Sylfaen" w:hAnsi="Sylfaen" w:cs="Sylfaen"/>
                <w:lang w:val="hy-AM"/>
              </w:rPr>
              <w:t>է</w:t>
            </w:r>
            <w:r w:rsidRPr="00710A37">
              <w:rPr>
                <w:lang w:val="hy-AM"/>
              </w:rPr>
              <w:t xml:space="preserve"> П</w:t>
            </w:r>
            <w:r w:rsidRPr="00710A37">
              <w:rPr>
                <w:lang w:val="hy-AM"/>
              </w:rPr>
              <w:noBreakHyphen/>
              <w:t>6 «</w:t>
            </w:r>
            <w:r w:rsidRPr="00710A37">
              <w:rPr>
                <w:rFonts w:ascii="Sylfaen" w:hAnsi="Sylfaen" w:cs="Sylfaen"/>
                <w:lang w:val="hy-AM"/>
              </w:rPr>
              <w:t>Ընդունման</w:t>
            </w:r>
            <w:r w:rsidRPr="00710A37">
              <w:rPr>
                <w:lang w:val="hy-AM"/>
              </w:rPr>
              <w:t xml:space="preserve"> </w:t>
            </w:r>
            <w:r w:rsidRPr="00710A37">
              <w:rPr>
                <w:rFonts w:ascii="Sylfaen" w:hAnsi="Sylfaen" w:cs="Sylfaen"/>
                <w:lang w:val="hy-AM"/>
              </w:rPr>
              <w:t>կարգն</w:t>
            </w:r>
            <w:r w:rsidRPr="00710A37">
              <w:rPr>
                <w:lang w:val="hy-AM"/>
              </w:rPr>
              <w:t xml:space="preserve"> </w:t>
            </w:r>
            <w:r w:rsidRPr="00710A37">
              <w:rPr>
                <w:rFonts w:ascii="Sylfaen" w:hAnsi="Sylfaen" w:cs="Sylfaen"/>
                <w:lang w:val="hy-AM"/>
              </w:rPr>
              <w:t>ըստ</w:t>
            </w:r>
            <w:r w:rsidRPr="00710A37">
              <w:rPr>
                <w:lang w:val="hy-AM"/>
              </w:rPr>
              <w:t xml:space="preserve"> </w:t>
            </w:r>
            <w:r w:rsidRPr="00710A37">
              <w:rPr>
                <w:rFonts w:ascii="Sylfaen" w:hAnsi="Sylfaen" w:cs="Sylfaen"/>
                <w:lang w:val="hy-AM"/>
              </w:rPr>
              <w:t>քանակի</w:t>
            </w:r>
            <w:r w:rsidRPr="00710A37">
              <w:rPr>
                <w:lang w:val="hy-AM"/>
              </w:rPr>
              <w:t xml:space="preserve">» </w:t>
            </w:r>
            <w:r w:rsidRPr="00710A37">
              <w:rPr>
                <w:rFonts w:ascii="Sylfaen" w:hAnsi="Sylfaen" w:cs="Sylfaen"/>
                <w:lang w:val="hy-AM"/>
              </w:rPr>
              <w:t>և</w:t>
            </w:r>
            <w:r w:rsidRPr="00710A37">
              <w:rPr>
                <w:lang w:val="hy-AM"/>
              </w:rPr>
              <w:t xml:space="preserve">   П-7 «</w:t>
            </w:r>
            <w:r w:rsidRPr="00710A37">
              <w:rPr>
                <w:rFonts w:ascii="Sylfaen" w:hAnsi="Sylfaen" w:cs="Sylfaen"/>
                <w:lang w:val="hy-AM"/>
              </w:rPr>
              <w:t>Ընդունման</w:t>
            </w:r>
            <w:r w:rsidRPr="00710A37">
              <w:rPr>
                <w:lang w:val="hy-AM"/>
              </w:rPr>
              <w:t xml:space="preserve"> </w:t>
            </w:r>
            <w:r w:rsidRPr="00710A37">
              <w:rPr>
                <w:rFonts w:ascii="Sylfaen" w:hAnsi="Sylfaen" w:cs="Sylfaen"/>
                <w:lang w:val="hy-AM"/>
              </w:rPr>
              <w:t>կարգն</w:t>
            </w:r>
            <w:r w:rsidRPr="00710A37">
              <w:rPr>
                <w:lang w:val="hy-AM"/>
              </w:rPr>
              <w:t xml:space="preserve"> </w:t>
            </w:r>
            <w:r w:rsidRPr="00710A37">
              <w:rPr>
                <w:rFonts w:ascii="Sylfaen" w:hAnsi="Sylfaen" w:cs="Sylfaen"/>
                <w:lang w:val="hy-AM"/>
              </w:rPr>
              <w:t>ըստ</w:t>
            </w:r>
            <w:r w:rsidRPr="00710A37">
              <w:rPr>
                <w:lang w:val="hy-AM"/>
              </w:rPr>
              <w:t xml:space="preserve"> </w:t>
            </w:r>
            <w:r w:rsidRPr="00710A37">
              <w:rPr>
                <w:rFonts w:ascii="Sylfaen" w:hAnsi="Sylfaen" w:cs="Sylfaen"/>
                <w:lang w:val="hy-AM"/>
              </w:rPr>
              <w:t>որակի</w:t>
            </w:r>
            <w:r w:rsidRPr="00710A37">
              <w:rPr>
                <w:lang w:val="hy-AM"/>
              </w:rPr>
              <w:t xml:space="preserve">» </w:t>
            </w:r>
            <w:r w:rsidRPr="00710A37">
              <w:rPr>
                <w:rFonts w:ascii="Sylfaen" w:hAnsi="Sylfaen" w:cs="Sylfaen"/>
                <w:lang w:val="hy-AM"/>
              </w:rPr>
              <w:t>հրահանգների</w:t>
            </w:r>
            <w:r w:rsidRPr="00710A37">
              <w:rPr>
                <w:lang w:val="hy-AM"/>
              </w:rPr>
              <w:t xml:space="preserve"> </w:t>
            </w:r>
            <w:r w:rsidRPr="00710A37">
              <w:rPr>
                <w:rFonts w:ascii="Sylfaen" w:hAnsi="Sylfaen" w:cs="Sylfaen"/>
                <w:lang w:val="hy-AM"/>
              </w:rPr>
              <w:t>համաձայն</w:t>
            </w:r>
            <w:r w:rsidRPr="00710A37">
              <w:rPr>
                <w:lang w:val="hy-AM"/>
              </w:rPr>
              <w:t>:</w:t>
            </w:r>
          </w:p>
          <w:p w:rsidR="00710A37" w:rsidRPr="00710A37" w:rsidRDefault="00710A37" w:rsidP="00F37382">
            <w:pPr>
              <w:shd w:val="clear" w:color="auto" w:fill="FFFFFF"/>
              <w:spacing w:line="276" w:lineRule="auto"/>
              <w:ind w:left="28" w:hanging="28"/>
              <w:jc w:val="both"/>
              <w:rPr>
                <w:rFonts w:ascii="Sylfaen" w:hAnsi="Sylfaen" w:cs="Sylfaen"/>
                <w:color w:val="000000"/>
                <w:lang w:val="hy-AM"/>
              </w:rPr>
            </w:pPr>
            <w:r w:rsidRPr="00710A37">
              <w:rPr>
                <w:lang w:val="hy-AM"/>
              </w:rPr>
              <w:t xml:space="preserve">3.5. </w:t>
            </w:r>
            <w:r w:rsidRPr="00710A37">
              <w:rPr>
                <w:rFonts w:ascii="Sylfaen" w:hAnsi="Sylfaen" w:cs="Sylfaen"/>
                <w:lang w:val="hy-AM"/>
              </w:rPr>
              <w:t>Մատակարարման ամսաթիվ է  համարվում Գնորդի կողմից ապրանքի ընդունման ամսաթիվը, վերջինիս կողմից ապրանքի որակի և քանակի հանդեպ բողոքի բացակայության դեպքում</w:t>
            </w:r>
            <w:r w:rsidRPr="00710A37">
              <w:rPr>
                <w:rFonts w:ascii="Sylfaen" w:hAnsi="Sylfaen" w:cs="Sylfaen"/>
                <w:color w:val="000000"/>
                <w:lang w:val="pt-BR"/>
              </w:rPr>
              <w:t>:</w:t>
            </w:r>
          </w:p>
          <w:p w:rsidR="00710A37" w:rsidRPr="00710A37" w:rsidRDefault="00710A37" w:rsidP="00F37382">
            <w:pPr>
              <w:shd w:val="clear" w:color="auto" w:fill="FFFFFF"/>
              <w:spacing w:line="276" w:lineRule="auto"/>
              <w:ind w:left="28" w:hanging="28"/>
              <w:jc w:val="both"/>
              <w:rPr>
                <w:lang w:val="hy-AM"/>
              </w:rPr>
            </w:pPr>
            <w:r w:rsidRPr="00710A37">
              <w:rPr>
                <w:color w:val="000000"/>
                <w:lang w:val="hy-AM"/>
              </w:rPr>
              <w:t xml:space="preserve">3.6. </w:t>
            </w:r>
            <w:r w:rsidRPr="00710A37">
              <w:rPr>
                <w:rFonts w:ascii="Sylfaen" w:hAnsi="Sylfaen" w:cs="Sylfaen"/>
                <w:color w:val="000000"/>
                <w:lang w:val="hy-AM"/>
              </w:rPr>
              <w:t>Մինչ</w:t>
            </w:r>
            <w:r w:rsidRPr="00710A37">
              <w:rPr>
                <w:color w:val="000000"/>
                <w:lang w:val="hy-AM"/>
              </w:rPr>
              <w:t xml:space="preserve"> </w:t>
            </w:r>
            <w:r w:rsidRPr="00710A37">
              <w:rPr>
                <w:rFonts w:ascii="Sylfaen" w:hAnsi="Sylfaen" w:cs="Sylfaen"/>
                <w:color w:val="000000"/>
                <w:lang w:val="hy-AM"/>
              </w:rPr>
              <w:t>Գնորդի</w:t>
            </w:r>
            <w:r w:rsidRPr="00710A37">
              <w:rPr>
                <w:color w:val="000000"/>
                <w:lang w:val="hy-AM"/>
              </w:rPr>
              <w:t xml:space="preserve"> </w:t>
            </w:r>
            <w:r w:rsidRPr="00710A37">
              <w:rPr>
                <w:rFonts w:ascii="Sylfaen" w:hAnsi="Sylfaen" w:cs="Sylfaen"/>
                <w:color w:val="000000"/>
                <w:lang w:val="hy-AM"/>
              </w:rPr>
              <w:t>կողմից</w:t>
            </w:r>
            <w:r w:rsidRPr="00710A37">
              <w:rPr>
                <w:color w:val="000000"/>
                <w:lang w:val="hy-AM"/>
              </w:rPr>
              <w:t xml:space="preserve"> </w:t>
            </w:r>
            <w:r w:rsidRPr="00710A37">
              <w:rPr>
                <w:rFonts w:ascii="Sylfaen" w:hAnsi="Sylfaen" w:cs="Sylfaen"/>
                <w:color w:val="000000"/>
                <w:lang w:val="hy-AM"/>
              </w:rPr>
              <w:t>սույն</w:t>
            </w:r>
            <w:r w:rsidRPr="00710A37">
              <w:rPr>
                <w:color w:val="000000"/>
                <w:lang w:val="hy-AM"/>
              </w:rPr>
              <w:t xml:space="preserve"> </w:t>
            </w:r>
            <w:r w:rsidRPr="00710A37">
              <w:rPr>
                <w:rFonts w:ascii="Sylfaen" w:hAnsi="Sylfaen" w:cs="Sylfaen"/>
                <w:color w:val="000000"/>
                <w:lang w:val="hy-AM"/>
              </w:rPr>
              <w:t>Պայմանագրով</w:t>
            </w:r>
            <w:r w:rsidRPr="00710A37">
              <w:rPr>
                <w:color w:val="000000"/>
                <w:lang w:val="hy-AM"/>
              </w:rPr>
              <w:t xml:space="preserve"> </w:t>
            </w:r>
            <w:r w:rsidRPr="00710A37">
              <w:rPr>
                <w:rFonts w:ascii="Sylfaen" w:hAnsi="Sylfaen" w:cs="Sylfaen"/>
                <w:color w:val="000000"/>
                <w:lang w:val="hy-AM"/>
              </w:rPr>
              <w:t>նախատեսված</w:t>
            </w:r>
            <w:r w:rsidRPr="00710A37">
              <w:rPr>
                <w:color w:val="000000"/>
                <w:lang w:val="hy-AM"/>
              </w:rPr>
              <w:t xml:space="preserve"> </w:t>
            </w:r>
            <w:r w:rsidRPr="00710A37">
              <w:rPr>
                <w:rFonts w:ascii="Sylfaen" w:hAnsi="Sylfaen" w:cs="Sylfaen"/>
                <w:color w:val="000000"/>
                <w:lang w:val="hy-AM"/>
              </w:rPr>
              <w:t>Ապրանքի</w:t>
            </w:r>
            <w:r w:rsidRPr="00710A37">
              <w:rPr>
                <w:color w:val="000000"/>
                <w:lang w:val="hy-AM"/>
              </w:rPr>
              <w:t xml:space="preserve"> </w:t>
            </w:r>
            <w:r w:rsidRPr="00710A37">
              <w:rPr>
                <w:rFonts w:ascii="Sylfaen" w:hAnsi="Sylfaen" w:cs="Sylfaen"/>
                <w:color w:val="000000"/>
                <w:lang w:val="hy-AM"/>
              </w:rPr>
              <w:t>ընդունումը</w:t>
            </w:r>
            <w:r w:rsidRPr="00710A37">
              <w:rPr>
                <w:color w:val="000000"/>
                <w:lang w:val="hy-AM"/>
              </w:rPr>
              <w:t xml:space="preserve">, </w:t>
            </w:r>
            <w:r w:rsidRPr="00710A37">
              <w:rPr>
                <w:rFonts w:ascii="Sylfaen" w:hAnsi="Sylfaen" w:cs="Sylfaen"/>
                <w:color w:val="000000"/>
                <w:lang w:val="hy-AM"/>
              </w:rPr>
              <w:t>Ապրանքի</w:t>
            </w:r>
            <w:r w:rsidRPr="00710A37">
              <w:rPr>
                <w:color w:val="000000"/>
                <w:lang w:val="hy-AM"/>
              </w:rPr>
              <w:t xml:space="preserve"> </w:t>
            </w:r>
            <w:r w:rsidRPr="00710A37">
              <w:rPr>
                <w:rFonts w:ascii="Sylfaen" w:hAnsi="Sylfaen" w:cs="Sylfaen"/>
                <w:color w:val="000000"/>
                <w:lang w:val="hy-AM"/>
              </w:rPr>
              <w:t>պահպանմա</w:t>
            </w:r>
            <w:r w:rsidRPr="00710A37">
              <w:rPr>
                <w:rFonts w:ascii="Sylfaen" w:hAnsi="Sylfaen" w:cs="Sylfaen"/>
                <w:lang w:val="hy-AM"/>
              </w:rPr>
              <w:t>ն</w:t>
            </w:r>
            <w:r w:rsidRPr="00710A37">
              <w:rPr>
                <w:lang w:val="hy-AM"/>
              </w:rPr>
              <w:t xml:space="preserve"> </w:t>
            </w:r>
            <w:r w:rsidRPr="00710A37">
              <w:rPr>
                <w:rFonts w:ascii="Sylfaen" w:hAnsi="Sylfaen" w:cs="Sylfaen"/>
                <w:lang w:val="hy-AM"/>
              </w:rPr>
              <w:t>ռիսկն</w:t>
            </w:r>
            <w:r w:rsidRPr="00710A37">
              <w:rPr>
                <w:lang w:val="hy-AM"/>
              </w:rPr>
              <w:t xml:space="preserve"> </w:t>
            </w:r>
            <w:r w:rsidRPr="00710A37">
              <w:rPr>
                <w:rFonts w:ascii="Sylfaen" w:hAnsi="Sylfaen" w:cs="Sylfaen"/>
                <w:lang w:val="hy-AM"/>
              </w:rPr>
              <w:t>ամբողջությամբ</w:t>
            </w:r>
            <w:r w:rsidRPr="00710A37">
              <w:rPr>
                <w:lang w:val="hy-AM"/>
              </w:rPr>
              <w:t xml:space="preserve"> </w:t>
            </w:r>
            <w:r w:rsidRPr="00710A37">
              <w:rPr>
                <w:rFonts w:ascii="Sylfaen" w:hAnsi="Sylfaen" w:cs="Sylfaen"/>
                <w:lang w:val="hy-AM"/>
              </w:rPr>
              <w:t>կրում</w:t>
            </w:r>
            <w:r w:rsidRPr="00710A37">
              <w:rPr>
                <w:lang w:val="hy-AM"/>
              </w:rPr>
              <w:t xml:space="preserve"> </w:t>
            </w:r>
            <w:r w:rsidRPr="00710A37">
              <w:rPr>
                <w:rFonts w:ascii="Sylfaen" w:hAnsi="Sylfaen" w:cs="Sylfaen"/>
                <w:lang w:val="hy-AM"/>
              </w:rPr>
              <w:t>է</w:t>
            </w:r>
            <w:r w:rsidRPr="00710A37">
              <w:rPr>
                <w:lang w:val="hy-AM"/>
              </w:rPr>
              <w:t xml:space="preserve"> </w:t>
            </w:r>
            <w:r w:rsidRPr="00710A37">
              <w:rPr>
                <w:rFonts w:ascii="Sylfaen" w:hAnsi="Sylfaen" w:cs="Sylfaen"/>
                <w:lang w:val="hy-AM"/>
              </w:rPr>
              <w:t>Մատակարարը</w:t>
            </w:r>
            <w:r w:rsidRPr="00710A37">
              <w:rPr>
                <w:lang w:val="hy-AM"/>
              </w:rPr>
              <w:t>:</w:t>
            </w:r>
          </w:p>
          <w:p w:rsidR="00710A37" w:rsidRPr="00710A37" w:rsidRDefault="00710A37" w:rsidP="00F37382">
            <w:pPr>
              <w:shd w:val="clear" w:color="auto" w:fill="FFFFFF"/>
              <w:spacing w:line="276" w:lineRule="auto"/>
              <w:ind w:left="28" w:hanging="28"/>
              <w:jc w:val="both"/>
              <w:rPr>
                <w:rFonts w:ascii="Sylfaen" w:hAnsi="Sylfaen" w:cs="Sylfaen"/>
                <w:b/>
                <w:color w:val="000000"/>
                <w:lang w:val="hy-AM"/>
              </w:rPr>
            </w:pPr>
            <w:r w:rsidRPr="00710A37">
              <w:rPr>
                <w:lang w:val="hy-AM"/>
              </w:rPr>
              <w:t>3.7</w:t>
            </w:r>
            <w:r w:rsidRPr="00710A37">
              <w:rPr>
                <w:color w:val="000000"/>
                <w:lang w:val="hy-AM"/>
              </w:rPr>
              <w:t xml:space="preserve">. </w:t>
            </w:r>
            <w:r w:rsidRPr="00710A37">
              <w:rPr>
                <w:rFonts w:ascii="Sylfaen" w:hAnsi="Sylfaen" w:cs="Sylfaen"/>
                <w:color w:val="000000"/>
                <w:lang w:val="hy-AM"/>
              </w:rPr>
              <w:t>Ապրանքի ստացումը Գնորդի կողմից հաստատվում է Հանձնման-ընդունման ակտի կազմման միջոցով, որը ստորագրվում է կողմերի իրավասու ներկայացուցիչների կողմից: Հանձնման - ընդունման ակտում նշվում են ընդունման պահին առկա դիտողությունները` Ապրանքի որակի և քանակի  վերաբերյալ:</w:t>
            </w:r>
          </w:p>
          <w:p w:rsidR="00710A37" w:rsidRPr="00710A37" w:rsidRDefault="00710A37" w:rsidP="00F37382">
            <w:pPr>
              <w:shd w:val="clear" w:color="auto" w:fill="FFFFFF"/>
              <w:ind w:left="28" w:hanging="28"/>
              <w:jc w:val="both"/>
              <w:rPr>
                <w:b/>
                <w:lang w:val="hy-AM"/>
              </w:rPr>
            </w:pPr>
            <w:r w:rsidRPr="00710A37">
              <w:rPr>
                <w:b/>
                <w:lang w:val="hy-AM"/>
              </w:rPr>
              <w:t xml:space="preserve">4. </w:t>
            </w:r>
            <w:r w:rsidRPr="00710A37">
              <w:rPr>
                <w:rFonts w:ascii="Sylfaen" w:hAnsi="Sylfaen" w:cs="Sylfaen"/>
                <w:b/>
                <w:lang w:val="hy-AM"/>
              </w:rPr>
              <w:t>Պայմանգրի</w:t>
            </w:r>
            <w:r w:rsidRPr="00710A37">
              <w:rPr>
                <w:b/>
                <w:lang w:val="hy-AM"/>
              </w:rPr>
              <w:t xml:space="preserve"> </w:t>
            </w:r>
            <w:r w:rsidRPr="00710A37">
              <w:rPr>
                <w:rFonts w:ascii="Sylfaen" w:hAnsi="Sylfaen" w:cs="Sylfaen"/>
                <w:b/>
                <w:lang w:val="hy-AM"/>
              </w:rPr>
              <w:t>գինը</w:t>
            </w:r>
            <w:r w:rsidRPr="00710A37">
              <w:rPr>
                <w:b/>
                <w:lang w:val="hy-AM"/>
              </w:rPr>
              <w:t xml:space="preserve"> </w:t>
            </w:r>
            <w:r w:rsidRPr="00710A37">
              <w:rPr>
                <w:rFonts w:ascii="Sylfaen" w:hAnsi="Sylfaen" w:cs="Sylfaen"/>
                <w:b/>
                <w:lang w:val="hy-AM"/>
              </w:rPr>
              <w:t>և</w:t>
            </w:r>
            <w:r w:rsidRPr="00710A37">
              <w:rPr>
                <w:b/>
                <w:lang w:val="hy-AM"/>
              </w:rPr>
              <w:t xml:space="preserve"> </w:t>
            </w:r>
            <w:r w:rsidRPr="00710A37">
              <w:rPr>
                <w:rFonts w:ascii="Sylfaen" w:hAnsi="Sylfaen" w:cs="Sylfaen"/>
                <w:b/>
                <w:lang w:val="hy-AM"/>
              </w:rPr>
              <w:t>վճարման</w:t>
            </w:r>
            <w:r w:rsidRPr="00710A37">
              <w:rPr>
                <w:b/>
                <w:lang w:val="hy-AM"/>
              </w:rPr>
              <w:t xml:space="preserve"> </w:t>
            </w:r>
            <w:r w:rsidRPr="00710A37">
              <w:rPr>
                <w:rFonts w:ascii="Sylfaen" w:hAnsi="Sylfaen" w:cs="Sylfaen"/>
                <w:b/>
                <w:lang w:val="hy-AM"/>
              </w:rPr>
              <w:t>կարգը</w:t>
            </w:r>
          </w:p>
          <w:p w:rsidR="00710A37" w:rsidRPr="00710A37" w:rsidRDefault="00710A37" w:rsidP="00F37382">
            <w:pPr>
              <w:shd w:val="clear" w:color="auto" w:fill="FFFFFF"/>
              <w:ind w:left="28" w:hanging="28"/>
              <w:jc w:val="both"/>
              <w:rPr>
                <w:rFonts w:ascii="Sylfaen" w:hAnsi="Sylfaen" w:cs="Sylfaen"/>
                <w:lang w:val="hy-AM"/>
              </w:rPr>
            </w:pPr>
            <w:r w:rsidRPr="00710A37">
              <w:rPr>
                <w:lang w:val="hy-AM"/>
              </w:rPr>
              <w:t xml:space="preserve">4.1. </w:t>
            </w:r>
            <w:r w:rsidRPr="00710A37">
              <w:rPr>
                <w:rFonts w:ascii="Sylfaen" w:hAnsi="Sylfaen" w:cs="Sylfaen"/>
                <w:lang w:val="hy-AM"/>
              </w:rPr>
              <w:t>Սույն</w:t>
            </w:r>
            <w:r w:rsidRPr="00710A37">
              <w:rPr>
                <w:lang w:val="hy-AM"/>
              </w:rPr>
              <w:t xml:space="preserve"> </w:t>
            </w:r>
            <w:r w:rsidRPr="00710A37">
              <w:rPr>
                <w:rFonts w:ascii="Sylfaen" w:hAnsi="Sylfaen" w:cs="Sylfaen"/>
                <w:lang w:val="hy-AM"/>
              </w:rPr>
              <w:t>Պայմանագրի</w:t>
            </w:r>
            <w:r w:rsidRPr="00710A37">
              <w:rPr>
                <w:lang w:val="pt-BR"/>
              </w:rPr>
              <w:t xml:space="preserve"> </w:t>
            </w:r>
            <w:r w:rsidRPr="00710A37">
              <w:rPr>
                <w:rFonts w:ascii="Sylfaen" w:hAnsi="Sylfaen" w:cs="Sylfaen"/>
                <w:lang w:val="hy-AM"/>
              </w:rPr>
              <w:t>ընդհանուր</w:t>
            </w:r>
            <w:r w:rsidRPr="00710A37">
              <w:rPr>
                <w:lang w:val="pt-BR"/>
              </w:rPr>
              <w:t xml:space="preserve"> </w:t>
            </w:r>
            <w:r w:rsidRPr="00710A37">
              <w:rPr>
                <w:color w:val="000000"/>
                <w:lang w:val="hy-AM"/>
              </w:rPr>
              <w:t xml:space="preserve">գինը </w:t>
            </w:r>
            <w:r w:rsidRPr="00710A37">
              <w:rPr>
                <w:rFonts w:ascii="Sylfaen" w:hAnsi="Sylfaen" w:cs="Sylfaen"/>
                <w:lang w:val="hy-AM"/>
              </w:rPr>
              <w:t>կազմում</w:t>
            </w:r>
            <w:r w:rsidRPr="00710A37">
              <w:rPr>
                <w:lang w:val="pt-BR"/>
              </w:rPr>
              <w:t xml:space="preserve"> </w:t>
            </w:r>
            <w:r w:rsidRPr="00710A37">
              <w:rPr>
                <w:rFonts w:ascii="Sylfaen" w:hAnsi="Sylfaen" w:cs="Sylfaen"/>
                <w:lang w:val="hy-AM"/>
              </w:rPr>
              <w:t>է</w:t>
            </w:r>
            <w:r w:rsidR="00611930">
              <w:rPr>
                <w:rFonts w:ascii="Sylfaen" w:hAnsi="Sylfaen" w:cs="Sylfaen"/>
                <w:lang w:val="hy-AM"/>
              </w:rPr>
              <w:t xml:space="preserve">          </w:t>
            </w:r>
            <w:r w:rsidRPr="00710A37">
              <w:rPr>
                <w:rFonts w:ascii="Sylfaen" w:hAnsi="Sylfaen" w:cs="Sylfaen"/>
                <w:lang w:val="hy-AM"/>
              </w:rPr>
              <w:t xml:space="preserve">  (                          ) ՀՀ դրամ, ներառյալ  20</w:t>
            </w:r>
            <w:r w:rsidRPr="00710A37">
              <w:rPr>
                <w:sz w:val="26"/>
                <w:szCs w:val="26"/>
                <w:lang w:val="hy-AM"/>
              </w:rPr>
              <w:t>%</w:t>
            </w:r>
            <w:r w:rsidRPr="00710A37">
              <w:rPr>
                <w:rFonts w:ascii="Sylfaen" w:hAnsi="Sylfaen" w:cs="Sylfaen"/>
                <w:lang w:val="hy-AM"/>
              </w:rPr>
              <w:t xml:space="preserve"> ԱԱՀ ։ </w:t>
            </w:r>
          </w:p>
          <w:p w:rsidR="00710A37" w:rsidRPr="00710A37" w:rsidRDefault="00710A37" w:rsidP="00F37382">
            <w:pPr>
              <w:shd w:val="clear" w:color="auto" w:fill="FFFFFF"/>
              <w:ind w:left="28" w:hanging="28"/>
              <w:jc w:val="both"/>
              <w:rPr>
                <w:lang w:val="hy-AM"/>
              </w:rPr>
            </w:pPr>
          </w:p>
          <w:p w:rsidR="00710A37" w:rsidRPr="00710A37" w:rsidRDefault="00710A37" w:rsidP="00F37382">
            <w:pPr>
              <w:shd w:val="clear" w:color="auto" w:fill="FFFFFF"/>
              <w:ind w:left="28" w:hanging="28"/>
              <w:jc w:val="both"/>
              <w:rPr>
                <w:color w:val="000000"/>
                <w:lang w:val="hy-AM"/>
              </w:rPr>
            </w:pPr>
            <w:r w:rsidRPr="00710A37">
              <w:rPr>
                <w:lang w:val="hy-AM"/>
              </w:rPr>
              <w:t xml:space="preserve">4.2.  </w:t>
            </w:r>
            <w:r w:rsidRPr="00710A37">
              <w:rPr>
                <w:rFonts w:ascii="Sylfaen" w:hAnsi="Sylfaen" w:cs="Sylfaen"/>
                <w:lang w:val="hy-AM"/>
              </w:rPr>
              <w:t>Սույն</w:t>
            </w:r>
            <w:r w:rsidRPr="00710A37">
              <w:rPr>
                <w:lang w:val="hy-AM"/>
              </w:rPr>
              <w:t xml:space="preserve"> </w:t>
            </w:r>
            <w:r w:rsidRPr="00710A37">
              <w:rPr>
                <w:rFonts w:ascii="Sylfaen" w:hAnsi="Sylfaen" w:cs="Sylfaen"/>
                <w:lang w:val="hy-AM"/>
              </w:rPr>
              <w:t>Պայմանագրի</w:t>
            </w:r>
            <w:r w:rsidRPr="00710A37">
              <w:rPr>
                <w:lang w:val="hy-AM"/>
              </w:rPr>
              <w:t xml:space="preserve"> </w:t>
            </w:r>
            <w:r w:rsidRPr="00710A37">
              <w:rPr>
                <w:rFonts w:ascii="Sylfaen" w:hAnsi="Sylfaen" w:cs="Sylfaen"/>
                <w:lang w:val="hy-AM"/>
              </w:rPr>
              <w:t>գործողության</w:t>
            </w:r>
            <w:r w:rsidRPr="00710A37">
              <w:rPr>
                <w:lang w:val="hy-AM"/>
              </w:rPr>
              <w:t xml:space="preserve"> </w:t>
            </w:r>
            <w:r w:rsidRPr="00710A37">
              <w:rPr>
                <w:rFonts w:ascii="Sylfaen" w:hAnsi="Sylfaen" w:cs="Sylfaen"/>
                <w:lang w:val="hy-AM"/>
              </w:rPr>
              <w:t>ընթացքում</w:t>
            </w:r>
            <w:r w:rsidRPr="00710A37">
              <w:rPr>
                <w:lang w:val="hy-AM"/>
              </w:rPr>
              <w:t xml:space="preserve"> </w:t>
            </w:r>
            <w:r w:rsidRPr="00710A37">
              <w:rPr>
                <w:rFonts w:ascii="Sylfaen" w:hAnsi="Sylfaen" w:cs="Sylfaen"/>
                <w:color w:val="000000"/>
                <w:lang w:val="hy-AM"/>
              </w:rPr>
              <w:t>Պայմանագրի</w:t>
            </w:r>
            <w:r w:rsidRPr="00710A37">
              <w:rPr>
                <w:color w:val="000000"/>
                <w:lang w:val="hy-AM"/>
              </w:rPr>
              <w:t xml:space="preserve"> </w:t>
            </w:r>
            <w:r w:rsidRPr="00710A37">
              <w:rPr>
                <w:rFonts w:ascii="Sylfaen" w:hAnsi="Sylfaen" w:cs="Sylfaen"/>
                <w:color w:val="000000"/>
                <w:lang w:val="hy-AM"/>
              </w:rPr>
              <w:t>գինը</w:t>
            </w:r>
            <w:r w:rsidRPr="00710A37">
              <w:rPr>
                <w:color w:val="000000"/>
                <w:lang w:val="hy-AM"/>
              </w:rPr>
              <w:t xml:space="preserve"> </w:t>
            </w:r>
            <w:r w:rsidRPr="00710A37">
              <w:rPr>
                <w:rFonts w:ascii="Sylfaen" w:hAnsi="Sylfaen" w:cs="Sylfaen"/>
                <w:color w:val="000000"/>
                <w:lang w:val="hy-AM"/>
              </w:rPr>
              <w:t>փոփոխության</w:t>
            </w:r>
            <w:r w:rsidRPr="00710A37">
              <w:rPr>
                <w:color w:val="000000"/>
                <w:lang w:val="hy-AM"/>
              </w:rPr>
              <w:t xml:space="preserve"> </w:t>
            </w:r>
            <w:r w:rsidRPr="00710A37">
              <w:rPr>
                <w:rFonts w:ascii="Sylfaen" w:hAnsi="Sylfaen" w:cs="Sylfaen"/>
                <w:color w:val="000000"/>
                <w:lang w:val="hy-AM"/>
              </w:rPr>
              <w:t>ենթակա</w:t>
            </w:r>
            <w:r w:rsidRPr="00710A37">
              <w:rPr>
                <w:color w:val="000000"/>
                <w:lang w:val="hy-AM"/>
              </w:rPr>
              <w:t xml:space="preserve"> </w:t>
            </w:r>
            <w:r w:rsidRPr="00710A37">
              <w:rPr>
                <w:rFonts w:ascii="Sylfaen" w:hAnsi="Sylfaen" w:cs="Sylfaen"/>
                <w:color w:val="000000"/>
                <w:lang w:val="hy-AM"/>
              </w:rPr>
              <w:t>չէ</w:t>
            </w:r>
            <w:r w:rsidRPr="00710A37">
              <w:rPr>
                <w:color w:val="000000"/>
                <w:lang w:val="hy-AM"/>
              </w:rPr>
              <w:t xml:space="preserve">: </w:t>
            </w:r>
          </w:p>
          <w:p w:rsidR="00710A37" w:rsidRPr="00710A37" w:rsidRDefault="00710A37" w:rsidP="00F37382">
            <w:pPr>
              <w:shd w:val="clear" w:color="auto" w:fill="FFFFFF"/>
              <w:ind w:left="28" w:hanging="28"/>
              <w:jc w:val="both"/>
              <w:rPr>
                <w:lang w:val="hy-AM"/>
              </w:rPr>
            </w:pPr>
            <w:r w:rsidRPr="00710A37">
              <w:rPr>
                <w:color w:val="000000"/>
                <w:lang w:val="hy-AM"/>
              </w:rPr>
              <w:t xml:space="preserve">4.3. </w:t>
            </w:r>
            <w:r w:rsidRPr="00710A37">
              <w:rPr>
                <w:rFonts w:ascii="Sylfaen" w:hAnsi="Sylfaen" w:cs="Sylfaen"/>
                <w:color w:val="000000"/>
                <w:lang w:val="hy-AM"/>
              </w:rPr>
              <w:t>Գնորդը</w:t>
            </w:r>
            <w:r w:rsidRPr="00710A37">
              <w:rPr>
                <w:color w:val="000000"/>
                <w:lang w:val="hy-AM"/>
              </w:rPr>
              <w:t xml:space="preserve"> </w:t>
            </w:r>
            <w:r w:rsidRPr="00710A37">
              <w:rPr>
                <w:rFonts w:ascii="Sylfaen" w:hAnsi="Sylfaen" w:cs="Sylfaen"/>
                <w:color w:val="000000"/>
                <w:lang w:val="hy-AM"/>
              </w:rPr>
              <w:t>վճարում</w:t>
            </w:r>
            <w:r w:rsidRPr="00710A37">
              <w:rPr>
                <w:color w:val="000000"/>
                <w:lang w:val="hy-AM"/>
              </w:rPr>
              <w:t xml:space="preserve"> </w:t>
            </w:r>
            <w:r w:rsidRPr="00710A37">
              <w:rPr>
                <w:rFonts w:ascii="Sylfaen" w:hAnsi="Sylfaen" w:cs="Sylfaen"/>
                <w:color w:val="000000"/>
                <w:lang w:val="hy-AM"/>
              </w:rPr>
              <w:t>է</w:t>
            </w:r>
            <w:r w:rsidRPr="00710A37">
              <w:rPr>
                <w:color w:val="000000"/>
                <w:lang w:val="hy-AM"/>
              </w:rPr>
              <w:t xml:space="preserve"> </w:t>
            </w:r>
            <w:r w:rsidRPr="00710A37">
              <w:rPr>
                <w:rFonts w:ascii="Sylfaen" w:hAnsi="Sylfaen" w:cs="Sylfaen"/>
                <w:color w:val="000000"/>
                <w:lang w:val="hy-AM"/>
              </w:rPr>
              <w:t>սույն</w:t>
            </w:r>
            <w:r w:rsidRPr="00710A37">
              <w:rPr>
                <w:color w:val="000000"/>
                <w:lang w:val="hy-AM"/>
              </w:rPr>
              <w:t xml:space="preserve"> </w:t>
            </w:r>
            <w:r w:rsidRPr="00710A37">
              <w:rPr>
                <w:rFonts w:ascii="Sylfaen" w:hAnsi="Sylfaen" w:cs="Sylfaen"/>
                <w:color w:val="000000"/>
                <w:lang w:val="hy-AM"/>
              </w:rPr>
              <w:t>Պայմանագրի</w:t>
            </w:r>
            <w:r w:rsidRPr="00710A37">
              <w:rPr>
                <w:color w:val="000000"/>
                <w:lang w:val="hy-AM"/>
              </w:rPr>
              <w:t xml:space="preserve"> </w:t>
            </w:r>
            <w:r w:rsidRPr="00710A37">
              <w:rPr>
                <w:lang w:val="hy-AM"/>
              </w:rPr>
              <w:t xml:space="preserve">4.1 </w:t>
            </w:r>
            <w:r w:rsidRPr="00710A37">
              <w:rPr>
                <w:rFonts w:ascii="Sylfaen" w:hAnsi="Sylfaen" w:cs="Sylfaen"/>
                <w:lang w:val="hy-AM"/>
              </w:rPr>
              <w:t>ենթակետում</w:t>
            </w:r>
            <w:r w:rsidRPr="00710A37">
              <w:rPr>
                <w:lang w:val="hy-AM"/>
              </w:rPr>
              <w:t xml:space="preserve"> </w:t>
            </w:r>
            <w:r w:rsidRPr="00710A37">
              <w:rPr>
                <w:rFonts w:ascii="Sylfaen" w:hAnsi="Sylfaen" w:cs="Sylfaen"/>
                <w:lang w:val="hy-AM"/>
              </w:rPr>
              <w:t xml:space="preserve">նշված գումարը Ապրանքի </w:t>
            </w:r>
            <w:r w:rsidR="00EB3023">
              <w:rPr>
                <w:rFonts w:ascii="Sylfaen" w:hAnsi="Sylfaen" w:cs="Sylfaen"/>
                <w:color w:val="000000"/>
                <w:lang w:val="hy-AM"/>
              </w:rPr>
              <w:t>մատակար</w:t>
            </w:r>
            <w:r w:rsidRPr="00710A37">
              <w:rPr>
                <w:rFonts w:ascii="Sylfaen" w:hAnsi="Sylfaen" w:cs="Sylfaen"/>
                <w:lang w:val="hy-AM"/>
              </w:rPr>
              <w:t>ումից հետո 15 (տասնհինգ) աշխատանքային օրվա ընթացքում: Վճարումը կատարվում է</w:t>
            </w:r>
            <w:r w:rsidRPr="00710A37">
              <w:rPr>
                <w:lang w:val="hy-AM"/>
              </w:rPr>
              <w:t xml:space="preserve"> </w:t>
            </w:r>
            <w:r w:rsidRPr="00710A37">
              <w:rPr>
                <w:rFonts w:ascii="Sylfaen" w:hAnsi="Sylfaen" w:cs="Sylfaen"/>
                <w:lang w:val="hy-AM"/>
              </w:rPr>
              <w:t>դրամական</w:t>
            </w:r>
            <w:r w:rsidRPr="00710A37">
              <w:rPr>
                <w:lang w:val="hy-AM"/>
              </w:rPr>
              <w:t xml:space="preserve"> </w:t>
            </w:r>
            <w:r w:rsidRPr="00710A37">
              <w:rPr>
                <w:rFonts w:ascii="Sylfaen" w:hAnsi="Sylfaen" w:cs="Sylfaen"/>
                <w:lang w:val="hy-AM"/>
              </w:rPr>
              <w:t>միջոցները</w:t>
            </w:r>
            <w:r w:rsidRPr="00710A37">
              <w:rPr>
                <w:lang w:val="hy-AM"/>
              </w:rPr>
              <w:t xml:space="preserve"> </w:t>
            </w:r>
            <w:r w:rsidRPr="00710A37">
              <w:rPr>
                <w:rFonts w:ascii="Sylfaen" w:hAnsi="Sylfaen" w:cs="Sylfaen"/>
                <w:lang w:val="hy-AM"/>
              </w:rPr>
              <w:t>Մատակարարի</w:t>
            </w:r>
            <w:r w:rsidRPr="00710A37">
              <w:rPr>
                <w:lang w:val="hy-AM"/>
              </w:rPr>
              <w:t xml:space="preserve"> </w:t>
            </w:r>
            <w:r w:rsidRPr="00710A37">
              <w:rPr>
                <w:rFonts w:ascii="Sylfaen" w:hAnsi="Sylfaen" w:cs="Sylfaen"/>
                <w:lang w:val="hy-AM"/>
              </w:rPr>
              <w:t>հաշվարկային</w:t>
            </w:r>
            <w:r w:rsidRPr="00710A37">
              <w:rPr>
                <w:lang w:val="hy-AM"/>
              </w:rPr>
              <w:t xml:space="preserve"> </w:t>
            </w:r>
            <w:r w:rsidRPr="00710A37">
              <w:rPr>
                <w:rFonts w:ascii="Sylfaen" w:hAnsi="Sylfaen" w:cs="Sylfaen"/>
                <w:lang w:val="hy-AM"/>
              </w:rPr>
              <w:t>հաշվին</w:t>
            </w:r>
            <w:r w:rsidRPr="00710A37">
              <w:rPr>
                <w:lang w:val="hy-AM"/>
              </w:rPr>
              <w:t xml:space="preserve"> </w:t>
            </w:r>
            <w:r w:rsidRPr="00710A37">
              <w:rPr>
                <w:rFonts w:ascii="Sylfaen" w:hAnsi="Sylfaen" w:cs="Sylfaen"/>
                <w:lang w:val="hy-AM"/>
              </w:rPr>
              <w:t>փոխանցելու</w:t>
            </w:r>
            <w:r w:rsidRPr="00710A37">
              <w:rPr>
                <w:lang w:val="hy-AM"/>
              </w:rPr>
              <w:t xml:space="preserve"> </w:t>
            </w:r>
            <w:r w:rsidRPr="00710A37">
              <w:rPr>
                <w:rFonts w:ascii="Sylfaen" w:hAnsi="Sylfaen" w:cs="Sylfaen"/>
                <w:lang w:val="hy-AM"/>
              </w:rPr>
              <w:t>միջոցով</w:t>
            </w:r>
            <w:r w:rsidRPr="00710A37">
              <w:rPr>
                <w:lang w:val="hy-AM"/>
              </w:rPr>
              <w:t>:</w:t>
            </w:r>
          </w:p>
          <w:p w:rsidR="00710A37" w:rsidRPr="00710A37" w:rsidRDefault="00710A37" w:rsidP="00F37382">
            <w:pPr>
              <w:shd w:val="clear" w:color="auto" w:fill="FFFFFF"/>
              <w:ind w:left="28" w:hanging="28"/>
              <w:jc w:val="both"/>
              <w:rPr>
                <w:lang w:val="hy-AM"/>
              </w:rPr>
            </w:pPr>
          </w:p>
          <w:p w:rsidR="00710A37" w:rsidRPr="00710A37" w:rsidRDefault="00710A37" w:rsidP="00F37382">
            <w:pPr>
              <w:spacing w:after="160" w:line="259" w:lineRule="auto"/>
              <w:ind w:left="360"/>
              <w:jc w:val="both"/>
              <w:rPr>
                <w:rFonts w:ascii="Sylfaen" w:eastAsia="Calibri" w:hAnsi="Sylfaen" w:cs="Sylfaen"/>
                <w:b/>
                <w:color w:val="000000"/>
                <w:lang w:val="hy-AM" w:eastAsia="en-US"/>
              </w:rPr>
            </w:pPr>
            <w:r w:rsidRPr="00710A37">
              <w:rPr>
                <w:rFonts w:ascii="Sylfaen" w:eastAsia="Calibri" w:hAnsi="Sylfaen"/>
                <w:b/>
                <w:color w:val="000000"/>
                <w:lang w:val="hy-AM" w:eastAsia="en-US"/>
              </w:rPr>
              <w:t>5</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Կողմերի</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իրավունքներն</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ու</w:t>
            </w:r>
            <w:r w:rsidRPr="00710A37">
              <w:rPr>
                <w:rFonts w:eastAsia="Calibri"/>
                <w:b/>
                <w:color w:val="000000"/>
                <w:lang w:val="hy-AM" w:eastAsia="en-US"/>
              </w:rPr>
              <w:t xml:space="preserve"> </w:t>
            </w:r>
            <w:r w:rsidRPr="00710A37">
              <w:rPr>
                <w:rFonts w:ascii="Sylfaen" w:eastAsia="Calibri" w:hAnsi="Sylfaen" w:cs="Sylfaen"/>
                <w:b/>
                <w:color w:val="000000"/>
                <w:lang w:val="hy-AM" w:eastAsia="en-US"/>
              </w:rPr>
              <w:t>պարտականությունները</w:t>
            </w:r>
          </w:p>
          <w:p w:rsidR="00710A37" w:rsidRPr="00710A37" w:rsidRDefault="00710A37" w:rsidP="00F37382">
            <w:pPr>
              <w:tabs>
                <w:tab w:val="left" w:pos="567"/>
              </w:tabs>
              <w:spacing w:after="160" w:line="259" w:lineRule="auto"/>
              <w:ind w:firstLine="25"/>
              <w:jc w:val="both"/>
              <w:rPr>
                <w:rFonts w:eastAsia="Calibri"/>
                <w:color w:val="000000"/>
                <w:lang w:val="hy-AM" w:eastAsia="en-US"/>
              </w:rPr>
            </w:pPr>
            <w:r w:rsidRPr="00710A37">
              <w:rPr>
                <w:snapToGrid w:val="0"/>
                <w:color w:val="000000"/>
                <w:lang w:val="hy-AM"/>
              </w:rPr>
              <w:t xml:space="preserve">5.1. </w:t>
            </w:r>
            <w:r w:rsidRPr="00710A37">
              <w:rPr>
                <w:rFonts w:ascii="Sylfaen" w:eastAsia="Calibri" w:hAnsi="Sylfaen" w:cs="Sylfaen"/>
                <w:color w:val="000000"/>
                <w:lang w:val="hy-AM" w:eastAsia="en-US"/>
              </w:rPr>
              <w:t>Մատակարարը</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պարտավոր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է՝</w:t>
            </w:r>
            <w:r w:rsidRPr="00710A37">
              <w:rPr>
                <w:rFonts w:eastAsia="Calibri"/>
                <w:color w:val="000000"/>
                <w:lang w:val="hy-AM" w:eastAsia="en-US"/>
              </w:rPr>
              <w:br/>
              <w:t xml:space="preserve">5.1.1. </w:t>
            </w:r>
            <w:r w:rsidRPr="00710A37">
              <w:rPr>
                <w:rFonts w:ascii="Sylfaen" w:eastAsia="Calibri" w:hAnsi="Sylfaen" w:cs="Sylfaen"/>
                <w:color w:val="000000"/>
                <w:lang w:val="hy-AM" w:eastAsia="en-US"/>
              </w:rPr>
              <w:t>Իր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հաշվին</w:t>
            </w:r>
            <w:r w:rsidRPr="00710A37">
              <w:rPr>
                <w:rFonts w:eastAsia="Calibri"/>
                <w:color w:val="000000"/>
                <w:lang w:val="hy-AM" w:eastAsia="en-US"/>
              </w:rPr>
              <w:t xml:space="preserve"> </w:t>
            </w:r>
            <w:r w:rsidRPr="00710A37">
              <w:rPr>
                <w:rFonts w:ascii="Sylfaen" w:eastAsia="Calibri" w:hAnsi="Sylfaen" w:cs="Sylfaen"/>
                <w:color w:val="000000"/>
                <w:lang w:val="hy-AM" w:eastAsia="en-US"/>
              </w:rPr>
              <w:t>և</w:t>
            </w:r>
            <w:r w:rsidRPr="00710A37">
              <w:rPr>
                <w:rFonts w:eastAsia="Calibri"/>
                <w:color w:val="000000"/>
                <w:lang w:val="hy-AM" w:eastAsia="en-US"/>
              </w:rPr>
              <w:t xml:space="preserve"> </w:t>
            </w:r>
            <w:r w:rsidRPr="00710A37">
              <w:rPr>
                <w:rFonts w:ascii="Sylfaen" w:eastAsia="Calibri" w:hAnsi="Sylfaen" w:cs="Sylfaen"/>
                <w:color w:val="000000"/>
                <w:lang w:val="hy-AM" w:eastAsia="en-US"/>
              </w:rPr>
              <w:t>իր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միջոցներով</w:t>
            </w:r>
            <w:r w:rsidRPr="00710A37">
              <w:rPr>
                <w:rFonts w:eastAsia="Calibri"/>
                <w:color w:val="000000"/>
                <w:lang w:val="hy-AM" w:eastAsia="en-US"/>
              </w:rPr>
              <w:t xml:space="preserve"> </w:t>
            </w:r>
            <w:r w:rsidRPr="00710A37">
              <w:rPr>
                <w:rFonts w:ascii="Sylfaen" w:eastAsia="Calibri" w:hAnsi="Sylfaen" w:cs="Sylfaen"/>
                <w:color w:val="000000"/>
                <w:lang w:val="hy-AM" w:eastAsia="en-US"/>
              </w:rPr>
              <w:t>իրականացնել</w:t>
            </w:r>
            <w:r w:rsidRPr="00710A37">
              <w:rPr>
                <w:rFonts w:eastAsia="Calibri"/>
                <w:color w:val="000000"/>
                <w:lang w:val="hy-AM" w:eastAsia="en-US"/>
              </w:rPr>
              <w:t xml:space="preserve">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թիվ</w:t>
            </w:r>
            <w:r w:rsidRPr="00710A37">
              <w:rPr>
                <w:rFonts w:eastAsia="Calibri"/>
                <w:color w:val="000000"/>
                <w:lang w:val="hy-AM" w:eastAsia="en-US"/>
              </w:rPr>
              <w:t xml:space="preserve"> 1 </w:t>
            </w:r>
            <w:r w:rsidRPr="00710A37">
              <w:rPr>
                <w:rFonts w:ascii="Sylfaen" w:eastAsia="Calibri" w:hAnsi="Sylfaen" w:cs="Sylfaen"/>
                <w:color w:val="000000"/>
                <w:lang w:val="hy-AM" w:eastAsia="en-US"/>
              </w:rPr>
              <w:t>Հավելվածում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նշված</w:t>
            </w:r>
            <w:r w:rsidRPr="00710A37">
              <w:rPr>
                <w:rFonts w:eastAsia="Calibri"/>
                <w:color w:val="000000"/>
                <w:lang w:val="hy-AM" w:eastAsia="en-US"/>
              </w:rPr>
              <w:t xml:space="preserve"> </w:t>
            </w:r>
            <w:r w:rsidRPr="00710A37">
              <w:rPr>
                <w:rFonts w:ascii="Sylfaen" w:eastAsia="Calibri" w:hAnsi="Sylfaen" w:cs="Sylfaen"/>
                <w:color w:val="000000"/>
                <w:lang w:val="hy-AM" w:eastAsia="en-US"/>
              </w:rPr>
              <w:t>Ապրանքի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մատակարարումը</w:t>
            </w:r>
            <w:r w:rsidRPr="00710A37">
              <w:rPr>
                <w:rFonts w:eastAsia="Calibri"/>
                <w:color w:val="000000"/>
                <w:lang w:val="hy-AM" w:eastAsia="en-US"/>
              </w:rPr>
              <w:t xml:space="preserve">,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3.2. </w:t>
            </w:r>
            <w:r w:rsidRPr="00710A37">
              <w:rPr>
                <w:rFonts w:ascii="Sylfaen" w:eastAsia="Calibri" w:hAnsi="Sylfaen" w:cs="Sylfaen"/>
                <w:color w:val="000000"/>
                <w:lang w:val="hy-AM" w:eastAsia="en-US"/>
              </w:rPr>
              <w:t>կետում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նշված</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հասցեով</w:t>
            </w:r>
            <w:r w:rsidRPr="00710A37">
              <w:rPr>
                <w:rFonts w:eastAsia="Calibri"/>
                <w:color w:val="000000"/>
                <w:lang w:val="hy-AM" w:eastAsia="en-US"/>
              </w:rPr>
              <w:t>:</w:t>
            </w:r>
            <w:r w:rsidRPr="00710A37">
              <w:rPr>
                <w:rFonts w:eastAsia="Calibri"/>
                <w:color w:val="000000"/>
                <w:lang w:val="hy-AM" w:eastAsia="en-US"/>
              </w:rPr>
              <w:br/>
              <w:t xml:space="preserve">5.1.2. </w:t>
            </w:r>
            <w:r w:rsidRPr="00710A37">
              <w:rPr>
                <w:rFonts w:ascii="Sylfaen" w:eastAsia="Calibri" w:hAnsi="Sylfaen" w:cs="Sylfaen"/>
                <w:color w:val="000000"/>
                <w:lang w:val="hy-AM" w:eastAsia="en-US"/>
              </w:rPr>
              <w:t>Սույն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eastAsia="Calibri"/>
                <w:color w:val="000000"/>
                <w:lang w:val="hy-AM" w:eastAsia="en-US"/>
              </w:rPr>
              <w:t xml:space="preserve"> 3.1. </w:t>
            </w:r>
            <w:r w:rsidRPr="00710A37">
              <w:rPr>
                <w:rFonts w:ascii="Sylfaen" w:eastAsia="Calibri" w:hAnsi="Sylfaen" w:cs="Sylfaen"/>
                <w:color w:val="000000"/>
                <w:lang w:val="hy-AM" w:eastAsia="en-US"/>
              </w:rPr>
              <w:t>կետում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նշված</w:t>
            </w:r>
            <w:r w:rsidRPr="00710A37">
              <w:rPr>
                <w:rFonts w:eastAsia="Calibri"/>
                <w:color w:val="000000"/>
                <w:lang w:val="hy-AM" w:eastAsia="en-US"/>
              </w:rPr>
              <w:t xml:space="preserve"> </w:t>
            </w:r>
            <w:r w:rsidRPr="00710A37">
              <w:rPr>
                <w:rFonts w:ascii="Sylfaen" w:eastAsia="Calibri" w:hAnsi="Sylfaen" w:cs="Sylfaen"/>
                <w:color w:val="000000"/>
                <w:lang w:val="hy-AM" w:eastAsia="en-US"/>
              </w:rPr>
              <w:t>ժամկետներում</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հանձնման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ընդունման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Ակտով</w:t>
            </w:r>
            <w:r w:rsidRPr="00710A37">
              <w:rPr>
                <w:rFonts w:eastAsia="Calibri"/>
                <w:color w:val="000000"/>
                <w:lang w:val="hy-AM" w:eastAsia="en-US"/>
              </w:rPr>
              <w:t xml:space="preserve"> </w:t>
            </w:r>
            <w:r w:rsidRPr="00710A37">
              <w:rPr>
                <w:rFonts w:ascii="Sylfaen" w:eastAsia="Calibri" w:hAnsi="Sylfaen" w:cs="Sylfaen"/>
                <w:color w:val="000000"/>
                <w:lang w:val="hy-AM" w:eastAsia="en-US"/>
              </w:rPr>
              <w:t>Գնորդին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հանձնել</w:t>
            </w:r>
            <w:r w:rsidRPr="00710A37">
              <w:rPr>
                <w:rFonts w:eastAsia="Calibri"/>
                <w:color w:val="000000"/>
                <w:lang w:val="hy-AM" w:eastAsia="en-US"/>
              </w:rPr>
              <w:t xml:space="preserve"> </w:t>
            </w:r>
            <w:r w:rsidRPr="00710A37">
              <w:rPr>
                <w:rFonts w:ascii="Sylfaen" w:eastAsia="Calibri" w:hAnsi="Sylfaen" w:cs="Sylfaen"/>
                <w:color w:val="000000"/>
                <w:lang w:val="hy-AM" w:eastAsia="en-US"/>
              </w:rPr>
              <w:t>համապատասխան</w:t>
            </w:r>
            <w:r w:rsidRPr="00710A37">
              <w:rPr>
                <w:rFonts w:eastAsia="Calibri"/>
                <w:color w:val="000000"/>
                <w:lang w:val="hy-AM" w:eastAsia="en-US"/>
              </w:rPr>
              <w:t xml:space="preserve"> </w:t>
            </w:r>
            <w:r w:rsidRPr="00710A37">
              <w:rPr>
                <w:rFonts w:ascii="Sylfaen" w:eastAsia="Calibri" w:hAnsi="Sylfaen" w:cs="Sylfaen"/>
                <w:color w:val="000000"/>
                <w:lang w:val="hy-AM" w:eastAsia="en-US"/>
              </w:rPr>
              <w:t>որակի և</w:t>
            </w:r>
            <w:r w:rsidRPr="00710A37">
              <w:rPr>
                <w:rFonts w:eastAsia="Calibri"/>
                <w:color w:val="000000"/>
                <w:lang w:val="hy-AM" w:eastAsia="en-US"/>
              </w:rPr>
              <w:t xml:space="preserve"> </w:t>
            </w:r>
            <w:r w:rsidRPr="00710A37">
              <w:rPr>
                <w:rFonts w:ascii="Sylfaen" w:eastAsia="Calibri" w:hAnsi="Sylfaen" w:cs="Sylfaen"/>
                <w:color w:val="000000"/>
                <w:lang w:val="hy-AM" w:eastAsia="en-US"/>
              </w:rPr>
              <w:t>քանակի</w:t>
            </w:r>
            <w:r w:rsidRPr="00710A37">
              <w:rPr>
                <w:rFonts w:eastAsia="Calibri"/>
                <w:color w:val="000000"/>
                <w:lang w:val="hy-AM" w:eastAsia="en-US"/>
              </w:rPr>
              <w:t xml:space="preserve"> </w:t>
            </w:r>
            <w:r w:rsidRPr="00710A37">
              <w:rPr>
                <w:rFonts w:ascii="Sylfaen" w:eastAsia="Calibri" w:hAnsi="Sylfaen" w:cs="Sylfaen"/>
                <w:color w:val="000000"/>
                <w:lang w:val="hy-AM" w:eastAsia="en-US"/>
              </w:rPr>
              <w:t>Ապրանք</w:t>
            </w:r>
            <w:r w:rsidRPr="00710A37">
              <w:rPr>
                <w:rFonts w:eastAsia="Calibri"/>
                <w:color w:val="000000"/>
                <w:lang w:val="hy-AM" w:eastAsia="en-US"/>
              </w:rPr>
              <w:t>:</w:t>
            </w:r>
            <w:r w:rsidRPr="00710A37">
              <w:rPr>
                <w:rFonts w:eastAsia="Calibri"/>
                <w:color w:val="000000"/>
                <w:lang w:val="hy-AM" w:eastAsia="en-US"/>
              </w:rPr>
              <w:br/>
            </w:r>
            <w:r w:rsidRPr="00710A37">
              <w:rPr>
                <w:rFonts w:ascii="Sylfaen" w:hAnsi="Sylfaen" w:cs="Sylfaen"/>
                <w:color w:val="000000"/>
                <w:lang w:val="hy-AM" w:eastAsia="en-US"/>
              </w:rPr>
              <w:t>5</w:t>
            </w:r>
            <w:r w:rsidRPr="00710A37">
              <w:rPr>
                <w:rFonts w:ascii="MS Gothic" w:eastAsia="MS Gothic" w:hAnsi="MS Gothic" w:cs="MS Gothic" w:hint="eastAsia"/>
                <w:color w:val="000000"/>
                <w:lang w:val="hy-AM" w:eastAsia="en-US"/>
              </w:rPr>
              <w:t>․</w:t>
            </w:r>
            <w:r w:rsidRPr="00710A37">
              <w:rPr>
                <w:rFonts w:ascii="Sylfaen" w:hAnsi="Sylfaen" w:cs="Sylfaen"/>
                <w:color w:val="000000"/>
                <w:lang w:val="hy-AM" w:eastAsia="en-US"/>
              </w:rPr>
              <w:t>1</w:t>
            </w:r>
            <w:r w:rsidRPr="00710A37">
              <w:rPr>
                <w:rFonts w:ascii="MS Gothic" w:eastAsia="MS Gothic" w:hAnsi="MS Gothic" w:cs="MS Gothic" w:hint="eastAsia"/>
                <w:color w:val="000000"/>
                <w:lang w:val="hy-AM" w:eastAsia="en-US"/>
              </w:rPr>
              <w:t>․</w:t>
            </w:r>
            <w:r w:rsidRPr="00710A37">
              <w:rPr>
                <w:rFonts w:ascii="Sylfaen" w:hAnsi="Sylfaen" w:cs="Sylfaen"/>
                <w:color w:val="000000"/>
                <w:lang w:val="hy-AM" w:eastAsia="en-US"/>
              </w:rPr>
              <w:t>3</w:t>
            </w:r>
            <w:r w:rsidRPr="00710A37">
              <w:rPr>
                <w:rFonts w:ascii="MS Gothic" w:eastAsia="MS Gothic" w:hAnsi="MS Gothic" w:cs="MS Gothic" w:hint="eastAsia"/>
                <w:color w:val="000000"/>
                <w:lang w:val="hy-AM" w:eastAsia="en-US"/>
              </w:rPr>
              <w:t>․</w:t>
            </w:r>
            <w:r w:rsidRPr="00710A37">
              <w:rPr>
                <w:rFonts w:ascii="Sylfaen" w:hAnsi="Sylfaen" w:cs="Sylfaen"/>
                <w:color w:val="000000"/>
                <w:lang w:val="hy-AM" w:eastAsia="en-US"/>
              </w:rPr>
              <w:t xml:space="preserve"> Սույն</w:t>
            </w:r>
            <w:r w:rsidRPr="00710A37">
              <w:rPr>
                <w:color w:val="000000"/>
                <w:lang w:val="hy-AM" w:eastAsia="en-US"/>
              </w:rPr>
              <w:t xml:space="preserve"> </w:t>
            </w:r>
            <w:r w:rsidRPr="00710A37">
              <w:rPr>
                <w:rFonts w:ascii="Sylfaen" w:hAnsi="Sylfaen" w:cs="Sylfaen"/>
                <w:color w:val="000000"/>
                <w:lang w:val="hy-AM" w:eastAsia="en-US"/>
              </w:rPr>
              <w:t>Պայմանագրով նախատեսված որակի</w:t>
            </w:r>
            <w:r w:rsidRPr="00710A37">
              <w:rPr>
                <w:color w:val="000000"/>
                <w:lang w:val="hy-AM" w:eastAsia="en-US"/>
              </w:rPr>
              <w:t xml:space="preserve"> </w:t>
            </w:r>
            <w:r w:rsidRPr="00710A37">
              <w:rPr>
                <w:rFonts w:ascii="Sylfaen" w:hAnsi="Sylfaen" w:cs="Sylfaen"/>
                <w:color w:val="000000"/>
                <w:lang w:val="hy-AM" w:eastAsia="en-US"/>
              </w:rPr>
              <w:t>և</w:t>
            </w:r>
            <w:r w:rsidRPr="00710A37">
              <w:rPr>
                <w:color w:val="000000"/>
                <w:lang w:val="hy-AM" w:eastAsia="en-US"/>
              </w:rPr>
              <w:t xml:space="preserve"> </w:t>
            </w:r>
            <w:r w:rsidRPr="00710A37">
              <w:rPr>
                <w:rFonts w:ascii="Sylfaen" w:hAnsi="Sylfaen" w:cs="Sylfaen"/>
                <w:color w:val="000000"/>
                <w:lang w:val="hy-AM" w:eastAsia="en-US"/>
              </w:rPr>
              <w:t>քանակի</w:t>
            </w:r>
            <w:r w:rsidRPr="00710A37">
              <w:rPr>
                <w:color w:val="000000"/>
                <w:lang w:val="hy-AM" w:eastAsia="en-US"/>
              </w:rPr>
              <w:t xml:space="preserve"> </w:t>
            </w:r>
            <w:r w:rsidRPr="00710A37">
              <w:rPr>
                <w:rFonts w:ascii="Sylfaen" w:hAnsi="Sylfaen" w:cs="Sylfaen"/>
                <w:color w:val="000000"/>
                <w:lang w:val="hy-AM" w:eastAsia="en-US"/>
              </w:rPr>
              <w:t>պայմանների</w:t>
            </w:r>
            <w:r w:rsidRPr="00710A37">
              <w:rPr>
                <w:color w:val="000000"/>
                <w:lang w:val="hy-AM" w:eastAsia="en-US"/>
              </w:rPr>
              <w:t xml:space="preserve"> </w:t>
            </w:r>
            <w:r w:rsidRPr="00710A37">
              <w:rPr>
                <w:rFonts w:ascii="Sylfaen" w:hAnsi="Sylfaen" w:cs="Sylfaen"/>
                <w:color w:val="000000"/>
                <w:lang w:val="hy-AM" w:eastAsia="en-US"/>
              </w:rPr>
              <w:t>խախտման</w:t>
            </w:r>
            <w:r w:rsidRPr="00710A37">
              <w:rPr>
                <w:color w:val="000000"/>
                <w:lang w:val="hy-AM" w:eastAsia="en-US"/>
              </w:rPr>
              <w:t xml:space="preserve"> </w:t>
            </w:r>
            <w:r w:rsidRPr="00710A37">
              <w:rPr>
                <w:rFonts w:ascii="Sylfaen" w:hAnsi="Sylfaen" w:cs="Sylfaen"/>
                <w:color w:val="000000"/>
                <w:lang w:val="hy-AM" w:eastAsia="en-US"/>
              </w:rPr>
              <w:t>դեպքում</w:t>
            </w:r>
            <w:r w:rsidRPr="00710A37">
              <w:rPr>
                <w:color w:val="000000"/>
                <w:lang w:val="hy-AM" w:eastAsia="en-US"/>
              </w:rPr>
              <w:t xml:space="preserve"> </w:t>
            </w:r>
            <w:r w:rsidRPr="00710A37">
              <w:rPr>
                <w:rFonts w:ascii="Sylfaen" w:hAnsi="Sylfaen" w:cs="Sylfaen"/>
                <w:color w:val="000000"/>
                <w:lang w:val="hy-AM" w:eastAsia="en-US"/>
              </w:rPr>
              <w:t>Գնորդի</w:t>
            </w:r>
            <w:r w:rsidRPr="00710A37">
              <w:rPr>
                <w:color w:val="000000"/>
                <w:lang w:val="hy-AM" w:eastAsia="en-US"/>
              </w:rPr>
              <w:t xml:space="preserve"> </w:t>
            </w:r>
            <w:r w:rsidRPr="00710A37">
              <w:rPr>
                <w:rFonts w:ascii="Sylfaen" w:hAnsi="Sylfaen" w:cs="Sylfaen"/>
                <w:color w:val="000000"/>
                <w:lang w:val="hy-AM" w:eastAsia="en-US"/>
              </w:rPr>
              <w:t>ներկայացուցչի</w:t>
            </w:r>
            <w:r w:rsidRPr="00710A37">
              <w:rPr>
                <w:color w:val="000000"/>
                <w:lang w:val="hy-AM" w:eastAsia="en-US"/>
              </w:rPr>
              <w:t xml:space="preserve"> </w:t>
            </w:r>
            <w:r w:rsidRPr="00710A37">
              <w:rPr>
                <w:rFonts w:ascii="Sylfaen" w:hAnsi="Sylfaen" w:cs="Sylfaen"/>
                <w:color w:val="000000"/>
                <w:lang w:val="hy-AM" w:eastAsia="en-US"/>
              </w:rPr>
              <w:t>հետ</w:t>
            </w:r>
            <w:r w:rsidRPr="00710A37">
              <w:rPr>
                <w:color w:val="000000"/>
                <w:lang w:val="hy-AM" w:eastAsia="en-US"/>
              </w:rPr>
              <w:t xml:space="preserve"> </w:t>
            </w:r>
            <w:r w:rsidRPr="00710A37">
              <w:rPr>
                <w:rFonts w:ascii="Sylfaen" w:hAnsi="Sylfaen" w:cs="Sylfaen"/>
                <w:color w:val="000000"/>
                <w:lang w:val="hy-AM" w:eastAsia="en-US"/>
              </w:rPr>
              <w:t>միասին</w:t>
            </w:r>
            <w:r w:rsidRPr="00710A37">
              <w:rPr>
                <w:color w:val="000000"/>
                <w:lang w:val="hy-AM" w:eastAsia="en-US"/>
              </w:rPr>
              <w:t xml:space="preserve"> </w:t>
            </w:r>
            <w:r w:rsidRPr="00710A37">
              <w:rPr>
                <w:rFonts w:ascii="Sylfaen" w:hAnsi="Sylfaen" w:cs="Sylfaen"/>
                <w:color w:val="000000"/>
                <w:lang w:val="hy-AM" w:eastAsia="en-US"/>
              </w:rPr>
              <w:t>կազմել Ապրանքի</w:t>
            </w:r>
            <w:r w:rsidRPr="00710A37">
              <w:rPr>
                <w:color w:val="000000"/>
                <w:lang w:val="hy-AM" w:eastAsia="en-US"/>
              </w:rPr>
              <w:t xml:space="preserve"> </w:t>
            </w:r>
            <w:r w:rsidRPr="00710A37">
              <w:rPr>
                <w:rFonts w:ascii="Sylfaen" w:hAnsi="Sylfaen" w:cs="Sylfaen"/>
                <w:color w:val="000000"/>
                <w:lang w:val="hy-AM" w:eastAsia="en-US"/>
              </w:rPr>
              <w:t>թերությունների</w:t>
            </w:r>
            <w:r w:rsidRPr="00710A37">
              <w:rPr>
                <w:color w:val="000000"/>
                <w:lang w:val="hy-AM" w:eastAsia="en-US"/>
              </w:rPr>
              <w:t xml:space="preserve"> </w:t>
            </w:r>
            <w:r w:rsidRPr="00710A37">
              <w:rPr>
                <w:rFonts w:ascii="Sylfaen" w:hAnsi="Sylfaen" w:cs="Sylfaen"/>
                <w:color w:val="000000"/>
                <w:lang w:val="hy-AM" w:eastAsia="en-US"/>
              </w:rPr>
              <w:t>Ակտ</w:t>
            </w:r>
            <w:r w:rsidRPr="00710A37">
              <w:rPr>
                <w:color w:val="000000"/>
                <w:lang w:val="hy-AM" w:eastAsia="en-US"/>
              </w:rPr>
              <w:t xml:space="preserve">: </w:t>
            </w:r>
            <w:r w:rsidRPr="00710A37">
              <w:rPr>
                <w:rFonts w:ascii="Sylfaen" w:hAnsi="Sylfaen" w:cs="Sylfaen"/>
                <w:color w:val="000000"/>
                <w:lang w:val="hy-AM" w:eastAsia="en-US"/>
              </w:rPr>
              <w:t>Մատակարարը</w:t>
            </w:r>
            <w:r w:rsidRPr="00710A37">
              <w:rPr>
                <w:color w:val="000000"/>
                <w:lang w:val="hy-AM" w:eastAsia="en-US"/>
              </w:rPr>
              <w:t xml:space="preserve"> </w:t>
            </w:r>
            <w:r w:rsidRPr="00710A37">
              <w:rPr>
                <w:rFonts w:ascii="Sylfaen" w:hAnsi="Sylfaen" w:cs="Sylfaen"/>
                <w:color w:val="000000"/>
                <w:lang w:val="hy-AM" w:eastAsia="en-US"/>
              </w:rPr>
              <w:t>Ակտի</w:t>
            </w:r>
            <w:r w:rsidRPr="00710A37">
              <w:rPr>
                <w:color w:val="000000"/>
                <w:lang w:val="hy-AM" w:eastAsia="en-US"/>
              </w:rPr>
              <w:t xml:space="preserve"> </w:t>
            </w:r>
            <w:r w:rsidRPr="00710A37">
              <w:rPr>
                <w:rFonts w:ascii="Sylfaen" w:hAnsi="Sylfaen" w:cs="Sylfaen"/>
                <w:color w:val="000000"/>
                <w:lang w:val="hy-AM" w:eastAsia="en-US"/>
              </w:rPr>
              <w:t>ստորագրումից</w:t>
            </w:r>
            <w:r w:rsidRPr="00710A37">
              <w:rPr>
                <w:color w:val="000000"/>
                <w:lang w:val="hy-AM" w:eastAsia="en-US"/>
              </w:rPr>
              <w:t xml:space="preserve"> </w:t>
            </w:r>
            <w:r w:rsidRPr="00710A37">
              <w:rPr>
                <w:rFonts w:ascii="Sylfaen" w:hAnsi="Sylfaen" w:cs="Sylfaen"/>
                <w:color w:val="000000"/>
                <w:lang w:val="hy-AM" w:eastAsia="en-US"/>
              </w:rPr>
              <w:t>հետո</w:t>
            </w:r>
            <w:r w:rsidRPr="00710A37">
              <w:rPr>
                <w:color w:val="000000"/>
                <w:lang w:val="hy-AM" w:eastAsia="en-US"/>
              </w:rPr>
              <w:t xml:space="preserve"> </w:t>
            </w:r>
            <w:r w:rsidRPr="00710A37">
              <w:rPr>
                <w:rFonts w:ascii="Sylfaen" w:hAnsi="Sylfaen" w:cs="Sylfaen"/>
                <w:color w:val="000000"/>
                <w:lang w:val="hy-AM" w:eastAsia="en-US"/>
              </w:rPr>
              <w:t>10 /տասը/ օրացույցային օրվա ընթացքում պարտավորվում</w:t>
            </w:r>
            <w:r w:rsidRPr="00710A37">
              <w:rPr>
                <w:color w:val="000000"/>
                <w:lang w:val="hy-AM" w:eastAsia="en-US"/>
              </w:rPr>
              <w:t xml:space="preserve"> </w:t>
            </w:r>
            <w:r w:rsidRPr="00710A37">
              <w:rPr>
                <w:rFonts w:ascii="Sylfaen" w:hAnsi="Sylfaen" w:cs="Sylfaen"/>
                <w:color w:val="000000"/>
                <w:lang w:val="hy-AM" w:eastAsia="en-US"/>
              </w:rPr>
              <w:t>է</w:t>
            </w:r>
            <w:r w:rsidRPr="00710A37">
              <w:rPr>
                <w:color w:val="000000"/>
                <w:lang w:val="hy-AM" w:eastAsia="en-US"/>
              </w:rPr>
              <w:t xml:space="preserve">  </w:t>
            </w:r>
            <w:r w:rsidRPr="00710A37">
              <w:rPr>
                <w:rFonts w:ascii="Sylfaen" w:hAnsi="Sylfaen" w:cs="Sylfaen"/>
                <w:color w:val="000000"/>
                <w:lang w:val="hy-AM" w:eastAsia="en-US"/>
              </w:rPr>
              <w:t>վերացնել</w:t>
            </w:r>
            <w:r w:rsidRPr="00710A37">
              <w:rPr>
                <w:color w:val="000000"/>
                <w:lang w:val="hy-AM" w:eastAsia="en-US"/>
              </w:rPr>
              <w:t xml:space="preserve"> </w:t>
            </w:r>
            <w:r w:rsidRPr="00710A37">
              <w:rPr>
                <w:rFonts w:ascii="Sylfaen" w:hAnsi="Sylfaen" w:cs="Sylfaen"/>
                <w:color w:val="000000"/>
                <w:lang w:val="hy-AM" w:eastAsia="en-US"/>
              </w:rPr>
              <w:t>Ապրանքի</w:t>
            </w:r>
            <w:r w:rsidRPr="00710A37">
              <w:rPr>
                <w:color w:val="000000"/>
                <w:lang w:val="hy-AM" w:eastAsia="en-US"/>
              </w:rPr>
              <w:t xml:space="preserve"> </w:t>
            </w:r>
            <w:r w:rsidRPr="00710A37">
              <w:rPr>
                <w:rFonts w:ascii="Sylfaen" w:hAnsi="Sylfaen" w:cs="Sylfaen"/>
                <w:color w:val="000000"/>
                <w:lang w:val="hy-AM" w:eastAsia="en-US"/>
              </w:rPr>
              <w:t>թերությունները</w:t>
            </w:r>
            <w:r w:rsidRPr="00710A37">
              <w:rPr>
                <w:color w:val="000000"/>
                <w:lang w:val="hy-AM" w:eastAsia="en-US"/>
              </w:rPr>
              <w:t xml:space="preserve">, </w:t>
            </w:r>
            <w:r w:rsidRPr="00710A37">
              <w:rPr>
                <w:rFonts w:ascii="Sylfaen" w:hAnsi="Sylfaen" w:cs="Sylfaen"/>
                <w:color w:val="000000"/>
                <w:lang w:val="hy-AM" w:eastAsia="en-US"/>
              </w:rPr>
              <w:t>կամ</w:t>
            </w:r>
            <w:r w:rsidRPr="00710A37">
              <w:rPr>
                <w:color w:val="000000"/>
                <w:lang w:val="hy-AM" w:eastAsia="en-US"/>
              </w:rPr>
              <w:t xml:space="preserve"> </w:t>
            </w:r>
            <w:r w:rsidRPr="00710A37">
              <w:rPr>
                <w:rFonts w:ascii="Sylfaen" w:hAnsi="Sylfaen" w:cs="Sylfaen"/>
                <w:color w:val="000000"/>
                <w:lang w:val="hy-AM" w:eastAsia="en-US"/>
              </w:rPr>
              <w:t>Գնորդի ընտրությամբ.</w:t>
            </w:r>
          </w:p>
          <w:p w:rsidR="00710A37" w:rsidRPr="00710A37" w:rsidRDefault="00710A37" w:rsidP="00F37382">
            <w:pPr>
              <w:spacing w:after="160" w:line="259" w:lineRule="auto"/>
              <w:jc w:val="both"/>
              <w:rPr>
                <w:rFonts w:ascii="Sylfaen" w:hAnsi="Sylfaen" w:cs="Sylfaen"/>
                <w:color w:val="000000"/>
                <w:lang w:val="hy-AM" w:eastAsia="en-US"/>
              </w:rPr>
            </w:pPr>
            <w:r w:rsidRPr="00710A37">
              <w:rPr>
                <w:rFonts w:ascii="Sylfaen" w:hAnsi="Sylfaen" w:cs="Sylfaen"/>
                <w:color w:val="000000"/>
                <w:lang w:val="hy-AM" w:eastAsia="en-US"/>
              </w:rPr>
              <w:t>-հատուցել  Գնորդին Ապրանքի թերությունները վերացնելու համար կատարած բոլոր ծախսերը;</w:t>
            </w:r>
          </w:p>
          <w:p w:rsidR="00710A37" w:rsidRPr="00710A37" w:rsidRDefault="00710A37" w:rsidP="00F37382">
            <w:pPr>
              <w:spacing w:after="160" w:line="259" w:lineRule="auto"/>
              <w:jc w:val="both"/>
              <w:rPr>
                <w:rFonts w:ascii="Sylfaen" w:hAnsi="Sylfaen" w:cs="Sylfaen"/>
                <w:color w:val="000000"/>
                <w:lang w:val="hy-AM" w:eastAsia="en-US"/>
              </w:rPr>
            </w:pPr>
            <w:r w:rsidRPr="00710A37">
              <w:rPr>
                <w:rFonts w:ascii="Sylfaen" w:hAnsi="Sylfaen" w:cs="Sylfaen"/>
                <w:color w:val="000000"/>
                <w:lang w:val="hy-AM" w:eastAsia="en-US"/>
              </w:rPr>
              <w:t xml:space="preserve">-անհատույց փոխարինել սույն Պայմանագրի պայմաններին չհամապատասխանող Ապրանքը պատշաճ որակի Ապրանքով: </w:t>
            </w:r>
          </w:p>
          <w:p w:rsidR="00710A37" w:rsidRPr="00710A37" w:rsidRDefault="00710A37"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hy-AM"/>
              </w:rPr>
            </w:pPr>
            <w:r w:rsidRPr="00710A37">
              <w:rPr>
                <w:rFonts w:ascii="Sylfaen" w:hAnsi="Sylfaen" w:cs="Arial"/>
                <w:color w:val="000000"/>
                <w:lang w:val="hy-AM"/>
              </w:rPr>
              <w:t>5.2. Մատակարարը իրավունք ունի՝</w:t>
            </w:r>
            <w:r w:rsidRPr="00710A37">
              <w:rPr>
                <w:rFonts w:ascii="Sylfaen" w:hAnsi="Sylfaen" w:cs="Arial"/>
                <w:color w:val="000000"/>
                <w:lang w:val="hy-AM"/>
              </w:rPr>
              <w:br/>
            </w:r>
            <w:r w:rsidRPr="00710A37">
              <w:rPr>
                <w:rFonts w:ascii="Sylfaen" w:hAnsi="Sylfaen" w:cs="Arial"/>
                <w:color w:val="000000"/>
                <w:lang w:val="pt-BR"/>
              </w:rPr>
              <w:t xml:space="preserve">5.2.1. </w:t>
            </w:r>
            <w:r w:rsidRPr="00710A37">
              <w:rPr>
                <w:rFonts w:ascii="Sylfaen" w:hAnsi="Sylfaen" w:cs="Arial"/>
                <w:color w:val="000000"/>
                <w:lang w:val="hy-AM"/>
              </w:rPr>
              <w:t>Գնորդից</w:t>
            </w:r>
            <w:r w:rsidRPr="00710A37">
              <w:rPr>
                <w:rFonts w:ascii="Sylfaen" w:hAnsi="Sylfaen" w:cs="Arial"/>
                <w:color w:val="000000"/>
                <w:lang w:val="pt-BR"/>
              </w:rPr>
              <w:t xml:space="preserve"> </w:t>
            </w:r>
            <w:r w:rsidRPr="00710A37">
              <w:rPr>
                <w:rFonts w:ascii="Sylfaen" w:hAnsi="Sylfaen" w:cs="Arial"/>
                <w:color w:val="000000"/>
                <w:lang w:val="hy-AM"/>
              </w:rPr>
              <w:t>պահանջել</w:t>
            </w:r>
            <w:r w:rsidRPr="00710A37">
              <w:rPr>
                <w:rFonts w:ascii="Sylfaen" w:hAnsi="Sylfaen" w:cs="Arial"/>
                <w:color w:val="000000"/>
                <w:lang w:val="pt-BR"/>
              </w:rPr>
              <w:t xml:space="preserve"> </w:t>
            </w:r>
            <w:r w:rsidRPr="00710A37">
              <w:rPr>
                <w:rFonts w:ascii="Sylfaen" w:hAnsi="Sylfaen" w:cs="Arial"/>
                <w:color w:val="000000"/>
                <w:lang w:val="hy-AM"/>
              </w:rPr>
              <w:t>վճարելու</w:t>
            </w:r>
            <w:r w:rsidRPr="00710A37">
              <w:rPr>
                <w:rFonts w:ascii="Sylfaen" w:hAnsi="Sylfaen" w:cs="Arial"/>
                <w:color w:val="000000"/>
                <w:lang w:val="pt-BR"/>
              </w:rPr>
              <w:t xml:space="preserve"> </w:t>
            </w:r>
            <w:r w:rsidRPr="00710A37">
              <w:rPr>
                <w:rFonts w:ascii="Sylfaen" w:hAnsi="Sylfaen" w:cs="Arial"/>
                <w:color w:val="000000"/>
                <w:lang w:val="hy-AM"/>
              </w:rPr>
              <w:t>Ապրանքի</w:t>
            </w:r>
            <w:r w:rsidRPr="00710A37">
              <w:rPr>
                <w:rFonts w:ascii="Sylfaen" w:hAnsi="Sylfaen" w:cs="Arial"/>
                <w:color w:val="000000"/>
                <w:lang w:val="pt-BR"/>
              </w:rPr>
              <w:t xml:space="preserve"> </w:t>
            </w:r>
            <w:r w:rsidRPr="00710A37">
              <w:rPr>
                <w:rFonts w:ascii="Sylfaen" w:hAnsi="Sylfaen" w:cs="Arial"/>
                <w:color w:val="000000"/>
                <w:lang w:val="hy-AM"/>
              </w:rPr>
              <w:t>համար</w:t>
            </w:r>
            <w:r w:rsidRPr="00710A37">
              <w:rPr>
                <w:rFonts w:ascii="Sylfaen" w:hAnsi="Sylfaen" w:cs="Arial"/>
                <w:color w:val="000000"/>
                <w:lang w:val="pt-BR"/>
              </w:rPr>
              <w:t xml:space="preserve">, </w:t>
            </w:r>
            <w:r w:rsidRPr="00710A37">
              <w:rPr>
                <w:rFonts w:ascii="Sylfaen" w:hAnsi="Sylfaen" w:cs="Arial"/>
                <w:color w:val="000000"/>
                <w:lang w:val="hy-AM"/>
              </w:rPr>
              <w:t>այն</w:t>
            </w:r>
            <w:r w:rsidRPr="00710A37">
              <w:rPr>
                <w:rFonts w:ascii="Sylfaen" w:hAnsi="Sylfaen" w:cs="Arial"/>
                <w:color w:val="000000"/>
                <w:lang w:val="pt-BR"/>
              </w:rPr>
              <w:t xml:space="preserve"> </w:t>
            </w:r>
            <w:r w:rsidRPr="00710A37">
              <w:rPr>
                <w:rFonts w:ascii="Sylfaen" w:hAnsi="Sylfaen" w:cs="Arial"/>
                <w:color w:val="000000"/>
                <w:lang w:val="hy-AM"/>
              </w:rPr>
              <w:t>դեպքերում</w:t>
            </w:r>
            <w:r w:rsidRPr="00710A37">
              <w:rPr>
                <w:rFonts w:ascii="Sylfaen" w:hAnsi="Sylfaen" w:cs="Arial"/>
                <w:color w:val="000000"/>
                <w:lang w:val="pt-BR"/>
              </w:rPr>
              <w:t xml:space="preserve">, </w:t>
            </w:r>
            <w:r w:rsidRPr="00710A37">
              <w:rPr>
                <w:rFonts w:ascii="Sylfaen" w:hAnsi="Sylfaen" w:cs="Arial"/>
                <w:color w:val="000000"/>
                <w:lang w:val="hy-AM"/>
              </w:rPr>
              <w:t>երբ</w:t>
            </w:r>
            <w:r w:rsidRPr="00710A37">
              <w:rPr>
                <w:rFonts w:ascii="Sylfaen" w:hAnsi="Sylfaen" w:cs="Arial"/>
                <w:color w:val="000000"/>
                <w:lang w:val="pt-BR"/>
              </w:rPr>
              <w:t xml:space="preserve"> </w:t>
            </w:r>
            <w:r w:rsidRPr="00710A37">
              <w:rPr>
                <w:rFonts w:ascii="Sylfaen" w:hAnsi="Sylfaen" w:cs="Arial"/>
                <w:color w:val="000000"/>
                <w:lang w:val="hy-AM"/>
              </w:rPr>
              <w:t>Գնորդը</w:t>
            </w:r>
            <w:r w:rsidRPr="00710A37">
              <w:rPr>
                <w:rFonts w:ascii="Sylfaen" w:hAnsi="Sylfaen" w:cs="Arial"/>
                <w:color w:val="000000"/>
                <w:lang w:val="pt-BR"/>
              </w:rPr>
              <w:t xml:space="preserve">, </w:t>
            </w:r>
            <w:r w:rsidRPr="00710A37">
              <w:rPr>
                <w:rFonts w:ascii="Sylfaen" w:hAnsi="Sylfaen" w:cs="Arial"/>
                <w:color w:val="000000"/>
                <w:lang w:val="hy-AM"/>
              </w:rPr>
              <w:t>առանց</w:t>
            </w:r>
            <w:r w:rsidRPr="00710A37">
              <w:rPr>
                <w:rFonts w:ascii="Sylfaen" w:hAnsi="Sylfaen" w:cs="Arial"/>
                <w:color w:val="000000"/>
                <w:lang w:val="pt-BR"/>
              </w:rPr>
              <w:t xml:space="preserve"> </w:t>
            </w:r>
            <w:r w:rsidRPr="00710A37">
              <w:rPr>
                <w:rFonts w:ascii="Sylfaen" w:hAnsi="Sylfaen" w:cs="Arial"/>
                <w:color w:val="000000"/>
                <w:lang w:val="hy-AM"/>
              </w:rPr>
              <w:t>օրենքով</w:t>
            </w:r>
            <w:r w:rsidRPr="00710A37">
              <w:rPr>
                <w:rFonts w:ascii="Sylfaen" w:hAnsi="Sylfaen" w:cs="Arial"/>
                <w:color w:val="000000"/>
                <w:lang w:val="pt-BR"/>
              </w:rPr>
              <w:t xml:space="preserve">, </w:t>
            </w:r>
            <w:r w:rsidRPr="00710A37">
              <w:rPr>
                <w:rFonts w:ascii="Sylfaen" w:hAnsi="Sylfaen" w:cs="Arial"/>
                <w:color w:val="000000"/>
                <w:lang w:val="hy-AM"/>
              </w:rPr>
              <w:t>այլ</w:t>
            </w:r>
            <w:r w:rsidRPr="00710A37">
              <w:rPr>
                <w:rFonts w:ascii="Sylfaen" w:hAnsi="Sylfaen" w:cs="Arial"/>
                <w:color w:val="000000"/>
                <w:lang w:val="pt-BR"/>
              </w:rPr>
              <w:t xml:space="preserve"> </w:t>
            </w:r>
            <w:r w:rsidRPr="00710A37">
              <w:rPr>
                <w:rFonts w:ascii="Sylfaen" w:hAnsi="Sylfaen" w:cs="Arial"/>
                <w:color w:val="000000"/>
                <w:lang w:val="hy-AM"/>
              </w:rPr>
              <w:t>իրավական</w:t>
            </w:r>
            <w:r w:rsidRPr="00710A37">
              <w:rPr>
                <w:rFonts w:ascii="Sylfaen" w:hAnsi="Sylfaen" w:cs="Arial"/>
                <w:color w:val="000000"/>
                <w:lang w:val="pt-BR"/>
              </w:rPr>
              <w:t xml:space="preserve"> </w:t>
            </w:r>
            <w:r w:rsidRPr="00710A37">
              <w:rPr>
                <w:rFonts w:ascii="Sylfaen" w:hAnsi="Sylfaen" w:cs="Arial"/>
                <w:color w:val="000000"/>
                <w:lang w:val="hy-AM"/>
              </w:rPr>
              <w:t>ակտերով</w:t>
            </w:r>
            <w:r w:rsidRPr="00710A37">
              <w:rPr>
                <w:rFonts w:ascii="Sylfaen" w:hAnsi="Sylfaen" w:cs="Arial"/>
                <w:color w:val="000000"/>
                <w:lang w:val="pt-BR"/>
              </w:rPr>
              <w:t xml:space="preserve"> </w:t>
            </w:r>
            <w:r w:rsidRPr="00710A37">
              <w:rPr>
                <w:rFonts w:ascii="Sylfaen" w:hAnsi="Sylfaen" w:cs="Arial"/>
                <w:color w:val="000000"/>
                <w:lang w:val="hy-AM"/>
              </w:rPr>
              <w:t>կամ</w:t>
            </w:r>
            <w:r w:rsidRPr="00710A37">
              <w:rPr>
                <w:rFonts w:ascii="Sylfaen" w:hAnsi="Sylfaen" w:cs="Arial"/>
                <w:color w:val="000000"/>
                <w:lang w:val="pt-BR"/>
              </w:rPr>
              <w:t xml:space="preserve"> </w:t>
            </w:r>
            <w:r w:rsidRPr="00710A37">
              <w:rPr>
                <w:rFonts w:ascii="Sylfaen" w:hAnsi="Sylfaen" w:cs="Arial"/>
                <w:color w:val="000000"/>
                <w:lang w:val="hy-AM"/>
              </w:rPr>
              <w:t>Պայմանագրով</w:t>
            </w:r>
            <w:r w:rsidRPr="00710A37">
              <w:rPr>
                <w:rFonts w:ascii="Sylfaen" w:hAnsi="Sylfaen" w:cs="Arial"/>
                <w:color w:val="000000"/>
                <w:lang w:val="pt-BR"/>
              </w:rPr>
              <w:t xml:space="preserve"> </w:t>
            </w:r>
            <w:r w:rsidRPr="00710A37">
              <w:rPr>
                <w:rFonts w:ascii="Sylfaen" w:hAnsi="Sylfaen" w:cs="Arial"/>
                <w:color w:val="000000"/>
                <w:lang w:val="hy-AM"/>
              </w:rPr>
              <w:t>սահմանված</w:t>
            </w:r>
            <w:r w:rsidRPr="00710A37">
              <w:rPr>
                <w:rFonts w:ascii="Sylfaen" w:hAnsi="Sylfaen" w:cs="Arial"/>
                <w:color w:val="000000"/>
                <w:lang w:val="pt-BR"/>
              </w:rPr>
              <w:t xml:space="preserve"> </w:t>
            </w:r>
            <w:r w:rsidRPr="00710A37">
              <w:rPr>
                <w:rFonts w:ascii="Sylfaen" w:hAnsi="Sylfaen" w:cs="Arial"/>
                <w:color w:val="000000"/>
                <w:lang w:val="hy-AM"/>
              </w:rPr>
              <w:t>հիմքերի</w:t>
            </w:r>
            <w:r w:rsidRPr="00710A37">
              <w:rPr>
                <w:rFonts w:ascii="Sylfaen" w:hAnsi="Sylfaen" w:cs="Arial"/>
                <w:color w:val="FF0000"/>
                <w:lang w:val="pt-BR"/>
              </w:rPr>
              <w:t xml:space="preserve">, </w:t>
            </w:r>
            <w:r w:rsidRPr="00710A37">
              <w:rPr>
                <w:rFonts w:ascii="Sylfaen" w:hAnsi="Sylfaen" w:cs="Arial"/>
                <w:color w:val="000000"/>
                <w:lang w:val="hy-AM"/>
              </w:rPr>
              <w:t>մատակարարից</w:t>
            </w:r>
            <w:r w:rsidRPr="00710A37">
              <w:rPr>
                <w:rFonts w:ascii="Sylfaen" w:hAnsi="Sylfaen" w:cs="Arial"/>
                <w:color w:val="000000"/>
                <w:lang w:val="pt-BR"/>
              </w:rPr>
              <w:t xml:space="preserve"> </w:t>
            </w:r>
            <w:r w:rsidRPr="00710A37">
              <w:rPr>
                <w:rFonts w:ascii="Sylfaen" w:hAnsi="Sylfaen" w:cs="Arial"/>
                <w:color w:val="000000"/>
                <w:lang w:val="hy-AM"/>
              </w:rPr>
              <w:t>չի</w:t>
            </w:r>
            <w:r w:rsidRPr="00710A37">
              <w:rPr>
                <w:rFonts w:ascii="Sylfaen" w:hAnsi="Sylfaen" w:cs="Arial"/>
                <w:color w:val="000000"/>
                <w:lang w:val="pt-BR"/>
              </w:rPr>
              <w:t xml:space="preserve"> </w:t>
            </w:r>
            <w:r w:rsidRPr="00710A37">
              <w:rPr>
                <w:rFonts w:ascii="Sylfaen" w:hAnsi="Sylfaen" w:cs="Arial"/>
                <w:color w:val="000000"/>
                <w:lang w:val="hy-AM"/>
              </w:rPr>
              <w:t>ընդունում</w:t>
            </w:r>
            <w:r w:rsidRPr="00710A37">
              <w:rPr>
                <w:rFonts w:ascii="Sylfaen" w:hAnsi="Sylfaen" w:cs="Arial"/>
                <w:color w:val="000000"/>
                <w:lang w:val="pt-BR"/>
              </w:rPr>
              <w:t xml:space="preserve"> </w:t>
            </w:r>
            <w:r w:rsidRPr="00710A37">
              <w:rPr>
                <w:rFonts w:ascii="Sylfaen" w:hAnsi="Sylfaen" w:cs="Arial"/>
                <w:color w:val="000000"/>
                <w:lang w:val="hy-AM"/>
              </w:rPr>
              <w:t>Ապրանքը</w:t>
            </w:r>
            <w:r w:rsidRPr="00710A37">
              <w:rPr>
                <w:rFonts w:ascii="Sylfaen" w:hAnsi="Sylfaen" w:cs="Arial"/>
                <w:color w:val="000000"/>
                <w:lang w:val="pt-BR"/>
              </w:rPr>
              <w:t xml:space="preserve"> </w:t>
            </w:r>
            <w:r w:rsidRPr="00710A37">
              <w:rPr>
                <w:rFonts w:ascii="Sylfaen" w:hAnsi="Sylfaen" w:cs="Arial"/>
                <w:color w:val="000000"/>
                <w:lang w:val="hy-AM"/>
              </w:rPr>
              <w:t>կամ</w:t>
            </w:r>
            <w:r w:rsidRPr="00710A37">
              <w:rPr>
                <w:rFonts w:ascii="Sylfaen" w:hAnsi="Sylfaen" w:cs="Arial"/>
                <w:color w:val="000000"/>
                <w:lang w:val="pt-BR"/>
              </w:rPr>
              <w:t xml:space="preserve"> </w:t>
            </w:r>
            <w:r w:rsidRPr="00710A37">
              <w:rPr>
                <w:rFonts w:ascii="Sylfaen" w:hAnsi="Sylfaen" w:cs="Arial"/>
                <w:color w:val="000000"/>
                <w:lang w:val="hy-AM"/>
              </w:rPr>
              <w:t>հրաժարվում</w:t>
            </w:r>
            <w:r w:rsidRPr="00710A37">
              <w:rPr>
                <w:rFonts w:ascii="Sylfaen" w:hAnsi="Sylfaen" w:cs="Arial"/>
                <w:color w:val="000000"/>
                <w:lang w:val="pt-BR"/>
              </w:rPr>
              <w:t xml:space="preserve"> </w:t>
            </w:r>
            <w:r w:rsidRPr="00710A37">
              <w:rPr>
                <w:rFonts w:ascii="Sylfaen" w:hAnsi="Sylfaen" w:cs="Arial"/>
                <w:color w:val="000000"/>
                <w:lang w:val="hy-AM"/>
              </w:rPr>
              <w:t>է</w:t>
            </w:r>
            <w:r w:rsidRPr="00710A37">
              <w:rPr>
                <w:rFonts w:ascii="Sylfaen" w:hAnsi="Sylfaen" w:cs="Arial"/>
                <w:color w:val="000000"/>
                <w:lang w:val="pt-BR"/>
              </w:rPr>
              <w:t xml:space="preserve"> </w:t>
            </w:r>
            <w:r w:rsidRPr="00710A37">
              <w:rPr>
                <w:rFonts w:ascii="Sylfaen" w:hAnsi="Sylfaen" w:cs="Arial"/>
                <w:color w:val="000000"/>
                <w:lang w:val="hy-AM"/>
              </w:rPr>
              <w:t>այն</w:t>
            </w:r>
            <w:r w:rsidRPr="00710A37">
              <w:rPr>
                <w:rFonts w:ascii="Sylfaen" w:hAnsi="Sylfaen" w:cs="Arial"/>
                <w:color w:val="000000"/>
                <w:lang w:val="pt-BR"/>
              </w:rPr>
              <w:t xml:space="preserve"> </w:t>
            </w:r>
            <w:r w:rsidRPr="00710A37">
              <w:rPr>
                <w:rFonts w:ascii="Sylfaen" w:hAnsi="Sylfaen" w:cs="Arial"/>
                <w:color w:val="000000"/>
                <w:lang w:val="hy-AM"/>
              </w:rPr>
              <w:t>ընդունելուց;</w:t>
            </w:r>
            <w:r w:rsidRPr="00710A37">
              <w:rPr>
                <w:rFonts w:ascii="Sylfaen" w:hAnsi="Sylfaen" w:cs="Arial"/>
                <w:color w:val="000000"/>
                <w:lang w:val="pt-BR"/>
              </w:rPr>
              <w:t xml:space="preserve"> </w:t>
            </w:r>
          </w:p>
          <w:p w:rsidR="00710A37" w:rsidRPr="00710A37" w:rsidRDefault="00710A37" w:rsidP="00F37382">
            <w:pPr>
              <w:tabs>
                <w:tab w:val="left" w:pos="567"/>
              </w:tabs>
              <w:spacing w:after="160" w:line="259" w:lineRule="auto"/>
              <w:ind w:firstLine="25"/>
              <w:jc w:val="both"/>
              <w:rPr>
                <w:rFonts w:eastAsia="Calibri"/>
                <w:color w:val="000000"/>
                <w:lang w:val="hy-AM" w:eastAsia="en-US"/>
              </w:rPr>
            </w:pPr>
            <w:r w:rsidRPr="00710A37">
              <w:rPr>
                <w:rFonts w:eastAsia="Calibri"/>
                <w:color w:val="000000"/>
                <w:lang w:val="hy-AM" w:eastAsia="en-US"/>
              </w:rPr>
              <w:t xml:space="preserve">5.3. </w:t>
            </w:r>
            <w:r w:rsidRPr="00710A37">
              <w:rPr>
                <w:rFonts w:ascii="Sylfaen" w:eastAsia="Calibri" w:hAnsi="Sylfaen" w:cs="Sylfaen"/>
                <w:color w:val="000000"/>
                <w:lang w:val="hy-AM" w:eastAsia="en-US"/>
              </w:rPr>
              <w:t>Գնորդը</w:t>
            </w:r>
            <w:r w:rsidRPr="00710A37">
              <w:rPr>
                <w:rFonts w:eastAsia="Calibri"/>
                <w:color w:val="000000"/>
                <w:lang w:val="hy-AM" w:eastAsia="en-US"/>
              </w:rPr>
              <w:t xml:space="preserve"> </w:t>
            </w:r>
            <w:r w:rsidRPr="00710A37">
              <w:rPr>
                <w:rFonts w:ascii="Sylfaen" w:eastAsia="Calibri" w:hAnsi="Sylfaen" w:cs="Sylfaen"/>
                <w:color w:val="000000"/>
                <w:lang w:val="hy-AM" w:eastAsia="en-US"/>
              </w:rPr>
              <w:t>պարտավոր</w:t>
            </w:r>
            <w:r w:rsidRPr="00710A37">
              <w:rPr>
                <w:rFonts w:eastAsia="Calibri"/>
                <w:color w:val="000000"/>
                <w:lang w:val="hy-AM" w:eastAsia="en-US"/>
              </w:rPr>
              <w:t xml:space="preserve"> </w:t>
            </w:r>
            <w:r w:rsidRPr="00710A37">
              <w:rPr>
                <w:rFonts w:ascii="Sylfaen" w:eastAsia="Calibri" w:hAnsi="Sylfaen" w:cs="Sylfaen"/>
                <w:color w:val="000000"/>
                <w:lang w:val="hy-AM" w:eastAsia="en-US"/>
              </w:rPr>
              <w:t>է՝</w:t>
            </w:r>
            <w:r w:rsidRPr="00710A37">
              <w:rPr>
                <w:rFonts w:eastAsia="Calibri"/>
                <w:color w:val="000000"/>
                <w:lang w:val="hy-AM" w:eastAsia="en-US"/>
              </w:rPr>
              <w:br/>
            </w:r>
            <w:r w:rsidRPr="00710A37">
              <w:rPr>
                <w:rFonts w:cs="Arial"/>
                <w:color w:val="000000"/>
                <w:lang w:val="pt-BR"/>
              </w:rPr>
              <w:t xml:space="preserve">5.3.1.  </w:t>
            </w:r>
            <w:r w:rsidRPr="00710A37">
              <w:rPr>
                <w:rFonts w:ascii="Sylfaen" w:hAnsi="Sylfaen" w:cs="Sylfaen"/>
                <w:color w:val="000000"/>
                <w:lang w:val="pt-BR"/>
              </w:rPr>
              <w:t>Ընդունել</w:t>
            </w:r>
            <w:r w:rsidRPr="00710A37">
              <w:rPr>
                <w:rFonts w:cs="Arial"/>
                <w:color w:val="000000"/>
                <w:lang w:val="pt-BR"/>
              </w:rPr>
              <w:t xml:space="preserve"> </w:t>
            </w:r>
            <w:r w:rsidRPr="00710A37">
              <w:rPr>
                <w:rFonts w:ascii="Sylfaen" w:hAnsi="Sylfaen" w:cs="Sylfaen"/>
                <w:color w:val="000000"/>
                <w:lang w:val="pt-BR"/>
              </w:rPr>
              <w:t>Ապրանքը</w:t>
            </w:r>
            <w:r w:rsidRPr="00710A37">
              <w:rPr>
                <w:rFonts w:ascii="Sylfaen" w:hAnsi="Sylfaen" w:cs="Sylfaen"/>
                <w:color w:val="000000"/>
                <w:lang w:val="hy-AM"/>
              </w:rPr>
              <w:t>,</w:t>
            </w:r>
            <w:r w:rsidRPr="00710A37">
              <w:rPr>
                <w:rFonts w:cs="Arial"/>
                <w:color w:val="000000"/>
                <w:lang w:val="pt-BR"/>
              </w:rPr>
              <w:t xml:space="preserve"> </w:t>
            </w:r>
            <w:r w:rsidRPr="00710A37">
              <w:rPr>
                <w:rFonts w:ascii="Sylfaen" w:hAnsi="Sylfaen" w:cs="Sylfaen"/>
                <w:color w:val="000000"/>
                <w:lang w:val="pt-BR"/>
              </w:rPr>
              <w:t>իրականացնել</w:t>
            </w:r>
            <w:r w:rsidRPr="00710A37">
              <w:rPr>
                <w:rFonts w:cs="Arial"/>
                <w:color w:val="000000"/>
                <w:lang w:val="pt-BR"/>
              </w:rPr>
              <w:t xml:space="preserve"> </w:t>
            </w:r>
            <w:r w:rsidRPr="00710A37">
              <w:rPr>
                <w:rFonts w:ascii="Sylfaen" w:hAnsi="Sylfaen" w:cs="Sylfaen"/>
                <w:color w:val="000000"/>
                <w:lang w:val="pt-BR"/>
              </w:rPr>
              <w:t>ստուգում</w:t>
            </w:r>
            <w:r w:rsidRPr="00710A37">
              <w:rPr>
                <w:rFonts w:cs="Arial"/>
                <w:color w:val="000000"/>
                <w:lang w:val="pt-BR"/>
              </w:rPr>
              <w:t xml:space="preserve"> </w:t>
            </w:r>
            <w:r w:rsidRPr="00710A37">
              <w:rPr>
                <w:rFonts w:ascii="Sylfaen" w:hAnsi="Sylfaen" w:cs="Sylfaen"/>
                <w:color w:val="000000"/>
                <w:lang w:val="pt-BR"/>
              </w:rPr>
              <w:t>ըստ</w:t>
            </w:r>
            <w:r w:rsidRPr="00710A37">
              <w:rPr>
                <w:rFonts w:cs="Arial"/>
                <w:color w:val="000000"/>
                <w:lang w:val="pt-BR"/>
              </w:rPr>
              <w:t xml:space="preserve"> </w:t>
            </w:r>
            <w:r w:rsidRPr="00710A37">
              <w:rPr>
                <w:rFonts w:ascii="Sylfaen" w:hAnsi="Sylfaen" w:cs="Sylfaen"/>
                <w:color w:val="000000"/>
                <w:lang w:val="pt-BR"/>
              </w:rPr>
              <w:t>քանակի</w:t>
            </w:r>
            <w:r w:rsidRPr="00710A37">
              <w:rPr>
                <w:rFonts w:cs="Arial"/>
                <w:color w:val="000000"/>
                <w:lang w:val="pt-BR"/>
              </w:rPr>
              <w:t xml:space="preserve"> </w:t>
            </w:r>
            <w:r w:rsidRPr="00710A37">
              <w:rPr>
                <w:rFonts w:ascii="Sylfaen" w:hAnsi="Sylfaen" w:cs="Sylfaen"/>
                <w:color w:val="000000"/>
                <w:lang w:val="pt-BR"/>
              </w:rPr>
              <w:t>և</w:t>
            </w:r>
            <w:r w:rsidRPr="00710A37">
              <w:rPr>
                <w:rFonts w:cs="Arial"/>
                <w:color w:val="000000"/>
                <w:lang w:val="pt-BR"/>
              </w:rPr>
              <w:t xml:space="preserve"> </w:t>
            </w:r>
            <w:r w:rsidRPr="00710A37">
              <w:rPr>
                <w:rFonts w:ascii="Sylfaen" w:hAnsi="Sylfaen" w:cs="Sylfaen"/>
                <w:color w:val="000000"/>
                <w:lang w:val="pt-BR"/>
              </w:rPr>
              <w:t>որակի</w:t>
            </w:r>
            <w:r w:rsidRPr="00710A37">
              <w:rPr>
                <w:rFonts w:cs="Arial"/>
                <w:color w:val="000000"/>
                <w:lang w:val="pt-BR"/>
              </w:rPr>
              <w:t xml:space="preserve"> </w:t>
            </w:r>
            <w:r w:rsidRPr="00710A37">
              <w:rPr>
                <w:rFonts w:ascii="Sylfaen" w:hAnsi="Sylfaen" w:cs="Sylfaen"/>
                <w:color w:val="000000"/>
                <w:lang w:val="pt-BR"/>
              </w:rPr>
              <w:t>և</w:t>
            </w:r>
            <w:r w:rsidRPr="00710A37">
              <w:rPr>
                <w:rFonts w:cs="Arial"/>
                <w:color w:val="000000"/>
                <w:lang w:val="pt-BR"/>
              </w:rPr>
              <w:t xml:space="preserve">  </w:t>
            </w:r>
            <w:r w:rsidRPr="00710A37">
              <w:rPr>
                <w:rFonts w:ascii="Sylfaen" w:hAnsi="Sylfaen" w:cs="Sylfaen"/>
                <w:color w:val="000000"/>
                <w:lang w:val="pt-BR"/>
              </w:rPr>
              <w:t>ստորագրել</w:t>
            </w:r>
            <w:r w:rsidRPr="00710A37">
              <w:rPr>
                <w:rFonts w:cs="Arial"/>
                <w:color w:val="000000"/>
                <w:lang w:val="pt-BR"/>
              </w:rPr>
              <w:t xml:space="preserve"> </w:t>
            </w:r>
            <w:r w:rsidRPr="00710A37">
              <w:rPr>
                <w:rFonts w:ascii="Sylfaen" w:hAnsi="Sylfaen" w:cs="Sylfaen"/>
                <w:color w:val="000000"/>
                <w:lang w:val="pt-BR"/>
              </w:rPr>
              <w:t>հանձնման</w:t>
            </w:r>
            <w:r w:rsidRPr="00710A37">
              <w:rPr>
                <w:rFonts w:cs="Arial"/>
                <w:color w:val="000000"/>
                <w:lang w:val="pt-BR"/>
              </w:rPr>
              <w:t>-</w:t>
            </w:r>
            <w:r w:rsidRPr="00710A37">
              <w:rPr>
                <w:rFonts w:ascii="Sylfaen" w:hAnsi="Sylfaen" w:cs="Sylfaen"/>
                <w:color w:val="000000"/>
                <w:lang w:val="pt-BR"/>
              </w:rPr>
              <w:t>ընդունման</w:t>
            </w:r>
            <w:r w:rsidRPr="00710A37">
              <w:rPr>
                <w:rFonts w:cs="Arial"/>
                <w:color w:val="000000"/>
                <w:lang w:val="pt-BR"/>
              </w:rPr>
              <w:t xml:space="preserve"> </w:t>
            </w:r>
            <w:r w:rsidRPr="00710A37">
              <w:rPr>
                <w:rFonts w:ascii="Sylfaen" w:hAnsi="Sylfaen" w:cs="Sylfaen"/>
                <w:color w:val="000000"/>
                <w:lang w:val="pt-BR"/>
              </w:rPr>
              <w:t>Ակտ</w:t>
            </w:r>
            <w:r w:rsidRPr="00710A37">
              <w:rPr>
                <w:rFonts w:ascii="Sylfaen" w:hAnsi="Sylfaen" w:cs="Sylfaen"/>
                <w:color w:val="000000"/>
                <w:lang w:val="hy-AM"/>
              </w:rPr>
              <w:t>ը</w:t>
            </w:r>
            <w:r w:rsidRPr="00710A37">
              <w:rPr>
                <w:rFonts w:cs="Arial"/>
                <w:color w:val="000000"/>
                <w:lang w:val="pt-BR"/>
              </w:rPr>
              <w:t>:</w:t>
            </w:r>
            <w:r w:rsidRPr="00710A37">
              <w:rPr>
                <w:rFonts w:eastAsia="Calibri"/>
                <w:color w:val="000000"/>
                <w:lang w:val="hy-AM" w:eastAsia="en-US"/>
              </w:rPr>
              <w:br/>
            </w:r>
            <w:r w:rsidRPr="00710A37">
              <w:rPr>
                <w:rFonts w:cs="Arial"/>
                <w:color w:val="000000"/>
                <w:lang w:val="pt-BR"/>
              </w:rPr>
              <w:t xml:space="preserve">5.3.2. </w:t>
            </w:r>
            <w:r w:rsidRPr="00710A37">
              <w:rPr>
                <w:rFonts w:ascii="Sylfaen" w:hAnsi="Sylfaen" w:cs="Sylfaen"/>
                <w:color w:val="000000"/>
                <w:lang w:val="pt-BR"/>
              </w:rPr>
              <w:t>Սույն</w:t>
            </w:r>
            <w:r w:rsidRPr="00710A37">
              <w:rPr>
                <w:rFonts w:cs="Arial"/>
                <w:color w:val="000000"/>
                <w:lang w:val="pt-BR"/>
              </w:rPr>
              <w:t xml:space="preserve"> </w:t>
            </w:r>
            <w:r w:rsidRPr="00710A37">
              <w:rPr>
                <w:rFonts w:ascii="Sylfaen" w:hAnsi="Sylfaen" w:cs="Sylfaen"/>
                <w:color w:val="000000"/>
                <w:lang w:val="hy-AM"/>
              </w:rPr>
              <w:t>Պ</w:t>
            </w:r>
            <w:r w:rsidRPr="00710A37">
              <w:rPr>
                <w:rFonts w:ascii="Sylfaen" w:hAnsi="Sylfaen" w:cs="Sylfaen"/>
                <w:color w:val="000000"/>
                <w:lang w:val="pt-BR"/>
              </w:rPr>
              <w:t>այմանագրում</w:t>
            </w:r>
            <w:r w:rsidRPr="00710A37">
              <w:rPr>
                <w:rFonts w:cs="Arial"/>
                <w:color w:val="000000"/>
                <w:lang w:val="pt-BR"/>
              </w:rPr>
              <w:t xml:space="preserve"> </w:t>
            </w:r>
            <w:r w:rsidRPr="00710A37">
              <w:rPr>
                <w:rFonts w:ascii="Sylfaen" w:hAnsi="Sylfaen" w:cs="Sylfaen"/>
                <w:color w:val="000000"/>
                <w:lang w:val="pt-BR"/>
              </w:rPr>
              <w:t>նշված</w:t>
            </w:r>
            <w:r w:rsidRPr="00710A37">
              <w:rPr>
                <w:rFonts w:cs="Arial"/>
                <w:color w:val="000000"/>
                <w:lang w:val="pt-BR"/>
              </w:rPr>
              <w:t xml:space="preserve"> </w:t>
            </w:r>
            <w:r w:rsidRPr="00710A37">
              <w:rPr>
                <w:rFonts w:ascii="Sylfaen" w:hAnsi="Sylfaen" w:cs="Sylfaen"/>
                <w:color w:val="000000"/>
                <w:lang w:val="pt-BR"/>
              </w:rPr>
              <w:t>ժամկետում</w:t>
            </w:r>
            <w:r w:rsidRPr="00710A37">
              <w:rPr>
                <w:rFonts w:cs="Arial"/>
                <w:color w:val="000000"/>
                <w:lang w:val="pt-BR"/>
              </w:rPr>
              <w:t xml:space="preserve"> </w:t>
            </w:r>
            <w:r w:rsidRPr="00710A37">
              <w:rPr>
                <w:rFonts w:ascii="Sylfaen" w:hAnsi="Sylfaen" w:cs="Sylfaen"/>
                <w:color w:val="000000"/>
                <w:lang w:val="pt-BR"/>
              </w:rPr>
              <w:t>վճարել</w:t>
            </w:r>
            <w:r w:rsidRPr="00710A37">
              <w:rPr>
                <w:rFonts w:cs="Arial"/>
                <w:color w:val="000000"/>
                <w:lang w:val="pt-BR"/>
              </w:rPr>
              <w:t xml:space="preserve"> </w:t>
            </w:r>
            <w:r w:rsidRPr="00710A37">
              <w:rPr>
                <w:rFonts w:ascii="Sylfaen" w:hAnsi="Sylfaen" w:cs="Sylfaen"/>
                <w:color w:val="000000"/>
                <w:lang w:val="pt-BR"/>
              </w:rPr>
              <w:t>Ապրանքի</w:t>
            </w:r>
            <w:r w:rsidRPr="00710A37">
              <w:rPr>
                <w:rFonts w:cs="Arial"/>
                <w:color w:val="000000"/>
                <w:lang w:val="pt-BR"/>
              </w:rPr>
              <w:t xml:space="preserve"> </w:t>
            </w:r>
            <w:r w:rsidRPr="00710A37">
              <w:rPr>
                <w:rFonts w:ascii="Sylfaen" w:hAnsi="Sylfaen" w:cs="Sylfaen"/>
                <w:color w:val="000000"/>
                <w:lang w:val="pt-BR"/>
              </w:rPr>
              <w:t>համար</w:t>
            </w:r>
            <w:r w:rsidRPr="00710A37">
              <w:rPr>
                <w:rFonts w:cs="Arial"/>
                <w:color w:val="000000"/>
                <w:lang w:val="pt-BR"/>
              </w:rPr>
              <w:t xml:space="preserve">: </w:t>
            </w:r>
          </w:p>
          <w:p w:rsidR="00710A37" w:rsidRPr="00710A37" w:rsidRDefault="00710A37" w:rsidP="00F37382">
            <w:pPr>
              <w:widowControl w:val="0"/>
              <w:tabs>
                <w:tab w:val="left" w:pos="567"/>
              </w:tabs>
              <w:autoSpaceDE w:val="0"/>
              <w:autoSpaceDN w:val="0"/>
              <w:adjustRightInd w:val="0"/>
              <w:spacing w:after="160" w:line="259" w:lineRule="auto"/>
              <w:ind w:firstLine="25"/>
              <w:jc w:val="both"/>
              <w:rPr>
                <w:rFonts w:ascii="Sylfaen" w:hAnsi="Sylfaen" w:cs="Arial"/>
                <w:color w:val="000000"/>
                <w:lang w:val="pt-BR"/>
              </w:rPr>
            </w:pPr>
            <w:r w:rsidRPr="00710A37">
              <w:rPr>
                <w:rFonts w:cs="Arial"/>
                <w:color w:val="000000"/>
                <w:lang w:val="pt-BR"/>
              </w:rPr>
              <w:t xml:space="preserve">5.4. </w:t>
            </w:r>
            <w:r w:rsidRPr="00710A37">
              <w:rPr>
                <w:rFonts w:ascii="Sylfaen" w:hAnsi="Sylfaen" w:cs="Sylfaen"/>
                <w:color w:val="000000"/>
                <w:lang w:val="pt-BR"/>
              </w:rPr>
              <w:t>Գնորդն</w:t>
            </w:r>
            <w:r w:rsidRPr="00710A37">
              <w:rPr>
                <w:rFonts w:cs="Arial"/>
                <w:color w:val="000000"/>
                <w:lang w:val="pt-BR"/>
              </w:rPr>
              <w:t xml:space="preserve"> </w:t>
            </w:r>
            <w:r w:rsidRPr="00710A37">
              <w:rPr>
                <w:rFonts w:ascii="Sylfaen" w:hAnsi="Sylfaen" w:cs="Sylfaen"/>
                <w:color w:val="000000"/>
                <w:lang w:val="pt-BR"/>
              </w:rPr>
              <w:t>իրավունք</w:t>
            </w:r>
            <w:r w:rsidRPr="00710A37">
              <w:rPr>
                <w:rFonts w:cs="Arial"/>
                <w:color w:val="000000"/>
                <w:lang w:val="pt-BR"/>
              </w:rPr>
              <w:t xml:space="preserve"> </w:t>
            </w:r>
            <w:r w:rsidRPr="00710A37">
              <w:rPr>
                <w:rFonts w:ascii="Sylfaen" w:hAnsi="Sylfaen" w:cs="Sylfaen"/>
                <w:color w:val="000000"/>
                <w:lang w:val="pt-BR"/>
              </w:rPr>
              <w:t>ունի</w:t>
            </w:r>
            <w:r w:rsidRPr="00710A37">
              <w:rPr>
                <w:rFonts w:ascii="Sylfaen" w:hAnsi="Sylfaen" w:cs="Sylfaen"/>
                <w:color w:val="000000"/>
                <w:lang w:val="hy-AM"/>
              </w:rPr>
              <w:t>՝</w:t>
            </w:r>
            <w:r w:rsidRPr="00710A37">
              <w:rPr>
                <w:rFonts w:ascii="Sylfaen" w:hAnsi="Sylfaen" w:cs="Sylfaen"/>
                <w:color w:val="000000"/>
                <w:lang w:val="hy-AM"/>
              </w:rPr>
              <w:br/>
            </w:r>
            <w:r w:rsidRPr="00710A37">
              <w:rPr>
                <w:rFonts w:cs="Arial"/>
                <w:color w:val="000000"/>
                <w:lang w:val="pt-BR"/>
              </w:rPr>
              <w:t>5.</w:t>
            </w:r>
            <w:r w:rsidRPr="00710A37">
              <w:rPr>
                <w:rFonts w:cs="Arial"/>
                <w:color w:val="000000"/>
                <w:lang w:val="hy-AM"/>
              </w:rPr>
              <w:t>4</w:t>
            </w:r>
            <w:r w:rsidRPr="00710A37">
              <w:rPr>
                <w:rFonts w:cs="Arial"/>
                <w:color w:val="000000"/>
                <w:lang w:val="pt-BR"/>
              </w:rPr>
              <w:t xml:space="preserve">.1. </w:t>
            </w:r>
            <w:r w:rsidRPr="00710A37">
              <w:rPr>
                <w:rFonts w:ascii="Sylfaen" w:hAnsi="Sylfaen" w:cs="Sylfaen"/>
                <w:color w:val="000000"/>
                <w:lang w:val="hy-AM"/>
              </w:rPr>
              <w:t>Հրաժարվել</w:t>
            </w:r>
            <w:r w:rsidRPr="00710A37">
              <w:rPr>
                <w:rFonts w:cs="Arial"/>
                <w:color w:val="000000"/>
                <w:lang w:val="pt-BR"/>
              </w:rPr>
              <w:t xml:space="preserve"> </w:t>
            </w:r>
            <w:r w:rsidRPr="00710A37">
              <w:rPr>
                <w:rFonts w:ascii="Sylfaen" w:hAnsi="Sylfaen" w:cs="Sylfaen"/>
                <w:color w:val="000000"/>
                <w:lang w:val="hy-AM"/>
              </w:rPr>
              <w:t>անպատշաճ</w:t>
            </w:r>
            <w:r w:rsidRPr="00710A37">
              <w:rPr>
                <w:rFonts w:cs="Arial"/>
                <w:color w:val="000000"/>
                <w:lang w:val="pt-BR"/>
              </w:rPr>
              <w:t xml:space="preserve"> </w:t>
            </w:r>
            <w:r w:rsidRPr="00710A37">
              <w:rPr>
                <w:rFonts w:ascii="Sylfaen" w:hAnsi="Sylfaen" w:cs="Sylfaen"/>
                <w:color w:val="000000"/>
                <w:lang w:val="hy-AM"/>
              </w:rPr>
              <w:t>որակի</w:t>
            </w:r>
            <w:r w:rsidRPr="00710A37">
              <w:rPr>
                <w:rFonts w:cs="Arial"/>
                <w:color w:val="000000"/>
                <w:lang w:val="pt-BR"/>
              </w:rPr>
              <w:t xml:space="preserve"> </w:t>
            </w:r>
            <w:r w:rsidRPr="00710A37">
              <w:rPr>
                <w:rFonts w:ascii="Sylfaen" w:hAnsi="Sylfaen" w:cs="Sylfaen"/>
                <w:color w:val="000000"/>
                <w:lang w:val="hy-AM"/>
              </w:rPr>
              <w:t>Ապրանքի</w:t>
            </w:r>
            <w:r w:rsidRPr="00710A37">
              <w:rPr>
                <w:rFonts w:cs="Arial"/>
                <w:color w:val="000000"/>
                <w:lang w:val="pt-BR"/>
              </w:rPr>
              <w:t xml:space="preserve"> </w:t>
            </w:r>
            <w:r w:rsidRPr="00710A37">
              <w:rPr>
                <w:rFonts w:ascii="Sylfaen" w:hAnsi="Sylfaen" w:cs="Sylfaen"/>
                <w:color w:val="000000"/>
                <w:lang w:val="hy-AM"/>
              </w:rPr>
              <w:t>համար</w:t>
            </w:r>
            <w:r w:rsidRPr="00710A37">
              <w:rPr>
                <w:rFonts w:cs="Arial"/>
                <w:color w:val="000000"/>
                <w:lang w:val="pt-BR"/>
              </w:rPr>
              <w:t xml:space="preserve"> </w:t>
            </w:r>
            <w:r w:rsidRPr="00710A37">
              <w:rPr>
                <w:rFonts w:ascii="Sylfaen" w:hAnsi="Sylfaen" w:cs="Sylfaen"/>
                <w:color w:val="000000"/>
                <w:lang w:val="hy-AM"/>
              </w:rPr>
              <w:t>վճարելուց</w:t>
            </w:r>
            <w:r w:rsidRPr="00710A37">
              <w:rPr>
                <w:rFonts w:cs="Arial"/>
                <w:color w:val="000000"/>
                <w:lang w:val="pt-BR"/>
              </w:rPr>
              <w:t xml:space="preserve">, </w:t>
            </w:r>
            <w:r w:rsidRPr="00710A37">
              <w:rPr>
                <w:rFonts w:ascii="Sylfaen" w:hAnsi="Sylfaen" w:cs="Sylfaen"/>
                <w:color w:val="000000"/>
                <w:lang w:val="hy-AM"/>
              </w:rPr>
              <w:t>իսկ</w:t>
            </w:r>
            <w:r w:rsidRPr="00710A37">
              <w:rPr>
                <w:rFonts w:cs="Arial"/>
                <w:color w:val="000000"/>
                <w:lang w:val="pt-BR"/>
              </w:rPr>
              <w:t xml:space="preserve"> </w:t>
            </w:r>
            <w:r w:rsidRPr="00710A37">
              <w:rPr>
                <w:rFonts w:ascii="Sylfaen" w:hAnsi="Sylfaen" w:cs="Sylfaen"/>
                <w:color w:val="000000"/>
                <w:lang w:val="hy-AM"/>
              </w:rPr>
              <w:t>եթե</w:t>
            </w:r>
            <w:r w:rsidRPr="00710A37">
              <w:rPr>
                <w:rFonts w:cs="Arial"/>
                <w:color w:val="000000"/>
                <w:lang w:val="pt-BR"/>
              </w:rPr>
              <w:t xml:space="preserve"> </w:t>
            </w:r>
            <w:r w:rsidRPr="00710A37">
              <w:rPr>
                <w:rFonts w:ascii="Sylfaen" w:hAnsi="Sylfaen" w:cs="Sylfaen"/>
                <w:color w:val="000000"/>
                <w:lang w:val="hy-AM"/>
              </w:rPr>
              <w:t>վճարել</w:t>
            </w:r>
            <w:r w:rsidRPr="00710A37">
              <w:rPr>
                <w:rFonts w:cs="Arial"/>
                <w:color w:val="000000"/>
                <w:lang w:val="pt-BR"/>
              </w:rPr>
              <w:t xml:space="preserve"> </w:t>
            </w:r>
            <w:r w:rsidRPr="00710A37">
              <w:rPr>
                <w:rFonts w:ascii="Sylfaen" w:hAnsi="Sylfaen" w:cs="Sylfaen"/>
                <w:color w:val="000000"/>
                <w:lang w:val="hy-AM"/>
              </w:rPr>
              <w:t>է</w:t>
            </w:r>
            <w:r w:rsidRPr="00710A37">
              <w:rPr>
                <w:rFonts w:cs="Arial"/>
                <w:color w:val="000000"/>
                <w:lang w:val="pt-BR"/>
              </w:rPr>
              <w:t xml:space="preserve">, </w:t>
            </w:r>
            <w:r w:rsidRPr="00710A37">
              <w:rPr>
                <w:rFonts w:ascii="Sylfaen" w:hAnsi="Sylfaen" w:cs="Sylfaen"/>
                <w:color w:val="000000"/>
                <w:lang w:val="hy-AM"/>
              </w:rPr>
              <w:t>ապա</w:t>
            </w:r>
            <w:r w:rsidRPr="00710A37">
              <w:rPr>
                <w:rFonts w:cs="Arial"/>
                <w:color w:val="000000"/>
                <w:lang w:val="pt-BR"/>
              </w:rPr>
              <w:t xml:space="preserve"> </w:t>
            </w:r>
            <w:r w:rsidRPr="00710A37">
              <w:rPr>
                <w:rFonts w:ascii="Sylfaen" w:hAnsi="Sylfaen" w:cs="Sylfaen"/>
                <w:color w:val="000000"/>
                <w:lang w:val="hy-AM"/>
              </w:rPr>
              <w:t>պահանջել</w:t>
            </w:r>
            <w:r w:rsidRPr="00710A37">
              <w:rPr>
                <w:rFonts w:cs="Arial"/>
                <w:color w:val="000000"/>
                <w:lang w:val="pt-BR"/>
              </w:rPr>
              <w:t xml:space="preserve"> </w:t>
            </w:r>
            <w:r w:rsidRPr="00710A37">
              <w:rPr>
                <w:rFonts w:ascii="Sylfaen" w:hAnsi="Sylfaen" w:cs="Sylfaen"/>
                <w:color w:val="000000"/>
                <w:lang w:val="hy-AM"/>
              </w:rPr>
              <w:t>վերադարձնելու</w:t>
            </w:r>
            <w:r w:rsidRPr="00710A37">
              <w:rPr>
                <w:rFonts w:cs="Arial"/>
                <w:color w:val="000000"/>
                <w:lang w:val="pt-BR"/>
              </w:rPr>
              <w:t xml:space="preserve"> </w:t>
            </w:r>
            <w:r w:rsidRPr="00710A37">
              <w:rPr>
                <w:rFonts w:ascii="Sylfaen" w:hAnsi="Sylfaen" w:cs="Sylfaen"/>
                <w:color w:val="000000"/>
                <w:lang w:val="hy-AM"/>
              </w:rPr>
              <w:t>վճարված</w:t>
            </w:r>
            <w:r w:rsidRPr="00710A37">
              <w:rPr>
                <w:rFonts w:cs="Arial"/>
                <w:color w:val="000000"/>
                <w:lang w:val="pt-BR"/>
              </w:rPr>
              <w:t xml:space="preserve"> </w:t>
            </w:r>
            <w:r w:rsidRPr="00710A37">
              <w:rPr>
                <w:rFonts w:ascii="Sylfaen" w:hAnsi="Sylfaen" w:cs="Sylfaen"/>
                <w:color w:val="000000"/>
                <w:lang w:val="hy-AM"/>
              </w:rPr>
              <w:t>գումարը՝</w:t>
            </w:r>
            <w:r w:rsidRPr="00710A37">
              <w:rPr>
                <w:rFonts w:cs="Arial"/>
                <w:color w:val="000000"/>
                <w:lang w:val="pt-BR"/>
              </w:rPr>
              <w:t xml:space="preserve"> </w:t>
            </w:r>
            <w:r w:rsidRPr="00710A37">
              <w:rPr>
                <w:rFonts w:ascii="Sylfaen" w:hAnsi="Sylfaen" w:cs="Sylfaen"/>
                <w:color w:val="000000"/>
                <w:lang w:val="hy-AM"/>
              </w:rPr>
              <w:t>մինչև</w:t>
            </w:r>
            <w:r w:rsidRPr="00710A37">
              <w:rPr>
                <w:rFonts w:cs="Arial"/>
                <w:color w:val="000000"/>
                <w:lang w:val="pt-BR"/>
              </w:rPr>
              <w:t xml:space="preserve"> </w:t>
            </w:r>
            <w:r w:rsidRPr="00710A37">
              <w:rPr>
                <w:rFonts w:ascii="Sylfaen" w:hAnsi="Sylfaen" w:cs="Sylfaen"/>
                <w:color w:val="000000"/>
                <w:lang w:val="hy-AM"/>
              </w:rPr>
              <w:t>Ապրանքի</w:t>
            </w:r>
            <w:r w:rsidRPr="00710A37">
              <w:rPr>
                <w:rFonts w:cs="Arial"/>
                <w:color w:val="000000"/>
                <w:lang w:val="pt-BR"/>
              </w:rPr>
              <w:t xml:space="preserve"> </w:t>
            </w:r>
            <w:r w:rsidRPr="00710A37">
              <w:rPr>
                <w:rFonts w:ascii="Sylfaen" w:hAnsi="Sylfaen" w:cs="Sylfaen"/>
                <w:color w:val="000000"/>
                <w:lang w:val="hy-AM"/>
              </w:rPr>
              <w:t>թերությունները</w:t>
            </w:r>
            <w:r w:rsidRPr="00710A37">
              <w:rPr>
                <w:rFonts w:cs="Arial"/>
                <w:color w:val="000000"/>
                <w:lang w:val="pt-BR"/>
              </w:rPr>
              <w:t xml:space="preserve"> </w:t>
            </w:r>
            <w:r w:rsidRPr="00710A37">
              <w:rPr>
                <w:rFonts w:ascii="Sylfaen" w:hAnsi="Sylfaen" w:cs="Sylfaen"/>
                <w:color w:val="000000"/>
                <w:lang w:val="hy-AM"/>
              </w:rPr>
              <w:t>վերացնելը</w:t>
            </w:r>
            <w:r w:rsidRPr="00710A37">
              <w:rPr>
                <w:rFonts w:cs="Arial"/>
                <w:color w:val="000000"/>
                <w:lang w:val="pt-BR"/>
              </w:rPr>
              <w:t xml:space="preserve"> </w:t>
            </w:r>
            <w:r w:rsidRPr="00710A37">
              <w:rPr>
                <w:rFonts w:ascii="Sylfaen" w:hAnsi="Sylfaen" w:cs="Sylfaen"/>
                <w:color w:val="000000"/>
                <w:lang w:val="hy-AM"/>
              </w:rPr>
              <w:t>կամ</w:t>
            </w:r>
            <w:r w:rsidRPr="00710A37">
              <w:rPr>
                <w:rFonts w:cs="Arial"/>
                <w:color w:val="000000"/>
                <w:lang w:val="pt-BR"/>
              </w:rPr>
              <w:t xml:space="preserve"> </w:t>
            </w:r>
            <w:r w:rsidRPr="00710A37">
              <w:rPr>
                <w:rFonts w:ascii="Sylfaen" w:hAnsi="Sylfaen" w:cs="Sylfaen"/>
                <w:color w:val="000000"/>
                <w:lang w:val="hy-AM"/>
              </w:rPr>
              <w:t>փոխարինելը</w:t>
            </w:r>
            <w:r w:rsidRPr="00710A37">
              <w:rPr>
                <w:rFonts w:cs="Arial"/>
                <w:color w:val="000000"/>
                <w:lang w:val="pt-BR"/>
              </w:rPr>
              <w:t>:</w:t>
            </w:r>
            <w:r w:rsidRPr="00710A37">
              <w:rPr>
                <w:rFonts w:ascii="Sylfaen" w:hAnsi="Sylfaen" w:cs="Sylfaen"/>
                <w:color w:val="000000"/>
                <w:lang w:val="hy-AM"/>
              </w:rPr>
              <w:br/>
            </w:r>
            <w:r w:rsidRPr="00710A37">
              <w:rPr>
                <w:rFonts w:ascii="Sylfaen" w:hAnsi="Sylfaen" w:cs="Arial"/>
                <w:color w:val="000000"/>
                <w:lang w:val="hy-AM"/>
              </w:rPr>
              <w:t>5.4.2. Մատակարարին ծանուցելուց հետո</w:t>
            </w:r>
            <w:r w:rsidRPr="00710A37">
              <w:rPr>
                <w:rFonts w:ascii="Sylfaen" w:hAnsi="Sylfaen" w:cs="Arial"/>
                <w:color w:val="000000"/>
                <w:lang w:val="pt-BR"/>
              </w:rPr>
              <w:t xml:space="preserve">, </w:t>
            </w:r>
            <w:r w:rsidRPr="00710A37">
              <w:rPr>
                <w:rFonts w:ascii="Sylfaen" w:hAnsi="Sylfaen" w:cs="Arial"/>
                <w:color w:val="000000"/>
                <w:lang w:val="hy-AM"/>
              </w:rPr>
              <w:t>հրաժարվել</w:t>
            </w:r>
            <w:r w:rsidRPr="00710A37">
              <w:rPr>
                <w:rFonts w:ascii="Sylfaen" w:hAnsi="Sylfaen" w:cs="Arial"/>
                <w:color w:val="000000"/>
                <w:lang w:val="pt-BR"/>
              </w:rPr>
              <w:t xml:space="preserve"> </w:t>
            </w:r>
            <w:r w:rsidRPr="00710A37">
              <w:rPr>
                <w:rFonts w:ascii="Sylfaen" w:hAnsi="Sylfaen" w:cs="Arial"/>
                <w:color w:val="000000"/>
                <w:lang w:val="hy-AM"/>
              </w:rPr>
              <w:t>ժամկետանց</w:t>
            </w:r>
            <w:r w:rsidRPr="00710A37">
              <w:rPr>
                <w:rFonts w:ascii="Sylfaen" w:hAnsi="Sylfaen" w:cs="Arial"/>
                <w:color w:val="000000"/>
                <w:lang w:val="pt-BR"/>
              </w:rPr>
              <w:t xml:space="preserve"> </w:t>
            </w:r>
            <w:r w:rsidRPr="00710A37">
              <w:rPr>
                <w:rFonts w:ascii="Sylfaen" w:hAnsi="Sylfaen" w:cs="Arial"/>
                <w:color w:val="000000"/>
                <w:lang w:val="hy-AM"/>
              </w:rPr>
              <w:t>մատակարարված</w:t>
            </w:r>
            <w:r w:rsidRPr="00710A37">
              <w:rPr>
                <w:rFonts w:ascii="Sylfaen" w:hAnsi="Sylfaen" w:cs="Arial"/>
                <w:color w:val="000000"/>
                <w:lang w:val="pt-BR"/>
              </w:rPr>
              <w:t xml:space="preserve"> </w:t>
            </w:r>
            <w:r w:rsidRPr="00710A37">
              <w:rPr>
                <w:rFonts w:ascii="Sylfaen" w:hAnsi="Sylfaen" w:cs="Arial"/>
                <w:color w:val="000000"/>
                <w:lang w:val="hy-AM"/>
              </w:rPr>
              <w:t>Ապրանքն</w:t>
            </w:r>
            <w:r w:rsidRPr="00710A37">
              <w:rPr>
                <w:rFonts w:ascii="Sylfaen" w:hAnsi="Sylfaen" w:cs="Arial"/>
                <w:color w:val="000000"/>
                <w:lang w:val="pt-BR"/>
              </w:rPr>
              <w:t xml:space="preserve"> </w:t>
            </w:r>
            <w:r w:rsidRPr="00710A37">
              <w:rPr>
                <w:rFonts w:ascii="Sylfaen" w:hAnsi="Sylfaen" w:cs="Arial"/>
                <w:color w:val="000000"/>
                <w:lang w:val="hy-AM"/>
              </w:rPr>
              <w:t>ընդունելուց</w:t>
            </w:r>
            <w:r w:rsidRPr="00710A37">
              <w:rPr>
                <w:rFonts w:ascii="Sylfaen" w:hAnsi="Sylfaen" w:cs="Arial"/>
                <w:color w:val="000000"/>
                <w:lang w:val="pt-BR"/>
              </w:rPr>
              <w:t xml:space="preserve">, </w:t>
            </w:r>
            <w:r w:rsidRPr="00710A37">
              <w:rPr>
                <w:rFonts w:ascii="Sylfaen" w:hAnsi="Sylfaen" w:cs="Arial"/>
                <w:color w:val="000000"/>
                <w:lang w:val="hy-AM"/>
              </w:rPr>
              <w:t>եթե</w:t>
            </w:r>
            <w:r w:rsidRPr="00710A37">
              <w:rPr>
                <w:rFonts w:ascii="Sylfaen" w:hAnsi="Sylfaen" w:cs="Arial"/>
                <w:color w:val="000000"/>
                <w:lang w:val="pt-BR"/>
              </w:rPr>
              <w:t xml:space="preserve"> </w:t>
            </w:r>
            <w:r w:rsidRPr="00710A37">
              <w:rPr>
                <w:rFonts w:ascii="Sylfaen" w:hAnsi="Sylfaen" w:cs="Arial"/>
                <w:color w:val="000000"/>
                <w:lang w:val="hy-AM"/>
              </w:rPr>
              <w:t>այլ</w:t>
            </w:r>
            <w:r w:rsidRPr="00710A37">
              <w:rPr>
                <w:rFonts w:ascii="Sylfaen" w:hAnsi="Sylfaen" w:cs="Arial"/>
                <w:color w:val="000000"/>
                <w:lang w:val="pt-BR"/>
              </w:rPr>
              <w:t xml:space="preserve"> </w:t>
            </w:r>
            <w:r w:rsidRPr="00710A37">
              <w:rPr>
                <w:rFonts w:ascii="Sylfaen" w:hAnsi="Sylfaen" w:cs="Arial"/>
                <w:color w:val="000000"/>
                <w:lang w:val="hy-AM"/>
              </w:rPr>
              <w:t>բան</w:t>
            </w:r>
            <w:r w:rsidRPr="00710A37">
              <w:rPr>
                <w:rFonts w:ascii="Sylfaen" w:hAnsi="Sylfaen" w:cs="Arial"/>
                <w:color w:val="000000"/>
                <w:lang w:val="pt-BR"/>
              </w:rPr>
              <w:t xml:space="preserve"> </w:t>
            </w:r>
            <w:r w:rsidRPr="00710A37">
              <w:rPr>
                <w:rFonts w:ascii="Sylfaen" w:hAnsi="Sylfaen" w:cs="Arial"/>
                <w:color w:val="000000"/>
                <w:lang w:val="hy-AM"/>
              </w:rPr>
              <w:t>նախատեսված</w:t>
            </w:r>
            <w:r w:rsidRPr="00710A37">
              <w:rPr>
                <w:rFonts w:ascii="Sylfaen" w:hAnsi="Sylfaen" w:cs="Arial"/>
                <w:color w:val="000000"/>
                <w:lang w:val="pt-BR"/>
              </w:rPr>
              <w:t xml:space="preserve"> </w:t>
            </w:r>
            <w:r w:rsidRPr="00710A37">
              <w:rPr>
                <w:rFonts w:ascii="Sylfaen" w:hAnsi="Sylfaen" w:cs="Arial"/>
                <w:color w:val="000000"/>
                <w:lang w:val="hy-AM"/>
              </w:rPr>
              <w:t>չէ</w:t>
            </w:r>
            <w:r w:rsidRPr="00710A37">
              <w:rPr>
                <w:rFonts w:ascii="Sylfaen" w:hAnsi="Sylfaen" w:cs="Arial"/>
                <w:color w:val="000000"/>
                <w:lang w:val="pt-BR"/>
              </w:rPr>
              <w:t xml:space="preserve"> </w:t>
            </w:r>
            <w:r w:rsidRPr="00710A37">
              <w:rPr>
                <w:rFonts w:ascii="Sylfaen" w:hAnsi="Sylfaen" w:cs="Arial"/>
                <w:color w:val="000000"/>
                <w:lang w:val="hy-AM"/>
              </w:rPr>
              <w:t>Պայմանագրով</w:t>
            </w:r>
            <w:r w:rsidRPr="00710A37">
              <w:rPr>
                <w:rFonts w:ascii="Sylfaen" w:hAnsi="Sylfaen" w:cs="Arial"/>
                <w:color w:val="000000"/>
                <w:lang w:val="pt-BR"/>
              </w:rPr>
              <w:t xml:space="preserve">: </w:t>
            </w:r>
            <w:r w:rsidRPr="00710A37">
              <w:rPr>
                <w:rFonts w:ascii="Sylfaen" w:hAnsi="Sylfaen" w:cs="Arial"/>
                <w:color w:val="000000"/>
                <w:lang w:val="hy-AM"/>
              </w:rPr>
              <w:t>Գնորդը</w:t>
            </w:r>
            <w:r w:rsidRPr="00710A37">
              <w:rPr>
                <w:rFonts w:ascii="Sylfaen" w:hAnsi="Sylfaen" w:cs="Arial"/>
                <w:color w:val="000000"/>
                <w:lang w:val="pt-BR"/>
              </w:rPr>
              <w:t xml:space="preserve"> </w:t>
            </w:r>
            <w:r w:rsidRPr="00710A37">
              <w:rPr>
                <w:rFonts w:ascii="Sylfaen" w:hAnsi="Sylfaen" w:cs="Arial"/>
                <w:color w:val="000000"/>
                <w:lang w:val="hy-AM"/>
              </w:rPr>
              <w:t>պարտավոր</w:t>
            </w:r>
            <w:r w:rsidRPr="00710A37">
              <w:rPr>
                <w:rFonts w:ascii="Sylfaen" w:hAnsi="Sylfaen" w:cs="Arial"/>
                <w:color w:val="000000"/>
                <w:lang w:val="pt-BR"/>
              </w:rPr>
              <w:t xml:space="preserve"> </w:t>
            </w:r>
            <w:r w:rsidRPr="00710A37">
              <w:rPr>
                <w:rFonts w:ascii="Sylfaen" w:hAnsi="Sylfaen" w:cs="Arial"/>
                <w:color w:val="000000"/>
                <w:lang w:val="hy-AM"/>
              </w:rPr>
              <w:t>է</w:t>
            </w:r>
            <w:r w:rsidRPr="00710A37">
              <w:rPr>
                <w:rFonts w:ascii="Sylfaen" w:hAnsi="Sylfaen" w:cs="Arial"/>
                <w:color w:val="000000"/>
                <w:lang w:val="pt-BR"/>
              </w:rPr>
              <w:t xml:space="preserve"> </w:t>
            </w:r>
            <w:r w:rsidRPr="00710A37">
              <w:rPr>
                <w:rFonts w:ascii="Sylfaen" w:hAnsi="Sylfaen" w:cs="Arial"/>
                <w:color w:val="000000"/>
                <w:lang w:val="hy-AM"/>
              </w:rPr>
              <w:t>ընդունել</w:t>
            </w:r>
            <w:r w:rsidRPr="00710A37">
              <w:rPr>
                <w:rFonts w:ascii="Sylfaen" w:hAnsi="Sylfaen" w:cs="Arial"/>
                <w:color w:val="000000"/>
                <w:lang w:val="pt-BR"/>
              </w:rPr>
              <w:t xml:space="preserve"> </w:t>
            </w:r>
            <w:r w:rsidRPr="00710A37">
              <w:rPr>
                <w:rFonts w:ascii="Sylfaen" w:hAnsi="Sylfaen" w:cs="Arial"/>
                <w:color w:val="000000"/>
                <w:lang w:val="hy-AM"/>
              </w:rPr>
              <w:t>մինչև</w:t>
            </w:r>
            <w:r w:rsidRPr="00710A37">
              <w:rPr>
                <w:rFonts w:ascii="Sylfaen" w:hAnsi="Sylfaen" w:cs="Arial"/>
                <w:color w:val="000000"/>
                <w:lang w:val="pt-BR"/>
              </w:rPr>
              <w:t xml:space="preserve"> </w:t>
            </w:r>
            <w:r w:rsidRPr="00710A37">
              <w:rPr>
                <w:rFonts w:ascii="Sylfaen" w:hAnsi="Sylfaen" w:cs="Arial"/>
                <w:color w:val="000000"/>
                <w:lang w:val="hy-AM"/>
              </w:rPr>
              <w:t>Մատակարարի</w:t>
            </w:r>
            <w:r w:rsidRPr="00710A37">
              <w:rPr>
                <w:rFonts w:ascii="Sylfaen" w:hAnsi="Sylfaen" w:cs="Arial"/>
                <w:color w:val="000000"/>
                <w:lang w:val="pt-BR"/>
              </w:rPr>
              <w:t xml:space="preserve"> </w:t>
            </w:r>
            <w:r w:rsidRPr="00710A37">
              <w:rPr>
                <w:rFonts w:ascii="Sylfaen" w:hAnsi="Sylfaen" w:cs="Arial"/>
                <w:color w:val="000000"/>
                <w:lang w:val="hy-AM"/>
              </w:rPr>
              <w:t>կողմից</w:t>
            </w:r>
            <w:r w:rsidRPr="00710A37">
              <w:rPr>
                <w:rFonts w:ascii="Sylfaen" w:hAnsi="Sylfaen" w:cs="Arial"/>
                <w:color w:val="000000"/>
                <w:lang w:val="pt-BR"/>
              </w:rPr>
              <w:t xml:space="preserve"> </w:t>
            </w:r>
            <w:r w:rsidRPr="00710A37">
              <w:rPr>
                <w:rFonts w:ascii="Sylfaen" w:hAnsi="Sylfaen" w:cs="Arial"/>
                <w:color w:val="000000"/>
                <w:lang w:val="hy-AM"/>
              </w:rPr>
              <w:t>ծանուցումն</w:t>
            </w:r>
            <w:r w:rsidRPr="00710A37">
              <w:rPr>
                <w:rFonts w:ascii="Sylfaen" w:hAnsi="Sylfaen" w:cs="Arial"/>
                <w:color w:val="000000"/>
                <w:lang w:val="pt-BR"/>
              </w:rPr>
              <w:t xml:space="preserve"> </w:t>
            </w:r>
            <w:r w:rsidRPr="00710A37">
              <w:rPr>
                <w:rFonts w:ascii="Sylfaen" w:hAnsi="Sylfaen" w:cs="Arial"/>
                <w:color w:val="000000"/>
                <w:lang w:val="hy-AM"/>
              </w:rPr>
              <w:t>ստանալը</w:t>
            </w:r>
            <w:r w:rsidRPr="00710A37">
              <w:rPr>
                <w:rFonts w:ascii="Sylfaen" w:hAnsi="Sylfaen" w:cs="Arial"/>
                <w:color w:val="000000"/>
                <w:lang w:val="pt-BR"/>
              </w:rPr>
              <w:t xml:space="preserve"> </w:t>
            </w:r>
            <w:r w:rsidRPr="00710A37">
              <w:rPr>
                <w:rFonts w:ascii="Sylfaen" w:hAnsi="Sylfaen" w:cs="Arial"/>
                <w:color w:val="000000"/>
                <w:lang w:val="hy-AM"/>
              </w:rPr>
              <w:t>մատակարարված</w:t>
            </w:r>
            <w:r w:rsidRPr="00710A37">
              <w:rPr>
                <w:rFonts w:ascii="Sylfaen" w:hAnsi="Sylfaen" w:cs="Arial"/>
                <w:color w:val="000000"/>
                <w:lang w:val="pt-BR"/>
              </w:rPr>
              <w:t xml:space="preserve"> </w:t>
            </w:r>
            <w:r w:rsidRPr="00710A37">
              <w:rPr>
                <w:rFonts w:ascii="Sylfaen" w:hAnsi="Sylfaen" w:cs="Arial"/>
                <w:color w:val="000000"/>
                <w:lang w:val="hy-AM"/>
              </w:rPr>
              <w:t>Ապրանքը</w:t>
            </w:r>
            <w:r w:rsidRPr="00710A37">
              <w:rPr>
                <w:rFonts w:ascii="Sylfaen" w:hAnsi="Sylfaen" w:cs="Arial"/>
                <w:color w:val="000000"/>
                <w:lang w:val="pt-BR"/>
              </w:rPr>
              <w:t xml:space="preserve"> </w:t>
            </w:r>
            <w:r w:rsidRPr="00710A37">
              <w:rPr>
                <w:rFonts w:ascii="Sylfaen" w:hAnsi="Sylfaen" w:cs="Arial"/>
                <w:color w:val="000000"/>
                <w:lang w:val="hy-AM"/>
              </w:rPr>
              <w:t>և</w:t>
            </w:r>
            <w:r w:rsidRPr="00710A37">
              <w:rPr>
                <w:rFonts w:ascii="Sylfaen" w:hAnsi="Sylfaen" w:cs="Arial"/>
                <w:color w:val="000000"/>
                <w:lang w:val="pt-BR"/>
              </w:rPr>
              <w:t xml:space="preserve"> </w:t>
            </w:r>
            <w:r w:rsidRPr="00710A37">
              <w:rPr>
                <w:rFonts w:ascii="Sylfaen" w:hAnsi="Sylfaen" w:cs="Arial"/>
                <w:color w:val="000000"/>
                <w:lang w:val="hy-AM"/>
              </w:rPr>
              <w:t>վճարել</w:t>
            </w:r>
            <w:r w:rsidRPr="00710A37">
              <w:rPr>
                <w:rFonts w:ascii="Sylfaen" w:hAnsi="Sylfaen" w:cs="Arial"/>
                <w:color w:val="000000"/>
                <w:lang w:val="pt-BR"/>
              </w:rPr>
              <w:t xml:space="preserve"> </w:t>
            </w:r>
            <w:r w:rsidRPr="00710A37">
              <w:rPr>
                <w:rFonts w:ascii="Sylfaen" w:hAnsi="Sylfaen" w:cs="Arial"/>
                <w:color w:val="000000"/>
                <w:lang w:val="hy-AM"/>
              </w:rPr>
              <w:t>դրա</w:t>
            </w:r>
            <w:r w:rsidRPr="00710A37">
              <w:rPr>
                <w:rFonts w:ascii="Sylfaen" w:hAnsi="Sylfaen" w:cs="Arial"/>
                <w:color w:val="000000"/>
                <w:lang w:val="pt-BR"/>
              </w:rPr>
              <w:t xml:space="preserve"> </w:t>
            </w:r>
            <w:r w:rsidRPr="00710A37">
              <w:rPr>
                <w:rFonts w:ascii="Sylfaen" w:hAnsi="Sylfaen" w:cs="Arial"/>
                <w:color w:val="000000"/>
                <w:lang w:val="hy-AM"/>
              </w:rPr>
              <w:t>համար</w:t>
            </w:r>
            <w:r w:rsidRPr="00710A37">
              <w:rPr>
                <w:rFonts w:ascii="Sylfaen" w:hAnsi="Sylfaen" w:cs="Arial"/>
                <w:color w:val="000000"/>
                <w:lang w:val="pt-BR"/>
              </w:rPr>
              <w:t>:</w:t>
            </w:r>
          </w:p>
          <w:p w:rsidR="00710A37" w:rsidRPr="00710A37" w:rsidRDefault="00710A37" w:rsidP="00F37382">
            <w:pPr>
              <w:spacing w:after="160" w:line="259" w:lineRule="auto"/>
              <w:jc w:val="both"/>
              <w:rPr>
                <w:rFonts w:ascii="Sylfaen" w:eastAsia="Calibri" w:hAnsi="Sylfaen"/>
                <w:b/>
                <w:lang w:val="hy-AM" w:eastAsia="en-US"/>
              </w:rPr>
            </w:pPr>
            <w:r w:rsidRPr="00710A37">
              <w:rPr>
                <w:rFonts w:ascii="Sylfaen" w:eastAsia="Calibri" w:hAnsi="Sylfaen"/>
                <w:b/>
                <w:lang w:val="hy-AM" w:eastAsia="en-US"/>
              </w:rPr>
              <w:t xml:space="preserve">6. </w:t>
            </w:r>
            <w:r w:rsidRPr="00710A37">
              <w:rPr>
                <w:rFonts w:ascii="Sylfaen" w:eastAsia="Calibri" w:hAnsi="Sylfaen" w:cs="Sylfaen"/>
                <w:b/>
                <w:lang w:val="hy-AM" w:eastAsia="en-US"/>
              </w:rPr>
              <w:t>Ֆորս</w:t>
            </w:r>
            <w:r w:rsidRPr="00710A37">
              <w:rPr>
                <w:rFonts w:ascii="Sylfaen" w:eastAsia="Calibri" w:hAnsi="Sylfaen"/>
                <w:b/>
                <w:lang w:val="hy-AM" w:eastAsia="en-US"/>
              </w:rPr>
              <w:t xml:space="preserve">- </w:t>
            </w:r>
            <w:r w:rsidRPr="00710A37">
              <w:rPr>
                <w:rFonts w:ascii="Sylfaen" w:eastAsia="Calibri" w:hAnsi="Sylfaen" w:cs="Sylfaen"/>
                <w:b/>
                <w:lang w:val="hy-AM" w:eastAsia="en-US"/>
              </w:rPr>
              <w:t>մաժորային</w:t>
            </w:r>
            <w:r w:rsidRPr="00710A37">
              <w:rPr>
                <w:rFonts w:ascii="Sylfaen" w:eastAsia="Calibri" w:hAnsi="Sylfaen"/>
                <w:b/>
                <w:lang w:val="hy-AM" w:eastAsia="en-US"/>
              </w:rPr>
              <w:t xml:space="preserve"> </w:t>
            </w:r>
            <w:r w:rsidRPr="00710A37">
              <w:rPr>
                <w:rFonts w:ascii="Sylfaen" w:eastAsia="Calibri" w:hAnsi="Sylfaen" w:cs="Sylfaen"/>
                <w:b/>
                <w:lang w:val="hy-AM" w:eastAsia="en-US"/>
              </w:rPr>
              <w:t>հանգամանքներ</w:t>
            </w:r>
          </w:p>
          <w:p w:rsidR="00710A37" w:rsidRPr="00710A37" w:rsidRDefault="00710A37" w:rsidP="00F37382">
            <w:pPr>
              <w:spacing w:after="160"/>
              <w:jc w:val="both"/>
              <w:rPr>
                <w:rFonts w:ascii="Sylfaen" w:eastAsia="Calibri" w:hAnsi="Sylfaen"/>
                <w:shd w:val="clear" w:color="auto" w:fill="FFFFFF"/>
                <w:lang w:val="hy-AM" w:eastAsia="en-US"/>
              </w:rPr>
            </w:pPr>
            <w:r w:rsidRPr="00710A37">
              <w:rPr>
                <w:rFonts w:ascii="Sylfaen" w:eastAsia="Calibri" w:hAnsi="Sylfaen"/>
                <w:lang w:val="hy-AM" w:eastAsia="en-US"/>
              </w:rPr>
              <w:t xml:space="preserve">6.1. </w:t>
            </w:r>
            <w:r w:rsidRPr="00710A37">
              <w:rPr>
                <w:rFonts w:ascii="Sylfaen" w:eastAsia="Calibri" w:hAnsi="Sylfaen" w:cs="Sylfaen"/>
                <w:lang w:val="hy-AM" w:eastAsia="en-US"/>
              </w:rPr>
              <w:t>Կողմերը</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lang w:val="hy-AM" w:eastAsia="en-US"/>
              </w:rPr>
              <w:t>Պայմանագրով</w:t>
            </w:r>
            <w:r w:rsidRPr="00710A37">
              <w:rPr>
                <w:rFonts w:ascii="Sylfaen" w:eastAsia="Calibri" w:hAnsi="Sylfaen"/>
                <w:lang w:val="hy-AM" w:eastAsia="en-US"/>
              </w:rPr>
              <w:t xml:space="preserve"> </w:t>
            </w:r>
            <w:r w:rsidRPr="00710A37">
              <w:rPr>
                <w:rFonts w:ascii="Sylfaen" w:eastAsia="Calibri" w:hAnsi="Sylfaen" w:cs="Sylfaen"/>
                <w:lang w:val="hy-AM" w:eastAsia="en-US"/>
              </w:rPr>
              <w:t>նախատեսված</w:t>
            </w:r>
            <w:r w:rsidRPr="00710A37">
              <w:rPr>
                <w:rFonts w:ascii="Sylfaen" w:eastAsia="Calibri" w:hAnsi="Sylfaen"/>
                <w:lang w:val="hy-AM" w:eastAsia="en-US"/>
              </w:rPr>
              <w:t xml:space="preserve"> </w:t>
            </w:r>
            <w:r w:rsidRPr="00710A37">
              <w:rPr>
                <w:rFonts w:ascii="Sylfaen" w:eastAsia="Calibri" w:hAnsi="Sylfaen" w:cs="Sylfaen"/>
                <w:lang w:val="hy-AM" w:eastAsia="en-US"/>
              </w:rPr>
              <w:t>պարտավորություններն</w:t>
            </w:r>
            <w:r w:rsidRPr="00710A37">
              <w:rPr>
                <w:rFonts w:ascii="Sylfaen" w:eastAsia="Calibri" w:hAnsi="Sylfaen"/>
                <w:lang w:val="hy-AM" w:eastAsia="en-US"/>
              </w:rPr>
              <w:t xml:space="preserve"> </w:t>
            </w:r>
            <w:r w:rsidRPr="00710A37">
              <w:rPr>
                <w:rFonts w:ascii="Sylfaen" w:eastAsia="Calibri" w:hAnsi="Sylfaen" w:cs="Sylfaen"/>
                <w:lang w:val="hy-AM" w:eastAsia="en-US"/>
              </w:rPr>
              <w:t>ամբողջությամբ</w:t>
            </w:r>
            <w:r w:rsidRPr="00710A37">
              <w:rPr>
                <w:rFonts w:ascii="Sylfaen" w:eastAsia="Calibri" w:hAnsi="Sylfaen"/>
                <w:lang w:val="hy-AM" w:eastAsia="en-US"/>
              </w:rPr>
              <w:t xml:space="preserve"> </w:t>
            </w:r>
            <w:r w:rsidRPr="00710A37">
              <w:rPr>
                <w:rFonts w:ascii="Sylfaen" w:eastAsia="Calibri" w:hAnsi="Sylfaen" w:cs="Sylfaen"/>
                <w:lang w:val="hy-AM" w:eastAsia="en-US"/>
              </w:rPr>
              <w:t>կամ</w:t>
            </w:r>
            <w:r w:rsidRPr="00710A37">
              <w:rPr>
                <w:rFonts w:ascii="Sylfaen" w:eastAsia="Calibri" w:hAnsi="Sylfaen"/>
                <w:lang w:val="hy-AM" w:eastAsia="en-US"/>
              </w:rPr>
              <w:t xml:space="preserve"> </w:t>
            </w:r>
            <w:r w:rsidRPr="00710A37">
              <w:rPr>
                <w:rFonts w:ascii="Sylfaen" w:eastAsia="Calibri" w:hAnsi="Sylfaen" w:cs="Sylfaen"/>
                <w:lang w:val="hy-AM" w:eastAsia="en-US"/>
              </w:rPr>
              <w:t>մասնակիորեն</w:t>
            </w:r>
            <w:r w:rsidRPr="00710A37">
              <w:rPr>
                <w:rFonts w:ascii="Sylfaen" w:eastAsia="Calibri" w:hAnsi="Sylfaen"/>
                <w:lang w:val="hy-AM" w:eastAsia="en-US"/>
              </w:rPr>
              <w:t xml:space="preserve"> </w:t>
            </w:r>
            <w:r w:rsidRPr="00710A37">
              <w:rPr>
                <w:rFonts w:ascii="Sylfaen" w:eastAsia="Calibri" w:hAnsi="Sylfaen" w:cs="Sylfaen"/>
                <w:lang w:val="hy-AM" w:eastAsia="en-US"/>
              </w:rPr>
              <w:t>չկատարելու</w:t>
            </w:r>
            <w:r w:rsidRPr="00710A37">
              <w:rPr>
                <w:rFonts w:ascii="Sylfaen" w:eastAsia="Calibri" w:hAnsi="Sylfaen"/>
                <w:lang w:val="hy-AM" w:eastAsia="en-US"/>
              </w:rPr>
              <w:t xml:space="preserve"> </w:t>
            </w:r>
            <w:r w:rsidRPr="00710A37">
              <w:rPr>
                <w:rFonts w:ascii="Sylfaen" w:eastAsia="Calibri" w:hAnsi="Sylfaen" w:cs="Sylfaen"/>
                <w:lang w:val="hy-AM" w:eastAsia="en-US"/>
              </w:rPr>
              <w:t>համար</w:t>
            </w:r>
            <w:r w:rsidRPr="00710A37">
              <w:rPr>
                <w:rFonts w:ascii="Sylfaen" w:eastAsia="Calibri" w:hAnsi="Sylfaen"/>
                <w:lang w:val="hy-AM" w:eastAsia="en-US"/>
              </w:rPr>
              <w:t xml:space="preserve"> </w:t>
            </w:r>
            <w:r w:rsidRPr="00710A37">
              <w:rPr>
                <w:rFonts w:ascii="Sylfaen" w:eastAsia="Calibri" w:hAnsi="Sylfaen" w:cs="Sylfaen"/>
                <w:lang w:val="hy-AM" w:eastAsia="en-US"/>
              </w:rPr>
              <w:t>ազատվում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պատասխանատվությունից</w:t>
            </w:r>
            <w:r w:rsidRPr="00710A37">
              <w:rPr>
                <w:rFonts w:ascii="Sylfaen" w:eastAsia="Calibri" w:hAnsi="Sylfaen"/>
                <w:lang w:val="hy-AM" w:eastAsia="en-US"/>
              </w:rPr>
              <w:t xml:space="preserve"> </w:t>
            </w:r>
            <w:r w:rsidRPr="00710A37">
              <w:rPr>
                <w:rFonts w:ascii="Sylfaen" w:eastAsia="Calibri" w:hAnsi="Sylfaen" w:cs="Sylfaen"/>
                <w:lang w:val="hy-AM" w:eastAsia="en-US"/>
              </w:rPr>
              <w:t>եթե</w:t>
            </w:r>
            <w:r w:rsidRPr="00710A37">
              <w:rPr>
                <w:rFonts w:ascii="Sylfaen" w:eastAsia="Calibri" w:hAnsi="Sylfaen"/>
                <w:lang w:val="hy-AM" w:eastAsia="en-US"/>
              </w:rPr>
              <w:t xml:space="preserve"> </w:t>
            </w:r>
            <w:r w:rsidRPr="00710A37">
              <w:rPr>
                <w:rFonts w:ascii="Sylfaen" w:eastAsia="Calibri" w:hAnsi="Sylfaen" w:cs="Sylfaen"/>
                <w:lang w:val="hy-AM" w:eastAsia="en-US"/>
              </w:rPr>
              <w:t>դա</w:t>
            </w:r>
            <w:r w:rsidRPr="00710A37">
              <w:rPr>
                <w:rFonts w:ascii="Sylfaen" w:eastAsia="Calibri" w:hAnsi="Sylfaen"/>
                <w:lang w:val="hy-AM" w:eastAsia="en-US"/>
              </w:rPr>
              <w:t xml:space="preserve"> </w:t>
            </w:r>
            <w:r w:rsidRPr="00710A37">
              <w:rPr>
                <w:rFonts w:ascii="Sylfaen" w:eastAsia="Calibri" w:hAnsi="Sylfaen" w:cs="Sylfaen"/>
                <w:lang w:val="hy-AM" w:eastAsia="en-US"/>
              </w:rPr>
              <w:t>տեղի</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ունեցել</w:t>
            </w:r>
            <w:r w:rsidRPr="00710A37">
              <w:rPr>
                <w:rFonts w:ascii="Sylfaen" w:eastAsia="Calibri" w:hAnsi="Sylfaen"/>
                <w:lang w:val="hy-AM" w:eastAsia="en-US"/>
              </w:rPr>
              <w:t xml:space="preserve"> </w:t>
            </w:r>
            <w:r w:rsidRPr="00710A37">
              <w:rPr>
                <w:rFonts w:ascii="Sylfaen" w:eastAsia="Calibri" w:hAnsi="Sylfaen" w:cs="Sylfaen"/>
                <w:lang w:val="hy-AM" w:eastAsia="en-US"/>
              </w:rPr>
              <w:t>անհաղթահարելի</w:t>
            </w:r>
            <w:r w:rsidRPr="00710A37">
              <w:rPr>
                <w:rFonts w:ascii="Sylfaen" w:eastAsia="Calibri" w:hAnsi="Sylfaen"/>
                <w:lang w:val="hy-AM" w:eastAsia="en-US"/>
              </w:rPr>
              <w:t xml:space="preserve"> </w:t>
            </w:r>
            <w:r w:rsidRPr="00710A37">
              <w:rPr>
                <w:rFonts w:ascii="Sylfaen" w:eastAsia="Calibri" w:hAnsi="Sylfaen" w:cs="Sylfaen"/>
                <w:lang w:val="hy-AM" w:eastAsia="en-US"/>
              </w:rPr>
              <w:t>ուժի</w:t>
            </w:r>
            <w:r w:rsidRPr="00710A37">
              <w:rPr>
                <w:rFonts w:ascii="Sylfaen" w:eastAsia="Calibri" w:hAnsi="Sylfaen"/>
                <w:lang w:val="hy-AM" w:eastAsia="en-US"/>
              </w:rPr>
              <w:t xml:space="preserve"> </w:t>
            </w:r>
            <w:r w:rsidRPr="00710A37">
              <w:rPr>
                <w:rFonts w:ascii="Sylfaen" w:eastAsia="Calibri" w:hAnsi="Sylfaen" w:cs="Sylfaen"/>
                <w:lang w:val="hy-AM" w:eastAsia="en-US"/>
              </w:rPr>
              <w:t>ազդեցության (ֆորս-մաժորի)</w:t>
            </w:r>
            <w:r w:rsidRPr="00710A37">
              <w:rPr>
                <w:rFonts w:ascii="Sylfaen" w:eastAsia="Calibri" w:hAnsi="Sylfaen"/>
                <w:lang w:val="hy-AM" w:eastAsia="en-US"/>
              </w:rPr>
              <w:t xml:space="preserve"> </w:t>
            </w:r>
            <w:r w:rsidRPr="00710A37">
              <w:rPr>
                <w:rFonts w:ascii="Sylfaen" w:eastAsia="Calibri" w:hAnsi="Sylfaen" w:cs="Sylfaen"/>
                <w:lang w:val="hy-AM" w:eastAsia="en-US"/>
              </w:rPr>
              <w:t>հետևանքով</w:t>
            </w:r>
            <w:r w:rsidRPr="00710A37">
              <w:rPr>
                <w:rFonts w:ascii="Sylfaen" w:eastAsia="Calibri" w:hAnsi="Sylfaen"/>
                <w:lang w:val="hy-AM" w:eastAsia="en-US"/>
              </w:rPr>
              <w:t xml:space="preserve">, </w:t>
            </w:r>
            <w:r w:rsidRPr="00710A37">
              <w:rPr>
                <w:rFonts w:ascii="Sylfaen" w:eastAsia="Calibri" w:hAnsi="Sylfaen" w:cs="Sylfaen"/>
                <w:lang w:val="hy-AM" w:eastAsia="en-US"/>
              </w:rPr>
              <w:t>որը</w:t>
            </w:r>
            <w:r w:rsidRPr="00710A37">
              <w:rPr>
                <w:rFonts w:ascii="Sylfaen" w:eastAsia="Calibri" w:hAnsi="Sylfaen"/>
                <w:lang w:val="hy-AM" w:eastAsia="en-US"/>
              </w:rPr>
              <w:t xml:space="preserve"> </w:t>
            </w:r>
            <w:r w:rsidRPr="00710A37">
              <w:rPr>
                <w:rFonts w:ascii="Sylfaen" w:eastAsia="Calibri" w:hAnsi="Sylfaen" w:cs="Sylfaen"/>
                <w:lang w:val="hy-AM" w:eastAsia="en-US"/>
              </w:rPr>
              <w:t>ծագել</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lang w:val="hy-AM" w:eastAsia="en-US"/>
              </w:rPr>
              <w:t>Պայմանագիրը</w:t>
            </w:r>
            <w:r w:rsidRPr="00710A37">
              <w:rPr>
                <w:rFonts w:ascii="Sylfaen" w:eastAsia="Calibri" w:hAnsi="Sylfaen"/>
                <w:lang w:val="hy-AM" w:eastAsia="en-US"/>
              </w:rPr>
              <w:t xml:space="preserve"> </w:t>
            </w:r>
            <w:r w:rsidRPr="00710A37">
              <w:rPr>
                <w:rFonts w:ascii="Sylfaen" w:eastAsia="Calibri" w:hAnsi="Sylfaen" w:cs="Sylfaen"/>
                <w:lang w:val="hy-AM" w:eastAsia="en-US"/>
              </w:rPr>
              <w:t>կնքելուց</w:t>
            </w:r>
            <w:r w:rsidRPr="00710A37">
              <w:rPr>
                <w:rFonts w:ascii="Sylfaen" w:eastAsia="Calibri" w:hAnsi="Sylfaen"/>
                <w:lang w:val="hy-AM" w:eastAsia="en-US"/>
              </w:rPr>
              <w:t xml:space="preserve"> </w:t>
            </w:r>
            <w:r w:rsidRPr="00710A37">
              <w:rPr>
                <w:rFonts w:ascii="Sylfaen" w:eastAsia="Calibri" w:hAnsi="Sylfaen" w:cs="Sylfaen"/>
                <w:lang w:val="hy-AM" w:eastAsia="en-US"/>
              </w:rPr>
              <w:t>հետո</w:t>
            </w:r>
            <w:r w:rsidRPr="00710A37">
              <w:rPr>
                <w:rFonts w:ascii="Sylfaen" w:eastAsia="Calibri" w:hAnsi="Sylfaen"/>
                <w:lang w:val="hy-AM" w:eastAsia="en-US"/>
              </w:rPr>
              <w:t xml:space="preserve">` </w:t>
            </w:r>
            <w:r w:rsidRPr="00710A37">
              <w:rPr>
                <w:rFonts w:ascii="Sylfaen" w:eastAsia="Calibri" w:hAnsi="Sylfaen" w:cs="Sylfaen"/>
                <w:lang w:val="hy-AM" w:eastAsia="en-US"/>
              </w:rPr>
              <w:t>արտակարգ</w:t>
            </w:r>
            <w:r w:rsidRPr="00710A37">
              <w:rPr>
                <w:rFonts w:ascii="Sylfaen" w:eastAsia="Calibri" w:hAnsi="Sylfaen"/>
                <w:lang w:val="hy-AM" w:eastAsia="en-US"/>
              </w:rPr>
              <w:t xml:space="preserve"> </w:t>
            </w:r>
            <w:r w:rsidRPr="00710A37">
              <w:rPr>
                <w:rFonts w:ascii="Sylfaen" w:eastAsia="Calibri" w:hAnsi="Sylfaen" w:cs="Sylfaen"/>
                <w:lang w:val="hy-AM" w:eastAsia="en-US"/>
              </w:rPr>
              <w:t>իրավիճակի</w:t>
            </w:r>
            <w:r w:rsidRPr="00710A37">
              <w:rPr>
                <w:rFonts w:ascii="Sylfaen" w:eastAsia="Calibri" w:hAnsi="Sylfaen"/>
                <w:lang w:val="hy-AM" w:eastAsia="en-US"/>
              </w:rPr>
              <w:t xml:space="preserve"> </w:t>
            </w:r>
            <w:r w:rsidRPr="00710A37">
              <w:rPr>
                <w:rFonts w:ascii="Sylfaen" w:eastAsia="Calibri" w:hAnsi="Sylfaen" w:cs="Sylfaen"/>
                <w:lang w:val="hy-AM" w:eastAsia="en-US"/>
              </w:rPr>
              <w:t>բնույթի</w:t>
            </w:r>
            <w:r w:rsidRPr="00710A37">
              <w:rPr>
                <w:rFonts w:ascii="Sylfaen" w:eastAsia="Calibri" w:hAnsi="Sylfaen"/>
                <w:lang w:val="hy-AM" w:eastAsia="en-US"/>
              </w:rPr>
              <w:t xml:space="preserve"> </w:t>
            </w:r>
            <w:r w:rsidRPr="00710A37">
              <w:rPr>
                <w:rFonts w:ascii="Sylfaen" w:eastAsia="Calibri" w:hAnsi="Sylfaen" w:cs="Sylfaen"/>
                <w:lang w:val="hy-AM" w:eastAsia="en-US"/>
              </w:rPr>
              <w:t>իրադարձությունների</w:t>
            </w:r>
            <w:r w:rsidRPr="00710A37">
              <w:rPr>
                <w:rFonts w:ascii="Sylfaen" w:eastAsia="Calibri" w:hAnsi="Sylfaen"/>
                <w:lang w:val="hy-AM" w:eastAsia="en-US"/>
              </w:rPr>
              <w:t xml:space="preserve"> </w:t>
            </w:r>
            <w:r w:rsidRPr="00710A37">
              <w:rPr>
                <w:rFonts w:ascii="Sylfaen" w:eastAsia="Calibri" w:hAnsi="Sylfaen" w:cs="Sylfaen"/>
                <w:lang w:val="hy-AM" w:eastAsia="en-US"/>
              </w:rPr>
              <w:t>արդյունքում</w:t>
            </w:r>
            <w:r w:rsidRPr="00710A37">
              <w:rPr>
                <w:rFonts w:ascii="Sylfaen" w:eastAsia="Calibri" w:hAnsi="Sylfaen"/>
                <w:lang w:val="hy-AM" w:eastAsia="en-US"/>
              </w:rPr>
              <w:t xml:space="preserve">, </w:t>
            </w:r>
            <w:r w:rsidRPr="00710A37">
              <w:rPr>
                <w:rFonts w:ascii="Sylfaen" w:eastAsia="Calibri" w:hAnsi="Sylfaen" w:cs="Sylfaen"/>
                <w:lang w:val="hy-AM" w:eastAsia="en-US"/>
              </w:rPr>
              <w:t>որը</w:t>
            </w:r>
            <w:r w:rsidRPr="00710A37">
              <w:rPr>
                <w:rFonts w:ascii="Sylfaen" w:eastAsia="Calibri" w:hAnsi="Sylfaen"/>
                <w:lang w:val="hy-AM" w:eastAsia="en-US"/>
              </w:rPr>
              <w:t xml:space="preserve"> </w:t>
            </w:r>
            <w:r w:rsidRPr="00710A37">
              <w:rPr>
                <w:rFonts w:ascii="Sylfaen" w:eastAsia="Calibri" w:hAnsi="Sylfaen" w:cs="Sylfaen"/>
                <w:lang w:val="hy-AM" w:eastAsia="en-US"/>
              </w:rPr>
              <w:t>կողմերը</w:t>
            </w:r>
            <w:r w:rsidRPr="00710A37">
              <w:rPr>
                <w:rFonts w:ascii="Sylfaen" w:eastAsia="Calibri" w:hAnsi="Sylfaen"/>
                <w:lang w:val="hy-AM" w:eastAsia="en-US"/>
              </w:rPr>
              <w:t xml:space="preserve">  </w:t>
            </w:r>
            <w:r w:rsidRPr="00710A37">
              <w:rPr>
                <w:rFonts w:ascii="Sylfaen" w:eastAsia="Calibri" w:hAnsi="Sylfaen" w:cs="Sylfaen"/>
                <w:lang w:val="hy-AM" w:eastAsia="en-US"/>
              </w:rPr>
              <w:t>չէին</w:t>
            </w:r>
            <w:r w:rsidRPr="00710A37">
              <w:rPr>
                <w:rFonts w:ascii="Sylfaen" w:eastAsia="Calibri" w:hAnsi="Sylfaen"/>
                <w:lang w:val="hy-AM" w:eastAsia="en-US"/>
              </w:rPr>
              <w:t xml:space="preserve"> </w:t>
            </w:r>
            <w:r w:rsidRPr="00710A37">
              <w:rPr>
                <w:rFonts w:ascii="Sylfaen" w:eastAsia="Calibri" w:hAnsi="Sylfaen" w:cs="Sylfaen"/>
                <w:lang w:val="hy-AM" w:eastAsia="en-US"/>
              </w:rPr>
              <w:t>կարող</w:t>
            </w:r>
            <w:r w:rsidRPr="00710A37">
              <w:rPr>
                <w:rFonts w:ascii="Sylfaen" w:eastAsia="Calibri" w:hAnsi="Sylfaen"/>
                <w:lang w:val="hy-AM" w:eastAsia="en-US"/>
              </w:rPr>
              <w:t xml:space="preserve"> </w:t>
            </w:r>
            <w:r w:rsidRPr="00710A37">
              <w:rPr>
                <w:rFonts w:ascii="Sylfaen" w:eastAsia="Calibri" w:hAnsi="Sylfaen" w:cs="Sylfaen"/>
                <w:lang w:val="hy-AM" w:eastAsia="en-US"/>
              </w:rPr>
              <w:t>կանխատեսել</w:t>
            </w:r>
            <w:r w:rsidRPr="00710A37">
              <w:rPr>
                <w:rFonts w:ascii="Sylfaen" w:eastAsia="Calibri" w:hAnsi="Sylfaen"/>
                <w:lang w:val="hy-AM" w:eastAsia="en-US"/>
              </w:rPr>
              <w:t xml:space="preserve"> </w:t>
            </w:r>
            <w:r w:rsidRPr="00710A37">
              <w:rPr>
                <w:rFonts w:ascii="Sylfaen" w:eastAsia="Calibri" w:hAnsi="Sylfaen" w:cs="Sylfaen"/>
                <w:lang w:val="hy-AM" w:eastAsia="en-US"/>
              </w:rPr>
              <w:t>կամ</w:t>
            </w:r>
            <w:r w:rsidRPr="00710A37">
              <w:rPr>
                <w:rFonts w:ascii="Sylfaen" w:eastAsia="Calibri" w:hAnsi="Sylfaen"/>
                <w:lang w:val="hy-AM" w:eastAsia="en-US"/>
              </w:rPr>
              <w:t xml:space="preserve"> </w:t>
            </w:r>
            <w:r w:rsidRPr="00710A37">
              <w:rPr>
                <w:rFonts w:ascii="Sylfaen" w:eastAsia="Calibri" w:hAnsi="Sylfaen" w:cs="Sylfaen"/>
                <w:lang w:val="hy-AM" w:eastAsia="en-US"/>
              </w:rPr>
              <w:t>կանխարգելել</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lang w:val="hy-AM" w:eastAsia="en-US"/>
              </w:rPr>
              <w:t>Պայմանագիրը</w:t>
            </w:r>
            <w:r w:rsidRPr="00710A37">
              <w:rPr>
                <w:rFonts w:ascii="Sylfaen" w:eastAsia="Calibri" w:hAnsi="Sylfaen"/>
                <w:lang w:val="hy-AM" w:eastAsia="en-US"/>
              </w:rPr>
              <w:t xml:space="preserve"> </w:t>
            </w:r>
            <w:r w:rsidRPr="00710A37">
              <w:rPr>
                <w:rFonts w:ascii="Sylfaen" w:eastAsia="Calibri" w:hAnsi="Sylfaen" w:cs="Sylfaen"/>
                <w:lang w:val="hy-AM" w:eastAsia="en-US"/>
              </w:rPr>
              <w:t>կնքելու</w:t>
            </w:r>
            <w:r w:rsidRPr="00710A37">
              <w:rPr>
                <w:rFonts w:ascii="Sylfaen" w:eastAsia="Calibri" w:hAnsi="Sylfaen"/>
                <w:lang w:val="hy-AM" w:eastAsia="en-US"/>
              </w:rPr>
              <w:t xml:space="preserve"> </w:t>
            </w:r>
            <w:r w:rsidRPr="00710A37">
              <w:rPr>
                <w:rFonts w:ascii="Sylfaen" w:eastAsia="Calibri" w:hAnsi="Sylfaen" w:cs="Sylfaen"/>
                <w:lang w:val="hy-AM" w:eastAsia="en-US"/>
              </w:rPr>
              <w:t>պահին</w:t>
            </w:r>
            <w:r w:rsidRPr="00710A37">
              <w:rPr>
                <w:rFonts w:ascii="Sylfaen" w:eastAsia="Calibri" w:hAnsi="Sylfaen"/>
                <w:lang w:val="hy-AM" w:eastAsia="en-US"/>
              </w:rPr>
              <w:t>:</w:t>
            </w:r>
            <w:r w:rsidRPr="00710A37">
              <w:rPr>
                <w:rFonts w:ascii="Sylfaen" w:eastAsia="Calibri" w:hAnsi="Sylfaen"/>
                <w:lang w:val="hy-AM" w:eastAsia="en-US"/>
              </w:rPr>
              <w:br/>
              <w:t>6.2</w:t>
            </w:r>
            <w:r w:rsidRPr="00710A37">
              <w:rPr>
                <w:rFonts w:ascii="Sylfaen" w:eastAsia="Calibri" w:hAnsi="Sylfaen"/>
                <w:b/>
                <w:lang w:val="hy-AM" w:eastAsia="en-US"/>
              </w:rPr>
              <w:t>.</w:t>
            </w:r>
            <w:r w:rsidRPr="00710A37">
              <w:rPr>
                <w:rFonts w:ascii="Georgia" w:eastAsia="Calibri" w:hAnsi="Georgia"/>
                <w:shd w:val="clear" w:color="auto" w:fill="FFFFFF"/>
                <w:lang w:val="hy-AM" w:eastAsia="en-US"/>
              </w:rPr>
              <w:t xml:space="preserve"> </w:t>
            </w:r>
            <w:r w:rsidRPr="00710A37">
              <w:rPr>
                <w:rFonts w:ascii="Sylfaen" w:eastAsia="Calibri" w:hAnsi="Sylfaen" w:cs="Sylfaen"/>
                <w:shd w:val="clear" w:color="auto" w:fill="FFFFFF"/>
                <w:lang w:val="hy-AM" w:eastAsia="en-US"/>
              </w:rPr>
              <w:t>Ֆորս-մաժորային հանգամանքների առաջացումը</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Կողմերը</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պետք</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է</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հաստատեն</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իրավասու</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մարմինների</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փաստաթղթերով</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այդպիսի</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հանգամանքների</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առաջացման</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պահից</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սկսած</w:t>
            </w:r>
            <w:r w:rsidRPr="00710A37">
              <w:rPr>
                <w:rFonts w:ascii="Sylfaen" w:eastAsia="Calibri" w:hAnsi="Sylfaen"/>
                <w:shd w:val="clear" w:color="auto" w:fill="FFFFFF"/>
                <w:lang w:val="hy-AM" w:eastAsia="en-US"/>
              </w:rPr>
              <w:t xml:space="preserve"> 10 - </w:t>
            </w:r>
            <w:r w:rsidRPr="00710A37">
              <w:rPr>
                <w:rFonts w:ascii="Sylfaen" w:eastAsia="Calibri" w:hAnsi="Sylfaen" w:cs="Sylfaen"/>
                <w:shd w:val="clear" w:color="auto" w:fill="FFFFFF"/>
                <w:lang w:val="hy-AM" w:eastAsia="en-US"/>
              </w:rPr>
              <w:t>օրյա</w:t>
            </w:r>
            <w:r w:rsidRPr="00710A37">
              <w:rPr>
                <w:rFonts w:ascii="Sylfaen" w:eastAsia="Calibri" w:hAnsi="Sylfaen"/>
                <w:shd w:val="clear" w:color="auto" w:fill="FFFFFF"/>
                <w:lang w:val="hy-AM" w:eastAsia="en-US"/>
              </w:rPr>
              <w:t xml:space="preserve"> </w:t>
            </w:r>
            <w:r w:rsidRPr="00710A37">
              <w:rPr>
                <w:rFonts w:ascii="Sylfaen" w:eastAsia="Calibri" w:hAnsi="Sylfaen" w:cs="Sylfaen"/>
                <w:shd w:val="clear" w:color="auto" w:fill="FFFFFF"/>
                <w:lang w:val="hy-AM" w:eastAsia="en-US"/>
              </w:rPr>
              <w:t>ժամկետում</w:t>
            </w:r>
            <w:r w:rsidRPr="00710A37">
              <w:rPr>
                <w:rFonts w:ascii="Sylfaen" w:eastAsia="Calibri" w:hAnsi="Sylfaen"/>
                <w:shd w:val="clear" w:color="auto" w:fill="FFFFFF"/>
                <w:lang w:val="hy-AM" w:eastAsia="en-US"/>
              </w:rPr>
              <w:t>:</w:t>
            </w:r>
            <w:r w:rsidRPr="00710A37">
              <w:rPr>
                <w:rFonts w:ascii="Sylfaen" w:eastAsia="Calibri" w:hAnsi="Sylfaen"/>
                <w:lang w:val="hy-AM" w:eastAsia="en-US"/>
              </w:rPr>
              <w:br/>
            </w:r>
            <w:r w:rsidRPr="00710A37">
              <w:rPr>
                <w:rFonts w:ascii="Sylfaen" w:eastAsia="Calibri" w:hAnsi="Sylfaen"/>
                <w:shd w:val="clear" w:color="auto" w:fill="FFFFFF"/>
                <w:lang w:val="hy-AM" w:eastAsia="en-US"/>
              </w:rPr>
              <w:t>6.3.</w:t>
            </w:r>
            <w:r w:rsidRPr="00710A37">
              <w:rPr>
                <w:rFonts w:ascii="Sylfaen" w:hAnsi="Sylfaen" w:cs="Sylfaen"/>
                <w:shd w:val="clear" w:color="auto" w:fill="FFFFFF"/>
                <w:lang w:val="hy-AM"/>
              </w:rPr>
              <w:t xml:space="preserve"> </w:t>
            </w:r>
            <w:r w:rsidRPr="00710A37">
              <w:rPr>
                <w:rFonts w:ascii="Sylfaen" w:eastAsia="Calibri" w:hAnsi="Sylfaen"/>
                <w:color w:val="000000"/>
                <w:shd w:val="clear" w:color="auto" w:fill="FFFFFF"/>
                <w:lang w:val="hy-AM" w:eastAsia="en-US"/>
              </w:rPr>
              <w:t xml:space="preserve">Եթե Ֆորս-մաժորային հանգամանքների </w:t>
            </w:r>
            <w:r w:rsidRPr="00710A37">
              <w:rPr>
                <w:rFonts w:ascii="Sylfaen" w:eastAsia="Calibri" w:hAnsi="Sylfaen"/>
                <w:shd w:val="clear" w:color="auto" w:fill="FFFFFF"/>
                <w:lang w:val="hy-AM" w:eastAsia="en-US"/>
              </w:rPr>
              <w:t>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710A37" w:rsidRPr="00710A37" w:rsidRDefault="00710A37" w:rsidP="00F37382">
            <w:pPr>
              <w:spacing w:after="160"/>
              <w:jc w:val="both"/>
              <w:rPr>
                <w:rFonts w:ascii="Sylfaen" w:eastAsia="Calibri" w:hAnsi="Sylfaen"/>
                <w:shd w:val="clear" w:color="auto" w:fill="FFFFFF"/>
                <w:lang w:val="hy-AM" w:eastAsia="en-US"/>
              </w:rPr>
            </w:pPr>
          </w:p>
          <w:p w:rsidR="00710A37" w:rsidRPr="00710A37" w:rsidRDefault="00710A37" w:rsidP="00F37382">
            <w:pPr>
              <w:spacing w:after="160" w:line="259" w:lineRule="auto"/>
              <w:jc w:val="both"/>
              <w:rPr>
                <w:rFonts w:ascii="Sylfaen" w:eastAsia="Calibri" w:hAnsi="Sylfaen"/>
                <w:b/>
                <w:lang w:val="hy-AM" w:eastAsia="en-US"/>
              </w:rPr>
            </w:pPr>
            <w:r w:rsidRPr="00710A37">
              <w:rPr>
                <w:rFonts w:ascii="Sylfaen" w:eastAsia="Calibri" w:hAnsi="Sylfaen"/>
                <w:b/>
                <w:lang w:val="hy-AM" w:eastAsia="en-US"/>
              </w:rPr>
              <w:t xml:space="preserve">7. </w:t>
            </w:r>
            <w:r w:rsidRPr="00710A37">
              <w:rPr>
                <w:rFonts w:ascii="Sylfaen" w:eastAsia="Calibri" w:hAnsi="Sylfaen" w:cs="Sylfaen"/>
                <w:b/>
                <w:lang w:val="hy-AM" w:eastAsia="en-US"/>
              </w:rPr>
              <w:t>Կողմերի</w:t>
            </w:r>
            <w:r w:rsidRPr="00710A37">
              <w:rPr>
                <w:rFonts w:ascii="Sylfaen" w:eastAsia="Calibri" w:hAnsi="Sylfaen"/>
                <w:b/>
                <w:lang w:val="hy-AM" w:eastAsia="en-US"/>
              </w:rPr>
              <w:t xml:space="preserve"> </w:t>
            </w:r>
            <w:r w:rsidRPr="00710A37">
              <w:rPr>
                <w:rFonts w:ascii="Sylfaen" w:eastAsia="Calibri" w:hAnsi="Sylfaen" w:cs="Sylfaen"/>
                <w:b/>
                <w:lang w:val="hy-AM" w:eastAsia="en-US"/>
              </w:rPr>
              <w:t>պատասխանատվությունները</w:t>
            </w:r>
            <w:r w:rsidRPr="00710A37">
              <w:rPr>
                <w:rFonts w:ascii="Sylfaen" w:eastAsia="Calibri" w:hAnsi="Sylfaen"/>
                <w:b/>
                <w:lang w:val="hy-AM" w:eastAsia="en-US"/>
              </w:rPr>
              <w:br/>
            </w:r>
            <w:r w:rsidRPr="00710A37">
              <w:rPr>
                <w:rFonts w:ascii="Sylfaen" w:eastAsia="Calibri" w:hAnsi="Sylfaen"/>
                <w:lang w:val="hy-AM" w:eastAsia="en-US"/>
              </w:rPr>
              <w:t xml:space="preserve">7.1. </w:t>
            </w:r>
            <w:r w:rsidRPr="00710A37">
              <w:rPr>
                <w:rFonts w:ascii="Sylfaen" w:eastAsia="Calibri" w:hAnsi="Sylfaen" w:cs="Sylfaen"/>
                <w:lang w:val="hy-AM" w:eastAsia="en-US"/>
              </w:rPr>
              <w:t>Ապրանքի մատակարաման ուշացման կամ թերի մատակարարման դեպքում Գնորդը իրավունք ունի  Մատակարարից գանձել  0.13 % տույժ՝ թերի 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710A37" w:rsidRPr="00710A37" w:rsidRDefault="00710A37" w:rsidP="00F37382">
            <w:pPr>
              <w:spacing w:after="160"/>
              <w:jc w:val="both"/>
              <w:rPr>
                <w:rFonts w:ascii="Sylfaen" w:eastAsia="Calibri" w:hAnsi="Sylfaen" w:cs="Sylfaen"/>
                <w:lang w:val="hy-AM" w:eastAsia="en-US"/>
              </w:rPr>
            </w:pPr>
            <w:r w:rsidRPr="00710A37">
              <w:rPr>
                <w:rFonts w:ascii="Sylfaen" w:eastAsia="Calibri" w:hAnsi="Sylfaen" w:cs="Sylfaen"/>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r w:rsidRPr="00710A37">
              <w:rPr>
                <w:rFonts w:ascii="Sylfaen" w:eastAsia="Calibri" w:hAnsi="Sylfaen" w:cs="Sylfaen"/>
                <w:lang w:val="hy-AM" w:eastAsia="en-US"/>
              </w:rPr>
              <w:br/>
              <w:t>7.3.Տույժերի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p w:rsidR="006278D7" w:rsidRDefault="00710A37" w:rsidP="00F37382">
            <w:pPr>
              <w:spacing w:after="160" w:line="276" w:lineRule="auto"/>
              <w:jc w:val="both"/>
              <w:rPr>
                <w:rFonts w:ascii="Sylfaen" w:eastAsia="Calibri" w:hAnsi="Sylfaen" w:cs="Sylfaen"/>
                <w:lang w:val="pt-BR" w:eastAsia="en-US"/>
              </w:rPr>
            </w:pPr>
            <w:r w:rsidRPr="00710A37">
              <w:rPr>
                <w:rFonts w:ascii="Sylfaen" w:eastAsia="Calibri" w:hAnsi="Sylfaen"/>
                <w:b/>
                <w:lang w:val="hy-AM" w:eastAsia="en-US"/>
              </w:rPr>
              <w:t>8.</w:t>
            </w:r>
            <w:r w:rsidRPr="00710A37">
              <w:rPr>
                <w:rFonts w:ascii="Sylfaen" w:eastAsia="Calibri" w:hAnsi="Sylfaen" w:cs="Sylfaen"/>
                <w:b/>
                <w:lang w:val="hy-AM" w:eastAsia="en-US"/>
              </w:rPr>
              <w:t>Պայմանագրի</w:t>
            </w:r>
            <w:r w:rsidRPr="00710A37">
              <w:rPr>
                <w:rFonts w:ascii="Sylfaen" w:eastAsia="Calibri" w:hAnsi="Sylfaen"/>
                <w:b/>
                <w:lang w:val="hy-AM" w:eastAsia="en-US"/>
              </w:rPr>
              <w:t xml:space="preserve"> </w:t>
            </w:r>
            <w:r w:rsidRPr="00710A37">
              <w:rPr>
                <w:rFonts w:ascii="Sylfaen" w:eastAsia="Calibri" w:hAnsi="Sylfaen" w:cs="Sylfaen"/>
                <w:b/>
                <w:lang w:val="hy-AM" w:eastAsia="en-US"/>
              </w:rPr>
              <w:t>գործողության</w:t>
            </w:r>
            <w:r w:rsidRPr="00710A37">
              <w:rPr>
                <w:rFonts w:ascii="Sylfaen" w:eastAsia="Calibri" w:hAnsi="Sylfaen"/>
                <w:b/>
                <w:lang w:val="hy-AM" w:eastAsia="en-US"/>
              </w:rPr>
              <w:t xml:space="preserve"> </w:t>
            </w:r>
            <w:r w:rsidRPr="00710A37">
              <w:rPr>
                <w:rFonts w:ascii="Sylfaen" w:eastAsia="Calibri" w:hAnsi="Sylfaen" w:cs="Sylfaen"/>
                <w:b/>
                <w:lang w:val="hy-AM" w:eastAsia="en-US"/>
              </w:rPr>
              <w:t>ժամկետը</w:t>
            </w:r>
            <w:r w:rsidRPr="00710A37">
              <w:rPr>
                <w:rFonts w:ascii="Sylfaen" w:eastAsia="Calibri" w:hAnsi="Sylfaen"/>
                <w:b/>
                <w:lang w:val="hy-AM" w:eastAsia="en-US"/>
              </w:rPr>
              <w:br/>
            </w:r>
            <w:r w:rsidRPr="00710A37">
              <w:rPr>
                <w:rFonts w:ascii="Sylfaen" w:eastAsia="Calibri" w:hAnsi="Sylfaen"/>
                <w:lang w:val="hy-AM" w:eastAsia="en-US"/>
              </w:rPr>
              <w:t xml:space="preserve">8.1. </w:t>
            </w:r>
            <w:r w:rsidRPr="00710A37">
              <w:rPr>
                <w:rFonts w:ascii="Sylfaen" w:eastAsia="Calibri" w:hAnsi="Sylfaen" w:cs="Sylfaen"/>
                <w:lang w:val="hy-AM" w:eastAsia="en-US"/>
              </w:rPr>
              <w:t>Պայմանագիրն</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ուժի</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մեջ</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է</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մտնում</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ստորագրման</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պահից</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և</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գործում</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է</w:t>
            </w:r>
            <w:r w:rsidRPr="00710A37">
              <w:rPr>
                <w:rFonts w:ascii="Sylfaen" w:eastAsia="Calibri" w:hAnsi="Sylfaen" w:cs="Sylfaen"/>
                <w:lang w:val="pt-BR" w:eastAsia="en-US"/>
              </w:rPr>
              <w:t xml:space="preserve"> </w:t>
            </w:r>
            <w:r w:rsidRPr="00710A37">
              <w:rPr>
                <w:rFonts w:ascii="Sylfaen" w:eastAsia="Calibri" w:hAnsi="Sylfaen" w:cs="Sylfaen"/>
                <w:lang w:val="hy-AM" w:eastAsia="en-US"/>
              </w:rPr>
              <w:t xml:space="preserve">մինչև                </w:t>
            </w:r>
            <w:r w:rsidR="0005122E" w:rsidRPr="0005122E">
              <w:rPr>
                <w:rFonts w:ascii="Sylfaen" w:eastAsia="Calibri" w:hAnsi="Sylfaen" w:cs="Sylfaen"/>
                <w:lang w:val="hy-AM" w:eastAsia="en-US"/>
              </w:rPr>
              <w:t>31.12.</w:t>
            </w:r>
            <w:r w:rsidRPr="00710A37">
              <w:rPr>
                <w:rFonts w:ascii="Sylfaen" w:eastAsia="Calibri" w:hAnsi="Sylfaen" w:cs="Sylfaen"/>
                <w:lang w:val="hy-AM" w:eastAsia="en-US"/>
              </w:rPr>
              <w:t>.2023թ</w:t>
            </w:r>
            <w:r w:rsidRPr="00710A37">
              <w:rPr>
                <w:rFonts w:ascii="Sylfaen" w:eastAsia="Calibri" w:hAnsi="Sylfaen" w:cs="Sylfaen"/>
                <w:lang w:val="pt-BR" w:eastAsia="en-US"/>
              </w:rPr>
              <w:t>:</w:t>
            </w:r>
          </w:p>
          <w:p w:rsidR="00710A37" w:rsidRPr="00710A37" w:rsidRDefault="00710A37" w:rsidP="00F37382">
            <w:pPr>
              <w:spacing w:after="160" w:line="276" w:lineRule="auto"/>
              <w:jc w:val="both"/>
              <w:rPr>
                <w:rFonts w:ascii="Sylfaen" w:eastAsia="Calibri" w:hAnsi="Sylfaen" w:cs="Sylfaen"/>
                <w:b/>
                <w:lang w:val="hy-AM" w:eastAsia="en-US"/>
              </w:rPr>
            </w:pPr>
            <w:r w:rsidRPr="00710A37">
              <w:rPr>
                <w:rFonts w:eastAsia="Calibri"/>
                <w:lang w:val="hy-AM" w:eastAsia="en-US"/>
              </w:rPr>
              <w:t xml:space="preserve">8.2. Սույն </w:t>
            </w:r>
            <w:r w:rsidRPr="00710A37">
              <w:rPr>
                <w:rFonts w:eastAsia="Calibri"/>
                <w:color w:val="000000"/>
                <w:lang w:val="hy-AM" w:eastAsia="en-US"/>
              </w:rPr>
              <w:t>Պայմանագիրը կարող է  վաղաժամկետ լուծվել.</w:t>
            </w:r>
          </w:p>
          <w:p w:rsidR="00710A37" w:rsidRPr="00710A37" w:rsidRDefault="00710A37" w:rsidP="00F37382">
            <w:pPr>
              <w:jc w:val="both"/>
              <w:rPr>
                <w:rFonts w:eastAsia="Calibri"/>
                <w:lang w:val="hy-AM" w:eastAsia="en-US"/>
              </w:rPr>
            </w:pPr>
            <w:r w:rsidRPr="00710A37">
              <w:rPr>
                <w:rFonts w:eastAsia="Calibri"/>
                <w:lang w:val="hy-AM" w:eastAsia="en-US"/>
              </w:rPr>
              <w:t xml:space="preserve">- </w:t>
            </w:r>
            <w:r w:rsidRPr="00710A37">
              <w:rPr>
                <w:rFonts w:eastAsia="Calibri"/>
                <w:color w:val="000000"/>
                <w:lang w:val="hy-AM" w:eastAsia="en-US"/>
              </w:rPr>
              <w:t>Կող</w:t>
            </w:r>
            <w:r w:rsidRPr="00710A37">
              <w:rPr>
                <w:rFonts w:eastAsia="Calibri"/>
                <w:lang w:val="hy-AM" w:eastAsia="en-US"/>
              </w:rPr>
              <w:t>մերի գրավոր համաձայնությամբ,</w:t>
            </w:r>
          </w:p>
          <w:p w:rsidR="00710A37" w:rsidRPr="00710A37" w:rsidRDefault="00710A37" w:rsidP="00F37382">
            <w:pPr>
              <w:jc w:val="both"/>
              <w:rPr>
                <w:rFonts w:eastAsia="Calibri"/>
                <w:lang w:val="hy-AM" w:eastAsia="en-US"/>
              </w:rPr>
            </w:pPr>
            <w:r w:rsidRPr="00710A37">
              <w:rPr>
                <w:rFonts w:eastAsia="Calibri"/>
                <w:lang w:val="hy-AM" w:eastAsia="en-US"/>
              </w:rPr>
              <w:t>- Գնորդի նախաձեռնությամբ` միակողմանի կարգով, Մատակարարի կողմից պայմանագրային պարտավորությունների խախտման դեպքում,</w:t>
            </w:r>
          </w:p>
          <w:p w:rsidR="00710A37" w:rsidRPr="00710A37" w:rsidRDefault="00710A37" w:rsidP="00F37382">
            <w:pPr>
              <w:jc w:val="both"/>
              <w:rPr>
                <w:rFonts w:ascii="Sylfaen" w:eastAsia="Calibri" w:hAnsi="Sylfaen"/>
                <w:lang w:val="hy-AM" w:eastAsia="en-US"/>
              </w:rPr>
            </w:pPr>
            <w:r w:rsidRPr="00710A37">
              <w:rPr>
                <w:rFonts w:eastAsia="Calibri"/>
                <w:lang w:val="hy-AM" w:eastAsia="en-US"/>
              </w:rPr>
              <w:t>- ՀՀ գործող օրենսդրությամբ նախատեսված այլ դեպքերում:</w:t>
            </w:r>
          </w:p>
          <w:p w:rsidR="00710A37" w:rsidRPr="00710A37" w:rsidRDefault="00710A37" w:rsidP="00F37382">
            <w:pPr>
              <w:spacing w:after="160" w:line="259" w:lineRule="auto"/>
              <w:jc w:val="both"/>
              <w:rPr>
                <w:rFonts w:ascii="Sylfaen" w:eastAsia="Calibri" w:hAnsi="Sylfaen" w:cs="Sylfaen"/>
                <w:b/>
                <w:lang w:val="hy-AM" w:eastAsia="en-US"/>
              </w:rPr>
            </w:pPr>
            <w:r w:rsidRPr="00710A37">
              <w:rPr>
                <w:rFonts w:ascii="Sylfaen" w:eastAsia="Calibri" w:hAnsi="Sylfaen"/>
                <w:b/>
                <w:lang w:val="hy-AM" w:eastAsia="en-US"/>
              </w:rPr>
              <w:t xml:space="preserve">9. </w:t>
            </w:r>
            <w:r w:rsidRPr="00710A37">
              <w:rPr>
                <w:rFonts w:ascii="Sylfaen" w:eastAsia="Calibri" w:hAnsi="Sylfaen" w:cs="Sylfaen"/>
                <w:b/>
                <w:lang w:val="hy-AM" w:eastAsia="en-US"/>
              </w:rPr>
              <w:t>Վեճերի</w:t>
            </w:r>
            <w:r w:rsidRPr="00710A37">
              <w:rPr>
                <w:rFonts w:ascii="Sylfaen" w:eastAsia="Calibri" w:hAnsi="Sylfaen"/>
                <w:b/>
                <w:lang w:val="hy-AM" w:eastAsia="en-US"/>
              </w:rPr>
              <w:t xml:space="preserve"> </w:t>
            </w:r>
            <w:r w:rsidRPr="00710A37">
              <w:rPr>
                <w:rFonts w:ascii="Sylfaen" w:eastAsia="Calibri" w:hAnsi="Sylfaen" w:cs="Sylfaen"/>
                <w:b/>
                <w:lang w:val="hy-AM" w:eastAsia="en-US"/>
              </w:rPr>
              <w:t>լուծումը</w:t>
            </w:r>
          </w:p>
          <w:p w:rsidR="00710A37" w:rsidRPr="00710A37" w:rsidRDefault="00710A37" w:rsidP="00F37382">
            <w:pPr>
              <w:spacing w:after="160" w:line="259" w:lineRule="auto"/>
              <w:jc w:val="both"/>
              <w:rPr>
                <w:rFonts w:ascii="Sylfaen" w:eastAsia="Calibri" w:hAnsi="Sylfaen"/>
                <w:lang w:val="hy-AM" w:eastAsia="en-US"/>
              </w:rPr>
            </w:pPr>
            <w:r w:rsidRPr="00710A37">
              <w:rPr>
                <w:rFonts w:ascii="Sylfaen" w:eastAsia="Calibri" w:hAnsi="Sylfaen"/>
                <w:lang w:val="hy-AM" w:eastAsia="en-US"/>
              </w:rPr>
              <w:t xml:space="preserve">9.1.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color w:val="000000"/>
                <w:lang w:val="hy-AM" w:eastAsia="en-US"/>
              </w:rPr>
              <w:t>Պայմանագրից</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ծագած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վեճերը</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մ</w:t>
            </w:r>
            <w:r w:rsidRPr="00710A37">
              <w:rPr>
                <w:rFonts w:ascii="Sylfaen" w:eastAsia="Calibri" w:hAnsi="Sylfaen" w:cs="Sylfaen"/>
                <w:lang w:val="hy-AM" w:eastAsia="en-US"/>
              </w:rPr>
              <w:t>իջև</w:t>
            </w:r>
            <w:r w:rsidRPr="00710A37">
              <w:rPr>
                <w:rFonts w:ascii="Sylfaen" w:eastAsia="Calibri" w:hAnsi="Sylfaen"/>
                <w:lang w:val="hy-AM" w:eastAsia="en-US"/>
              </w:rPr>
              <w:t xml:space="preserve"> </w:t>
            </w:r>
            <w:r w:rsidRPr="00710A37">
              <w:rPr>
                <w:rFonts w:ascii="Sylfaen" w:eastAsia="Calibri" w:hAnsi="Sylfaen" w:cs="Sylfaen"/>
                <w:lang w:val="hy-AM" w:eastAsia="en-US"/>
              </w:rPr>
              <w:t>կարգավորվում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բանակցային</w:t>
            </w:r>
            <w:r w:rsidRPr="00710A37">
              <w:rPr>
                <w:rFonts w:ascii="Sylfaen" w:eastAsia="Calibri" w:hAnsi="Sylfaen"/>
                <w:lang w:val="hy-AM" w:eastAsia="en-US"/>
              </w:rPr>
              <w:t xml:space="preserve">  </w:t>
            </w:r>
            <w:r w:rsidRPr="00710A37">
              <w:rPr>
                <w:rFonts w:ascii="Sylfaen" w:eastAsia="Calibri" w:hAnsi="Sylfaen" w:cs="Sylfaen"/>
                <w:lang w:val="hy-AM" w:eastAsia="en-US"/>
              </w:rPr>
              <w:t>ճանապարհով</w:t>
            </w:r>
            <w:r w:rsidRPr="00710A37">
              <w:rPr>
                <w:rFonts w:ascii="Sylfaen" w:eastAsia="Calibri" w:hAnsi="Sylfaen"/>
                <w:lang w:val="hy-AM" w:eastAsia="en-US"/>
              </w:rPr>
              <w:t>:</w:t>
            </w:r>
          </w:p>
          <w:p w:rsidR="00710A37" w:rsidRPr="00710A37" w:rsidRDefault="00710A37" w:rsidP="00F37382">
            <w:pPr>
              <w:spacing w:after="160" w:line="259" w:lineRule="auto"/>
              <w:jc w:val="both"/>
              <w:rPr>
                <w:rFonts w:ascii="Sylfaen" w:eastAsia="Calibri" w:hAnsi="Sylfaen"/>
                <w:lang w:val="hy-AM" w:eastAsia="en-US"/>
              </w:rPr>
            </w:pPr>
            <w:r w:rsidRPr="00710A37">
              <w:rPr>
                <w:rFonts w:ascii="Sylfaen" w:eastAsia="Calibri" w:hAnsi="Sylfaen"/>
                <w:lang w:val="hy-AM" w:eastAsia="en-US"/>
              </w:rPr>
              <w:t xml:space="preserve">9.2. </w:t>
            </w:r>
            <w:r w:rsidRPr="00710A37">
              <w:rPr>
                <w:rFonts w:ascii="Sylfaen" w:eastAsia="Calibri" w:hAnsi="Sylfaen" w:cs="Sylfaen"/>
                <w:lang w:val="hy-AM" w:eastAsia="en-US"/>
              </w:rPr>
              <w:t>Բանակցային</w:t>
            </w:r>
            <w:r w:rsidRPr="00710A37">
              <w:rPr>
                <w:rFonts w:ascii="Sylfaen" w:eastAsia="Calibri" w:hAnsi="Sylfaen"/>
                <w:lang w:val="hy-AM" w:eastAsia="en-US"/>
              </w:rPr>
              <w:t xml:space="preserve"> </w:t>
            </w:r>
            <w:r w:rsidRPr="00710A37">
              <w:rPr>
                <w:rFonts w:ascii="Sylfaen" w:eastAsia="Calibri" w:hAnsi="Sylfaen" w:cs="Sylfaen"/>
                <w:lang w:val="hy-AM" w:eastAsia="en-US"/>
              </w:rPr>
              <w:t>ճանապարհով</w:t>
            </w:r>
            <w:r w:rsidRPr="00710A37">
              <w:rPr>
                <w:rFonts w:ascii="Sylfaen" w:eastAsia="Calibri" w:hAnsi="Sylfaen"/>
                <w:lang w:val="hy-AM" w:eastAsia="en-US"/>
              </w:rPr>
              <w:t xml:space="preserve"> </w:t>
            </w:r>
            <w:r w:rsidRPr="00710A37">
              <w:rPr>
                <w:rFonts w:ascii="Sylfaen" w:eastAsia="Calibri" w:hAnsi="Sylfaen" w:cs="Sylfaen"/>
                <w:lang w:val="hy-AM" w:eastAsia="en-US"/>
              </w:rPr>
              <w:t>վեճերի</w:t>
            </w:r>
            <w:r w:rsidRPr="00710A37">
              <w:rPr>
                <w:rFonts w:ascii="Sylfaen" w:eastAsia="Calibri" w:hAnsi="Sylfaen"/>
                <w:lang w:val="hy-AM" w:eastAsia="en-US"/>
              </w:rPr>
              <w:t xml:space="preserve"> </w:t>
            </w:r>
            <w:r w:rsidRPr="00710A37">
              <w:rPr>
                <w:rFonts w:ascii="Sylfaen" w:eastAsia="Calibri" w:hAnsi="Sylfaen" w:cs="Sylfaen"/>
                <w:lang w:val="hy-AM" w:eastAsia="en-US"/>
              </w:rPr>
              <w:t>չկարգավորման</w:t>
            </w:r>
            <w:r w:rsidRPr="00710A37">
              <w:rPr>
                <w:rFonts w:ascii="Sylfaen" w:eastAsia="Calibri" w:hAnsi="Sylfaen"/>
                <w:lang w:val="hy-AM" w:eastAsia="en-US"/>
              </w:rPr>
              <w:t xml:space="preserve"> </w:t>
            </w:r>
            <w:r w:rsidRPr="00710A37">
              <w:rPr>
                <w:rFonts w:ascii="Sylfaen" w:eastAsia="Calibri" w:hAnsi="Sylfaen" w:cs="Sylfaen"/>
                <w:lang w:val="hy-AM" w:eastAsia="en-US"/>
              </w:rPr>
              <w:t>դեպքում</w:t>
            </w:r>
            <w:r w:rsidRPr="00710A37">
              <w:rPr>
                <w:rFonts w:ascii="Sylfaen" w:eastAsia="Calibri" w:hAnsi="Sylfaen"/>
                <w:lang w:val="hy-AM" w:eastAsia="en-US"/>
              </w:rPr>
              <w:t xml:space="preserve"> </w:t>
            </w:r>
            <w:r w:rsidRPr="00710A37">
              <w:rPr>
                <w:rFonts w:ascii="Sylfaen" w:eastAsia="Calibri" w:hAnsi="Sylfaen" w:cs="Sylfaen"/>
                <w:lang w:val="hy-AM" w:eastAsia="en-US"/>
              </w:rPr>
              <w:t>վեճերը</w:t>
            </w:r>
            <w:r w:rsidRPr="00710A37">
              <w:rPr>
                <w:rFonts w:ascii="Sylfaen" w:eastAsia="Calibri" w:hAnsi="Sylfaen"/>
                <w:lang w:val="hy-AM" w:eastAsia="en-US"/>
              </w:rPr>
              <w:t xml:space="preserve"> </w:t>
            </w:r>
            <w:r w:rsidRPr="00710A37">
              <w:rPr>
                <w:rFonts w:ascii="Sylfaen" w:eastAsia="Calibri" w:hAnsi="Sylfaen" w:cs="Sylfaen"/>
                <w:lang w:val="hy-AM" w:eastAsia="en-US"/>
              </w:rPr>
              <w:t>լուծվում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դատական</w:t>
            </w:r>
            <w:r w:rsidRPr="00710A37">
              <w:rPr>
                <w:rFonts w:ascii="Sylfaen" w:eastAsia="Calibri" w:hAnsi="Sylfaen"/>
                <w:lang w:val="hy-AM" w:eastAsia="en-US"/>
              </w:rPr>
              <w:t xml:space="preserve"> </w:t>
            </w:r>
            <w:r w:rsidRPr="00710A37">
              <w:rPr>
                <w:rFonts w:ascii="Sylfaen" w:eastAsia="Calibri" w:hAnsi="Sylfaen" w:cs="Sylfaen"/>
                <w:lang w:val="hy-AM" w:eastAsia="en-US"/>
              </w:rPr>
              <w:t>կարգով</w:t>
            </w:r>
            <w:r w:rsidRPr="00710A37">
              <w:rPr>
                <w:rFonts w:ascii="Sylfaen" w:eastAsia="Calibri" w:hAnsi="Sylfaen"/>
                <w:lang w:val="hy-AM" w:eastAsia="en-US"/>
              </w:rPr>
              <w:t xml:space="preserve">` </w:t>
            </w:r>
            <w:r w:rsidRPr="00710A37">
              <w:rPr>
                <w:rFonts w:ascii="Sylfaen" w:eastAsia="Calibri" w:hAnsi="Sylfaen" w:cs="Sylfaen"/>
                <w:lang w:val="hy-AM" w:eastAsia="en-US"/>
              </w:rPr>
              <w:t>ՀՀ</w:t>
            </w:r>
            <w:r w:rsidRPr="00710A37">
              <w:rPr>
                <w:rFonts w:ascii="Sylfaen" w:eastAsia="Calibri" w:hAnsi="Sylfaen"/>
                <w:lang w:val="hy-AM" w:eastAsia="en-US"/>
              </w:rPr>
              <w:t xml:space="preserve"> </w:t>
            </w:r>
            <w:r w:rsidRPr="00710A37">
              <w:rPr>
                <w:rFonts w:ascii="Sylfaen" w:eastAsia="Calibri" w:hAnsi="Sylfaen" w:cs="Sylfaen"/>
                <w:lang w:val="hy-AM" w:eastAsia="en-US"/>
              </w:rPr>
              <w:t>գործող</w:t>
            </w:r>
            <w:r w:rsidRPr="00710A37">
              <w:rPr>
                <w:rFonts w:ascii="Sylfaen" w:eastAsia="Calibri" w:hAnsi="Sylfaen"/>
                <w:lang w:val="hy-AM" w:eastAsia="en-US"/>
              </w:rPr>
              <w:t xml:space="preserve"> </w:t>
            </w:r>
            <w:r w:rsidRPr="00710A37">
              <w:rPr>
                <w:rFonts w:ascii="Sylfaen" w:eastAsia="Calibri" w:hAnsi="Sylfaen" w:cs="Sylfaen"/>
                <w:lang w:val="hy-AM" w:eastAsia="en-US"/>
              </w:rPr>
              <w:t>օրենսդրությանը</w:t>
            </w:r>
            <w:r w:rsidRPr="00710A37">
              <w:rPr>
                <w:rFonts w:ascii="Sylfaen" w:eastAsia="Calibri" w:hAnsi="Sylfaen"/>
                <w:lang w:val="hy-AM" w:eastAsia="en-US"/>
              </w:rPr>
              <w:t xml:space="preserve"> </w:t>
            </w:r>
            <w:r w:rsidRPr="00710A37">
              <w:rPr>
                <w:rFonts w:ascii="Sylfaen" w:eastAsia="Calibri" w:hAnsi="Sylfaen" w:cs="Sylfaen"/>
                <w:lang w:val="hy-AM" w:eastAsia="en-US"/>
              </w:rPr>
              <w:t>համապատասխան</w:t>
            </w:r>
            <w:r w:rsidRPr="00710A37">
              <w:rPr>
                <w:rFonts w:ascii="Sylfaen" w:eastAsia="Calibri" w:hAnsi="Sylfaen"/>
                <w:lang w:val="hy-AM" w:eastAsia="en-US"/>
              </w:rPr>
              <w:t>:</w:t>
            </w:r>
          </w:p>
          <w:p w:rsidR="00710A37" w:rsidRPr="00710A37" w:rsidRDefault="00710A37" w:rsidP="00F37382">
            <w:pPr>
              <w:spacing w:after="160" w:line="259" w:lineRule="auto"/>
              <w:ind w:firstLine="708"/>
              <w:jc w:val="both"/>
              <w:rPr>
                <w:rFonts w:ascii="Sylfaen" w:eastAsia="Calibri" w:hAnsi="Sylfaen"/>
                <w:b/>
                <w:lang w:val="hy-AM" w:eastAsia="en-US"/>
              </w:rPr>
            </w:pPr>
            <w:r w:rsidRPr="00710A37">
              <w:rPr>
                <w:rFonts w:ascii="Sylfaen" w:eastAsia="Calibri" w:hAnsi="Sylfaen"/>
                <w:b/>
                <w:lang w:val="hy-AM" w:eastAsia="en-US"/>
              </w:rPr>
              <w:t xml:space="preserve">10. </w:t>
            </w:r>
            <w:r w:rsidRPr="00710A37">
              <w:rPr>
                <w:rFonts w:ascii="Sylfaen" w:eastAsia="Calibri" w:hAnsi="Sylfaen" w:cs="Sylfaen"/>
                <w:b/>
                <w:lang w:val="hy-AM" w:eastAsia="en-US"/>
              </w:rPr>
              <w:t>Գաղտնիություն</w:t>
            </w:r>
          </w:p>
          <w:p w:rsidR="00710A37" w:rsidRPr="00710A37" w:rsidRDefault="00710A37" w:rsidP="00F37382">
            <w:pPr>
              <w:spacing w:after="160" w:line="259" w:lineRule="auto"/>
              <w:jc w:val="both"/>
              <w:rPr>
                <w:rFonts w:ascii="Sylfaen" w:eastAsia="Calibri" w:hAnsi="Sylfaen"/>
                <w:lang w:val="hy-AM" w:eastAsia="en-US"/>
              </w:rPr>
            </w:pPr>
            <w:r w:rsidRPr="00710A37">
              <w:rPr>
                <w:rFonts w:ascii="Sylfaen" w:eastAsia="Calibri" w:hAnsi="Sylfaen" w:cs="Sylfaen"/>
                <w:lang w:val="hy-AM" w:eastAsia="en-US"/>
              </w:rPr>
              <w:t>10.1. Կողմերը</w:t>
            </w:r>
            <w:r w:rsidRPr="00710A37">
              <w:rPr>
                <w:rFonts w:ascii="Sylfaen" w:eastAsia="Calibri" w:hAnsi="Sylfaen"/>
                <w:lang w:val="hy-AM" w:eastAsia="en-US"/>
              </w:rPr>
              <w:t xml:space="preserve"> </w:t>
            </w:r>
            <w:r w:rsidRPr="00710A37">
              <w:rPr>
                <w:rFonts w:ascii="Sylfaen" w:eastAsia="Calibri" w:hAnsi="Sylfaen" w:cs="Sylfaen"/>
                <w:lang w:val="hy-AM" w:eastAsia="en-US"/>
              </w:rPr>
              <w:t>պարտավորվում</w:t>
            </w:r>
            <w:r w:rsidRPr="00710A37">
              <w:rPr>
                <w:rFonts w:ascii="Sylfaen" w:eastAsia="Calibri" w:hAnsi="Sylfaen"/>
                <w:lang w:val="hy-AM" w:eastAsia="en-US"/>
              </w:rPr>
              <w:t xml:space="preserve"> </w:t>
            </w:r>
            <w:r w:rsidRPr="00710A37">
              <w:rPr>
                <w:rFonts w:ascii="Sylfaen" w:eastAsia="Calibri" w:hAnsi="Sylfaen" w:cs="Sylfaen"/>
                <w:lang w:val="hy-AM" w:eastAsia="en-US"/>
              </w:rPr>
              <w:t>են</w:t>
            </w:r>
            <w:r w:rsidRPr="00710A37">
              <w:rPr>
                <w:rFonts w:ascii="Sylfaen" w:eastAsia="Calibri" w:hAnsi="Sylfaen"/>
                <w:lang w:val="hy-AM" w:eastAsia="en-US"/>
              </w:rPr>
              <w:t xml:space="preserve"> </w:t>
            </w:r>
            <w:r w:rsidRPr="00710A37">
              <w:rPr>
                <w:rFonts w:ascii="Sylfaen" w:eastAsia="Calibri" w:hAnsi="Sylfaen" w:cs="Sylfaen"/>
                <w:lang w:val="hy-AM" w:eastAsia="en-US"/>
              </w:rPr>
              <w:t>չհրապարակել</w:t>
            </w:r>
            <w:r w:rsidRPr="00710A37">
              <w:rPr>
                <w:rFonts w:ascii="Sylfaen" w:eastAsia="Calibri" w:hAnsi="Sylfaen"/>
                <w:lang w:val="hy-AM" w:eastAsia="en-US"/>
              </w:rPr>
              <w:t xml:space="preserve"> </w:t>
            </w:r>
            <w:r w:rsidRPr="00710A37">
              <w:rPr>
                <w:rFonts w:ascii="Sylfaen" w:eastAsia="Calibri" w:hAnsi="Sylfaen" w:cs="Sylfaen"/>
                <w:lang w:val="hy-AM" w:eastAsia="en-US"/>
              </w:rPr>
              <w:t>այն</w:t>
            </w:r>
            <w:r w:rsidRPr="00710A37">
              <w:rPr>
                <w:rFonts w:ascii="Sylfaen" w:eastAsia="Calibri" w:hAnsi="Sylfaen"/>
                <w:lang w:val="hy-AM" w:eastAsia="en-US"/>
              </w:rPr>
              <w:t xml:space="preserve"> </w:t>
            </w:r>
            <w:r w:rsidRPr="00710A37">
              <w:rPr>
                <w:rFonts w:ascii="Sylfaen" w:eastAsia="Calibri" w:hAnsi="Sylfaen" w:cs="Sylfaen"/>
                <w:lang w:val="hy-AM" w:eastAsia="en-US"/>
              </w:rPr>
              <w:t>տեղեկատվությունը</w:t>
            </w:r>
            <w:r w:rsidRPr="00710A37">
              <w:rPr>
                <w:rFonts w:ascii="Sylfaen" w:eastAsia="Calibri" w:hAnsi="Sylfaen"/>
                <w:lang w:val="hy-AM" w:eastAsia="en-US"/>
              </w:rPr>
              <w:t xml:space="preserve">, </w:t>
            </w:r>
            <w:r w:rsidRPr="00710A37">
              <w:rPr>
                <w:rFonts w:ascii="Sylfaen" w:eastAsia="Calibri" w:hAnsi="Sylfaen" w:cs="Sylfaen"/>
                <w:lang w:val="hy-AM" w:eastAsia="en-US"/>
              </w:rPr>
              <w:t>որն</w:t>
            </w:r>
            <w:r w:rsidRPr="00710A37">
              <w:rPr>
                <w:rFonts w:ascii="Sylfaen" w:eastAsia="Calibri" w:hAnsi="Sylfaen"/>
                <w:lang w:val="hy-AM" w:eastAsia="en-US"/>
              </w:rPr>
              <w:t xml:space="preserve"> </w:t>
            </w:r>
            <w:r w:rsidRPr="00710A37">
              <w:rPr>
                <w:rFonts w:ascii="Sylfaen" w:eastAsia="Calibri" w:hAnsi="Sylfaen" w:cs="Sylfaen"/>
                <w:lang w:val="hy-AM" w:eastAsia="en-US"/>
              </w:rPr>
              <w:t>իրենց</w:t>
            </w:r>
            <w:r w:rsidRPr="00710A37">
              <w:rPr>
                <w:rFonts w:ascii="Sylfaen" w:eastAsia="Calibri" w:hAnsi="Sylfaen"/>
                <w:lang w:val="hy-AM" w:eastAsia="en-US"/>
              </w:rPr>
              <w:t xml:space="preserve"> </w:t>
            </w:r>
            <w:r w:rsidRPr="00710A37">
              <w:rPr>
                <w:rFonts w:ascii="Sylfaen" w:eastAsia="Calibri" w:hAnsi="Sylfaen" w:cs="Sylfaen"/>
                <w:lang w:val="hy-AM" w:eastAsia="en-US"/>
              </w:rPr>
              <w:t>հայտնի</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դարձել</w:t>
            </w:r>
            <w:r w:rsidRPr="00710A37">
              <w:rPr>
                <w:rFonts w:ascii="Sylfaen" w:eastAsia="Calibri" w:hAnsi="Sylfaen"/>
                <w:lang w:val="hy-AM" w:eastAsia="en-US"/>
              </w:rPr>
              <w:t xml:space="preserve"> </w:t>
            </w:r>
            <w:r w:rsidRPr="00710A37">
              <w:rPr>
                <w:rFonts w:ascii="Sylfaen" w:eastAsia="Calibri" w:hAnsi="Sylfaen" w:cs="Sylfaen"/>
                <w:lang w:val="hy-AM" w:eastAsia="en-US"/>
              </w:rPr>
              <w:t>սույն</w:t>
            </w:r>
            <w:r w:rsidRPr="00710A37">
              <w:rPr>
                <w:rFonts w:ascii="Sylfaen" w:eastAsia="Calibri" w:hAnsi="Sylfaen"/>
                <w:lang w:val="hy-AM" w:eastAsia="en-US"/>
              </w:rPr>
              <w:t xml:space="preserve"> </w:t>
            </w:r>
            <w:r w:rsidRPr="00710A37">
              <w:rPr>
                <w:rFonts w:ascii="Sylfaen" w:eastAsia="Calibri" w:hAnsi="Sylfaen" w:cs="Sylfaen"/>
                <w:color w:val="000000"/>
                <w:lang w:val="hy-AM" w:eastAsia="en-US"/>
              </w:rPr>
              <w:t>Պ</w:t>
            </w:r>
            <w:r w:rsidRPr="00710A37">
              <w:rPr>
                <w:rFonts w:ascii="Sylfaen" w:eastAsia="Calibri" w:hAnsi="Sylfaen" w:cs="Sylfaen"/>
                <w:lang w:val="hy-AM" w:eastAsia="en-US"/>
              </w:rPr>
              <w:t>այմանագրով</w:t>
            </w:r>
            <w:r w:rsidRPr="00710A37">
              <w:rPr>
                <w:rFonts w:ascii="Sylfaen" w:eastAsia="Calibri" w:hAnsi="Sylfaen"/>
                <w:lang w:val="hy-AM" w:eastAsia="en-US"/>
              </w:rPr>
              <w:t xml:space="preserve">  </w:t>
            </w:r>
            <w:r w:rsidRPr="00710A37">
              <w:rPr>
                <w:rFonts w:ascii="Sylfaen" w:eastAsia="Calibri" w:hAnsi="Sylfaen" w:cs="Sylfaen"/>
                <w:lang w:val="hy-AM" w:eastAsia="en-US"/>
              </w:rPr>
              <w:t>նախատեսված</w:t>
            </w:r>
            <w:r w:rsidRPr="00710A37">
              <w:rPr>
                <w:rFonts w:ascii="Sylfaen" w:eastAsia="Calibri" w:hAnsi="Sylfaen"/>
                <w:lang w:val="hy-AM" w:eastAsia="en-US"/>
              </w:rPr>
              <w:t xml:space="preserve"> </w:t>
            </w:r>
            <w:r w:rsidRPr="00710A37">
              <w:rPr>
                <w:rFonts w:ascii="Sylfaen" w:eastAsia="Calibri" w:hAnsi="Sylfaen" w:cs="Sylfaen"/>
                <w:lang w:val="hy-AM" w:eastAsia="en-US"/>
              </w:rPr>
              <w:t>պարտավորությունների</w:t>
            </w:r>
            <w:r w:rsidRPr="00710A37">
              <w:rPr>
                <w:rFonts w:ascii="Sylfaen" w:eastAsia="Calibri" w:hAnsi="Sylfaen"/>
                <w:lang w:val="hy-AM" w:eastAsia="en-US"/>
              </w:rPr>
              <w:t xml:space="preserve"> </w:t>
            </w:r>
            <w:r w:rsidRPr="00710A37">
              <w:rPr>
                <w:rFonts w:ascii="Sylfaen" w:eastAsia="Calibri" w:hAnsi="Sylfaen" w:cs="Sylfaen"/>
                <w:lang w:val="hy-AM" w:eastAsia="en-US"/>
              </w:rPr>
              <w:t>կատարման</w:t>
            </w:r>
            <w:r w:rsidRPr="00710A37">
              <w:rPr>
                <w:rFonts w:ascii="Sylfaen" w:eastAsia="Calibri" w:hAnsi="Sylfaen"/>
                <w:lang w:val="hy-AM" w:eastAsia="en-US"/>
              </w:rPr>
              <w:t xml:space="preserve"> </w:t>
            </w:r>
            <w:r w:rsidRPr="00710A37">
              <w:rPr>
                <w:rFonts w:ascii="Sylfaen" w:eastAsia="Calibri" w:hAnsi="Sylfaen" w:cs="Sylfaen"/>
                <w:lang w:val="hy-AM" w:eastAsia="en-US"/>
              </w:rPr>
              <w:t>ընթացքում</w:t>
            </w:r>
            <w:r w:rsidRPr="00710A37">
              <w:rPr>
                <w:rFonts w:ascii="Sylfaen" w:eastAsia="Calibri" w:hAnsi="Sylfaen"/>
                <w:lang w:val="hy-AM" w:eastAsia="en-US"/>
              </w:rPr>
              <w:t xml:space="preserve">, </w:t>
            </w:r>
            <w:r w:rsidRPr="00710A37">
              <w:rPr>
                <w:rFonts w:ascii="Sylfaen" w:eastAsia="Calibri" w:hAnsi="Sylfaen" w:cs="Sylfaen"/>
                <w:lang w:val="hy-AM" w:eastAsia="en-US"/>
              </w:rPr>
              <w:t>բացառությամբ</w:t>
            </w:r>
            <w:r w:rsidRPr="00710A37">
              <w:rPr>
                <w:rFonts w:ascii="Sylfaen" w:eastAsia="Calibri" w:hAnsi="Sylfaen"/>
                <w:lang w:val="hy-AM" w:eastAsia="en-US"/>
              </w:rPr>
              <w:t xml:space="preserve"> </w:t>
            </w:r>
            <w:r w:rsidRPr="00710A37">
              <w:rPr>
                <w:rFonts w:ascii="Sylfaen" w:eastAsia="Calibri" w:hAnsi="Sylfaen" w:cs="Sylfaen"/>
                <w:lang w:val="hy-AM" w:eastAsia="en-US"/>
              </w:rPr>
              <w:t>ՀՀ</w:t>
            </w:r>
            <w:r w:rsidRPr="00710A37">
              <w:rPr>
                <w:rFonts w:ascii="Sylfaen" w:eastAsia="Calibri" w:hAnsi="Sylfaen"/>
                <w:lang w:val="hy-AM" w:eastAsia="en-US"/>
              </w:rPr>
              <w:t xml:space="preserve"> </w:t>
            </w:r>
            <w:r w:rsidRPr="00710A37">
              <w:rPr>
                <w:rFonts w:ascii="Sylfaen" w:eastAsia="Calibri" w:hAnsi="Sylfaen" w:cs="Sylfaen"/>
                <w:lang w:val="hy-AM" w:eastAsia="en-US"/>
              </w:rPr>
              <w:t>գործող</w:t>
            </w:r>
            <w:r w:rsidRPr="00710A37">
              <w:rPr>
                <w:rFonts w:ascii="Sylfaen" w:eastAsia="Calibri" w:hAnsi="Sylfaen"/>
                <w:lang w:val="hy-AM" w:eastAsia="en-US"/>
              </w:rPr>
              <w:t xml:space="preserve"> </w:t>
            </w:r>
            <w:r w:rsidRPr="00710A37">
              <w:rPr>
                <w:rFonts w:ascii="Sylfaen" w:eastAsia="Calibri" w:hAnsi="Sylfaen" w:cs="Sylfaen"/>
                <w:lang w:val="hy-AM" w:eastAsia="en-US"/>
              </w:rPr>
              <w:t>օրենսդրությամբ</w:t>
            </w:r>
            <w:r w:rsidRPr="00710A37">
              <w:rPr>
                <w:rFonts w:ascii="Sylfaen" w:eastAsia="Calibri" w:hAnsi="Sylfaen"/>
                <w:lang w:val="hy-AM" w:eastAsia="en-US"/>
              </w:rPr>
              <w:t xml:space="preserve"> </w:t>
            </w:r>
            <w:r w:rsidRPr="00710A37">
              <w:rPr>
                <w:rFonts w:ascii="Sylfaen" w:eastAsia="Calibri" w:hAnsi="Sylfaen" w:cs="Sylfaen"/>
                <w:lang w:val="hy-AM" w:eastAsia="en-US"/>
              </w:rPr>
              <w:t>նախատեսված</w:t>
            </w:r>
            <w:r w:rsidRPr="00710A37">
              <w:rPr>
                <w:rFonts w:ascii="Sylfaen" w:eastAsia="Calibri" w:hAnsi="Sylfaen"/>
                <w:lang w:val="hy-AM" w:eastAsia="en-US"/>
              </w:rPr>
              <w:t xml:space="preserve"> </w:t>
            </w:r>
            <w:r w:rsidRPr="00710A37">
              <w:rPr>
                <w:rFonts w:ascii="Sylfaen" w:eastAsia="Calibri" w:hAnsi="Sylfaen" w:cs="Sylfaen"/>
                <w:lang w:val="hy-AM" w:eastAsia="en-US"/>
              </w:rPr>
              <w:t>դեպքերի</w:t>
            </w:r>
            <w:r w:rsidRPr="00710A37">
              <w:rPr>
                <w:rFonts w:ascii="Sylfaen" w:eastAsia="Calibri" w:hAnsi="Sylfaen"/>
                <w:lang w:val="hy-AM" w:eastAsia="en-US"/>
              </w:rPr>
              <w:t>:</w:t>
            </w:r>
          </w:p>
          <w:p w:rsidR="00710A37" w:rsidRPr="00710A37" w:rsidRDefault="00710A37" w:rsidP="00F37382">
            <w:pPr>
              <w:spacing w:after="160" w:line="259" w:lineRule="auto"/>
              <w:jc w:val="both"/>
              <w:rPr>
                <w:rFonts w:ascii="Sylfaen" w:eastAsia="Calibri" w:hAnsi="Sylfaen"/>
                <w:b/>
                <w:lang w:val="hy-AM" w:eastAsia="en-US"/>
              </w:rPr>
            </w:pPr>
            <w:r w:rsidRPr="00710A37">
              <w:rPr>
                <w:rFonts w:ascii="Sylfaen" w:eastAsia="Calibri" w:hAnsi="Sylfaen"/>
                <w:b/>
                <w:lang w:val="hy-AM" w:eastAsia="en-US"/>
              </w:rPr>
              <w:t xml:space="preserve">                         11. </w:t>
            </w:r>
            <w:r w:rsidRPr="00710A37">
              <w:rPr>
                <w:rFonts w:ascii="Sylfaen" w:eastAsia="Calibri" w:hAnsi="Sylfaen" w:cs="Sylfaen"/>
                <w:b/>
                <w:lang w:val="hy-AM" w:eastAsia="en-US"/>
              </w:rPr>
              <w:t>Այլ</w:t>
            </w:r>
            <w:r w:rsidRPr="00710A37">
              <w:rPr>
                <w:rFonts w:ascii="Sylfaen" w:eastAsia="Calibri" w:hAnsi="Sylfaen"/>
                <w:b/>
                <w:lang w:val="hy-AM" w:eastAsia="en-US"/>
              </w:rPr>
              <w:t xml:space="preserve">  </w:t>
            </w:r>
            <w:r w:rsidRPr="00710A37">
              <w:rPr>
                <w:rFonts w:ascii="Sylfaen" w:eastAsia="Calibri" w:hAnsi="Sylfaen" w:cs="Sylfaen"/>
                <w:b/>
                <w:lang w:val="hy-AM" w:eastAsia="en-US"/>
              </w:rPr>
              <w:t>պայմաններ</w:t>
            </w:r>
          </w:p>
          <w:p w:rsidR="00710A37" w:rsidRPr="00710A37" w:rsidRDefault="00710A37" w:rsidP="00F37382">
            <w:pPr>
              <w:spacing w:after="160" w:line="259" w:lineRule="auto"/>
              <w:jc w:val="both"/>
              <w:rPr>
                <w:rFonts w:ascii="Sylfaen" w:eastAsia="Calibri" w:hAnsi="Sylfaen"/>
                <w:color w:val="000000"/>
                <w:lang w:val="hy-AM" w:eastAsia="en-US"/>
              </w:rPr>
            </w:pPr>
            <w:r w:rsidRPr="00710A37">
              <w:rPr>
                <w:rFonts w:ascii="Sylfaen" w:eastAsia="Calibri" w:hAnsi="Sylfaen"/>
                <w:lang w:val="hy-AM" w:eastAsia="en-US"/>
              </w:rPr>
              <w:t xml:space="preserve">11.1.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ցանկացած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լրացում</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և</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փոփոխություն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վավեր</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եթե</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այն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կատարված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գրավոր</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համաձայնությամբ</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ստորագրված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և</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կնիքված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կողմից</w:t>
            </w:r>
            <w:r w:rsidRPr="00710A37">
              <w:rPr>
                <w:rFonts w:ascii="Sylfaen" w:eastAsia="Calibri" w:hAnsi="Sylfaen"/>
                <w:color w:val="000000"/>
                <w:lang w:val="hy-AM" w:eastAsia="en-US"/>
              </w:rPr>
              <w:t>:</w:t>
            </w:r>
            <w:r w:rsidRPr="00710A37">
              <w:rPr>
                <w:rFonts w:ascii="Sylfaen" w:eastAsia="Calibri" w:hAnsi="Sylfaen"/>
                <w:color w:val="000000"/>
                <w:lang w:val="hy-AM" w:eastAsia="en-US"/>
              </w:rPr>
              <w:br/>
              <w:t xml:space="preserve">11.2. </w:t>
            </w:r>
            <w:r w:rsidRPr="00710A37">
              <w:rPr>
                <w:rFonts w:ascii="Sylfaen" w:eastAsia="Calibri" w:hAnsi="Sylfaen" w:cs="Sylfaen"/>
                <w:color w:val="000000"/>
                <w:lang w:val="hy-AM" w:eastAsia="en-US"/>
              </w:rPr>
              <w:t>Մնացած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բոլոր</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հարցերով</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որոնք</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կապված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են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կատարման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հետ</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և</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նախատեսված</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չեն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նրա</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պայմաններով</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կողմերը</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ղեկավարվում</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են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ՀՀ</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գործող</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օրենսդրությամբ</w:t>
            </w:r>
            <w:r w:rsidRPr="00710A37">
              <w:rPr>
                <w:rFonts w:ascii="Sylfaen" w:eastAsia="Calibri" w:hAnsi="Sylfaen"/>
                <w:color w:val="000000"/>
                <w:lang w:val="hy-AM" w:eastAsia="en-US"/>
              </w:rPr>
              <w:t>:</w:t>
            </w:r>
            <w:r w:rsidRPr="00710A37">
              <w:rPr>
                <w:rFonts w:ascii="Sylfaen" w:eastAsia="Calibri" w:hAnsi="Sylfaen"/>
                <w:color w:val="000000"/>
                <w:lang w:val="hy-AM" w:eastAsia="en-US"/>
              </w:rPr>
              <w:br/>
              <w:t xml:space="preserve">11.3.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w:t>
            </w:r>
            <w:r w:rsidRPr="00710A37">
              <w:rPr>
                <w:rFonts w:ascii="Sylfaen" w:eastAsia="Calibri" w:hAnsi="Sylfaen" w:cs="Sylfaen"/>
                <w:lang w:val="hy-AM" w:eastAsia="en-US"/>
              </w:rPr>
              <w:t>ագիրը</w:t>
            </w:r>
            <w:r w:rsidRPr="00710A37">
              <w:rPr>
                <w:rFonts w:ascii="Sylfaen" w:eastAsia="Calibri" w:hAnsi="Sylfaen"/>
                <w:lang w:val="hy-AM" w:eastAsia="en-US"/>
              </w:rPr>
              <w:t xml:space="preserve"> </w:t>
            </w:r>
            <w:r w:rsidRPr="00710A37">
              <w:rPr>
                <w:rFonts w:ascii="Sylfaen" w:eastAsia="Calibri" w:hAnsi="Sylfaen" w:cs="Sylfaen"/>
                <w:lang w:val="hy-AM" w:eastAsia="en-US"/>
              </w:rPr>
              <w:t>կազմված</w:t>
            </w:r>
            <w:r w:rsidRPr="00710A37">
              <w:rPr>
                <w:rFonts w:ascii="Sylfaen" w:eastAsia="Calibri" w:hAnsi="Sylfaen"/>
                <w:lang w:val="hy-AM" w:eastAsia="en-US"/>
              </w:rPr>
              <w:t xml:space="preserve"> </w:t>
            </w:r>
            <w:r w:rsidRPr="00710A37">
              <w:rPr>
                <w:rFonts w:ascii="Sylfaen" w:eastAsia="Calibri" w:hAnsi="Sylfaen" w:cs="Sylfaen"/>
                <w:lang w:val="hy-AM" w:eastAsia="en-US"/>
              </w:rPr>
              <w:t>է</w:t>
            </w:r>
            <w:r w:rsidRPr="00710A37">
              <w:rPr>
                <w:rFonts w:ascii="Sylfaen" w:eastAsia="Calibri" w:hAnsi="Sylfaen"/>
                <w:lang w:val="hy-AM" w:eastAsia="en-US"/>
              </w:rPr>
              <w:t xml:space="preserve"> </w:t>
            </w:r>
            <w:r w:rsidRPr="00710A37">
              <w:rPr>
                <w:rFonts w:ascii="Sylfaen" w:eastAsia="Calibri" w:hAnsi="Sylfaen" w:cs="Sylfaen"/>
                <w:lang w:val="hy-AM" w:eastAsia="en-US"/>
              </w:rPr>
              <w:t>հայերեն</w:t>
            </w:r>
            <w:r w:rsidRPr="00710A37">
              <w:rPr>
                <w:rFonts w:ascii="Sylfaen" w:eastAsia="Calibri" w:hAnsi="Sylfaen"/>
                <w:lang w:val="hy-AM" w:eastAsia="en-US"/>
              </w:rPr>
              <w:t xml:space="preserve"> </w:t>
            </w:r>
            <w:r w:rsidRPr="00710A37">
              <w:rPr>
                <w:rFonts w:ascii="Sylfaen" w:eastAsia="Calibri" w:hAnsi="Sylfaen" w:cs="Sylfaen"/>
                <w:lang w:val="hy-AM" w:eastAsia="en-US"/>
              </w:rPr>
              <w:t>և</w:t>
            </w:r>
            <w:r w:rsidRPr="00710A37">
              <w:rPr>
                <w:rFonts w:ascii="Sylfaen" w:eastAsia="Calibri" w:hAnsi="Sylfaen"/>
                <w:lang w:val="hy-AM" w:eastAsia="en-US"/>
              </w:rPr>
              <w:t xml:space="preserve"> </w:t>
            </w:r>
            <w:r w:rsidRPr="00710A37">
              <w:rPr>
                <w:rFonts w:ascii="Sylfaen" w:eastAsia="Calibri" w:hAnsi="Sylfaen" w:cs="Sylfaen"/>
                <w:lang w:val="hy-AM" w:eastAsia="en-US"/>
              </w:rPr>
              <w:t>ռուսերեն</w:t>
            </w:r>
            <w:r w:rsidRPr="00710A37">
              <w:rPr>
                <w:rFonts w:ascii="Sylfaen" w:eastAsia="Calibri" w:hAnsi="Sylfaen"/>
                <w:lang w:val="hy-AM" w:eastAsia="en-US"/>
              </w:rPr>
              <w:t xml:space="preserve"> </w:t>
            </w:r>
            <w:r w:rsidRPr="00710A37">
              <w:rPr>
                <w:rFonts w:ascii="Sylfaen" w:eastAsia="Calibri" w:hAnsi="Sylfaen" w:cs="Sylfaen"/>
                <w:lang w:val="hy-AM" w:eastAsia="en-US"/>
              </w:rPr>
              <w:t>լեզուներով</w:t>
            </w:r>
            <w:r w:rsidRPr="00710A37">
              <w:rPr>
                <w:rFonts w:ascii="Sylfaen" w:eastAsia="Calibri" w:hAnsi="Sylfaen"/>
                <w:lang w:val="hy-AM" w:eastAsia="en-US"/>
              </w:rPr>
              <w:t xml:space="preserve">, </w:t>
            </w:r>
            <w:r w:rsidRPr="00710A37">
              <w:rPr>
                <w:rFonts w:ascii="Sylfaen" w:eastAsia="Calibri" w:hAnsi="Sylfaen" w:cs="Sylfaen"/>
                <w:lang w:val="hy-AM" w:eastAsia="en-US"/>
              </w:rPr>
              <w:t>երեք</w:t>
            </w:r>
            <w:r w:rsidRPr="00710A37">
              <w:rPr>
                <w:rFonts w:ascii="Sylfaen" w:eastAsia="Calibri" w:hAnsi="Sylfaen"/>
                <w:lang w:val="hy-AM" w:eastAsia="en-US"/>
              </w:rPr>
              <w:t xml:space="preserve"> </w:t>
            </w:r>
            <w:r w:rsidRPr="00710A37">
              <w:rPr>
                <w:rFonts w:ascii="Sylfaen" w:eastAsia="Calibri" w:hAnsi="Sylfaen" w:cs="Sylfaen"/>
                <w:lang w:val="hy-AM" w:eastAsia="en-US"/>
              </w:rPr>
              <w:t>օրինակից</w:t>
            </w:r>
            <w:r w:rsidRPr="00710A37">
              <w:rPr>
                <w:rFonts w:ascii="Sylfaen" w:eastAsia="Calibri" w:hAnsi="Sylfaen"/>
                <w:lang w:val="hy-AM" w:eastAsia="en-US"/>
              </w:rPr>
              <w:t xml:space="preserve">, </w:t>
            </w:r>
            <w:r w:rsidRPr="00710A37">
              <w:rPr>
                <w:rFonts w:ascii="Sylfaen" w:eastAsia="Calibri" w:hAnsi="Sylfaen" w:cs="Sylfaen"/>
                <w:lang w:val="hy-AM" w:eastAsia="en-US"/>
              </w:rPr>
              <w:t>որոնք</w:t>
            </w:r>
            <w:r w:rsidRPr="00710A37">
              <w:rPr>
                <w:rFonts w:ascii="Sylfaen" w:eastAsia="Calibri" w:hAnsi="Sylfaen"/>
                <w:lang w:val="hy-AM" w:eastAsia="en-US"/>
              </w:rPr>
              <w:t xml:space="preserve"> </w:t>
            </w:r>
            <w:r w:rsidRPr="00710A37">
              <w:rPr>
                <w:rFonts w:ascii="Sylfaen" w:eastAsia="Calibri" w:hAnsi="Sylfaen" w:cs="Sylfaen"/>
                <w:lang w:val="hy-AM" w:eastAsia="en-US"/>
              </w:rPr>
              <w:t>ունեն</w:t>
            </w:r>
            <w:r w:rsidRPr="00710A37">
              <w:rPr>
                <w:rFonts w:ascii="Sylfaen" w:eastAsia="Calibri" w:hAnsi="Sylfaen"/>
                <w:lang w:val="hy-AM" w:eastAsia="en-US"/>
              </w:rPr>
              <w:t xml:space="preserve"> </w:t>
            </w:r>
            <w:r w:rsidRPr="00710A37">
              <w:rPr>
                <w:rFonts w:ascii="Sylfaen" w:eastAsia="Calibri" w:hAnsi="Sylfaen" w:cs="Sylfaen"/>
                <w:lang w:val="hy-AM" w:eastAsia="en-US"/>
              </w:rPr>
              <w:t>հավասարազոր</w:t>
            </w:r>
            <w:r w:rsidRPr="00710A37">
              <w:rPr>
                <w:rFonts w:ascii="Sylfaen" w:eastAsia="Calibri" w:hAnsi="Sylfaen"/>
                <w:lang w:val="hy-AM" w:eastAsia="en-US"/>
              </w:rPr>
              <w:t xml:space="preserve"> </w:t>
            </w:r>
            <w:r w:rsidRPr="00710A37">
              <w:rPr>
                <w:rFonts w:ascii="Sylfaen" w:eastAsia="Calibri" w:hAnsi="Sylfaen" w:cs="Sylfaen"/>
                <w:lang w:val="hy-AM" w:eastAsia="en-US"/>
              </w:rPr>
              <w:t>իրավաբանական</w:t>
            </w:r>
            <w:r w:rsidRPr="00710A37">
              <w:rPr>
                <w:rFonts w:ascii="Sylfaen" w:eastAsia="Calibri" w:hAnsi="Sylfaen"/>
                <w:lang w:val="hy-AM" w:eastAsia="en-US"/>
              </w:rPr>
              <w:t xml:space="preserve"> </w:t>
            </w:r>
            <w:r w:rsidRPr="00710A37">
              <w:rPr>
                <w:rFonts w:ascii="Sylfaen" w:eastAsia="Calibri" w:hAnsi="Sylfaen" w:cs="Sylfaen"/>
                <w:lang w:val="hy-AM" w:eastAsia="en-US"/>
              </w:rPr>
              <w:t>ուժ</w:t>
            </w:r>
            <w:r w:rsidRPr="00710A37">
              <w:rPr>
                <w:rFonts w:ascii="Sylfaen" w:eastAsia="Calibri" w:hAnsi="Sylfaen"/>
                <w:lang w:val="hy-AM" w:eastAsia="en-US"/>
              </w:rPr>
              <w:t xml:space="preserve">, </w:t>
            </w:r>
            <w:r w:rsidRPr="00710A37">
              <w:rPr>
                <w:rFonts w:ascii="Sylfaen" w:eastAsia="Calibri" w:hAnsi="Sylfaen" w:cs="Sylfaen"/>
                <w:lang w:val="hy-AM" w:eastAsia="en-US"/>
              </w:rPr>
              <w:t>երկու</w:t>
            </w:r>
            <w:r w:rsidRPr="00710A37">
              <w:rPr>
                <w:rFonts w:ascii="Sylfaen" w:eastAsia="Calibri" w:hAnsi="Sylfaen"/>
                <w:lang w:val="hy-AM" w:eastAsia="en-US"/>
              </w:rPr>
              <w:t xml:space="preserve"> </w:t>
            </w:r>
            <w:r w:rsidRPr="00710A37">
              <w:rPr>
                <w:rFonts w:ascii="Sylfaen" w:eastAsia="Calibri" w:hAnsi="Sylfaen" w:cs="Sylfaen"/>
                <w:lang w:val="hy-AM" w:eastAsia="en-US"/>
              </w:rPr>
              <w:t>օրինակ</w:t>
            </w:r>
            <w:r w:rsidRPr="00710A37">
              <w:rPr>
                <w:rFonts w:ascii="Sylfaen" w:eastAsia="Calibri" w:hAnsi="Sylfaen"/>
                <w:lang w:val="hy-AM" w:eastAsia="en-US"/>
              </w:rPr>
              <w:t xml:space="preserve"> </w:t>
            </w:r>
            <w:r w:rsidRPr="00710A37">
              <w:rPr>
                <w:rFonts w:ascii="Sylfaen" w:eastAsia="Calibri" w:hAnsi="Sylfaen" w:cs="Sylfaen"/>
                <w:lang w:val="hy-AM" w:eastAsia="en-US"/>
              </w:rPr>
              <w:t>Գնորդին,</w:t>
            </w:r>
            <w:r w:rsidRPr="00710A37">
              <w:rPr>
                <w:rFonts w:ascii="Sylfaen" w:eastAsia="Calibri" w:hAnsi="Sylfaen"/>
                <w:lang w:val="hy-AM" w:eastAsia="en-US"/>
              </w:rPr>
              <w:t xml:space="preserve"> </w:t>
            </w:r>
            <w:r w:rsidRPr="00710A37">
              <w:rPr>
                <w:rFonts w:ascii="Sylfaen" w:eastAsia="Calibri" w:hAnsi="Sylfaen" w:cs="Sylfaen"/>
                <w:lang w:val="hy-AM" w:eastAsia="en-US"/>
              </w:rPr>
              <w:t>մեկ</w:t>
            </w:r>
            <w:r w:rsidRPr="00710A37">
              <w:rPr>
                <w:rFonts w:ascii="Sylfaen" w:eastAsia="Calibri" w:hAnsi="Sylfaen"/>
                <w:lang w:val="hy-AM" w:eastAsia="en-US"/>
              </w:rPr>
              <w:t xml:space="preserve"> </w:t>
            </w:r>
            <w:r w:rsidRPr="00710A37">
              <w:rPr>
                <w:rFonts w:ascii="Sylfaen" w:eastAsia="Calibri" w:hAnsi="Sylfaen" w:cs="Sylfaen"/>
                <w:lang w:val="hy-AM" w:eastAsia="en-US"/>
              </w:rPr>
              <w:t>օրինակ՝</w:t>
            </w:r>
            <w:r w:rsidRPr="00710A37">
              <w:rPr>
                <w:rFonts w:ascii="Sylfaen" w:eastAsia="Calibri" w:hAnsi="Sylfaen"/>
                <w:lang w:val="hy-AM" w:eastAsia="en-US"/>
              </w:rPr>
              <w:t xml:space="preserve"> </w:t>
            </w:r>
            <w:r w:rsidRPr="00710A37">
              <w:rPr>
                <w:rFonts w:ascii="Sylfaen" w:eastAsia="Calibri" w:hAnsi="Sylfaen" w:cs="Sylfaen"/>
                <w:color w:val="000000"/>
                <w:lang w:val="hy-AM" w:eastAsia="en-US"/>
              </w:rPr>
              <w:t>Մատակարարին</w:t>
            </w:r>
            <w:r w:rsidRPr="00710A37">
              <w:rPr>
                <w:rFonts w:ascii="Sylfaen" w:eastAsia="Calibri" w:hAnsi="Sylfaen"/>
                <w:color w:val="000000"/>
                <w:lang w:val="hy-AM" w:eastAsia="en-US"/>
              </w:rPr>
              <w:t>:</w:t>
            </w:r>
            <w:r w:rsidRPr="00710A37">
              <w:rPr>
                <w:rFonts w:ascii="Sylfaen" w:eastAsia="Calibri" w:hAnsi="Sylfaen"/>
                <w:color w:val="000000"/>
                <w:lang w:val="hy-AM" w:eastAsia="en-US"/>
              </w:rPr>
              <w:br/>
              <w:t xml:space="preserve">11.4. </w:t>
            </w:r>
            <w:sdt>
              <w:sdtPr>
                <w:rPr>
                  <w:rFonts w:ascii="Sylfaen" w:eastAsia="Calibri" w:hAnsi="Sylfaen"/>
                  <w:color w:val="000000"/>
                  <w:lang w:val="hy-AM" w:eastAsia="en-US"/>
                </w:rPr>
                <w:id w:val="-1334221875"/>
                <w:placeholder>
                  <w:docPart w:val="492901D5B31340EAB776B7293E9A07CE"/>
                </w:placeholder>
              </w:sdtPr>
              <w:sdtEndPr>
                <w:rPr>
                  <w:lang w:val="ru-RU"/>
                </w:rPr>
              </w:sdtEndPr>
              <w:sdtContent>
                <w:r w:rsidRPr="00710A37">
                  <w:rPr>
                    <w:rFonts w:ascii="Sylfaen" w:eastAsia="Calibri" w:hAnsi="Sylfaen"/>
                    <w:color w:val="000000"/>
                    <w:lang w:val="hy-AM" w:eastAsia="en-US"/>
                  </w:rPr>
                  <w:t>№</w:t>
                </w:r>
                <w:sdt>
                  <w:sdtPr>
                    <w:rPr>
                      <w:rFonts w:ascii="Sylfaen" w:eastAsia="Calibri" w:hAnsi="Sylfaen"/>
                      <w:color w:val="000000"/>
                      <w:lang w:eastAsia="en-US"/>
                    </w:rPr>
                    <w:id w:val="108170202"/>
                    <w:placeholder>
                      <w:docPart w:val="492901D5B31340EAB776B7293E9A07CE"/>
                    </w:placeholder>
                  </w:sdtPr>
                  <w:sdtContent>
                    <w:r w:rsidRPr="00710A37">
                      <w:rPr>
                        <w:rFonts w:ascii="Sylfaen" w:eastAsia="Calibri" w:hAnsi="Sylfaen"/>
                        <w:color w:val="000000"/>
                        <w:lang w:val="hy-AM" w:eastAsia="en-US"/>
                      </w:rPr>
                      <w:t>1</w:t>
                    </w:r>
                  </w:sdtContent>
                </w:sdt>
              </w:sdtContent>
            </w:sdt>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հավելվածը</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հանդիսանում</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է</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սույն</w:t>
            </w:r>
            <w:r w:rsidRPr="00710A37">
              <w:rPr>
                <w:rFonts w:ascii="Sylfaen" w:eastAsia="Calibri" w:hAnsi="Sylfaen"/>
                <w:color w:val="000000"/>
                <w:lang w:val="hy-AM" w:eastAsia="en-US"/>
              </w:rPr>
              <w:t xml:space="preserve"> </w:t>
            </w:r>
            <w:r w:rsidRPr="00710A37">
              <w:rPr>
                <w:rFonts w:ascii="Sylfaen" w:eastAsia="Calibri" w:hAnsi="Sylfaen" w:cs="Sylfaen"/>
                <w:color w:val="000000"/>
                <w:lang w:val="hy-AM" w:eastAsia="en-US"/>
              </w:rPr>
              <w:t>Պայմանագրի</w:t>
            </w:r>
            <w:r w:rsidRPr="00710A37">
              <w:rPr>
                <w:rFonts w:ascii="Sylfaen" w:eastAsia="Calibri" w:hAnsi="Sylfaen"/>
                <w:color w:val="000000"/>
                <w:lang w:val="hy-AM" w:eastAsia="en-US"/>
              </w:rPr>
              <w:t xml:space="preserve"> </w:t>
            </w:r>
            <w:r w:rsidRPr="00710A37">
              <w:rPr>
                <w:rFonts w:ascii="Sylfaen" w:eastAsia="Calibri" w:hAnsi="Sylfaen" w:cs="Sylfaen"/>
                <w:lang w:val="hy-AM" w:eastAsia="en-US"/>
              </w:rPr>
              <w:t>անբաժանելի</w:t>
            </w:r>
            <w:r w:rsidRPr="00710A37">
              <w:rPr>
                <w:rFonts w:ascii="Sylfaen" w:eastAsia="Calibri" w:hAnsi="Sylfaen"/>
                <w:lang w:val="hy-AM" w:eastAsia="en-US"/>
              </w:rPr>
              <w:t xml:space="preserve"> </w:t>
            </w:r>
            <w:r w:rsidRPr="00710A37">
              <w:rPr>
                <w:rFonts w:ascii="Sylfaen" w:eastAsia="Calibri" w:hAnsi="Sylfaen" w:cs="Sylfaen"/>
                <w:lang w:val="hy-AM" w:eastAsia="en-US"/>
              </w:rPr>
              <w:t>մասը</w:t>
            </w:r>
            <w:r w:rsidRPr="00710A37">
              <w:rPr>
                <w:rFonts w:ascii="Sylfaen" w:eastAsia="Calibri" w:hAnsi="Sylfaen"/>
                <w:lang w:val="hy-AM" w:eastAsia="en-US"/>
              </w:rPr>
              <w:t>:</w:t>
            </w:r>
          </w:p>
          <w:p w:rsidR="00710A37" w:rsidRPr="00710A37" w:rsidRDefault="00710A37" w:rsidP="00F37382">
            <w:pPr>
              <w:shd w:val="clear" w:color="auto" w:fill="FFFFFF"/>
              <w:ind w:left="28" w:hanging="28"/>
              <w:jc w:val="both"/>
              <w:rPr>
                <w:lang w:val="hy-AM"/>
              </w:rPr>
            </w:pPr>
          </w:p>
        </w:tc>
      </w:tr>
    </w:tbl>
    <w:p w:rsidR="00710A37" w:rsidRPr="00710A37" w:rsidRDefault="00710A37" w:rsidP="00710A37">
      <w:pPr>
        <w:rPr>
          <w:rFonts w:ascii="Sylfaen" w:hAnsi="Sylfaen"/>
        </w:rPr>
      </w:pPr>
    </w:p>
    <w:tbl>
      <w:tblPr>
        <w:tblStyle w:val="aff8"/>
        <w:tblW w:w="1020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291"/>
        <w:gridCol w:w="4954"/>
      </w:tblGrid>
      <w:tr w:rsidR="00710A37" w:rsidRPr="004D4055" w:rsidTr="001D3CD0">
        <w:trPr>
          <w:trHeight w:val="3821"/>
        </w:trPr>
        <w:tc>
          <w:tcPr>
            <w:tcW w:w="4961" w:type="dxa"/>
          </w:tcPr>
          <w:p w:rsidR="00710A37" w:rsidRPr="00710A37" w:rsidRDefault="00710A37" w:rsidP="00710A37">
            <w:pPr>
              <w:tabs>
                <w:tab w:val="left" w:pos="1333"/>
              </w:tabs>
              <w:jc w:val="center"/>
              <w:rPr>
                <w:b/>
                <w:sz w:val="22"/>
                <w:szCs w:val="22"/>
              </w:rPr>
            </w:pPr>
            <w:r w:rsidRPr="00710A37">
              <w:rPr>
                <w:b/>
                <w:color w:val="000000"/>
                <w:sz w:val="22"/>
                <w:szCs w:val="22"/>
              </w:rPr>
              <w:t>1</w:t>
            </w:r>
            <w:r w:rsidRPr="00710A37">
              <w:rPr>
                <w:b/>
                <w:color w:val="000000"/>
                <w:sz w:val="22"/>
                <w:szCs w:val="22"/>
                <w:lang w:val="hy-AM"/>
              </w:rPr>
              <w:t>2</w:t>
            </w:r>
            <w:r w:rsidRPr="00710A37">
              <w:rPr>
                <w:b/>
                <w:color w:val="000000"/>
                <w:sz w:val="22"/>
                <w:szCs w:val="22"/>
              </w:rPr>
              <w:t xml:space="preserve">. </w:t>
            </w:r>
            <w:r w:rsidRPr="00710A37">
              <w:rPr>
                <w:b/>
                <w:sz w:val="22"/>
                <w:szCs w:val="22"/>
              </w:rPr>
              <w:t>Юридические адреса, банковские реквизиты и подписи сторон</w:t>
            </w:r>
          </w:p>
          <w:p w:rsidR="00710A37" w:rsidRPr="00710A37" w:rsidRDefault="00710A37" w:rsidP="00710A37">
            <w:pPr>
              <w:tabs>
                <w:tab w:val="left" w:pos="1333"/>
              </w:tabs>
              <w:jc w:val="center"/>
              <w:rPr>
                <w:b/>
                <w:sz w:val="22"/>
                <w:szCs w:val="22"/>
              </w:rPr>
            </w:pP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«ПОКУПАТЕЛЬ»</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ЗАО «Южно-Кавказская железная дорога»</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Адрес: РА, г. Ереван, проспект Тигран Меца 50</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ИНН 00448268</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Банк «ВТБ АРМЕНИЯ» филиал Эребуни</w:t>
            </w:r>
          </w:p>
          <w:p w:rsidR="00710A37" w:rsidRPr="00710A37" w:rsidRDefault="00710A37" w:rsidP="00710A37">
            <w:pPr>
              <w:tabs>
                <w:tab w:val="left" w:pos="1333"/>
              </w:tabs>
              <w:jc w:val="center"/>
              <w:rPr>
                <w:rFonts w:eastAsia="Calibri"/>
                <w:b/>
                <w:sz w:val="22"/>
                <w:szCs w:val="22"/>
                <w:lang w:eastAsia="en-US"/>
              </w:rPr>
            </w:pPr>
            <w:r w:rsidRPr="00710A37">
              <w:rPr>
                <w:rFonts w:eastAsia="Calibri"/>
                <w:b/>
                <w:sz w:val="22"/>
                <w:szCs w:val="22"/>
                <w:lang w:eastAsia="en-US"/>
              </w:rPr>
              <w:t>р/с16041102326200</w:t>
            </w: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rPr>
                <w:rFonts w:eastAsia="Calibri"/>
                <w:b/>
                <w:sz w:val="22"/>
                <w:szCs w:val="22"/>
                <w:lang w:eastAsia="en-US"/>
              </w:rPr>
            </w:pPr>
          </w:p>
          <w:p w:rsidR="00710A37" w:rsidRPr="00710A37" w:rsidRDefault="00710A37" w:rsidP="00710A37">
            <w:pPr>
              <w:tabs>
                <w:tab w:val="left" w:pos="1333"/>
              </w:tabs>
              <w:jc w:val="center"/>
              <w:rPr>
                <w:rFonts w:eastAsia="Calibri"/>
                <w:b/>
                <w:sz w:val="22"/>
                <w:szCs w:val="22"/>
                <w:lang w:eastAsia="en-US"/>
              </w:rPr>
            </w:pPr>
          </w:p>
          <w:p w:rsidR="00710A37" w:rsidRPr="00710A37" w:rsidRDefault="00710A37" w:rsidP="00710A37">
            <w:pPr>
              <w:tabs>
                <w:tab w:val="left" w:pos="1333"/>
              </w:tabs>
              <w:rPr>
                <w:rFonts w:eastAsia="Calibri"/>
                <w:b/>
                <w:sz w:val="22"/>
                <w:szCs w:val="22"/>
                <w:lang w:eastAsia="en-US"/>
              </w:rPr>
            </w:pPr>
            <w:r w:rsidRPr="00710A37">
              <w:rPr>
                <w:rFonts w:eastAsia="Calibri"/>
                <w:b/>
                <w:sz w:val="22"/>
                <w:szCs w:val="22"/>
                <w:lang w:eastAsia="en-US"/>
              </w:rPr>
              <w:t>Генеральный</w:t>
            </w:r>
          </w:p>
          <w:p w:rsidR="00710A37" w:rsidRPr="00710A37" w:rsidRDefault="00710A37" w:rsidP="00710A37">
            <w:pPr>
              <w:rPr>
                <w:rFonts w:eastAsia="Calibri"/>
                <w:b/>
                <w:sz w:val="22"/>
                <w:szCs w:val="22"/>
                <w:lang w:eastAsia="en-US"/>
              </w:rPr>
            </w:pPr>
            <w:r w:rsidRPr="00710A37">
              <w:rPr>
                <w:rFonts w:eastAsia="Calibri"/>
                <w:b/>
                <w:sz w:val="22"/>
                <w:szCs w:val="22"/>
                <w:lang w:eastAsia="en-US"/>
              </w:rPr>
              <w:t>директор    ____________ А. В. Мельников</w:t>
            </w:r>
          </w:p>
          <w:p w:rsidR="00710A37" w:rsidRPr="00710A37" w:rsidRDefault="00710A37" w:rsidP="00710A37">
            <w:pPr>
              <w:rPr>
                <w:b/>
                <w:sz w:val="22"/>
                <w:szCs w:val="22"/>
                <w:lang w:val="hy-AM"/>
              </w:rPr>
            </w:pPr>
          </w:p>
        </w:tc>
        <w:tc>
          <w:tcPr>
            <w:tcW w:w="291" w:type="dxa"/>
          </w:tcPr>
          <w:p w:rsidR="00710A37" w:rsidRPr="00710A37" w:rsidRDefault="00710A37" w:rsidP="001D3CD0">
            <w:pPr>
              <w:ind w:left="-682"/>
              <w:rPr>
                <w:b/>
                <w:sz w:val="22"/>
                <w:szCs w:val="22"/>
                <w:lang w:val="hy-AM"/>
              </w:rPr>
            </w:pPr>
          </w:p>
        </w:tc>
        <w:tc>
          <w:tcPr>
            <w:tcW w:w="4954" w:type="dxa"/>
          </w:tcPr>
          <w:p w:rsidR="00710A37" w:rsidRPr="00710A37" w:rsidRDefault="00710A37" w:rsidP="00710A37">
            <w:pPr>
              <w:rPr>
                <w:rFonts w:ascii="Sylfaen" w:hAnsi="Sylfaen" w:cs="Sylfaen"/>
                <w:b/>
                <w:sz w:val="22"/>
                <w:szCs w:val="22"/>
                <w:lang w:val="hy-AM"/>
              </w:rPr>
            </w:pPr>
            <w:r w:rsidRPr="00710A37">
              <w:rPr>
                <w:b/>
                <w:color w:val="000000"/>
                <w:sz w:val="22"/>
                <w:szCs w:val="22"/>
                <w:lang w:val="hy-AM"/>
              </w:rPr>
              <w:t>12</w:t>
            </w:r>
            <w:r w:rsidRPr="00710A37">
              <w:rPr>
                <w:b/>
                <w:sz w:val="22"/>
                <w:szCs w:val="22"/>
                <w:lang w:val="hy-AM"/>
              </w:rPr>
              <w:t xml:space="preserve">. </w:t>
            </w:r>
            <w:r w:rsidRPr="00710A37">
              <w:rPr>
                <w:rFonts w:ascii="Sylfaen" w:hAnsi="Sylfaen" w:cs="Sylfaen"/>
                <w:b/>
                <w:sz w:val="22"/>
                <w:szCs w:val="22"/>
                <w:lang w:val="hy-AM"/>
              </w:rPr>
              <w:t>Կողմերի</w:t>
            </w:r>
            <w:r w:rsidRPr="00710A37">
              <w:rPr>
                <w:b/>
                <w:sz w:val="22"/>
                <w:szCs w:val="22"/>
                <w:lang w:val="hy-AM"/>
              </w:rPr>
              <w:t xml:space="preserve"> </w:t>
            </w:r>
            <w:r w:rsidRPr="00710A37">
              <w:rPr>
                <w:rFonts w:ascii="Sylfaen" w:hAnsi="Sylfaen" w:cs="Sylfaen"/>
                <w:b/>
                <w:sz w:val="22"/>
                <w:szCs w:val="22"/>
                <w:lang w:val="hy-AM"/>
              </w:rPr>
              <w:t>իրավաբանական</w:t>
            </w:r>
            <w:r w:rsidRPr="00710A37">
              <w:rPr>
                <w:b/>
                <w:sz w:val="22"/>
                <w:szCs w:val="22"/>
                <w:lang w:val="hy-AM"/>
              </w:rPr>
              <w:t xml:space="preserve"> </w:t>
            </w:r>
            <w:r w:rsidRPr="00710A37">
              <w:rPr>
                <w:rFonts w:ascii="Sylfaen" w:hAnsi="Sylfaen" w:cs="Sylfaen"/>
                <w:b/>
                <w:sz w:val="22"/>
                <w:szCs w:val="22"/>
                <w:lang w:val="hy-AM"/>
              </w:rPr>
              <w:t>հասցեները</w:t>
            </w:r>
            <w:r w:rsidRPr="00710A37">
              <w:rPr>
                <w:b/>
                <w:sz w:val="22"/>
                <w:szCs w:val="22"/>
                <w:lang w:val="hy-AM"/>
              </w:rPr>
              <w:t xml:space="preserve">, </w:t>
            </w:r>
            <w:r w:rsidRPr="00710A37">
              <w:rPr>
                <w:rFonts w:ascii="Sylfaen" w:hAnsi="Sylfaen" w:cs="Sylfaen"/>
                <w:b/>
                <w:sz w:val="22"/>
                <w:szCs w:val="22"/>
                <w:lang w:val="hy-AM"/>
              </w:rPr>
              <w:t>բանկային</w:t>
            </w:r>
            <w:r w:rsidRPr="00710A37">
              <w:rPr>
                <w:b/>
                <w:sz w:val="22"/>
                <w:szCs w:val="22"/>
                <w:lang w:val="hy-AM"/>
              </w:rPr>
              <w:t xml:space="preserve"> </w:t>
            </w:r>
            <w:r w:rsidRPr="00710A37">
              <w:rPr>
                <w:rFonts w:ascii="Sylfaen" w:hAnsi="Sylfaen" w:cs="Sylfaen"/>
                <w:b/>
                <w:sz w:val="22"/>
                <w:szCs w:val="22"/>
                <w:lang w:val="hy-AM"/>
              </w:rPr>
              <w:t>վավերապայմանները</w:t>
            </w:r>
            <w:r w:rsidRPr="00710A37">
              <w:rPr>
                <w:b/>
                <w:sz w:val="22"/>
                <w:szCs w:val="22"/>
                <w:lang w:val="hy-AM"/>
              </w:rPr>
              <w:t xml:space="preserve"> </w:t>
            </w:r>
            <w:r w:rsidRPr="00710A37">
              <w:rPr>
                <w:rFonts w:ascii="Sylfaen" w:hAnsi="Sylfaen" w:cs="Sylfaen"/>
                <w:b/>
                <w:sz w:val="22"/>
                <w:szCs w:val="22"/>
                <w:lang w:val="hy-AM"/>
              </w:rPr>
              <w:t>և</w:t>
            </w:r>
            <w:r w:rsidRPr="00710A37">
              <w:rPr>
                <w:b/>
                <w:sz w:val="22"/>
                <w:szCs w:val="22"/>
                <w:lang w:val="hy-AM"/>
              </w:rPr>
              <w:t xml:space="preserve"> </w:t>
            </w:r>
            <w:r w:rsidRPr="00710A37">
              <w:rPr>
                <w:rFonts w:ascii="Sylfaen" w:hAnsi="Sylfaen" w:cs="Sylfaen"/>
                <w:b/>
                <w:sz w:val="22"/>
                <w:szCs w:val="22"/>
                <w:lang w:val="hy-AM"/>
              </w:rPr>
              <w:t>ստորագրությունները</w:t>
            </w:r>
          </w:p>
          <w:p w:rsidR="00710A37" w:rsidRPr="00710A37" w:rsidRDefault="00710A37" w:rsidP="00710A37">
            <w:pPr>
              <w:rPr>
                <w:rFonts w:ascii="Sylfaen" w:eastAsia="Calibri" w:hAnsi="Sylfaen"/>
                <w:b/>
                <w:sz w:val="22"/>
                <w:szCs w:val="22"/>
                <w:lang w:val="hy-AM" w:eastAsia="en-US"/>
              </w:rPr>
            </w:pPr>
          </w:p>
          <w:p w:rsidR="00710A37" w:rsidRPr="00710A37" w:rsidRDefault="00710A37" w:rsidP="00710A37">
            <w:pPr>
              <w:jc w:val="center"/>
              <w:rPr>
                <w:rFonts w:ascii="Sylfaen" w:eastAsia="Calibri" w:hAnsi="Sylfaen"/>
                <w:b/>
                <w:sz w:val="22"/>
                <w:szCs w:val="22"/>
                <w:lang w:val="hy-AM" w:eastAsia="en-US"/>
              </w:rPr>
            </w:pPr>
            <w:r w:rsidRPr="00710A37">
              <w:rPr>
                <w:rFonts w:eastAsia="Calibri"/>
                <w:b/>
                <w:sz w:val="22"/>
                <w:szCs w:val="22"/>
                <w:lang w:val="hy-AM" w:eastAsia="en-US"/>
              </w:rPr>
              <w:t>«</w:t>
            </w:r>
            <w:r w:rsidRPr="00710A37">
              <w:rPr>
                <w:rFonts w:ascii="Sylfaen" w:eastAsia="Calibri" w:hAnsi="Sylfaen" w:cs="Sylfaen"/>
                <w:b/>
                <w:sz w:val="22"/>
                <w:szCs w:val="22"/>
                <w:lang w:val="hy-AM" w:eastAsia="en-US"/>
              </w:rPr>
              <w:t>ԳՆՈՐԴ</w:t>
            </w:r>
            <w:r w:rsidRPr="00710A37">
              <w:rPr>
                <w:rFonts w:eastAsia="Calibri"/>
                <w:b/>
                <w:sz w:val="22"/>
                <w:szCs w:val="22"/>
                <w:lang w:val="hy-AM" w:eastAsia="en-US"/>
              </w:rPr>
              <w:t>»</w:t>
            </w:r>
          </w:p>
          <w:p w:rsidR="00710A37" w:rsidRPr="00710A37" w:rsidRDefault="00710A37" w:rsidP="00710A37">
            <w:pPr>
              <w:jc w:val="center"/>
              <w:rPr>
                <w:rFonts w:eastAsia="Calibri"/>
                <w:b/>
                <w:sz w:val="22"/>
                <w:szCs w:val="22"/>
                <w:lang w:val="hy-AM" w:eastAsia="en-US"/>
              </w:rPr>
            </w:pPr>
            <w:r w:rsidRPr="00710A37">
              <w:rPr>
                <w:rFonts w:eastAsia="Calibri"/>
                <w:b/>
                <w:sz w:val="22"/>
                <w:szCs w:val="22"/>
                <w:lang w:val="hy-AM" w:eastAsia="en-US"/>
              </w:rPr>
              <w:t>«</w:t>
            </w:r>
            <w:r w:rsidRPr="00710A37">
              <w:rPr>
                <w:rFonts w:ascii="Sylfaen" w:eastAsia="Calibri" w:hAnsi="Sylfaen" w:cs="Sylfaen"/>
                <w:b/>
                <w:sz w:val="22"/>
                <w:szCs w:val="22"/>
                <w:lang w:val="hy-AM" w:eastAsia="en-US"/>
              </w:rPr>
              <w:t>Հարավկովկասյան</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երկաթուղի</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ՓԲԸ</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Հասցե՝</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ՀՀ</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ք</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Երևան</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Տիգրան</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Մեծի</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պող</w:t>
            </w:r>
            <w:r w:rsidRPr="00710A37">
              <w:rPr>
                <w:rFonts w:eastAsia="Calibri"/>
                <w:b/>
                <w:sz w:val="22"/>
                <w:szCs w:val="22"/>
                <w:lang w:val="hy-AM" w:eastAsia="en-US"/>
              </w:rPr>
              <w:t>. 50</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ՀՎՀՀ՝</w:t>
            </w:r>
            <w:r w:rsidRPr="00710A37">
              <w:rPr>
                <w:rFonts w:eastAsia="Calibri"/>
                <w:b/>
                <w:sz w:val="22"/>
                <w:szCs w:val="22"/>
                <w:lang w:val="hy-AM" w:eastAsia="en-US"/>
              </w:rPr>
              <w:t xml:space="preserve"> 00448268</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Բանկ</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ՎՏԲ</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Հայաստան»</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Էրեբունի</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մ</w:t>
            </w:r>
            <w:r w:rsidRPr="00710A37">
              <w:rPr>
                <w:rFonts w:eastAsia="Calibri"/>
                <w:b/>
                <w:sz w:val="22"/>
                <w:szCs w:val="22"/>
                <w:lang w:val="hy-AM" w:eastAsia="en-US"/>
              </w:rPr>
              <w:t>/</w:t>
            </w:r>
            <w:r w:rsidRPr="00710A37">
              <w:rPr>
                <w:rFonts w:ascii="Sylfaen" w:eastAsia="Calibri" w:hAnsi="Sylfaen" w:cs="Sylfaen"/>
                <w:b/>
                <w:sz w:val="22"/>
                <w:szCs w:val="22"/>
                <w:lang w:val="hy-AM" w:eastAsia="en-US"/>
              </w:rPr>
              <w:t>ճ</w:t>
            </w:r>
          </w:p>
          <w:p w:rsidR="00710A37" w:rsidRPr="00710A37" w:rsidRDefault="00710A37" w:rsidP="00710A37">
            <w:pPr>
              <w:jc w:val="center"/>
              <w:rPr>
                <w:rFonts w:eastAsia="Calibri"/>
                <w:b/>
                <w:sz w:val="22"/>
                <w:szCs w:val="22"/>
                <w:lang w:val="hy-AM" w:eastAsia="en-US"/>
              </w:rPr>
            </w:pPr>
            <w:r w:rsidRPr="00710A37">
              <w:rPr>
                <w:rFonts w:ascii="Sylfaen" w:eastAsia="Calibri" w:hAnsi="Sylfaen" w:cs="Sylfaen"/>
                <w:b/>
                <w:sz w:val="22"/>
                <w:szCs w:val="22"/>
                <w:lang w:val="hy-AM" w:eastAsia="en-US"/>
              </w:rPr>
              <w:t>Հ</w:t>
            </w:r>
            <w:r w:rsidRPr="00710A37">
              <w:rPr>
                <w:rFonts w:eastAsia="Calibri"/>
                <w:b/>
                <w:sz w:val="22"/>
                <w:szCs w:val="22"/>
                <w:lang w:val="hy-AM" w:eastAsia="en-US"/>
              </w:rPr>
              <w:t>/</w:t>
            </w:r>
            <w:r w:rsidRPr="00710A37">
              <w:rPr>
                <w:rFonts w:ascii="Sylfaen" w:eastAsia="Calibri" w:hAnsi="Sylfaen" w:cs="Sylfaen"/>
                <w:b/>
                <w:sz w:val="22"/>
                <w:szCs w:val="22"/>
                <w:lang w:val="hy-AM" w:eastAsia="en-US"/>
              </w:rPr>
              <w:t>Հ</w:t>
            </w:r>
            <w:r w:rsidRPr="00710A37">
              <w:rPr>
                <w:rFonts w:eastAsia="Calibri"/>
                <w:b/>
                <w:sz w:val="22"/>
                <w:szCs w:val="22"/>
                <w:lang w:val="hy-AM" w:eastAsia="en-US"/>
              </w:rPr>
              <w:t xml:space="preserve"> 16041102326200</w:t>
            </w:r>
          </w:p>
          <w:p w:rsidR="00710A37" w:rsidRPr="00710A37" w:rsidRDefault="00710A37" w:rsidP="00710A37">
            <w:pPr>
              <w:jc w:val="center"/>
              <w:rPr>
                <w:rFonts w:eastAsia="Calibri"/>
                <w:b/>
                <w:sz w:val="22"/>
                <w:szCs w:val="22"/>
                <w:lang w:val="hy-AM" w:eastAsia="en-US"/>
              </w:rPr>
            </w:pPr>
          </w:p>
          <w:p w:rsidR="00710A37" w:rsidRPr="00710A37" w:rsidRDefault="00710A37" w:rsidP="00710A37">
            <w:pPr>
              <w:ind w:right="-248"/>
              <w:rPr>
                <w:rFonts w:eastAsia="Calibri"/>
                <w:b/>
                <w:sz w:val="22"/>
                <w:szCs w:val="22"/>
                <w:lang w:val="hy-AM" w:eastAsia="en-US"/>
              </w:rPr>
            </w:pPr>
            <w:r w:rsidRPr="00710A37">
              <w:rPr>
                <w:rFonts w:ascii="Sylfaen" w:eastAsia="Calibri" w:hAnsi="Sylfaen" w:cs="Sylfaen"/>
                <w:b/>
                <w:sz w:val="22"/>
                <w:szCs w:val="22"/>
                <w:lang w:val="hy-AM" w:eastAsia="en-US"/>
              </w:rPr>
              <w:t>Գլխավոր</w:t>
            </w:r>
          </w:p>
          <w:p w:rsidR="00710A37" w:rsidRPr="00710A37" w:rsidRDefault="00710A37" w:rsidP="00710A37">
            <w:pPr>
              <w:ind w:right="-248"/>
              <w:rPr>
                <w:rFonts w:eastAsia="Calibri"/>
                <w:b/>
                <w:sz w:val="22"/>
                <w:szCs w:val="22"/>
                <w:lang w:val="hy-AM" w:eastAsia="en-US"/>
              </w:rPr>
            </w:pPr>
            <w:r w:rsidRPr="00710A37">
              <w:rPr>
                <w:rFonts w:ascii="Sylfaen" w:eastAsia="Calibri" w:hAnsi="Sylfaen" w:cs="Sylfaen"/>
                <w:b/>
                <w:sz w:val="22"/>
                <w:szCs w:val="22"/>
                <w:lang w:val="hy-AM" w:eastAsia="en-US"/>
              </w:rPr>
              <w:t>տնօրեն՝</w:t>
            </w:r>
            <w:r w:rsidRPr="00710A37">
              <w:rPr>
                <w:rFonts w:eastAsia="Calibri"/>
                <w:b/>
                <w:sz w:val="22"/>
                <w:szCs w:val="22"/>
                <w:lang w:val="hy-AM" w:eastAsia="en-US"/>
              </w:rPr>
              <w:t xml:space="preserve">   ______________</w:t>
            </w:r>
            <w:r w:rsidRPr="00710A37">
              <w:rPr>
                <w:rFonts w:ascii="Sylfaen" w:eastAsia="Calibri" w:hAnsi="Sylfaen" w:cs="Sylfaen"/>
                <w:b/>
                <w:sz w:val="22"/>
                <w:szCs w:val="22"/>
                <w:lang w:val="hy-AM" w:eastAsia="en-US"/>
              </w:rPr>
              <w:t>Ա</w:t>
            </w:r>
            <w:r w:rsidRPr="00710A37">
              <w:rPr>
                <w:rFonts w:ascii="MS Gothic" w:eastAsia="MS Gothic" w:hAnsi="MS Gothic" w:cs="MS Gothic" w:hint="eastAsia"/>
                <w:b/>
                <w:sz w:val="22"/>
                <w:szCs w:val="22"/>
                <w:lang w:val="hy-AM" w:eastAsia="en-US"/>
              </w:rPr>
              <w:t>․</w:t>
            </w:r>
            <w:r w:rsidRPr="00710A37">
              <w:rPr>
                <w:rFonts w:ascii="Sylfaen" w:eastAsia="Calibri" w:hAnsi="Sylfaen" w:cs="Sylfaen"/>
                <w:b/>
                <w:sz w:val="22"/>
                <w:szCs w:val="22"/>
                <w:lang w:val="hy-AM" w:eastAsia="en-US"/>
              </w:rPr>
              <w:t>Վ</w:t>
            </w:r>
            <w:r w:rsidRPr="00710A37">
              <w:rPr>
                <w:rFonts w:ascii="MS Gothic" w:eastAsia="MS Gothic" w:hAnsi="MS Gothic" w:cs="MS Gothic" w:hint="eastAsia"/>
                <w:b/>
                <w:sz w:val="22"/>
                <w:szCs w:val="22"/>
                <w:lang w:val="hy-AM" w:eastAsia="en-US"/>
              </w:rPr>
              <w:t>․</w:t>
            </w:r>
            <w:r w:rsidRPr="00710A37">
              <w:rPr>
                <w:rFonts w:eastAsia="Calibri"/>
                <w:b/>
                <w:sz w:val="22"/>
                <w:szCs w:val="22"/>
                <w:lang w:val="hy-AM" w:eastAsia="en-US"/>
              </w:rPr>
              <w:t xml:space="preserve"> </w:t>
            </w:r>
            <w:r w:rsidRPr="00710A37">
              <w:rPr>
                <w:rFonts w:ascii="Sylfaen" w:eastAsia="Calibri" w:hAnsi="Sylfaen" w:cs="Sylfaen"/>
                <w:b/>
                <w:sz w:val="22"/>
                <w:szCs w:val="22"/>
                <w:lang w:val="hy-AM" w:eastAsia="en-US"/>
              </w:rPr>
              <w:t>Մելնիկով</w:t>
            </w:r>
          </w:p>
          <w:p w:rsidR="00710A37" w:rsidRPr="00710A37" w:rsidRDefault="00710A37" w:rsidP="00710A37">
            <w:pPr>
              <w:rPr>
                <w:b/>
                <w:sz w:val="22"/>
                <w:szCs w:val="22"/>
                <w:lang w:val="hy-AM"/>
              </w:rPr>
            </w:pPr>
          </w:p>
        </w:tc>
      </w:tr>
      <w:tr w:rsidR="00710A37" w:rsidRPr="00710A37" w:rsidTr="001D3CD0">
        <w:trPr>
          <w:trHeight w:val="3043"/>
        </w:trPr>
        <w:tc>
          <w:tcPr>
            <w:tcW w:w="4961" w:type="dxa"/>
          </w:tcPr>
          <w:p w:rsidR="00710A37" w:rsidRPr="00710A37" w:rsidRDefault="00710A37" w:rsidP="00710A37">
            <w:pPr>
              <w:rPr>
                <w:rFonts w:ascii="Sylfaen" w:eastAsia="Calibri" w:hAnsi="Sylfaen"/>
                <w:b/>
                <w:sz w:val="22"/>
                <w:szCs w:val="22"/>
                <w:lang w:val="hy-AM" w:eastAsia="en-US"/>
              </w:rPr>
            </w:pPr>
          </w:p>
          <w:p w:rsidR="00710A37" w:rsidRPr="00710A37" w:rsidRDefault="00710A37" w:rsidP="00710A37">
            <w:pPr>
              <w:jc w:val="center"/>
              <w:rPr>
                <w:rFonts w:eastAsia="Calibri"/>
                <w:b/>
                <w:sz w:val="22"/>
                <w:szCs w:val="22"/>
                <w:lang w:eastAsia="en-US"/>
              </w:rPr>
            </w:pPr>
            <w:r w:rsidRPr="00710A37">
              <w:rPr>
                <w:rFonts w:eastAsia="Calibri"/>
                <w:b/>
                <w:sz w:val="22"/>
                <w:szCs w:val="22"/>
                <w:lang w:eastAsia="en-US"/>
              </w:rPr>
              <w:t>«ПОСТАВЩИК»</w:t>
            </w:r>
          </w:p>
          <w:p w:rsidR="00710A37" w:rsidRPr="00710A37" w:rsidRDefault="00710A37" w:rsidP="00710A37">
            <w:pPr>
              <w:shd w:val="clear" w:color="auto" w:fill="FFFFFF"/>
              <w:outlineLvl w:val="0"/>
              <w:rPr>
                <w:rFonts w:eastAsia="Calibri"/>
                <w:b/>
                <w:sz w:val="22"/>
                <w:szCs w:val="22"/>
                <w:lang w:val="hy-AM" w:eastAsia="en-US"/>
              </w:rPr>
            </w:pPr>
            <w:r w:rsidRPr="00710A37">
              <w:rPr>
                <w:rFonts w:eastAsia="Calibri"/>
                <w:b/>
                <w:sz w:val="22"/>
                <w:szCs w:val="22"/>
                <w:lang w:eastAsia="en-US"/>
              </w:rPr>
              <w:t xml:space="preserve">              </w:t>
            </w:r>
            <w:r w:rsidRPr="00710A37">
              <w:rPr>
                <w:b/>
                <w:sz w:val="22"/>
                <w:szCs w:val="22"/>
              </w:rPr>
              <w:t xml:space="preserve">              </w:t>
            </w:r>
            <w:r w:rsidRPr="00710A37">
              <w:rPr>
                <w:rFonts w:eastAsia="Calibri"/>
                <w:b/>
                <w:sz w:val="22"/>
                <w:szCs w:val="22"/>
                <w:lang w:eastAsia="en-US"/>
              </w:rPr>
              <w:t xml:space="preserve">«              » </w:t>
            </w:r>
          </w:p>
          <w:p w:rsidR="00710A37" w:rsidRPr="00710A37" w:rsidRDefault="00710A37" w:rsidP="00710A37">
            <w:pPr>
              <w:shd w:val="clear" w:color="auto" w:fill="FFFFFF"/>
              <w:jc w:val="center"/>
              <w:outlineLvl w:val="0"/>
              <w:rPr>
                <w:rFonts w:eastAsia="Calibri"/>
                <w:b/>
                <w:sz w:val="22"/>
                <w:szCs w:val="22"/>
                <w:lang w:eastAsia="en-US"/>
              </w:rPr>
            </w:pPr>
            <w:r w:rsidRPr="00710A37">
              <w:rPr>
                <w:rFonts w:eastAsia="Calibri"/>
                <w:b/>
                <w:sz w:val="22"/>
                <w:szCs w:val="22"/>
                <w:lang w:eastAsia="en-US"/>
              </w:rPr>
              <w:t xml:space="preserve">Юр. адрес: </w:t>
            </w:r>
          </w:p>
          <w:p w:rsidR="00710A37" w:rsidRPr="00710A37" w:rsidRDefault="00710A37" w:rsidP="00710A37">
            <w:pPr>
              <w:shd w:val="clear" w:color="auto" w:fill="FFFFFF"/>
              <w:jc w:val="center"/>
              <w:outlineLvl w:val="0"/>
              <w:rPr>
                <w:rFonts w:eastAsia="Calibri"/>
                <w:b/>
                <w:sz w:val="22"/>
                <w:szCs w:val="22"/>
                <w:lang w:eastAsia="en-US"/>
              </w:rPr>
            </w:pPr>
            <w:r w:rsidRPr="00710A37">
              <w:rPr>
                <w:rFonts w:eastAsia="Calibri"/>
                <w:b/>
                <w:sz w:val="22"/>
                <w:szCs w:val="22"/>
                <w:lang w:eastAsia="en-US"/>
              </w:rPr>
              <w:t xml:space="preserve">ИНН </w:t>
            </w:r>
          </w:p>
          <w:p w:rsidR="00710A37" w:rsidRPr="00710A37" w:rsidRDefault="00710A37" w:rsidP="00710A37">
            <w:pPr>
              <w:jc w:val="center"/>
              <w:rPr>
                <w:rFonts w:eastAsia="Calibri"/>
                <w:b/>
                <w:sz w:val="22"/>
                <w:szCs w:val="22"/>
                <w:highlight w:val="yellow"/>
                <w:lang w:eastAsia="en-US"/>
              </w:rPr>
            </w:pPr>
            <w:r w:rsidRPr="00710A37">
              <w:rPr>
                <w:rFonts w:eastAsia="Calibri"/>
                <w:b/>
                <w:sz w:val="22"/>
                <w:szCs w:val="22"/>
                <w:lang w:eastAsia="en-US"/>
              </w:rPr>
              <w:t>Банк: ЗАО «»</w:t>
            </w:r>
          </w:p>
          <w:p w:rsidR="00710A37" w:rsidRPr="00710A37" w:rsidRDefault="00710A37" w:rsidP="00710A37">
            <w:pPr>
              <w:jc w:val="center"/>
              <w:rPr>
                <w:rFonts w:eastAsia="Calibri"/>
                <w:b/>
                <w:sz w:val="22"/>
                <w:szCs w:val="22"/>
                <w:lang w:eastAsia="en-US"/>
              </w:rPr>
            </w:pPr>
            <w:r w:rsidRPr="00710A37">
              <w:rPr>
                <w:rFonts w:eastAsia="Calibri"/>
                <w:b/>
                <w:sz w:val="22"/>
                <w:szCs w:val="22"/>
                <w:lang w:eastAsia="en-US"/>
              </w:rPr>
              <w:t xml:space="preserve">р/с </w:t>
            </w:r>
          </w:p>
          <w:p w:rsidR="00710A37" w:rsidRPr="00710A37" w:rsidRDefault="00710A37" w:rsidP="00710A37">
            <w:pPr>
              <w:jc w:val="center"/>
              <w:rPr>
                <w:rFonts w:eastAsia="Calibri"/>
                <w:b/>
                <w:sz w:val="22"/>
                <w:szCs w:val="22"/>
                <w:lang w:eastAsia="en-US"/>
              </w:rPr>
            </w:pPr>
          </w:p>
          <w:p w:rsidR="00710A37" w:rsidRPr="00710A37" w:rsidRDefault="00710A37" w:rsidP="00710A37">
            <w:pPr>
              <w:jc w:val="center"/>
              <w:rPr>
                <w:rFonts w:eastAsia="Calibri"/>
                <w:b/>
                <w:sz w:val="22"/>
                <w:szCs w:val="22"/>
                <w:lang w:eastAsia="en-US"/>
              </w:rPr>
            </w:pPr>
          </w:p>
          <w:p w:rsidR="00710A37" w:rsidRPr="00710A37" w:rsidRDefault="00710A37" w:rsidP="00710A37">
            <w:pPr>
              <w:rPr>
                <w:rFonts w:eastAsia="Calibri"/>
                <w:b/>
                <w:sz w:val="22"/>
                <w:szCs w:val="22"/>
                <w:lang w:eastAsia="en-US"/>
              </w:rPr>
            </w:pPr>
          </w:p>
          <w:p w:rsidR="00710A37" w:rsidRPr="00710A37" w:rsidRDefault="00710A37" w:rsidP="00710A37">
            <w:pPr>
              <w:jc w:val="center"/>
              <w:rPr>
                <w:rFonts w:eastAsia="Calibri"/>
                <w:b/>
                <w:sz w:val="22"/>
                <w:szCs w:val="22"/>
                <w:lang w:eastAsia="en-US"/>
              </w:rPr>
            </w:pPr>
            <w:r w:rsidRPr="00710A37">
              <w:rPr>
                <w:rFonts w:eastAsia="Calibri"/>
                <w:b/>
                <w:sz w:val="22"/>
                <w:szCs w:val="22"/>
                <w:lang w:eastAsia="en-US"/>
              </w:rPr>
              <w:t>Директор</w:t>
            </w:r>
            <w:r w:rsidRPr="00710A37">
              <w:rPr>
                <w:rFonts w:eastAsia="Calibri"/>
                <w:b/>
                <w:sz w:val="22"/>
                <w:szCs w:val="22"/>
                <w:lang w:val="hy-AM" w:eastAsia="en-US"/>
              </w:rPr>
              <w:t>:</w:t>
            </w:r>
            <w:r w:rsidRPr="00710A37">
              <w:rPr>
                <w:rFonts w:eastAsia="Calibri"/>
                <w:b/>
                <w:sz w:val="22"/>
                <w:szCs w:val="22"/>
                <w:lang w:eastAsia="en-US"/>
              </w:rPr>
              <w:t xml:space="preserve"> ____________                         </w:t>
            </w: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p w:rsidR="00710A37" w:rsidRPr="00710A37" w:rsidRDefault="00710A37" w:rsidP="00710A37">
            <w:pPr>
              <w:rPr>
                <w:rFonts w:eastAsia="Calibri"/>
                <w:i/>
                <w:sz w:val="16"/>
                <w:szCs w:val="22"/>
                <w:lang w:eastAsia="en-US"/>
              </w:rPr>
            </w:pPr>
          </w:p>
        </w:tc>
        <w:tc>
          <w:tcPr>
            <w:tcW w:w="291" w:type="dxa"/>
          </w:tcPr>
          <w:p w:rsidR="00710A37" w:rsidRPr="00710A37" w:rsidRDefault="00710A37" w:rsidP="00710A37">
            <w:pPr>
              <w:rPr>
                <w:b/>
                <w:sz w:val="22"/>
                <w:szCs w:val="22"/>
                <w:lang w:val="hy-AM"/>
              </w:rPr>
            </w:pPr>
          </w:p>
          <w:p w:rsidR="00710A37" w:rsidRPr="00710A37" w:rsidRDefault="00710A37" w:rsidP="00710A37">
            <w:pPr>
              <w:rPr>
                <w:b/>
                <w:sz w:val="22"/>
                <w:szCs w:val="22"/>
                <w:lang w:val="hy-AM"/>
              </w:rPr>
            </w:pPr>
          </w:p>
        </w:tc>
        <w:tc>
          <w:tcPr>
            <w:tcW w:w="4954" w:type="dxa"/>
          </w:tcPr>
          <w:p w:rsidR="00710A37" w:rsidRPr="00710A37" w:rsidRDefault="00710A37" w:rsidP="00710A37">
            <w:pPr>
              <w:rPr>
                <w:rFonts w:ascii="Sylfaen" w:eastAsia="Calibri" w:hAnsi="Sylfaen"/>
                <w:b/>
                <w:sz w:val="22"/>
                <w:szCs w:val="22"/>
                <w:lang w:val="hy-AM" w:eastAsia="en-US"/>
              </w:rPr>
            </w:pPr>
          </w:p>
          <w:p w:rsidR="00710A37" w:rsidRPr="00710A37" w:rsidRDefault="00710A37" w:rsidP="00710A37">
            <w:pPr>
              <w:jc w:val="center"/>
              <w:rPr>
                <w:rFonts w:eastAsia="Calibri"/>
                <w:b/>
                <w:sz w:val="22"/>
                <w:szCs w:val="22"/>
                <w:lang w:val="hy-AM" w:eastAsia="en-US"/>
              </w:rPr>
            </w:pPr>
            <w:r w:rsidRPr="00710A37">
              <w:rPr>
                <w:rFonts w:eastAsia="Calibri"/>
                <w:b/>
                <w:sz w:val="22"/>
                <w:szCs w:val="22"/>
                <w:lang w:val="hy-AM" w:eastAsia="en-US"/>
              </w:rPr>
              <w:t>«</w:t>
            </w:r>
            <w:r w:rsidRPr="00710A37">
              <w:rPr>
                <w:rFonts w:ascii="Sylfaen" w:eastAsia="Calibri" w:hAnsi="Sylfaen" w:cs="Sylfaen"/>
                <w:b/>
                <w:sz w:val="22"/>
                <w:szCs w:val="22"/>
                <w:lang w:val="hy-AM" w:eastAsia="en-US"/>
              </w:rPr>
              <w:t>ՄԱՏԱԿԱՐԱՐ</w:t>
            </w:r>
            <w:r w:rsidRPr="00710A37">
              <w:rPr>
                <w:rFonts w:eastAsia="Calibri"/>
                <w:b/>
                <w:sz w:val="22"/>
                <w:szCs w:val="22"/>
                <w:lang w:val="hy-AM" w:eastAsia="en-US"/>
              </w:rPr>
              <w:t>»</w:t>
            </w:r>
          </w:p>
          <w:p w:rsidR="00710A37" w:rsidRPr="00710A37" w:rsidRDefault="00710A37" w:rsidP="00710A37">
            <w:pPr>
              <w:jc w:val="center"/>
              <w:rPr>
                <w:rFonts w:eastAsia="Calibri"/>
                <w:b/>
                <w:bCs/>
                <w:sz w:val="22"/>
                <w:szCs w:val="22"/>
                <w:lang w:val="hy-AM" w:eastAsia="en-US"/>
              </w:rPr>
            </w:pPr>
            <w:r w:rsidRPr="00710A37">
              <w:rPr>
                <w:rFonts w:eastAsia="Calibri"/>
                <w:b/>
                <w:sz w:val="22"/>
                <w:szCs w:val="22"/>
                <w:lang w:val="hy-AM" w:eastAsia="en-US"/>
              </w:rPr>
              <w:t xml:space="preserve">«               » </w:t>
            </w:r>
          </w:p>
          <w:p w:rsidR="00710A37" w:rsidRPr="00710A37" w:rsidRDefault="00710A37" w:rsidP="00710A37">
            <w:pPr>
              <w:jc w:val="center"/>
              <w:rPr>
                <w:rFonts w:ascii="Sylfaen" w:eastAsia="Calibri" w:hAnsi="Sylfaen"/>
                <w:b/>
                <w:bCs/>
                <w:sz w:val="22"/>
                <w:szCs w:val="22"/>
                <w:lang w:val="hy-AM" w:eastAsia="en-US"/>
              </w:rPr>
            </w:pPr>
            <w:r w:rsidRPr="00710A37">
              <w:rPr>
                <w:rFonts w:ascii="Sylfaen" w:eastAsia="Calibri" w:hAnsi="Sylfaen" w:cs="Sylfaen"/>
                <w:b/>
                <w:bCs/>
                <w:sz w:val="22"/>
                <w:szCs w:val="22"/>
                <w:lang w:val="hy-AM" w:eastAsia="en-US"/>
              </w:rPr>
              <w:t>Իրավ</w:t>
            </w:r>
            <w:r w:rsidRPr="00710A37">
              <w:rPr>
                <w:rFonts w:eastAsia="Calibri"/>
                <w:b/>
                <w:bCs/>
                <w:sz w:val="22"/>
                <w:szCs w:val="22"/>
                <w:lang w:val="hy-AM" w:eastAsia="en-US"/>
              </w:rPr>
              <w:t xml:space="preserve">. </w:t>
            </w:r>
            <w:r w:rsidRPr="00710A37">
              <w:rPr>
                <w:rFonts w:ascii="Sylfaen" w:eastAsia="Calibri" w:hAnsi="Sylfaen" w:cs="Sylfaen"/>
                <w:b/>
                <w:bCs/>
                <w:sz w:val="22"/>
                <w:szCs w:val="22"/>
                <w:lang w:val="hy-AM" w:eastAsia="en-US"/>
              </w:rPr>
              <w:t>Հասցե</w:t>
            </w:r>
            <w:r w:rsidRPr="00710A37">
              <w:rPr>
                <w:rFonts w:eastAsia="Calibri"/>
                <w:b/>
                <w:bCs/>
                <w:sz w:val="22"/>
                <w:szCs w:val="22"/>
                <w:lang w:val="hy-AM" w:eastAsia="en-US"/>
              </w:rPr>
              <w:t>՝</w:t>
            </w:r>
            <w:r w:rsidRPr="00710A37">
              <w:rPr>
                <w:rFonts w:ascii="Sylfaen" w:eastAsia="Calibri" w:hAnsi="Sylfaen"/>
                <w:b/>
                <w:bCs/>
                <w:sz w:val="22"/>
                <w:szCs w:val="22"/>
                <w:lang w:val="hy-AM" w:eastAsia="en-US"/>
              </w:rPr>
              <w:t xml:space="preserve"> </w:t>
            </w:r>
          </w:p>
          <w:p w:rsidR="00710A37" w:rsidRPr="00710A37" w:rsidRDefault="00710A37" w:rsidP="00710A37">
            <w:pPr>
              <w:shd w:val="clear" w:color="auto" w:fill="FFFFFF"/>
              <w:jc w:val="center"/>
              <w:outlineLvl w:val="0"/>
              <w:rPr>
                <w:rFonts w:ascii="Sylfaen" w:eastAsia="Calibri" w:hAnsi="Sylfaen"/>
                <w:b/>
                <w:sz w:val="22"/>
                <w:szCs w:val="22"/>
                <w:lang w:val="hy-AM" w:eastAsia="en-US"/>
              </w:rPr>
            </w:pPr>
            <w:r w:rsidRPr="00710A37">
              <w:rPr>
                <w:rFonts w:ascii="Sylfaen" w:eastAsia="Calibri" w:hAnsi="Sylfaen" w:cs="Sylfaen"/>
                <w:b/>
                <w:bCs/>
                <w:sz w:val="22"/>
                <w:szCs w:val="22"/>
                <w:lang w:val="hy-AM" w:eastAsia="en-US"/>
              </w:rPr>
              <w:t>ՀՎՀՀ՝</w:t>
            </w:r>
            <w:r w:rsidRPr="00710A37">
              <w:rPr>
                <w:rFonts w:eastAsia="Calibri"/>
                <w:b/>
                <w:bCs/>
                <w:sz w:val="22"/>
                <w:szCs w:val="22"/>
                <w:lang w:val="hy-AM" w:eastAsia="en-US"/>
              </w:rPr>
              <w:t xml:space="preserve"> </w:t>
            </w:r>
          </w:p>
          <w:p w:rsidR="00710A37" w:rsidRPr="00710A37" w:rsidRDefault="00710A37" w:rsidP="00710A37">
            <w:pPr>
              <w:jc w:val="center"/>
              <w:rPr>
                <w:rFonts w:ascii="Sylfaen" w:eastAsia="Calibri" w:hAnsi="Sylfaen"/>
                <w:b/>
                <w:bCs/>
                <w:sz w:val="22"/>
                <w:szCs w:val="22"/>
                <w:highlight w:val="yellow"/>
                <w:lang w:val="hy-AM" w:eastAsia="en-US"/>
              </w:rPr>
            </w:pPr>
            <w:r w:rsidRPr="00710A37">
              <w:rPr>
                <w:rFonts w:ascii="Sylfaen" w:eastAsia="Calibri" w:hAnsi="Sylfaen" w:cs="Sylfaen"/>
                <w:b/>
                <w:bCs/>
                <w:sz w:val="22"/>
                <w:szCs w:val="22"/>
                <w:lang w:val="hy-AM" w:eastAsia="en-US"/>
              </w:rPr>
              <w:t>Բանկ՝</w:t>
            </w:r>
            <w:r w:rsidRPr="00710A37">
              <w:rPr>
                <w:rFonts w:ascii="Sylfaen" w:eastAsia="Calibri" w:hAnsi="Sylfaen"/>
                <w:b/>
                <w:bCs/>
                <w:sz w:val="22"/>
                <w:szCs w:val="22"/>
                <w:lang w:val="hy-AM" w:eastAsia="en-US"/>
              </w:rPr>
              <w:t xml:space="preserve"> «» ՓԲԸ</w:t>
            </w:r>
          </w:p>
          <w:p w:rsidR="00710A37" w:rsidRPr="00710A37" w:rsidRDefault="00710A37" w:rsidP="00710A37">
            <w:pPr>
              <w:tabs>
                <w:tab w:val="left" w:pos="2127"/>
              </w:tabs>
              <w:jc w:val="center"/>
              <w:rPr>
                <w:rFonts w:ascii="Sylfaen" w:eastAsia="Calibri" w:hAnsi="Sylfaen"/>
                <w:b/>
                <w:sz w:val="22"/>
                <w:szCs w:val="22"/>
                <w:lang w:val="hy-AM" w:eastAsia="en-US"/>
              </w:rPr>
            </w:pPr>
            <w:r w:rsidRPr="00710A37">
              <w:rPr>
                <w:rFonts w:ascii="Sylfaen" w:eastAsia="Calibri" w:hAnsi="Sylfaen" w:cs="Sylfaen"/>
                <w:b/>
                <w:bCs/>
                <w:sz w:val="22"/>
                <w:szCs w:val="22"/>
                <w:lang w:val="hy-AM" w:eastAsia="en-US"/>
              </w:rPr>
              <w:t>Հ</w:t>
            </w:r>
            <w:r w:rsidRPr="00710A37">
              <w:rPr>
                <w:rFonts w:eastAsia="Calibri"/>
                <w:b/>
                <w:bCs/>
                <w:sz w:val="22"/>
                <w:szCs w:val="22"/>
                <w:lang w:val="hy-AM" w:eastAsia="en-US"/>
              </w:rPr>
              <w:t>/</w:t>
            </w:r>
            <w:r w:rsidRPr="00710A37">
              <w:rPr>
                <w:rFonts w:ascii="Sylfaen" w:eastAsia="Calibri" w:hAnsi="Sylfaen" w:cs="Sylfaen"/>
                <w:b/>
                <w:bCs/>
                <w:sz w:val="22"/>
                <w:szCs w:val="22"/>
                <w:lang w:val="hy-AM" w:eastAsia="en-US"/>
              </w:rPr>
              <w:t>Հ՝</w:t>
            </w:r>
            <w:r w:rsidRPr="00710A37">
              <w:rPr>
                <w:rFonts w:eastAsia="Calibri"/>
                <w:b/>
                <w:bCs/>
                <w:sz w:val="22"/>
                <w:szCs w:val="22"/>
                <w:lang w:val="hy-AM" w:eastAsia="en-US"/>
              </w:rPr>
              <w:t xml:space="preserve"> </w:t>
            </w:r>
          </w:p>
          <w:p w:rsidR="00710A37" w:rsidRPr="00710A37" w:rsidRDefault="00710A37" w:rsidP="00710A37">
            <w:pPr>
              <w:tabs>
                <w:tab w:val="left" w:pos="2127"/>
              </w:tabs>
              <w:jc w:val="center"/>
              <w:rPr>
                <w:rFonts w:ascii="Sylfaen" w:eastAsia="Calibri" w:hAnsi="Sylfaen" w:cs="Sylfaen"/>
                <w:b/>
                <w:sz w:val="22"/>
                <w:szCs w:val="22"/>
                <w:lang w:val="hy-AM" w:eastAsia="en-US"/>
              </w:rPr>
            </w:pPr>
          </w:p>
          <w:p w:rsidR="00710A37" w:rsidRPr="00710A37" w:rsidRDefault="00710A37" w:rsidP="00710A37">
            <w:pPr>
              <w:tabs>
                <w:tab w:val="left" w:pos="2127"/>
              </w:tabs>
              <w:jc w:val="center"/>
              <w:rPr>
                <w:rFonts w:ascii="Sylfaen" w:eastAsia="Calibri" w:hAnsi="Sylfaen" w:cs="Sylfaen"/>
                <w:b/>
                <w:sz w:val="22"/>
                <w:szCs w:val="22"/>
                <w:lang w:eastAsia="en-US"/>
              </w:rPr>
            </w:pPr>
            <w:r w:rsidRPr="00710A37">
              <w:rPr>
                <w:rFonts w:ascii="Sylfaen" w:eastAsia="Calibri" w:hAnsi="Sylfaen" w:cs="Sylfaen"/>
                <w:b/>
                <w:sz w:val="22"/>
                <w:szCs w:val="22"/>
                <w:lang w:val="hy-AM" w:eastAsia="en-US"/>
              </w:rPr>
              <w:t>Տնօրեն՝</w:t>
            </w:r>
            <w:r w:rsidRPr="00710A37">
              <w:rPr>
                <w:rFonts w:eastAsia="Calibri"/>
                <w:b/>
                <w:sz w:val="22"/>
                <w:szCs w:val="22"/>
                <w:lang w:val="hy-AM" w:eastAsia="en-US"/>
              </w:rPr>
              <w:t xml:space="preserve">    ____________    </w:t>
            </w:r>
            <w:r w:rsidRPr="00710A37">
              <w:rPr>
                <w:rFonts w:eastAsia="Calibri"/>
                <w:b/>
                <w:sz w:val="22"/>
                <w:szCs w:val="22"/>
                <w:lang w:eastAsia="en-US"/>
              </w:rPr>
              <w:t xml:space="preserve"> </w:t>
            </w:r>
          </w:p>
          <w:p w:rsidR="00710A37" w:rsidRPr="00710A37" w:rsidRDefault="00710A37" w:rsidP="00710A37">
            <w:pPr>
              <w:tabs>
                <w:tab w:val="left" w:pos="2127"/>
              </w:tabs>
              <w:jc w:val="center"/>
              <w:rPr>
                <w:b/>
                <w:sz w:val="22"/>
                <w:szCs w:val="22"/>
                <w:lang w:val="hy-AM"/>
              </w:rPr>
            </w:pPr>
            <w:r w:rsidRPr="00710A37">
              <w:rPr>
                <w:rFonts w:eastAsia="Calibri"/>
                <w:b/>
                <w:sz w:val="22"/>
                <w:szCs w:val="22"/>
                <w:lang w:val="hy-AM" w:eastAsia="en-US"/>
              </w:rPr>
              <w:t xml:space="preserve"> </w:t>
            </w:r>
          </w:p>
        </w:tc>
      </w:tr>
    </w:tbl>
    <w:p w:rsidR="00710A37" w:rsidRPr="00710A37" w:rsidRDefault="00710A37" w:rsidP="00710A37">
      <w:pPr>
        <w:tabs>
          <w:tab w:val="left" w:pos="8610"/>
        </w:tabs>
        <w:rPr>
          <w:b/>
          <w:sz w:val="26"/>
          <w:szCs w:val="26"/>
        </w:rPr>
        <w:sectPr w:rsidR="00710A37" w:rsidRPr="00710A37" w:rsidSect="000E203E">
          <w:headerReference w:type="default" r:id="rId18"/>
          <w:footerReference w:type="default" r:id="rId19"/>
          <w:pgSz w:w="11906" w:h="16838"/>
          <w:pgMar w:top="974" w:right="851" w:bottom="0" w:left="0" w:header="709" w:footer="411" w:gutter="0"/>
          <w:cols w:space="708"/>
          <w:docGrid w:linePitch="360"/>
        </w:sectPr>
      </w:pPr>
    </w:p>
    <w:p w:rsidR="00710A37" w:rsidRPr="000E203E" w:rsidRDefault="00710A37" w:rsidP="000E203E">
      <w:pPr>
        <w:tabs>
          <w:tab w:val="left" w:pos="8610"/>
        </w:tabs>
        <w:jc w:val="right"/>
        <w:rPr>
          <w:rFonts w:ascii="Sylfaen" w:hAnsi="Sylfaen"/>
          <w:b/>
          <w:sz w:val="20"/>
          <w:szCs w:val="20"/>
          <w:lang w:val="hy-AM"/>
        </w:rPr>
      </w:pPr>
      <w:r w:rsidRPr="000E203E">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E203E">
        <w:rPr>
          <w:b/>
          <w:sz w:val="20"/>
          <w:szCs w:val="20"/>
        </w:rPr>
        <w:t xml:space="preserve">№ </w:t>
      </w:r>
      <w:r w:rsidRPr="000E203E">
        <w:rPr>
          <w:b/>
          <w:sz w:val="20"/>
          <w:szCs w:val="20"/>
          <w:lang w:val="hy-AM"/>
        </w:rPr>
        <w:t>1</w:t>
      </w:r>
    </w:p>
    <w:p w:rsidR="00710A37" w:rsidRPr="000E203E" w:rsidRDefault="00710A37" w:rsidP="000E203E">
      <w:pPr>
        <w:tabs>
          <w:tab w:val="left" w:pos="8610"/>
        </w:tabs>
        <w:jc w:val="right"/>
        <w:rPr>
          <w:rFonts w:ascii="Sylfaen" w:hAnsi="Sylfaen"/>
          <w:b/>
          <w:sz w:val="20"/>
          <w:szCs w:val="20"/>
        </w:rPr>
      </w:pPr>
    </w:p>
    <w:p w:rsidR="00710A37" w:rsidRPr="000E203E" w:rsidRDefault="00710A37" w:rsidP="000E203E">
      <w:pPr>
        <w:tabs>
          <w:tab w:val="left" w:pos="615"/>
        </w:tabs>
        <w:jc w:val="right"/>
        <w:rPr>
          <w:sz w:val="20"/>
          <w:szCs w:val="20"/>
        </w:rPr>
      </w:pPr>
      <w:r w:rsidRPr="000E203E">
        <w:rPr>
          <w:rFonts w:ascii="Sylfaen" w:hAnsi="Sylfaen"/>
          <w:sz w:val="20"/>
          <w:szCs w:val="20"/>
          <w:lang w:val="hy-AM"/>
        </w:rPr>
        <w:t xml:space="preserve">                                                                              </w:t>
      </w:r>
      <w:r w:rsidRPr="000E203E">
        <w:rPr>
          <w:sz w:val="20"/>
          <w:szCs w:val="20"/>
        </w:rPr>
        <w:t xml:space="preserve">Спецификация </w:t>
      </w:r>
      <w:r w:rsidRPr="000E203E">
        <w:rPr>
          <w:sz w:val="20"/>
          <w:szCs w:val="20"/>
          <w:lang w:val="pt-BR"/>
        </w:rPr>
        <w:t>№</w:t>
      </w:r>
      <w:r w:rsidRPr="000E203E">
        <w:rPr>
          <w:sz w:val="20"/>
          <w:szCs w:val="20"/>
        </w:rPr>
        <w:t xml:space="preserve"> 1 к договору ________________ от </w:t>
      </w:r>
      <w:r w:rsidRPr="000E203E">
        <w:rPr>
          <w:rFonts w:ascii="Sylfaen" w:hAnsi="Sylfaen"/>
          <w:sz w:val="20"/>
          <w:szCs w:val="20"/>
          <w:lang w:val="hy-AM"/>
        </w:rPr>
        <w:t>«</w:t>
      </w:r>
      <w:r w:rsidRPr="000E203E">
        <w:rPr>
          <w:sz w:val="20"/>
          <w:szCs w:val="20"/>
        </w:rPr>
        <w:t>____» __________ 20___г.</w:t>
      </w:r>
    </w:p>
    <w:p w:rsidR="00710A37" w:rsidRPr="000E203E" w:rsidRDefault="00710A37" w:rsidP="000E203E">
      <w:pPr>
        <w:jc w:val="right"/>
        <w:rPr>
          <w:sz w:val="20"/>
          <w:szCs w:val="20"/>
          <w:lang w:val="hy-AM"/>
        </w:rPr>
      </w:pPr>
      <w:r w:rsidRPr="000E203E">
        <w:rPr>
          <w:rFonts w:ascii="Sylfaen" w:hAnsi="Sylfaen" w:cs="Sylfaen"/>
          <w:sz w:val="20"/>
          <w:szCs w:val="20"/>
          <w:lang w:val="hy-AM"/>
        </w:rPr>
        <w:t>Մասնագիր</w:t>
      </w:r>
      <w:r w:rsidRPr="000E203E">
        <w:rPr>
          <w:sz w:val="20"/>
          <w:szCs w:val="20"/>
          <w:lang w:val="hy-AM"/>
        </w:rPr>
        <w:t xml:space="preserve"> </w:t>
      </w:r>
      <w:r w:rsidRPr="000E203E">
        <w:rPr>
          <w:sz w:val="20"/>
          <w:szCs w:val="20"/>
          <w:lang w:val="pt-BR"/>
        </w:rPr>
        <w:t>№</w:t>
      </w:r>
      <w:r w:rsidRPr="000E203E">
        <w:rPr>
          <w:sz w:val="20"/>
          <w:szCs w:val="20"/>
        </w:rPr>
        <w:t xml:space="preserve"> 1 </w:t>
      </w:r>
      <w:r w:rsidRPr="000E203E">
        <w:rPr>
          <w:sz w:val="20"/>
          <w:szCs w:val="20"/>
          <w:lang w:val="hy-AM"/>
        </w:rPr>
        <w:t xml:space="preserve"> </w:t>
      </w:r>
      <w:r w:rsidRPr="000E203E">
        <w:rPr>
          <w:sz w:val="20"/>
          <w:szCs w:val="20"/>
        </w:rPr>
        <w:t>«____»  ____________ 20___</w:t>
      </w:r>
      <w:r w:rsidRPr="000E203E">
        <w:rPr>
          <w:rFonts w:ascii="Sylfaen" w:hAnsi="Sylfaen" w:cs="Sylfaen"/>
          <w:sz w:val="20"/>
          <w:szCs w:val="20"/>
        </w:rPr>
        <w:t>թ</w:t>
      </w:r>
      <w:r w:rsidRPr="000E203E">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0E203E">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tbl>
      <w:tblPr>
        <w:tblStyle w:val="130"/>
        <w:tblW w:w="10990" w:type="dxa"/>
        <w:tblInd w:w="421" w:type="dxa"/>
        <w:tblLayout w:type="fixed"/>
        <w:tblLook w:val="04A0" w:firstRow="1" w:lastRow="0" w:firstColumn="1" w:lastColumn="0" w:noHBand="0" w:noVBand="1"/>
      </w:tblPr>
      <w:tblGrid>
        <w:gridCol w:w="411"/>
        <w:gridCol w:w="2332"/>
        <w:gridCol w:w="685"/>
        <w:gridCol w:w="686"/>
        <w:gridCol w:w="686"/>
        <w:gridCol w:w="686"/>
        <w:gridCol w:w="685"/>
        <w:gridCol w:w="686"/>
        <w:gridCol w:w="686"/>
        <w:gridCol w:w="823"/>
        <w:gridCol w:w="823"/>
        <w:gridCol w:w="822"/>
        <w:gridCol w:w="979"/>
      </w:tblGrid>
      <w:tr w:rsidR="000E203E" w:rsidRPr="004D4055" w:rsidTr="000E203E">
        <w:trPr>
          <w:trHeight w:val="1462"/>
        </w:trPr>
        <w:tc>
          <w:tcPr>
            <w:tcW w:w="411" w:type="dxa"/>
            <w:vMerge w:val="restart"/>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r w:rsidRPr="000E203E">
              <w:rPr>
                <w:sz w:val="18"/>
                <w:szCs w:val="18"/>
              </w:rPr>
              <w:t>№ п/п</w:t>
            </w:r>
          </w:p>
        </w:tc>
        <w:tc>
          <w:tcPr>
            <w:tcW w:w="2332" w:type="dxa"/>
            <w:vMerge w:val="restart"/>
          </w:tcPr>
          <w:p w:rsidR="00710A37" w:rsidRPr="000E203E" w:rsidRDefault="00710A37" w:rsidP="00710A37">
            <w:pPr>
              <w:widowControl w:val="0"/>
              <w:autoSpaceDE w:val="0"/>
              <w:autoSpaceDN w:val="0"/>
              <w:adjustRightInd w:val="0"/>
              <w:jc w:val="center"/>
              <w:rPr>
                <w:b/>
                <w:sz w:val="18"/>
                <w:szCs w:val="18"/>
              </w:rPr>
            </w:pPr>
          </w:p>
          <w:p w:rsidR="00710A37" w:rsidRPr="000E203E" w:rsidRDefault="00710A37" w:rsidP="00710A37">
            <w:pPr>
              <w:widowControl w:val="0"/>
              <w:autoSpaceDE w:val="0"/>
              <w:autoSpaceDN w:val="0"/>
              <w:adjustRightInd w:val="0"/>
              <w:jc w:val="center"/>
              <w:rPr>
                <w:b/>
                <w:sz w:val="18"/>
                <w:szCs w:val="18"/>
              </w:rPr>
            </w:pPr>
          </w:p>
          <w:p w:rsidR="00710A37" w:rsidRPr="000E203E" w:rsidRDefault="00710A37" w:rsidP="00710A37">
            <w:pPr>
              <w:widowControl w:val="0"/>
              <w:autoSpaceDE w:val="0"/>
              <w:autoSpaceDN w:val="0"/>
              <w:adjustRightInd w:val="0"/>
              <w:jc w:val="center"/>
              <w:rPr>
                <w:b/>
                <w:sz w:val="18"/>
                <w:szCs w:val="18"/>
              </w:rPr>
            </w:pPr>
          </w:p>
          <w:p w:rsidR="00710A37" w:rsidRPr="000E203E" w:rsidRDefault="00710A37" w:rsidP="00710A37">
            <w:pPr>
              <w:widowControl w:val="0"/>
              <w:autoSpaceDE w:val="0"/>
              <w:autoSpaceDN w:val="0"/>
              <w:adjustRightInd w:val="0"/>
              <w:jc w:val="center"/>
              <w:rPr>
                <w:b/>
                <w:sz w:val="18"/>
                <w:szCs w:val="18"/>
                <w:lang w:val="hy-AM"/>
              </w:rPr>
            </w:pPr>
            <w:r w:rsidRPr="000E203E">
              <w:rPr>
                <w:b/>
                <w:sz w:val="18"/>
                <w:szCs w:val="18"/>
              </w:rPr>
              <w:t>Наименование</w:t>
            </w:r>
            <w:r w:rsidRPr="000E203E">
              <w:rPr>
                <w:b/>
                <w:sz w:val="18"/>
                <w:szCs w:val="18"/>
                <w:lang w:val="hy-AM"/>
              </w:rPr>
              <w:t>/</w:t>
            </w:r>
          </w:p>
          <w:p w:rsidR="00710A37" w:rsidRPr="000E203E" w:rsidRDefault="00710A37" w:rsidP="00710A37">
            <w:pPr>
              <w:widowControl w:val="0"/>
              <w:autoSpaceDE w:val="0"/>
              <w:autoSpaceDN w:val="0"/>
              <w:adjustRightInd w:val="0"/>
              <w:jc w:val="center"/>
              <w:rPr>
                <w:b/>
                <w:sz w:val="18"/>
                <w:szCs w:val="18"/>
                <w:lang w:val="hy-AM"/>
              </w:rPr>
            </w:pPr>
            <w:r w:rsidRPr="000E203E">
              <w:rPr>
                <w:b/>
                <w:sz w:val="18"/>
                <w:szCs w:val="18"/>
                <w:lang w:val="hy-AM"/>
              </w:rPr>
              <w:t>Անվանումը</w:t>
            </w:r>
          </w:p>
          <w:p w:rsidR="00710A37" w:rsidRPr="000E203E" w:rsidRDefault="00710A37" w:rsidP="00710A37">
            <w:pPr>
              <w:widowControl w:val="0"/>
              <w:tabs>
                <w:tab w:val="left" w:pos="465"/>
              </w:tabs>
              <w:autoSpaceDE w:val="0"/>
              <w:autoSpaceDN w:val="0"/>
              <w:adjustRightInd w:val="0"/>
              <w:jc w:val="both"/>
              <w:rPr>
                <w:sz w:val="18"/>
                <w:szCs w:val="18"/>
              </w:rPr>
            </w:pPr>
          </w:p>
        </w:tc>
        <w:tc>
          <w:tcPr>
            <w:tcW w:w="685" w:type="dxa"/>
            <w:vMerge w:val="restart"/>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Ед. изм․/</w:t>
            </w:r>
            <w:r w:rsidRPr="000E203E">
              <w:rPr>
                <w:rFonts w:ascii="Sylfaen" w:hAnsi="Sylfaen"/>
                <w:sz w:val="18"/>
                <w:szCs w:val="18"/>
                <w:lang w:val="hy-AM"/>
              </w:rPr>
              <w:t>Չ/մ</w:t>
            </w:r>
          </w:p>
        </w:tc>
        <w:tc>
          <w:tcPr>
            <w:tcW w:w="4938" w:type="dxa"/>
            <w:gridSpan w:val="7"/>
          </w:tcPr>
          <w:p w:rsidR="00710A37" w:rsidRPr="000E203E" w:rsidRDefault="00710A37" w:rsidP="00710A37">
            <w:pPr>
              <w:widowControl w:val="0"/>
              <w:autoSpaceDE w:val="0"/>
              <w:autoSpaceDN w:val="0"/>
              <w:adjustRightInd w:val="0"/>
              <w:jc w:val="center"/>
              <w:rPr>
                <w:rFonts w:ascii="Sylfaen" w:hAnsi="Sylfaen"/>
                <w:b/>
                <w:sz w:val="18"/>
                <w:szCs w:val="18"/>
                <w:lang w:val="hy-AM"/>
              </w:rPr>
            </w:pPr>
            <w:r w:rsidRPr="000E203E">
              <w:rPr>
                <w:rFonts w:ascii="Sylfaen" w:hAnsi="Sylfaen"/>
                <w:b/>
                <w:sz w:val="18"/>
                <w:szCs w:val="18"/>
                <w:lang w:val="hy-AM"/>
              </w:rPr>
              <w:t xml:space="preserve">    </w:t>
            </w:r>
          </w:p>
          <w:p w:rsidR="00710A37" w:rsidRPr="000E203E" w:rsidRDefault="00710A37" w:rsidP="00710A37">
            <w:pPr>
              <w:widowControl w:val="0"/>
              <w:autoSpaceDE w:val="0"/>
              <w:autoSpaceDN w:val="0"/>
              <w:adjustRightInd w:val="0"/>
              <w:jc w:val="center"/>
              <w:rPr>
                <w:rFonts w:ascii="Sylfaen" w:hAnsi="Sylfaen"/>
                <w:b/>
                <w:sz w:val="18"/>
                <w:szCs w:val="18"/>
                <w:lang w:val="hy-AM"/>
              </w:rPr>
            </w:pPr>
            <w:r w:rsidRPr="000E203E">
              <w:rPr>
                <w:b/>
                <w:sz w:val="18"/>
                <w:szCs w:val="18"/>
                <w:lang w:val="hy-AM"/>
              </w:rPr>
              <w:t>График поставки</w:t>
            </w:r>
            <w:r w:rsidRPr="000E203E">
              <w:rPr>
                <w:rFonts w:ascii="Sylfaen" w:hAnsi="Sylfaen"/>
                <w:b/>
                <w:sz w:val="18"/>
                <w:szCs w:val="18"/>
                <w:lang w:val="hy-AM"/>
              </w:rPr>
              <w:t xml:space="preserve"> по месяцам/</w:t>
            </w:r>
            <w:r w:rsidRPr="000E203E">
              <w:rPr>
                <w:sz w:val="18"/>
                <w:szCs w:val="18"/>
                <w:lang w:val="hy-AM"/>
              </w:rPr>
              <w:t xml:space="preserve"> </w:t>
            </w:r>
            <w:r w:rsidRPr="000E203E">
              <w:rPr>
                <w:rFonts w:ascii="Sylfaen" w:hAnsi="Sylfaen"/>
                <w:b/>
                <w:sz w:val="18"/>
                <w:szCs w:val="18"/>
                <w:lang w:val="hy-AM"/>
              </w:rPr>
              <w:t>Մատակարարման ժամանակացույցը ամիսներով</w:t>
            </w:r>
          </w:p>
        </w:tc>
        <w:tc>
          <w:tcPr>
            <w:tcW w:w="823" w:type="dxa"/>
          </w:tcPr>
          <w:p w:rsidR="00710A37" w:rsidRPr="000E203E" w:rsidRDefault="00710A37" w:rsidP="00710A37">
            <w:pPr>
              <w:widowControl w:val="0"/>
              <w:autoSpaceDE w:val="0"/>
              <w:autoSpaceDN w:val="0"/>
              <w:adjustRightInd w:val="0"/>
              <w:jc w:val="center"/>
              <w:rPr>
                <w:rFonts w:ascii="Sylfaen" w:hAnsi="Sylfaen"/>
                <w:sz w:val="18"/>
                <w:szCs w:val="18"/>
                <w:lang w:val="hy-AM"/>
              </w:rPr>
            </w:pPr>
          </w:p>
          <w:p w:rsidR="00710A37" w:rsidRPr="000E203E" w:rsidRDefault="00710A37" w:rsidP="00710A37">
            <w:pPr>
              <w:widowControl w:val="0"/>
              <w:autoSpaceDE w:val="0"/>
              <w:autoSpaceDN w:val="0"/>
              <w:adjustRightInd w:val="0"/>
              <w:jc w:val="center"/>
              <w:rPr>
                <w:rFonts w:ascii="Sylfaen" w:hAnsi="Sylfaen"/>
                <w:sz w:val="18"/>
                <w:szCs w:val="18"/>
                <w:lang w:val="hy-AM"/>
              </w:rPr>
            </w:pPr>
          </w:p>
          <w:p w:rsidR="00710A37" w:rsidRPr="000E203E" w:rsidRDefault="00710A37" w:rsidP="00710A37">
            <w:pPr>
              <w:widowControl w:val="0"/>
              <w:autoSpaceDE w:val="0"/>
              <w:autoSpaceDN w:val="0"/>
              <w:adjustRightInd w:val="0"/>
              <w:jc w:val="center"/>
              <w:rPr>
                <w:rFonts w:ascii="Sylfaen" w:hAnsi="Sylfaen"/>
                <w:sz w:val="18"/>
                <w:szCs w:val="18"/>
                <w:lang w:val="hy-AM"/>
              </w:rPr>
            </w:pPr>
          </w:p>
          <w:p w:rsidR="00710A37" w:rsidRPr="000E203E" w:rsidRDefault="00710A37" w:rsidP="00710A37">
            <w:pPr>
              <w:widowControl w:val="0"/>
              <w:autoSpaceDE w:val="0"/>
              <w:autoSpaceDN w:val="0"/>
              <w:adjustRightInd w:val="0"/>
              <w:jc w:val="center"/>
              <w:rPr>
                <w:sz w:val="18"/>
                <w:szCs w:val="18"/>
              </w:rPr>
            </w:pPr>
            <w:r w:rsidRPr="000E203E">
              <w:rPr>
                <w:sz w:val="18"/>
                <w:szCs w:val="18"/>
              </w:rPr>
              <w:t>Всего</w:t>
            </w:r>
          </w:p>
          <w:p w:rsidR="00710A37" w:rsidRPr="000E203E" w:rsidRDefault="00710A37" w:rsidP="00710A37">
            <w:pPr>
              <w:widowControl w:val="0"/>
              <w:autoSpaceDE w:val="0"/>
              <w:autoSpaceDN w:val="0"/>
              <w:adjustRightInd w:val="0"/>
              <w:jc w:val="center"/>
              <w:rPr>
                <w:sz w:val="18"/>
                <w:szCs w:val="18"/>
                <w:lang w:val="hy-AM"/>
              </w:rPr>
            </w:pPr>
            <w:r w:rsidRPr="000E203E">
              <w:rPr>
                <w:sz w:val="18"/>
                <w:szCs w:val="18"/>
              </w:rPr>
              <w:t>Кол-во</w:t>
            </w:r>
            <w:r w:rsidRPr="000E203E">
              <w:rPr>
                <w:sz w:val="18"/>
                <w:szCs w:val="18"/>
                <w:lang w:val="hy-AM"/>
              </w:rPr>
              <w:t>/</w:t>
            </w:r>
          </w:p>
          <w:p w:rsidR="00710A37" w:rsidRPr="000E203E" w:rsidRDefault="00710A37" w:rsidP="00710A37">
            <w:pPr>
              <w:widowControl w:val="0"/>
              <w:autoSpaceDE w:val="0"/>
              <w:autoSpaceDN w:val="0"/>
              <w:adjustRightInd w:val="0"/>
              <w:jc w:val="center"/>
              <w:rPr>
                <w:rFonts w:ascii="Sylfaen" w:hAnsi="Sylfaen"/>
                <w:sz w:val="18"/>
                <w:szCs w:val="18"/>
                <w:lang w:val="hy-AM"/>
              </w:rPr>
            </w:pPr>
            <w:r w:rsidRPr="000E203E">
              <w:rPr>
                <w:rFonts w:ascii="Sylfaen" w:hAnsi="Sylfaen"/>
                <w:sz w:val="18"/>
                <w:szCs w:val="18"/>
                <w:lang w:val="hy-AM"/>
              </w:rPr>
              <w:t>Ընդհանուր քանակ</w:t>
            </w:r>
          </w:p>
          <w:p w:rsidR="00710A37" w:rsidRPr="000E203E" w:rsidRDefault="00710A37" w:rsidP="00710A37">
            <w:pPr>
              <w:widowControl w:val="0"/>
              <w:tabs>
                <w:tab w:val="left" w:pos="465"/>
              </w:tabs>
              <w:autoSpaceDE w:val="0"/>
              <w:autoSpaceDN w:val="0"/>
              <w:adjustRightInd w:val="0"/>
              <w:jc w:val="both"/>
              <w:rPr>
                <w:sz w:val="18"/>
                <w:szCs w:val="18"/>
              </w:rPr>
            </w:pPr>
          </w:p>
        </w:tc>
        <w:tc>
          <w:tcPr>
            <w:tcW w:w="822" w:type="dxa"/>
          </w:tcPr>
          <w:p w:rsidR="00710A37" w:rsidRPr="000E203E" w:rsidRDefault="00710A37" w:rsidP="00710A37">
            <w:pPr>
              <w:widowControl w:val="0"/>
              <w:tabs>
                <w:tab w:val="left" w:pos="465"/>
              </w:tabs>
              <w:autoSpaceDE w:val="0"/>
              <w:autoSpaceDN w:val="0"/>
              <w:adjustRightInd w:val="0"/>
              <w:rPr>
                <w:sz w:val="18"/>
                <w:szCs w:val="18"/>
              </w:rPr>
            </w:pPr>
          </w:p>
          <w:p w:rsidR="00710A37" w:rsidRPr="000E203E" w:rsidRDefault="00710A37" w:rsidP="00710A37">
            <w:pPr>
              <w:widowControl w:val="0"/>
              <w:tabs>
                <w:tab w:val="left" w:pos="465"/>
              </w:tabs>
              <w:autoSpaceDE w:val="0"/>
              <w:autoSpaceDN w:val="0"/>
              <w:adjustRightInd w:val="0"/>
              <w:jc w:val="center"/>
              <w:rPr>
                <w:sz w:val="18"/>
                <w:szCs w:val="18"/>
                <w:lang w:val="hy-AM"/>
              </w:rPr>
            </w:pPr>
            <w:r w:rsidRPr="000E203E">
              <w:rPr>
                <w:sz w:val="18"/>
                <w:szCs w:val="18"/>
              </w:rPr>
              <w:t xml:space="preserve">Цена за одну единицу в драмах РА включая НДС </w:t>
            </w:r>
            <w:r w:rsidRPr="000E203E">
              <w:rPr>
                <w:sz w:val="18"/>
                <w:szCs w:val="18"/>
                <w:lang w:val="hy-AM"/>
              </w:rPr>
              <w:t>/</w:t>
            </w:r>
          </w:p>
          <w:p w:rsidR="00710A37" w:rsidRPr="000E203E" w:rsidRDefault="00710A37" w:rsidP="00710A37">
            <w:pPr>
              <w:widowControl w:val="0"/>
              <w:tabs>
                <w:tab w:val="left" w:pos="465"/>
              </w:tabs>
              <w:autoSpaceDE w:val="0"/>
              <w:autoSpaceDN w:val="0"/>
              <w:adjustRightInd w:val="0"/>
              <w:jc w:val="center"/>
              <w:rPr>
                <w:sz w:val="18"/>
                <w:szCs w:val="18"/>
                <w:lang w:val="hy-AM"/>
              </w:rPr>
            </w:pPr>
            <w:r w:rsidRPr="000E203E">
              <w:rPr>
                <w:sz w:val="18"/>
                <w:szCs w:val="18"/>
                <w:lang w:val="hy-AM"/>
              </w:rPr>
              <w:t>Մեկ միավորի գինը ՀՀ դրամով՝ ներառյալ ԱԱՀ</w:t>
            </w:r>
          </w:p>
        </w:tc>
        <w:tc>
          <w:tcPr>
            <w:tcW w:w="979"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p>
          <w:p w:rsidR="00710A37" w:rsidRPr="000E203E" w:rsidRDefault="00710A37" w:rsidP="00710A37">
            <w:pPr>
              <w:widowControl w:val="0"/>
              <w:tabs>
                <w:tab w:val="left" w:pos="465"/>
              </w:tabs>
              <w:autoSpaceDE w:val="0"/>
              <w:autoSpaceDN w:val="0"/>
              <w:adjustRightInd w:val="0"/>
              <w:jc w:val="center"/>
              <w:rPr>
                <w:sz w:val="18"/>
                <w:szCs w:val="18"/>
                <w:lang w:val="hy-AM"/>
              </w:rPr>
            </w:pPr>
            <w:r w:rsidRPr="000E203E">
              <w:rPr>
                <w:sz w:val="18"/>
                <w:szCs w:val="18"/>
                <w:lang w:val="hy-AM"/>
              </w:rPr>
              <w:t>Сумма в драмах РА включая НДС/ Գումարը ՀՀ դրամով՝ ներառյալ ԱԱՀ</w:t>
            </w:r>
          </w:p>
        </w:tc>
      </w:tr>
      <w:tr w:rsidR="000E203E" w:rsidRPr="000E203E" w:rsidTr="000E203E">
        <w:trPr>
          <w:trHeight w:val="258"/>
        </w:trPr>
        <w:tc>
          <w:tcPr>
            <w:tcW w:w="411" w:type="dxa"/>
            <w:vMerge/>
          </w:tcPr>
          <w:p w:rsidR="00710A37" w:rsidRPr="000E203E" w:rsidRDefault="00710A37" w:rsidP="00710A37">
            <w:pPr>
              <w:widowControl w:val="0"/>
              <w:tabs>
                <w:tab w:val="left" w:pos="465"/>
              </w:tabs>
              <w:autoSpaceDE w:val="0"/>
              <w:autoSpaceDN w:val="0"/>
              <w:adjustRightInd w:val="0"/>
              <w:jc w:val="both"/>
              <w:rPr>
                <w:sz w:val="18"/>
                <w:szCs w:val="18"/>
                <w:lang w:val="hy-AM"/>
              </w:rPr>
            </w:pPr>
          </w:p>
        </w:tc>
        <w:tc>
          <w:tcPr>
            <w:tcW w:w="2332" w:type="dxa"/>
            <w:vMerge/>
          </w:tcPr>
          <w:p w:rsidR="00710A37" w:rsidRPr="000E203E" w:rsidRDefault="00710A37" w:rsidP="00710A37">
            <w:pPr>
              <w:widowControl w:val="0"/>
              <w:tabs>
                <w:tab w:val="left" w:pos="465"/>
              </w:tabs>
              <w:autoSpaceDE w:val="0"/>
              <w:autoSpaceDN w:val="0"/>
              <w:adjustRightInd w:val="0"/>
              <w:jc w:val="both"/>
              <w:rPr>
                <w:sz w:val="18"/>
                <w:szCs w:val="18"/>
                <w:lang w:val="hy-AM"/>
              </w:rPr>
            </w:pPr>
          </w:p>
        </w:tc>
        <w:tc>
          <w:tcPr>
            <w:tcW w:w="685" w:type="dxa"/>
            <w:vMerge/>
          </w:tcPr>
          <w:p w:rsidR="00710A37" w:rsidRPr="000E203E" w:rsidRDefault="00710A37" w:rsidP="00710A37">
            <w:pPr>
              <w:widowControl w:val="0"/>
              <w:tabs>
                <w:tab w:val="left" w:pos="465"/>
              </w:tabs>
              <w:autoSpaceDE w:val="0"/>
              <w:autoSpaceDN w:val="0"/>
              <w:adjustRightInd w:val="0"/>
              <w:jc w:val="both"/>
              <w:rPr>
                <w:sz w:val="18"/>
                <w:szCs w:val="18"/>
                <w:lang w:val="hy-AM"/>
              </w:rPr>
            </w:pP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Мар</w:t>
            </w:r>
            <w:r w:rsidRPr="000E203E">
              <w:rPr>
                <w:rFonts w:ascii="Sylfaen" w:hAnsi="Sylfaen"/>
                <w:sz w:val="18"/>
                <w:szCs w:val="18"/>
              </w:rPr>
              <w:t>т</w:t>
            </w:r>
            <w:r w:rsidRPr="000E203E">
              <w:rPr>
                <w:rFonts w:ascii="Sylfaen" w:hAnsi="Sylfaen"/>
                <w:sz w:val="18"/>
                <w:szCs w:val="18"/>
                <w:lang w:val="hy-AM"/>
              </w:rPr>
              <w:t>/ Մարտ</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Апрел</w:t>
            </w:r>
            <w:r w:rsidRPr="000E203E">
              <w:rPr>
                <w:rFonts w:ascii="Sylfaen" w:hAnsi="Sylfaen"/>
                <w:sz w:val="18"/>
                <w:szCs w:val="18"/>
              </w:rPr>
              <w:t>ь</w:t>
            </w:r>
            <w:r w:rsidRPr="000E203E">
              <w:rPr>
                <w:rFonts w:ascii="Sylfaen" w:hAnsi="Sylfaen"/>
                <w:sz w:val="18"/>
                <w:szCs w:val="18"/>
                <w:lang w:val="hy-AM"/>
              </w:rPr>
              <w:t>/ Ապրիլ</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Май/</w:t>
            </w: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Մայիս</w:t>
            </w:r>
          </w:p>
        </w:tc>
        <w:tc>
          <w:tcPr>
            <w:tcW w:w="685"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sz w:val="18"/>
                <w:szCs w:val="18"/>
                <w:lang w:val="hy-AM"/>
              </w:rPr>
              <w:t>Июнь/</w:t>
            </w: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Հունիս</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Июль/Հուլիս</w:t>
            </w:r>
          </w:p>
        </w:tc>
        <w:tc>
          <w:tcPr>
            <w:tcW w:w="686"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Август/</w:t>
            </w: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Օգոստոս</w:t>
            </w:r>
          </w:p>
        </w:tc>
        <w:tc>
          <w:tcPr>
            <w:tcW w:w="822" w:type="dxa"/>
          </w:tcPr>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rFonts w:ascii="Sylfaen" w:hAnsi="Sylfaen"/>
                <w:sz w:val="18"/>
                <w:szCs w:val="18"/>
                <w:lang w:val="hy-AM"/>
              </w:rPr>
              <w:t>Сентябрь/</w:t>
            </w:r>
          </w:p>
          <w:p w:rsidR="00710A37" w:rsidRPr="000E203E" w:rsidRDefault="00710A37" w:rsidP="00710A37">
            <w:pPr>
              <w:widowControl w:val="0"/>
              <w:tabs>
                <w:tab w:val="left" w:pos="465"/>
              </w:tabs>
              <w:autoSpaceDE w:val="0"/>
              <w:autoSpaceDN w:val="0"/>
              <w:adjustRightInd w:val="0"/>
              <w:jc w:val="center"/>
              <w:rPr>
                <w:sz w:val="18"/>
                <w:szCs w:val="18"/>
              </w:rPr>
            </w:pPr>
            <w:r w:rsidRPr="000E203E">
              <w:rPr>
                <w:rFonts w:ascii="Sylfaen" w:hAnsi="Sylfaen"/>
                <w:sz w:val="18"/>
                <w:szCs w:val="18"/>
                <w:lang w:val="hy-AM"/>
              </w:rPr>
              <w:t>Սեպտեմբեր</w:t>
            </w:r>
          </w:p>
        </w:tc>
        <w:tc>
          <w:tcPr>
            <w:tcW w:w="823" w:type="dxa"/>
          </w:tcPr>
          <w:p w:rsidR="00710A37" w:rsidRPr="000E203E" w:rsidRDefault="00710A37" w:rsidP="00710A37">
            <w:pPr>
              <w:widowControl w:val="0"/>
              <w:tabs>
                <w:tab w:val="left" w:pos="465"/>
              </w:tabs>
              <w:autoSpaceDE w:val="0"/>
              <w:autoSpaceDN w:val="0"/>
              <w:adjustRightInd w:val="0"/>
              <w:jc w:val="both"/>
              <w:rPr>
                <w:sz w:val="18"/>
                <w:szCs w:val="18"/>
              </w:rPr>
            </w:pPr>
          </w:p>
        </w:tc>
        <w:tc>
          <w:tcPr>
            <w:tcW w:w="822" w:type="dxa"/>
          </w:tcPr>
          <w:p w:rsidR="00710A37" w:rsidRPr="000E203E" w:rsidRDefault="00710A37" w:rsidP="00710A37">
            <w:pPr>
              <w:widowControl w:val="0"/>
              <w:tabs>
                <w:tab w:val="left" w:pos="465"/>
              </w:tabs>
              <w:autoSpaceDE w:val="0"/>
              <w:autoSpaceDN w:val="0"/>
              <w:adjustRightInd w:val="0"/>
              <w:jc w:val="both"/>
              <w:rPr>
                <w:sz w:val="18"/>
                <w:szCs w:val="18"/>
              </w:rPr>
            </w:pPr>
          </w:p>
        </w:tc>
        <w:tc>
          <w:tcPr>
            <w:tcW w:w="979" w:type="dxa"/>
          </w:tcPr>
          <w:p w:rsidR="00710A37" w:rsidRPr="000E203E" w:rsidRDefault="00710A37" w:rsidP="00710A37">
            <w:pPr>
              <w:widowControl w:val="0"/>
              <w:tabs>
                <w:tab w:val="left" w:pos="465"/>
              </w:tabs>
              <w:autoSpaceDE w:val="0"/>
              <w:autoSpaceDN w:val="0"/>
              <w:adjustRightInd w:val="0"/>
              <w:jc w:val="both"/>
              <w:rPr>
                <w:sz w:val="18"/>
                <w:szCs w:val="18"/>
              </w:rPr>
            </w:pPr>
          </w:p>
        </w:tc>
      </w:tr>
      <w:tr w:rsidR="000E203E" w:rsidRPr="000E203E" w:rsidTr="006B05ED">
        <w:trPr>
          <w:trHeight w:val="1459"/>
        </w:trPr>
        <w:tc>
          <w:tcPr>
            <w:tcW w:w="411" w:type="dxa"/>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1</w:t>
            </w:r>
          </w:p>
        </w:tc>
        <w:tc>
          <w:tcPr>
            <w:tcW w:w="2332" w:type="dxa"/>
          </w:tcPr>
          <w:p w:rsidR="00710A37" w:rsidRPr="000E203E" w:rsidRDefault="00710A37" w:rsidP="00710A37">
            <w:pPr>
              <w:widowControl w:val="0"/>
              <w:tabs>
                <w:tab w:val="left" w:pos="465"/>
              </w:tabs>
              <w:autoSpaceDE w:val="0"/>
              <w:autoSpaceDN w:val="0"/>
              <w:adjustRightInd w:val="0"/>
              <w:jc w:val="both"/>
              <w:rPr>
                <w:sz w:val="18"/>
                <w:szCs w:val="18"/>
              </w:rPr>
            </w:pPr>
            <w:r w:rsidRPr="000E203E">
              <w:rPr>
                <w:sz w:val="18"/>
                <w:szCs w:val="18"/>
              </w:rPr>
              <w:t>Железобетонная шпала типа              Ш-1, предварительного напряжения для железных дорог, изготовленные для колеи 1526мм</w:t>
            </w:r>
          </w:p>
          <w:p w:rsidR="00710A37" w:rsidRPr="000E203E" w:rsidRDefault="00710A37" w:rsidP="00710A37">
            <w:pPr>
              <w:widowControl w:val="0"/>
              <w:tabs>
                <w:tab w:val="left" w:pos="465"/>
              </w:tabs>
              <w:autoSpaceDE w:val="0"/>
              <w:autoSpaceDN w:val="0"/>
              <w:adjustRightInd w:val="0"/>
              <w:jc w:val="both"/>
              <w:rPr>
                <w:sz w:val="18"/>
                <w:szCs w:val="18"/>
              </w:rPr>
            </w:pPr>
            <w:r w:rsidRPr="000E203E">
              <w:rPr>
                <w:rFonts w:ascii="Sylfaen" w:hAnsi="Sylfaen" w:cs="Sylfaen"/>
                <w:color w:val="000000"/>
                <w:sz w:val="18"/>
                <w:szCs w:val="18"/>
                <w:lang w:val="hy-AM"/>
              </w:rPr>
              <w:t>Շ</w:t>
            </w:r>
            <w:r w:rsidRPr="000E203E">
              <w:rPr>
                <w:color w:val="000000"/>
                <w:sz w:val="18"/>
                <w:szCs w:val="18"/>
                <w:lang w:val="hy-AM"/>
              </w:rPr>
              <w:t>-1</w:t>
            </w:r>
            <w:r w:rsidRPr="000E203E">
              <w:rPr>
                <w:color w:val="000000"/>
                <w:sz w:val="18"/>
                <w:szCs w:val="18"/>
              </w:rPr>
              <w:t xml:space="preserve"> </w:t>
            </w:r>
            <w:r w:rsidRPr="000E203E">
              <w:rPr>
                <w:rFonts w:ascii="Sylfaen" w:hAnsi="Sylfaen" w:cs="Sylfaen"/>
                <w:color w:val="000000"/>
                <w:sz w:val="18"/>
                <w:szCs w:val="18"/>
                <w:lang w:val="hy-AM"/>
              </w:rPr>
              <w:t>տեսակի</w:t>
            </w:r>
            <w:r w:rsidRPr="000E203E">
              <w:rPr>
                <w:color w:val="000000"/>
                <w:sz w:val="18"/>
                <w:szCs w:val="18"/>
                <w:lang w:val="hy-AM"/>
              </w:rPr>
              <w:t xml:space="preserve"> </w:t>
            </w:r>
            <w:r w:rsidRPr="000E203E">
              <w:rPr>
                <w:rFonts w:ascii="Sylfaen" w:hAnsi="Sylfaen" w:cs="Sylfaen"/>
                <w:color w:val="000000"/>
                <w:sz w:val="18"/>
                <w:szCs w:val="18"/>
                <w:lang w:val="hy-AM"/>
              </w:rPr>
              <w:t>նախնական</w:t>
            </w:r>
            <w:r w:rsidRPr="000E203E">
              <w:rPr>
                <w:color w:val="000000"/>
                <w:sz w:val="18"/>
                <w:szCs w:val="18"/>
                <w:lang w:val="hy-AM"/>
              </w:rPr>
              <w:t xml:space="preserve"> </w:t>
            </w:r>
            <w:r w:rsidRPr="000E203E">
              <w:rPr>
                <w:rFonts w:ascii="Sylfaen" w:hAnsi="Sylfaen" w:cs="Sylfaen"/>
                <w:color w:val="000000"/>
                <w:sz w:val="18"/>
                <w:szCs w:val="18"/>
                <w:lang w:val="hy-AM"/>
              </w:rPr>
              <w:t>լարվածության</w:t>
            </w:r>
            <w:r w:rsidRPr="000E203E">
              <w:rPr>
                <w:color w:val="000000"/>
                <w:sz w:val="18"/>
                <w:szCs w:val="18"/>
                <w:lang w:val="hy-AM"/>
              </w:rPr>
              <w:t xml:space="preserve"> </w:t>
            </w:r>
            <w:r w:rsidRPr="000E203E">
              <w:rPr>
                <w:rFonts w:ascii="Sylfaen" w:hAnsi="Sylfaen" w:cs="Sylfaen"/>
                <w:color w:val="000000"/>
                <w:sz w:val="18"/>
                <w:szCs w:val="18"/>
                <w:lang w:val="hy-AM"/>
              </w:rPr>
              <w:t>երկաթբետոնե</w:t>
            </w:r>
            <w:r w:rsidRPr="000E203E">
              <w:rPr>
                <w:color w:val="000000"/>
                <w:sz w:val="18"/>
                <w:szCs w:val="18"/>
                <w:lang w:val="hy-AM"/>
              </w:rPr>
              <w:t xml:space="preserve"> </w:t>
            </w:r>
            <w:r w:rsidRPr="000E203E">
              <w:rPr>
                <w:rFonts w:ascii="Sylfaen" w:hAnsi="Sylfaen" w:cs="Sylfaen"/>
                <w:color w:val="000000"/>
                <w:sz w:val="18"/>
                <w:szCs w:val="18"/>
                <w:lang w:val="hy-AM"/>
              </w:rPr>
              <w:t>կոճեր</w:t>
            </w:r>
            <w:r w:rsidRPr="000E203E">
              <w:rPr>
                <w:color w:val="000000"/>
                <w:sz w:val="18"/>
                <w:szCs w:val="18"/>
                <w:lang w:val="hy-AM"/>
              </w:rPr>
              <w:t xml:space="preserve">  152</w:t>
            </w:r>
            <w:r w:rsidRPr="000E203E">
              <w:rPr>
                <w:color w:val="000000"/>
                <w:sz w:val="18"/>
                <w:szCs w:val="18"/>
              </w:rPr>
              <w:t xml:space="preserve">6  </w:t>
            </w:r>
            <w:r w:rsidRPr="000E203E">
              <w:rPr>
                <w:rFonts w:ascii="Sylfaen" w:hAnsi="Sylfaen" w:cs="Sylfaen"/>
                <w:color w:val="000000"/>
                <w:sz w:val="18"/>
                <w:szCs w:val="18"/>
                <w:lang w:val="hy-AM"/>
              </w:rPr>
              <w:t>մմ</w:t>
            </w:r>
            <w:r w:rsidRPr="000E203E">
              <w:rPr>
                <w:color w:val="000000"/>
                <w:sz w:val="18"/>
                <w:szCs w:val="18"/>
                <w:lang w:val="hy-AM"/>
              </w:rPr>
              <w:t xml:space="preserve"> </w:t>
            </w:r>
            <w:r w:rsidRPr="000E203E">
              <w:rPr>
                <w:rFonts w:ascii="Sylfaen" w:hAnsi="Sylfaen" w:cs="Sylfaen"/>
                <w:color w:val="000000"/>
                <w:sz w:val="18"/>
                <w:szCs w:val="18"/>
                <w:lang w:val="hy-AM"/>
              </w:rPr>
              <w:t>ռելսամիջի</w:t>
            </w:r>
            <w:r w:rsidRPr="000E203E">
              <w:rPr>
                <w:color w:val="000000"/>
                <w:sz w:val="18"/>
                <w:szCs w:val="18"/>
                <w:lang w:val="hy-AM"/>
              </w:rPr>
              <w:t xml:space="preserve"> </w:t>
            </w:r>
            <w:r w:rsidRPr="000E203E">
              <w:rPr>
                <w:rFonts w:ascii="Sylfaen" w:hAnsi="Sylfaen" w:cs="Sylfaen"/>
                <w:color w:val="000000"/>
                <w:sz w:val="18"/>
                <w:szCs w:val="18"/>
                <w:lang w:val="hy-AM"/>
              </w:rPr>
              <w:t>լայնությունը</w:t>
            </w:r>
            <w:r w:rsidRPr="000E203E">
              <w:rPr>
                <w:color w:val="000000"/>
                <w:sz w:val="18"/>
                <w:szCs w:val="18"/>
                <w:lang w:val="hy-AM"/>
              </w:rPr>
              <w:t xml:space="preserve"> </w:t>
            </w:r>
            <w:r w:rsidRPr="000E203E">
              <w:rPr>
                <w:rFonts w:ascii="Sylfaen" w:hAnsi="Sylfaen" w:cs="Sylfaen"/>
                <w:color w:val="000000"/>
                <w:sz w:val="18"/>
                <w:szCs w:val="18"/>
                <w:lang w:val="hy-AM"/>
              </w:rPr>
              <w:t>երկաթգծերի</w:t>
            </w:r>
            <w:r w:rsidRPr="000E203E">
              <w:rPr>
                <w:color w:val="000000"/>
                <w:sz w:val="18"/>
                <w:szCs w:val="18"/>
                <w:lang w:val="hy-AM"/>
              </w:rPr>
              <w:t xml:space="preserve"> </w:t>
            </w:r>
            <w:r w:rsidRPr="000E203E">
              <w:rPr>
                <w:rFonts w:ascii="Sylfaen" w:hAnsi="Sylfaen" w:cs="Sylfaen"/>
                <w:color w:val="000000"/>
                <w:sz w:val="18"/>
                <w:szCs w:val="18"/>
                <w:lang w:val="hy-AM"/>
              </w:rPr>
              <w:t>համար</w:t>
            </w:r>
          </w:p>
        </w:tc>
        <w:tc>
          <w:tcPr>
            <w:tcW w:w="685" w:type="dxa"/>
          </w:tcPr>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both"/>
              <w:rPr>
                <w:sz w:val="18"/>
                <w:szCs w:val="18"/>
              </w:rPr>
            </w:pPr>
          </w:p>
          <w:p w:rsidR="00710A37" w:rsidRPr="000E203E" w:rsidRDefault="00710A37" w:rsidP="00710A37">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шт.</w:t>
            </w:r>
            <w:r w:rsidRPr="000E203E">
              <w:rPr>
                <w:rFonts w:ascii="Sylfaen" w:hAnsi="Sylfaen"/>
                <w:sz w:val="18"/>
                <w:szCs w:val="18"/>
                <w:lang w:val="hy-AM"/>
              </w:rPr>
              <w:t>/հատ</w:t>
            </w:r>
          </w:p>
        </w:tc>
        <w:tc>
          <w:tcPr>
            <w:tcW w:w="686"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1000</w:t>
            </w:r>
          </w:p>
        </w:tc>
        <w:tc>
          <w:tcPr>
            <w:tcW w:w="686"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2000</w:t>
            </w:r>
          </w:p>
        </w:tc>
        <w:tc>
          <w:tcPr>
            <w:tcW w:w="686" w:type="dxa"/>
            <w:vAlign w:val="center"/>
          </w:tcPr>
          <w:p w:rsidR="00710A37" w:rsidRPr="000E203E" w:rsidRDefault="00710A37" w:rsidP="008F4501">
            <w:pPr>
              <w:widowControl w:val="0"/>
              <w:tabs>
                <w:tab w:val="left" w:pos="465"/>
              </w:tabs>
              <w:autoSpaceDE w:val="0"/>
              <w:autoSpaceDN w:val="0"/>
              <w:adjustRightInd w:val="0"/>
              <w:rPr>
                <w:sz w:val="18"/>
                <w:szCs w:val="18"/>
              </w:rPr>
            </w:pPr>
            <w:r w:rsidRPr="000E203E">
              <w:rPr>
                <w:sz w:val="18"/>
                <w:szCs w:val="18"/>
              </w:rPr>
              <w:t>2000</w:t>
            </w:r>
          </w:p>
        </w:tc>
        <w:tc>
          <w:tcPr>
            <w:tcW w:w="685"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2000</w:t>
            </w:r>
          </w:p>
        </w:tc>
        <w:tc>
          <w:tcPr>
            <w:tcW w:w="686"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sz w:val="18"/>
                <w:szCs w:val="18"/>
              </w:rPr>
              <w:t>2000</w:t>
            </w:r>
          </w:p>
        </w:tc>
        <w:tc>
          <w:tcPr>
            <w:tcW w:w="686" w:type="dxa"/>
            <w:vAlign w:val="center"/>
          </w:tcPr>
          <w:p w:rsidR="00710A37" w:rsidRPr="000E203E" w:rsidRDefault="00710A37" w:rsidP="000E203E">
            <w:pPr>
              <w:widowControl w:val="0"/>
              <w:tabs>
                <w:tab w:val="left" w:pos="465"/>
              </w:tabs>
              <w:autoSpaceDE w:val="0"/>
              <w:autoSpaceDN w:val="0"/>
              <w:adjustRightInd w:val="0"/>
              <w:rPr>
                <w:sz w:val="18"/>
                <w:szCs w:val="18"/>
              </w:rPr>
            </w:pPr>
            <w:r w:rsidRPr="000E203E">
              <w:rPr>
                <w:sz w:val="18"/>
                <w:szCs w:val="18"/>
              </w:rPr>
              <w:t>2000</w:t>
            </w:r>
          </w:p>
        </w:tc>
        <w:tc>
          <w:tcPr>
            <w:tcW w:w="822" w:type="dxa"/>
            <w:vAlign w:val="center"/>
          </w:tcPr>
          <w:p w:rsidR="000E203E" w:rsidRPr="000E203E" w:rsidRDefault="000E203E" w:rsidP="006B05ED">
            <w:pPr>
              <w:widowControl w:val="0"/>
              <w:tabs>
                <w:tab w:val="left" w:pos="465"/>
              </w:tabs>
              <w:autoSpaceDE w:val="0"/>
              <w:autoSpaceDN w:val="0"/>
              <w:adjustRightInd w:val="0"/>
              <w:rPr>
                <w:sz w:val="18"/>
                <w:szCs w:val="18"/>
              </w:rPr>
            </w:pPr>
          </w:p>
          <w:p w:rsidR="00710A37" w:rsidRPr="000E203E" w:rsidRDefault="00710A37" w:rsidP="006B05ED">
            <w:pPr>
              <w:widowControl w:val="0"/>
              <w:tabs>
                <w:tab w:val="left" w:pos="465"/>
              </w:tabs>
              <w:autoSpaceDE w:val="0"/>
              <w:autoSpaceDN w:val="0"/>
              <w:adjustRightInd w:val="0"/>
              <w:jc w:val="center"/>
              <w:rPr>
                <w:sz w:val="18"/>
                <w:szCs w:val="18"/>
              </w:rPr>
            </w:pPr>
            <w:r w:rsidRPr="000E203E">
              <w:rPr>
                <w:sz w:val="18"/>
                <w:szCs w:val="18"/>
              </w:rPr>
              <w:t>300</w:t>
            </w:r>
          </w:p>
        </w:tc>
        <w:tc>
          <w:tcPr>
            <w:tcW w:w="823" w:type="dxa"/>
            <w:vAlign w:val="center"/>
          </w:tcPr>
          <w:p w:rsidR="00710A37" w:rsidRPr="000E203E" w:rsidRDefault="00710A37" w:rsidP="00710A37">
            <w:pPr>
              <w:widowControl w:val="0"/>
              <w:tabs>
                <w:tab w:val="left" w:pos="465"/>
              </w:tabs>
              <w:autoSpaceDE w:val="0"/>
              <w:autoSpaceDN w:val="0"/>
              <w:adjustRightInd w:val="0"/>
              <w:jc w:val="center"/>
              <w:rPr>
                <w:sz w:val="18"/>
                <w:szCs w:val="18"/>
              </w:rPr>
            </w:pPr>
            <w:r w:rsidRPr="000E203E">
              <w:rPr>
                <w:rFonts w:ascii="Sylfaen" w:hAnsi="Sylfaen"/>
                <w:sz w:val="18"/>
                <w:szCs w:val="18"/>
              </w:rPr>
              <w:t>11 300</w:t>
            </w:r>
          </w:p>
        </w:tc>
        <w:tc>
          <w:tcPr>
            <w:tcW w:w="822" w:type="dxa"/>
          </w:tcPr>
          <w:p w:rsidR="00710A37" w:rsidRPr="000E203E" w:rsidRDefault="00710A37" w:rsidP="00710A37">
            <w:pPr>
              <w:widowControl w:val="0"/>
              <w:tabs>
                <w:tab w:val="left" w:pos="465"/>
              </w:tabs>
              <w:autoSpaceDE w:val="0"/>
              <w:autoSpaceDN w:val="0"/>
              <w:adjustRightInd w:val="0"/>
              <w:jc w:val="center"/>
              <w:rPr>
                <w:sz w:val="18"/>
                <w:szCs w:val="18"/>
              </w:rPr>
            </w:pPr>
          </w:p>
        </w:tc>
        <w:tc>
          <w:tcPr>
            <w:tcW w:w="979" w:type="dxa"/>
          </w:tcPr>
          <w:p w:rsidR="00710A37" w:rsidRPr="000E203E" w:rsidRDefault="00710A37" w:rsidP="00710A37">
            <w:pPr>
              <w:widowControl w:val="0"/>
              <w:tabs>
                <w:tab w:val="left" w:pos="465"/>
              </w:tabs>
              <w:autoSpaceDE w:val="0"/>
              <w:autoSpaceDN w:val="0"/>
              <w:adjustRightInd w:val="0"/>
              <w:jc w:val="center"/>
              <w:rPr>
                <w:sz w:val="18"/>
                <w:szCs w:val="18"/>
              </w:rPr>
            </w:pPr>
          </w:p>
        </w:tc>
      </w:tr>
    </w:tbl>
    <w:p w:rsidR="00710A37" w:rsidRPr="00710A37" w:rsidRDefault="00710A37" w:rsidP="00710A37">
      <w:pPr>
        <w:spacing w:line="276" w:lineRule="auto"/>
        <w:rPr>
          <w:rFonts w:ascii="Calibri" w:eastAsia="Calibri" w:hAnsi="Calibri"/>
          <w:sz w:val="14"/>
          <w:szCs w:val="20"/>
          <w:lang w:val="hy-AM" w:eastAsia="en-US"/>
        </w:rPr>
      </w:pPr>
    </w:p>
    <w:tbl>
      <w:tblPr>
        <w:tblStyle w:val="aff8"/>
        <w:tblpPr w:leftFromText="180" w:rightFromText="180" w:vertAnchor="text" w:horzAnchor="margin" w:tblpXSpec="center"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1167"/>
        <w:gridCol w:w="4397"/>
      </w:tblGrid>
      <w:tr w:rsidR="000E203E" w:rsidRPr="004D4055" w:rsidTr="00BB3E34">
        <w:trPr>
          <w:trHeight w:val="1250"/>
        </w:trPr>
        <w:tc>
          <w:tcPr>
            <w:tcW w:w="4627" w:type="dxa"/>
          </w:tcPr>
          <w:p w:rsidR="000E203E" w:rsidRPr="00710A37" w:rsidRDefault="000E203E" w:rsidP="00BB3E34">
            <w:pPr>
              <w:tabs>
                <w:tab w:val="left" w:pos="1333"/>
              </w:tabs>
              <w:ind w:left="-678"/>
              <w:jc w:val="center"/>
              <w:rPr>
                <w:rFonts w:eastAsia="Calibri"/>
                <w:b/>
                <w:sz w:val="20"/>
                <w:szCs w:val="20"/>
                <w:lang w:eastAsia="en-US"/>
              </w:rPr>
            </w:pPr>
            <w:r w:rsidRPr="00710A37">
              <w:rPr>
                <w:rFonts w:eastAsia="Calibri"/>
                <w:b/>
                <w:sz w:val="20"/>
                <w:szCs w:val="20"/>
                <w:lang w:eastAsia="en-US"/>
              </w:rPr>
              <w:t>«ПОКУПАТЕЛЬ»</w:t>
            </w:r>
          </w:p>
          <w:p w:rsidR="000E203E" w:rsidRPr="00710A37" w:rsidRDefault="000E203E" w:rsidP="00BB3E34">
            <w:pPr>
              <w:tabs>
                <w:tab w:val="left" w:pos="1333"/>
              </w:tabs>
              <w:ind w:left="-678"/>
              <w:jc w:val="center"/>
              <w:rPr>
                <w:rFonts w:eastAsia="Calibri"/>
                <w:b/>
                <w:sz w:val="20"/>
                <w:szCs w:val="20"/>
                <w:lang w:eastAsia="en-US"/>
              </w:rPr>
            </w:pPr>
            <w:r w:rsidRPr="00710A37">
              <w:rPr>
                <w:rFonts w:eastAsia="Calibri"/>
                <w:b/>
                <w:sz w:val="20"/>
                <w:szCs w:val="20"/>
                <w:lang w:eastAsia="en-US"/>
              </w:rPr>
              <w:t>ЗАО «Южно-Кавказская железная дорога»</w:t>
            </w:r>
          </w:p>
          <w:p w:rsidR="000E203E" w:rsidRPr="00710A37" w:rsidRDefault="000E203E" w:rsidP="00BB3E34">
            <w:pPr>
              <w:tabs>
                <w:tab w:val="left" w:pos="1333"/>
              </w:tabs>
              <w:ind w:left="-678"/>
              <w:rPr>
                <w:rFonts w:eastAsia="Calibri"/>
                <w:b/>
                <w:sz w:val="20"/>
                <w:szCs w:val="20"/>
                <w:lang w:eastAsia="en-US"/>
              </w:rPr>
            </w:pPr>
          </w:p>
          <w:p w:rsidR="000E203E" w:rsidRPr="00710A37" w:rsidRDefault="000E203E" w:rsidP="00BB3E34">
            <w:pPr>
              <w:tabs>
                <w:tab w:val="left" w:pos="1333"/>
              </w:tabs>
              <w:rPr>
                <w:rFonts w:eastAsia="Calibri"/>
                <w:b/>
                <w:sz w:val="20"/>
                <w:szCs w:val="20"/>
                <w:lang w:eastAsia="en-US"/>
              </w:rPr>
            </w:pPr>
            <w:r w:rsidRPr="00710A37">
              <w:rPr>
                <w:rFonts w:eastAsia="Calibri"/>
                <w:b/>
                <w:sz w:val="20"/>
                <w:szCs w:val="20"/>
                <w:lang w:eastAsia="en-US"/>
              </w:rPr>
              <w:t>Генеральный</w:t>
            </w:r>
          </w:p>
          <w:p w:rsidR="000E203E" w:rsidRPr="00710A37" w:rsidRDefault="000E203E" w:rsidP="00BB3E34">
            <w:pPr>
              <w:rPr>
                <w:rFonts w:eastAsia="Calibri"/>
                <w:b/>
                <w:sz w:val="20"/>
                <w:szCs w:val="20"/>
                <w:lang w:eastAsia="en-US"/>
              </w:rPr>
            </w:pPr>
            <w:r w:rsidRPr="00710A37">
              <w:rPr>
                <w:rFonts w:eastAsia="Calibri"/>
                <w:b/>
                <w:sz w:val="20"/>
                <w:szCs w:val="20"/>
                <w:lang w:eastAsia="en-US"/>
              </w:rPr>
              <w:t>директор:    ___________ А. В. Мельников</w:t>
            </w:r>
          </w:p>
        </w:tc>
        <w:tc>
          <w:tcPr>
            <w:tcW w:w="1167" w:type="dxa"/>
          </w:tcPr>
          <w:p w:rsidR="000E203E" w:rsidRPr="00710A37" w:rsidRDefault="000E203E" w:rsidP="00BB3E34">
            <w:pPr>
              <w:rPr>
                <w:rFonts w:ascii="Calibri" w:hAnsi="Calibri"/>
                <w:b/>
                <w:sz w:val="20"/>
                <w:szCs w:val="20"/>
                <w:lang w:val="hy-AM"/>
              </w:rPr>
            </w:pPr>
          </w:p>
        </w:tc>
        <w:tc>
          <w:tcPr>
            <w:tcW w:w="4397" w:type="dxa"/>
          </w:tcPr>
          <w:p w:rsidR="000E203E" w:rsidRPr="00710A37" w:rsidRDefault="000E203E" w:rsidP="00BB3E34">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ԳՆՈՐԴ</w:t>
            </w:r>
            <w:r w:rsidRPr="00710A37">
              <w:rPr>
                <w:rFonts w:eastAsia="Calibri"/>
                <w:b/>
                <w:sz w:val="20"/>
                <w:szCs w:val="20"/>
                <w:lang w:val="hy-AM" w:eastAsia="en-US"/>
              </w:rPr>
              <w:t>»</w:t>
            </w:r>
          </w:p>
          <w:p w:rsidR="000E203E" w:rsidRPr="00710A37" w:rsidRDefault="000E203E" w:rsidP="00BB3E34">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Հարավկովկասյան</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երկաթուղի</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ՓԲԸ</w:t>
            </w:r>
          </w:p>
          <w:p w:rsidR="000E203E" w:rsidRPr="00710A37" w:rsidRDefault="000E203E" w:rsidP="00BB3E34">
            <w:pPr>
              <w:jc w:val="center"/>
              <w:rPr>
                <w:rFonts w:eastAsia="Calibri"/>
                <w:b/>
                <w:sz w:val="20"/>
                <w:szCs w:val="20"/>
                <w:lang w:val="hy-AM" w:eastAsia="en-US"/>
              </w:rPr>
            </w:pPr>
          </w:p>
          <w:p w:rsidR="000E203E" w:rsidRPr="00710A37" w:rsidRDefault="000E203E" w:rsidP="00BB3E34">
            <w:pPr>
              <w:ind w:firstLine="594"/>
              <w:rPr>
                <w:rFonts w:eastAsia="Calibri"/>
                <w:b/>
                <w:sz w:val="20"/>
                <w:szCs w:val="20"/>
                <w:lang w:val="hy-AM" w:eastAsia="en-US"/>
              </w:rPr>
            </w:pPr>
            <w:r w:rsidRPr="00710A37">
              <w:rPr>
                <w:rFonts w:ascii="Sylfaen" w:eastAsia="Calibri" w:hAnsi="Sylfaen" w:cs="Sylfaen"/>
                <w:b/>
                <w:sz w:val="20"/>
                <w:szCs w:val="20"/>
                <w:lang w:val="hy-AM" w:eastAsia="en-US"/>
              </w:rPr>
              <w:t>Գլխավոր</w:t>
            </w:r>
          </w:p>
          <w:p w:rsidR="000E203E" w:rsidRPr="00710A37" w:rsidRDefault="000E203E" w:rsidP="00BB3E34">
            <w:pPr>
              <w:ind w:firstLine="594"/>
              <w:rPr>
                <w:rFonts w:ascii="Sylfaen" w:eastAsia="Calibri" w:hAnsi="Sylfaen" w:cs="Sylfaen"/>
                <w:b/>
                <w:sz w:val="20"/>
                <w:szCs w:val="20"/>
                <w:lang w:val="hy-AM" w:eastAsia="en-US"/>
              </w:rPr>
            </w:pPr>
            <w:r w:rsidRPr="00710A37">
              <w:rPr>
                <w:rFonts w:ascii="Sylfaen" w:eastAsia="Calibri" w:hAnsi="Sylfaen" w:cs="Sylfaen"/>
                <w:b/>
                <w:sz w:val="20"/>
                <w:szCs w:val="20"/>
                <w:lang w:val="hy-AM" w:eastAsia="en-US"/>
              </w:rPr>
              <w:t>տնօրեն՝</w:t>
            </w:r>
            <w:r w:rsidRPr="00710A37">
              <w:rPr>
                <w:rFonts w:eastAsia="Calibri"/>
                <w:b/>
                <w:sz w:val="20"/>
                <w:szCs w:val="20"/>
                <w:lang w:val="hy-AM" w:eastAsia="en-US"/>
              </w:rPr>
              <w:t xml:space="preserve">   _________</w:t>
            </w:r>
            <w:r w:rsidRPr="00710A37">
              <w:rPr>
                <w:rFonts w:ascii="Sylfaen" w:eastAsia="Calibri" w:hAnsi="Sylfaen" w:cs="Sylfaen"/>
                <w:b/>
                <w:sz w:val="20"/>
                <w:szCs w:val="20"/>
                <w:lang w:val="hy-AM" w:eastAsia="en-US"/>
              </w:rPr>
              <w:t>Ա</w:t>
            </w:r>
            <w:r w:rsidRPr="00710A37">
              <w:rPr>
                <w:rFonts w:ascii="MS Gothic" w:eastAsia="MS Gothic" w:hAnsi="MS Gothic" w:cs="MS Gothic" w:hint="eastAsia"/>
                <w:b/>
                <w:sz w:val="20"/>
                <w:szCs w:val="20"/>
                <w:lang w:val="hy-AM" w:eastAsia="en-US"/>
              </w:rPr>
              <w:t>․</w:t>
            </w:r>
            <w:r w:rsidRPr="00710A37">
              <w:rPr>
                <w:rFonts w:ascii="Sylfaen" w:eastAsia="Calibri" w:hAnsi="Sylfaen" w:cs="Sylfaen"/>
                <w:b/>
                <w:sz w:val="20"/>
                <w:szCs w:val="20"/>
                <w:lang w:val="hy-AM" w:eastAsia="en-US"/>
              </w:rPr>
              <w:t>Վ</w:t>
            </w:r>
            <w:r w:rsidRPr="00710A37">
              <w:rPr>
                <w:rFonts w:ascii="MS Gothic" w:eastAsia="MS Gothic" w:hAnsi="MS Gothic" w:cs="MS Gothic" w:hint="eastAsia"/>
                <w:b/>
                <w:sz w:val="20"/>
                <w:szCs w:val="20"/>
                <w:lang w:val="hy-AM" w:eastAsia="en-US"/>
              </w:rPr>
              <w:t>․</w:t>
            </w:r>
            <w:r w:rsidRPr="00710A37">
              <w:rPr>
                <w:rFonts w:eastAsia="Calibri"/>
                <w:b/>
                <w:sz w:val="20"/>
                <w:szCs w:val="20"/>
                <w:lang w:val="hy-AM" w:eastAsia="en-US"/>
              </w:rPr>
              <w:t xml:space="preserve"> </w:t>
            </w:r>
            <w:r w:rsidRPr="00710A37">
              <w:rPr>
                <w:rFonts w:ascii="Sylfaen" w:eastAsia="Calibri" w:hAnsi="Sylfaen" w:cs="Sylfaen"/>
                <w:b/>
                <w:sz w:val="20"/>
                <w:szCs w:val="20"/>
                <w:lang w:val="hy-AM" w:eastAsia="en-US"/>
              </w:rPr>
              <w:t>Մելնիկով</w:t>
            </w:r>
          </w:p>
          <w:p w:rsidR="000E203E" w:rsidRPr="00710A37" w:rsidRDefault="000E203E" w:rsidP="00BB3E34">
            <w:pPr>
              <w:rPr>
                <w:b/>
                <w:sz w:val="20"/>
                <w:szCs w:val="20"/>
                <w:lang w:val="hy-AM"/>
              </w:rPr>
            </w:pPr>
          </w:p>
        </w:tc>
      </w:tr>
      <w:tr w:rsidR="000E203E" w:rsidRPr="00710A37" w:rsidTr="00BB3E34">
        <w:trPr>
          <w:trHeight w:val="935"/>
        </w:trPr>
        <w:tc>
          <w:tcPr>
            <w:tcW w:w="4627" w:type="dxa"/>
          </w:tcPr>
          <w:p w:rsidR="000E203E" w:rsidRPr="00710A37" w:rsidRDefault="000E203E" w:rsidP="00BB3E34">
            <w:pPr>
              <w:rPr>
                <w:rFonts w:ascii="Sylfaen" w:eastAsia="Calibri" w:hAnsi="Sylfaen"/>
                <w:b/>
                <w:sz w:val="20"/>
                <w:szCs w:val="20"/>
                <w:lang w:val="hy-AM" w:eastAsia="en-US"/>
              </w:rPr>
            </w:pPr>
          </w:p>
          <w:p w:rsidR="000E203E" w:rsidRPr="00710A37" w:rsidRDefault="000E203E" w:rsidP="00BB3E34">
            <w:pPr>
              <w:ind w:left="-819"/>
              <w:jc w:val="center"/>
              <w:rPr>
                <w:rFonts w:eastAsia="Calibri"/>
                <w:b/>
                <w:sz w:val="20"/>
                <w:szCs w:val="20"/>
                <w:lang w:eastAsia="en-US"/>
              </w:rPr>
            </w:pPr>
            <w:r w:rsidRPr="00710A37">
              <w:rPr>
                <w:rFonts w:eastAsia="Calibri"/>
                <w:b/>
                <w:sz w:val="20"/>
                <w:szCs w:val="20"/>
                <w:lang w:eastAsia="en-US"/>
              </w:rPr>
              <w:t>«ПОСТАВЩИК»</w:t>
            </w:r>
          </w:p>
          <w:p w:rsidR="000E203E" w:rsidRPr="00710A37" w:rsidRDefault="000E203E" w:rsidP="00BB3E34">
            <w:pPr>
              <w:ind w:left="-819"/>
              <w:jc w:val="center"/>
              <w:rPr>
                <w:rFonts w:eastAsia="Calibri"/>
                <w:b/>
                <w:sz w:val="20"/>
                <w:szCs w:val="20"/>
                <w:lang w:eastAsia="en-US"/>
              </w:rPr>
            </w:pPr>
            <w:r w:rsidRPr="00710A37">
              <w:rPr>
                <w:rFonts w:eastAsia="Calibri"/>
                <w:b/>
                <w:sz w:val="20"/>
                <w:szCs w:val="20"/>
                <w:lang w:eastAsia="en-US"/>
              </w:rPr>
              <w:t xml:space="preserve"> «               »</w:t>
            </w:r>
          </w:p>
          <w:p w:rsidR="000E203E" w:rsidRPr="00710A37" w:rsidRDefault="000E203E" w:rsidP="00BB3E34">
            <w:pPr>
              <w:ind w:left="-819"/>
              <w:jc w:val="center"/>
              <w:rPr>
                <w:rFonts w:eastAsia="Calibri"/>
                <w:b/>
                <w:sz w:val="20"/>
                <w:szCs w:val="20"/>
                <w:lang w:eastAsia="en-US"/>
              </w:rPr>
            </w:pPr>
          </w:p>
          <w:p w:rsidR="000E203E" w:rsidRPr="00710A37" w:rsidRDefault="000E203E" w:rsidP="00BB3E34">
            <w:pPr>
              <w:rPr>
                <w:rFonts w:eastAsia="Calibri"/>
                <w:b/>
                <w:sz w:val="20"/>
                <w:szCs w:val="20"/>
                <w:lang w:eastAsia="en-US"/>
              </w:rPr>
            </w:pPr>
            <w:r w:rsidRPr="00710A37">
              <w:rPr>
                <w:rFonts w:eastAsia="Calibri"/>
                <w:b/>
                <w:sz w:val="20"/>
                <w:szCs w:val="20"/>
                <w:lang w:eastAsia="en-US"/>
              </w:rPr>
              <w:t>Директор</w:t>
            </w:r>
            <w:r w:rsidRPr="00710A37">
              <w:rPr>
                <w:rFonts w:eastAsia="Calibri"/>
                <w:b/>
                <w:sz w:val="20"/>
                <w:szCs w:val="20"/>
                <w:lang w:val="hy-AM" w:eastAsia="en-US"/>
              </w:rPr>
              <w:t>:</w:t>
            </w:r>
            <w:r w:rsidRPr="00710A37">
              <w:rPr>
                <w:rFonts w:eastAsia="Calibri"/>
                <w:b/>
                <w:sz w:val="20"/>
                <w:szCs w:val="20"/>
                <w:lang w:eastAsia="en-US"/>
              </w:rPr>
              <w:t xml:space="preserve"> ____________</w:t>
            </w:r>
            <w:r w:rsidRPr="00710A37">
              <w:rPr>
                <w:rFonts w:eastAsia="Calibri"/>
                <w:b/>
                <w:sz w:val="20"/>
                <w:szCs w:val="20"/>
                <w:lang w:val="hy-AM" w:eastAsia="en-US"/>
              </w:rPr>
              <w:t xml:space="preserve"> </w:t>
            </w:r>
            <w:r w:rsidRPr="00710A37">
              <w:rPr>
                <w:rFonts w:eastAsia="Calibri"/>
                <w:b/>
                <w:sz w:val="20"/>
                <w:szCs w:val="20"/>
                <w:lang w:eastAsia="en-US"/>
              </w:rPr>
              <w:t xml:space="preserve">  </w:t>
            </w:r>
          </w:p>
          <w:p w:rsidR="000E203E" w:rsidRPr="00710A37" w:rsidRDefault="000E203E" w:rsidP="00BB3E34">
            <w:pPr>
              <w:tabs>
                <w:tab w:val="left" w:pos="3800"/>
              </w:tabs>
              <w:rPr>
                <w:rFonts w:eastAsia="Calibri"/>
                <w:b/>
                <w:sz w:val="20"/>
                <w:szCs w:val="20"/>
                <w:lang w:eastAsia="en-US"/>
              </w:rPr>
            </w:pPr>
          </w:p>
        </w:tc>
        <w:tc>
          <w:tcPr>
            <w:tcW w:w="1167" w:type="dxa"/>
          </w:tcPr>
          <w:p w:rsidR="000E203E" w:rsidRPr="00710A37" w:rsidRDefault="000E203E" w:rsidP="00BB3E34">
            <w:pPr>
              <w:rPr>
                <w:rFonts w:ascii="Sylfaen" w:hAnsi="Sylfaen"/>
                <w:b/>
                <w:sz w:val="20"/>
                <w:szCs w:val="20"/>
                <w:lang w:val="hy-AM"/>
              </w:rPr>
            </w:pPr>
          </w:p>
        </w:tc>
        <w:tc>
          <w:tcPr>
            <w:tcW w:w="4397" w:type="dxa"/>
          </w:tcPr>
          <w:p w:rsidR="000E203E" w:rsidRPr="00710A37" w:rsidRDefault="000E203E" w:rsidP="00BB3E34">
            <w:pPr>
              <w:rPr>
                <w:rFonts w:ascii="Sylfaen" w:eastAsia="Calibri" w:hAnsi="Sylfaen"/>
                <w:b/>
                <w:sz w:val="20"/>
                <w:szCs w:val="20"/>
                <w:lang w:val="hy-AM" w:eastAsia="en-US"/>
              </w:rPr>
            </w:pPr>
          </w:p>
          <w:p w:rsidR="000E203E" w:rsidRPr="00710A37" w:rsidRDefault="000E203E" w:rsidP="00BB3E34">
            <w:pPr>
              <w:jc w:val="center"/>
              <w:rPr>
                <w:rFonts w:eastAsia="Calibri"/>
                <w:b/>
                <w:sz w:val="20"/>
                <w:szCs w:val="20"/>
                <w:lang w:val="hy-AM" w:eastAsia="en-US"/>
              </w:rPr>
            </w:pPr>
            <w:r w:rsidRPr="00710A37">
              <w:rPr>
                <w:rFonts w:eastAsia="Calibri"/>
                <w:b/>
                <w:sz w:val="20"/>
                <w:szCs w:val="20"/>
                <w:lang w:val="hy-AM" w:eastAsia="en-US"/>
              </w:rPr>
              <w:t>«</w:t>
            </w:r>
            <w:r w:rsidRPr="00710A37">
              <w:rPr>
                <w:rFonts w:ascii="Sylfaen" w:eastAsia="Calibri" w:hAnsi="Sylfaen" w:cs="Sylfaen"/>
                <w:b/>
                <w:sz w:val="20"/>
                <w:szCs w:val="20"/>
                <w:lang w:val="hy-AM" w:eastAsia="en-US"/>
              </w:rPr>
              <w:t>ՄԱՏԱԿԱՐԱՐ</w:t>
            </w:r>
            <w:r w:rsidRPr="00710A37">
              <w:rPr>
                <w:rFonts w:eastAsia="Calibri"/>
                <w:b/>
                <w:sz w:val="20"/>
                <w:szCs w:val="20"/>
                <w:lang w:val="hy-AM" w:eastAsia="en-US"/>
              </w:rPr>
              <w:t>»</w:t>
            </w:r>
          </w:p>
          <w:p w:rsidR="000E203E" w:rsidRPr="00710A37" w:rsidRDefault="000E203E" w:rsidP="00BB3E34">
            <w:pPr>
              <w:jc w:val="center"/>
              <w:rPr>
                <w:rFonts w:ascii="Sylfaen" w:eastAsia="Calibri" w:hAnsi="Sylfaen"/>
                <w:b/>
                <w:sz w:val="20"/>
                <w:szCs w:val="20"/>
                <w:lang w:val="hy-AM" w:eastAsia="en-US"/>
              </w:rPr>
            </w:pPr>
            <w:r w:rsidRPr="00710A37">
              <w:rPr>
                <w:rFonts w:eastAsia="Calibri"/>
                <w:b/>
                <w:sz w:val="20"/>
                <w:szCs w:val="20"/>
                <w:lang w:val="hy-AM" w:eastAsia="en-US"/>
              </w:rPr>
              <w:t>«</w:t>
            </w:r>
            <w:r w:rsidRPr="00710A37">
              <w:rPr>
                <w:rFonts w:eastAsia="Calibri"/>
                <w:b/>
                <w:sz w:val="20"/>
                <w:szCs w:val="20"/>
                <w:lang w:eastAsia="en-US"/>
              </w:rPr>
              <w:t xml:space="preserve">                </w:t>
            </w:r>
            <w:r w:rsidRPr="00710A37">
              <w:rPr>
                <w:rFonts w:eastAsia="Calibri"/>
                <w:b/>
                <w:sz w:val="20"/>
                <w:szCs w:val="20"/>
                <w:lang w:val="hy-AM" w:eastAsia="en-US"/>
              </w:rPr>
              <w:t xml:space="preserve">» </w:t>
            </w:r>
          </w:p>
          <w:p w:rsidR="000E203E" w:rsidRPr="00710A37" w:rsidRDefault="000E203E" w:rsidP="00BB3E34">
            <w:pPr>
              <w:jc w:val="center"/>
              <w:rPr>
                <w:rFonts w:eastAsia="Calibri"/>
                <w:b/>
                <w:sz w:val="20"/>
                <w:szCs w:val="20"/>
                <w:lang w:val="hy-AM" w:eastAsia="en-US"/>
              </w:rPr>
            </w:pPr>
          </w:p>
          <w:p w:rsidR="000E203E" w:rsidRPr="00710A37" w:rsidRDefault="000E203E" w:rsidP="00BB3E34">
            <w:pPr>
              <w:ind w:firstLine="453"/>
              <w:rPr>
                <w:rFonts w:ascii="Sylfaen" w:eastAsia="Calibri" w:hAnsi="Sylfaen"/>
                <w:b/>
                <w:sz w:val="20"/>
                <w:szCs w:val="20"/>
                <w:lang w:val="hy-AM" w:eastAsia="en-US"/>
              </w:rPr>
            </w:pPr>
            <w:r w:rsidRPr="00710A37">
              <w:rPr>
                <w:rFonts w:ascii="Sylfaen" w:eastAsia="Calibri" w:hAnsi="Sylfaen" w:cs="Sylfaen"/>
                <w:b/>
                <w:sz w:val="20"/>
                <w:szCs w:val="20"/>
                <w:lang w:val="hy-AM" w:eastAsia="en-US"/>
              </w:rPr>
              <w:t xml:space="preserve">      Տնօրեն՝</w:t>
            </w:r>
            <w:r w:rsidRPr="00710A37">
              <w:rPr>
                <w:rFonts w:eastAsia="Calibri"/>
                <w:b/>
                <w:sz w:val="20"/>
                <w:szCs w:val="20"/>
                <w:lang w:val="hy-AM" w:eastAsia="en-US"/>
              </w:rPr>
              <w:t xml:space="preserve">  _______________  </w:t>
            </w:r>
          </w:p>
          <w:p w:rsidR="000E203E" w:rsidRPr="00710A37" w:rsidRDefault="000E203E" w:rsidP="00BB3E34">
            <w:pPr>
              <w:ind w:firstLine="453"/>
              <w:rPr>
                <w:rFonts w:ascii="Sylfaen" w:hAnsi="Sylfaen"/>
                <w:b/>
                <w:sz w:val="20"/>
                <w:szCs w:val="20"/>
                <w:lang w:val="hy-AM"/>
              </w:rPr>
            </w:pPr>
          </w:p>
        </w:tc>
      </w:tr>
    </w:tbl>
    <w:p w:rsidR="00710A37" w:rsidRPr="00710A37" w:rsidRDefault="00710A37" w:rsidP="00710A37">
      <w:pPr>
        <w:spacing w:line="276" w:lineRule="auto"/>
        <w:rPr>
          <w:rFonts w:ascii="Calibri" w:eastAsia="Calibri" w:hAnsi="Calibri"/>
          <w:sz w:val="14"/>
          <w:szCs w:val="20"/>
          <w:lang w:val="hy-AM" w:eastAsia="en-US"/>
        </w:rPr>
      </w:pPr>
    </w:p>
    <w:p w:rsidR="00710A37" w:rsidRDefault="00710A37" w:rsidP="00DC6737">
      <w:pPr>
        <w:spacing w:after="160" w:line="259" w:lineRule="auto"/>
        <w:jc w:val="center"/>
        <w:rPr>
          <w:sz w:val="28"/>
          <w:szCs w:val="28"/>
        </w:rPr>
      </w:pPr>
    </w:p>
    <w:p w:rsidR="00A024DF" w:rsidRPr="00DC6737" w:rsidRDefault="006272D9" w:rsidP="00DC6737">
      <w:pPr>
        <w:spacing w:after="160" w:line="259" w:lineRule="auto"/>
        <w:jc w:val="center"/>
        <w:rPr>
          <w:sz w:val="28"/>
          <w:szCs w:val="28"/>
        </w:rPr>
      </w:pPr>
      <w:r>
        <w:rPr>
          <w:sz w:val="28"/>
          <w:szCs w:val="28"/>
        </w:rPr>
        <w:t xml:space="preserve"> </w:t>
      </w:r>
    </w:p>
    <w:p w:rsidR="006272D9" w:rsidRPr="00DC6737" w:rsidRDefault="006272D9" w:rsidP="00DC6737">
      <w:pPr>
        <w:spacing w:after="160" w:line="259" w:lineRule="auto"/>
        <w:jc w:val="center"/>
        <w:rPr>
          <w:sz w:val="28"/>
          <w:szCs w:val="28"/>
        </w:rPr>
      </w:pPr>
    </w:p>
    <w:sectPr w:rsidR="006272D9" w:rsidRPr="00DC6737" w:rsidSect="000E203E">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055" w:rsidRDefault="004D4055" w:rsidP="0064449E">
      <w:r>
        <w:separator/>
      </w:r>
    </w:p>
  </w:endnote>
  <w:endnote w:type="continuationSeparator" w:id="0">
    <w:p w:rsidR="004D4055" w:rsidRDefault="004D405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55" w:rsidRDefault="004D405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266817"/>
      <w:docPartObj>
        <w:docPartGallery w:val="Page Numbers (Bottom of Page)"/>
        <w:docPartUnique/>
      </w:docPartObj>
    </w:sdtPr>
    <w:sdtContent>
      <w:p w:rsidR="004D4055" w:rsidRDefault="004D4055">
        <w:pPr>
          <w:pStyle w:val="af3"/>
          <w:jc w:val="right"/>
        </w:pPr>
        <w:r>
          <w:fldChar w:fldCharType="begin"/>
        </w:r>
        <w:r>
          <w:instrText>PAGE   \* MERGEFORMAT</w:instrText>
        </w:r>
        <w:r>
          <w:fldChar w:fldCharType="separate"/>
        </w:r>
        <w:r w:rsidR="00BE3ADF">
          <w:rPr>
            <w:noProof/>
          </w:rPr>
          <w:t>40</w:t>
        </w:r>
        <w:r>
          <w:fldChar w:fldCharType="end"/>
        </w:r>
      </w:p>
    </w:sdtContent>
  </w:sdt>
  <w:p w:rsidR="004D4055" w:rsidRDefault="004D405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4D4055" w:rsidRDefault="004D4055">
        <w:pPr>
          <w:pStyle w:val="af3"/>
          <w:jc w:val="right"/>
        </w:pPr>
        <w:r>
          <w:fldChar w:fldCharType="begin"/>
        </w:r>
        <w:r>
          <w:instrText>PAGE   \* MERGEFORMAT</w:instrText>
        </w:r>
        <w:r>
          <w:fldChar w:fldCharType="separate"/>
        </w:r>
        <w:r w:rsidR="00BE3ADF">
          <w:rPr>
            <w:noProof/>
          </w:rPr>
          <w:t>55</w:t>
        </w:r>
        <w:r>
          <w:fldChar w:fldCharType="end"/>
        </w:r>
      </w:p>
    </w:sdtContent>
  </w:sdt>
  <w:p w:rsidR="004D4055" w:rsidRDefault="004D405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055" w:rsidRDefault="004D4055" w:rsidP="0064449E">
      <w:r>
        <w:separator/>
      </w:r>
    </w:p>
  </w:footnote>
  <w:footnote w:type="continuationSeparator" w:id="0">
    <w:p w:rsidR="004D4055" w:rsidRDefault="004D4055" w:rsidP="0064449E">
      <w:r>
        <w:continuationSeparator/>
      </w:r>
    </w:p>
  </w:footnote>
  <w:footnote w:id="1">
    <w:p w:rsidR="004D4055" w:rsidRDefault="004D4055" w:rsidP="0064449E">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D4055" w:rsidRPr="009823DC" w:rsidRDefault="004D4055"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D4055" w:rsidRDefault="004D4055" w:rsidP="001D46A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55" w:rsidRDefault="004D4055">
    <w:pPr>
      <w:pStyle w:val="af1"/>
      <w:jc w:val="center"/>
    </w:pPr>
    <w:r>
      <w:fldChar w:fldCharType="begin"/>
    </w:r>
    <w:r>
      <w:instrText xml:space="preserve"> PAGE   \* MERGEFORMAT </w:instrText>
    </w:r>
    <w:r>
      <w:fldChar w:fldCharType="separate"/>
    </w:r>
    <w:r w:rsidR="00BE3ADF">
      <w:rPr>
        <w:noProof/>
      </w:rPr>
      <w:t>7</w:t>
    </w:r>
    <w:r>
      <w:fldChar w:fldCharType="end"/>
    </w:r>
  </w:p>
  <w:p w:rsidR="004D4055" w:rsidRDefault="004D405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55" w:rsidRDefault="004D4055">
    <w:pPr>
      <w:pStyle w:val="af1"/>
      <w:jc w:val="center"/>
    </w:pPr>
    <w:r>
      <w:fldChar w:fldCharType="begin"/>
    </w:r>
    <w:r>
      <w:instrText xml:space="preserve"> PAGE   \* MERGEFORMAT </w:instrText>
    </w:r>
    <w:r>
      <w:fldChar w:fldCharType="separate"/>
    </w:r>
    <w:r w:rsidR="00BE3ADF">
      <w:rPr>
        <w:noProof/>
      </w:rPr>
      <w:t>22</w:t>
    </w:r>
    <w:r>
      <w:fldChar w:fldCharType="end"/>
    </w:r>
  </w:p>
  <w:p w:rsidR="004D4055" w:rsidRDefault="004D405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55" w:rsidRDefault="004D4055">
    <w:pPr>
      <w:pStyle w:val="af1"/>
      <w:jc w:val="center"/>
    </w:pPr>
    <w:r>
      <w:fldChar w:fldCharType="begin"/>
    </w:r>
    <w:r>
      <w:instrText xml:space="preserve"> PAGE   \* MERGEFORMAT </w:instrText>
    </w:r>
    <w:r>
      <w:fldChar w:fldCharType="separate"/>
    </w:r>
    <w:r>
      <w:rPr>
        <w:noProof/>
      </w:rPr>
      <w:t>8</w:t>
    </w:r>
    <w:r>
      <w:fldChar w:fldCharType="end"/>
    </w:r>
  </w:p>
  <w:p w:rsidR="004D4055" w:rsidRPr="00345A79" w:rsidRDefault="004D405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55" w:rsidRDefault="004D4055">
    <w:pPr>
      <w:pStyle w:val="af1"/>
      <w:jc w:val="center"/>
    </w:pPr>
    <w:r>
      <w:fldChar w:fldCharType="begin"/>
    </w:r>
    <w:r>
      <w:instrText xml:space="preserve"> PAGE   \* MERGEFORMAT </w:instrText>
    </w:r>
    <w:r>
      <w:fldChar w:fldCharType="separate"/>
    </w:r>
    <w:r w:rsidR="004D052F">
      <w:rPr>
        <w:noProof/>
      </w:rPr>
      <w:t>14</w:t>
    </w:r>
    <w:r>
      <w:fldChar w:fldCharType="end"/>
    </w:r>
  </w:p>
  <w:p w:rsidR="004D4055" w:rsidRDefault="004D405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55" w:rsidRDefault="004D4055">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055" w:rsidRDefault="004D405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1"/>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 w:numId="20">
    <w:abstractNumId w:val="22"/>
  </w:num>
  <w:num w:numId="2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6898"/>
    <w:rsid w:val="000234A4"/>
    <w:rsid w:val="00025870"/>
    <w:rsid w:val="00035737"/>
    <w:rsid w:val="00040F1D"/>
    <w:rsid w:val="00044764"/>
    <w:rsid w:val="0005122E"/>
    <w:rsid w:val="000546CF"/>
    <w:rsid w:val="00054E93"/>
    <w:rsid w:val="00055A7C"/>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2762"/>
    <w:rsid w:val="000C393D"/>
    <w:rsid w:val="000C7203"/>
    <w:rsid w:val="000D2A61"/>
    <w:rsid w:val="000D38ED"/>
    <w:rsid w:val="000E203E"/>
    <w:rsid w:val="000E6385"/>
    <w:rsid w:val="000E71EA"/>
    <w:rsid w:val="000F3159"/>
    <w:rsid w:val="000F3813"/>
    <w:rsid w:val="000F5743"/>
    <w:rsid w:val="00115BA4"/>
    <w:rsid w:val="00116E90"/>
    <w:rsid w:val="001204AA"/>
    <w:rsid w:val="00126BB1"/>
    <w:rsid w:val="001340C5"/>
    <w:rsid w:val="00140611"/>
    <w:rsid w:val="00142D71"/>
    <w:rsid w:val="00144D92"/>
    <w:rsid w:val="00145BFC"/>
    <w:rsid w:val="00146758"/>
    <w:rsid w:val="001536A2"/>
    <w:rsid w:val="00153E6A"/>
    <w:rsid w:val="001652EA"/>
    <w:rsid w:val="00190A1E"/>
    <w:rsid w:val="0019394C"/>
    <w:rsid w:val="001956FE"/>
    <w:rsid w:val="001A4E2F"/>
    <w:rsid w:val="001A70FC"/>
    <w:rsid w:val="001A7564"/>
    <w:rsid w:val="001B06CC"/>
    <w:rsid w:val="001B081F"/>
    <w:rsid w:val="001B3EFE"/>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211F4"/>
    <w:rsid w:val="00232C81"/>
    <w:rsid w:val="00235C70"/>
    <w:rsid w:val="002372B9"/>
    <w:rsid w:val="0024490B"/>
    <w:rsid w:val="00250BBD"/>
    <w:rsid w:val="0025110F"/>
    <w:rsid w:val="0025266D"/>
    <w:rsid w:val="00257263"/>
    <w:rsid w:val="0027120D"/>
    <w:rsid w:val="002750F4"/>
    <w:rsid w:val="00290511"/>
    <w:rsid w:val="00296E49"/>
    <w:rsid w:val="002A39FC"/>
    <w:rsid w:val="002B6080"/>
    <w:rsid w:val="002C054B"/>
    <w:rsid w:val="002C0FD0"/>
    <w:rsid w:val="002C4C3B"/>
    <w:rsid w:val="002C60A8"/>
    <w:rsid w:val="002C6ED1"/>
    <w:rsid w:val="002E1FD8"/>
    <w:rsid w:val="002E61E4"/>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FC7"/>
    <w:rsid w:val="003C4C2F"/>
    <w:rsid w:val="003C7219"/>
    <w:rsid w:val="003E3998"/>
    <w:rsid w:val="003F660A"/>
    <w:rsid w:val="004027EB"/>
    <w:rsid w:val="0040311E"/>
    <w:rsid w:val="00403F69"/>
    <w:rsid w:val="00420685"/>
    <w:rsid w:val="00426C3D"/>
    <w:rsid w:val="00426E41"/>
    <w:rsid w:val="004334CB"/>
    <w:rsid w:val="004376EC"/>
    <w:rsid w:val="00443AD7"/>
    <w:rsid w:val="004464DA"/>
    <w:rsid w:val="004508C9"/>
    <w:rsid w:val="00451A63"/>
    <w:rsid w:val="0045290C"/>
    <w:rsid w:val="0045417F"/>
    <w:rsid w:val="0045418E"/>
    <w:rsid w:val="00455458"/>
    <w:rsid w:val="00477CA0"/>
    <w:rsid w:val="004828E0"/>
    <w:rsid w:val="0049122B"/>
    <w:rsid w:val="00491282"/>
    <w:rsid w:val="00492AAD"/>
    <w:rsid w:val="00492E5A"/>
    <w:rsid w:val="004B13C8"/>
    <w:rsid w:val="004B1830"/>
    <w:rsid w:val="004B3019"/>
    <w:rsid w:val="004B40CD"/>
    <w:rsid w:val="004C0D8A"/>
    <w:rsid w:val="004C36DA"/>
    <w:rsid w:val="004C726F"/>
    <w:rsid w:val="004D052F"/>
    <w:rsid w:val="004D2F4B"/>
    <w:rsid w:val="004D4055"/>
    <w:rsid w:val="004E502D"/>
    <w:rsid w:val="004E50CF"/>
    <w:rsid w:val="004E6B12"/>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6D72"/>
    <w:rsid w:val="00581258"/>
    <w:rsid w:val="00582F0F"/>
    <w:rsid w:val="0058425D"/>
    <w:rsid w:val="005874DA"/>
    <w:rsid w:val="00595202"/>
    <w:rsid w:val="005C6ECB"/>
    <w:rsid w:val="005D0CC1"/>
    <w:rsid w:val="005D28D0"/>
    <w:rsid w:val="005E109D"/>
    <w:rsid w:val="005E5F34"/>
    <w:rsid w:val="005F0052"/>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64379"/>
    <w:rsid w:val="00672EE6"/>
    <w:rsid w:val="00674FF5"/>
    <w:rsid w:val="00676411"/>
    <w:rsid w:val="00677536"/>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60D7E"/>
    <w:rsid w:val="00765BAF"/>
    <w:rsid w:val="00771EAB"/>
    <w:rsid w:val="00784774"/>
    <w:rsid w:val="00785F32"/>
    <w:rsid w:val="0079135F"/>
    <w:rsid w:val="00793303"/>
    <w:rsid w:val="007A0641"/>
    <w:rsid w:val="007A44FF"/>
    <w:rsid w:val="007A4EFC"/>
    <w:rsid w:val="007B6748"/>
    <w:rsid w:val="007D180B"/>
    <w:rsid w:val="007E6314"/>
    <w:rsid w:val="007E72B5"/>
    <w:rsid w:val="00800913"/>
    <w:rsid w:val="00804DBF"/>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1AF5"/>
    <w:rsid w:val="008C770E"/>
    <w:rsid w:val="008D6043"/>
    <w:rsid w:val="008D7C8A"/>
    <w:rsid w:val="008E6D7B"/>
    <w:rsid w:val="008F4501"/>
    <w:rsid w:val="00914180"/>
    <w:rsid w:val="009157E2"/>
    <w:rsid w:val="00917FFE"/>
    <w:rsid w:val="00921A6B"/>
    <w:rsid w:val="00927A9F"/>
    <w:rsid w:val="0093308F"/>
    <w:rsid w:val="00935C7D"/>
    <w:rsid w:val="00940C03"/>
    <w:rsid w:val="00946255"/>
    <w:rsid w:val="009516F9"/>
    <w:rsid w:val="00953295"/>
    <w:rsid w:val="00955BAC"/>
    <w:rsid w:val="00957217"/>
    <w:rsid w:val="00957869"/>
    <w:rsid w:val="00965F44"/>
    <w:rsid w:val="00977141"/>
    <w:rsid w:val="0098234B"/>
    <w:rsid w:val="0099231D"/>
    <w:rsid w:val="0099392F"/>
    <w:rsid w:val="009A3191"/>
    <w:rsid w:val="009A75A8"/>
    <w:rsid w:val="009B1E1D"/>
    <w:rsid w:val="009B3E51"/>
    <w:rsid w:val="009C6DA7"/>
    <w:rsid w:val="009D38DE"/>
    <w:rsid w:val="009E7692"/>
    <w:rsid w:val="009E7BE3"/>
    <w:rsid w:val="00A003CF"/>
    <w:rsid w:val="00A024DF"/>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90936"/>
    <w:rsid w:val="00A91CCB"/>
    <w:rsid w:val="00A91ECE"/>
    <w:rsid w:val="00AA30F1"/>
    <w:rsid w:val="00AA4816"/>
    <w:rsid w:val="00AA5DBD"/>
    <w:rsid w:val="00AA6FE9"/>
    <w:rsid w:val="00AC0E58"/>
    <w:rsid w:val="00AC1E26"/>
    <w:rsid w:val="00AD65F8"/>
    <w:rsid w:val="00AD7141"/>
    <w:rsid w:val="00AE0CFB"/>
    <w:rsid w:val="00AE14C5"/>
    <w:rsid w:val="00AF5ECF"/>
    <w:rsid w:val="00AF5F97"/>
    <w:rsid w:val="00B0458E"/>
    <w:rsid w:val="00B0480E"/>
    <w:rsid w:val="00B11565"/>
    <w:rsid w:val="00B122D7"/>
    <w:rsid w:val="00B1344B"/>
    <w:rsid w:val="00B14EC8"/>
    <w:rsid w:val="00B16337"/>
    <w:rsid w:val="00B1745C"/>
    <w:rsid w:val="00B17673"/>
    <w:rsid w:val="00B22F43"/>
    <w:rsid w:val="00B25405"/>
    <w:rsid w:val="00B438AA"/>
    <w:rsid w:val="00B44068"/>
    <w:rsid w:val="00B47C76"/>
    <w:rsid w:val="00B50E8A"/>
    <w:rsid w:val="00B63B63"/>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41B6"/>
    <w:rsid w:val="00CA6568"/>
    <w:rsid w:val="00CA6CCE"/>
    <w:rsid w:val="00CB4900"/>
    <w:rsid w:val="00CF382D"/>
    <w:rsid w:val="00D01FA2"/>
    <w:rsid w:val="00D06D91"/>
    <w:rsid w:val="00D15B73"/>
    <w:rsid w:val="00D26F9D"/>
    <w:rsid w:val="00D35E84"/>
    <w:rsid w:val="00D37422"/>
    <w:rsid w:val="00D37E65"/>
    <w:rsid w:val="00D44EC2"/>
    <w:rsid w:val="00D524EA"/>
    <w:rsid w:val="00D563A4"/>
    <w:rsid w:val="00D57A7A"/>
    <w:rsid w:val="00D63444"/>
    <w:rsid w:val="00D71209"/>
    <w:rsid w:val="00D80E1F"/>
    <w:rsid w:val="00D84236"/>
    <w:rsid w:val="00D86519"/>
    <w:rsid w:val="00D91C22"/>
    <w:rsid w:val="00DA103A"/>
    <w:rsid w:val="00DA26A9"/>
    <w:rsid w:val="00DA76ED"/>
    <w:rsid w:val="00DA78AB"/>
    <w:rsid w:val="00DB7DE4"/>
    <w:rsid w:val="00DC4B0E"/>
    <w:rsid w:val="00DC6737"/>
    <w:rsid w:val="00DD225F"/>
    <w:rsid w:val="00DD7530"/>
    <w:rsid w:val="00DD7A1A"/>
    <w:rsid w:val="00DE24AB"/>
    <w:rsid w:val="00DE3F44"/>
    <w:rsid w:val="00DE47A2"/>
    <w:rsid w:val="00DF144B"/>
    <w:rsid w:val="00DF5020"/>
    <w:rsid w:val="00DF680B"/>
    <w:rsid w:val="00E02D4B"/>
    <w:rsid w:val="00E04819"/>
    <w:rsid w:val="00E078E4"/>
    <w:rsid w:val="00E136F1"/>
    <w:rsid w:val="00E15BC4"/>
    <w:rsid w:val="00E1718D"/>
    <w:rsid w:val="00E30E1B"/>
    <w:rsid w:val="00E31A89"/>
    <w:rsid w:val="00E342B5"/>
    <w:rsid w:val="00E42431"/>
    <w:rsid w:val="00E44730"/>
    <w:rsid w:val="00E5059E"/>
    <w:rsid w:val="00E52AEF"/>
    <w:rsid w:val="00E54736"/>
    <w:rsid w:val="00E563D9"/>
    <w:rsid w:val="00E6193D"/>
    <w:rsid w:val="00E62DC6"/>
    <w:rsid w:val="00E65E60"/>
    <w:rsid w:val="00E66383"/>
    <w:rsid w:val="00E7371E"/>
    <w:rsid w:val="00E77368"/>
    <w:rsid w:val="00E77F6C"/>
    <w:rsid w:val="00E8624E"/>
    <w:rsid w:val="00E912A9"/>
    <w:rsid w:val="00E92B65"/>
    <w:rsid w:val="00E946C6"/>
    <w:rsid w:val="00E963C4"/>
    <w:rsid w:val="00EA2B81"/>
    <w:rsid w:val="00EA593E"/>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43EB"/>
    <w:rsid w:val="00F12605"/>
    <w:rsid w:val="00F24A43"/>
    <w:rsid w:val="00F35640"/>
    <w:rsid w:val="00F3692D"/>
    <w:rsid w:val="00F37382"/>
    <w:rsid w:val="00F401B0"/>
    <w:rsid w:val="00F44E1F"/>
    <w:rsid w:val="00F4793E"/>
    <w:rsid w:val="00F71BDA"/>
    <w:rsid w:val="00F83E4B"/>
    <w:rsid w:val="00F84ADF"/>
    <w:rsid w:val="00F927B4"/>
    <w:rsid w:val="00FA13F2"/>
    <w:rsid w:val="00FA4C8A"/>
    <w:rsid w:val="00FA50AA"/>
    <w:rsid w:val="00FB13C3"/>
    <w:rsid w:val="00FB7AF0"/>
    <w:rsid w:val="00FB7FEA"/>
    <w:rsid w:val="00FD371E"/>
    <w:rsid w:val="00FD61A6"/>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B81732"/>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31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6E69DA885B74602A75F49E4916423C8"/>
        <w:category>
          <w:name w:val="Общие"/>
          <w:gallery w:val="placeholder"/>
        </w:category>
        <w:types>
          <w:type w:val="bbPlcHdr"/>
        </w:types>
        <w:behaviors>
          <w:behavior w:val="content"/>
        </w:behaviors>
        <w:guid w:val="{B9F02123-9C60-4FBB-AD30-F27C1B5D81B6}"/>
      </w:docPartPr>
      <w:docPartBody>
        <w:p w:rsidR="009A23D8" w:rsidRDefault="009A23D8" w:rsidP="009A23D8">
          <w:pPr>
            <w:pStyle w:val="E6E69DA885B74602A75F49E4916423C8"/>
          </w:pPr>
          <w:r w:rsidRPr="00754BF9">
            <w:rPr>
              <w:rStyle w:val="a3"/>
            </w:rPr>
            <w:t>Место для ввода текста.</w:t>
          </w:r>
        </w:p>
      </w:docPartBody>
    </w:docPart>
    <w:docPart>
      <w:docPartPr>
        <w:name w:val="B96B0020B95545E0A00E00F9C60CA4CF"/>
        <w:category>
          <w:name w:val="Общие"/>
          <w:gallery w:val="placeholder"/>
        </w:category>
        <w:types>
          <w:type w:val="bbPlcHdr"/>
        </w:types>
        <w:behaviors>
          <w:behavior w:val="content"/>
        </w:behaviors>
        <w:guid w:val="{4F65C155-E8B3-4373-A2BD-1B4F2B4EF66A}"/>
      </w:docPartPr>
      <w:docPartBody>
        <w:p w:rsidR="009A23D8" w:rsidRDefault="009A23D8" w:rsidP="009A23D8">
          <w:pPr>
            <w:pStyle w:val="B96B0020B95545E0A00E00F9C60CA4CF"/>
          </w:pPr>
          <w:r w:rsidRPr="00754BF9">
            <w:rPr>
              <w:rStyle w:val="a3"/>
            </w:rPr>
            <w:t>Место для ввода текста.</w:t>
          </w:r>
        </w:p>
      </w:docPartBody>
    </w:docPart>
    <w:docPart>
      <w:docPartPr>
        <w:name w:val="593FC9D4D6234E8F88B6EA65D4AADED4"/>
        <w:category>
          <w:name w:val="Общие"/>
          <w:gallery w:val="placeholder"/>
        </w:category>
        <w:types>
          <w:type w:val="bbPlcHdr"/>
        </w:types>
        <w:behaviors>
          <w:behavior w:val="content"/>
        </w:behaviors>
        <w:guid w:val="{880E2705-E768-4780-9EE1-97B9FD331E03}"/>
      </w:docPartPr>
      <w:docPartBody>
        <w:p w:rsidR="009A23D8" w:rsidRDefault="009A23D8" w:rsidP="009A23D8">
          <w:pPr>
            <w:pStyle w:val="593FC9D4D6234E8F88B6EA65D4AADED4"/>
          </w:pPr>
          <w:r w:rsidRPr="00754BF9">
            <w:rPr>
              <w:rStyle w:val="a3"/>
            </w:rPr>
            <w:t>Место для ввода текста.</w:t>
          </w:r>
        </w:p>
      </w:docPartBody>
    </w:docPart>
    <w:docPart>
      <w:docPartPr>
        <w:name w:val="492901D5B31340EAB776B7293E9A07CE"/>
        <w:category>
          <w:name w:val="Общие"/>
          <w:gallery w:val="placeholder"/>
        </w:category>
        <w:types>
          <w:type w:val="bbPlcHdr"/>
        </w:types>
        <w:behaviors>
          <w:behavior w:val="content"/>
        </w:behaviors>
        <w:guid w:val="{FCF94A31-DE84-47F5-A877-9DD3E76A6A8A}"/>
      </w:docPartPr>
      <w:docPartBody>
        <w:p w:rsidR="009A23D8" w:rsidRDefault="009A23D8" w:rsidP="009A23D8">
          <w:pPr>
            <w:pStyle w:val="492901D5B31340EAB776B7293E9A07C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96C41"/>
    <w:rsid w:val="00131760"/>
    <w:rsid w:val="003044CC"/>
    <w:rsid w:val="004E5E44"/>
    <w:rsid w:val="008327D4"/>
    <w:rsid w:val="008C134C"/>
    <w:rsid w:val="009A23D8"/>
    <w:rsid w:val="009F7858"/>
    <w:rsid w:val="00AC7C57"/>
    <w:rsid w:val="00B64B9F"/>
    <w:rsid w:val="00B84A5C"/>
    <w:rsid w:val="00CC42A2"/>
    <w:rsid w:val="00CF2A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23D8"/>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AC02B-8B83-4762-88B3-3FD341135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61</Pages>
  <Words>18116</Words>
  <Characters>103264</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223</cp:revision>
  <dcterms:created xsi:type="dcterms:W3CDTF">2021-06-14T08:03:00Z</dcterms:created>
  <dcterms:modified xsi:type="dcterms:W3CDTF">2023-01-30T05:43:00Z</dcterms:modified>
</cp:coreProperties>
</file>