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64449E">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8.25pt" o:ole="">
            <v:imagedata r:id="rId8" o:title=""/>
          </v:shape>
          <o:OLEObject Type="Embed" ProgID="CorelDRAW.Graphic.12" ShapeID="_x0000_i1025" DrawAspect="Content" ObjectID="_1736672016" r:id="rId9"/>
        </w:object>
      </w:r>
    </w:p>
    <w:p w:rsidR="0064449E" w:rsidRPr="00D563A4" w:rsidRDefault="0064449E" w:rsidP="0064449E">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070EA6">
      <w:pPr>
        <w:spacing w:line="276" w:lineRule="auto"/>
        <w:rPr>
          <w:b/>
          <w:sz w:val="28"/>
          <w:szCs w:val="28"/>
        </w:rPr>
      </w:pPr>
    </w:p>
    <w:p w:rsidR="00070EA6" w:rsidRPr="00D563A4" w:rsidRDefault="00070EA6" w:rsidP="00070EA6">
      <w:pPr>
        <w:spacing w:line="276" w:lineRule="auto"/>
        <w:rPr>
          <w:b/>
          <w:sz w:val="28"/>
          <w:szCs w:val="28"/>
        </w:rPr>
      </w:pPr>
    </w:p>
    <w:p w:rsidR="0064449E" w:rsidRPr="00D563A4" w:rsidRDefault="0064449E" w:rsidP="0064449E">
      <w:pPr>
        <w:spacing w:line="276" w:lineRule="auto"/>
        <w:jc w:val="center"/>
        <w:rPr>
          <w:b/>
          <w:sz w:val="28"/>
          <w:szCs w:val="28"/>
        </w:rPr>
      </w:pPr>
    </w:p>
    <w:p w:rsidR="00C61074" w:rsidRPr="00D563A4" w:rsidRDefault="0064449E" w:rsidP="00C61074">
      <w:pPr>
        <w:jc w:val="center"/>
        <w:rPr>
          <w:b/>
          <w:bCs/>
          <w:sz w:val="28"/>
          <w:szCs w:val="28"/>
        </w:rPr>
      </w:pPr>
      <w:r w:rsidRPr="00D563A4">
        <w:rPr>
          <w:b/>
          <w:bCs/>
          <w:sz w:val="28"/>
          <w:szCs w:val="28"/>
        </w:rPr>
        <w:t xml:space="preserve">Запрос котировок </w:t>
      </w:r>
      <w:r w:rsidR="00070EA6" w:rsidRPr="00D563A4">
        <w:rPr>
          <w:b/>
          <w:bCs/>
          <w:sz w:val="28"/>
          <w:szCs w:val="28"/>
        </w:rPr>
        <w:t xml:space="preserve">на право заключения договора на </w:t>
      </w:r>
      <w:r w:rsidR="00B1344B" w:rsidRPr="00D563A4">
        <w:rPr>
          <w:b/>
          <w:bCs/>
          <w:sz w:val="28"/>
          <w:szCs w:val="28"/>
        </w:rPr>
        <w:t xml:space="preserve">предоставление </w:t>
      </w:r>
      <w:r w:rsidR="00C96095" w:rsidRPr="00D563A4">
        <w:rPr>
          <w:b/>
          <w:bCs/>
          <w:sz w:val="28"/>
          <w:szCs w:val="28"/>
        </w:rPr>
        <w:t>услуг, по независимой оценке,</w:t>
      </w:r>
      <w:r w:rsidR="006F178A">
        <w:rPr>
          <w:b/>
          <w:bCs/>
          <w:sz w:val="28"/>
          <w:szCs w:val="28"/>
        </w:rPr>
        <w:t xml:space="preserve"> движимого</w:t>
      </w:r>
      <w:r w:rsidR="00C61074" w:rsidRPr="00D563A4">
        <w:rPr>
          <w:b/>
          <w:bCs/>
          <w:sz w:val="28"/>
          <w:szCs w:val="28"/>
        </w:rPr>
        <w:t xml:space="preserve"> имущества </w:t>
      </w:r>
    </w:p>
    <w:p w:rsidR="00070EA6" w:rsidRDefault="00EA2B81" w:rsidP="00070EA6">
      <w:pPr>
        <w:pStyle w:val="12"/>
        <w:ind w:firstLine="0"/>
        <w:jc w:val="center"/>
        <w:rPr>
          <w:b/>
          <w:bCs/>
          <w:szCs w:val="28"/>
        </w:rPr>
      </w:pPr>
      <w:r>
        <w:rPr>
          <w:b/>
          <w:bCs/>
          <w:szCs w:val="28"/>
        </w:rPr>
        <w:t>п</w:t>
      </w:r>
      <w:r w:rsidR="00C96095">
        <w:rPr>
          <w:b/>
          <w:bCs/>
          <w:szCs w:val="28"/>
        </w:rPr>
        <w:t xml:space="preserve">о </w:t>
      </w:r>
      <w:r w:rsidR="00B1344B" w:rsidRPr="00D563A4">
        <w:rPr>
          <w:b/>
          <w:bCs/>
          <w:szCs w:val="28"/>
        </w:rPr>
        <w:t>коду ЮКЖД –ЗКЦ 02</w:t>
      </w:r>
      <w:r w:rsidR="00C96095">
        <w:rPr>
          <w:b/>
          <w:bCs/>
          <w:szCs w:val="28"/>
        </w:rPr>
        <w:t>2</w:t>
      </w:r>
      <w:r w:rsidR="00B1344B" w:rsidRPr="00D563A4">
        <w:rPr>
          <w:b/>
          <w:bCs/>
          <w:szCs w:val="28"/>
        </w:rPr>
        <w:t>/</w:t>
      </w:r>
      <w:r w:rsidR="005251E8">
        <w:rPr>
          <w:b/>
          <w:bCs/>
          <w:szCs w:val="28"/>
        </w:rPr>
        <w:t>105</w:t>
      </w:r>
    </w:p>
    <w:p w:rsidR="00C14431" w:rsidRPr="00D563A4" w:rsidRDefault="00C14431" w:rsidP="00070EA6">
      <w:pPr>
        <w:pStyle w:val="12"/>
        <w:ind w:firstLine="0"/>
        <w:jc w:val="center"/>
        <w:rPr>
          <w:b/>
          <w:bCs/>
          <w:szCs w:val="28"/>
        </w:rPr>
      </w:pPr>
    </w:p>
    <w:p w:rsidR="0064449E" w:rsidRPr="00D563A4" w:rsidRDefault="0064449E" w:rsidP="0064449E">
      <w:pPr>
        <w:spacing w:line="276" w:lineRule="auto"/>
        <w:rPr>
          <w:b/>
          <w:sz w:val="28"/>
          <w:szCs w:val="28"/>
        </w:rPr>
      </w:pPr>
      <w:r w:rsidRPr="00D563A4">
        <w:rPr>
          <w:b/>
          <w:sz w:val="28"/>
          <w:szCs w:val="28"/>
        </w:rPr>
        <w:t xml:space="preserve">       Содержание:</w:t>
      </w:r>
    </w:p>
    <w:p w:rsidR="0064449E" w:rsidRPr="00D563A4" w:rsidRDefault="0064449E" w:rsidP="0064449E">
      <w:pPr>
        <w:pStyle w:val="15"/>
        <w:rPr>
          <w:rStyle w:val="ad"/>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56176523" w:history="1">
        <w:r w:rsidRPr="00D563A4">
          <w:rPr>
            <w:rStyle w:val="ad"/>
            <w:noProof/>
          </w:rPr>
          <w:t>I.</w:t>
        </w:r>
        <w:r w:rsidRPr="00D563A4">
          <w:rPr>
            <w:rStyle w:val="ad"/>
          </w:rPr>
          <w:tab/>
        </w:r>
        <w:r w:rsidRPr="00D563A4">
          <w:rPr>
            <w:rStyle w:val="ad"/>
            <w:noProof/>
          </w:rPr>
          <w:t>Условия проведения запроса котировок</w:t>
        </w:r>
        <w:r w:rsidRPr="00D563A4">
          <w:rPr>
            <w:rStyle w:val="ad"/>
            <w:webHidden/>
          </w:rPr>
          <w:tab/>
        </w:r>
        <w:r w:rsidRPr="00D563A4">
          <w:rPr>
            <w:rStyle w:val="ad"/>
            <w:webHidden/>
          </w:rPr>
          <w:fldChar w:fldCharType="begin"/>
        </w:r>
        <w:r w:rsidRPr="00D563A4">
          <w:rPr>
            <w:rStyle w:val="ad"/>
            <w:webHidden/>
          </w:rPr>
          <w:instrText xml:space="preserve"> PAGEREF _Toc56176523 \h </w:instrText>
        </w:r>
        <w:r w:rsidRPr="00D563A4">
          <w:rPr>
            <w:rStyle w:val="ad"/>
            <w:webHidden/>
          </w:rPr>
        </w:r>
        <w:r w:rsidRPr="00D563A4">
          <w:rPr>
            <w:rStyle w:val="ad"/>
            <w:webHidden/>
          </w:rPr>
          <w:fldChar w:fldCharType="separate"/>
        </w:r>
        <w:r w:rsidRPr="00D563A4">
          <w:rPr>
            <w:rStyle w:val="ad"/>
            <w:webHidden/>
          </w:rPr>
          <w:t>2</w:t>
        </w:r>
        <w:r w:rsidRPr="00D563A4">
          <w:rPr>
            <w:rStyle w:val="ad"/>
            <w:webHidden/>
          </w:rPr>
          <w:fldChar w:fldCharType="end"/>
        </w:r>
      </w:hyperlink>
    </w:p>
    <w:p w:rsidR="0064449E" w:rsidRPr="00D563A4" w:rsidRDefault="00CF3D89" w:rsidP="0064449E">
      <w:pPr>
        <w:pStyle w:val="15"/>
        <w:rPr>
          <w:rStyle w:val="ad"/>
        </w:rPr>
      </w:pPr>
      <w:hyperlink w:anchor="_Toc56176524" w:history="1">
        <w:r w:rsidR="0064449E" w:rsidRPr="00D563A4">
          <w:rPr>
            <w:rStyle w:val="ad"/>
            <w:noProof/>
          </w:rPr>
          <w:t>II.</w:t>
        </w:r>
        <w:r w:rsidR="0064449E" w:rsidRPr="00D563A4">
          <w:rPr>
            <w:rStyle w:val="ad"/>
          </w:rPr>
          <w:tab/>
        </w:r>
        <w:r w:rsidR="0064449E" w:rsidRPr="00D563A4">
          <w:rPr>
            <w:rStyle w:val="ad"/>
            <w:noProof/>
          </w:rPr>
          <w:t>Часть. Порядок проведения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_Toc56176524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25" w:history="1">
        <w:r w:rsidR="0064449E" w:rsidRPr="00D563A4">
          <w:rPr>
            <w:rStyle w:val="ad"/>
            <w:noProof/>
          </w:rPr>
          <w:t>2.1.</w:t>
        </w:r>
        <w:r w:rsidR="0064449E" w:rsidRPr="00D563A4">
          <w:rPr>
            <w:rStyle w:val="ad"/>
          </w:rPr>
          <w:tab/>
        </w:r>
        <w:r w:rsidR="0064449E" w:rsidRPr="00D563A4">
          <w:rPr>
            <w:rStyle w:val="ad"/>
            <w:noProof/>
          </w:rPr>
          <w:t>Участник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_Toc56176525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26" w:history="1">
        <w:r w:rsidR="0064449E" w:rsidRPr="00D563A4">
          <w:rPr>
            <w:rStyle w:val="ad"/>
            <w:noProof/>
          </w:rPr>
          <w:t>2.2.</w:t>
        </w:r>
        <w:r w:rsidR="0064449E" w:rsidRPr="00D563A4">
          <w:rPr>
            <w:rStyle w:val="ad"/>
          </w:rPr>
          <w:tab/>
        </w:r>
        <w:r w:rsidR="0064449E" w:rsidRPr="00D563A4">
          <w:rPr>
            <w:rStyle w:val="ad"/>
            <w:noProof/>
          </w:rPr>
          <w:t>Участник, на стороне которого выступают несколько лиц</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_Toc56176526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27" w:history="1">
        <w:r w:rsidR="0064449E" w:rsidRPr="00D563A4">
          <w:rPr>
            <w:rStyle w:val="ad"/>
            <w:noProof/>
          </w:rPr>
          <w:t>2.3.</w:t>
        </w:r>
        <w:r w:rsidR="0064449E" w:rsidRPr="00D563A4">
          <w:rPr>
            <w:rStyle w:val="ad"/>
          </w:rPr>
          <w:tab/>
        </w:r>
        <w:r w:rsidR="0064449E" w:rsidRPr="00D563A4">
          <w:rPr>
            <w:rStyle w:val="ad"/>
            <w:noProof/>
          </w:rPr>
          <w:t>Требования к участникам</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_Toc56176527 \h </w:instrText>
        </w:r>
        <w:r w:rsidR="0064449E" w:rsidRPr="00D563A4">
          <w:rPr>
            <w:rStyle w:val="ad"/>
            <w:webHidden/>
          </w:rPr>
        </w:r>
        <w:r w:rsidR="0064449E" w:rsidRPr="00D563A4">
          <w:rPr>
            <w:rStyle w:val="ad"/>
            <w:webHidden/>
          </w:rPr>
          <w:fldChar w:fldCharType="separate"/>
        </w:r>
        <w:r w:rsidR="0064449E" w:rsidRPr="00D563A4">
          <w:rPr>
            <w:rStyle w:val="ad"/>
            <w:webHidden/>
          </w:rPr>
          <w:t>4</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28" w:history="1">
        <w:r w:rsidR="0064449E" w:rsidRPr="00D563A4">
          <w:rPr>
            <w:rStyle w:val="ad"/>
            <w:noProof/>
          </w:rPr>
          <w:t>2.4.</w:t>
        </w:r>
        <w:r w:rsidR="0064449E" w:rsidRPr="00D563A4">
          <w:rPr>
            <w:rStyle w:val="ad"/>
          </w:rPr>
          <w:tab/>
        </w:r>
        <w:r w:rsidR="0064449E" w:rsidRPr="00D563A4">
          <w:rPr>
            <w:rStyle w:val="ad"/>
            <w:noProof/>
          </w:rPr>
          <w:t>Информационное сопровождение</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_Toc56176528 \h </w:instrText>
        </w:r>
        <w:r w:rsidR="0064449E" w:rsidRPr="00D563A4">
          <w:rPr>
            <w:rStyle w:val="ad"/>
            <w:webHidden/>
          </w:rPr>
        </w:r>
        <w:r w:rsidR="0064449E" w:rsidRPr="00D563A4">
          <w:rPr>
            <w:rStyle w:val="ad"/>
            <w:webHidden/>
          </w:rPr>
          <w:fldChar w:fldCharType="separate"/>
        </w:r>
        <w:r w:rsidR="0064449E" w:rsidRPr="00D563A4">
          <w:rPr>
            <w:rStyle w:val="ad"/>
            <w:webHidden/>
          </w:rPr>
          <w:t>5</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29" w:history="1">
        <w:r w:rsidR="0064449E" w:rsidRPr="00D563A4">
          <w:rPr>
            <w:rStyle w:val="ad"/>
            <w:noProof/>
          </w:rPr>
          <w:t>2.5.</w:t>
        </w:r>
        <w:r w:rsidR="0064449E" w:rsidRPr="00D563A4">
          <w:rPr>
            <w:rStyle w:val="ad"/>
          </w:rPr>
          <w:tab/>
        </w:r>
        <w:r w:rsidR="0064449E" w:rsidRPr="00D563A4">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_Toc56176529 \h </w:instrText>
        </w:r>
        <w:r w:rsidR="0064449E" w:rsidRPr="00D563A4">
          <w:rPr>
            <w:rStyle w:val="ad"/>
            <w:webHidden/>
          </w:rPr>
        </w:r>
        <w:r w:rsidR="0064449E" w:rsidRPr="00D563A4">
          <w:rPr>
            <w:rStyle w:val="ad"/>
            <w:webHidden/>
          </w:rPr>
          <w:fldChar w:fldCharType="separate"/>
        </w:r>
        <w:r w:rsidR="0064449E" w:rsidRPr="00D563A4">
          <w:rPr>
            <w:rStyle w:val="ad"/>
            <w:webHidden/>
          </w:rPr>
          <w:t>5</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30" w:history="1">
        <w:r w:rsidR="0064449E" w:rsidRPr="00D563A4">
          <w:rPr>
            <w:rStyle w:val="ad"/>
            <w:noProof/>
          </w:rPr>
          <w:t>2.6.</w:t>
        </w:r>
        <w:r w:rsidR="0064449E" w:rsidRPr="00D563A4">
          <w:rPr>
            <w:rStyle w:val="ad"/>
          </w:rPr>
          <w:tab/>
        </w:r>
        <w:r w:rsidR="0064449E" w:rsidRPr="00D563A4">
          <w:rPr>
            <w:rStyle w:val="ad"/>
            <w:noProof/>
          </w:rPr>
          <w:t>Вскрытие конвертов с котировочными заявками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_Toc56176530 \h </w:instrText>
        </w:r>
        <w:r w:rsidR="0064449E" w:rsidRPr="00D563A4">
          <w:rPr>
            <w:rStyle w:val="ad"/>
            <w:webHidden/>
          </w:rPr>
        </w:r>
        <w:r w:rsidR="0064449E" w:rsidRPr="00D563A4">
          <w:rPr>
            <w:rStyle w:val="ad"/>
            <w:webHidden/>
          </w:rPr>
          <w:fldChar w:fldCharType="separate"/>
        </w:r>
        <w:r w:rsidR="0064449E" w:rsidRPr="00D563A4">
          <w:rPr>
            <w:rStyle w:val="ad"/>
            <w:webHidden/>
          </w:rPr>
          <w:t>7</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31" w:history="1">
        <w:r w:rsidR="0064449E" w:rsidRPr="00D563A4">
          <w:rPr>
            <w:rStyle w:val="ad"/>
            <w:noProof/>
          </w:rPr>
          <w:t>2.7.</w:t>
        </w:r>
        <w:r w:rsidR="0064449E" w:rsidRPr="00D563A4">
          <w:rPr>
            <w:rStyle w:val="ad"/>
          </w:rPr>
          <w:tab/>
        </w:r>
        <w:r w:rsidR="0064449E" w:rsidRPr="00D563A4">
          <w:rPr>
            <w:rStyle w:val="ad"/>
            <w:noProof/>
          </w:rPr>
          <w:t>Рассмотрение и оценка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_Toc56176531 \h </w:instrText>
        </w:r>
        <w:r w:rsidR="0064449E" w:rsidRPr="00D563A4">
          <w:rPr>
            <w:rStyle w:val="ad"/>
            <w:webHidden/>
          </w:rPr>
        </w:r>
        <w:r w:rsidR="0064449E" w:rsidRPr="00D563A4">
          <w:rPr>
            <w:rStyle w:val="ad"/>
            <w:webHidden/>
          </w:rPr>
          <w:fldChar w:fldCharType="separate"/>
        </w:r>
        <w:r w:rsidR="0064449E" w:rsidRPr="00D563A4">
          <w:rPr>
            <w:rStyle w:val="ad"/>
            <w:webHidden/>
          </w:rPr>
          <w:t>8</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32" w:history="1">
        <w:r w:rsidR="0064449E" w:rsidRPr="00D563A4">
          <w:rPr>
            <w:rStyle w:val="ad"/>
            <w:noProof/>
          </w:rPr>
          <w:t>2.8.</w:t>
        </w:r>
        <w:r w:rsidR="0064449E" w:rsidRPr="00D563A4">
          <w:rPr>
            <w:rStyle w:val="ad"/>
          </w:rPr>
          <w:tab/>
        </w:r>
        <w:r w:rsidR="0064449E" w:rsidRPr="00D563A4">
          <w:rPr>
            <w:rStyle w:val="ad"/>
            <w:noProof/>
          </w:rPr>
          <w:t>Порядок оценки и сопоставления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_Toc56176532 \h </w:instrText>
        </w:r>
        <w:r w:rsidR="0064449E" w:rsidRPr="00D563A4">
          <w:rPr>
            <w:rStyle w:val="ad"/>
            <w:webHidden/>
          </w:rPr>
        </w:r>
        <w:r w:rsidR="0064449E" w:rsidRPr="00D563A4">
          <w:rPr>
            <w:rStyle w:val="ad"/>
            <w:webHidden/>
          </w:rPr>
          <w:fldChar w:fldCharType="separate"/>
        </w:r>
        <w:r w:rsidR="0064449E" w:rsidRPr="00D563A4">
          <w:rPr>
            <w:rStyle w:val="ad"/>
            <w:webHidden/>
          </w:rPr>
          <w:t>12</w:t>
        </w:r>
        <w:r w:rsidR="0064449E" w:rsidRPr="00D563A4">
          <w:rPr>
            <w:rStyle w:val="ad"/>
            <w:webHidden/>
          </w:rPr>
          <w:fldChar w:fldCharType="end"/>
        </w:r>
      </w:hyperlink>
    </w:p>
    <w:p w:rsidR="0064449E" w:rsidRPr="00D563A4" w:rsidRDefault="00CF3D89" w:rsidP="0064449E">
      <w:pPr>
        <w:pStyle w:val="35"/>
        <w:tabs>
          <w:tab w:val="left" w:pos="1100"/>
          <w:tab w:val="right" w:leader="dot" w:pos="9838"/>
        </w:tabs>
        <w:rPr>
          <w:rStyle w:val="ad"/>
        </w:rPr>
      </w:pPr>
      <w:hyperlink w:anchor="_Toc56176533" w:history="1">
        <w:r w:rsidR="0064449E" w:rsidRPr="00D563A4">
          <w:rPr>
            <w:rStyle w:val="ad"/>
            <w:noProof/>
          </w:rPr>
          <w:t>2.9.</w:t>
        </w:r>
        <w:r w:rsidR="0064449E" w:rsidRPr="00D563A4">
          <w:rPr>
            <w:rStyle w:val="ad"/>
          </w:rPr>
          <w:tab/>
        </w:r>
        <w:r w:rsidR="0064449E" w:rsidRPr="00D563A4">
          <w:rPr>
            <w:rStyle w:val="ad"/>
            <w:noProof/>
          </w:rPr>
          <w:t>Подведение итогов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_Toc56176533 \h </w:instrText>
        </w:r>
        <w:r w:rsidR="0064449E" w:rsidRPr="00D563A4">
          <w:rPr>
            <w:rStyle w:val="ad"/>
            <w:webHidden/>
          </w:rPr>
        </w:r>
        <w:r w:rsidR="0064449E" w:rsidRPr="00D563A4">
          <w:rPr>
            <w:rStyle w:val="ad"/>
            <w:webHidden/>
          </w:rPr>
          <w:fldChar w:fldCharType="separate"/>
        </w:r>
        <w:r w:rsidR="0064449E" w:rsidRPr="00D563A4">
          <w:rPr>
            <w:rStyle w:val="ad"/>
            <w:webHidden/>
          </w:rPr>
          <w:t>12</w:t>
        </w:r>
        <w:r w:rsidR="0064449E" w:rsidRPr="00D563A4">
          <w:rPr>
            <w:rStyle w:val="ad"/>
            <w:webHidden/>
          </w:rPr>
          <w:fldChar w:fldCharType="end"/>
        </w:r>
      </w:hyperlink>
    </w:p>
    <w:p w:rsidR="0064449E" w:rsidRPr="00D563A4" w:rsidRDefault="00CF3D89" w:rsidP="0064449E">
      <w:pPr>
        <w:pStyle w:val="35"/>
        <w:tabs>
          <w:tab w:val="left" w:pos="1320"/>
          <w:tab w:val="right" w:leader="dot" w:pos="9838"/>
        </w:tabs>
        <w:rPr>
          <w:rStyle w:val="ad"/>
        </w:rPr>
      </w:pPr>
      <w:hyperlink w:anchor="_Toc56176534" w:history="1">
        <w:r w:rsidR="0064449E" w:rsidRPr="00D563A4">
          <w:rPr>
            <w:rStyle w:val="ad"/>
            <w:noProof/>
          </w:rPr>
          <w:t>2.10.</w:t>
        </w:r>
        <w:r w:rsidR="0064449E" w:rsidRPr="00D563A4">
          <w:rPr>
            <w:rStyle w:val="ad"/>
          </w:rPr>
          <w:tab/>
        </w:r>
        <w:r w:rsidR="0064449E" w:rsidRPr="00D563A4">
          <w:rPr>
            <w:rStyle w:val="ad"/>
            <w:noProof/>
          </w:rPr>
          <w:t>Признание запроса котировок несостоявшимся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_Toc56176534 \h </w:instrText>
        </w:r>
        <w:r w:rsidR="0064449E" w:rsidRPr="00D563A4">
          <w:rPr>
            <w:rStyle w:val="ad"/>
            <w:webHidden/>
          </w:rPr>
        </w:r>
        <w:r w:rsidR="0064449E" w:rsidRPr="00D563A4">
          <w:rPr>
            <w:rStyle w:val="ad"/>
            <w:webHidden/>
          </w:rPr>
          <w:fldChar w:fldCharType="separate"/>
        </w:r>
        <w:r w:rsidR="0064449E" w:rsidRPr="00D563A4">
          <w:rPr>
            <w:rStyle w:val="ad"/>
            <w:webHidden/>
          </w:rPr>
          <w:t>13</w:t>
        </w:r>
        <w:r w:rsidR="0064449E" w:rsidRPr="00D563A4">
          <w:rPr>
            <w:rStyle w:val="ad"/>
            <w:webHidden/>
          </w:rPr>
          <w:fldChar w:fldCharType="end"/>
        </w:r>
      </w:hyperlink>
    </w:p>
    <w:p w:rsidR="0064449E" w:rsidRPr="00D563A4" w:rsidRDefault="00CF3D89" w:rsidP="0064449E">
      <w:pPr>
        <w:pStyle w:val="35"/>
        <w:tabs>
          <w:tab w:val="left" w:pos="1320"/>
          <w:tab w:val="right" w:leader="dot" w:pos="9838"/>
        </w:tabs>
        <w:rPr>
          <w:rStyle w:val="ad"/>
        </w:rPr>
      </w:pPr>
      <w:hyperlink w:anchor="_Toc56176535" w:history="1">
        <w:r w:rsidR="0064449E" w:rsidRPr="00D563A4">
          <w:rPr>
            <w:rStyle w:val="ad"/>
            <w:noProof/>
          </w:rPr>
          <w:t>2.11.</w:t>
        </w:r>
        <w:r w:rsidR="0064449E" w:rsidRPr="00D563A4">
          <w:rPr>
            <w:rStyle w:val="ad"/>
          </w:rPr>
          <w:tab/>
        </w:r>
        <w:r w:rsidR="0064449E" w:rsidRPr="00D563A4">
          <w:rPr>
            <w:rStyle w:val="ad"/>
            <w:noProof/>
          </w:rPr>
          <w:t>Состав котировочной заявки</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_Toc56176535 \h </w:instrText>
        </w:r>
        <w:r w:rsidR="0064449E" w:rsidRPr="00D563A4">
          <w:rPr>
            <w:rStyle w:val="ad"/>
            <w:webHidden/>
          </w:rPr>
        </w:r>
        <w:r w:rsidR="0064449E" w:rsidRPr="00D563A4">
          <w:rPr>
            <w:rStyle w:val="ad"/>
            <w:webHidden/>
          </w:rPr>
          <w:fldChar w:fldCharType="separate"/>
        </w:r>
        <w:r w:rsidR="0064449E" w:rsidRPr="00D563A4">
          <w:rPr>
            <w:rStyle w:val="ad"/>
            <w:webHidden/>
          </w:rPr>
          <w:t>13</w:t>
        </w:r>
        <w:r w:rsidR="0064449E" w:rsidRPr="00D563A4">
          <w:rPr>
            <w:rStyle w:val="ad"/>
            <w:webHidden/>
          </w:rPr>
          <w:fldChar w:fldCharType="end"/>
        </w:r>
      </w:hyperlink>
    </w:p>
    <w:p w:rsidR="0064449E" w:rsidRPr="00D563A4" w:rsidRDefault="00CF3D89" w:rsidP="0064449E">
      <w:pPr>
        <w:pStyle w:val="35"/>
        <w:tabs>
          <w:tab w:val="left" w:pos="1320"/>
          <w:tab w:val="right" w:leader="dot" w:pos="9838"/>
        </w:tabs>
        <w:rPr>
          <w:rStyle w:val="ad"/>
        </w:rPr>
      </w:pPr>
      <w:hyperlink w:anchor="_Toc56176536" w:history="1">
        <w:r w:rsidR="0064449E" w:rsidRPr="00D563A4">
          <w:rPr>
            <w:rStyle w:val="ad"/>
            <w:noProof/>
          </w:rPr>
          <w:t>2.12.</w:t>
        </w:r>
        <w:r w:rsidR="0064449E" w:rsidRPr="00D563A4">
          <w:rPr>
            <w:rStyle w:val="ad"/>
          </w:rPr>
          <w:tab/>
        </w:r>
        <w:r w:rsidR="0064449E" w:rsidRPr="00D563A4">
          <w:rPr>
            <w:rStyle w:val="ad"/>
            <w:noProof/>
          </w:rPr>
          <w:t>Подача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_Toc56176536 \h </w:instrText>
        </w:r>
        <w:r w:rsidR="0064449E" w:rsidRPr="00D563A4">
          <w:rPr>
            <w:rStyle w:val="ad"/>
            <w:webHidden/>
          </w:rPr>
        </w:r>
        <w:r w:rsidR="0064449E" w:rsidRPr="00D563A4">
          <w:rPr>
            <w:rStyle w:val="ad"/>
            <w:webHidden/>
          </w:rPr>
          <w:fldChar w:fldCharType="separate"/>
        </w:r>
        <w:r w:rsidR="0064449E" w:rsidRPr="00D563A4">
          <w:rPr>
            <w:rStyle w:val="ad"/>
            <w:webHidden/>
          </w:rPr>
          <w:t>15</w:t>
        </w:r>
        <w:r w:rsidR="0064449E" w:rsidRPr="00D563A4">
          <w:rPr>
            <w:rStyle w:val="ad"/>
            <w:webHidden/>
          </w:rPr>
          <w:fldChar w:fldCharType="end"/>
        </w:r>
      </w:hyperlink>
    </w:p>
    <w:p w:rsidR="0064449E" w:rsidRPr="00D563A4" w:rsidRDefault="00CF3D89" w:rsidP="0064449E">
      <w:pPr>
        <w:pStyle w:val="35"/>
        <w:tabs>
          <w:tab w:val="left" w:pos="1320"/>
          <w:tab w:val="right" w:leader="dot" w:pos="9838"/>
        </w:tabs>
        <w:rPr>
          <w:rStyle w:val="ad"/>
        </w:rPr>
      </w:pPr>
      <w:hyperlink w:anchor="_Toc56176537" w:history="1">
        <w:r w:rsidR="0064449E" w:rsidRPr="00D563A4">
          <w:rPr>
            <w:rStyle w:val="ad"/>
            <w:noProof/>
          </w:rPr>
          <w:t>2.13.</w:t>
        </w:r>
        <w:r w:rsidR="0064449E" w:rsidRPr="00D563A4">
          <w:rPr>
            <w:rStyle w:val="ad"/>
          </w:rPr>
          <w:tab/>
        </w:r>
        <w:r w:rsidR="0064449E" w:rsidRPr="00D563A4">
          <w:rPr>
            <w:rStyle w:val="ad"/>
            <w:noProof/>
          </w:rPr>
          <w:t>Котировочная заявка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_Toc56176537 \h </w:instrText>
        </w:r>
        <w:r w:rsidR="0064449E" w:rsidRPr="00D563A4">
          <w:rPr>
            <w:rStyle w:val="ad"/>
            <w:webHidden/>
          </w:rPr>
        </w:r>
        <w:r w:rsidR="0064449E" w:rsidRPr="00D563A4">
          <w:rPr>
            <w:rStyle w:val="ad"/>
            <w:webHidden/>
          </w:rPr>
          <w:fldChar w:fldCharType="separate"/>
        </w:r>
        <w:r w:rsidR="0064449E" w:rsidRPr="00D563A4">
          <w:rPr>
            <w:rStyle w:val="ad"/>
            <w:webHidden/>
          </w:rPr>
          <w:t>16</w:t>
        </w:r>
        <w:r w:rsidR="0064449E" w:rsidRPr="00D563A4">
          <w:rPr>
            <w:rStyle w:val="ad"/>
            <w:webHidden/>
          </w:rPr>
          <w:fldChar w:fldCharType="end"/>
        </w:r>
      </w:hyperlink>
    </w:p>
    <w:p w:rsidR="0064449E" w:rsidRPr="00D563A4" w:rsidRDefault="00CF3D89" w:rsidP="0064449E">
      <w:pPr>
        <w:pStyle w:val="35"/>
        <w:tabs>
          <w:tab w:val="left" w:pos="1320"/>
          <w:tab w:val="right" w:leader="dot" w:pos="9838"/>
        </w:tabs>
        <w:rPr>
          <w:rStyle w:val="ad"/>
        </w:rPr>
      </w:pPr>
      <w:hyperlink w:anchor="_Toc56176538" w:history="1">
        <w:r w:rsidR="0064449E" w:rsidRPr="00D563A4">
          <w:rPr>
            <w:rStyle w:val="ad"/>
            <w:noProof/>
          </w:rPr>
          <w:t>2.14.</w:t>
        </w:r>
        <w:r w:rsidR="0064449E" w:rsidRPr="00D563A4">
          <w:rPr>
            <w:rStyle w:val="ad"/>
          </w:rPr>
          <w:tab/>
        </w:r>
        <w:r w:rsidR="0064449E" w:rsidRPr="00D563A4">
          <w:rPr>
            <w:rStyle w:val="ad"/>
            <w:noProof/>
          </w:rPr>
          <w:t>Изменение и отзыв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_Toc56176538 \h </w:instrText>
        </w:r>
        <w:r w:rsidR="0064449E" w:rsidRPr="00D563A4">
          <w:rPr>
            <w:rStyle w:val="ad"/>
            <w:webHidden/>
          </w:rPr>
        </w:r>
        <w:r w:rsidR="0064449E" w:rsidRPr="00D563A4">
          <w:rPr>
            <w:rStyle w:val="ad"/>
            <w:webHidden/>
          </w:rPr>
          <w:fldChar w:fldCharType="separate"/>
        </w:r>
        <w:r w:rsidR="0064449E" w:rsidRPr="00D563A4">
          <w:rPr>
            <w:rStyle w:val="ad"/>
            <w:webHidden/>
          </w:rPr>
          <w:t>17</w:t>
        </w:r>
        <w:r w:rsidR="0064449E" w:rsidRPr="00D563A4">
          <w:rPr>
            <w:rStyle w:val="ad"/>
            <w:webHidden/>
          </w:rPr>
          <w:fldChar w:fldCharType="end"/>
        </w:r>
      </w:hyperlink>
    </w:p>
    <w:p w:rsidR="0064449E" w:rsidRPr="00D563A4" w:rsidRDefault="00CF3D89" w:rsidP="0064449E">
      <w:pPr>
        <w:pStyle w:val="35"/>
        <w:tabs>
          <w:tab w:val="left" w:pos="1320"/>
          <w:tab w:val="right" w:leader="dot" w:pos="9838"/>
        </w:tabs>
        <w:rPr>
          <w:rStyle w:val="ad"/>
        </w:rPr>
      </w:pPr>
      <w:hyperlink w:anchor="_Toc56176539" w:history="1">
        <w:r w:rsidR="0064449E" w:rsidRPr="00D563A4">
          <w:rPr>
            <w:rStyle w:val="ad"/>
            <w:noProof/>
          </w:rPr>
          <w:t>2.15.</w:t>
        </w:r>
        <w:r w:rsidR="0064449E" w:rsidRPr="00D563A4">
          <w:rPr>
            <w:rStyle w:val="ad"/>
          </w:rPr>
          <w:tab/>
        </w:r>
        <w:r w:rsidR="0064449E" w:rsidRPr="00D563A4">
          <w:rPr>
            <w:rStyle w:val="ad"/>
            <w:noProof/>
          </w:rPr>
          <w:t>Предоставление технического предложения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_Toc56176539 \h </w:instrText>
        </w:r>
        <w:r w:rsidR="0064449E" w:rsidRPr="00D563A4">
          <w:rPr>
            <w:rStyle w:val="ad"/>
            <w:webHidden/>
          </w:rPr>
        </w:r>
        <w:r w:rsidR="0064449E" w:rsidRPr="00D563A4">
          <w:rPr>
            <w:rStyle w:val="ad"/>
            <w:webHidden/>
          </w:rPr>
          <w:fldChar w:fldCharType="separate"/>
        </w:r>
        <w:r w:rsidR="0064449E" w:rsidRPr="00D563A4">
          <w:rPr>
            <w:rStyle w:val="ad"/>
            <w:webHidden/>
          </w:rPr>
          <w:t>18</w:t>
        </w:r>
        <w:r w:rsidR="0064449E" w:rsidRPr="00D563A4">
          <w:rPr>
            <w:rStyle w:val="ad"/>
            <w:webHidden/>
          </w:rPr>
          <w:fldChar w:fldCharType="end"/>
        </w:r>
      </w:hyperlink>
    </w:p>
    <w:p w:rsidR="0064449E" w:rsidRPr="00D563A4" w:rsidRDefault="00CF3D89" w:rsidP="0064449E">
      <w:pPr>
        <w:pStyle w:val="35"/>
        <w:tabs>
          <w:tab w:val="left" w:pos="1320"/>
          <w:tab w:val="right" w:leader="dot" w:pos="9838"/>
        </w:tabs>
        <w:rPr>
          <w:rStyle w:val="ad"/>
        </w:rPr>
      </w:pPr>
      <w:hyperlink w:anchor="_Toc56176540" w:history="1">
        <w:r w:rsidR="0064449E" w:rsidRPr="00D563A4">
          <w:rPr>
            <w:rStyle w:val="ad"/>
            <w:noProof/>
          </w:rPr>
          <w:t>2.16.</w:t>
        </w:r>
        <w:r w:rsidR="0064449E" w:rsidRPr="00D563A4">
          <w:rPr>
            <w:rStyle w:val="ad"/>
          </w:rPr>
          <w:tab/>
        </w:r>
        <w:r w:rsidR="0064449E" w:rsidRPr="00D563A4">
          <w:rPr>
            <w:rStyle w:val="ad"/>
            <w:noProof/>
          </w:rPr>
          <w:t>Заключение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_Toc56176540 \h </w:instrText>
        </w:r>
        <w:r w:rsidR="0064449E" w:rsidRPr="00D563A4">
          <w:rPr>
            <w:rStyle w:val="ad"/>
            <w:webHidden/>
          </w:rPr>
        </w:r>
        <w:r w:rsidR="0064449E" w:rsidRPr="00D563A4">
          <w:rPr>
            <w:rStyle w:val="ad"/>
            <w:webHidden/>
          </w:rPr>
          <w:fldChar w:fldCharType="separate"/>
        </w:r>
        <w:r w:rsidR="0064449E" w:rsidRPr="00D563A4">
          <w:rPr>
            <w:rStyle w:val="ad"/>
            <w:webHidden/>
          </w:rPr>
          <w:t>20</w:t>
        </w:r>
        <w:r w:rsidR="0064449E" w:rsidRPr="00D563A4">
          <w:rPr>
            <w:rStyle w:val="ad"/>
            <w:webHidden/>
          </w:rPr>
          <w:fldChar w:fldCharType="end"/>
        </w:r>
      </w:hyperlink>
    </w:p>
    <w:p w:rsidR="0064449E" w:rsidRPr="00D563A4" w:rsidRDefault="00CF3D89" w:rsidP="0064449E">
      <w:pPr>
        <w:pStyle w:val="35"/>
        <w:tabs>
          <w:tab w:val="left" w:pos="1320"/>
          <w:tab w:val="right" w:leader="dot" w:pos="9838"/>
        </w:tabs>
        <w:rPr>
          <w:rStyle w:val="ad"/>
        </w:rPr>
      </w:pPr>
      <w:hyperlink w:anchor="_Toc56176541" w:history="1">
        <w:r w:rsidR="0064449E" w:rsidRPr="00D563A4">
          <w:rPr>
            <w:rStyle w:val="ad"/>
            <w:noProof/>
          </w:rPr>
          <w:t>2.17.</w:t>
        </w:r>
        <w:r w:rsidR="0064449E" w:rsidRPr="00D563A4">
          <w:rPr>
            <w:rStyle w:val="ad"/>
          </w:rPr>
          <w:tab/>
        </w:r>
        <w:r w:rsidR="0064449E" w:rsidRPr="00D563A4">
          <w:rPr>
            <w:rStyle w:val="ad"/>
            <w:noProof/>
          </w:rPr>
          <w:t>Исполнение, изменение, расторжение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_Toc56176541 \h </w:instrText>
        </w:r>
        <w:r w:rsidR="0064449E" w:rsidRPr="00D563A4">
          <w:rPr>
            <w:rStyle w:val="ad"/>
            <w:webHidden/>
          </w:rPr>
        </w:r>
        <w:r w:rsidR="0064449E" w:rsidRPr="00D563A4">
          <w:rPr>
            <w:rStyle w:val="ad"/>
            <w:webHidden/>
          </w:rPr>
          <w:fldChar w:fldCharType="separate"/>
        </w:r>
        <w:r w:rsidR="0064449E" w:rsidRPr="00D563A4">
          <w:rPr>
            <w:rStyle w:val="ad"/>
            <w:webHidden/>
          </w:rPr>
          <w:t>22</w:t>
        </w:r>
        <w:r w:rsidR="0064449E" w:rsidRPr="00D563A4">
          <w:rPr>
            <w:rStyle w:val="ad"/>
            <w:webHidden/>
          </w:rPr>
          <w:fldChar w:fldCharType="end"/>
        </w:r>
      </w:hyperlink>
    </w:p>
    <w:p w:rsidR="00E946C6" w:rsidRPr="00D563A4" w:rsidRDefault="0064449E" w:rsidP="00B0480E">
      <w:pPr>
        <w:jc w:val="both"/>
        <w:rPr>
          <w:rStyle w:val="ad"/>
          <w:noProof/>
        </w:rPr>
      </w:pPr>
      <w:r w:rsidRPr="00D563A4">
        <w:rPr>
          <w:rStyle w:val="ad"/>
          <w:noProof/>
        </w:rPr>
        <w:fldChar w:fldCharType="begin"/>
      </w:r>
      <w:r w:rsidRPr="00D563A4">
        <w:rPr>
          <w:rStyle w:val="ad"/>
          <w:noProof/>
        </w:rPr>
        <w:instrText xml:space="preserve"> </w:instrText>
      </w:r>
      <w:r w:rsidRPr="00D563A4">
        <w:rPr>
          <w:rStyle w:val="ad"/>
        </w:rPr>
        <w:instrText>HYPERLINK \l "_Toc56176542"</w:instrText>
      </w:r>
      <w:r w:rsidRPr="00D563A4">
        <w:rPr>
          <w:rStyle w:val="ad"/>
          <w:noProof/>
        </w:rPr>
        <w:instrText xml:space="preserve"> </w:instrText>
      </w:r>
      <w:r w:rsidRPr="00D563A4">
        <w:rPr>
          <w:rStyle w:val="ad"/>
          <w:noProof/>
        </w:rPr>
        <w:fldChar w:fldCharType="separate"/>
      </w:r>
      <w:r w:rsidRPr="00D563A4">
        <w:rPr>
          <w:rStyle w:val="ad"/>
          <w:noProof/>
        </w:rPr>
        <w:t xml:space="preserve">ЗАЯВКА ______________ (наименование участника) </w:t>
      </w:r>
      <w:r w:rsidR="002211F4" w:rsidRPr="00D563A4">
        <w:rPr>
          <w:rStyle w:val="ad"/>
          <w:noProof/>
        </w:rPr>
        <w:t>НА УЧАСТИЕ В ЗАПРОСЕ КОТИРОВОК на право заключе</w:t>
      </w:r>
      <w:r w:rsidR="00E946C6" w:rsidRPr="00D563A4">
        <w:rPr>
          <w:rStyle w:val="ad"/>
          <w:noProof/>
        </w:rPr>
        <w:t>ния договора на оказание услуг, по независимой</w:t>
      </w:r>
      <w:r w:rsidR="006F178A">
        <w:rPr>
          <w:rStyle w:val="ad"/>
          <w:noProof/>
        </w:rPr>
        <w:t xml:space="preserve"> оценке, движимого имущества</w:t>
      </w:r>
      <w:r w:rsidR="00B0480E">
        <w:rPr>
          <w:rStyle w:val="ad"/>
          <w:noProof/>
        </w:rPr>
        <w:t xml:space="preserve"> </w:t>
      </w:r>
      <w:r w:rsidR="00C96095">
        <w:rPr>
          <w:rStyle w:val="ad"/>
          <w:noProof/>
        </w:rPr>
        <w:t>по  коду ЮКЖД –ЗКЦ 022</w:t>
      </w:r>
      <w:r w:rsidR="00B0480E" w:rsidRPr="00B0480E">
        <w:rPr>
          <w:rStyle w:val="ad"/>
          <w:noProof/>
        </w:rPr>
        <w:t>/</w:t>
      </w:r>
      <w:r w:rsidR="005251E8" w:rsidRPr="005251E8">
        <w:rPr>
          <w:rStyle w:val="ad"/>
          <w:noProof/>
        </w:rPr>
        <w:t>105</w:t>
      </w:r>
    </w:p>
    <w:p w:rsidR="0064449E" w:rsidRPr="00D563A4" w:rsidRDefault="0064449E" w:rsidP="00E946C6">
      <w:pPr>
        <w:pStyle w:val="23"/>
        <w:tabs>
          <w:tab w:val="right" w:leader="dot" w:pos="9838"/>
        </w:tabs>
        <w:ind w:left="0"/>
        <w:rPr>
          <w:rStyle w:val="ad"/>
        </w:rPr>
      </w:pPr>
      <w:r w:rsidRPr="00D563A4">
        <w:rPr>
          <w:rStyle w:val="ad"/>
          <w:noProof/>
          <w:webHidden/>
        </w:rPr>
        <w:tab/>
      </w:r>
      <w:r w:rsidRPr="00D563A4">
        <w:rPr>
          <w:rStyle w:val="ad"/>
          <w:noProof/>
          <w:webHidden/>
        </w:rPr>
        <w:fldChar w:fldCharType="begin"/>
      </w:r>
      <w:r w:rsidRPr="00D563A4">
        <w:rPr>
          <w:rStyle w:val="ad"/>
          <w:noProof/>
          <w:webHidden/>
        </w:rPr>
        <w:instrText xml:space="preserve"> PAGEREF _Toc56176542 \h </w:instrText>
      </w:r>
      <w:r w:rsidRPr="00D563A4">
        <w:rPr>
          <w:rStyle w:val="ad"/>
          <w:noProof/>
          <w:webHidden/>
        </w:rPr>
      </w:r>
      <w:r w:rsidRPr="00D563A4">
        <w:rPr>
          <w:rStyle w:val="ad"/>
          <w:noProof/>
          <w:webHidden/>
        </w:rPr>
        <w:fldChar w:fldCharType="separate"/>
      </w:r>
      <w:r w:rsidRPr="00D563A4">
        <w:rPr>
          <w:rStyle w:val="ad"/>
          <w:noProof/>
          <w:webHidden/>
        </w:rPr>
        <w:t>25</w:t>
      </w:r>
      <w:r w:rsidRPr="00D563A4">
        <w:rPr>
          <w:rStyle w:val="ad"/>
          <w:noProof/>
          <w:webHidden/>
        </w:rPr>
        <w:fldChar w:fldCharType="end"/>
      </w:r>
      <w:r w:rsidRPr="00D563A4">
        <w:rPr>
          <w:rStyle w:val="ad"/>
          <w:noProof/>
        </w:rPr>
        <w:fldChar w:fldCharType="end"/>
      </w:r>
    </w:p>
    <w:p w:rsidR="0064449E" w:rsidRPr="00D563A4" w:rsidRDefault="0064449E" w:rsidP="0064449E">
      <w:r w:rsidRPr="00D563A4">
        <w:rPr>
          <w:rStyle w:val="ad"/>
          <w:noProof/>
        </w:rPr>
        <w:fldChar w:fldCharType="end"/>
      </w:r>
    </w:p>
    <w:p w:rsidR="0064449E" w:rsidRPr="00D563A4" w:rsidRDefault="0064449E" w:rsidP="0064449E">
      <w:pPr>
        <w:spacing w:line="276" w:lineRule="auto"/>
        <w:jc w:val="both"/>
        <w:rPr>
          <w:bCs/>
          <w:sz w:val="28"/>
          <w:szCs w:val="28"/>
        </w:rPr>
      </w:pPr>
    </w:p>
    <w:p w:rsidR="0064449E" w:rsidRPr="00D563A4" w:rsidRDefault="0064449E" w:rsidP="0064449E">
      <w:pPr>
        <w:spacing w:line="276" w:lineRule="auto"/>
        <w:rPr>
          <w:sz w:val="28"/>
          <w:szCs w:val="28"/>
        </w:rPr>
      </w:pPr>
    </w:p>
    <w:p w:rsidR="0064449E" w:rsidRPr="00D563A4" w:rsidRDefault="0064449E" w:rsidP="0064449E">
      <w:pPr>
        <w:rPr>
          <w:sz w:val="28"/>
          <w:szCs w:val="28"/>
        </w:rPr>
      </w:pPr>
    </w:p>
    <w:p w:rsidR="0064449E" w:rsidRPr="00D563A4" w:rsidRDefault="0064449E" w:rsidP="0064449E">
      <w:pPr>
        <w:tabs>
          <w:tab w:val="left" w:pos="7245"/>
        </w:tabs>
        <w:rPr>
          <w:sz w:val="28"/>
          <w:szCs w:val="28"/>
        </w:rPr>
      </w:pPr>
      <w:r w:rsidRPr="00D563A4">
        <w:rPr>
          <w:sz w:val="28"/>
          <w:szCs w:val="28"/>
        </w:rPr>
        <w:tab/>
      </w:r>
    </w:p>
    <w:p w:rsidR="0064449E" w:rsidRPr="00D563A4" w:rsidRDefault="0064449E" w:rsidP="0064449E">
      <w:pPr>
        <w:tabs>
          <w:tab w:val="left" w:pos="7245"/>
        </w:tabs>
        <w:rPr>
          <w:sz w:val="28"/>
          <w:szCs w:val="28"/>
        </w:rPr>
        <w:sectPr w:rsidR="0064449E" w:rsidRPr="00D563A4" w:rsidSect="00866831">
          <w:headerReference w:type="default" r:id="rId10"/>
          <w:headerReference w:type="first" r:id="rId11"/>
          <w:pgSz w:w="11906" w:h="16838" w:code="9"/>
          <w:pgMar w:top="1134" w:right="924" w:bottom="992" w:left="1134" w:header="794" w:footer="794" w:gutter="0"/>
          <w:pgNumType w:start="1"/>
          <w:cols w:space="708"/>
          <w:titlePg/>
          <w:docGrid w:linePitch="360"/>
        </w:sectPr>
      </w:pPr>
      <w:r w:rsidRPr="00D563A4">
        <w:rPr>
          <w:sz w:val="28"/>
          <w:szCs w:val="28"/>
        </w:rPr>
        <w:tab/>
      </w:r>
    </w:p>
    <w:p w:rsidR="0064449E" w:rsidRPr="00D563A4" w:rsidRDefault="0064449E" w:rsidP="0064449E">
      <w:pPr>
        <w:spacing w:line="276" w:lineRule="auto"/>
        <w:jc w:val="right"/>
        <w:rPr>
          <w:sz w:val="28"/>
          <w:szCs w:val="28"/>
        </w:rPr>
      </w:pPr>
      <w:r w:rsidRPr="00D563A4">
        <w:rPr>
          <w:sz w:val="28"/>
          <w:szCs w:val="28"/>
        </w:rPr>
        <w:lastRenderedPageBreak/>
        <w:t>Приложение № 1</w:t>
      </w:r>
    </w:p>
    <w:p w:rsidR="006C652B" w:rsidRDefault="006C652B" w:rsidP="006C652B">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6C652B" w:rsidP="006C652B">
      <w:pPr>
        <w:spacing w:line="276" w:lineRule="auto"/>
        <w:ind w:left="8364"/>
        <w:jc w:val="right"/>
        <w:rPr>
          <w:sz w:val="28"/>
          <w:szCs w:val="28"/>
        </w:rPr>
      </w:pPr>
      <w:r>
        <w:rPr>
          <w:sz w:val="28"/>
          <w:szCs w:val="28"/>
        </w:rPr>
        <w:t>№ЮКЖД-ЗКЦ 022/105</w:t>
      </w:r>
      <w:r w:rsidR="0064449E" w:rsidRPr="00D563A4">
        <w:rPr>
          <w:sz w:val="28"/>
          <w:szCs w:val="28"/>
        </w:rPr>
        <w:t xml:space="preserve"> </w:t>
      </w: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56176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64449E">
      <w:pPr>
        <w:spacing w:line="276" w:lineRule="auto"/>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014"/>
      </w:tblGrid>
      <w:tr w:rsidR="0064449E" w:rsidRPr="00D563A4" w:rsidTr="00286AF9">
        <w:tc>
          <w:tcPr>
            <w:tcW w:w="813" w:type="dxa"/>
          </w:tcPr>
          <w:p w:rsidR="0064449E" w:rsidRPr="00D563A4" w:rsidRDefault="0064449E" w:rsidP="00866831">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866831">
            <w:pPr>
              <w:spacing w:line="276" w:lineRule="auto"/>
              <w:rPr>
                <w:b/>
                <w:sz w:val="28"/>
                <w:szCs w:val="28"/>
              </w:rPr>
            </w:pPr>
            <w:r w:rsidRPr="00D563A4">
              <w:rPr>
                <w:b/>
                <w:sz w:val="28"/>
                <w:szCs w:val="28"/>
              </w:rPr>
              <w:t>Параметры запроса котировок</w:t>
            </w:r>
          </w:p>
        </w:tc>
        <w:tc>
          <w:tcPr>
            <w:tcW w:w="9014" w:type="dxa"/>
          </w:tcPr>
          <w:p w:rsidR="0064449E" w:rsidRPr="00D563A4" w:rsidRDefault="0064449E" w:rsidP="00866831">
            <w:pPr>
              <w:spacing w:line="276" w:lineRule="auto"/>
              <w:rPr>
                <w:b/>
                <w:sz w:val="28"/>
                <w:szCs w:val="28"/>
              </w:rPr>
            </w:pPr>
            <w:r w:rsidRPr="00D563A4">
              <w:rPr>
                <w:b/>
                <w:sz w:val="28"/>
                <w:szCs w:val="28"/>
              </w:rPr>
              <w:t>Условия запроса котировок</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1.1</w:t>
            </w:r>
          </w:p>
        </w:tc>
        <w:tc>
          <w:tcPr>
            <w:tcW w:w="4910" w:type="dxa"/>
          </w:tcPr>
          <w:p w:rsidR="0064449E" w:rsidRPr="00D563A4" w:rsidRDefault="0064449E" w:rsidP="00866831">
            <w:pPr>
              <w:spacing w:line="276" w:lineRule="auto"/>
              <w:rPr>
                <w:sz w:val="28"/>
                <w:szCs w:val="28"/>
              </w:rPr>
            </w:pPr>
            <w:r w:rsidRPr="00D563A4">
              <w:rPr>
                <w:sz w:val="28"/>
                <w:szCs w:val="28"/>
              </w:rPr>
              <w:t>Способ проведения запроса котировок</w:t>
            </w:r>
          </w:p>
        </w:tc>
        <w:tc>
          <w:tcPr>
            <w:tcW w:w="9014" w:type="dxa"/>
          </w:tcPr>
          <w:p w:rsidR="0064449E" w:rsidRPr="00D563A4" w:rsidRDefault="0064449E" w:rsidP="00866831">
            <w:pPr>
              <w:spacing w:line="276" w:lineRule="auto"/>
              <w:rPr>
                <w:b/>
                <w:sz w:val="28"/>
                <w:szCs w:val="28"/>
              </w:rPr>
            </w:pPr>
            <w:r w:rsidRPr="00D563A4">
              <w:rPr>
                <w:b/>
                <w:sz w:val="28"/>
                <w:szCs w:val="28"/>
              </w:rPr>
              <w:t xml:space="preserve">Запрос котировок в бумажной форме </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1.2</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014" w:type="dxa"/>
          </w:tcPr>
          <w:p w:rsidR="00F24A43" w:rsidRPr="00D563A4" w:rsidRDefault="00F24A43" w:rsidP="00F24A43">
            <w:pPr>
              <w:spacing w:line="276" w:lineRule="auto"/>
              <w:rPr>
                <w:bCs/>
                <w:sz w:val="28"/>
                <w:szCs w:val="28"/>
              </w:rPr>
            </w:pPr>
            <w:r w:rsidRPr="00D563A4">
              <w:rPr>
                <w:b/>
                <w:bCs/>
                <w:sz w:val="28"/>
                <w:szCs w:val="28"/>
              </w:rPr>
              <w:t>Организатор:</w:t>
            </w:r>
            <w:r w:rsidRPr="00D563A4">
              <w:rPr>
                <w:bCs/>
                <w:sz w:val="28"/>
                <w:szCs w:val="28"/>
              </w:rPr>
              <w:t xml:space="preserve"> </w:t>
            </w:r>
            <w:r w:rsidR="00C96095">
              <w:rPr>
                <w:bCs/>
                <w:sz w:val="28"/>
                <w:szCs w:val="28"/>
              </w:rPr>
              <w:t>Отдел организации закупок</w:t>
            </w:r>
            <w:r w:rsidRPr="00D563A4">
              <w:rPr>
                <w:bCs/>
                <w:sz w:val="28"/>
                <w:szCs w:val="28"/>
              </w:rPr>
              <w:t xml:space="preserve"> ЗАО </w:t>
            </w:r>
            <w:r w:rsidR="002E2E87" w:rsidRPr="00D563A4">
              <w:rPr>
                <w:bCs/>
                <w:sz w:val="28"/>
                <w:szCs w:val="28"/>
              </w:rPr>
              <w:t>«ЮКЖД»</w:t>
            </w:r>
            <w:r w:rsidRPr="00D563A4">
              <w:rPr>
                <w:bCs/>
                <w:sz w:val="28"/>
                <w:szCs w:val="28"/>
              </w:rPr>
              <w:t>.</w:t>
            </w:r>
          </w:p>
          <w:p w:rsidR="00F24A43" w:rsidRPr="00D563A4" w:rsidRDefault="00F24A43" w:rsidP="00F24A43">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F24A43">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F24A43">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F24A43">
            <w:pPr>
              <w:spacing w:line="276" w:lineRule="auto"/>
              <w:jc w:val="both"/>
              <w:rPr>
                <w:bCs/>
                <w:sz w:val="28"/>
                <w:szCs w:val="28"/>
              </w:rPr>
            </w:pPr>
            <w:r w:rsidRPr="00D563A4">
              <w:rPr>
                <w:bCs/>
                <w:sz w:val="28"/>
                <w:szCs w:val="28"/>
              </w:rPr>
              <w:t>Номер телефона: +374 (60) 46-31-74</w:t>
            </w:r>
          </w:p>
          <w:p w:rsidR="00F24A43" w:rsidRPr="00D563A4" w:rsidRDefault="00F24A43" w:rsidP="00F24A43">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F24A43">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AF9">
        <w:trPr>
          <w:trHeight w:val="1312"/>
        </w:trPr>
        <w:tc>
          <w:tcPr>
            <w:tcW w:w="813" w:type="dxa"/>
          </w:tcPr>
          <w:p w:rsidR="0064449E" w:rsidRPr="00D563A4" w:rsidRDefault="0064449E" w:rsidP="00866831">
            <w:pPr>
              <w:spacing w:line="276" w:lineRule="auto"/>
              <w:rPr>
                <w:sz w:val="28"/>
                <w:szCs w:val="28"/>
              </w:rPr>
            </w:pPr>
            <w:r w:rsidRPr="00D563A4">
              <w:rPr>
                <w:sz w:val="28"/>
                <w:szCs w:val="28"/>
              </w:rPr>
              <w:t>1.3</w:t>
            </w:r>
          </w:p>
        </w:tc>
        <w:tc>
          <w:tcPr>
            <w:tcW w:w="4910" w:type="dxa"/>
          </w:tcPr>
          <w:p w:rsidR="0064449E" w:rsidRPr="00D563A4" w:rsidRDefault="0064449E" w:rsidP="00866831">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014" w:type="dxa"/>
          </w:tcPr>
          <w:p w:rsidR="00C14431" w:rsidRDefault="00E8624E" w:rsidP="00C14431">
            <w:pPr>
              <w:rPr>
                <w:bCs/>
                <w:sz w:val="28"/>
                <w:szCs w:val="28"/>
              </w:rPr>
            </w:pPr>
            <w:r w:rsidRPr="00D563A4">
              <w:rPr>
                <w:bCs/>
                <w:sz w:val="28"/>
                <w:szCs w:val="28"/>
              </w:rPr>
              <w:t>Предоставление услуг:</w:t>
            </w:r>
            <w:r w:rsidR="00C14431">
              <w:rPr>
                <w:bCs/>
                <w:sz w:val="28"/>
                <w:szCs w:val="28"/>
              </w:rPr>
              <w:t xml:space="preserve"> </w:t>
            </w:r>
            <w:r w:rsidRPr="00D563A4">
              <w:rPr>
                <w:bCs/>
                <w:sz w:val="28"/>
                <w:szCs w:val="28"/>
              </w:rPr>
              <w:t>Независ</w:t>
            </w:r>
            <w:r w:rsidR="00C14431">
              <w:rPr>
                <w:bCs/>
                <w:sz w:val="28"/>
                <w:szCs w:val="28"/>
              </w:rPr>
              <w:t xml:space="preserve">имая оценка движимого имущества </w:t>
            </w:r>
          </w:p>
          <w:tbl>
            <w:tblPr>
              <w:tblW w:w="4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985"/>
              <w:gridCol w:w="1457"/>
              <w:gridCol w:w="625"/>
            </w:tblGrid>
            <w:tr w:rsidR="0072631D" w:rsidRPr="00D07397" w:rsidTr="00286AF9">
              <w:tc>
                <w:tcPr>
                  <w:tcW w:w="841" w:type="pct"/>
                </w:tcPr>
                <w:p w:rsidR="0072631D" w:rsidRPr="00D07397" w:rsidRDefault="0072631D" w:rsidP="0072631D">
                  <w:r w:rsidRPr="00D07397">
                    <w:t>1</w:t>
                  </w:r>
                </w:p>
              </w:tc>
              <w:tc>
                <w:tcPr>
                  <w:tcW w:w="2030" w:type="pct"/>
                </w:tcPr>
                <w:p w:rsidR="0072631D" w:rsidRPr="00D07397" w:rsidRDefault="0072631D" w:rsidP="0072631D">
                  <w:r w:rsidRPr="00D07397">
                    <w:t>Тепловозы</w:t>
                  </w:r>
                </w:p>
              </w:tc>
              <w:tc>
                <w:tcPr>
                  <w:tcW w:w="1490" w:type="pct"/>
                </w:tcPr>
                <w:p w:rsidR="0072631D" w:rsidRPr="00D07397" w:rsidRDefault="0072631D" w:rsidP="0072631D">
                  <w:r w:rsidRPr="00D07397">
                    <w:t>шт.</w:t>
                  </w:r>
                </w:p>
              </w:tc>
              <w:tc>
                <w:tcPr>
                  <w:tcW w:w="639" w:type="pct"/>
                </w:tcPr>
                <w:p w:rsidR="0072631D" w:rsidRPr="00D07397" w:rsidRDefault="0072631D" w:rsidP="0072631D">
                  <w:r w:rsidRPr="00D07397">
                    <w:t>31</w:t>
                  </w:r>
                </w:p>
              </w:tc>
            </w:tr>
            <w:tr w:rsidR="0072631D" w:rsidRPr="00D07397" w:rsidTr="00286AF9">
              <w:tc>
                <w:tcPr>
                  <w:tcW w:w="841" w:type="pct"/>
                </w:tcPr>
                <w:p w:rsidR="0072631D" w:rsidRPr="00D07397" w:rsidRDefault="0072631D" w:rsidP="0072631D">
                  <w:r w:rsidRPr="00D07397">
                    <w:t>2</w:t>
                  </w:r>
                </w:p>
              </w:tc>
              <w:tc>
                <w:tcPr>
                  <w:tcW w:w="2030" w:type="pct"/>
                </w:tcPr>
                <w:p w:rsidR="0072631D" w:rsidRPr="00D07397" w:rsidRDefault="0072631D" w:rsidP="0072631D">
                  <w:r w:rsidRPr="00D07397">
                    <w:t xml:space="preserve">Электровозы </w:t>
                  </w:r>
                </w:p>
              </w:tc>
              <w:tc>
                <w:tcPr>
                  <w:tcW w:w="1490" w:type="pct"/>
                </w:tcPr>
                <w:p w:rsidR="0072631D" w:rsidRPr="00D07397" w:rsidRDefault="0072631D" w:rsidP="0072631D">
                  <w:r w:rsidRPr="00D07397">
                    <w:t>шт.</w:t>
                  </w:r>
                </w:p>
              </w:tc>
              <w:tc>
                <w:tcPr>
                  <w:tcW w:w="639" w:type="pct"/>
                </w:tcPr>
                <w:p w:rsidR="0072631D" w:rsidRPr="00D07397" w:rsidRDefault="0072631D" w:rsidP="0072631D">
                  <w:r w:rsidRPr="00D07397">
                    <w:t>6</w:t>
                  </w:r>
                </w:p>
              </w:tc>
            </w:tr>
            <w:tr w:rsidR="0072631D" w:rsidRPr="00D07397" w:rsidTr="00286AF9">
              <w:tc>
                <w:tcPr>
                  <w:tcW w:w="841" w:type="pct"/>
                </w:tcPr>
                <w:p w:rsidR="0072631D" w:rsidRPr="00D07397" w:rsidRDefault="0072631D" w:rsidP="0072631D">
                  <w:r w:rsidRPr="00D07397">
                    <w:t>3</w:t>
                  </w:r>
                </w:p>
              </w:tc>
              <w:tc>
                <w:tcPr>
                  <w:tcW w:w="2030" w:type="pct"/>
                </w:tcPr>
                <w:p w:rsidR="0072631D" w:rsidRPr="00D07397" w:rsidRDefault="0072631D" w:rsidP="0072631D">
                  <w:r w:rsidRPr="00D07397">
                    <w:t xml:space="preserve">Электропоезда </w:t>
                  </w:r>
                </w:p>
              </w:tc>
              <w:tc>
                <w:tcPr>
                  <w:tcW w:w="1490" w:type="pct"/>
                </w:tcPr>
                <w:p w:rsidR="0072631D" w:rsidRPr="00D07397" w:rsidRDefault="0072631D" w:rsidP="0072631D">
                  <w:r w:rsidRPr="00D07397">
                    <w:t>шт.</w:t>
                  </w:r>
                </w:p>
              </w:tc>
              <w:tc>
                <w:tcPr>
                  <w:tcW w:w="639" w:type="pct"/>
                </w:tcPr>
                <w:p w:rsidR="0072631D" w:rsidRPr="00D07397" w:rsidRDefault="0072631D" w:rsidP="0072631D">
                  <w:r w:rsidRPr="00D07397">
                    <w:t>40</w:t>
                  </w:r>
                </w:p>
              </w:tc>
            </w:tr>
            <w:tr w:rsidR="0072631D" w:rsidRPr="00D07397" w:rsidTr="00286AF9">
              <w:tc>
                <w:tcPr>
                  <w:tcW w:w="841" w:type="pct"/>
                </w:tcPr>
                <w:p w:rsidR="0072631D" w:rsidRPr="00D07397" w:rsidRDefault="0072631D" w:rsidP="0072631D">
                  <w:r w:rsidRPr="00D07397">
                    <w:t>4</w:t>
                  </w:r>
                </w:p>
              </w:tc>
              <w:tc>
                <w:tcPr>
                  <w:tcW w:w="2030" w:type="pct"/>
                  <w:tcBorders>
                    <w:top w:val="single" w:sz="4" w:space="0" w:color="auto"/>
                    <w:left w:val="nil"/>
                    <w:bottom w:val="single" w:sz="4" w:space="0" w:color="auto"/>
                    <w:right w:val="single" w:sz="4" w:space="0" w:color="000000"/>
                  </w:tcBorders>
                  <w:shd w:val="clear" w:color="auto" w:fill="auto"/>
                </w:tcPr>
                <w:p w:rsidR="0072631D" w:rsidRPr="00D07397" w:rsidRDefault="0072631D" w:rsidP="0072631D">
                  <w:r w:rsidRPr="00D07397">
                    <w:rPr>
                      <w:iCs/>
                    </w:rPr>
                    <w:t>Полувагоны</w:t>
                  </w:r>
                </w:p>
              </w:tc>
              <w:tc>
                <w:tcPr>
                  <w:tcW w:w="1490" w:type="pct"/>
                </w:tcPr>
                <w:p w:rsidR="0072631D" w:rsidRPr="00D07397" w:rsidRDefault="0072631D" w:rsidP="0072631D">
                  <w:r w:rsidRPr="00D07397">
                    <w:t>шт.</w:t>
                  </w:r>
                </w:p>
              </w:tc>
              <w:tc>
                <w:tcPr>
                  <w:tcW w:w="639" w:type="pct"/>
                </w:tcPr>
                <w:p w:rsidR="0072631D" w:rsidRPr="00D07397" w:rsidRDefault="0072631D" w:rsidP="0072631D">
                  <w:r w:rsidRPr="00D07397">
                    <w:t>55</w:t>
                  </w:r>
                </w:p>
              </w:tc>
            </w:tr>
          </w:tbl>
          <w:p w:rsidR="0072631D" w:rsidRPr="00D563A4" w:rsidRDefault="0072631D" w:rsidP="0072631D">
            <w:pPr>
              <w:ind w:right="749"/>
              <w:rPr>
                <w:bCs/>
                <w:sz w:val="28"/>
                <w:szCs w:val="28"/>
              </w:rPr>
            </w:pPr>
          </w:p>
          <w:p w:rsidR="003809E3" w:rsidRPr="00D563A4" w:rsidRDefault="003809E3" w:rsidP="00E8624E">
            <w:pPr>
              <w:rPr>
                <w:bCs/>
                <w:sz w:val="28"/>
                <w:szCs w:val="28"/>
              </w:rPr>
            </w:pPr>
          </w:p>
        </w:tc>
      </w:tr>
      <w:tr w:rsidR="0064449E" w:rsidRPr="00D563A4" w:rsidTr="00286AF9">
        <w:trPr>
          <w:trHeight w:val="64"/>
        </w:trPr>
        <w:tc>
          <w:tcPr>
            <w:tcW w:w="813" w:type="dxa"/>
          </w:tcPr>
          <w:p w:rsidR="0064449E" w:rsidRPr="00D563A4" w:rsidRDefault="0064449E" w:rsidP="00866831">
            <w:pPr>
              <w:spacing w:line="276" w:lineRule="auto"/>
              <w:rPr>
                <w:sz w:val="28"/>
                <w:szCs w:val="28"/>
              </w:rPr>
            </w:pPr>
            <w:r w:rsidRPr="00D563A4">
              <w:rPr>
                <w:sz w:val="28"/>
                <w:szCs w:val="28"/>
              </w:rPr>
              <w:t>1.4</w:t>
            </w:r>
          </w:p>
        </w:tc>
        <w:tc>
          <w:tcPr>
            <w:tcW w:w="4910" w:type="dxa"/>
          </w:tcPr>
          <w:p w:rsidR="0064449E" w:rsidRPr="00D563A4" w:rsidRDefault="0064449E" w:rsidP="0086683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014" w:type="dxa"/>
          </w:tcPr>
          <w:p w:rsidR="00F84ADF" w:rsidRPr="00D563A4" w:rsidRDefault="00F84ADF" w:rsidP="00F84ADF">
            <w:pPr>
              <w:rPr>
                <w:bCs/>
                <w:sz w:val="28"/>
                <w:szCs w:val="28"/>
              </w:rPr>
            </w:pPr>
            <w:r w:rsidRPr="00D563A4">
              <w:rPr>
                <w:bCs/>
                <w:sz w:val="28"/>
                <w:szCs w:val="28"/>
              </w:rPr>
              <w:t>Результаты оценки предоставляются по адресам:</w:t>
            </w:r>
          </w:p>
          <w:p w:rsidR="00F84ADF" w:rsidRPr="00D563A4" w:rsidRDefault="00F84ADF" w:rsidP="00F84ADF">
            <w:pPr>
              <w:rPr>
                <w:bCs/>
                <w:sz w:val="28"/>
                <w:szCs w:val="28"/>
              </w:rPr>
            </w:pPr>
            <w:r w:rsidRPr="00D563A4">
              <w:rPr>
                <w:bCs/>
                <w:sz w:val="28"/>
                <w:szCs w:val="28"/>
              </w:rPr>
              <w:t>пр. Тигран Меца 50, административное задание управления ЗАО «ЮКЖД»</w:t>
            </w:r>
          </w:p>
          <w:p w:rsidR="00F84ADF" w:rsidRPr="00D563A4" w:rsidRDefault="00F84ADF" w:rsidP="00F84ADF">
            <w:pPr>
              <w:rPr>
                <w:bCs/>
                <w:sz w:val="28"/>
                <w:szCs w:val="28"/>
              </w:rPr>
            </w:pPr>
            <w:r w:rsidRPr="00D563A4">
              <w:rPr>
                <w:bCs/>
                <w:sz w:val="28"/>
                <w:szCs w:val="28"/>
              </w:rPr>
              <w:t xml:space="preserve">пр. Арцаха 32, </w:t>
            </w:r>
            <w:r w:rsidR="00C14431">
              <w:rPr>
                <w:bCs/>
                <w:sz w:val="28"/>
                <w:szCs w:val="28"/>
              </w:rPr>
              <w:t xml:space="preserve">административное здание ДМТО; </w:t>
            </w:r>
            <w:r w:rsidRPr="00D563A4">
              <w:rPr>
                <w:bCs/>
                <w:sz w:val="28"/>
                <w:szCs w:val="28"/>
              </w:rPr>
              <w:t>ЗАО «ЮКЖД»</w:t>
            </w:r>
          </w:p>
          <w:p w:rsidR="00F84ADF" w:rsidRPr="00D563A4" w:rsidRDefault="00F84ADF" w:rsidP="00F84ADF">
            <w:pPr>
              <w:spacing w:line="276" w:lineRule="auto"/>
              <w:jc w:val="both"/>
              <w:rPr>
                <w:bCs/>
                <w:sz w:val="28"/>
                <w:szCs w:val="28"/>
              </w:rPr>
            </w:pPr>
            <w:r w:rsidRPr="00D563A4">
              <w:rPr>
                <w:bCs/>
                <w:sz w:val="28"/>
                <w:szCs w:val="28"/>
              </w:rPr>
              <w:lastRenderedPageBreak/>
              <w:t>Срок проведения оценки объекта: в течение 3 (трех) рабочих дней с момента получения Исполнителем заявки на проведение оценки.</w:t>
            </w:r>
          </w:p>
          <w:p w:rsidR="0064449E" w:rsidRPr="00D563A4" w:rsidRDefault="00F84ADF" w:rsidP="00F84ADF">
            <w:pPr>
              <w:spacing w:line="276" w:lineRule="auto"/>
              <w:jc w:val="both"/>
              <w:rPr>
                <w:bCs/>
                <w:i/>
                <w:sz w:val="28"/>
                <w:szCs w:val="28"/>
              </w:rPr>
            </w:pPr>
            <w:r w:rsidRPr="00D563A4">
              <w:rPr>
                <w:bCs/>
                <w:sz w:val="28"/>
                <w:szCs w:val="28"/>
              </w:rPr>
              <w:t>Период оказания Услуг: с момента подписания договора до истечения срока действия договора.</w:t>
            </w:r>
          </w:p>
        </w:tc>
      </w:tr>
      <w:tr w:rsidR="0064449E" w:rsidRPr="00D563A4" w:rsidTr="00286AF9">
        <w:trPr>
          <w:trHeight w:val="1838"/>
        </w:trPr>
        <w:tc>
          <w:tcPr>
            <w:tcW w:w="813" w:type="dxa"/>
          </w:tcPr>
          <w:p w:rsidR="0064449E" w:rsidRPr="00D563A4" w:rsidRDefault="0064449E" w:rsidP="00866831">
            <w:pPr>
              <w:spacing w:line="276" w:lineRule="auto"/>
              <w:rPr>
                <w:sz w:val="28"/>
                <w:szCs w:val="28"/>
              </w:rPr>
            </w:pPr>
            <w:r w:rsidRPr="00D563A4">
              <w:rPr>
                <w:sz w:val="28"/>
                <w:szCs w:val="28"/>
              </w:rPr>
              <w:lastRenderedPageBreak/>
              <w:t>1.5</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014" w:type="dxa"/>
          </w:tcPr>
          <w:p w:rsidR="00866831" w:rsidRPr="00C14431" w:rsidRDefault="00F84ADF" w:rsidP="00B9610F">
            <w:pPr>
              <w:shd w:val="clear" w:color="auto" w:fill="FFFFFF"/>
              <w:jc w:val="both"/>
              <w:rPr>
                <w:bCs/>
                <w:sz w:val="28"/>
                <w:szCs w:val="28"/>
              </w:rPr>
            </w:pPr>
            <w:r w:rsidRPr="00D563A4">
              <w:rPr>
                <w:bCs/>
                <w:sz w:val="28"/>
                <w:szCs w:val="28"/>
              </w:rPr>
              <w:t>Начальная (максимальная) цена договора, максимальная сум</w:t>
            </w:r>
            <w:r w:rsidR="00B9610F">
              <w:rPr>
                <w:bCs/>
                <w:sz w:val="28"/>
                <w:szCs w:val="28"/>
              </w:rPr>
              <w:t>ма расхода договора</w:t>
            </w:r>
            <w:r w:rsidR="00B9610F" w:rsidRPr="00D563A4">
              <w:rPr>
                <w:b/>
                <w:bCs/>
                <w:sz w:val="28"/>
                <w:szCs w:val="28"/>
              </w:rPr>
              <w:t xml:space="preserve"> </w:t>
            </w:r>
            <w:r w:rsidR="00B9610F" w:rsidRPr="00B9610F">
              <w:rPr>
                <w:bCs/>
                <w:sz w:val="28"/>
                <w:szCs w:val="28"/>
              </w:rPr>
              <w:t xml:space="preserve">на предоставление услуг, по независимой оценке, движимого, имущества </w:t>
            </w:r>
            <w:r w:rsidR="00B9610F">
              <w:rPr>
                <w:bCs/>
                <w:sz w:val="28"/>
                <w:szCs w:val="28"/>
              </w:rPr>
              <w:t>составляет</w:t>
            </w:r>
            <w:r w:rsidR="00B9610F" w:rsidRPr="00D563A4">
              <w:rPr>
                <w:bCs/>
                <w:sz w:val="28"/>
                <w:szCs w:val="28"/>
              </w:rPr>
              <w:t xml:space="preserve"> </w:t>
            </w:r>
            <w:r w:rsidR="00B9610F">
              <w:rPr>
                <w:bCs/>
                <w:sz w:val="28"/>
                <w:szCs w:val="28"/>
              </w:rPr>
              <w:t>1</w:t>
            </w:r>
            <w:r w:rsidRPr="00D563A4">
              <w:rPr>
                <w:bCs/>
                <w:sz w:val="28"/>
                <w:szCs w:val="28"/>
              </w:rPr>
              <w:t> </w:t>
            </w:r>
            <w:r w:rsidR="00B9610F">
              <w:rPr>
                <w:bCs/>
                <w:sz w:val="28"/>
                <w:szCs w:val="28"/>
              </w:rPr>
              <w:t xml:space="preserve">845 000 (один миллион восемьсот сорок пять </w:t>
            </w:r>
            <w:r w:rsidRPr="00D563A4">
              <w:rPr>
                <w:bCs/>
                <w:sz w:val="28"/>
                <w:szCs w:val="28"/>
              </w:rPr>
              <w:t xml:space="preserve">тысяч) драм </w:t>
            </w:r>
            <w:r w:rsidR="00B9610F">
              <w:rPr>
                <w:bCs/>
                <w:sz w:val="28"/>
                <w:szCs w:val="28"/>
              </w:rPr>
              <w:t xml:space="preserve">РА </w:t>
            </w:r>
            <w:r w:rsidRPr="00D563A4">
              <w:rPr>
                <w:bCs/>
                <w:sz w:val="28"/>
                <w:szCs w:val="28"/>
              </w:rPr>
              <w:t xml:space="preserve">без НДС или </w:t>
            </w:r>
            <w:r w:rsidR="00B9610F" w:rsidRPr="00D563A4">
              <w:rPr>
                <w:bCs/>
                <w:sz w:val="28"/>
                <w:szCs w:val="28"/>
              </w:rPr>
              <w:t>2 </w:t>
            </w:r>
            <w:r w:rsidR="00B9610F">
              <w:rPr>
                <w:bCs/>
                <w:sz w:val="28"/>
                <w:szCs w:val="28"/>
              </w:rPr>
              <w:t>214 </w:t>
            </w:r>
            <w:r w:rsidR="00B9610F" w:rsidRPr="00D563A4">
              <w:rPr>
                <w:bCs/>
                <w:sz w:val="28"/>
                <w:szCs w:val="28"/>
              </w:rPr>
              <w:t xml:space="preserve">000 </w:t>
            </w:r>
            <w:r w:rsidRPr="00D563A4">
              <w:rPr>
                <w:bCs/>
                <w:sz w:val="28"/>
                <w:szCs w:val="28"/>
              </w:rPr>
              <w:t xml:space="preserve">(два миллиона </w:t>
            </w:r>
            <w:r w:rsidR="00B9610F">
              <w:rPr>
                <w:bCs/>
                <w:sz w:val="28"/>
                <w:szCs w:val="28"/>
              </w:rPr>
              <w:t>двести четырнадцать</w:t>
            </w:r>
            <w:r w:rsidRPr="00D563A4">
              <w:rPr>
                <w:bCs/>
                <w:sz w:val="28"/>
                <w:szCs w:val="28"/>
              </w:rPr>
              <w:t xml:space="preserve"> тысяч) драм </w:t>
            </w:r>
            <w:r w:rsidR="00B9610F">
              <w:rPr>
                <w:bCs/>
                <w:sz w:val="28"/>
                <w:szCs w:val="28"/>
              </w:rPr>
              <w:t xml:space="preserve">РА </w:t>
            </w:r>
            <w:r w:rsidRPr="00D563A4">
              <w:rPr>
                <w:bCs/>
                <w:sz w:val="28"/>
                <w:szCs w:val="28"/>
              </w:rPr>
              <w:t xml:space="preserve">с НДС; </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1.6</w:t>
            </w:r>
          </w:p>
        </w:tc>
        <w:tc>
          <w:tcPr>
            <w:tcW w:w="4910" w:type="dxa"/>
          </w:tcPr>
          <w:p w:rsidR="0064449E" w:rsidRPr="00D563A4" w:rsidRDefault="0064449E" w:rsidP="00866831">
            <w:pPr>
              <w:rPr>
                <w:sz w:val="28"/>
                <w:szCs w:val="28"/>
              </w:rPr>
            </w:pPr>
            <w:r w:rsidRPr="00D563A4">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014" w:type="dxa"/>
          </w:tcPr>
          <w:p w:rsidR="0064449E" w:rsidRPr="00D563A4" w:rsidRDefault="0064449E" w:rsidP="00866831">
            <w:pPr>
              <w:spacing w:line="276" w:lineRule="auto"/>
              <w:jc w:val="both"/>
              <w:rPr>
                <w:sz w:val="28"/>
                <w:szCs w:val="28"/>
              </w:rPr>
            </w:pPr>
            <w:r w:rsidRPr="00D563A4">
              <w:rPr>
                <w:color w:val="000000"/>
                <w:sz w:val="28"/>
                <w:szCs w:val="28"/>
              </w:rPr>
              <w:t>Обеспечение заявки не предусмотрено</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1.7</w:t>
            </w:r>
          </w:p>
        </w:tc>
        <w:tc>
          <w:tcPr>
            <w:tcW w:w="4910" w:type="dxa"/>
          </w:tcPr>
          <w:p w:rsidR="0064449E" w:rsidRPr="00D563A4" w:rsidRDefault="0064449E" w:rsidP="00866831">
            <w:pPr>
              <w:spacing w:line="276" w:lineRule="auto"/>
              <w:rPr>
                <w:sz w:val="28"/>
                <w:szCs w:val="28"/>
              </w:rPr>
            </w:pPr>
            <w:r w:rsidRPr="00D563A4">
              <w:rPr>
                <w:sz w:val="28"/>
                <w:szCs w:val="28"/>
              </w:rPr>
              <w:t>Требования к содержанию, форме, оформлению и составу заявки на участие в закупке</w:t>
            </w:r>
          </w:p>
        </w:tc>
        <w:tc>
          <w:tcPr>
            <w:tcW w:w="9014" w:type="dxa"/>
          </w:tcPr>
          <w:p w:rsidR="0064449E" w:rsidRPr="00D563A4" w:rsidRDefault="00AC4104" w:rsidP="002E2E87">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1.8</w:t>
            </w:r>
          </w:p>
        </w:tc>
        <w:tc>
          <w:tcPr>
            <w:tcW w:w="4910" w:type="dxa"/>
          </w:tcPr>
          <w:p w:rsidR="0064449E" w:rsidRPr="00D563A4" w:rsidRDefault="0064449E" w:rsidP="00866831">
            <w:pPr>
              <w:spacing w:line="276" w:lineRule="auto"/>
              <w:rPr>
                <w:sz w:val="28"/>
                <w:szCs w:val="28"/>
              </w:rPr>
            </w:pPr>
            <w:r w:rsidRPr="00D563A4">
              <w:rPr>
                <w:sz w:val="28"/>
                <w:szCs w:val="28"/>
              </w:rPr>
              <w:t>Срок, место и порядок предоставления документации о закупке</w:t>
            </w:r>
          </w:p>
        </w:tc>
        <w:tc>
          <w:tcPr>
            <w:tcW w:w="9014" w:type="dxa"/>
          </w:tcPr>
          <w:p w:rsidR="00AC4104" w:rsidRPr="00AC4104" w:rsidRDefault="00AC4104" w:rsidP="00AC4104">
            <w:pPr>
              <w:jc w:val="both"/>
              <w:rPr>
                <w:bCs/>
                <w:sz w:val="28"/>
                <w:szCs w:val="28"/>
              </w:rPr>
            </w:pPr>
            <w:r w:rsidRPr="00AC4104">
              <w:rPr>
                <w:bCs/>
                <w:sz w:val="28"/>
                <w:szCs w:val="28"/>
              </w:rPr>
              <w:t>Документация размещается на сайте ЗАО «ЮКЖД».</w:t>
            </w:r>
          </w:p>
          <w:p w:rsidR="0064449E" w:rsidRPr="00D563A4" w:rsidRDefault="00AC4104" w:rsidP="00AC4104">
            <w:pPr>
              <w:spacing w:line="276" w:lineRule="auto"/>
              <w:jc w:val="both"/>
              <w:rPr>
                <w:bCs/>
                <w:sz w:val="28"/>
                <w:szCs w:val="28"/>
              </w:rPr>
            </w:pPr>
            <w:r w:rsidRPr="00AC4104">
              <w:rPr>
                <w:bCs/>
                <w:sz w:val="28"/>
                <w:szCs w:val="28"/>
              </w:rPr>
              <w:t>Документация доступна для ознакомления на сайте ЗАО «ЮКЖД» с мо-мента ее опубликования без ограничений.</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1.9</w:t>
            </w:r>
          </w:p>
        </w:tc>
        <w:tc>
          <w:tcPr>
            <w:tcW w:w="4910" w:type="dxa"/>
          </w:tcPr>
          <w:p w:rsidR="0064449E" w:rsidRPr="00D563A4" w:rsidRDefault="0064449E" w:rsidP="00866831">
            <w:pPr>
              <w:spacing w:line="276" w:lineRule="auto"/>
              <w:rPr>
                <w:sz w:val="28"/>
                <w:szCs w:val="28"/>
              </w:rPr>
            </w:pPr>
            <w:r w:rsidRPr="00D563A4">
              <w:rPr>
                <w:sz w:val="28"/>
                <w:szCs w:val="28"/>
              </w:rPr>
              <w:t>Порядок, место, дата начала, дата и время окончания срока подачи заявок на участие в закупке</w:t>
            </w:r>
          </w:p>
        </w:tc>
        <w:tc>
          <w:tcPr>
            <w:tcW w:w="9014" w:type="dxa"/>
          </w:tcPr>
          <w:p w:rsidR="00AC4104" w:rsidRPr="002F7EA6" w:rsidRDefault="00AC4104" w:rsidP="00AC4104">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AC4104" w:rsidRPr="002F7EA6" w:rsidRDefault="00AC4104" w:rsidP="00AC4104">
            <w:pPr>
              <w:jc w:val="both"/>
              <w:rPr>
                <w:bCs/>
                <w:sz w:val="28"/>
                <w:szCs w:val="28"/>
              </w:rPr>
            </w:pPr>
            <w:r w:rsidRPr="002F7EA6">
              <w:rPr>
                <w:bCs/>
                <w:sz w:val="28"/>
                <w:szCs w:val="28"/>
              </w:rPr>
              <w:t>Дата начала подачи заявок – с момента опубликования из</w:t>
            </w:r>
            <w:r w:rsidR="00905666">
              <w:rPr>
                <w:bCs/>
                <w:sz w:val="28"/>
                <w:szCs w:val="28"/>
              </w:rPr>
              <w:t>вещения на сайте</w:t>
            </w:r>
            <w:r w:rsidR="005251E8">
              <w:rPr>
                <w:bCs/>
                <w:sz w:val="28"/>
                <w:szCs w:val="28"/>
              </w:rPr>
              <w:t xml:space="preserve"> «18</w:t>
            </w:r>
            <w:r w:rsidR="00905666">
              <w:rPr>
                <w:bCs/>
                <w:sz w:val="28"/>
                <w:szCs w:val="28"/>
              </w:rPr>
              <w:t>» ноября</w:t>
            </w:r>
            <w:r w:rsidRPr="002F7EA6">
              <w:rPr>
                <w:bCs/>
                <w:sz w:val="28"/>
                <w:szCs w:val="28"/>
              </w:rPr>
              <w:t xml:space="preserve"> 2022г. с 0</w:t>
            </w:r>
            <w:r>
              <w:rPr>
                <w:bCs/>
                <w:sz w:val="28"/>
                <w:szCs w:val="28"/>
              </w:rPr>
              <w:t>9:</w:t>
            </w:r>
            <w:r w:rsidR="005251E8">
              <w:rPr>
                <w:bCs/>
                <w:sz w:val="28"/>
                <w:szCs w:val="28"/>
              </w:rPr>
              <w:t>00 до 18:</w:t>
            </w:r>
            <w:r w:rsidRPr="002F7EA6">
              <w:rPr>
                <w:bCs/>
                <w:sz w:val="28"/>
                <w:szCs w:val="28"/>
              </w:rPr>
              <w:t xml:space="preserve">00 </w:t>
            </w:r>
          </w:p>
          <w:p w:rsidR="00AC4104" w:rsidRPr="002F7EA6" w:rsidRDefault="00AC4104" w:rsidP="00AC4104">
            <w:pPr>
              <w:spacing w:line="276" w:lineRule="auto"/>
              <w:jc w:val="both"/>
              <w:rPr>
                <w:bCs/>
                <w:sz w:val="28"/>
                <w:szCs w:val="28"/>
              </w:rPr>
            </w:pPr>
            <w:r w:rsidRPr="002F7EA6">
              <w:rPr>
                <w:bCs/>
                <w:sz w:val="28"/>
                <w:szCs w:val="28"/>
              </w:rPr>
              <w:t xml:space="preserve">Дата окончания срока подачи заявок -              </w:t>
            </w:r>
          </w:p>
          <w:p w:rsidR="00AC4104" w:rsidRPr="002F7EA6" w:rsidRDefault="005251E8" w:rsidP="00AC4104">
            <w:pPr>
              <w:spacing w:line="276" w:lineRule="auto"/>
              <w:jc w:val="both"/>
              <w:rPr>
                <w:bCs/>
                <w:sz w:val="28"/>
                <w:szCs w:val="28"/>
              </w:rPr>
            </w:pPr>
            <w:r>
              <w:rPr>
                <w:bCs/>
                <w:sz w:val="28"/>
                <w:szCs w:val="28"/>
              </w:rPr>
              <w:t>«01</w:t>
            </w:r>
            <w:r w:rsidR="00AC4104" w:rsidRPr="002F7EA6">
              <w:rPr>
                <w:bCs/>
                <w:sz w:val="28"/>
                <w:szCs w:val="28"/>
              </w:rPr>
              <w:t xml:space="preserve">» </w:t>
            </w:r>
            <w:r>
              <w:rPr>
                <w:bCs/>
                <w:sz w:val="28"/>
                <w:szCs w:val="28"/>
              </w:rPr>
              <w:t>декабря 2022г. с 09:00 до 18:</w:t>
            </w:r>
            <w:r w:rsidR="00AC4104" w:rsidRPr="002F7EA6">
              <w:rPr>
                <w:bCs/>
                <w:sz w:val="28"/>
                <w:szCs w:val="28"/>
              </w:rPr>
              <w:t>00</w:t>
            </w:r>
          </w:p>
          <w:p w:rsidR="0064449E" w:rsidRPr="00D563A4" w:rsidRDefault="00AC4104" w:rsidP="005251E8">
            <w:pPr>
              <w:shd w:val="clear" w:color="auto" w:fill="FFFF00"/>
              <w:spacing w:line="276" w:lineRule="auto"/>
              <w:jc w:val="both"/>
              <w:rPr>
                <w:i/>
                <w:sz w:val="28"/>
                <w:szCs w:val="28"/>
              </w:rPr>
            </w:pPr>
            <w:r w:rsidRPr="006D069B">
              <w:rPr>
                <w:bCs/>
                <w:sz w:val="28"/>
                <w:szCs w:val="28"/>
                <w:highlight w:val="yellow"/>
              </w:rPr>
              <w:lastRenderedPageBreak/>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5251E8">
              <w:rPr>
                <w:bCs/>
                <w:sz w:val="28"/>
                <w:szCs w:val="28"/>
              </w:rPr>
              <w:t>«01</w:t>
            </w:r>
            <w:r w:rsidR="005251E8" w:rsidRPr="002F7EA6">
              <w:rPr>
                <w:bCs/>
                <w:sz w:val="28"/>
                <w:szCs w:val="28"/>
              </w:rPr>
              <w:t xml:space="preserve">» </w:t>
            </w:r>
            <w:r w:rsidR="005251E8">
              <w:rPr>
                <w:bCs/>
                <w:sz w:val="28"/>
                <w:szCs w:val="28"/>
              </w:rPr>
              <w:t>декабря</w:t>
            </w:r>
            <w:r w:rsidR="005251E8" w:rsidRPr="006B0CD6">
              <w:rPr>
                <w:bCs/>
                <w:sz w:val="28"/>
                <w:szCs w:val="28"/>
                <w:highlight w:val="yellow"/>
              </w:rPr>
              <w:t xml:space="preserve"> </w:t>
            </w:r>
            <w:r w:rsidRPr="006B0CD6">
              <w:rPr>
                <w:bCs/>
                <w:sz w:val="28"/>
                <w:szCs w:val="28"/>
                <w:highlight w:val="yellow"/>
              </w:rPr>
              <w:t>2022г.</w:t>
            </w:r>
          </w:p>
        </w:tc>
      </w:tr>
      <w:tr w:rsidR="00905666" w:rsidRPr="00D563A4" w:rsidTr="00286AF9">
        <w:tc>
          <w:tcPr>
            <w:tcW w:w="813" w:type="dxa"/>
          </w:tcPr>
          <w:p w:rsidR="00905666" w:rsidRPr="00D563A4" w:rsidRDefault="00905666" w:rsidP="00905666">
            <w:pPr>
              <w:spacing w:line="276" w:lineRule="auto"/>
              <w:rPr>
                <w:sz w:val="28"/>
                <w:szCs w:val="28"/>
              </w:rPr>
            </w:pPr>
          </w:p>
        </w:tc>
        <w:tc>
          <w:tcPr>
            <w:tcW w:w="4910" w:type="dxa"/>
          </w:tcPr>
          <w:p w:rsidR="00905666" w:rsidRDefault="00905666" w:rsidP="00905666">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014" w:type="dxa"/>
          </w:tcPr>
          <w:p w:rsidR="00905666" w:rsidRDefault="00905666" w:rsidP="00905666">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905666" w:rsidRDefault="00905666" w:rsidP="00905666">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905666" w:rsidRDefault="00905666" w:rsidP="00905666">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05666" w:rsidRPr="00CF3D89" w:rsidRDefault="00905666" w:rsidP="00905666">
            <w:pPr>
              <w:spacing w:line="360" w:lineRule="exact"/>
              <w:jc w:val="both"/>
              <w:rPr>
                <w:sz w:val="28"/>
                <w:szCs w:val="28"/>
              </w:rPr>
            </w:pPr>
            <w:r>
              <w:rPr>
                <w:sz w:val="28"/>
                <w:szCs w:val="28"/>
              </w:rPr>
              <w:t>Дата начала срока предоставления участникам разъяснений положений документации</w:t>
            </w:r>
            <w:r w:rsidRPr="00CF3D89">
              <w:rPr>
                <w:sz w:val="28"/>
                <w:szCs w:val="28"/>
              </w:rPr>
              <w:t>: «</w:t>
            </w:r>
            <w:r w:rsidRPr="00CF3D89">
              <w:rPr>
                <w:color w:val="000000" w:themeColor="text1"/>
                <w:sz w:val="28"/>
                <w:szCs w:val="28"/>
              </w:rPr>
              <w:t xml:space="preserve">18» ноября </w:t>
            </w:r>
            <w:r w:rsidRPr="00CF3D89">
              <w:rPr>
                <w:sz w:val="28"/>
                <w:szCs w:val="28"/>
              </w:rPr>
              <w:t>2022 г.</w:t>
            </w:r>
          </w:p>
          <w:p w:rsidR="00905666" w:rsidRDefault="00905666" w:rsidP="00905666">
            <w:pPr>
              <w:spacing w:line="276" w:lineRule="auto"/>
              <w:jc w:val="both"/>
              <w:rPr>
                <w:bCs/>
                <w:sz w:val="28"/>
                <w:szCs w:val="28"/>
              </w:rPr>
            </w:pPr>
            <w:r w:rsidRPr="00CF3D89">
              <w:rPr>
                <w:sz w:val="28"/>
                <w:szCs w:val="28"/>
              </w:rPr>
              <w:t>Дата окончания срока предоставления участникам разъяснений положений документации: «</w:t>
            </w:r>
            <w:r w:rsidRPr="00CF3D89">
              <w:rPr>
                <w:color w:val="000000" w:themeColor="text1"/>
                <w:sz w:val="28"/>
                <w:szCs w:val="28"/>
              </w:rPr>
              <w:t>28» ноября</w:t>
            </w:r>
            <w:r>
              <w:rPr>
                <w:color w:val="000000" w:themeColor="text1"/>
                <w:sz w:val="28"/>
                <w:szCs w:val="28"/>
              </w:rPr>
              <w:t xml:space="preserve"> </w:t>
            </w:r>
            <w:r>
              <w:rPr>
                <w:sz w:val="28"/>
                <w:szCs w:val="28"/>
              </w:rPr>
              <w:t>2022 г.</w:t>
            </w:r>
          </w:p>
        </w:tc>
      </w:tr>
      <w:tr w:rsidR="00CF3D89" w:rsidRPr="00D563A4" w:rsidTr="00286AF9">
        <w:tc>
          <w:tcPr>
            <w:tcW w:w="813" w:type="dxa"/>
          </w:tcPr>
          <w:p w:rsidR="00CF3D89" w:rsidRPr="00D563A4" w:rsidRDefault="00CF3D89" w:rsidP="00CF3D89">
            <w:pPr>
              <w:spacing w:line="276" w:lineRule="auto"/>
              <w:rPr>
                <w:sz w:val="28"/>
                <w:szCs w:val="28"/>
              </w:rPr>
            </w:pPr>
            <w:bookmarkStart w:id="4" w:name="_GoBack" w:colFirst="2" w:colLast="2"/>
            <w:r w:rsidRPr="00D563A4">
              <w:rPr>
                <w:sz w:val="28"/>
                <w:szCs w:val="28"/>
              </w:rPr>
              <w:lastRenderedPageBreak/>
              <w:t>1.11</w:t>
            </w:r>
          </w:p>
        </w:tc>
        <w:tc>
          <w:tcPr>
            <w:tcW w:w="4910" w:type="dxa"/>
          </w:tcPr>
          <w:p w:rsidR="00CF3D89" w:rsidRPr="00D563A4" w:rsidRDefault="00CF3D89" w:rsidP="00CF3D89">
            <w:pPr>
              <w:pStyle w:val="ConsPlusNormal"/>
              <w:widowControl w:val="0"/>
              <w:shd w:val="clear" w:color="auto" w:fill="FFFFFF"/>
              <w:spacing w:line="276" w:lineRule="auto"/>
              <w:jc w:val="both"/>
            </w:pPr>
            <w:r w:rsidRPr="00D563A4">
              <w:rPr>
                <w:bCs/>
              </w:rPr>
              <w:t>Право отказа от проведения процедуры</w:t>
            </w:r>
          </w:p>
        </w:tc>
        <w:tc>
          <w:tcPr>
            <w:tcW w:w="9014" w:type="dxa"/>
          </w:tcPr>
          <w:p w:rsidR="00CF3D89" w:rsidRPr="00D4175C" w:rsidRDefault="00CF3D89" w:rsidP="00CF3D89">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CF3D89" w:rsidRPr="00D563A4" w:rsidTr="00286AF9">
        <w:tc>
          <w:tcPr>
            <w:tcW w:w="813" w:type="dxa"/>
          </w:tcPr>
          <w:p w:rsidR="00CF3D89" w:rsidRPr="00D563A4" w:rsidRDefault="00CF3D89" w:rsidP="00CF3D89">
            <w:pPr>
              <w:spacing w:line="276" w:lineRule="auto"/>
              <w:rPr>
                <w:sz w:val="28"/>
                <w:szCs w:val="28"/>
              </w:rPr>
            </w:pPr>
            <w:r w:rsidRPr="00D563A4">
              <w:rPr>
                <w:sz w:val="28"/>
                <w:szCs w:val="28"/>
              </w:rPr>
              <w:t>1.12</w:t>
            </w:r>
          </w:p>
        </w:tc>
        <w:tc>
          <w:tcPr>
            <w:tcW w:w="4910" w:type="dxa"/>
          </w:tcPr>
          <w:p w:rsidR="00CF3D89" w:rsidRPr="00D563A4" w:rsidRDefault="00CF3D89" w:rsidP="00CF3D89">
            <w:pPr>
              <w:widowControl w:val="0"/>
              <w:shd w:val="clear" w:color="auto" w:fill="FFFFFF"/>
              <w:autoSpaceDE w:val="0"/>
              <w:autoSpaceDN w:val="0"/>
              <w:adjustRightInd w:val="0"/>
              <w:spacing w:after="200" w:line="360" w:lineRule="exact"/>
              <w:jc w:val="both"/>
              <w:rPr>
                <w:sz w:val="28"/>
                <w:szCs w:val="28"/>
              </w:rPr>
            </w:pPr>
            <w:r w:rsidRPr="00D563A4">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014" w:type="dxa"/>
          </w:tcPr>
          <w:p w:rsidR="00CF3D89" w:rsidRPr="00D4175C" w:rsidRDefault="00CF3D89" w:rsidP="00CF3D89">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CF3D89" w:rsidRPr="00D4175C" w:rsidRDefault="00CF3D89" w:rsidP="00CF3D89">
            <w:pPr>
              <w:widowControl w:val="0"/>
              <w:numPr>
                <w:ilvl w:val="1"/>
                <w:numId w:val="10"/>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CF3D89" w:rsidRPr="00D4175C" w:rsidRDefault="00CF3D89" w:rsidP="00CF3D89">
            <w:pPr>
              <w:widowControl w:val="0"/>
              <w:numPr>
                <w:ilvl w:val="1"/>
                <w:numId w:val="10"/>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F3D89" w:rsidRPr="00D4175C" w:rsidRDefault="00CF3D89" w:rsidP="00CF3D89">
            <w:pPr>
              <w:widowControl w:val="0"/>
              <w:numPr>
                <w:ilvl w:val="1"/>
                <w:numId w:val="10"/>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CF3D89" w:rsidRPr="00D4175C" w:rsidRDefault="00CF3D89" w:rsidP="00CF3D89">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CF3D89" w:rsidRPr="00D4175C" w:rsidRDefault="00CF3D89" w:rsidP="00CF3D89">
            <w:pPr>
              <w:widowControl w:val="0"/>
              <w:numPr>
                <w:ilvl w:val="1"/>
                <w:numId w:val="10"/>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1.13</w:t>
            </w:r>
          </w:p>
          <w:p w:rsidR="0064449E" w:rsidRPr="00D563A4" w:rsidRDefault="0064449E" w:rsidP="00866831">
            <w:pPr>
              <w:spacing w:line="276" w:lineRule="auto"/>
              <w:rPr>
                <w:sz w:val="28"/>
                <w:szCs w:val="28"/>
              </w:rPr>
            </w:pPr>
          </w:p>
        </w:tc>
        <w:tc>
          <w:tcPr>
            <w:tcW w:w="4910" w:type="dxa"/>
          </w:tcPr>
          <w:p w:rsidR="0064449E" w:rsidRPr="00D563A4" w:rsidRDefault="0064449E" w:rsidP="00866831">
            <w:pPr>
              <w:spacing w:line="276" w:lineRule="auto"/>
              <w:rPr>
                <w:sz w:val="28"/>
                <w:szCs w:val="28"/>
              </w:rPr>
            </w:pPr>
            <w:r w:rsidRPr="00D563A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014" w:type="dxa"/>
          </w:tcPr>
          <w:p w:rsidR="0064449E" w:rsidRPr="00D563A4" w:rsidRDefault="0064449E" w:rsidP="00866831">
            <w:pPr>
              <w:widowControl w:val="0"/>
              <w:shd w:val="clear" w:color="auto" w:fill="FFFFFF"/>
              <w:autoSpaceDE w:val="0"/>
              <w:autoSpaceDN w:val="0"/>
              <w:adjustRightInd w:val="0"/>
              <w:spacing w:line="276" w:lineRule="auto"/>
              <w:jc w:val="both"/>
              <w:rPr>
                <w:sz w:val="28"/>
                <w:szCs w:val="28"/>
              </w:rPr>
            </w:pPr>
            <w:r w:rsidRPr="00D563A4">
              <w:rPr>
                <w:sz w:val="28"/>
                <w:szCs w:val="28"/>
              </w:rPr>
              <w:t xml:space="preserve">Требования к </w:t>
            </w:r>
            <w:r w:rsidRPr="0043516A">
              <w:rPr>
                <w:sz w:val="28"/>
                <w:szCs w:val="28"/>
              </w:rPr>
              <w:t>участникам указано в п.п. 2 Порядка проведения запроса</w:t>
            </w:r>
            <w:r w:rsidRPr="00D563A4">
              <w:rPr>
                <w:sz w:val="28"/>
                <w:szCs w:val="28"/>
              </w:rPr>
              <w:t xml:space="preserve"> котировок</w:t>
            </w:r>
            <w:r w:rsidR="00AC4104">
              <w:rPr>
                <w:sz w:val="28"/>
                <w:szCs w:val="28"/>
              </w:rPr>
              <w:t>.</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lastRenderedPageBreak/>
              <w:t>1.14</w:t>
            </w:r>
          </w:p>
        </w:tc>
        <w:tc>
          <w:tcPr>
            <w:tcW w:w="4910" w:type="dxa"/>
          </w:tcPr>
          <w:p w:rsidR="0064449E" w:rsidRPr="00D563A4" w:rsidRDefault="0064449E" w:rsidP="00866831">
            <w:pPr>
              <w:spacing w:line="276" w:lineRule="auto"/>
              <w:rPr>
                <w:sz w:val="28"/>
                <w:szCs w:val="28"/>
              </w:rPr>
            </w:pPr>
            <w:r w:rsidRPr="00D563A4">
              <w:rPr>
                <w:sz w:val="28"/>
                <w:szCs w:val="28"/>
              </w:rPr>
              <w:t>Форма, сроки и порядок оплаты товара, работы, услуги</w:t>
            </w:r>
          </w:p>
        </w:tc>
        <w:tc>
          <w:tcPr>
            <w:tcW w:w="9014" w:type="dxa"/>
          </w:tcPr>
          <w:p w:rsidR="0064449E" w:rsidRPr="00D563A4" w:rsidRDefault="00E77F6C" w:rsidP="00C124AF">
            <w:pPr>
              <w:widowControl w:val="0"/>
              <w:shd w:val="clear" w:color="auto" w:fill="FFFFFF"/>
              <w:autoSpaceDE w:val="0"/>
              <w:autoSpaceDN w:val="0"/>
              <w:adjustRightInd w:val="0"/>
              <w:jc w:val="both"/>
              <w:rPr>
                <w:sz w:val="28"/>
                <w:szCs w:val="28"/>
                <w:highlight w:val="yellow"/>
              </w:rPr>
            </w:pPr>
            <w:r w:rsidRPr="00D563A4">
              <w:rPr>
                <w:sz w:val="28"/>
                <w:szCs w:val="28"/>
              </w:rPr>
              <w:t xml:space="preserve">Оплата оказанных Услуг осуществляется на основании подписанного Сторонами договора (Исполнитель - победитель запроса котировок и Заказчик </w:t>
            </w:r>
            <w:r w:rsidR="00C124AF">
              <w:rPr>
                <w:sz w:val="28"/>
                <w:szCs w:val="28"/>
              </w:rPr>
              <w:t>–</w:t>
            </w:r>
            <w:r w:rsidRPr="00D563A4">
              <w:rPr>
                <w:sz w:val="28"/>
                <w:szCs w:val="28"/>
              </w:rPr>
              <w:t xml:space="preserve"> ЗАО</w:t>
            </w:r>
            <w:r w:rsidR="00C124AF">
              <w:rPr>
                <w:sz w:val="28"/>
                <w:szCs w:val="28"/>
              </w:rPr>
              <w:t xml:space="preserve"> </w:t>
            </w:r>
            <w:r w:rsidRPr="00D563A4">
              <w:rPr>
                <w:sz w:val="28"/>
                <w:szCs w:val="28"/>
              </w:rPr>
              <w:t xml:space="preserve">«ЮКЖД») акта </w:t>
            </w:r>
            <w:r w:rsidR="00AC4104">
              <w:rPr>
                <w:sz w:val="28"/>
                <w:szCs w:val="28"/>
              </w:rPr>
              <w:t>сдачи-приемки Услуг в течение 15 </w:t>
            </w:r>
            <w:r w:rsidRPr="00D563A4">
              <w:rPr>
                <w:sz w:val="28"/>
                <w:szCs w:val="28"/>
              </w:rPr>
              <w:t>(</w:t>
            </w:r>
            <w:r w:rsidR="00AC4104">
              <w:rPr>
                <w:sz w:val="28"/>
                <w:szCs w:val="28"/>
              </w:rPr>
              <w:t>пятнадцати</w:t>
            </w:r>
            <w:r w:rsidRPr="00D563A4">
              <w:rPr>
                <w:sz w:val="28"/>
                <w:szCs w:val="28"/>
              </w:rPr>
              <w:t>)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1.15</w:t>
            </w:r>
          </w:p>
        </w:tc>
        <w:tc>
          <w:tcPr>
            <w:tcW w:w="4910" w:type="dxa"/>
          </w:tcPr>
          <w:p w:rsidR="0064449E" w:rsidRPr="00D563A4" w:rsidRDefault="0064449E" w:rsidP="00866831">
            <w:pPr>
              <w:spacing w:line="276" w:lineRule="auto"/>
              <w:rPr>
                <w:sz w:val="28"/>
                <w:szCs w:val="28"/>
              </w:rPr>
            </w:pPr>
            <w:r w:rsidRPr="00D563A4">
              <w:rPr>
                <w:sz w:val="28"/>
                <w:szCs w:val="28"/>
              </w:rPr>
              <w:t xml:space="preserve">Порядок формирования цены договора </w:t>
            </w:r>
          </w:p>
        </w:tc>
        <w:tc>
          <w:tcPr>
            <w:tcW w:w="9014" w:type="dxa"/>
          </w:tcPr>
          <w:p w:rsidR="0064449E" w:rsidRPr="00D563A4" w:rsidRDefault="0064449E" w:rsidP="00866831">
            <w:pPr>
              <w:spacing w:line="276" w:lineRule="auto"/>
              <w:jc w:val="both"/>
              <w:rPr>
                <w:bCs/>
                <w:sz w:val="28"/>
                <w:szCs w:val="28"/>
              </w:rPr>
            </w:pPr>
            <w:r w:rsidRPr="00D563A4">
              <w:rPr>
                <w:bCs/>
                <w:sz w:val="28"/>
                <w:szCs w:val="28"/>
              </w:rPr>
              <w:t>Цены указываются с учетом НДС и без учета НДС в драмах РА</w:t>
            </w:r>
            <w:r w:rsidR="00AC4104">
              <w:rPr>
                <w:bCs/>
                <w:sz w:val="28"/>
                <w:szCs w:val="28"/>
              </w:rPr>
              <w:t>.</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1.16</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Критерии оценки и сопоставления заявок на участие в такой закупке</w:t>
            </w:r>
          </w:p>
        </w:tc>
        <w:tc>
          <w:tcPr>
            <w:tcW w:w="9014" w:type="dxa"/>
          </w:tcPr>
          <w:p w:rsidR="0064449E" w:rsidRPr="00D563A4" w:rsidRDefault="0064449E" w:rsidP="00866831">
            <w:pPr>
              <w:spacing w:line="276" w:lineRule="auto"/>
              <w:jc w:val="both"/>
              <w:rPr>
                <w:sz w:val="28"/>
                <w:szCs w:val="28"/>
              </w:rPr>
            </w:pPr>
            <w:r w:rsidRPr="00D563A4">
              <w:rPr>
                <w:sz w:val="28"/>
                <w:szCs w:val="28"/>
              </w:rPr>
              <w:t>Заявки рассматриваются по минимальной цене</w:t>
            </w:r>
            <w:r w:rsidR="00AC4104">
              <w:rPr>
                <w:sz w:val="28"/>
                <w:szCs w:val="28"/>
              </w:rPr>
              <w:t>.</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1.17</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Срок действия конкурентных заявок</w:t>
            </w:r>
          </w:p>
        </w:tc>
        <w:tc>
          <w:tcPr>
            <w:tcW w:w="9014" w:type="dxa"/>
          </w:tcPr>
          <w:p w:rsidR="0064449E" w:rsidRPr="00D563A4" w:rsidRDefault="0064449E" w:rsidP="00866831">
            <w:pPr>
              <w:spacing w:line="276" w:lineRule="auto"/>
              <w:jc w:val="both"/>
              <w:rPr>
                <w:sz w:val="28"/>
                <w:szCs w:val="28"/>
              </w:rPr>
            </w:pPr>
            <w:r w:rsidRPr="00D563A4">
              <w:rPr>
                <w:sz w:val="28"/>
                <w:szCs w:val="28"/>
              </w:rPr>
              <w:t>Не устанавливается</w:t>
            </w:r>
            <w:r w:rsidR="00AC4104">
              <w:rPr>
                <w:sz w:val="28"/>
                <w:szCs w:val="28"/>
              </w:rPr>
              <w:t>.</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1.18</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Срок заключения договора</w:t>
            </w:r>
          </w:p>
        </w:tc>
        <w:tc>
          <w:tcPr>
            <w:tcW w:w="9014" w:type="dxa"/>
          </w:tcPr>
          <w:p w:rsidR="0064449E" w:rsidRPr="00D563A4" w:rsidRDefault="0064449E" w:rsidP="00866831">
            <w:pPr>
              <w:spacing w:line="276" w:lineRule="auto"/>
              <w:jc w:val="both"/>
              <w:rPr>
                <w:i/>
                <w:sz w:val="28"/>
                <w:szCs w:val="28"/>
              </w:rPr>
            </w:pPr>
            <w:r w:rsidRPr="00D563A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1.19</w:t>
            </w:r>
          </w:p>
        </w:tc>
        <w:tc>
          <w:tcPr>
            <w:tcW w:w="4910" w:type="dxa"/>
          </w:tcPr>
          <w:p w:rsidR="0064449E" w:rsidRPr="00D563A4" w:rsidRDefault="0064449E" w:rsidP="00866831">
            <w:pPr>
              <w:spacing w:line="276" w:lineRule="auto"/>
              <w:rPr>
                <w:sz w:val="28"/>
                <w:szCs w:val="28"/>
              </w:rPr>
            </w:pPr>
            <w:r w:rsidRPr="00D563A4">
              <w:rPr>
                <w:sz w:val="28"/>
                <w:szCs w:val="28"/>
              </w:rPr>
              <w:t>Техническое задание</w:t>
            </w:r>
          </w:p>
        </w:tc>
        <w:tc>
          <w:tcPr>
            <w:tcW w:w="9014" w:type="dxa"/>
          </w:tcPr>
          <w:p w:rsidR="0064449E" w:rsidRPr="00D563A4" w:rsidRDefault="0064449E" w:rsidP="00866831">
            <w:pPr>
              <w:spacing w:line="276" w:lineRule="auto"/>
              <w:jc w:val="both"/>
              <w:rPr>
                <w:sz w:val="28"/>
                <w:szCs w:val="28"/>
              </w:rPr>
            </w:pPr>
            <w:r w:rsidRPr="00D563A4">
              <w:rPr>
                <w:sz w:val="28"/>
                <w:szCs w:val="28"/>
              </w:rPr>
              <w:t>Техничес</w:t>
            </w:r>
            <w:r w:rsidR="00905666">
              <w:rPr>
                <w:sz w:val="28"/>
                <w:szCs w:val="28"/>
              </w:rPr>
              <w:t>кое задание указано в Приложении</w:t>
            </w:r>
            <w:r w:rsidRPr="00D563A4">
              <w:rPr>
                <w:sz w:val="28"/>
                <w:szCs w:val="28"/>
              </w:rPr>
              <w:t xml:space="preserve"> №2  </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1.20</w:t>
            </w:r>
          </w:p>
        </w:tc>
        <w:tc>
          <w:tcPr>
            <w:tcW w:w="4910" w:type="dxa"/>
          </w:tcPr>
          <w:p w:rsidR="0064449E" w:rsidRPr="00D563A4" w:rsidRDefault="0064449E" w:rsidP="00866831">
            <w:pPr>
              <w:spacing w:line="276" w:lineRule="auto"/>
              <w:rPr>
                <w:sz w:val="28"/>
                <w:szCs w:val="28"/>
              </w:rPr>
            </w:pPr>
            <w:r w:rsidRPr="00D563A4">
              <w:rPr>
                <w:sz w:val="28"/>
                <w:szCs w:val="28"/>
              </w:rPr>
              <w:t>Изменение количества предусмотренных договором товаров, объема работ, услуг при изменении потребности</w:t>
            </w:r>
          </w:p>
        </w:tc>
        <w:tc>
          <w:tcPr>
            <w:tcW w:w="9014" w:type="dxa"/>
          </w:tcPr>
          <w:p w:rsidR="0064449E" w:rsidRPr="00D563A4" w:rsidRDefault="0064449E" w:rsidP="00866831">
            <w:pPr>
              <w:pStyle w:val="a3"/>
              <w:spacing w:line="276" w:lineRule="auto"/>
              <w:ind w:left="0"/>
              <w:jc w:val="both"/>
              <w:rPr>
                <w:bCs/>
                <w:i/>
                <w:sz w:val="28"/>
                <w:szCs w:val="28"/>
                <w:lang w:val="ru-RU" w:eastAsia="ru-RU"/>
              </w:rPr>
            </w:pPr>
            <w:r w:rsidRPr="00D563A4">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00AC4104">
              <w:rPr>
                <w:bCs/>
                <w:sz w:val="28"/>
                <w:szCs w:val="28"/>
                <w:lang w:val="ru-RU" w:eastAsia="ru-RU"/>
              </w:rPr>
              <w:t>.</w:t>
            </w:r>
            <w:r w:rsidRPr="00D563A4">
              <w:rPr>
                <w:bCs/>
                <w:sz w:val="28"/>
                <w:szCs w:val="28"/>
                <w:lang w:val="ru-RU" w:eastAsia="ru-RU"/>
              </w:rPr>
              <w:t xml:space="preserve"> </w:t>
            </w:r>
          </w:p>
        </w:tc>
      </w:tr>
      <w:tr w:rsidR="0064449E" w:rsidRPr="00D563A4" w:rsidTr="00286AF9">
        <w:tc>
          <w:tcPr>
            <w:tcW w:w="813" w:type="dxa"/>
          </w:tcPr>
          <w:p w:rsidR="0064449E" w:rsidRPr="00D563A4" w:rsidRDefault="0064449E" w:rsidP="00866831">
            <w:pPr>
              <w:spacing w:line="276" w:lineRule="auto"/>
              <w:rPr>
                <w:sz w:val="28"/>
                <w:szCs w:val="28"/>
              </w:rPr>
            </w:pPr>
            <w:r w:rsidRPr="00D563A4">
              <w:rPr>
                <w:sz w:val="28"/>
                <w:szCs w:val="28"/>
              </w:rPr>
              <w:t>1.21</w:t>
            </w:r>
          </w:p>
        </w:tc>
        <w:tc>
          <w:tcPr>
            <w:tcW w:w="4910" w:type="dxa"/>
          </w:tcPr>
          <w:p w:rsidR="0064449E" w:rsidRPr="00D563A4" w:rsidRDefault="0064449E" w:rsidP="00866831">
            <w:pPr>
              <w:spacing w:line="276" w:lineRule="auto"/>
              <w:rPr>
                <w:sz w:val="28"/>
                <w:szCs w:val="28"/>
              </w:rPr>
            </w:pPr>
            <w:r w:rsidRPr="00D563A4">
              <w:rPr>
                <w:sz w:val="28"/>
                <w:szCs w:val="28"/>
              </w:rPr>
              <w:t>Выбор победителя</w:t>
            </w:r>
          </w:p>
        </w:tc>
        <w:tc>
          <w:tcPr>
            <w:tcW w:w="9014" w:type="dxa"/>
          </w:tcPr>
          <w:p w:rsidR="0064449E" w:rsidRPr="00D563A4" w:rsidRDefault="0064449E" w:rsidP="00866831">
            <w:pPr>
              <w:spacing w:line="276" w:lineRule="auto"/>
              <w:rPr>
                <w:sz w:val="28"/>
                <w:szCs w:val="28"/>
              </w:rPr>
            </w:pPr>
            <w:r w:rsidRPr="00D563A4">
              <w:rPr>
                <w:sz w:val="28"/>
                <w:szCs w:val="28"/>
              </w:rPr>
              <w:t>По итогам запроса котировок определяется один победитель</w:t>
            </w:r>
          </w:p>
        </w:tc>
      </w:tr>
      <w:tr w:rsidR="0064449E" w:rsidRPr="00D563A4" w:rsidTr="00286AF9">
        <w:trPr>
          <w:trHeight w:val="1765"/>
        </w:trPr>
        <w:tc>
          <w:tcPr>
            <w:tcW w:w="813" w:type="dxa"/>
          </w:tcPr>
          <w:p w:rsidR="0064449E" w:rsidRPr="00D563A4" w:rsidRDefault="0064449E" w:rsidP="00866831">
            <w:pPr>
              <w:spacing w:line="276" w:lineRule="auto"/>
              <w:rPr>
                <w:sz w:val="28"/>
                <w:szCs w:val="28"/>
              </w:rPr>
            </w:pPr>
            <w:r w:rsidRPr="00D563A4">
              <w:rPr>
                <w:sz w:val="28"/>
                <w:szCs w:val="28"/>
              </w:rPr>
              <w:t>1.22</w:t>
            </w:r>
          </w:p>
        </w:tc>
        <w:tc>
          <w:tcPr>
            <w:tcW w:w="4910" w:type="dxa"/>
          </w:tcPr>
          <w:p w:rsidR="0064449E" w:rsidRPr="00D563A4" w:rsidRDefault="0064449E" w:rsidP="00866831">
            <w:pPr>
              <w:spacing w:line="276" w:lineRule="auto"/>
              <w:rPr>
                <w:sz w:val="28"/>
                <w:szCs w:val="28"/>
              </w:rPr>
            </w:pPr>
            <w:r w:rsidRPr="00D563A4">
              <w:rPr>
                <w:sz w:val="28"/>
                <w:szCs w:val="28"/>
              </w:rPr>
              <w:t>Перечень документов, которые предоставляются для участия в Запросе котировок</w:t>
            </w:r>
          </w:p>
        </w:tc>
        <w:tc>
          <w:tcPr>
            <w:tcW w:w="9014" w:type="dxa"/>
          </w:tcPr>
          <w:p w:rsidR="0064449E" w:rsidRDefault="0064449E" w:rsidP="00866831">
            <w:pPr>
              <w:spacing w:line="276" w:lineRule="auto"/>
              <w:rPr>
                <w:sz w:val="28"/>
                <w:szCs w:val="28"/>
              </w:rPr>
            </w:pPr>
            <w:r w:rsidRPr="00D563A4">
              <w:rPr>
                <w:sz w:val="28"/>
                <w:szCs w:val="28"/>
              </w:rPr>
              <w:t xml:space="preserve">Для участия в запросе котировок участник надлежащим образом должен заполнить и предоставить: </w:t>
            </w:r>
          </w:p>
          <w:p w:rsidR="006C652B" w:rsidRPr="00D563A4" w:rsidRDefault="006C652B" w:rsidP="00866831">
            <w:pPr>
              <w:spacing w:line="276" w:lineRule="auto"/>
              <w:rPr>
                <w:sz w:val="28"/>
                <w:szCs w:val="28"/>
              </w:rPr>
            </w:pPr>
            <w:r>
              <w:rPr>
                <w:sz w:val="28"/>
                <w:szCs w:val="28"/>
              </w:rPr>
              <w:t>Приложение №2.1. (форма описи документов);</w:t>
            </w:r>
          </w:p>
          <w:p w:rsidR="0064449E" w:rsidRPr="00D563A4" w:rsidRDefault="0064449E" w:rsidP="00866831">
            <w:pPr>
              <w:spacing w:line="276" w:lineRule="auto"/>
              <w:rPr>
                <w:sz w:val="28"/>
                <w:szCs w:val="28"/>
              </w:rPr>
            </w:pPr>
            <w:r w:rsidRPr="00D563A4">
              <w:rPr>
                <w:sz w:val="28"/>
                <w:szCs w:val="28"/>
              </w:rPr>
              <w:t>Приложение №3 (форма заявки участника);</w:t>
            </w:r>
          </w:p>
          <w:p w:rsidR="009C383D" w:rsidRDefault="0064449E" w:rsidP="00866831">
            <w:pPr>
              <w:spacing w:line="276" w:lineRule="auto"/>
              <w:rPr>
                <w:sz w:val="28"/>
                <w:szCs w:val="28"/>
              </w:rPr>
            </w:pPr>
            <w:r w:rsidRPr="00D563A4">
              <w:rPr>
                <w:sz w:val="28"/>
                <w:szCs w:val="28"/>
              </w:rPr>
              <w:t xml:space="preserve">Приложение №4 (форма Технического предложения) </w:t>
            </w:r>
          </w:p>
          <w:p w:rsidR="009C383D" w:rsidRDefault="009C383D" w:rsidP="00866831">
            <w:pPr>
              <w:spacing w:line="276" w:lineRule="auto"/>
              <w:rPr>
                <w:sz w:val="28"/>
                <w:szCs w:val="28"/>
              </w:rPr>
            </w:pPr>
            <w:r>
              <w:rPr>
                <w:sz w:val="28"/>
                <w:szCs w:val="28"/>
              </w:rPr>
              <w:t>Приложение №5 (Проект договора)</w:t>
            </w:r>
            <w:r w:rsidR="00905666">
              <w:rPr>
                <w:sz w:val="28"/>
                <w:szCs w:val="28"/>
              </w:rPr>
              <w:t xml:space="preserve"> </w:t>
            </w:r>
            <w:r w:rsidR="00905666" w:rsidRPr="00D563A4">
              <w:rPr>
                <w:sz w:val="28"/>
                <w:szCs w:val="28"/>
              </w:rPr>
              <w:t>и иные документы</w:t>
            </w:r>
            <w:r w:rsidR="00905666">
              <w:rPr>
                <w:sz w:val="28"/>
                <w:szCs w:val="28"/>
              </w:rPr>
              <w:t>,</w:t>
            </w:r>
          </w:p>
          <w:p w:rsidR="0064449E" w:rsidRPr="00D563A4" w:rsidRDefault="0064449E" w:rsidP="00866831">
            <w:pPr>
              <w:spacing w:line="276" w:lineRule="auto"/>
              <w:rPr>
                <w:sz w:val="28"/>
                <w:szCs w:val="28"/>
              </w:rPr>
            </w:pPr>
            <w:r w:rsidRPr="00D563A4">
              <w:rPr>
                <w:sz w:val="28"/>
                <w:szCs w:val="28"/>
              </w:rPr>
              <w:lastRenderedPageBreak/>
              <w:t xml:space="preserve">указанные в п.п.-2.11.15. – 2.11.17. </w:t>
            </w:r>
          </w:p>
        </w:tc>
      </w:tr>
    </w:tbl>
    <w:p w:rsidR="0064449E" w:rsidRPr="00D563A4" w:rsidRDefault="0064449E" w:rsidP="0064449E">
      <w:pPr>
        <w:pStyle w:val="2"/>
        <w:spacing w:before="0" w:after="0" w:line="276" w:lineRule="auto"/>
        <w:ind w:left="709"/>
        <w:jc w:val="both"/>
        <w:rPr>
          <w:rFonts w:ascii="Times New Roman" w:hAnsi="Times New Roman" w:cs="Times New Roman"/>
          <w:i w:val="0"/>
        </w:rPr>
      </w:pPr>
    </w:p>
    <w:p w:rsidR="0064449E" w:rsidRPr="00D563A4" w:rsidRDefault="0064449E" w:rsidP="0064449E">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64449E">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64449E">
      <w:pPr>
        <w:spacing w:line="276" w:lineRule="auto"/>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rPr>
      </w:pPr>
      <w:bookmarkStart w:id="7" w:name="_Toc48593621"/>
      <w:r w:rsidRPr="00D563A4">
        <w:rPr>
          <w:rFonts w:ascii="Times New Roman" w:hAnsi="Times New Roman" w:cs="Times New Roman"/>
        </w:rPr>
        <w:t xml:space="preserve">  </w:t>
      </w:r>
      <w:bookmarkStart w:id="8" w:name="_Toc56176525"/>
      <w:r w:rsidRPr="00D563A4">
        <w:rPr>
          <w:rFonts w:ascii="Times New Roman" w:hAnsi="Times New Roman" w:cs="Times New Roman"/>
        </w:rPr>
        <w:t>Участник запроса котировок</w:t>
      </w:r>
      <w:bookmarkEnd w:id="7"/>
      <w:bookmarkEnd w:id="8"/>
    </w:p>
    <w:p w:rsidR="0064449E" w:rsidRPr="00D563A4" w:rsidRDefault="0064449E" w:rsidP="0064449E">
      <w:pPr>
        <w:spacing w:line="276" w:lineRule="auto"/>
        <w:rPr>
          <w:sz w:val="28"/>
          <w:szCs w:val="28"/>
        </w:rPr>
      </w:pPr>
      <w:r w:rsidRPr="00D563A4">
        <w:rPr>
          <w:sz w:val="28"/>
          <w:szCs w:val="28"/>
        </w:rPr>
        <w:t xml:space="preserve"> </w:t>
      </w:r>
    </w:p>
    <w:p w:rsidR="0064449E" w:rsidRPr="00D563A4" w:rsidRDefault="0064449E" w:rsidP="0064449E">
      <w:pPr>
        <w:pStyle w:val="12"/>
        <w:numPr>
          <w:ilvl w:val="2"/>
          <w:numId w:val="13"/>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64449E">
      <w:pPr>
        <w:pStyle w:val="12"/>
        <w:numPr>
          <w:ilvl w:val="2"/>
          <w:numId w:val="13"/>
        </w:numPr>
        <w:spacing w:line="276" w:lineRule="auto"/>
        <w:ind w:left="0" w:firstLine="852"/>
        <w:rPr>
          <w:szCs w:val="28"/>
        </w:rPr>
      </w:pPr>
      <w:r w:rsidRPr="00D563A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64449E" w:rsidRPr="00D563A4" w:rsidRDefault="0064449E" w:rsidP="0064449E">
      <w:pPr>
        <w:pStyle w:val="12"/>
        <w:numPr>
          <w:ilvl w:val="2"/>
          <w:numId w:val="13"/>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64449E">
      <w:pPr>
        <w:pStyle w:val="12"/>
        <w:numPr>
          <w:ilvl w:val="2"/>
          <w:numId w:val="13"/>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64449E">
      <w:pPr>
        <w:pStyle w:val="12"/>
        <w:numPr>
          <w:ilvl w:val="2"/>
          <w:numId w:val="13"/>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64449E">
      <w:pPr>
        <w:pStyle w:val="12"/>
        <w:spacing w:line="276" w:lineRule="auto"/>
        <w:ind w:left="709"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64449E">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D563A4" w:rsidRDefault="0064449E" w:rsidP="0064449E">
      <w:pPr>
        <w:pStyle w:val="12"/>
        <w:numPr>
          <w:ilvl w:val="2"/>
          <w:numId w:val="3"/>
        </w:numPr>
        <w:spacing w:line="276" w:lineRule="auto"/>
        <w:ind w:left="0" w:firstLine="1050"/>
        <w:rPr>
          <w:szCs w:val="28"/>
        </w:rPr>
      </w:pPr>
      <w:r w:rsidRPr="00D563A4">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D563A4" w:rsidRDefault="0064449E" w:rsidP="0064449E">
      <w:pPr>
        <w:pStyle w:val="12"/>
        <w:numPr>
          <w:ilvl w:val="2"/>
          <w:numId w:val="3"/>
        </w:numPr>
        <w:spacing w:line="276" w:lineRule="auto"/>
        <w:ind w:left="0" w:firstLine="1050"/>
        <w:rPr>
          <w:szCs w:val="28"/>
        </w:rPr>
      </w:pPr>
      <w:r w:rsidRPr="00D563A4">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D563A4" w:rsidRDefault="0064449E" w:rsidP="0064449E">
      <w:pPr>
        <w:pStyle w:val="12"/>
        <w:numPr>
          <w:ilvl w:val="2"/>
          <w:numId w:val="3"/>
        </w:numPr>
        <w:spacing w:line="276" w:lineRule="auto"/>
        <w:ind w:left="0" w:firstLine="1050"/>
        <w:rPr>
          <w:szCs w:val="28"/>
        </w:rPr>
      </w:pPr>
      <w:r w:rsidRPr="00D563A4">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563A4">
        <w:rPr>
          <w:szCs w:val="28"/>
        </w:rPr>
        <w:t>заявки все</w:t>
      </w:r>
      <w:r w:rsidRPr="00D563A4">
        <w:rPr>
          <w:szCs w:val="28"/>
        </w:rPr>
        <w:t xml:space="preserve"> предусмотренные извещением документы.</w:t>
      </w:r>
    </w:p>
    <w:p w:rsidR="0064449E" w:rsidRPr="00D563A4" w:rsidRDefault="0064449E" w:rsidP="0064449E">
      <w:pPr>
        <w:pStyle w:val="12"/>
        <w:numPr>
          <w:ilvl w:val="2"/>
          <w:numId w:val="3"/>
        </w:numPr>
        <w:spacing w:line="276" w:lineRule="auto"/>
        <w:ind w:left="0" w:firstLine="1050"/>
        <w:rPr>
          <w:szCs w:val="28"/>
        </w:rPr>
      </w:pPr>
      <w:r w:rsidRPr="00D563A4">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D563A4" w:rsidRDefault="0064449E" w:rsidP="0064449E">
      <w:pPr>
        <w:pStyle w:val="a3"/>
        <w:spacing w:line="276" w:lineRule="auto"/>
        <w:ind w:left="709"/>
        <w:jc w:val="both"/>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563A4">
        <w:rPr>
          <w:rFonts w:ascii="Times New Roman" w:hAnsi="Times New Roman" w:cs="Times New Roman"/>
          <w:sz w:val="28"/>
          <w:szCs w:val="28"/>
        </w:rPr>
        <w:lastRenderedPageBreak/>
        <w:t>Требования к участникам</w:t>
      </w:r>
      <w:bookmarkEnd w:id="11"/>
      <w:bookmarkEnd w:id="12"/>
    </w:p>
    <w:p w:rsidR="0064449E" w:rsidRPr="00D563A4" w:rsidRDefault="0064449E" w:rsidP="0064449E">
      <w:pPr>
        <w:pStyle w:val="12"/>
        <w:numPr>
          <w:ilvl w:val="2"/>
          <w:numId w:val="14"/>
        </w:numPr>
        <w:spacing w:line="276" w:lineRule="auto"/>
        <w:ind w:left="0" w:firstLine="1050"/>
        <w:rPr>
          <w:szCs w:val="28"/>
        </w:rPr>
      </w:pPr>
      <w:r w:rsidRPr="00D563A4">
        <w:rPr>
          <w:szCs w:val="28"/>
        </w:rPr>
        <w:t xml:space="preserve">Участник должен соответствовать обязательным, указанным в пункте 2.3.2 </w:t>
      </w:r>
      <w:r w:rsidRPr="00D563A4">
        <w:rPr>
          <w:bCs/>
          <w:szCs w:val="28"/>
        </w:rPr>
        <w:t>приложения № 1 извещения</w:t>
      </w:r>
      <w:r w:rsidRPr="00D563A4">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64449E" w:rsidRPr="00D563A4" w:rsidRDefault="0064449E" w:rsidP="0064449E">
      <w:pPr>
        <w:pStyle w:val="12"/>
        <w:numPr>
          <w:ilvl w:val="2"/>
          <w:numId w:val="14"/>
        </w:numPr>
        <w:spacing w:line="276" w:lineRule="auto"/>
        <w:ind w:left="0" w:firstLine="1050"/>
        <w:rPr>
          <w:szCs w:val="28"/>
        </w:rPr>
      </w:pPr>
      <w:r w:rsidRPr="00D563A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64449E" w:rsidRPr="00D563A4" w:rsidRDefault="0064449E" w:rsidP="0064449E">
      <w:pPr>
        <w:pStyle w:val="12"/>
        <w:numPr>
          <w:ilvl w:val="2"/>
          <w:numId w:val="14"/>
        </w:numPr>
        <w:spacing w:line="276" w:lineRule="auto"/>
        <w:ind w:left="0" w:firstLine="1050"/>
        <w:rPr>
          <w:szCs w:val="28"/>
        </w:rPr>
      </w:pPr>
      <w:r w:rsidRPr="00D563A4">
        <w:rPr>
          <w:szCs w:val="28"/>
        </w:rPr>
        <w:t>непроведение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9A294C" w:rsidRDefault="0043516A" w:rsidP="0064449E">
      <w:pPr>
        <w:pStyle w:val="12"/>
        <w:numPr>
          <w:ilvl w:val="2"/>
          <w:numId w:val="14"/>
        </w:numPr>
        <w:spacing w:line="276" w:lineRule="auto"/>
        <w:ind w:left="0" w:firstLine="1050"/>
        <w:rPr>
          <w:szCs w:val="28"/>
        </w:rPr>
      </w:pPr>
      <w:r>
        <w:rPr>
          <w:szCs w:val="28"/>
        </w:rPr>
        <w:t>о</w:t>
      </w:r>
      <w:r w:rsidR="009A294C" w:rsidRPr="0012031B">
        <w:rPr>
          <w:szCs w:val="28"/>
        </w:rPr>
        <w:t>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3516A" w:rsidRPr="0043516A" w:rsidRDefault="0043516A" w:rsidP="0043516A">
      <w:pPr>
        <w:pStyle w:val="12"/>
        <w:numPr>
          <w:ilvl w:val="2"/>
          <w:numId w:val="14"/>
        </w:numPr>
        <w:spacing w:line="276" w:lineRule="auto"/>
        <w:ind w:left="0" w:firstLine="1050"/>
        <w:rPr>
          <w:szCs w:val="28"/>
        </w:rPr>
      </w:pPr>
      <w:r w:rsidRPr="0016613A">
        <w:rPr>
          <w:szCs w:val="28"/>
        </w:rPr>
        <w:t>Соответствие обязательным требованиям, указанным в пунктах 2.3.1 -2.3.</w:t>
      </w:r>
      <w:r>
        <w:rPr>
          <w:szCs w:val="28"/>
        </w:rPr>
        <w:t>4</w:t>
      </w:r>
      <w:r w:rsidRPr="0016613A">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D563A4" w:rsidRDefault="0064449E" w:rsidP="0064449E">
      <w:pPr>
        <w:spacing w:line="276" w:lineRule="auto"/>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563A4">
        <w:rPr>
          <w:rFonts w:ascii="Times New Roman" w:hAnsi="Times New Roman" w:cs="Times New Roman"/>
          <w:sz w:val="28"/>
          <w:szCs w:val="28"/>
        </w:rPr>
        <w:t>Информационное сопровождение</w:t>
      </w:r>
      <w:bookmarkEnd w:id="13"/>
      <w:bookmarkEnd w:id="14"/>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В организации и проведении запроса котировок участвуют:</w:t>
      </w:r>
    </w:p>
    <w:p w:rsidR="0064449E" w:rsidRPr="00D563A4" w:rsidRDefault="0064449E" w:rsidP="0064449E">
      <w:pPr>
        <w:pStyle w:val="12"/>
        <w:spacing w:line="276" w:lineRule="auto"/>
        <w:ind w:firstLine="709"/>
        <w:rPr>
          <w:szCs w:val="28"/>
        </w:rPr>
      </w:pPr>
      <w:r w:rsidRPr="00D563A4">
        <w:rPr>
          <w:szCs w:val="28"/>
        </w:rPr>
        <w:t>- организатор – осуществляет организацию и проведение закупки;</w:t>
      </w:r>
    </w:p>
    <w:p w:rsidR="0064449E" w:rsidRPr="00D563A4" w:rsidRDefault="0064449E" w:rsidP="0064449E">
      <w:pPr>
        <w:pStyle w:val="12"/>
        <w:spacing w:line="276" w:lineRule="auto"/>
        <w:ind w:firstLine="709"/>
        <w:rPr>
          <w:szCs w:val="28"/>
        </w:rPr>
      </w:pPr>
      <w:r w:rsidRPr="00D563A4">
        <w:rPr>
          <w:szCs w:val="28"/>
        </w:rPr>
        <w:t>- экспертная группа – коллегиальный орган, образуемый для рассмотрения заявок;</w:t>
      </w:r>
    </w:p>
    <w:p w:rsidR="0064449E" w:rsidRPr="00D563A4" w:rsidRDefault="0064449E" w:rsidP="0064449E">
      <w:pPr>
        <w:pStyle w:val="12"/>
        <w:spacing w:line="276" w:lineRule="auto"/>
        <w:ind w:firstLine="709"/>
        <w:rPr>
          <w:szCs w:val="28"/>
        </w:rPr>
      </w:pPr>
      <w:r w:rsidRPr="00D563A4">
        <w:rPr>
          <w:szCs w:val="28"/>
        </w:rPr>
        <w:t>- конкурсная комиссия – коллегиальный орган, образуемый для проведения процедур закупок.</w:t>
      </w:r>
    </w:p>
    <w:p w:rsidR="0064449E" w:rsidRPr="00D563A4" w:rsidRDefault="0064449E" w:rsidP="0064449E">
      <w:pPr>
        <w:pStyle w:val="12"/>
        <w:spacing w:line="276" w:lineRule="auto"/>
        <w:ind w:left="709" w:firstLine="0"/>
        <w:rPr>
          <w:szCs w:val="28"/>
        </w:rPr>
      </w:pPr>
    </w:p>
    <w:p w:rsidR="0064449E" w:rsidRPr="00D563A4" w:rsidRDefault="0064449E" w:rsidP="0064449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563A4">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Запрос о даче разъяснений положений извещения </w:t>
      </w:r>
      <w:r w:rsidRPr="00D563A4">
        <w:rPr>
          <w:sz w:val="28"/>
          <w:szCs w:val="28"/>
        </w:rPr>
        <w:t>об осуществлении запроса котировок</w:t>
      </w:r>
      <w:r w:rsidRPr="00D563A4">
        <w:rPr>
          <w:rFonts w:eastAsia="MS Mincho"/>
          <w:sz w:val="28"/>
          <w:szCs w:val="28"/>
        </w:rPr>
        <w:t xml:space="preserve"> (далее – запрос) может быть направлен с момента размещения извещения на сайтах.</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563A4">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В случае внесения изменений в извещение срок подачи заявок на участие в запросе</w:t>
      </w:r>
      <w:r w:rsidRPr="00D563A4">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563A4">
        <w:rPr>
          <w:rFonts w:eastAsia="MS Mincho"/>
          <w:sz w:val="28"/>
          <w:szCs w:val="28"/>
        </w:rPr>
        <w:t>извещением</w:t>
      </w:r>
      <w:r w:rsidRPr="00D563A4">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Решение об отмене запроса котировок размещается на сайтах в день принятия этого решения</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Заказчик не берет на себя обязательство по уведомлению участников о дополнениях,</w:t>
      </w:r>
      <w:r w:rsidRPr="00D563A4">
        <w:rPr>
          <w:sz w:val="28"/>
          <w:szCs w:val="28"/>
        </w:rPr>
        <w:t xml:space="preserve"> изменениях, разъяснениях в извещение об осуществлении</w:t>
      </w:r>
      <w:r w:rsidRPr="00D563A4" w:rsidDel="003B3000">
        <w:rPr>
          <w:sz w:val="28"/>
          <w:szCs w:val="28"/>
        </w:rPr>
        <w:t xml:space="preserve"> </w:t>
      </w:r>
      <w:r w:rsidRPr="00D563A4">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D563A4" w:rsidRDefault="0064449E" w:rsidP="0064449E">
      <w:pPr>
        <w:pStyle w:val="12"/>
        <w:spacing w:line="276" w:lineRule="auto"/>
        <w:ind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563A4">
        <w:rPr>
          <w:rFonts w:ascii="Times New Roman" w:hAnsi="Times New Roman" w:cs="Times New Roman"/>
          <w:sz w:val="28"/>
          <w:szCs w:val="28"/>
        </w:rPr>
        <w:t>Вскрытие конвертов с котировочными заявками запроса котировок</w:t>
      </w:r>
      <w:bookmarkEnd w:id="17"/>
      <w:r w:rsidRPr="00D563A4">
        <w:rPr>
          <w:rFonts w:ascii="Times New Roman" w:hAnsi="Times New Roman" w:cs="Times New Roman"/>
          <w:sz w:val="28"/>
          <w:szCs w:val="28"/>
        </w:rPr>
        <w:t xml:space="preserve"> </w:t>
      </w:r>
      <w:bookmarkEnd w:id="18"/>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lang w:val="ru-RU"/>
        </w:rPr>
        <w:t>Организатор</w:t>
      </w:r>
      <w:r w:rsidRPr="00D563A4">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D563A4">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 xml:space="preserve">Конверты с котировочными заявками вскрываются публично </w:t>
      </w:r>
      <w:r w:rsidRPr="00D563A4">
        <w:rPr>
          <w:sz w:val="28"/>
          <w:szCs w:val="28"/>
          <w:lang w:val="ru-RU"/>
        </w:rPr>
        <w:t>на заседании экспертной группы после завершения срока подачи заявок.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При вскрытии конвертов с котировочными заявками объявляется:</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Наименование участника запроса котировок;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Сведения, изложенные в техническом предложении участника запроса котировок, используемые для оценки заявок;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Иная информация (при необходимости).</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Заказчик может проводить аудиозапись процедуры вскрытия конвертов с котировочными заявками.</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При вскрытии конвертов с заявками документы по существу не рассматриваются.</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563A4">
        <w:rPr>
          <w:rFonts w:ascii="Times New Roman" w:hAnsi="Times New Roman" w:cs="Times New Roman"/>
          <w:sz w:val="28"/>
          <w:szCs w:val="28"/>
        </w:rPr>
        <w:t>Рассмотрение и оценка котировочных заявок</w:t>
      </w:r>
      <w:bookmarkEnd w:id="19"/>
      <w:bookmarkEnd w:id="20"/>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Котировочные заявки участников рассматриваются на соответствие требованиям, изложенным в </w:t>
      </w:r>
      <w:r w:rsidRPr="00D563A4">
        <w:rPr>
          <w:sz w:val="28"/>
          <w:szCs w:val="28"/>
        </w:rPr>
        <w:t>извещении</w:t>
      </w:r>
      <w:r w:rsidRPr="00D563A4">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563A4">
        <w:rPr>
          <w:sz w:val="28"/>
          <w:szCs w:val="28"/>
        </w:rPr>
        <w:t>извещением</w:t>
      </w:r>
      <w:r w:rsidRPr="00D563A4">
        <w:rPr>
          <w:rFonts w:eastAsia="MS Mincho"/>
          <w:sz w:val="28"/>
          <w:szCs w:val="28"/>
        </w:rPr>
        <w:t>.</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Участник запроса котировок не допускается к участию в запросе котировок в случае:</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несоответствия котировочной заявки требованиям, указанным в запросе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предложение в котировочной заявке о цене договора (цене </w:t>
      </w:r>
      <w:r w:rsidR="000E7384">
        <w:rPr>
          <w:rFonts w:eastAsia="MS Mincho"/>
          <w:sz w:val="28"/>
          <w:szCs w:val="28"/>
          <w:lang w:val="ru-RU"/>
        </w:rPr>
        <w:t>движимого имущества</w:t>
      </w:r>
      <w:r w:rsidRPr="00D563A4">
        <w:rPr>
          <w:rFonts w:eastAsia="MS Mincho"/>
          <w:sz w:val="28"/>
          <w:szCs w:val="28"/>
        </w:rPr>
        <w:t xml:space="preserve">) и/или единицы товара, работы, услуги превышает начальную (максимальную) цену договора (цену </w:t>
      </w:r>
      <w:r w:rsidR="000E7384">
        <w:rPr>
          <w:rFonts w:eastAsia="MS Mincho"/>
          <w:sz w:val="28"/>
          <w:szCs w:val="28"/>
          <w:lang w:val="ru-RU"/>
        </w:rPr>
        <w:t>движимого имущества</w:t>
      </w:r>
      <w:r w:rsidRPr="00D563A4">
        <w:rPr>
          <w:rFonts w:eastAsia="MS Mincho"/>
          <w:sz w:val="28"/>
          <w:szCs w:val="28"/>
        </w:rPr>
        <w:t>) и/или начальную (максимальную) цену единицы товара, работы, услуги (если такая цена установлена);</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отказа от проведения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D563A4">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563A4" w:rsidDel="001E10FE">
        <w:rPr>
          <w:rFonts w:eastAsia="MS Mincho"/>
          <w:sz w:val="28"/>
          <w:szCs w:val="28"/>
        </w:rPr>
        <w:t xml:space="preserve"> </w:t>
      </w:r>
      <w:r w:rsidRPr="00D563A4">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lastRenderedPageBreak/>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w:t>
      </w:r>
      <w:r w:rsidR="000E7384">
        <w:rPr>
          <w:rFonts w:eastAsia="MS Mincho"/>
          <w:sz w:val="28"/>
          <w:szCs w:val="28"/>
          <w:lang w:val="ru-RU"/>
        </w:rPr>
        <w:t>движимого имущества</w:t>
      </w:r>
      <w:r w:rsidRPr="00D563A4">
        <w:rPr>
          <w:rFonts w:eastAsia="MS Mincho"/>
          <w:sz w:val="28"/>
          <w:szCs w:val="28"/>
        </w:rPr>
        <w:t>), а также осуществляет оценку и сопоставление котировочных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24612A"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 </w:t>
      </w:r>
      <w:r w:rsidRPr="0024612A">
        <w:rPr>
          <w:rFonts w:eastAsia="MS Mincho"/>
          <w:sz w:val="28"/>
          <w:szCs w:val="28"/>
        </w:rPr>
        <w:t>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Протокол рассмотрения и оценки котировочных заявок не размещается на сайтах.</w:t>
      </w:r>
    </w:p>
    <w:p w:rsidR="0064449E" w:rsidRPr="00D563A4" w:rsidRDefault="0064449E" w:rsidP="0064449E">
      <w:pPr>
        <w:pStyle w:val="a3"/>
        <w:spacing w:line="276" w:lineRule="auto"/>
        <w:ind w:left="709"/>
        <w:jc w:val="both"/>
        <w:rPr>
          <w:rFonts w:eastAsia="MS Mincho"/>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563A4">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Победитель запроса котировок определяется по итогам оценки заявок, соответствующих требованиям извещения.</w:t>
      </w:r>
    </w:p>
    <w:p w:rsidR="0064449E" w:rsidRPr="006967AF" w:rsidRDefault="001F4E5C" w:rsidP="0064449E">
      <w:pPr>
        <w:pStyle w:val="a5"/>
        <w:numPr>
          <w:ilvl w:val="2"/>
          <w:numId w:val="19"/>
        </w:numPr>
        <w:suppressAutoHyphens/>
        <w:spacing w:line="276" w:lineRule="auto"/>
        <w:ind w:left="0" w:firstLine="709"/>
        <w:rPr>
          <w:sz w:val="28"/>
          <w:szCs w:val="28"/>
        </w:rPr>
      </w:pPr>
      <w:r w:rsidRPr="00D563A4">
        <w:rPr>
          <w:sz w:val="28"/>
          <w:szCs w:val="28"/>
        </w:rPr>
        <w:t xml:space="preserve">Оценка заявок осуществляется </w:t>
      </w:r>
      <w:r w:rsidR="0064449E" w:rsidRPr="00D563A4">
        <w:rPr>
          <w:sz w:val="28"/>
          <w:szCs w:val="28"/>
        </w:rPr>
        <w:t xml:space="preserve">по критериям и в порядке, указанным в </w:t>
      </w:r>
      <w:r w:rsidR="0064449E" w:rsidRPr="006967AF">
        <w:rPr>
          <w:sz w:val="28"/>
          <w:szCs w:val="28"/>
        </w:rPr>
        <w:t xml:space="preserve">приложении № </w:t>
      </w:r>
      <w:r w:rsidRPr="006967AF">
        <w:rPr>
          <w:sz w:val="28"/>
          <w:szCs w:val="28"/>
        </w:rPr>
        <w:t>5</w:t>
      </w:r>
      <w:r w:rsidR="0064449E" w:rsidRPr="006967AF">
        <w:rPr>
          <w:sz w:val="28"/>
          <w:szCs w:val="28"/>
        </w:rPr>
        <w:t xml:space="preserve"> к извещению основании цены, указанной в техническом предложении путем сопоставления.</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При оценке котировочных заявок сопоставляются предложения участников по цене без учета НДС. </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563A4">
        <w:rPr>
          <w:rFonts w:ascii="Times New Roman" w:hAnsi="Times New Roman" w:cs="Times New Roman"/>
          <w:sz w:val="28"/>
          <w:szCs w:val="28"/>
        </w:rPr>
        <w:t>Подведение итогов запроса котировок</w:t>
      </w:r>
      <w:bookmarkEnd w:id="23"/>
      <w:bookmarkEnd w:id="24"/>
    </w:p>
    <w:p w:rsidR="0064449E" w:rsidRPr="00D563A4" w:rsidRDefault="0064449E" w:rsidP="0064449E">
      <w:pPr>
        <w:pStyle w:val="a3"/>
        <w:numPr>
          <w:ilvl w:val="2"/>
          <w:numId w:val="20"/>
        </w:numPr>
        <w:spacing w:line="276" w:lineRule="auto"/>
        <w:ind w:left="0" w:firstLine="852"/>
        <w:jc w:val="both"/>
        <w:rPr>
          <w:sz w:val="28"/>
          <w:szCs w:val="28"/>
        </w:rPr>
      </w:pPr>
      <w:r w:rsidRPr="00D563A4">
        <w:rPr>
          <w:sz w:val="28"/>
          <w:szCs w:val="28"/>
        </w:rPr>
        <w:t>Комиссия</w:t>
      </w:r>
      <w:r w:rsidRPr="00D563A4">
        <w:rPr>
          <w:bCs/>
          <w:sz w:val="28"/>
          <w:szCs w:val="28"/>
        </w:rPr>
        <w:t xml:space="preserve"> </w:t>
      </w:r>
      <w:r w:rsidRPr="00D563A4">
        <w:rPr>
          <w:sz w:val="28"/>
          <w:szCs w:val="28"/>
        </w:rPr>
        <w:t xml:space="preserve">принимает решение о победителе запроса котировок. По результатам работы комиссии </w:t>
      </w:r>
      <w:r w:rsidRPr="00D563A4">
        <w:rPr>
          <w:bCs/>
          <w:sz w:val="28"/>
          <w:szCs w:val="28"/>
        </w:rPr>
        <w:t>по осуществлению закупок</w:t>
      </w:r>
      <w:r w:rsidRPr="00D563A4">
        <w:rPr>
          <w:sz w:val="28"/>
          <w:szCs w:val="28"/>
        </w:rPr>
        <w:t xml:space="preserve"> оформляется итоговый протокол</w:t>
      </w:r>
      <w:r w:rsidRPr="00D563A4">
        <w:rPr>
          <w:sz w:val="28"/>
          <w:szCs w:val="28"/>
          <w:lang w:val="ru-RU"/>
        </w:rPr>
        <w:t>.</w:t>
      </w:r>
    </w:p>
    <w:p w:rsidR="0064449E" w:rsidRPr="00D563A4" w:rsidRDefault="0064449E" w:rsidP="0064449E">
      <w:pPr>
        <w:pStyle w:val="a3"/>
        <w:numPr>
          <w:ilvl w:val="2"/>
          <w:numId w:val="20"/>
        </w:numPr>
        <w:spacing w:line="276" w:lineRule="auto"/>
        <w:ind w:left="0" w:firstLine="852"/>
        <w:jc w:val="both"/>
        <w:rPr>
          <w:sz w:val="28"/>
          <w:szCs w:val="28"/>
        </w:rPr>
      </w:pPr>
      <w:r w:rsidRPr="00D563A4">
        <w:rPr>
          <w:sz w:val="28"/>
          <w:szCs w:val="28"/>
        </w:rPr>
        <w:t xml:space="preserve">Итоговый протокол комиссии </w:t>
      </w:r>
      <w:r w:rsidRPr="00D563A4">
        <w:rPr>
          <w:sz w:val="28"/>
          <w:szCs w:val="28"/>
          <w:lang w:val="ru-RU"/>
        </w:rPr>
        <w:t xml:space="preserve">не </w:t>
      </w:r>
      <w:r w:rsidRPr="00D563A4">
        <w:rPr>
          <w:sz w:val="28"/>
          <w:szCs w:val="28"/>
        </w:rPr>
        <w:t>размещается на сайтах.</w:t>
      </w:r>
    </w:p>
    <w:p w:rsidR="0064449E" w:rsidRPr="00D563A4" w:rsidRDefault="0064449E" w:rsidP="0064449E">
      <w:pPr>
        <w:pStyle w:val="a3"/>
        <w:spacing w:line="276" w:lineRule="auto"/>
        <w:ind w:left="1418"/>
        <w:jc w:val="both"/>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563A4">
        <w:rPr>
          <w:rFonts w:ascii="Times New Roman" w:hAnsi="Times New Roman" w:cs="Times New Roman"/>
          <w:sz w:val="28"/>
          <w:szCs w:val="28"/>
        </w:rPr>
        <w:t>Признание запроса котировок несостоявшимся</w:t>
      </w:r>
      <w:bookmarkEnd w:id="25"/>
      <w:bookmarkEnd w:id="26"/>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Запрос котировок (в том числе в части отдельных лотов) признается несостоявшимся, если:</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на участие в запросе котировок подана одна заявка;</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lastRenderedPageBreak/>
        <w:t>все котировочные заявки признаны несоответствующими извещению о проведении запроса котировок;</w:t>
      </w:r>
    </w:p>
    <w:p w:rsidR="0064449E" w:rsidRPr="00D563A4" w:rsidRDefault="0064449E" w:rsidP="0064449E">
      <w:pPr>
        <w:pStyle w:val="a5"/>
        <w:numPr>
          <w:ilvl w:val="2"/>
          <w:numId w:val="21"/>
        </w:numPr>
        <w:suppressAutoHyphens/>
        <w:spacing w:line="276" w:lineRule="auto"/>
        <w:ind w:left="0" w:firstLine="709"/>
      </w:pPr>
      <w:r w:rsidRPr="00D563A4">
        <w:rPr>
          <w:sz w:val="28"/>
          <w:szCs w:val="28"/>
        </w:rPr>
        <w:t>на</w:t>
      </w:r>
      <w:r w:rsidRPr="00D563A4">
        <w:t xml:space="preserve"> участие в запросе котировок не подана ни одна заявка.</w:t>
      </w:r>
    </w:p>
    <w:p w:rsidR="0064449E" w:rsidRPr="0024612A" w:rsidRDefault="0064449E" w:rsidP="0064449E">
      <w:pPr>
        <w:pStyle w:val="ConsPlusNormal"/>
        <w:shd w:val="clear" w:color="auto" w:fill="FFFFFF"/>
        <w:spacing w:line="276" w:lineRule="auto"/>
        <w:ind w:firstLine="709"/>
        <w:jc w:val="both"/>
      </w:pPr>
      <w:r w:rsidRPr="00D563A4">
        <w:t xml:space="preserve">Если запрос </w:t>
      </w:r>
      <w:r w:rsidRPr="0024612A">
        <w:t>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24612A" w:rsidRDefault="0064449E" w:rsidP="0064449E">
      <w:pPr>
        <w:pStyle w:val="ConsPlusNormal"/>
        <w:shd w:val="clear" w:color="auto" w:fill="FFFFFF"/>
        <w:spacing w:line="276" w:lineRule="auto"/>
        <w:ind w:firstLine="709"/>
        <w:jc w:val="both"/>
      </w:pPr>
      <w:r w:rsidRPr="0024612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24612A" w:rsidRDefault="0064449E" w:rsidP="0064449E">
      <w:pPr>
        <w:pStyle w:val="ConsPlusNormal"/>
        <w:shd w:val="clear" w:color="auto" w:fill="FFFFFF"/>
        <w:spacing w:line="276" w:lineRule="auto"/>
        <w:ind w:firstLine="709"/>
        <w:jc w:val="both"/>
      </w:pPr>
      <w:r w:rsidRPr="0024612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24612A" w:rsidRDefault="0064449E" w:rsidP="0064449E">
      <w:pPr>
        <w:pStyle w:val="ConsPlusNormal"/>
        <w:widowControl w:val="0"/>
        <w:shd w:val="clear" w:color="auto" w:fill="FFFFFF"/>
        <w:spacing w:line="276" w:lineRule="auto"/>
        <w:ind w:firstLine="708"/>
        <w:jc w:val="both"/>
      </w:pPr>
      <w:r w:rsidRPr="0024612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24612A" w:rsidRDefault="0064449E" w:rsidP="0064449E">
      <w:pPr>
        <w:pStyle w:val="a5"/>
        <w:suppressAutoHyphens/>
        <w:spacing w:line="276" w:lineRule="auto"/>
        <w:rPr>
          <w:sz w:val="28"/>
          <w:szCs w:val="28"/>
        </w:rPr>
      </w:pPr>
    </w:p>
    <w:p w:rsidR="0064449E" w:rsidRPr="0024612A"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24612A">
        <w:rPr>
          <w:rFonts w:ascii="Times New Roman" w:hAnsi="Times New Roman" w:cs="Times New Roman"/>
          <w:sz w:val="28"/>
          <w:szCs w:val="28"/>
        </w:rPr>
        <w:t>Состав котировочной заявки</w:t>
      </w:r>
      <w:bookmarkEnd w:id="27"/>
      <w:bookmarkEnd w:id="28"/>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Котировочная заявка должна содержать всю указанную в извещении информацию и документы.</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 xml:space="preserve">Котировочная заявка оформляется в соответствии с требованиями извещения. </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В случае наличия таких требований в извещении, в составе заявки должны быть представлены:</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идентификационный номер налогоплательщика;</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lastRenderedPageBreak/>
        <w:t>согласие участника с условиями договора, указанными в запросе котировок;</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 xml:space="preserve">Котировочная заявка участника, не соответствующая требованиям извещения, отклоняется. </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4612A" w:rsidDel="00526179">
        <w:rPr>
          <w:sz w:val="28"/>
          <w:szCs w:val="28"/>
        </w:rPr>
        <w:t xml:space="preserve"> </w:t>
      </w:r>
      <w:r w:rsidRPr="0024612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В котировочной заявке должны быть представлены:</w:t>
      </w:r>
    </w:p>
    <w:p w:rsidR="0064449E" w:rsidRPr="0024612A" w:rsidRDefault="0064449E" w:rsidP="0064449E">
      <w:pPr>
        <w:pStyle w:val="a5"/>
        <w:suppressAutoHyphens/>
        <w:spacing w:line="276" w:lineRule="auto"/>
        <w:ind w:left="852" w:firstLine="0"/>
        <w:rPr>
          <w:sz w:val="28"/>
          <w:szCs w:val="28"/>
        </w:rPr>
      </w:pPr>
      <w:r w:rsidRPr="0024612A">
        <w:rPr>
          <w:sz w:val="28"/>
          <w:szCs w:val="28"/>
        </w:rPr>
        <w:t xml:space="preserve">– </w:t>
      </w:r>
      <w:r w:rsidR="006C652B">
        <w:rPr>
          <w:sz w:val="28"/>
          <w:szCs w:val="28"/>
        </w:rPr>
        <w:t>Приложение №2.1. (</w:t>
      </w:r>
      <w:r w:rsidRPr="0024612A">
        <w:rPr>
          <w:sz w:val="28"/>
          <w:szCs w:val="28"/>
        </w:rPr>
        <w:t>Опись представленных документов, заверенная подписью и печатью (при ее наличии) Участника</w:t>
      </w:r>
      <w:r w:rsidR="006C652B">
        <w:rPr>
          <w:sz w:val="28"/>
          <w:szCs w:val="28"/>
        </w:rPr>
        <w:t>);</w:t>
      </w:r>
    </w:p>
    <w:p w:rsidR="0064449E" w:rsidRPr="0024612A" w:rsidRDefault="00905666" w:rsidP="0064449E">
      <w:pPr>
        <w:pStyle w:val="a5"/>
        <w:suppressAutoHyphens/>
        <w:spacing w:line="276" w:lineRule="auto"/>
        <w:ind w:firstLine="708"/>
        <w:rPr>
          <w:sz w:val="28"/>
          <w:szCs w:val="28"/>
        </w:rPr>
      </w:pPr>
      <w:r>
        <w:rPr>
          <w:sz w:val="28"/>
          <w:szCs w:val="28"/>
        </w:rPr>
        <w:t>- Приложение</w:t>
      </w:r>
      <w:r w:rsidR="0064449E" w:rsidRPr="0024612A">
        <w:rPr>
          <w:sz w:val="28"/>
          <w:szCs w:val="28"/>
        </w:rPr>
        <w:t xml:space="preserve"> № 3 (Заявка Участника) к извещению,</w:t>
      </w:r>
      <w:r>
        <w:rPr>
          <w:sz w:val="28"/>
          <w:szCs w:val="28"/>
        </w:rPr>
        <w:t xml:space="preserve"> заверенная подписью и печатью </w:t>
      </w:r>
      <w:r w:rsidR="0064449E" w:rsidRPr="0024612A">
        <w:rPr>
          <w:sz w:val="28"/>
          <w:szCs w:val="28"/>
        </w:rPr>
        <w:t xml:space="preserve">участника </w:t>
      </w:r>
      <w:r>
        <w:rPr>
          <w:sz w:val="28"/>
          <w:szCs w:val="28"/>
        </w:rPr>
        <w:t>запроса</w:t>
      </w:r>
      <w:r w:rsidR="0064449E" w:rsidRPr="0024612A">
        <w:rPr>
          <w:sz w:val="28"/>
          <w:szCs w:val="28"/>
        </w:rPr>
        <w:t xml:space="preserve"> котировок</w:t>
      </w:r>
      <w:r w:rsidR="006C652B">
        <w:rPr>
          <w:sz w:val="28"/>
          <w:szCs w:val="28"/>
        </w:rPr>
        <w:t>;</w:t>
      </w:r>
    </w:p>
    <w:p w:rsidR="009C383D" w:rsidRDefault="00905666" w:rsidP="0064449E">
      <w:pPr>
        <w:pStyle w:val="a5"/>
        <w:suppressAutoHyphens/>
        <w:spacing w:line="276" w:lineRule="auto"/>
        <w:ind w:firstLine="708"/>
        <w:rPr>
          <w:sz w:val="28"/>
          <w:szCs w:val="28"/>
        </w:rPr>
      </w:pPr>
      <w:r>
        <w:rPr>
          <w:sz w:val="28"/>
          <w:szCs w:val="28"/>
        </w:rPr>
        <w:t>- Приложение</w:t>
      </w:r>
      <w:r w:rsidR="0064449E" w:rsidRPr="0024612A">
        <w:rPr>
          <w:sz w:val="28"/>
          <w:szCs w:val="28"/>
        </w:rPr>
        <w:t xml:space="preserve"> № 4 </w:t>
      </w:r>
      <w:r w:rsidR="0024612A" w:rsidRPr="0024612A">
        <w:rPr>
          <w:sz w:val="28"/>
          <w:szCs w:val="28"/>
        </w:rPr>
        <w:t xml:space="preserve">(Техническое </w:t>
      </w:r>
      <w:r w:rsidR="0064449E" w:rsidRPr="0024612A">
        <w:rPr>
          <w:sz w:val="28"/>
          <w:szCs w:val="28"/>
        </w:rPr>
        <w:t>предложение) к извещению, заверенн</w:t>
      </w:r>
      <w:r>
        <w:rPr>
          <w:sz w:val="28"/>
          <w:szCs w:val="28"/>
        </w:rPr>
        <w:t xml:space="preserve">ое подписью и печатью </w:t>
      </w:r>
      <w:r w:rsidR="0064449E" w:rsidRPr="0024612A">
        <w:rPr>
          <w:sz w:val="28"/>
          <w:szCs w:val="28"/>
        </w:rPr>
        <w:t xml:space="preserve">участника </w:t>
      </w:r>
      <w:r>
        <w:rPr>
          <w:sz w:val="28"/>
          <w:szCs w:val="28"/>
        </w:rPr>
        <w:t>запроса</w:t>
      </w:r>
      <w:r w:rsidR="0064449E" w:rsidRPr="0024612A">
        <w:rPr>
          <w:sz w:val="28"/>
          <w:szCs w:val="28"/>
        </w:rPr>
        <w:t xml:space="preserve"> котировок</w:t>
      </w:r>
      <w:r w:rsidR="009C383D">
        <w:rPr>
          <w:sz w:val="28"/>
          <w:szCs w:val="28"/>
        </w:rPr>
        <w:t>;</w:t>
      </w:r>
    </w:p>
    <w:p w:rsidR="0064449E" w:rsidRPr="0024612A" w:rsidRDefault="009C383D" w:rsidP="0064449E">
      <w:pPr>
        <w:pStyle w:val="a5"/>
        <w:suppressAutoHyphens/>
        <w:spacing w:line="276" w:lineRule="auto"/>
        <w:ind w:firstLine="708"/>
        <w:rPr>
          <w:sz w:val="28"/>
          <w:szCs w:val="28"/>
        </w:rPr>
      </w:pPr>
      <w:r>
        <w:rPr>
          <w:sz w:val="28"/>
          <w:szCs w:val="28"/>
        </w:rPr>
        <w:t>-Приложение №5 (Проект договора)</w:t>
      </w:r>
      <w:r w:rsidR="0064449E" w:rsidRPr="0024612A">
        <w:rPr>
          <w:sz w:val="28"/>
          <w:szCs w:val="28"/>
        </w:rPr>
        <w:t>.</w:t>
      </w:r>
    </w:p>
    <w:p w:rsidR="0064449E" w:rsidRPr="0024612A" w:rsidRDefault="00905666" w:rsidP="0064449E">
      <w:pPr>
        <w:pStyle w:val="a5"/>
        <w:numPr>
          <w:ilvl w:val="2"/>
          <w:numId w:val="22"/>
        </w:numPr>
        <w:suppressAutoHyphens/>
        <w:spacing w:line="276" w:lineRule="auto"/>
        <w:ind w:left="0" w:firstLine="852"/>
        <w:rPr>
          <w:sz w:val="28"/>
          <w:szCs w:val="28"/>
        </w:rPr>
      </w:pPr>
      <w:r>
        <w:rPr>
          <w:sz w:val="28"/>
          <w:szCs w:val="28"/>
        </w:rPr>
        <w:t>Д</w:t>
      </w:r>
      <w:r w:rsidR="0064449E" w:rsidRPr="0024612A">
        <w:rPr>
          <w:sz w:val="28"/>
          <w:szCs w:val="28"/>
        </w:rPr>
        <w:t xml:space="preserve">окументы, подтверждающие полномочия лица, подписавшего котировочную заявку, за исключением случаев, когда заявка участника </w:t>
      </w:r>
      <w:r w:rsidR="0064449E" w:rsidRPr="0024612A">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24612A" w:rsidRDefault="0064449E" w:rsidP="0064449E">
      <w:pPr>
        <w:pStyle w:val="a5"/>
        <w:numPr>
          <w:ilvl w:val="2"/>
          <w:numId w:val="22"/>
        </w:numPr>
        <w:suppressAutoHyphens/>
        <w:spacing w:line="276" w:lineRule="auto"/>
        <w:ind w:left="0" w:firstLine="852"/>
        <w:rPr>
          <w:sz w:val="28"/>
          <w:szCs w:val="28"/>
        </w:rPr>
      </w:pPr>
      <w:r w:rsidRPr="0024612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24612A"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24612A">
        <w:rPr>
          <w:rFonts w:ascii="Times New Roman" w:hAnsi="Times New Roman" w:cs="Times New Roman"/>
          <w:sz w:val="28"/>
          <w:szCs w:val="28"/>
        </w:rPr>
        <w:t>Подача заявок</w:t>
      </w:r>
      <w:bookmarkEnd w:id="29"/>
      <w:bookmarkEnd w:id="30"/>
    </w:p>
    <w:p w:rsidR="0064449E" w:rsidRPr="0024612A" w:rsidRDefault="0064449E" w:rsidP="0064449E">
      <w:pPr>
        <w:pStyle w:val="a5"/>
        <w:numPr>
          <w:ilvl w:val="2"/>
          <w:numId w:val="23"/>
        </w:numPr>
        <w:suppressAutoHyphens/>
        <w:spacing w:line="276" w:lineRule="auto"/>
        <w:ind w:left="0" w:firstLine="852"/>
        <w:rPr>
          <w:sz w:val="28"/>
          <w:szCs w:val="28"/>
        </w:rPr>
      </w:pPr>
      <w:r w:rsidRPr="0024612A">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24612A" w:rsidRDefault="0064449E" w:rsidP="0064449E">
      <w:pPr>
        <w:pStyle w:val="a5"/>
        <w:numPr>
          <w:ilvl w:val="2"/>
          <w:numId w:val="23"/>
        </w:numPr>
        <w:suppressAutoHyphens/>
        <w:spacing w:line="276" w:lineRule="auto"/>
        <w:ind w:left="0" w:firstLine="852"/>
        <w:rPr>
          <w:sz w:val="28"/>
          <w:szCs w:val="28"/>
        </w:rPr>
      </w:pPr>
      <w:r w:rsidRPr="0024612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24612A" w:rsidRDefault="0064449E" w:rsidP="0064449E">
      <w:pPr>
        <w:pStyle w:val="a5"/>
        <w:numPr>
          <w:ilvl w:val="2"/>
          <w:numId w:val="23"/>
        </w:numPr>
        <w:suppressAutoHyphens/>
        <w:spacing w:line="276" w:lineRule="auto"/>
        <w:ind w:left="0" w:firstLine="852"/>
        <w:rPr>
          <w:sz w:val="28"/>
          <w:szCs w:val="28"/>
        </w:rPr>
      </w:pPr>
      <w:r w:rsidRPr="0024612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24612A" w:rsidRDefault="0064449E" w:rsidP="0064449E">
      <w:pPr>
        <w:pStyle w:val="a5"/>
        <w:numPr>
          <w:ilvl w:val="2"/>
          <w:numId w:val="23"/>
        </w:numPr>
        <w:suppressAutoHyphens/>
        <w:spacing w:line="276" w:lineRule="auto"/>
        <w:ind w:left="0" w:firstLine="852"/>
        <w:rPr>
          <w:sz w:val="28"/>
          <w:szCs w:val="28"/>
        </w:rPr>
      </w:pPr>
      <w:r w:rsidRPr="0024612A">
        <w:rPr>
          <w:sz w:val="28"/>
          <w:szCs w:val="28"/>
        </w:rPr>
        <w:t xml:space="preserve">Заявки принимаются до истечения срока подачи заявок. По истечении срока </w:t>
      </w:r>
    </w:p>
    <w:p w:rsidR="0064449E" w:rsidRPr="0024612A" w:rsidRDefault="0064449E" w:rsidP="0064449E">
      <w:pPr>
        <w:pStyle w:val="a5"/>
        <w:suppressAutoHyphens/>
        <w:spacing w:line="276" w:lineRule="auto"/>
        <w:ind w:left="709" w:firstLine="0"/>
        <w:rPr>
          <w:sz w:val="28"/>
          <w:szCs w:val="28"/>
        </w:rPr>
      </w:pPr>
    </w:p>
    <w:p w:rsidR="0064449E" w:rsidRPr="0024612A"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1" w:name="_Toc56176537"/>
      <w:bookmarkStart w:id="32" w:name="_Toc48593633"/>
      <w:r w:rsidRPr="0024612A">
        <w:rPr>
          <w:rFonts w:ascii="Times New Roman" w:hAnsi="Times New Roman" w:cs="Times New Roman"/>
          <w:sz w:val="28"/>
          <w:szCs w:val="28"/>
        </w:rPr>
        <w:t>Котировочная заявка запроса котировок</w:t>
      </w:r>
      <w:bookmarkEnd w:id="31"/>
      <w:r w:rsidRPr="0024612A">
        <w:rPr>
          <w:rFonts w:ascii="Times New Roman" w:hAnsi="Times New Roman" w:cs="Times New Roman"/>
          <w:sz w:val="28"/>
          <w:szCs w:val="28"/>
        </w:rPr>
        <w:t xml:space="preserve"> </w:t>
      </w:r>
      <w:bookmarkEnd w:id="32"/>
    </w:p>
    <w:p w:rsidR="0064449E" w:rsidRPr="0024612A" w:rsidRDefault="0064449E" w:rsidP="0064449E">
      <w:pPr>
        <w:pStyle w:val="a5"/>
        <w:numPr>
          <w:ilvl w:val="2"/>
          <w:numId w:val="24"/>
        </w:numPr>
        <w:suppressAutoHyphens/>
        <w:spacing w:line="276" w:lineRule="auto"/>
        <w:ind w:left="0" w:firstLine="852"/>
        <w:rPr>
          <w:sz w:val="28"/>
          <w:szCs w:val="28"/>
        </w:rPr>
      </w:pPr>
      <w:r w:rsidRPr="0024612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24612A" w:rsidRDefault="0064449E" w:rsidP="0064449E">
      <w:pPr>
        <w:pStyle w:val="a5"/>
        <w:numPr>
          <w:ilvl w:val="2"/>
          <w:numId w:val="24"/>
        </w:numPr>
        <w:suppressAutoHyphens/>
        <w:spacing w:line="276" w:lineRule="auto"/>
        <w:ind w:left="0" w:firstLine="852"/>
        <w:rPr>
          <w:sz w:val="28"/>
          <w:szCs w:val="28"/>
        </w:rPr>
      </w:pPr>
      <w:r w:rsidRPr="0024612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24612A">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24612A" w:rsidRDefault="0064449E" w:rsidP="0064449E">
      <w:pPr>
        <w:pStyle w:val="a5"/>
        <w:numPr>
          <w:ilvl w:val="2"/>
          <w:numId w:val="24"/>
        </w:numPr>
        <w:suppressAutoHyphens/>
        <w:spacing w:line="276" w:lineRule="auto"/>
        <w:ind w:left="0" w:firstLine="852"/>
        <w:rPr>
          <w:sz w:val="28"/>
          <w:szCs w:val="28"/>
        </w:rPr>
      </w:pPr>
      <w:r w:rsidRPr="0024612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64449E">
      <w:pPr>
        <w:pStyle w:val="a5"/>
        <w:numPr>
          <w:ilvl w:val="2"/>
          <w:numId w:val="24"/>
        </w:numPr>
        <w:suppressAutoHyphens/>
        <w:spacing w:line="276" w:lineRule="auto"/>
        <w:ind w:left="0" w:firstLine="852"/>
        <w:rPr>
          <w:sz w:val="28"/>
          <w:szCs w:val="28"/>
        </w:rPr>
      </w:pPr>
      <w:r w:rsidRPr="0024612A">
        <w:rPr>
          <w:sz w:val="28"/>
          <w:szCs w:val="28"/>
        </w:rPr>
        <w:t>В случае представления участником котировочных заявок по нескольким лотам допускается представление заявок</w:t>
      </w:r>
      <w:r w:rsidRPr="00D563A4">
        <w:rPr>
          <w:sz w:val="28"/>
          <w:szCs w:val="28"/>
        </w:rPr>
        <w:t xml:space="preserve"> в двух конвертах «Оригинал» и «Копия». </w:t>
      </w:r>
    </w:p>
    <w:p w:rsidR="0064449E" w:rsidRPr="00D563A4" w:rsidRDefault="0064449E" w:rsidP="0064449E">
      <w:pPr>
        <w:pStyle w:val="a5"/>
        <w:numPr>
          <w:ilvl w:val="2"/>
          <w:numId w:val="24"/>
        </w:numPr>
        <w:suppressAutoHyphens/>
        <w:spacing w:line="276" w:lineRule="auto"/>
        <w:ind w:left="0" w:firstLine="852"/>
        <w:rPr>
          <w:sz w:val="28"/>
          <w:szCs w:val="28"/>
          <w:highlight w:val="yellow"/>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563A4">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905666">
        <w:rPr>
          <w:b/>
          <w:i/>
          <w:sz w:val="28"/>
          <w:szCs w:val="28"/>
          <w:highlight w:val="yellow"/>
        </w:rPr>
        <w:t>01</w:t>
      </w:r>
      <w:r w:rsidR="00765BAF" w:rsidRPr="00D563A4">
        <w:rPr>
          <w:b/>
          <w:i/>
          <w:sz w:val="28"/>
          <w:szCs w:val="28"/>
          <w:highlight w:val="yellow"/>
        </w:rPr>
        <w:t>»</w:t>
      </w:r>
      <w:r w:rsidR="00115BA4">
        <w:rPr>
          <w:b/>
          <w:i/>
          <w:sz w:val="28"/>
          <w:szCs w:val="28"/>
          <w:highlight w:val="yellow"/>
        </w:rPr>
        <w:t xml:space="preserve"> </w:t>
      </w:r>
      <w:r w:rsidR="00905666">
        <w:rPr>
          <w:b/>
          <w:i/>
          <w:sz w:val="28"/>
          <w:szCs w:val="28"/>
          <w:highlight w:val="yellow"/>
        </w:rPr>
        <w:t>декабря</w:t>
      </w:r>
      <w:r w:rsidR="00D35E84" w:rsidRPr="00D563A4">
        <w:rPr>
          <w:b/>
          <w:i/>
          <w:sz w:val="28"/>
          <w:szCs w:val="28"/>
          <w:highlight w:val="yellow"/>
        </w:rPr>
        <w:t xml:space="preserve"> 2021г.</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64449E">
      <w:pPr>
        <w:numPr>
          <w:ilvl w:val="2"/>
          <w:numId w:val="24"/>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D563A4" w:rsidRDefault="0064449E" w:rsidP="0064449E">
      <w:pPr>
        <w:pStyle w:val="a5"/>
        <w:suppressAutoHyphens/>
        <w:spacing w:line="276" w:lineRule="auto"/>
        <w:ind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563A4">
        <w:rPr>
          <w:rFonts w:ascii="Times New Roman" w:hAnsi="Times New Roman" w:cs="Times New Roman"/>
          <w:sz w:val="28"/>
          <w:szCs w:val="28"/>
        </w:rPr>
        <w:t>Изменение и отзыв котировочных заявок</w:t>
      </w:r>
      <w:bookmarkEnd w:id="33"/>
      <w:bookmarkEnd w:id="34"/>
    </w:p>
    <w:p w:rsidR="0064449E" w:rsidRPr="00D563A4" w:rsidRDefault="0064449E" w:rsidP="0064449E">
      <w:pPr>
        <w:spacing w:line="276" w:lineRule="auto"/>
        <w:rPr>
          <w:sz w:val="28"/>
          <w:szCs w:val="28"/>
        </w:rPr>
      </w:pP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Никакие изменения не могут быть внесены в котировочную заявку после окончания срока подачи котировочных заявок.</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w:t>
      </w:r>
      <w:r w:rsidR="00027928">
        <w:rPr>
          <w:szCs w:val="28"/>
        </w:rPr>
        <w:t>р запроса котировок,</w:t>
      </w:r>
      <w:r w:rsidRPr="00D563A4">
        <w:rPr>
          <w:szCs w:val="28"/>
        </w:rPr>
        <w:t xml:space="preserve"> наименование и адрес участника, а также надпись «Изменения».</w:t>
      </w:r>
    </w:p>
    <w:p w:rsidR="0064449E" w:rsidRPr="00D563A4" w:rsidRDefault="0064449E" w:rsidP="0064449E">
      <w:pPr>
        <w:pStyle w:val="12"/>
        <w:spacing w:line="276" w:lineRule="auto"/>
        <w:ind w:firstLine="709"/>
        <w:rPr>
          <w:szCs w:val="28"/>
        </w:rPr>
      </w:pPr>
      <w:r w:rsidRPr="00D563A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64449E">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12"/>
        <w:spacing w:line="276" w:lineRule="auto"/>
        <w:ind w:firstLine="709"/>
        <w:rPr>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64449E">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64449E">
      <w:pPr>
        <w:spacing w:line="276" w:lineRule="auto"/>
        <w:jc w:val="both"/>
        <w:rPr>
          <w:sz w:val="28"/>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w:t>
      </w:r>
      <w:r w:rsidRPr="00D563A4">
        <w:rPr>
          <w:sz w:val="28"/>
          <w:szCs w:val="28"/>
        </w:rPr>
        <w:lastRenderedPageBreak/>
        <w:t>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64449E" w:rsidRPr="00D563A4" w:rsidRDefault="0064449E" w:rsidP="0064449E">
      <w:pPr>
        <w:pStyle w:val="a3"/>
        <w:spacing w:line="276" w:lineRule="auto"/>
        <w:ind w:left="709"/>
        <w:jc w:val="both"/>
        <w:rPr>
          <w:sz w:val="28"/>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64449E">
      <w:pPr>
        <w:spacing w:line="276" w:lineRule="auto"/>
        <w:rPr>
          <w:sz w:val="28"/>
          <w:szCs w:val="28"/>
        </w:rPr>
      </w:pP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563A4">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64449E">
      <w:pPr>
        <w:pStyle w:val="12"/>
        <w:spacing w:line="276" w:lineRule="auto"/>
        <w:ind w:left="5670"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563A4" w:rsidRDefault="0064449E" w:rsidP="0064449E">
      <w:pPr>
        <w:pStyle w:val="12"/>
        <w:spacing w:line="276" w:lineRule="auto"/>
        <w:ind w:left="5670" w:firstLine="0"/>
        <w:jc w:val="right"/>
        <w:rPr>
          <w:rFonts w:eastAsia="MS Mincho"/>
          <w:szCs w:val="28"/>
        </w:rPr>
      </w:pPr>
      <w:r w:rsidRPr="00D563A4">
        <w:rPr>
          <w:rFonts w:eastAsia="MS Mincho"/>
          <w:szCs w:val="28"/>
        </w:rPr>
        <w:lastRenderedPageBreak/>
        <w:t>Приложение № 2</w:t>
      </w:r>
    </w:p>
    <w:p w:rsidR="006C652B" w:rsidRDefault="0064449E" w:rsidP="006C652B">
      <w:pPr>
        <w:spacing w:line="276" w:lineRule="auto"/>
        <w:jc w:val="right"/>
        <w:rPr>
          <w:sz w:val="28"/>
          <w:szCs w:val="28"/>
        </w:rPr>
      </w:pPr>
      <w:r w:rsidRPr="00D563A4">
        <w:rPr>
          <w:sz w:val="28"/>
          <w:szCs w:val="28"/>
        </w:rPr>
        <w:t xml:space="preserve">     </w:t>
      </w:r>
      <w:r w:rsidR="006C652B">
        <w:rPr>
          <w:sz w:val="28"/>
          <w:szCs w:val="28"/>
        </w:rPr>
        <w:t xml:space="preserve">к извещению о проведении запроса котировок </w:t>
      </w:r>
    </w:p>
    <w:p w:rsidR="0064449E" w:rsidRPr="00D563A4" w:rsidRDefault="006C652B" w:rsidP="006C652B">
      <w:pPr>
        <w:spacing w:line="276" w:lineRule="auto"/>
        <w:jc w:val="right"/>
        <w:rPr>
          <w:sz w:val="28"/>
          <w:szCs w:val="28"/>
        </w:rPr>
      </w:pPr>
      <w:r>
        <w:rPr>
          <w:sz w:val="28"/>
          <w:szCs w:val="28"/>
        </w:rPr>
        <w:t>№ЮКЖД-ЗКЦ 022/105</w:t>
      </w:r>
    </w:p>
    <w:p w:rsidR="0064449E" w:rsidRPr="00D563A4" w:rsidRDefault="0064449E" w:rsidP="0064449E">
      <w:pPr>
        <w:spacing w:line="276" w:lineRule="auto"/>
        <w:ind w:left="5670"/>
        <w:rPr>
          <w:sz w:val="28"/>
          <w:szCs w:val="28"/>
        </w:rPr>
      </w:pPr>
    </w:p>
    <w:p w:rsidR="0057035C" w:rsidRPr="00D563A4" w:rsidRDefault="0057035C" w:rsidP="006F178A">
      <w:pPr>
        <w:jc w:val="center"/>
        <w:rPr>
          <w:b/>
          <w:bCs/>
          <w:sz w:val="28"/>
          <w:szCs w:val="28"/>
        </w:rPr>
      </w:pPr>
      <w:r w:rsidRPr="00D563A4">
        <w:rPr>
          <w:b/>
          <w:bCs/>
          <w:sz w:val="28"/>
          <w:szCs w:val="28"/>
        </w:rPr>
        <w:t xml:space="preserve">Техническое </w:t>
      </w:r>
      <w:r w:rsidR="0024612A">
        <w:rPr>
          <w:b/>
          <w:bCs/>
          <w:sz w:val="28"/>
          <w:szCs w:val="28"/>
        </w:rPr>
        <w:t>задание на предоставление услуг</w:t>
      </w:r>
      <w:r w:rsidRPr="00D563A4">
        <w:rPr>
          <w:b/>
          <w:bCs/>
          <w:sz w:val="28"/>
          <w:szCs w:val="28"/>
        </w:rPr>
        <w:t xml:space="preserve"> </w:t>
      </w:r>
      <w:r w:rsidR="006F178A" w:rsidRPr="00D563A4">
        <w:rPr>
          <w:b/>
          <w:bCs/>
          <w:sz w:val="28"/>
          <w:szCs w:val="28"/>
        </w:rPr>
        <w:t>по независимо</w:t>
      </w:r>
      <w:r w:rsidR="006F178A">
        <w:rPr>
          <w:b/>
          <w:bCs/>
          <w:sz w:val="28"/>
          <w:szCs w:val="28"/>
        </w:rPr>
        <w:t>й оценке движимого</w:t>
      </w:r>
      <w:r w:rsidRPr="00D563A4">
        <w:rPr>
          <w:b/>
          <w:bCs/>
          <w:sz w:val="28"/>
          <w:szCs w:val="28"/>
        </w:rPr>
        <w:t xml:space="preserve"> имущества</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
        <w:gridCol w:w="2173"/>
        <w:gridCol w:w="685"/>
        <w:gridCol w:w="850"/>
        <w:gridCol w:w="1560"/>
        <w:gridCol w:w="1559"/>
        <w:gridCol w:w="1559"/>
        <w:gridCol w:w="1701"/>
      </w:tblGrid>
      <w:tr w:rsidR="00567504" w:rsidRPr="00567504" w:rsidTr="00B229FE">
        <w:trPr>
          <w:trHeight w:val="446"/>
        </w:trPr>
        <w:tc>
          <w:tcPr>
            <w:tcW w:w="10490" w:type="dxa"/>
            <w:gridSpan w:val="8"/>
            <w:shd w:val="clear" w:color="auto" w:fill="auto"/>
            <w:hideMark/>
          </w:tcPr>
          <w:p w:rsidR="00567504" w:rsidRPr="00567504" w:rsidRDefault="00567504" w:rsidP="00567504">
            <w:pPr>
              <w:rPr>
                <w:b/>
                <w:bCs/>
                <w:lang w:val="hy-AM"/>
              </w:rPr>
            </w:pPr>
            <w:r w:rsidRPr="00567504">
              <w:rPr>
                <w:b/>
                <w:bCs/>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567504" w:rsidRPr="00567504" w:rsidTr="00B229FE">
        <w:trPr>
          <w:trHeight w:val="901"/>
        </w:trPr>
        <w:tc>
          <w:tcPr>
            <w:tcW w:w="2576" w:type="dxa"/>
            <w:gridSpan w:val="2"/>
            <w:shd w:val="clear" w:color="auto" w:fill="auto"/>
            <w:hideMark/>
          </w:tcPr>
          <w:p w:rsidR="00567504" w:rsidRPr="00567504" w:rsidRDefault="00567504" w:rsidP="00567504">
            <w:pPr>
              <w:rPr>
                <w:b/>
                <w:bCs/>
              </w:rPr>
            </w:pPr>
            <w:r w:rsidRPr="00567504">
              <w:rPr>
                <w:b/>
                <w:bCs/>
              </w:rPr>
              <w:t>Наименование товара, работы, услуги</w:t>
            </w:r>
          </w:p>
        </w:tc>
        <w:tc>
          <w:tcPr>
            <w:tcW w:w="685" w:type="dxa"/>
            <w:shd w:val="clear" w:color="auto" w:fill="auto"/>
            <w:hideMark/>
          </w:tcPr>
          <w:p w:rsidR="00567504" w:rsidRPr="00567504" w:rsidRDefault="00567504" w:rsidP="00567504">
            <w:pPr>
              <w:rPr>
                <w:b/>
                <w:bCs/>
              </w:rPr>
            </w:pPr>
            <w:r w:rsidRPr="00567504">
              <w:rPr>
                <w:b/>
                <w:bCs/>
              </w:rPr>
              <w:t>Ед. изм.</w:t>
            </w:r>
          </w:p>
        </w:tc>
        <w:tc>
          <w:tcPr>
            <w:tcW w:w="850" w:type="dxa"/>
            <w:shd w:val="clear" w:color="auto" w:fill="auto"/>
            <w:hideMark/>
          </w:tcPr>
          <w:p w:rsidR="00567504" w:rsidRPr="00567504" w:rsidRDefault="00567504" w:rsidP="00567504">
            <w:pPr>
              <w:rPr>
                <w:b/>
                <w:bCs/>
              </w:rPr>
            </w:pPr>
            <w:r w:rsidRPr="00567504">
              <w:rPr>
                <w:b/>
                <w:bCs/>
              </w:rPr>
              <w:t>Количество (объем)</w:t>
            </w:r>
          </w:p>
        </w:tc>
        <w:tc>
          <w:tcPr>
            <w:tcW w:w="1560" w:type="dxa"/>
            <w:shd w:val="clear" w:color="auto" w:fill="auto"/>
            <w:hideMark/>
          </w:tcPr>
          <w:p w:rsidR="00567504" w:rsidRPr="00567504" w:rsidRDefault="00567504" w:rsidP="00567504">
            <w:pPr>
              <w:rPr>
                <w:b/>
                <w:bCs/>
              </w:rPr>
            </w:pPr>
            <w:r w:rsidRPr="00567504">
              <w:rPr>
                <w:b/>
                <w:bCs/>
              </w:rPr>
              <w:t>Цена за единицу без учета НДС, драм</w:t>
            </w:r>
          </w:p>
        </w:tc>
        <w:tc>
          <w:tcPr>
            <w:tcW w:w="1559" w:type="dxa"/>
            <w:shd w:val="clear" w:color="auto" w:fill="auto"/>
            <w:hideMark/>
          </w:tcPr>
          <w:p w:rsidR="00567504" w:rsidRPr="00567504" w:rsidRDefault="00567504" w:rsidP="00567504">
            <w:pPr>
              <w:rPr>
                <w:b/>
                <w:bCs/>
              </w:rPr>
            </w:pPr>
            <w:r w:rsidRPr="00567504">
              <w:rPr>
                <w:b/>
                <w:bCs/>
              </w:rPr>
              <w:t>Цена за единицу с учетом НДС, драм</w:t>
            </w:r>
          </w:p>
        </w:tc>
        <w:tc>
          <w:tcPr>
            <w:tcW w:w="1559" w:type="dxa"/>
            <w:shd w:val="clear" w:color="auto" w:fill="auto"/>
            <w:hideMark/>
          </w:tcPr>
          <w:p w:rsidR="00567504" w:rsidRPr="00567504" w:rsidRDefault="00567504" w:rsidP="00567504">
            <w:pPr>
              <w:rPr>
                <w:b/>
                <w:bCs/>
              </w:rPr>
            </w:pPr>
            <w:r w:rsidRPr="00567504">
              <w:rPr>
                <w:b/>
                <w:bCs/>
              </w:rPr>
              <w:t>Сумма без учета НДС, драм</w:t>
            </w:r>
          </w:p>
        </w:tc>
        <w:tc>
          <w:tcPr>
            <w:tcW w:w="1701" w:type="dxa"/>
            <w:shd w:val="clear" w:color="auto" w:fill="auto"/>
            <w:hideMark/>
          </w:tcPr>
          <w:p w:rsidR="00567504" w:rsidRPr="00567504" w:rsidRDefault="00567504" w:rsidP="00567504">
            <w:pPr>
              <w:rPr>
                <w:b/>
                <w:bCs/>
              </w:rPr>
            </w:pPr>
            <w:r w:rsidRPr="00567504">
              <w:rPr>
                <w:b/>
                <w:bCs/>
              </w:rPr>
              <w:t>Сумма с учетом НДС, драм</w:t>
            </w:r>
          </w:p>
        </w:tc>
      </w:tr>
      <w:tr w:rsidR="00567504" w:rsidRPr="00567504" w:rsidTr="00B229FE">
        <w:trPr>
          <w:trHeight w:val="297"/>
        </w:trPr>
        <w:tc>
          <w:tcPr>
            <w:tcW w:w="403" w:type="dxa"/>
            <w:shd w:val="clear" w:color="auto" w:fill="auto"/>
            <w:hideMark/>
          </w:tcPr>
          <w:p w:rsidR="00567504" w:rsidRPr="00567504" w:rsidRDefault="00567504" w:rsidP="00567504">
            <w:r w:rsidRPr="00567504">
              <w:t>1</w:t>
            </w:r>
          </w:p>
        </w:tc>
        <w:tc>
          <w:tcPr>
            <w:tcW w:w="2173" w:type="dxa"/>
            <w:shd w:val="clear" w:color="auto" w:fill="auto"/>
            <w:hideMark/>
          </w:tcPr>
          <w:p w:rsidR="00567504" w:rsidRPr="00567504" w:rsidRDefault="00567504" w:rsidP="00567504">
            <w:r w:rsidRPr="00567504">
              <w:t>Тепловозы</w:t>
            </w:r>
          </w:p>
        </w:tc>
        <w:tc>
          <w:tcPr>
            <w:tcW w:w="685" w:type="dxa"/>
            <w:shd w:val="clear" w:color="auto" w:fill="auto"/>
            <w:hideMark/>
          </w:tcPr>
          <w:p w:rsidR="00567504" w:rsidRPr="00567504" w:rsidRDefault="00567504" w:rsidP="00567504">
            <w:r w:rsidRPr="00567504">
              <w:t>шт.</w:t>
            </w:r>
          </w:p>
        </w:tc>
        <w:tc>
          <w:tcPr>
            <w:tcW w:w="850" w:type="dxa"/>
            <w:shd w:val="clear" w:color="auto" w:fill="auto"/>
            <w:hideMark/>
          </w:tcPr>
          <w:p w:rsidR="00567504" w:rsidRPr="00567504" w:rsidRDefault="00567504" w:rsidP="00567504">
            <w:r w:rsidRPr="00567504">
              <w:t>31</w:t>
            </w:r>
          </w:p>
        </w:tc>
        <w:tc>
          <w:tcPr>
            <w:tcW w:w="1560" w:type="dxa"/>
            <w:shd w:val="clear" w:color="auto" w:fill="auto"/>
            <w:hideMark/>
          </w:tcPr>
          <w:p w:rsidR="00567504" w:rsidRPr="00567504" w:rsidRDefault="00567504" w:rsidP="00567504">
            <w:r w:rsidRPr="00567504">
              <w:t>25 000,00</w:t>
            </w:r>
          </w:p>
        </w:tc>
        <w:tc>
          <w:tcPr>
            <w:tcW w:w="1559" w:type="dxa"/>
            <w:shd w:val="clear" w:color="auto" w:fill="auto"/>
            <w:hideMark/>
          </w:tcPr>
          <w:p w:rsidR="00567504" w:rsidRPr="00567504" w:rsidRDefault="00567504" w:rsidP="00567504">
            <w:r w:rsidRPr="00567504">
              <w:t>30 000,00</w:t>
            </w:r>
          </w:p>
        </w:tc>
        <w:tc>
          <w:tcPr>
            <w:tcW w:w="1559" w:type="dxa"/>
            <w:shd w:val="clear" w:color="auto" w:fill="auto"/>
            <w:hideMark/>
          </w:tcPr>
          <w:p w:rsidR="00567504" w:rsidRPr="00567504" w:rsidRDefault="00567504" w:rsidP="00567504">
            <w:r w:rsidRPr="00567504">
              <w:t>775 000,00</w:t>
            </w:r>
          </w:p>
        </w:tc>
        <w:tc>
          <w:tcPr>
            <w:tcW w:w="1701" w:type="dxa"/>
            <w:shd w:val="clear" w:color="auto" w:fill="auto"/>
            <w:hideMark/>
          </w:tcPr>
          <w:p w:rsidR="00567504" w:rsidRPr="00567504" w:rsidRDefault="00567504" w:rsidP="00567504">
            <w:r w:rsidRPr="00567504">
              <w:t>930 000,00</w:t>
            </w:r>
          </w:p>
        </w:tc>
      </w:tr>
      <w:tr w:rsidR="00567504" w:rsidRPr="00567504" w:rsidTr="00B229FE">
        <w:trPr>
          <w:trHeight w:val="297"/>
        </w:trPr>
        <w:tc>
          <w:tcPr>
            <w:tcW w:w="403" w:type="dxa"/>
            <w:shd w:val="clear" w:color="auto" w:fill="auto"/>
            <w:hideMark/>
          </w:tcPr>
          <w:p w:rsidR="00567504" w:rsidRPr="00567504" w:rsidRDefault="00567504" w:rsidP="00567504">
            <w:r w:rsidRPr="00567504">
              <w:t>2</w:t>
            </w:r>
          </w:p>
        </w:tc>
        <w:tc>
          <w:tcPr>
            <w:tcW w:w="2173" w:type="dxa"/>
            <w:shd w:val="clear" w:color="auto" w:fill="auto"/>
            <w:hideMark/>
          </w:tcPr>
          <w:p w:rsidR="00567504" w:rsidRPr="00567504" w:rsidRDefault="00567504" w:rsidP="00567504">
            <w:r w:rsidRPr="00567504">
              <w:t xml:space="preserve">Электровозы </w:t>
            </w:r>
          </w:p>
        </w:tc>
        <w:tc>
          <w:tcPr>
            <w:tcW w:w="685" w:type="dxa"/>
            <w:shd w:val="clear" w:color="auto" w:fill="auto"/>
            <w:hideMark/>
          </w:tcPr>
          <w:p w:rsidR="00567504" w:rsidRPr="00567504" w:rsidRDefault="00567504" w:rsidP="00567504">
            <w:r w:rsidRPr="00567504">
              <w:t> </w:t>
            </w:r>
            <w:r w:rsidR="003316FA" w:rsidRPr="003316FA">
              <w:t>шт.</w:t>
            </w:r>
          </w:p>
        </w:tc>
        <w:tc>
          <w:tcPr>
            <w:tcW w:w="850" w:type="dxa"/>
            <w:shd w:val="clear" w:color="auto" w:fill="auto"/>
            <w:hideMark/>
          </w:tcPr>
          <w:p w:rsidR="00567504" w:rsidRPr="00567504" w:rsidRDefault="00567504" w:rsidP="00567504">
            <w:r w:rsidRPr="00567504">
              <w:t>6</w:t>
            </w:r>
          </w:p>
        </w:tc>
        <w:tc>
          <w:tcPr>
            <w:tcW w:w="1560" w:type="dxa"/>
            <w:shd w:val="clear" w:color="auto" w:fill="auto"/>
            <w:hideMark/>
          </w:tcPr>
          <w:p w:rsidR="00567504" w:rsidRPr="00567504" w:rsidRDefault="00567504" w:rsidP="00567504">
            <w:r w:rsidRPr="00567504">
              <w:t>25 000,00</w:t>
            </w:r>
          </w:p>
        </w:tc>
        <w:tc>
          <w:tcPr>
            <w:tcW w:w="1559" w:type="dxa"/>
            <w:shd w:val="clear" w:color="auto" w:fill="auto"/>
            <w:hideMark/>
          </w:tcPr>
          <w:p w:rsidR="00567504" w:rsidRPr="00567504" w:rsidRDefault="00567504" w:rsidP="00567504">
            <w:r w:rsidRPr="00567504">
              <w:t>30 000,00</w:t>
            </w:r>
          </w:p>
        </w:tc>
        <w:tc>
          <w:tcPr>
            <w:tcW w:w="1559" w:type="dxa"/>
            <w:shd w:val="clear" w:color="auto" w:fill="auto"/>
            <w:hideMark/>
          </w:tcPr>
          <w:p w:rsidR="00567504" w:rsidRPr="00567504" w:rsidRDefault="00567504" w:rsidP="00567504">
            <w:r w:rsidRPr="00567504">
              <w:t>150 000,00</w:t>
            </w:r>
          </w:p>
        </w:tc>
        <w:tc>
          <w:tcPr>
            <w:tcW w:w="1701" w:type="dxa"/>
            <w:shd w:val="clear" w:color="auto" w:fill="auto"/>
            <w:hideMark/>
          </w:tcPr>
          <w:p w:rsidR="00567504" w:rsidRPr="00567504" w:rsidRDefault="00567504" w:rsidP="00567504">
            <w:r w:rsidRPr="00567504">
              <w:t>180 000,00</w:t>
            </w:r>
          </w:p>
        </w:tc>
      </w:tr>
      <w:tr w:rsidR="00567504" w:rsidRPr="00567504" w:rsidTr="00B229FE">
        <w:trPr>
          <w:trHeight w:val="250"/>
        </w:trPr>
        <w:tc>
          <w:tcPr>
            <w:tcW w:w="403" w:type="dxa"/>
            <w:shd w:val="clear" w:color="auto" w:fill="auto"/>
            <w:hideMark/>
          </w:tcPr>
          <w:p w:rsidR="00567504" w:rsidRPr="00567504" w:rsidRDefault="00567504" w:rsidP="00567504">
            <w:r w:rsidRPr="00567504">
              <w:t>3</w:t>
            </w:r>
          </w:p>
        </w:tc>
        <w:tc>
          <w:tcPr>
            <w:tcW w:w="2173" w:type="dxa"/>
            <w:shd w:val="clear" w:color="auto" w:fill="auto"/>
            <w:hideMark/>
          </w:tcPr>
          <w:p w:rsidR="00567504" w:rsidRPr="00567504" w:rsidRDefault="00567504" w:rsidP="00567504">
            <w:r w:rsidRPr="00567504">
              <w:t xml:space="preserve">Электропоезда </w:t>
            </w:r>
          </w:p>
        </w:tc>
        <w:tc>
          <w:tcPr>
            <w:tcW w:w="685" w:type="dxa"/>
            <w:shd w:val="clear" w:color="auto" w:fill="auto"/>
            <w:hideMark/>
          </w:tcPr>
          <w:p w:rsidR="00567504" w:rsidRPr="00567504" w:rsidRDefault="00567504" w:rsidP="00567504">
            <w:r w:rsidRPr="00567504">
              <w:t>шт.</w:t>
            </w:r>
          </w:p>
        </w:tc>
        <w:tc>
          <w:tcPr>
            <w:tcW w:w="850" w:type="dxa"/>
            <w:shd w:val="clear" w:color="auto" w:fill="auto"/>
            <w:hideMark/>
          </w:tcPr>
          <w:p w:rsidR="00567504" w:rsidRPr="00567504" w:rsidRDefault="00567504" w:rsidP="00567504">
            <w:r w:rsidRPr="00567504">
              <w:t>40</w:t>
            </w:r>
          </w:p>
        </w:tc>
        <w:tc>
          <w:tcPr>
            <w:tcW w:w="1560" w:type="dxa"/>
            <w:shd w:val="clear" w:color="auto" w:fill="auto"/>
            <w:hideMark/>
          </w:tcPr>
          <w:p w:rsidR="00567504" w:rsidRPr="00567504" w:rsidRDefault="00567504" w:rsidP="00567504">
            <w:r w:rsidRPr="00567504">
              <w:t>12 000,00</w:t>
            </w:r>
          </w:p>
        </w:tc>
        <w:tc>
          <w:tcPr>
            <w:tcW w:w="1559" w:type="dxa"/>
            <w:shd w:val="clear" w:color="auto" w:fill="auto"/>
            <w:hideMark/>
          </w:tcPr>
          <w:p w:rsidR="00567504" w:rsidRPr="00567504" w:rsidRDefault="00567504" w:rsidP="00567504">
            <w:r w:rsidRPr="00567504">
              <w:t>14 400,00</w:t>
            </w:r>
          </w:p>
        </w:tc>
        <w:tc>
          <w:tcPr>
            <w:tcW w:w="1559" w:type="dxa"/>
            <w:shd w:val="clear" w:color="auto" w:fill="auto"/>
            <w:hideMark/>
          </w:tcPr>
          <w:p w:rsidR="00567504" w:rsidRPr="00567504" w:rsidRDefault="00567504" w:rsidP="00567504">
            <w:r w:rsidRPr="00567504">
              <w:t>480 000,00</w:t>
            </w:r>
          </w:p>
        </w:tc>
        <w:tc>
          <w:tcPr>
            <w:tcW w:w="1701" w:type="dxa"/>
            <w:shd w:val="clear" w:color="auto" w:fill="auto"/>
            <w:hideMark/>
          </w:tcPr>
          <w:p w:rsidR="00567504" w:rsidRPr="00567504" w:rsidRDefault="00567504" w:rsidP="00567504">
            <w:r w:rsidRPr="00567504">
              <w:t>576 000,00</w:t>
            </w:r>
          </w:p>
        </w:tc>
      </w:tr>
      <w:tr w:rsidR="00567504" w:rsidRPr="00567504" w:rsidTr="00B229FE">
        <w:trPr>
          <w:trHeight w:val="148"/>
        </w:trPr>
        <w:tc>
          <w:tcPr>
            <w:tcW w:w="403" w:type="dxa"/>
            <w:shd w:val="clear" w:color="auto" w:fill="auto"/>
            <w:hideMark/>
          </w:tcPr>
          <w:p w:rsidR="00567504" w:rsidRPr="00567504" w:rsidRDefault="00567504" w:rsidP="00567504">
            <w:r w:rsidRPr="00567504">
              <w:t>4</w:t>
            </w:r>
          </w:p>
        </w:tc>
        <w:tc>
          <w:tcPr>
            <w:tcW w:w="2173" w:type="dxa"/>
            <w:shd w:val="clear" w:color="auto" w:fill="auto"/>
            <w:hideMark/>
          </w:tcPr>
          <w:p w:rsidR="00567504" w:rsidRPr="00567504" w:rsidRDefault="00567504" w:rsidP="00567504">
            <w:r w:rsidRPr="00567504">
              <w:rPr>
                <w:iCs/>
              </w:rPr>
              <w:t>Полувагоны</w:t>
            </w:r>
          </w:p>
        </w:tc>
        <w:tc>
          <w:tcPr>
            <w:tcW w:w="685" w:type="dxa"/>
            <w:shd w:val="clear" w:color="auto" w:fill="auto"/>
            <w:hideMark/>
          </w:tcPr>
          <w:p w:rsidR="00567504" w:rsidRPr="00567504" w:rsidRDefault="00567504" w:rsidP="00567504">
            <w:r w:rsidRPr="00567504">
              <w:t>шт.</w:t>
            </w:r>
          </w:p>
        </w:tc>
        <w:tc>
          <w:tcPr>
            <w:tcW w:w="850" w:type="dxa"/>
            <w:shd w:val="clear" w:color="auto" w:fill="auto"/>
            <w:hideMark/>
          </w:tcPr>
          <w:p w:rsidR="00567504" w:rsidRPr="00567504" w:rsidRDefault="00567504" w:rsidP="00567504">
            <w:r w:rsidRPr="00567504">
              <w:t>55</w:t>
            </w:r>
          </w:p>
        </w:tc>
        <w:tc>
          <w:tcPr>
            <w:tcW w:w="1560" w:type="dxa"/>
            <w:shd w:val="clear" w:color="auto" w:fill="auto"/>
            <w:hideMark/>
          </w:tcPr>
          <w:p w:rsidR="00567504" w:rsidRPr="00567504" w:rsidRDefault="00567504" w:rsidP="00567504">
            <w:r w:rsidRPr="00567504">
              <w:t>8 000,00</w:t>
            </w:r>
          </w:p>
        </w:tc>
        <w:tc>
          <w:tcPr>
            <w:tcW w:w="1559" w:type="dxa"/>
            <w:shd w:val="clear" w:color="auto" w:fill="auto"/>
            <w:hideMark/>
          </w:tcPr>
          <w:p w:rsidR="00567504" w:rsidRPr="00567504" w:rsidRDefault="00567504" w:rsidP="00567504">
            <w:r w:rsidRPr="00567504">
              <w:t>9 600,00</w:t>
            </w:r>
          </w:p>
        </w:tc>
        <w:tc>
          <w:tcPr>
            <w:tcW w:w="1559" w:type="dxa"/>
            <w:shd w:val="clear" w:color="auto" w:fill="auto"/>
            <w:hideMark/>
          </w:tcPr>
          <w:p w:rsidR="00567504" w:rsidRPr="00567504" w:rsidRDefault="00567504" w:rsidP="00567504">
            <w:r w:rsidRPr="00567504">
              <w:t>440 000,00</w:t>
            </w:r>
          </w:p>
        </w:tc>
        <w:tc>
          <w:tcPr>
            <w:tcW w:w="1701" w:type="dxa"/>
            <w:shd w:val="clear" w:color="auto" w:fill="auto"/>
            <w:hideMark/>
          </w:tcPr>
          <w:p w:rsidR="00567504" w:rsidRPr="00567504" w:rsidRDefault="00567504" w:rsidP="00567504">
            <w:r w:rsidRPr="00567504">
              <w:t>528 000,00</w:t>
            </w:r>
          </w:p>
        </w:tc>
      </w:tr>
      <w:tr w:rsidR="00567504" w:rsidRPr="00567504" w:rsidTr="00B229FE">
        <w:trPr>
          <w:trHeight w:val="148"/>
        </w:trPr>
        <w:tc>
          <w:tcPr>
            <w:tcW w:w="7230" w:type="dxa"/>
            <w:gridSpan w:val="6"/>
            <w:shd w:val="clear" w:color="auto" w:fill="auto"/>
            <w:hideMark/>
          </w:tcPr>
          <w:p w:rsidR="00567504" w:rsidRPr="00567504" w:rsidRDefault="00567504" w:rsidP="00567504">
            <w:pPr>
              <w:rPr>
                <w:b/>
                <w:bCs/>
              </w:rPr>
            </w:pPr>
            <w:r w:rsidRPr="00567504">
              <w:rPr>
                <w:b/>
                <w:bCs/>
              </w:rPr>
              <w:t>Всего:</w:t>
            </w:r>
          </w:p>
        </w:tc>
        <w:tc>
          <w:tcPr>
            <w:tcW w:w="1559" w:type="dxa"/>
            <w:shd w:val="clear" w:color="auto" w:fill="auto"/>
            <w:hideMark/>
          </w:tcPr>
          <w:p w:rsidR="00567504" w:rsidRPr="00567504" w:rsidRDefault="00567504" w:rsidP="00567504">
            <w:pPr>
              <w:rPr>
                <w:b/>
                <w:bCs/>
              </w:rPr>
            </w:pPr>
            <w:r w:rsidRPr="00567504">
              <w:rPr>
                <w:b/>
                <w:bCs/>
              </w:rPr>
              <w:t>1 845 000,00</w:t>
            </w:r>
          </w:p>
        </w:tc>
        <w:tc>
          <w:tcPr>
            <w:tcW w:w="1701" w:type="dxa"/>
            <w:shd w:val="clear" w:color="auto" w:fill="auto"/>
            <w:hideMark/>
          </w:tcPr>
          <w:p w:rsidR="00567504" w:rsidRPr="00567504" w:rsidRDefault="00567504" w:rsidP="00567504">
            <w:pPr>
              <w:rPr>
                <w:b/>
                <w:bCs/>
              </w:rPr>
            </w:pPr>
            <w:r w:rsidRPr="00567504">
              <w:rPr>
                <w:b/>
                <w:bCs/>
              </w:rPr>
              <w:t>2 214 000,00</w:t>
            </w:r>
          </w:p>
        </w:tc>
      </w:tr>
    </w:tbl>
    <w:p w:rsidR="00567504" w:rsidRPr="00567504" w:rsidRDefault="00567504" w:rsidP="00567504">
      <w:pPr>
        <w:rPr>
          <w:rFonts w:ascii="Calibri" w:eastAsia="Calibri" w:hAnsi="Calibri"/>
          <w:vanish/>
          <w:sz w:val="22"/>
          <w:szCs w:val="22"/>
          <w:lang w:eastAsia="en-US"/>
        </w:rPr>
      </w:pPr>
    </w:p>
    <w:tbl>
      <w:tblPr>
        <w:tblW w:w="536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2"/>
        <w:gridCol w:w="992"/>
        <w:gridCol w:w="1097"/>
        <w:gridCol w:w="4668"/>
      </w:tblGrid>
      <w:tr w:rsidR="00567504" w:rsidRPr="00567504" w:rsidTr="003316FA">
        <w:tc>
          <w:tcPr>
            <w:tcW w:w="2252" w:type="pct"/>
            <w:gridSpan w:val="2"/>
          </w:tcPr>
          <w:p w:rsidR="00567504" w:rsidRPr="00567504" w:rsidRDefault="00567504" w:rsidP="00567504">
            <w:pPr>
              <w:jc w:val="center"/>
              <w:rPr>
                <w:bCs/>
              </w:rPr>
            </w:pPr>
            <w:r w:rsidRPr="00567504">
              <w:rPr>
                <w:bCs/>
              </w:rPr>
              <w:t>Порядок формирования начальной (максимальной) цены</w:t>
            </w:r>
          </w:p>
        </w:tc>
        <w:tc>
          <w:tcPr>
            <w:tcW w:w="2748" w:type="pct"/>
            <w:gridSpan w:val="2"/>
          </w:tcPr>
          <w:p w:rsidR="00567504" w:rsidRPr="00567504" w:rsidRDefault="00567504" w:rsidP="00567504">
            <w:pPr>
              <w:jc w:val="both"/>
            </w:pPr>
            <w:r w:rsidRPr="00567504">
              <w:t>Стоимость оказания Услуг сформирована в драмах и должна учитывать все затраты на уплату налогов, сборов, командировочных расходов, а также других расходов и обязательных платежей Исполнителя.</w:t>
            </w:r>
          </w:p>
        </w:tc>
      </w:tr>
      <w:tr w:rsidR="006E382C" w:rsidRPr="006E382C" w:rsidTr="003316FA">
        <w:tc>
          <w:tcPr>
            <w:tcW w:w="5000" w:type="pct"/>
            <w:gridSpan w:val="4"/>
          </w:tcPr>
          <w:p w:rsidR="006E382C" w:rsidRPr="006E382C" w:rsidRDefault="006E382C" w:rsidP="006E382C">
            <w:pPr>
              <w:jc w:val="both"/>
              <w:rPr>
                <w:b/>
                <w:bCs/>
              </w:rPr>
            </w:pPr>
            <w:r w:rsidRPr="006E382C">
              <w:rPr>
                <w:b/>
              </w:rPr>
              <w:t>2. Требования к товарам, работам, услугам</w:t>
            </w:r>
          </w:p>
        </w:tc>
      </w:tr>
      <w:tr w:rsidR="006E382C" w:rsidRPr="006E382C" w:rsidTr="003316FA">
        <w:trPr>
          <w:trHeight w:val="1120"/>
        </w:trPr>
        <w:tc>
          <w:tcPr>
            <w:tcW w:w="1779" w:type="pct"/>
            <w:vMerge w:val="restart"/>
          </w:tcPr>
          <w:p w:rsidR="006E382C" w:rsidRPr="006E382C" w:rsidRDefault="006E382C" w:rsidP="006E382C">
            <w:pPr>
              <w:jc w:val="both"/>
              <w:rPr>
                <w:bCs/>
              </w:rPr>
            </w:pPr>
            <w:r w:rsidRPr="006E382C">
              <w:rPr>
                <w:bCs/>
              </w:rPr>
              <w:t xml:space="preserve">Независимая оценка рыночной стоимости объектов </w:t>
            </w:r>
          </w:p>
          <w:p w:rsidR="006E382C" w:rsidRPr="006E382C" w:rsidRDefault="006E382C" w:rsidP="006E382C">
            <w:pPr>
              <w:jc w:val="both"/>
              <w:rPr>
                <w:bCs/>
              </w:rPr>
            </w:pPr>
            <w:r w:rsidRPr="006E382C">
              <w:rPr>
                <w:bCs/>
              </w:rPr>
              <w:t xml:space="preserve">движимого имущества и товарно-материальных ценностей </w:t>
            </w:r>
          </w:p>
          <w:p w:rsidR="006E382C" w:rsidRPr="006E382C" w:rsidRDefault="006E382C" w:rsidP="006E382C">
            <w:pPr>
              <w:jc w:val="both"/>
            </w:pPr>
            <w:r w:rsidRPr="006E382C">
              <w:rPr>
                <w:bCs/>
              </w:rPr>
              <w:t>ЗАО «ЮКЖД»</w:t>
            </w:r>
          </w:p>
        </w:tc>
        <w:tc>
          <w:tcPr>
            <w:tcW w:w="996" w:type="pct"/>
            <w:gridSpan w:val="2"/>
          </w:tcPr>
          <w:p w:rsidR="006E382C" w:rsidRPr="006E382C" w:rsidRDefault="006E382C" w:rsidP="006E382C">
            <w:pPr>
              <w:jc w:val="both"/>
            </w:pPr>
            <w:r w:rsidRPr="006E382C">
              <w:t>Нормативные документы, согласно которым установлены требования</w:t>
            </w:r>
          </w:p>
        </w:tc>
        <w:tc>
          <w:tcPr>
            <w:tcW w:w="2225" w:type="pct"/>
          </w:tcPr>
          <w:p w:rsidR="006E382C" w:rsidRPr="006E382C" w:rsidRDefault="006E382C" w:rsidP="006E382C">
            <w:pPr>
              <w:jc w:val="both"/>
            </w:pPr>
            <w:r w:rsidRPr="006E382C">
              <w:t xml:space="preserve">Отчет должен соответствовать требованиям нормативно-правовых законов РА.  </w:t>
            </w:r>
          </w:p>
        </w:tc>
      </w:tr>
      <w:tr w:rsidR="006E382C" w:rsidRPr="006E382C" w:rsidTr="003316FA">
        <w:tc>
          <w:tcPr>
            <w:tcW w:w="1779" w:type="pct"/>
            <w:vMerge/>
          </w:tcPr>
          <w:p w:rsidR="006E382C" w:rsidRPr="006E382C" w:rsidRDefault="006E382C" w:rsidP="006E382C">
            <w:pPr>
              <w:jc w:val="both"/>
            </w:pPr>
          </w:p>
        </w:tc>
        <w:tc>
          <w:tcPr>
            <w:tcW w:w="996" w:type="pct"/>
            <w:gridSpan w:val="2"/>
          </w:tcPr>
          <w:p w:rsidR="006E382C" w:rsidRPr="006E382C" w:rsidRDefault="006E382C" w:rsidP="006E382C">
            <w:pPr>
              <w:jc w:val="both"/>
            </w:pPr>
            <w:r w:rsidRPr="006E382C">
              <w:t>Вид оценки</w:t>
            </w:r>
          </w:p>
        </w:tc>
        <w:tc>
          <w:tcPr>
            <w:tcW w:w="2225" w:type="pct"/>
          </w:tcPr>
          <w:p w:rsidR="006E382C" w:rsidRPr="006E382C" w:rsidRDefault="006E382C" w:rsidP="006E382C">
            <w:pPr>
              <w:numPr>
                <w:ilvl w:val="0"/>
                <w:numId w:val="30"/>
              </w:numPr>
              <w:ind w:left="0" w:firstLine="116"/>
              <w:jc w:val="both"/>
            </w:pPr>
            <w:r w:rsidRPr="006E382C">
              <w:t>рыночная (представляет собой справедливую и обоснованную цену на объект);</w:t>
            </w:r>
          </w:p>
          <w:p w:rsidR="006E382C" w:rsidRPr="006E382C" w:rsidRDefault="006E382C" w:rsidP="006E382C">
            <w:pPr>
              <w:numPr>
                <w:ilvl w:val="0"/>
                <w:numId w:val="30"/>
              </w:numPr>
              <w:ind w:left="0" w:firstLine="116"/>
              <w:jc w:val="both"/>
            </w:pPr>
            <w:r w:rsidRPr="006E382C">
              <w:t>ликвидационная (когда объект необходимо реализовать вне зависимости от характера спроса или рыночных условий);</w:t>
            </w:r>
          </w:p>
          <w:p w:rsidR="006E382C" w:rsidRPr="006E382C" w:rsidRDefault="006E382C" w:rsidP="006E382C">
            <w:pPr>
              <w:numPr>
                <w:ilvl w:val="0"/>
                <w:numId w:val="30"/>
              </w:numPr>
              <w:ind w:left="0" w:firstLine="116"/>
              <w:jc w:val="both"/>
            </w:pPr>
            <w:r w:rsidRPr="006E382C">
              <w:t>утилизационная (для расчета стоимости учитываются затраты на материалы и комплектующие объекта, а также стоимость его утилизации).</w:t>
            </w:r>
          </w:p>
        </w:tc>
      </w:tr>
      <w:tr w:rsidR="006E382C" w:rsidRPr="006E382C" w:rsidTr="003316FA">
        <w:tc>
          <w:tcPr>
            <w:tcW w:w="1779" w:type="pct"/>
            <w:vMerge/>
          </w:tcPr>
          <w:p w:rsidR="006E382C" w:rsidRPr="006E382C" w:rsidRDefault="006E382C" w:rsidP="006E382C">
            <w:pPr>
              <w:jc w:val="both"/>
            </w:pPr>
          </w:p>
        </w:tc>
        <w:tc>
          <w:tcPr>
            <w:tcW w:w="996" w:type="pct"/>
            <w:gridSpan w:val="2"/>
          </w:tcPr>
          <w:p w:rsidR="006E382C" w:rsidRPr="006E382C" w:rsidRDefault="006E382C" w:rsidP="006E382C">
            <w:pPr>
              <w:jc w:val="both"/>
            </w:pPr>
            <w:r w:rsidRPr="006E382C">
              <w:t>Дата оценки</w:t>
            </w:r>
          </w:p>
        </w:tc>
        <w:tc>
          <w:tcPr>
            <w:tcW w:w="2225" w:type="pct"/>
          </w:tcPr>
          <w:p w:rsidR="006E382C" w:rsidRPr="006E382C" w:rsidRDefault="006E382C" w:rsidP="006E382C">
            <w:pPr>
              <w:jc w:val="both"/>
            </w:pPr>
            <w:r w:rsidRPr="006E382C">
              <w:t>оценка объектов проводится на дату осмотра</w:t>
            </w:r>
          </w:p>
        </w:tc>
      </w:tr>
      <w:tr w:rsidR="006E382C" w:rsidRPr="006E382C" w:rsidTr="003316FA">
        <w:tc>
          <w:tcPr>
            <w:tcW w:w="1779" w:type="pct"/>
            <w:vMerge/>
          </w:tcPr>
          <w:p w:rsidR="006E382C" w:rsidRPr="006E382C" w:rsidRDefault="006E382C" w:rsidP="006E382C">
            <w:pPr>
              <w:jc w:val="both"/>
            </w:pPr>
          </w:p>
        </w:tc>
        <w:tc>
          <w:tcPr>
            <w:tcW w:w="996" w:type="pct"/>
            <w:gridSpan w:val="2"/>
          </w:tcPr>
          <w:p w:rsidR="006E382C" w:rsidRPr="006E382C" w:rsidRDefault="006E382C" w:rsidP="006E382C">
            <w:pPr>
              <w:jc w:val="both"/>
            </w:pPr>
            <w:r w:rsidRPr="006E382C">
              <w:t>Концепция проведения расчетов</w:t>
            </w:r>
          </w:p>
        </w:tc>
        <w:tc>
          <w:tcPr>
            <w:tcW w:w="2225" w:type="pct"/>
          </w:tcPr>
          <w:p w:rsidR="006E382C" w:rsidRPr="006E382C" w:rsidRDefault="006E382C" w:rsidP="006E382C">
            <w:pPr>
              <w:jc w:val="both"/>
            </w:pPr>
            <w:r w:rsidRPr="006E382C">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tc>
      </w:tr>
      <w:tr w:rsidR="006E382C" w:rsidRPr="006E382C" w:rsidTr="003316FA">
        <w:tc>
          <w:tcPr>
            <w:tcW w:w="5000" w:type="pct"/>
            <w:gridSpan w:val="4"/>
          </w:tcPr>
          <w:p w:rsidR="006E382C" w:rsidRPr="006E382C" w:rsidRDefault="006E382C" w:rsidP="006E382C">
            <w:pPr>
              <w:jc w:val="both"/>
              <w:rPr>
                <w:b/>
              </w:rPr>
            </w:pPr>
            <w:r w:rsidRPr="006E382C">
              <w:rPr>
                <w:b/>
              </w:rPr>
              <w:t>3. Требования к результатам</w:t>
            </w:r>
          </w:p>
        </w:tc>
      </w:tr>
      <w:tr w:rsidR="006E382C" w:rsidRPr="006E382C" w:rsidTr="003316FA">
        <w:tc>
          <w:tcPr>
            <w:tcW w:w="5000" w:type="pct"/>
            <w:gridSpan w:val="4"/>
          </w:tcPr>
          <w:p w:rsidR="006E382C" w:rsidRPr="006E382C" w:rsidRDefault="006E382C" w:rsidP="006E382C">
            <w:pPr>
              <w:numPr>
                <w:ilvl w:val="0"/>
                <w:numId w:val="29"/>
              </w:numPr>
              <w:ind w:left="39" w:firstLine="284"/>
              <w:contextualSpacing/>
              <w:jc w:val="both"/>
              <w:rPr>
                <w:iCs/>
              </w:rPr>
            </w:pPr>
            <w:r w:rsidRPr="006E382C">
              <w:rPr>
                <w:iCs/>
              </w:rPr>
              <w:lastRenderedPageBreak/>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tc>
      </w:tr>
      <w:tr w:rsidR="006E382C" w:rsidRPr="006E382C" w:rsidTr="003316FA">
        <w:tc>
          <w:tcPr>
            <w:tcW w:w="5000" w:type="pct"/>
            <w:gridSpan w:val="4"/>
          </w:tcPr>
          <w:p w:rsidR="006E382C" w:rsidRPr="006E382C" w:rsidRDefault="006E382C" w:rsidP="006E382C">
            <w:pPr>
              <w:jc w:val="both"/>
            </w:pPr>
            <w:r w:rsidRPr="006E382C">
              <w:rPr>
                <w:b/>
              </w:rPr>
              <w:t>4.</w:t>
            </w:r>
            <w:r w:rsidRPr="006E382C">
              <w:t xml:space="preserve"> </w:t>
            </w:r>
            <w:r w:rsidRPr="006E382C">
              <w:rPr>
                <w:b/>
                <w:bCs/>
              </w:rPr>
              <w:t>Место, условия и порядок поставки товаров, выполнения работ, оказания услуг</w:t>
            </w:r>
          </w:p>
        </w:tc>
      </w:tr>
      <w:tr w:rsidR="006E382C" w:rsidRPr="006E382C" w:rsidTr="003316FA">
        <w:tc>
          <w:tcPr>
            <w:tcW w:w="1779" w:type="pct"/>
          </w:tcPr>
          <w:p w:rsidR="006E382C" w:rsidRPr="006E382C" w:rsidRDefault="006E382C" w:rsidP="006E382C">
            <w:pPr>
              <w:jc w:val="both"/>
            </w:pPr>
            <w:r w:rsidRPr="006E382C">
              <w:t xml:space="preserve">Место </w:t>
            </w:r>
            <w:r w:rsidRPr="006E382C">
              <w:rPr>
                <w:bCs/>
              </w:rPr>
              <w:t>поставки товаров, выполнения работ, оказания услуг</w:t>
            </w:r>
          </w:p>
        </w:tc>
        <w:tc>
          <w:tcPr>
            <w:tcW w:w="3221" w:type="pct"/>
            <w:gridSpan w:val="3"/>
          </w:tcPr>
          <w:p w:rsidR="006E382C" w:rsidRPr="006E382C" w:rsidRDefault="006E382C" w:rsidP="006E382C">
            <w:pPr>
              <w:jc w:val="both"/>
            </w:pPr>
            <w:r w:rsidRPr="006E382C">
              <w:t>Результаты оценки предоставляются по адресам:</w:t>
            </w:r>
          </w:p>
          <w:p w:rsidR="007737C8" w:rsidRDefault="006E382C" w:rsidP="006E382C">
            <w:pPr>
              <w:jc w:val="both"/>
            </w:pPr>
            <w:r w:rsidRPr="006E382C">
              <w:t>пр. Тигран Меца 50, административное задание управления ЗАО «ЮКЖД»</w:t>
            </w:r>
            <w:r w:rsidR="007737C8">
              <w:t xml:space="preserve"> </w:t>
            </w:r>
          </w:p>
          <w:p w:rsidR="006E382C" w:rsidRPr="006E382C" w:rsidRDefault="006E382C" w:rsidP="006E382C">
            <w:pPr>
              <w:jc w:val="both"/>
            </w:pPr>
            <w:r w:rsidRPr="006E382C">
              <w:t>пр. Арцаха 32, административное здание ДМТО; ЗАО «ЮКЖД»</w:t>
            </w:r>
          </w:p>
        </w:tc>
      </w:tr>
      <w:tr w:rsidR="006E382C" w:rsidRPr="006E382C" w:rsidTr="003316FA">
        <w:tc>
          <w:tcPr>
            <w:tcW w:w="1779" w:type="pct"/>
          </w:tcPr>
          <w:p w:rsidR="006E382C" w:rsidRPr="006E382C" w:rsidRDefault="006E382C" w:rsidP="006E382C">
            <w:pPr>
              <w:jc w:val="both"/>
            </w:pPr>
            <w:r w:rsidRPr="006E382C">
              <w:t xml:space="preserve">Условия </w:t>
            </w:r>
            <w:r w:rsidRPr="006E382C">
              <w:rPr>
                <w:bCs/>
              </w:rPr>
              <w:t>поставки товаров, выполнения работ, оказания услуг</w:t>
            </w:r>
          </w:p>
        </w:tc>
        <w:tc>
          <w:tcPr>
            <w:tcW w:w="3221" w:type="pct"/>
            <w:gridSpan w:val="3"/>
          </w:tcPr>
          <w:p w:rsidR="006E382C" w:rsidRPr="006E382C" w:rsidRDefault="006E382C" w:rsidP="006E382C">
            <w:pPr>
              <w:jc w:val="both"/>
            </w:pPr>
            <w:r w:rsidRPr="006E382C">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6E382C" w:rsidRPr="006E382C" w:rsidRDefault="006E382C" w:rsidP="006E382C">
            <w:pPr>
              <w:jc w:val="both"/>
            </w:pPr>
            <w:r w:rsidRPr="006E382C">
              <w:t>По требованию Заказчика Исполнитель должен предоставить также электронную версию отчета в формате Word со всеми приложениями, а также все расчетные файлы в формате Excel cо всеми сохраненными связями.</w:t>
            </w:r>
          </w:p>
        </w:tc>
      </w:tr>
      <w:tr w:rsidR="006E382C" w:rsidRPr="006E382C" w:rsidTr="003316FA">
        <w:tc>
          <w:tcPr>
            <w:tcW w:w="1779" w:type="pct"/>
          </w:tcPr>
          <w:p w:rsidR="006E382C" w:rsidRPr="006E382C" w:rsidRDefault="006E382C" w:rsidP="006E382C">
            <w:pPr>
              <w:jc w:val="both"/>
            </w:pPr>
            <w:r w:rsidRPr="006E382C">
              <w:t xml:space="preserve">Сроки </w:t>
            </w:r>
            <w:r w:rsidRPr="006E382C">
              <w:rPr>
                <w:bCs/>
              </w:rPr>
              <w:t>поставки товаров, выполнения работ, оказания услуг</w:t>
            </w:r>
          </w:p>
        </w:tc>
        <w:tc>
          <w:tcPr>
            <w:tcW w:w="3221" w:type="pct"/>
            <w:gridSpan w:val="3"/>
          </w:tcPr>
          <w:p w:rsidR="006E382C" w:rsidRPr="006E382C" w:rsidRDefault="006E382C" w:rsidP="006E382C">
            <w:pPr>
              <w:jc w:val="both"/>
            </w:pPr>
            <w:r w:rsidRPr="006E382C">
              <w:t>Срок проведения оценки объекта: в течение 3 (трех) рабочих дней с момента получения Исполнителем заявки на проведение оценки.</w:t>
            </w:r>
          </w:p>
          <w:p w:rsidR="006E382C" w:rsidRPr="006E382C" w:rsidRDefault="006E382C" w:rsidP="006E382C">
            <w:pPr>
              <w:jc w:val="both"/>
            </w:pPr>
            <w:r w:rsidRPr="006E382C">
              <w:t>Период оказания Услуг: с момента подписания договора до истечения срока действия договора.</w:t>
            </w:r>
          </w:p>
        </w:tc>
      </w:tr>
      <w:tr w:rsidR="006E382C" w:rsidRPr="006E382C" w:rsidTr="003316FA">
        <w:tc>
          <w:tcPr>
            <w:tcW w:w="1779" w:type="pct"/>
          </w:tcPr>
          <w:p w:rsidR="006E382C" w:rsidRPr="006E382C" w:rsidRDefault="006E382C" w:rsidP="006E382C">
            <w:pPr>
              <w:jc w:val="both"/>
            </w:pPr>
            <w:r w:rsidRPr="006E382C">
              <w:t>Срок действия договора</w:t>
            </w:r>
          </w:p>
        </w:tc>
        <w:tc>
          <w:tcPr>
            <w:tcW w:w="3221" w:type="pct"/>
            <w:gridSpan w:val="3"/>
          </w:tcPr>
          <w:p w:rsidR="00D2422B" w:rsidRDefault="00D2422B" w:rsidP="00D2422B">
            <w:pPr>
              <w:jc w:val="both"/>
            </w:pPr>
            <w:r>
              <w:t>Договор вступает в силу с момента подписания сторон и действует до 31.12.2023 г. а в части взаиморасчетов – до полного их исполнения.</w:t>
            </w:r>
          </w:p>
          <w:p w:rsidR="006E382C" w:rsidRPr="006E382C" w:rsidRDefault="00D2422B" w:rsidP="00D2422B">
            <w:pPr>
              <w:jc w:val="both"/>
            </w:pPr>
            <w:r>
              <w:t>При условии отсутствия претензии и если цена за одну единицу предоставляемых услуг останется неизменной на следующий календарный год, договор может быть пролонгирован еще на 2 (два) года с оформлением дополнительного соглашения.</w:t>
            </w:r>
          </w:p>
        </w:tc>
      </w:tr>
      <w:tr w:rsidR="006E382C" w:rsidRPr="006E382C" w:rsidTr="003316FA">
        <w:tc>
          <w:tcPr>
            <w:tcW w:w="5000" w:type="pct"/>
            <w:gridSpan w:val="4"/>
          </w:tcPr>
          <w:p w:rsidR="006E382C" w:rsidRPr="006E382C" w:rsidRDefault="006E382C" w:rsidP="006E382C">
            <w:pPr>
              <w:jc w:val="both"/>
            </w:pPr>
            <w:r w:rsidRPr="006E382C">
              <w:rPr>
                <w:b/>
                <w:bCs/>
              </w:rPr>
              <w:t>5. Форма, сроки и порядок оплаты</w:t>
            </w:r>
          </w:p>
        </w:tc>
      </w:tr>
      <w:tr w:rsidR="006E382C" w:rsidRPr="006E382C" w:rsidTr="003316FA">
        <w:tc>
          <w:tcPr>
            <w:tcW w:w="1779" w:type="pct"/>
          </w:tcPr>
          <w:p w:rsidR="006E382C" w:rsidRPr="006E382C" w:rsidRDefault="006E382C" w:rsidP="006E382C">
            <w:pPr>
              <w:jc w:val="both"/>
            </w:pPr>
            <w:r w:rsidRPr="006E382C">
              <w:rPr>
                <w:bCs/>
              </w:rPr>
              <w:t>Форма оплаты</w:t>
            </w:r>
          </w:p>
        </w:tc>
        <w:tc>
          <w:tcPr>
            <w:tcW w:w="3221" w:type="pct"/>
            <w:gridSpan w:val="3"/>
          </w:tcPr>
          <w:p w:rsidR="006E382C" w:rsidRPr="006E382C" w:rsidRDefault="006E382C" w:rsidP="006E382C">
            <w:pPr>
              <w:jc w:val="both"/>
            </w:pPr>
            <w:r w:rsidRPr="006E382C">
              <w:t>Перечисление денежных средств на расчетный счет исполнителя</w:t>
            </w:r>
          </w:p>
        </w:tc>
      </w:tr>
      <w:tr w:rsidR="006E382C" w:rsidRPr="006E382C" w:rsidTr="003316FA">
        <w:tc>
          <w:tcPr>
            <w:tcW w:w="1779" w:type="pct"/>
          </w:tcPr>
          <w:p w:rsidR="006E382C" w:rsidRPr="006E382C" w:rsidRDefault="006E382C" w:rsidP="006E382C">
            <w:pPr>
              <w:jc w:val="both"/>
            </w:pPr>
            <w:r w:rsidRPr="006E382C">
              <w:rPr>
                <w:bCs/>
              </w:rPr>
              <w:t>Авансирование</w:t>
            </w:r>
          </w:p>
        </w:tc>
        <w:tc>
          <w:tcPr>
            <w:tcW w:w="3221" w:type="pct"/>
            <w:gridSpan w:val="3"/>
          </w:tcPr>
          <w:p w:rsidR="006E382C" w:rsidRPr="006E382C" w:rsidRDefault="006E382C" w:rsidP="006E382C">
            <w:pPr>
              <w:jc w:val="both"/>
            </w:pPr>
            <w:r w:rsidRPr="006E382C">
              <w:t>Согласно условиям запроса котировок, предоплата не предусмотрена.</w:t>
            </w:r>
          </w:p>
        </w:tc>
      </w:tr>
      <w:tr w:rsidR="006E382C" w:rsidRPr="006E382C" w:rsidTr="003316FA">
        <w:tc>
          <w:tcPr>
            <w:tcW w:w="1779" w:type="pct"/>
          </w:tcPr>
          <w:p w:rsidR="006E382C" w:rsidRPr="006E382C" w:rsidRDefault="006E382C" w:rsidP="006E382C">
            <w:pPr>
              <w:jc w:val="both"/>
            </w:pPr>
            <w:r w:rsidRPr="006E382C">
              <w:rPr>
                <w:bCs/>
              </w:rPr>
              <w:t>Срок и порядок оплаты</w:t>
            </w:r>
          </w:p>
        </w:tc>
        <w:tc>
          <w:tcPr>
            <w:tcW w:w="3221" w:type="pct"/>
            <w:gridSpan w:val="3"/>
          </w:tcPr>
          <w:p w:rsidR="006E382C" w:rsidRPr="006E382C" w:rsidRDefault="006E382C" w:rsidP="006E382C">
            <w:pPr>
              <w:jc w:val="both"/>
              <w:rPr>
                <w:bCs/>
              </w:rPr>
            </w:pPr>
            <w:r w:rsidRPr="006E382C">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6E382C" w:rsidRPr="006E382C" w:rsidTr="003316FA">
        <w:tc>
          <w:tcPr>
            <w:tcW w:w="5000" w:type="pct"/>
            <w:gridSpan w:val="4"/>
          </w:tcPr>
          <w:p w:rsidR="006E382C" w:rsidRPr="006E382C" w:rsidRDefault="006E382C" w:rsidP="006E382C">
            <w:pPr>
              <w:jc w:val="both"/>
            </w:pPr>
            <w:r w:rsidRPr="006E382C">
              <w:rPr>
                <w:b/>
                <w:bCs/>
              </w:rPr>
              <w:t>6. Иные требования</w:t>
            </w:r>
          </w:p>
        </w:tc>
      </w:tr>
      <w:tr w:rsidR="006E382C" w:rsidRPr="006E382C" w:rsidTr="003316FA">
        <w:tc>
          <w:tcPr>
            <w:tcW w:w="5000" w:type="pct"/>
            <w:gridSpan w:val="4"/>
          </w:tcPr>
          <w:p w:rsidR="006E382C" w:rsidRPr="006E382C" w:rsidRDefault="006E382C" w:rsidP="006E382C">
            <w:pPr>
              <w:ind w:firstLine="465"/>
              <w:jc w:val="both"/>
              <w:rPr>
                <w:bCs/>
              </w:rPr>
            </w:pPr>
            <w:r w:rsidRPr="006E382C">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6E382C" w:rsidRPr="006E382C" w:rsidRDefault="006E382C" w:rsidP="006E382C">
            <w:pPr>
              <w:ind w:left="39" w:firstLine="426"/>
              <w:jc w:val="both"/>
            </w:pPr>
            <w:r w:rsidRPr="006E382C">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6E382C" w:rsidRPr="006E382C" w:rsidRDefault="006E382C" w:rsidP="006E382C">
            <w:pPr>
              <w:ind w:firstLine="465"/>
              <w:jc w:val="both"/>
              <w:rPr>
                <w:bCs/>
              </w:rPr>
            </w:pPr>
            <w:r w:rsidRPr="006E382C">
              <w:lastRenderedPageBreak/>
              <w:t>С победителем запроса котировок заключается договор на условиях, указанных в заявке на участие в запросе котировок.</w:t>
            </w:r>
          </w:p>
        </w:tc>
      </w:tr>
    </w:tbl>
    <w:p w:rsidR="0064449E" w:rsidRPr="00D563A4" w:rsidRDefault="0064449E" w:rsidP="0064449E">
      <w:pPr>
        <w:spacing w:line="276" w:lineRule="auto"/>
        <w:rPr>
          <w:bCs/>
          <w:sz w:val="28"/>
          <w:szCs w:val="28"/>
        </w:rPr>
        <w:sectPr w:rsidR="0064449E" w:rsidRPr="00D563A4" w:rsidSect="00D535D8">
          <w:pgSz w:w="11906" w:h="16838" w:code="9"/>
          <w:pgMar w:top="992" w:right="992" w:bottom="1418" w:left="1134" w:header="794" w:footer="794" w:gutter="0"/>
          <w:cols w:space="708"/>
          <w:titlePg/>
          <w:docGrid w:linePitch="360"/>
        </w:sectPr>
      </w:pPr>
    </w:p>
    <w:p w:rsidR="006C652B" w:rsidRDefault="006C652B" w:rsidP="006C652B"/>
    <w:p w:rsidR="006C652B" w:rsidRPr="004658B1" w:rsidRDefault="006C652B" w:rsidP="006C652B">
      <w:pPr>
        <w:spacing w:line="276" w:lineRule="auto"/>
        <w:jc w:val="right"/>
      </w:pPr>
      <w:r w:rsidRPr="004658B1">
        <w:t>Приложение №</w:t>
      </w:r>
      <w:r>
        <w:t xml:space="preserve"> 2.1</w:t>
      </w:r>
      <w:r w:rsidRPr="004658B1">
        <w:t xml:space="preserve"> </w:t>
      </w:r>
    </w:p>
    <w:p w:rsidR="006C652B" w:rsidRPr="006C652B" w:rsidRDefault="006C652B" w:rsidP="006C652B">
      <w:pPr>
        <w:spacing w:line="276" w:lineRule="auto"/>
        <w:jc w:val="right"/>
      </w:pPr>
      <w:r w:rsidRPr="006C652B">
        <w:t xml:space="preserve">к извещению о проведении запроса котировок </w:t>
      </w:r>
    </w:p>
    <w:p w:rsidR="006C652B" w:rsidRPr="006C652B" w:rsidRDefault="006C652B" w:rsidP="006C652B">
      <w:pPr>
        <w:spacing w:line="276" w:lineRule="auto"/>
        <w:jc w:val="right"/>
      </w:pPr>
      <w:r w:rsidRPr="006C652B">
        <w:t>№ЮКЖД-ЗКЦ 022/105</w:t>
      </w:r>
    </w:p>
    <w:p w:rsidR="006C652B" w:rsidRPr="004658B1" w:rsidRDefault="006C652B" w:rsidP="006C652B">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6C652B" w:rsidRPr="004658B1" w:rsidRDefault="006C652B" w:rsidP="006C652B">
      <w:pPr>
        <w:spacing w:after="160" w:line="276" w:lineRule="auto"/>
        <w:jc w:val="center"/>
        <w:rPr>
          <w:rFonts w:eastAsia="Calibri"/>
          <w:bCs/>
          <w:lang w:eastAsia="en-US"/>
        </w:rPr>
      </w:pPr>
      <w:r w:rsidRPr="004658B1">
        <w:rPr>
          <w:rFonts w:eastAsia="Calibri"/>
          <w:bCs/>
          <w:lang w:eastAsia="en-US"/>
        </w:rPr>
        <w:t>ОПИСЬ ДОКУМЕНТОВ,</w:t>
      </w:r>
    </w:p>
    <w:p w:rsidR="006C652B" w:rsidRPr="004658B1" w:rsidRDefault="006C652B" w:rsidP="006C652B">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6C652B" w:rsidRPr="004658B1" w:rsidRDefault="006C652B" w:rsidP="006C652B">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6C652B" w:rsidRPr="004658B1" w:rsidRDefault="006C652B" w:rsidP="006C652B">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6C652B" w:rsidRPr="004658B1" w:rsidRDefault="006C652B" w:rsidP="006C652B">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C652B" w:rsidRPr="004658B1" w:rsidTr="00BE52EB">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lang w:eastAsia="en-US"/>
              </w:rPr>
            </w:pPr>
            <w:r w:rsidRPr="004658B1">
              <w:rPr>
                <w:rFonts w:eastAsia="Calibri"/>
                <w:lang w:eastAsia="en-US"/>
              </w:rPr>
              <w:t>№</w:t>
            </w:r>
          </w:p>
          <w:p w:rsidR="006C652B" w:rsidRPr="004658B1" w:rsidRDefault="006C652B" w:rsidP="00BE52EB">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lang w:eastAsia="en-US"/>
              </w:rPr>
            </w:pPr>
            <w:r w:rsidRPr="004658B1">
              <w:rPr>
                <w:rFonts w:eastAsia="Calibri"/>
                <w:lang w:eastAsia="en-US"/>
              </w:rPr>
              <w:t>Номер страницы</w:t>
            </w:r>
          </w:p>
        </w:tc>
      </w:tr>
      <w:tr w:rsidR="006C652B" w:rsidRPr="004658B1" w:rsidTr="00BE52E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C652B" w:rsidRPr="004658B1" w:rsidRDefault="006C652B" w:rsidP="00BE52E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r>
      <w:tr w:rsidR="006C652B" w:rsidRPr="004658B1" w:rsidTr="00BE52E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C652B" w:rsidRPr="004658B1" w:rsidRDefault="006C652B" w:rsidP="00BE52E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r>
      <w:tr w:rsidR="006C652B" w:rsidRPr="004658B1" w:rsidTr="00BE52EB">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C652B" w:rsidRPr="004658B1" w:rsidRDefault="006C652B" w:rsidP="00BE52E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r>
      <w:tr w:rsidR="006C652B" w:rsidRPr="004658B1" w:rsidTr="00BE52EB">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C652B" w:rsidRPr="004658B1" w:rsidRDefault="006C652B" w:rsidP="00BE52E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r>
      <w:tr w:rsidR="006C652B" w:rsidRPr="004658B1" w:rsidTr="00BE52EB">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C652B" w:rsidRPr="004658B1" w:rsidRDefault="006C652B" w:rsidP="00BE52E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C652B" w:rsidRPr="004658B1" w:rsidRDefault="006C652B" w:rsidP="00BE52EB">
            <w:pPr>
              <w:spacing w:after="160" w:line="276" w:lineRule="auto"/>
              <w:jc w:val="both"/>
              <w:rPr>
                <w:rFonts w:eastAsia="Calibri"/>
                <w:lang w:eastAsia="en-US"/>
              </w:rPr>
            </w:pPr>
          </w:p>
        </w:tc>
      </w:tr>
    </w:tbl>
    <w:p w:rsidR="006C652B" w:rsidRPr="004658B1" w:rsidRDefault="006C652B" w:rsidP="006C652B">
      <w:pPr>
        <w:spacing w:after="160" w:line="276" w:lineRule="auto"/>
        <w:jc w:val="both"/>
        <w:rPr>
          <w:rFonts w:eastAsia="Calibri"/>
          <w:b/>
          <w:bCs/>
          <w:lang w:eastAsia="en-US"/>
        </w:rPr>
      </w:pPr>
    </w:p>
    <w:p w:rsidR="006C652B" w:rsidRPr="004658B1" w:rsidRDefault="006C652B" w:rsidP="006C652B">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6C652B" w:rsidRPr="004658B1" w:rsidRDefault="006C652B" w:rsidP="006C652B">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6C652B" w:rsidRPr="004658B1" w:rsidRDefault="006C652B" w:rsidP="006C652B">
      <w:pPr>
        <w:spacing w:after="160" w:line="276" w:lineRule="auto"/>
        <w:ind w:firstLine="142"/>
        <w:jc w:val="both"/>
        <w:rPr>
          <w:rFonts w:eastAsia="Calibri"/>
          <w:lang w:eastAsia="en-US"/>
        </w:rPr>
      </w:pPr>
      <w:r w:rsidRPr="004658B1">
        <w:rPr>
          <w:rFonts w:eastAsia="Calibri"/>
          <w:lang w:eastAsia="en-US"/>
        </w:rPr>
        <w:t>м.п.</w:t>
      </w: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6C652B" w:rsidRDefault="006C652B" w:rsidP="0064449E">
      <w:pPr>
        <w:spacing w:line="276" w:lineRule="auto"/>
        <w:jc w:val="right"/>
        <w:rPr>
          <w:sz w:val="28"/>
          <w:szCs w:val="28"/>
        </w:rPr>
      </w:pPr>
    </w:p>
    <w:p w:rsidR="00905666" w:rsidRDefault="00905666" w:rsidP="00905666">
      <w:pPr>
        <w:spacing w:line="276" w:lineRule="auto"/>
        <w:rPr>
          <w:sz w:val="28"/>
          <w:szCs w:val="28"/>
        </w:rPr>
      </w:pPr>
    </w:p>
    <w:p w:rsidR="0064449E" w:rsidRPr="00D563A4" w:rsidRDefault="0064449E" w:rsidP="00905666">
      <w:pPr>
        <w:spacing w:line="276" w:lineRule="auto"/>
        <w:jc w:val="right"/>
        <w:rPr>
          <w:sz w:val="28"/>
          <w:szCs w:val="28"/>
        </w:rPr>
      </w:pPr>
      <w:r w:rsidRPr="00D563A4">
        <w:rPr>
          <w:sz w:val="28"/>
          <w:szCs w:val="28"/>
        </w:rPr>
        <w:lastRenderedPageBreak/>
        <w:t>Приложение № 3</w:t>
      </w:r>
    </w:p>
    <w:p w:rsidR="006C652B" w:rsidRDefault="006C652B" w:rsidP="006C652B">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6C652B" w:rsidP="006C652B">
      <w:pPr>
        <w:spacing w:line="276" w:lineRule="auto"/>
        <w:ind w:left="5670"/>
        <w:jc w:val="right"/>
        <w:rPr>
          <w:sz w:val="28"/>
          <w:szCs w:val="28"/>
        </w:rPr>
      </w:pPr>
      <w:r>
        <w:rPr>
          <w:sz w:val="28"/>
          <w:szCs w:val="28"/>
        </w:rPr>
        <w:t>№ЮКЖД-ЗКЦ 022/105</w:t>
      </w:r>
    </w:p>
    <w:p w:rsidR="00C40915" w:rsidRPr="00D563A4" w:rsidRDefault="00C40915" w:rsidP="00C40915">
      <w:pPr>
        <w:spacing w:line="276" w:lineRule="auto"/>
        <w:ind w:left="5670"/>
        <w:jc w:val="right"/>
        <w:rPr>
          <w:sz w:val="28"/>
          <w:szCs w:val="28"/>
        </w:rPr>
      </w:pPr>
    </w:p>
    <w:p w:rsidR="0064449E" w:rsidRPr="00D563A4" w:rsidRDefault="0064449E" w:rsidP="0064449E">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sz w:val="28"/>
          <w:szCs w:val="28"/>
        </w:rPr>
      </w:pPr>
      <w:r w:rsidRPr="00D563A4">
        <w:rPr>
          <w:sz w:val="28"/>
          <w:szCs w:val="28"/>
        </w:rPr>
        <w:t>На бланке участника</w:t>
      </w:r>
    </w:p>
    <w:p w:rsidR="0064449E" w:rsidRPr="005251E8" w:rsidRDefault="0064449E" w:rsidP="0064449E">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 xml:space="preserve">наименование </w:t>
      </w:r>
      <w:r w:rsidRPr="005251E8">
        <w:rPr>
          <w:rFonts w:ascii="Times New Roman" w:hAnsi="Times New Roman" w:cs="Times New Roman"/>
          <w:b w:val="0"/>
        </w:rPr>
        <w:t>участника)</w:t>
      </w:r>
      <w:r w:rsidRPr="005251E8">
        <w:rPr>
          <w:rFonts w:ascii="Times New Roman" w:hAnsi="Times New Roman" w:cs="Times New Roman"/>
          <w:b w:val="0"/>
          <w:i w:val="0"/>
        </w:rPr>
        <w:t xml:space="preserve"> НА УЧАСТИЕ</w:t>
      </w:r>
      <w:r w:rsidRPr="005251E8">
        <w:rPr>
          <w:rFonts w:ascii="Times New Roman" w:hAnsi="Times New Roman" w:cs="Times New Roman"/>
          <w:b w:val="0"/>
          <w:i w:val="0"/>
        </w:rPr>
        <w:br/>
        <w:t xml:space="preserve">В ЗАПРОСЕ КОТИРОВОК </w:t>
      </w:r>
      <w:bookmarkEnd w:id="41"/>
      <w:bookmarkEnd w:id="42"/>
      <w:bookmarkEnd w:id="43"/>
      <w:bookmarkEnd w:id="44"/>
      <w:r w:rsidRPr="005251E8">
        <w:rPr>
          <w:rFonts w:ascii="Times New Roman" w:hAnsi="Times New Roman" w:cs="Times New Roman"/>
          <w:b w:val="0"/>
          <w:i w:val="0"/>
        </w:rPr>
        <w:t>№ЮКЖД-ЗКЦ 02</w:t>
      </w:r>
      <w:r w:rsidR="005251E8" w:rsidRPr="005251E8">
        <w:rPr>
          <w:rFonts w:ascii="Times New Roman" w:hAnsi="Times New Roman" w:cs="Times New Roman"/>
          <w:b w:val="0"/>
          <w:i w:val="0"/>
        </w:rPr>
        <w:t>2</w:t>
      </w:r>
      <w:r w:rsidRPr="005251E8">
        <w:rPr>
          <w:rFonts w:ascii="Times New Roman" w:hAnsi="Times New Roman" w:cs="Times New Roman"/>
          <w:b w:val="0"/>
          <w:i w:val="0"/>
        </w:rPr>
        <w:t>/</w:t>
      </w:r>
      <w:r w:rsidR="005251E8" w:rsidRPr="005251E8">
        <w:rPr>
          <w:rFonts w:ascii="Times New Roman" w:hAnsi="Times New Roman" w:cs="Times New Roman"/>
          <w:b w:val="0"/>
          <w:i w:val="0"/>
        </w:rPr>
        <w:t>105</w:t>
      </w:r>
    </w:p>
    <w:p w:rsidR="0064449E" w:rsidRPr="005251E8" w:rsidRDefault="0064449E" w:rsidP="0064449E">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5251E8" w:rsidTr="00866831">
        <w:tc>
          <w:tcPr>
            <w:tcW w:w="7054" w:type="dxa"/>
          </w:tcPr>
          <w:p w:rsidR="0064449E" w:rsidRPr="005251E8" w:rsidRDefault="0064449E" w:rsidP="00866831">
            <w:pPr>
              <w:pStyle w:val="af5"/>
              <w:spacing w:line="276" w:lineRule="auto"/>
              <w:ind w:left="0"/>
              <w:jc w:val="both"/>
              <w:rPr>
                <w:b/>
                <w:sz w:val="28"/>
                <w:szCs w:val="28"/>
              </w:rPr>
            </w:pPr>
          </w:p>
        </w:tc>
        <w:tc>
          <w:tcPr>
            <w:tcW w:w="4949" w:type="dxa"/>
          </w:tcPr>
          <w:p w:rsidR="0064449E" w:rsidRPr="005251E8" w:rsidRDefault="0064449E" w:rsidP="00866831">
            <w:pPr>
              <w:pStyle w:val="af5"/>
              <w:spacing w:line="276" w:lineRule="auto"/>
              <w:ind w:left="1215"/>
              <w:jc w:val="right"/>
              <w:rPr>
                <w:sz w:val="28"/>
                <w:szCs w:val="28"/>
              </w:rPr>
            </w:pPr>
          </w:p>
        </w:tc>
      </w:tr>
    </w:tbl>
    <w:p w:rsidR="0064449E" w:rsidRPr="005251E8" w:rsidRDefault="0064449E" w:rsidP="0064449E">
      <w:pPr>
        <w:pStyle w:val="111"/>
        <w:spacing w:line="276" w:lineRule="auto"/>
        <w:rPr>
          <w:b/>
          <w:szCs w:val="28"/>
        </w:rPr>
      </w:pPr>
      <w:r w:rsidRPr="005251E8">
        <w:rPr>
          <w:szCs w:val="28"/>
        </w:rPr>
        <w:t xml:space="preserve">Будучи уполномоченным представлять и действовать от имени ________________ (далее - участник) </w:t>
      </w:r>
      <w:r w:rsidRPr="005251E8">
        <w:rPr>
          <w:b/>
          <w:i/>
          <w:szCs w:val="28"/>
        </w:rPr>
        <w:t>(указать наименование участника или, в случае участия нескольких лиц на стороне одного участника, наименования таких лиц)</w:t>
      </w:r>
      <w:r w:rsidRPr="005251E8">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251E8">
        <w:rPr>
          <w:b/>
          <w:szCs w:val="28"/>
        </w:rPr>
        <w:t>котировок №</w:t>
      </w:r>
      <w:r w:rsidRPr="005251E8">
        <w:rPr>
          <w:b/>
          <w:bCs/>
          <w:szCs w:val="28"/>
        </w:rPr>
        <w:t>ЮКЖД-ЗКЦ 02</w:t>
      </w:r>
      <w:r w:rsidR="005251E8" w:rsidRPr="005251E8">
        <w:rPr>
          <w:b/>
          <w:bCs/>
          <w:szCs w:val="28"/>
        </w:rPr>
        <w:t>2</w:t>
      </w:r>
      <w:r w:rsidRPr="005251E8">
        <w:rPr>
          <w:b/>
          <w:bCs/>
          <w:szCs w:val="28"/>
        </w:rPr>
        <w:t>/</w:t>
      </w:r>
      <w:r w:rsidR="005251E8" w:rsidRPr="005251E8">
        <w:rPr>
          <w:b/>
          <w:bCs/>
          <w:szCs w:val="28"/>
        </w:rPr>
        <w:t>105</w:t>
      </w:r>
      <w:r w:rsidRPr="005251E8">
        <w:rPr>
          <w:b/>
          <w:szCs w:val="28"/>
        </w:rPr>
        <w:t xml:space="preserve"> (далее – запрос котировок) на право заключения договора </w:t>
      </w:r>
      <w:r w:rsidRPr="005251E8">
        <w:rPr>
          <w:b/>
          <w:i/>
          <w:szCs w:val="28"/>
          <w:u w:val="single"/>
        </w:rPr>
        <w:t>указать предмет договора</w:t>
      </w:r>
      <w:r w:rsidRPr="005251E8">
        <w:rPr>
          <w:b/>
          <w:szCs w:val="28"/>
        </w:rPr>
        <w:t>.</w:t>
      </w:r>
    </w:p>
    <w:p w:rsidR="0064449E" w:rsidRPr="00D563A4" w:rsidRDefault="0064449E" w:rsidP="0064449E">
      <w:pPr>
        <w:pStyle w:val="111"/>
        <w:spacing w:line="276" w:lineRule="auto"/>
        <w:rPr>
          <w:szCs w:val="28"/>
        </w:rPr>
      </w:pPr>
      <w:r w:rsidRPr="005251E8">
        <w:rPr>
          <w:szCs w:val="28"/>
        </w:rPr>
        <w:t>Уполномоченным представителям заказчика настоящим</w:t>
      </w:r>
      <w:r w:rsidRPr="00D563A4">
        <w:rPr>
          <w:szCs w:val="28"/>
        </w:rPr>
        <w:t xml:space="preserve">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64449E">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64449E">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64449E">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64449E">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64449E">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64449E">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lastRenderedPageBreak/>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64449E">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64449E">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tabs>
          <w:tab w:val="left" w:pos="9639"/>
        </w:tabs>
        <w:spacing w:before="160" w:line="276" w:lineRule="auto"/>
        <w:ind w:right="96" w:firstLine="709"/>
        <w:rPr>
          <w:sz w:val="28"/>
          <w:szCs w:val="28"/>
        </w:rPr>
      </w:pPr>
      <w:r w:rsidRPr="00D563A4">
        <w:rPr>
          <w:sz w:val="28"/>
          <w:szCs w:val="28"/>
        </w:rPr>
        <w:t>8. Контактные лица:</w:t>
      </w:r>
    </w:p>
    <w:p w:rsidR="0064449E" w:rsidRPr="00D563A4" w:rsidRDefault="0064449E" w:rsidP="0064449E">
      <w:pPr>
        <w:spacing w:line="276" w:lineRule="auto"/>
        <w:ind w:right="97"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64449E">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64449E">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64449E">
      <w:pPr>
        <w:pStyle w:val="111"/>
        <w:spacing w:line="276" w:lineRule="auto"/>
        <w:ind w:firstLine="0"/>
      </w:pPr>
    </w:p>
    <w:p w:rsidR="0064449E" w:rsidRPr="00D563A4" w:rsidRDefault="0064449E" w:rsidP="0064449E">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64449E" w:rsidRPr="00D563A4" w:rsidRDefault="0064449E" w:rsidP="0064449E">
      <w:pPr>
        <w:spacing w:line="276" w:lineRule="auto"/>
        <w:rPr>
          <w:sz w:val="28"/>
          <w:szCs w:val="28"/>
        </w:rPr>
      </w:pPr>
    </w:p>
    <w:p w:rsidR="0064449E" w:rsidRPr="00D563A4" w:rsidRDefault="0064449E" w:rsidP="0064449E">
      <w:pPr>
        <w:spacing w:line="276" w:lineRule="auto"/>
        <w:rPr>
          <w:sz w:val="28"/>
          <w:szCs w:val="28"/>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240"/>
        <w:gridCol w:w="10621"/>
        <w:gridCol w:w="5173"/>
      </w:tblGrid>
      <w:tr w:rsidR="0064449E" w:rsidRPr="00D563A4" w:rsidTr="006C652B">
        <w:tc>
          <w:tcPr>
            <w:tcW w:w="75" w:type="pct"/>
          </w:tcPr>
          <w:p w:rsidR="0064449E" w:rsidRPr="00D563A4" w:rsidRDefault="0064449E" w:rsidP="00866831">
            <w:pPr>
              <w:rPr>
                <w:rFonts w:eastAsia="MS Mincho"/>
              </w:rPr>
            </w:pPr>
          </w:p>
          <w:p w:rsidR="0064449E" w:rsidRPr="00D563A4" w:rsidRDefault="0064449E" w:rsidP="00866831">
            <w:pPr>
              <w:rPr>
                <w:rFonts w:eastAsia="MS Mincho"/>
              </w:rPr>
            </w:pPr>
          </w:p>
          <w:p w:rsidR="0064449E" w:rsidRPr="00D563A4" w:rsidRDefault="0064449E" w:rsidP="00866831">
            <w:pPr>
              <w:rPr>
                <w:rFonts w:eastAsia="MS Mincho"/>
              </w:rPr>
            </w:pPr>
          </w:p>
        </w:tc>
        <w:tc>
          <w:tcPr>
            <w:tcW w:w="3312" w:type="pct"/>
          </w:tcPr>
          <w:p w:rsidR="0064449E" w:rsidRPr="00D563A4" w:rsidRDefault="0064449E" w:rsidP="00866831">
            <w:pPr>
              <w:jc w:val="right"/>
              <w:rPr>
                <w:sz w:val="28"/>
                <w:szCs w:val="28"/>
              </w:rPr>
            </w:pPr>
            <w:r w:rsidRPr="00D563A4">
              <w:t xml:space="preserve">                     </w:t>
            </w:r>
            <w:r w:rsidRPr="00D563A4">
              <w:rPr>
                <w:sz w:val="28"/>
                <w:szCs w:val="28"/>
              </w:rPr>
              <w:t>Приложение № 4</w:t>
            </w:r>
          </w:p>
          <w:p w:rsidR="006C652B" w:rsidRDefault="0064449E" w:rsidP="006C652B">
            <w:pPr>
              <w:spacing w:line="276" w:lineRule="auto"/>
              <w:jc w:val="right"/>
              <w:rPr>
                <w:sz w:val="28"/>
                <w:szCs w:val="28"/>
              </w:rPr>
            </w:pPr>
            <w:r w:rsidRPr="00D563A4">
              <w:rPr>
                <w:sz w:val="28"/>
                <w:szCs w:val="28"/>
              </w:rPr>
              <w:t xml:space="preserve">     </w:t>
            </w:r>
            <w:r w:rsidR="006C652B">
              <w:rPr>
                <w:sz w:val="28"/>
                <w:szCs w:val="28"/>
              </w:rPr>
              <w:t xml:space="preserve">к извещению о проведении запроса котировок </w:t>
            </w:r>
          </w:p>
          <w:p w:rsidR="0064449E" w:rsidRPr="00D563A4" w:rsidRDefault="006C652B" w:rsidP="006C652B">
            <w:pPr>
              <w:jc w:val="right"/>
              <w:rPr>
                <w:rFonts w:eastAsia="MS Mincho"/>
              </w:rPr>
            </w:pPr>
            <w:r>
              <w:rPr>
                <w:sz w:val="28"/>
                <w:szCs w:val="28"/>
              </w:rPr>
              <w:t>№ЮКЖД-ЗКЦ 022/105</w:t>
            </w:r>
          </w:p>
        </w:tc>
        <w:tc>
          <w:tcPr>
            <w:tcW w:w="1613" w:type="pct"/>
            <w:tcBorders>
              <w:left w:val="nil"/>
            </w:tcBorders>
          </w:tcPr>
          <w:p w:rsidR="0064449E" w:rsidRPr="00D563A4" w:rsidRDefault="0064449E" w:rsidP="00866831">
            <w:pPr>
              <w:jc w:val="right"/>
            </w:pPr>
          </w:p>
        </w:tc>
      </w:tr>
    </w:tbl>
    <w:p w:rsidR="0064449E" w:rsidRPr="00D563A4" w:rsidRDefault="0064449E" w:rsidP="0064449E">
      <w:pPr>
        <w:spacing w:line="276" w:lineRule="auto"/>
        <w:jc w:val="center"/>
        <w:rPr>
          <w:sz w:val="28"/>
          <w:szCs w:val="28"/>
        </w:rPr>
      </w:pPr>
      <w:r w:rsidRPr="00D563A4">
        <w:rPr>
          <w:sz w:val="28"/>
          <w:szCs w:val="28"/>
        </w:rPr>
        <w:t>Форма технического предложения участника.</w:t>
      </w:r>
    </w:p>
    <w:p w:rsidR="0064449E" w:rsidRPr="00D563A4" w:rsidRDefault="0064449E" w:rsidP="0064449E">
      <w:pPr>
        <w:spacing w:line="276" w:lineRule="auto"/>
        <w:jc w:val="center"/>
        <w:rPr>
          <w:bCs/>
          <w:sz w:val="28"/>
          <w:szCs w:val="28"/>
        </w:rPr>
      </w:pPr>
      <w:r w:rsidRPr="00D563A4">
        <w:rPr>
          <w:bCs/>
          <w:sz w:val="28"/>
          <w:szCs w:val="28"/>
        </w:rPr>
        <w:t>Техническое предложение</w:t>
      </w:r>
      <w:r w:rsidRPr="00D563A4">
        <w:rPr>
          <w:rStyle w:val="a7"/>
          <w:bCs/>
          <w:sz w:val="28"/>
          <w:szCs w:val="28"/>
        </w:rPr>
        <w:footnoteReference w:id="1"/>
      </w:r>
    </w:p>
    <w:p w:rsidR="0064449E" w:rsidRPr="00D563A4" w:rsidRDefault="0064449E" w:rsidP="0064449E">
      <w:pPr>
        <w:spacing w:line="276" w:lineRule="auto"/>
        <w:rPr>
          <w:bCs/>
          <w:i/>
          <w:sz w:val="28"/>
          <w:szCs w:val="28"/>
        </w:rPr>
      </w:pPr>
      <w:r w:rsidRPr="00D563A4">
        <w:rPr>
          <w:bCs/>
          <w:i/>
          <w:sz w:val="28"/>
          <w:szCs w:val="28"/>
        </w:rPr>
        <w:t xml:space="preserve">Оформляется участником </w:t>
      </w:r>
    </w:p>
    <w:p w:rsidR="0064449E" w:rsidRPr="00D563A4" w:rsidRDefault="0064449E" w:rsidP="0064449E">
      <w:pPr>
        <w:spacing w:line="276" w:lineRule="auto"/>
        <w:rPr>
          <w:bCs/>
          <w:sz w:val="22"/>
          <w:szCs w:val="22"/>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rPr>
          <w:b/>
          <w:sz w:val="28"/>
          <w:szCs w:val="28"/>
        </w:rPr>
      </w:pPr>
    </w:p>
    <w:p w:rsidR="0064449E" w:rsidRPr="00D563A4" w:rsidRDefault="0064449E" w:rsidP="0064449E">
      <w:pPr>
        <w:rPr>
          <w:sz w:val="28"/>
          <w:szCs w:val="28"/>
        </w:rPr>
      </w:pPr>
      <w:r w:rsidRPr="00D563A4">
        <w:rPr>
          <w:b/>
          <w:sz w:val="28"/>
          <w:szCs w:val="28"/>
        </w:rPr>
        <w:t>Наименование участника:</w:t>
      </w:r>
      <w:r w:rsidRPr="00D563A4">
        <w:rPr>
          <w:sz w:val="28"/>
          <w:szCs w:val="28"/>
        </w:rPr>
        <w:t xml:space="preserve"> </w:t>
      </w:r>
    </w:p>
    <w:p w:rsidR="0064449E" w:rsidRPr="00D563A4" w:rsidRDefault="0064449E" w:rsidP="0064449E">
      <w:pPr>
        <w:rPr>
          <w:i/>
          <w:sz w:val="28"/>
          <w:szCs w:val="28"/>
        </w:rPr>
      </w:pPr>
      <w:r w:rsidRPr="00D563A4">
        <w:rPr>
          <w:i/>
          <w:sz w:val="28"/>
          <w:szCs w:val="28"/>
        </w:rPr>
        <w:t>Наименование участника:</w:t>
      </w:r>
    </w:p>
    <w:p w:rsidR="0064449E" w:rsidRPr="00D563A4" w:rsidRDefault="0064449E" w:rsidP="0064449E">
      <w:pPr>
        <w:rPr>
          <w:i/>
          <w:sz w:val="28"/>
          <w:szCs w:val="28"/>
        </w:rPr>
      </w:pPr>
      <w:r w:rsidRPr="00D563A4">
        <w:rPr>
          <w:i/>
          <w:sz w:val="28"/>
          <w:szCs w:val="28"/>
        </w:rPr>
        <w:t>Адрес:</w:t>
      </w:r>
    </w:p>
    <w:p w:rsidR="0064449E" w:rsidRPr="00D563A4" w:rsidRDefault="0064449E" w:rsidP="0064449E">
      <w:pPr>
        <w:rPr>
          <w:i/>
          <w:sz w:val="28"/>
          <w:szCs w:val="28"/>
        </w:rPr>
      </w:pPr>
      <w:r w:rsidRPr="00D563A4">
        <w:rPr>
          <w:i/>
          <w:sz w:val="28"/>
          <w:szCs w:val="28"/>
        </w:rPr>
        <w:t>Тел:</w:t>
      </w:r>
    </w:p>
    <w:p w:rsidR="0064449E" w:rsidRPr="00D563A4" w:rsidRDefault="0064449E" w:rsidP="0064449E">
      <w:pPr>
        <w:rPr>
          <w:i/>
          <w:sz w:val="28"/>
          <w:szCs w:val="28"/>
        </w:rPr>
      </w:pPr>
      <w:r w:rsidRPr="00D563A4">
        <w:rPr>
          <w:i/>
          <w:sz w:val="28"/>
          <w:szCs w:val="28"/>
        </w:rPr>
        <w:t>ИНН:</w:t>
      </w:r>
    </w:p>
    <w:p w:rsidR="0064449E" w:rsidRPr="00D563A4" w:rsidRDefault="0064449E" w:rsidP="0064449E">
      <w:pPr>
        <w:rPr>
          <w:b/>
        </w:rPr>
      </w:pPr>
    </w:p>
    <w:p w:rsidR="0064449E" w:rsidRPr="00D563A4" w:rsidRDefault="0064449E" w:rsidP="0064449E">
      <w:pPr>
        <w:rPr>
          <w:b/>
        </w:rPr>
      </w:pPr>
      <w:r w:rsidRPr="00D563A4">
        <w:rPr>
          <w:b/>
        </w:rPr>
        <w:t xml:space="preserve">Номер закупки, номер и предмета </w:t>
      </w:r>
      <w:r w:rsidRPr="007A0641">
        <w:rPr>
          <w:b/>
          <w:bCs/>
        </w:rPr>
        <w:t>№</w:t>
      </w:r>
      <w:r w:rsidRPr="005251E8">
        <w:rPr>
          <w:b/>
          <w:bCs/>
        </w:rPr>
        <w:t xml:space="preserve">ЮКЖД-ЗКЦ </w:t>
      </w:r>
      <w:r w:rsidR="005251E8" w:rsidRPr="005251E8">
        <w:rPr>
          <w:b/>
          <w:bCs/>
        </w:rPr>
        <w:t>022/105</w:t>
      </w:r>
    </w:p>
    <w:p w:rsidR="0064449E" w:rsidRDefault="0064449E" w:rsidP="0064449E">
      <w:pPr>
        <w:spacing w:line="276" w:lineRule="auto"/>
        <w:ind w:firstLine="709"/>
        <w:jc w:val="both"/>
        <w:rPr>
          <w:i/>
        </w:rPr>
      </w:pPr>
      <w:r w:rsidRPr="00D563A4">
        <w:rPr>
          <w:i/>
        </w:rPr>
        <w:t>участник должен указать номер закупки, номер, соответствующие указанным в извещении о проведении запроса котировок</w:t>
      </w: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
        <w:gridCol w:w="2173"/>
        <w:gridCol w:w="685"/>
        <w:gridCol w:w="850"/>
        <w:gridCol w:w="1560"/>
        <w:gridCol w:w="1559"/>
        <w:gridCol w:w="1559"/>
        <w:gridCol w:w="1730"/>
      </w:tblGrid>
      <w:tr w:rsidR="003316FA" w:rsidRPr="00567504" w:rsidTr="007F0F47">
        <w:trPr>
          <w:trHeight w:val="446"/>
        </w:trPr>
        <w:tc>
          <w:tcPr>
            <w:tcW w:w="10519" w:type="dxa"/>
            <w:gridSpan w:val="8"/>
            <w:shd w:val="clear" w:color="auto" w:fill="auto"/>
            <w:hideMark/>
          </w:tcPr>
          <w:p w:rsidR="003316FA" w:rsidRPr="00567504" w:rsidRDefault="003316FA" w:rsidP="00B229FE">
            <w:pPr>
              <w:rPr>
                <w:b/>
                <w:bCs/>
                <w:lang w:val="hy-AM"/>
              </w:rPr>
            </w:pPr>
            <w:r w:rsidRPr="00567504">
              <w:rPr>
                <w:b/>
                <w:bCs/>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3316FA" w:rsidRPr="00567504" w:rsidTr="007F0F47">
        <w:trPr>
          <w:trHeight w:val="901"/>
        </w:trPr>
        <w:tc>
          <w:tcPr>
            <w:tcW w:w="2576" w:type="dxa"/>
            <w:gridSpan w:val="2"/>
            <w:shd w:val="clear" w:color="auto" w:fill="auto"/>
            <w:hideMark/>
          </w:tcPr>
          <w:p w:rsidR="003316FA" w:rsidRPr="00567504" w:rsidRDefault="003316FA" w:rsidP="00B229FE">
            <w:pPr>
              <w:rPr>
                <w:b/>
                <w:bCs/>
              </w:rPr>
            </w:pPr>
            <w:r w:rsidRPr="00567504">
              <w:rPr>
                <w:b/>
                <w:bCs/>
              </w:rPr>
              <w:t>Наименование товара, работы, услуги</w:t>
            </w:r>
          </w:p>
        </w:tc>
        <w:tc>
          <w:tcPr>
            <w:tcW w:w="685" w:type="dxa"/>
            <w:shd w:val="clear" w:color="auto" w:fill="auto"/>
            <w:hideMark/>
          </w:tcPr>
          <w:p w:rsidR="003316FA" w:rsidRPr="00567504" w:rsidRDefault="003316FA" w:rsidP="00B229FE">
            <w:pPr>
              <w:rPr>
                <w:b/>
                <w:bCs/>
              </w:rPr>
            </w:pPr>
            <w:r w:rsidRPr="00567504">
              <w:rPr>
                <w:b/>
                <w:bCs/>
              </w:rPr>
              <w:t>Ед. изм.</w:t>
            </w:r>
          </w:p>
        </w:tc>
        <w:tc>
          <w:tcPr>
            <w:tcW w:w="850" w:type="dxa"/>
            <w:shd w:val="clear" w:color="auto" w:fill="auto"/>
            <w:hideMark/>
          </w:tcPr>
          <w:p w:rsidR="003316FA" w:rsidRPr="00567504" w:rsidRDefault="003316FA" w:rsidP="00B229FE">
            <w:pPr>
              <w:rPr>
                <w:b/>
                <w:bCs/>
              </w:rPr>
            </w:pPr>
            <w:r w:rsidRPr="00567504">
              <w:rPr>
                <w:b/>
                <w:bCs/>
              </w:rPr>
              <w:t>Количество (объем)</w:t>
            </w:r>
          </w:p>
        </w:tc>
        <w:tc>
          <w:tcPr>
            <w:tcW w:w="1560" w:type="dxa"/>
            <w:shd w:val="clear" w:color="auto" w:fill="auto"/>
            <w:hideMark/>
          </w:tcPr>
          <w:p w:rsidR="003316FA" w:rsidRPr="00567504" w:rsidRDefault="003316FA" w:rsidP="00B229FE">
            <w:pPr>
              <w:rPr>
                <w:b/>
                <w:bCs/>
              </w:rPr>
            </w:pPr>
            <w:r w:rsidRPr="00567504">
              <w:rPr>
                <w:b/>
                <w:bCs/>
              </w:rPr>
              <w:t>Цена за единицу без учета НДС, драм</w:t>
            </w:r>
          </w:p>
        </w:tc>
        <w:tc>
          <w:tcPr>
            <w:tcW w:w="1559" w:type="dxa"/>
            <w:shd w:val="clear" w:color="auto" w:fill="auto"/>
            <w:hideMark/>
          </w:tcPr>
          <w:p w:rsidR="003316FA" w:rsidRPr="00567504" w:rsidRDefault="003316FA" w:rsidP="00B229FE">
            <w:pPr>
              <w:rPr>
                <w:b/>
                <w:bCs/>
              </w:rPr>
            </w:pPr>
            <w:r w:rsidRPr="00567504">
              <w:rPr>
                <w:b/>
                <w:bCs/>
              </w:rPr>
              <w:t>Цена за единицу с учетом НДС, драм</w:t>
            </w:r>
          </w:p>
        </w:tc>
        <w:tc>
          <w:tcPr>
            <w:tcW w:w="1559" w:type="dxa"/>
            <w:shd w:val="clear" w:color="auto" w:fill="auto"/>
            <w:hideMark/>
          </w:tcPr>
          <w:p w:rsidR="003316FA" w:rsidRPr="00567504" w:rsidRDefault="003316FA" w:rsidP="00B229FE">
            <w:pPr>
              <w:rPr>
                <w:b/>
                <w:bCs/>
              </w:rPr>
            </w:pPr>
            <w:r w:rsidRPr="00567504">
              <w:rPr>
                <w:b/>
                <w:bCs/>
              </w:rPr>
              <w:t>Сумма без учета НДС, драм</w:t>
            </w:r>
          </w:p>
        </w:tc>
        <w:tc>
          <w:tcPr>
            <w:tcW w:w="1730" w:type="dxa"/>
            <w:shd w:val="clear" w:color="auto" w:fill="auto"/>
            <w:hideMark/>
          </w:tcPr>
          <w:p w:rsidR="003316FA" w:rsidRPr="00567504" w:rsidRDefault="003316FA" w:rsidP="00B229FE">
            <w:pPr>
              <w:rPr>
                <w:b/>
                <w:bCs/>
              </w:rPr>
            </w:pPr>
            <w:r w:rsidRPr="00567504">
              <w:rPr>
                <w:b/>
                <w:bCs/>
              </w:rPr>
              <w:t>Сумма с учетом НДС, драм</w:t>
            </w:r>
          </w:p>
        </w:tc>
      </w:tr>
      <w:tr w:rsidR="003316FA" w:rsidRPr="00567504" w:rsidTr="007F0F47">
        <w:trPr>
          <w:trHeight w:val="297"/>
        </w:trPr>
        <w:tc>
          <w:tcPr>
            <w:tcW w:w="403" w:type="dxa"/>
            <w:shd w:val="clear" w:color="auto" w:fill="auto"/>
            <w:hideMark/>
          </w:tcPr>
          <w:p w:rsidR="003316FA" w:rsidRPr="00567504" w:rsidRDefault="003316FA" w:rsidP="00B229FE">
            <w:r w:rsidRPr="00567504">
              <w:t>1</w:t>
            </w:r>
          </w:p>
        </w:tc>
        <w:tc>
          <w:tcPr>
            <w:tcW w:w="2173" w:type="dxa"/>
            <w:shd w:val="clear" w:color="auto" w:fill="auto"/>
            <w:hideMark/>
          </w:tcPr>
          <w:p w:rsidR="003316FA" w:rsidRPr="00567504" w:rsidRDefault="003316FA" w:rsidP="00B229FE">
            <w:r w:rsidRPr="00567504">
              <w:t>Тепловозы</w:t>
            </w:r>
          </w:p>
        </w:tc>
        <w:tc>
          <w:tcPr>
            <w:tcW w:w="685" w:type="dxa"/>
            <w:shd w:val="clear" w:color="auto" w:fill="auto"/>
            <w:hideMark/>
          </w:tcPr>
          <w:p w:rsidR="003316FA" w:rsidRPr="00567504" w:rsidRDefault="003316FA" w:rsidP="00B229FE">
            <w:r w:rsidRPr="00567504">
              <w:t>шт.</w:t>
            </w:r>
          </w:p>
        </w:tc>
        <w:tc>
          <w:tcPr>
            <w:tcW w:w="850" w:type="dxa"/>
            <w:shd w:val="clear" w:color="auto" w:fill="auto"/>
          </w:tcPr>
          <w:p w:rsidR="003316FA" w:rsidRPr="00567504" w:rsidRDefault="003316FA" w:rsidP="00B229FE"/>
        </w:tc>
        <w:tc>
          <w:tcPr>
            <w:tcW w:w="1560" w:type="dxa"/>
            <w:shd w:val="clear" w:color="auto" w:fill="auto"/>
          </w:tcPr>
          <w:p w:rsidR="003316FA" w:rsidRPr="00567504" w:rsidRDefault="003316FA" w:rsidP="00B229FE"/>
        </w:tc>
        <w:tc>
          <w:tcPr>
            <w:tcW w:w="1559" w:type="dxa"/>
            <w:shd w:val="clear" w:color="auto" w:fill="auto"/>
          </w:tcPr>
          <w:p w:rsidR="003316FA" w:rsidRPr="00567504" w:rsidRDefault="003316FA" w:rsidP="00B229FE"/>
        </w:tc>
        <w:tc>
          <w:tcPr>
            <w:tcW w:w="1559" w:type="dxa"/>
            <w:shd w:val="clear" w:color="auto" w:fill="auto"/>
          </w:tcPr>
          <w:p w:rsidR="003316FA" w:rsidRPr="00567504" w:rsidRDefault="003316FA" w:rsidP="00B229FE"/>
        </w:tc>
        <w:tc>
          <w:tcPr>
            <w:tcW w:w="1730" w:type="dxa"/>
            <w:shd w:val="clear" w:color="auto" w:fill="auto"/>
          </w:tcPr>
          <w:p w:rsidR="003316FA" w:rsidRPr="00567504" w:rsidRDefault="003316FA" w:rsidP="00B229FE"/>
        </w:tc>
      </w:tr>
      <w:tr w:rsidR="003316FA" w:rsidRPr="00567504" w:rsidTr="007F0F47">
        <w:trPr>
          <w:trHeight w:val="297"/>
        </w:trPr>
        <w:tc>
          <w:tcPr>
            <w:tcW w:w="403" w:type="dxa"/>
            <w:shd w:val="clear" w:color="auto" w:fill="auto"/>
            <w:hideMark/>
          </w:tcPr>
          <w:p w:rsidR="003316FA" w:rsidRPr="00567504" w:rsidRDefault="003316FA" w:rsidP="00B229FE">
            <w:r w:rsidRPr="00567504">
              <w:t>2</w:t>
            </w:r>
          </w:p>
        </w:tc>
        <w:tc>
          <w:tcPr>
            <w:tcW w:w="2173" w:type="dxa"/>
            <w:shd w:val="clear" w:color="auto" w:fill="auto"/>
            <w:hideMark/>
          </w:tcPr>
          <w:p w:rsidR="003316FA" w:rsidRPr="00567504" w:rsidRDefault="003316FA" w:rsidP="00B229FE">
            <w:r w:rsidRPr="00567504">
              <w:t xml:space="preserve">Электровозы </w:t>
            </w:r>
          </w:p>
        </w:tc>
        <w:tc>
          <w:tcPr>
            <w:tcW w:w="685" w:type="dxa"/>
            <w:shd w:val="clear" w:color="auto" w:fill="auto"/>
            <w:hideMark/>
          </w:tcPr>
          <w:p w:rsidR="003316FA" w:rsidRPr="00567504" w:rsidRDefault="003316FA" w:rsidP="00B229FE">
            <w:r w:rsidRPr="00567504">
              <w:t> </w:t>
            </w:r>
            <w:r w:rsidRPr="003316FA">
              <w:t>шт.</w:t>
            </w:r>
          </w:p>
        </w:tc>
        <w:tc>
          <w:tcPr>
            <w:tcW w:w="850" w:type="dxa"/>
            <w:shd w:val="clear" w:color="auto" w:fill="auto"/>
          </w:tcPr>
          <w:p w:rsidR="003316FA" w:rsidRPr="00567504" w:rsidRDefault="003316FA" w:rsidP="00B229FE"/>
        </w:tc>
        <w:tc>
          <w:tcPr>
            <w:tcW w:w="1560" w:type="dxa"/>
            <w:shd w:val="clear" w:color="auto" w:fill="auto"/>
          </w:tcPr>
          <w:p w:rsidR="003316FA" w:rsidRPr="00567504" w:rsidRDefault="003316FA" w:rsidP="00B229FE"/>
        </w:tc>
        <w:tc>
          <w:tcPr>
            <w:tcW w:w="1559" w:type="dxa"/>
            <w:shd w:val="clear" w:color="auto" w:fill="auto"/>
          </w:tcPr>
          <w:p w:rsidR="003316FA" w:rsidRPr="00567504" w:rsidRDefault="003316FA" w:rsidP="00B229FE"/>
        </w:tc>
        <w:tc>
          <w:tcPr>
            <w:tcW w:w="1559" w:type="dxa"/>
            <w:shd w:val="clear" w:color="auto" w:fill="auto"/>
          </w:tcPr>
          <w:p w:rsidR="003316FA" w:rsidRPr="00567504" w:rsidRDefault="003316FA" w:rsidP="00B229FE"/>
        </w:tc>
        <w:tc>
          <w:tcPr>
            <w:tcW w:w="1730" w:type="dxa"/>
            <w:shd w:val="clear" w:color="auto" w:fill="auto"/>
          </w:tcPr>
          <w:p w:rsidR="003316FA" w:rsidRPr="00567504" w:rsidRDefault="003316FA" w:rsidP="00B229FE"/>
        </w:tc>
      </w:tr>
      <w:tr w:rsidR="003316FA" w:rsidRPr="00567504" w:rsidTr="007F0F47">
        <w:trPr>
          <w:trHeight w:val="250"/>
        </w:trPr>
        <w:tc>
          <w:tcPr>
            <w:tcW w:w="403" w:type="dxa"/>
            <w:shd w:val="clear" w:color="auto" w:fill="auto"/>
            <w:hideMark/>
          </w:tcPr>
          <w:p w:rsidR="003316FA" w:rsidRPr="00567504" w:rsidRDefault="003316FA" w:rsidP="00B229FE">
            <w:r w:rsidRPr="00567504">
              <w:t>3</w:t>
            </w:r>
          </w:p>
        </w:tc>
        <w:tc>
          <w:tcPr>
            <w:tcW w:w="2173" w:type="dxa"/>
            <w:shd w:val="clear" w:color="auto" w:fill="auto"/>
            <w:hideMark/>
          </w:tcPr>
          <w:p w:rsidR="003316FA" w:rsidRPr="00567504" w:rsidRDefault="003316FA" w:rsidP="00B229FE">
            <w:r w:rsidRPr="00567504">
              <w:t xml:space="preserve">Электропоезда </w:t>
            </w:r>
          </w:p>
        </w:tc>
        <w:tc>
          <w:tcPr>
            <w:tcW w:w="685" w:type="dxa"/>
            <w:shd w:val="clear" w:color="auto" w:fill="auto"/>
            <w:hideMark/>
          </w:tcPr>
          <w:p w:rsidR="003316FA" w:rsidRPr="00567504" w:rsidRDefault="003316FA" w:rsidP="00B229FE">
            <w:r w:rsidRPr="00567504">
              <w:t>шт.</w:t>
            </w:r>
          </w:p>
        </w:tc>
        <w:tc>
          <w:tcPr>
            <w:tcW w:w="850" w:type="dxa"/>
            <w:shd w:val="clear" w:color="auto" w:fill="auto"/>
          </w:tcPr>
          <w:p w:rsidR="003316FA" w:rsidRPr="00567504" w:rsidRDefault="003316FA" w:rsidP="00B229FE"/>
        </w:tc>
        <w:tc>
          <w:tcPr>
            <w:tcW w:w="1560" w:type="dxa"/>
            <w:shd w:val="clear" w:color="auto" w:fill="auto"/>
          </w:tcPr>
          <w:p w:rsidR="003316FA" w:rsidRPr="00567504" w:rsidRDefault="003316FA" w:rsidP="00B229FE"/>
        </w:tc>
        <w:tc>
          <w:tcPr>
            <w:tcW w:w="1559" w:type="dxa"/>
            <w:shd w:val="clear" w:color="auto" w:fill="auto"/>
          </w:tcPr>
          <w:p w:rsidR="003316FA" w:rsidRPr="00567504" w:rsidRDefault="003316FA" w:rsidP="00B229FE"/>
        </w:tc>
        <w:tc>
          <w:tcPr>
            <w:tcW w:w="1559" w:type="dxa"/>
            <w:shd w:val="clear" w:color="auto" w:fill="auto"/>
          </w:tcPr>
          <w:p w:rsidR="003316FA" w:rsidRPr="00567504" w:rsidRDefault="003316FA" w:rsidP="00B229FE"/>
        </w:tc>
        <w:tc>
          <w:tcPr>
            <w:tcW w:w="1730" w:type="dxa"/>
            <w:shd w:val="clear" w:color="auto" w:fill="auto"/>
          </w:tcPr>
          <w:p w:rsidR="003316FA" w:rsidRPr="00567504" w:rsidRDefault="003316FA" w:rsidP="00B229FE"/>
        </w:tc>
      </w:tr>
      <w:tr w:rsidR="003316FA" w:rsidRPr="00567504" w:rsidTr="007F0F47">
        <w:trPr>
          <w:trHeight w:val="148"/>
        </w:trPr>
        <w:tc>
          <w:tcPr>
            <w:tcW w:w="403" w:type="dxa"/>
            <w:shd w:val="clear" w:color="auto" w:fill="auto"/>
            <w:hideMark/>
          </w:tcPr>
          <w:p w:rsidR="003316FA" w:rsidRPr="00567504" w:rsidRDefault="003316FA" w:rsidP="00B229FE">
            <w:r w:rsidRPr="00567504">
              <w:t>4</w:t>
            </w:r>
          </w:p>
        </w:tc>
        <w:tc>
          <w:tcPr>
            <w:tcW w:w="2173" w:type="dxa"/>
            <w:shd w:val="clear" w:color="auto" w:fill="auto"/>
            <w:hideMark/>
          </w:tcPr>
          <w:p w:rsidR="003316FA" w:rsidRPr="00567504" w:rsidRDefault="003316FA" w:rsidP="00B229FE">
            <w:r w:rsidRPr="00567504">
              <w:rPr>
                <w:iCs/>
              </w:rPr>
              <w:t>Полувагоны</w:t>
            </w:r>
          </w:p>
        </w:tc>
        <w:tc>
          <w:tcPr>
            <w:tcW w:w="685" w:type="dxa"/>
            <w:shd w:val="clear" w:color="auto" w:fill="auto"/>
            <w:hideMark/>
          </w:tcPr>
          <w:p w:rsidR="003316FA" w:rsidRPr="00567504" w:rsidRDefault="003316FA" w:rsidP="00B229FE">
            <w:r w:rsidRPr="00567504">
              <w:t>шт.</w:t>
            </w:r>
          </w:p>
        </w:tc>
        <w:tc>
          <w:tcPr>
            <w:tcW w:w="850" w:type="dxa"/>
            <w:shd w:val="clear" w:color="auto" w:fill="auto"/>
          </w:tcPr>
          <w:p w:rsidR="003316FA" w:rsidRPr="00567504" w:rsidRDefault="003316FA" w:rsidP="00B229FE"/>
        </w:tc>
        <w:tc>
          <w:tcPr>
            <w:tcW w:w="1560" w:type="dxa"/>
            <w:shd w:val="clear" w:color="auto" w:fill="auto"/>
          </w:tcPr>
          <w:p w:rsidR="003316FA" w:rsidRPr="00567504" w:rsidRDefault="003316FA" w:rsidP="00B229FE"/>
        </w:tc>
        <w:tc>
          <w:tcPr>
            <w:tcW w:w="1559" w:type="dxa"/>
            <w:shd w:val="clear" w:color="auto" w:fill="auto"/>
          </w:tcPr>
          <w:p w:rsidR="003316FA" w:rsidRPr="00567504" w:rsidRDefault="003316FA" w:rsidP="00B229FE"/>
        </w:tc>
        <w:tc>
          <w:tcPr>
            <w:tcW w:w="1559" w:type="dxa"/>
            <w:shd w:val="clear" w:color="auto" w:fill="auto"/>
          </w:tcPr>
          <w:p w:rsidR="003316FA" w:rsidRPr="00567504" w:rsidRDefault="003316FA" w:rsidP="00B229FE"/>
        </w:tc>
        <w:tc>
          <w:tcPr>
            <w:tcW w:w="1730" w:type="dxa"/>
            <w:shd w:val="clear" w:color="auto" w:fill="auto"/>
          </w:tcPr>
          <w:p w:rsidR="003316FA" w:rsidRPr="00567504" w:rsidRDefault="003316FA" w:rsidP="00B229FE"/>
        </w:tc>
      </w:tr>
      <w:tr w:rsidR="003316FA" w:rsidRPr="00567504" w:rsidTr="007F0F47">
        <w:trPr>
          <w:trHeight w:val="148"/>
        </w:trPr>
        <w:tc>
          <w:tcPr>
            <w:tcW w:w="7230" w:type="dxa"/>
            <w:gridSpan w:val="6"/>
            <w:shd w:val="clear" w:color="auto" w:fill="auto"/>
            <w:hideMark/>
          </w:tcPr>
          <w:p w:rsidR="003316FA" w:rsidRPr="00567504" w:rsidRDefault="003316FA" w:rsidP="00B229FE">
            <w:pPr>
              <w:rPr>
                <w:b/>
                <w:bCs/>
              </w:rPr>
            </w:pPr>
            <w:r w:rsidRPr="00567504">
              <w:rPr>
                <w:b/>
                <w:bCs/>
              </w:rPr>
              <w:t>Всего:</w:t>
            </w:r>
          </w:p>
        </w:tc>
        <w:tc>
          <w:tcPr>
            <w:tcW w:w="1559" w:type="dxa"/>
            <w:shd w:val="clear" w:color="auto" w:fill="auto"/>
          </w:tcPr>
          <w:p w:rsidR="003316FA" w:rsidRPr="00567504" w:rsidRDefault="003316FA" w:rsidP="00B229FE">
            <w:pPr>
              <w:rPr>
                <w:b/>
                <w:bCs/>
              </w:rPr>
            </w:pPr>
          </w:p>
        </w:tc>
        <w:tc>
          <w:tcPr>
            <w:tcW w:w="1730" w:type="dxa"/>
            <w:shd w:val="clear" w:color="auto" w:fill="auto"/>
          </w:tcPr>
          <w:p w:rsidR="003316FA" w:rsidRPr="00567504" w:rsidRDefault="003316FA" w:rsidP="00B229FE">
            <w:pPr>
              <w:rPr>
                <w:b/>
                <w:bCs/>
              </w:rPr>
            </w:pPr>
          </w:p>
        </w:tc>
      </w:tr>
    </w:tbl>
    <w:p w:rsidR="003316FA" w:rsidRPr="00567504" w:rsidRDefault="003316FA" w:rsidP="003316FA">
      <w:pPr>
        <w:rPr>
          <w:rFonts w:ascii="Calibri" w:eastAsia="Calibri" w:hAnsi="Calibri"/>
          <w:vanish/>
          <w:sz w:val="22"/>
          <w:szCs w:val="22"/>
          <w:lang w:eastAsia="en-US"/>
        </w:rPr>
      </w:pPr>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5"/>
        <w:gridCol w:w="438"/>
        <w:gridCol w:w="1655"/>
        <w:gridCol w:w="4582"/>
      </w:tblGrid>
      <w:tr w:rsidR="003316FA" w:rsidRPr="00567504" w:rsidTr="007F0F47">
        <w:tc>
          <w:tcPr>
            <w:tcW w:w="2027" w:type="pct"/>
            <w:gridSpan w:val="2"/>
          </w:tcPr>
          <w:p w:rsidR="003316FA" w:rsidRPr="00567504" w:rsidRDefault="003316FA" w:rsidP="00B229FE">
            <w:pPr>
              <w:jc w:val="center"/>
              <w:rPr>
                <w:bCs/>
              </w:rPr>
            </w:pPr>
            <w:r w:rsidRPr="00567504">
              <w:rPr>
                <w:bCs/>
              </w:rPr>
              <w:t>Порядок формирования начальной (максимальной) цены</w:t>
            </w:r>
          </w:p>
        </w:tc>
        <w:tc>
          <w:tcPr>
            <w:tcW w:w="2973" w:type="pct"/>
            <w:gridSpan w:val="2"/>
          </w:tcPr>
          <w:p w:rsidR="003316FA" w:rsidRPr="00567504" w:rsidRDefault="007F0F47" w:rsidP="00B229FE">
            <w:pPr>
              <w:jc w:val="both"/>
              <w:rPr>
                <w:i/>
              </w:rPr>
            </w:pPr>
            <w:r w:rsidRPr="007F0F47">
              <w:rPr>
                <w:i/>
              </w:rPr>
              <w:t>Участник указывает порядок  формирования ценового предложения</w:t>
            </w:r>
          </w:p>
        </w:tc>
      </w:tr>
      <w:tr w:rsidR="00B84BBF" w:rsidRPr="00D563A4" w:rsidTr="007F0F47">
        <w:tc>
          <w:tcPr>
            <w:tcW w:w="5000" w:type="pct"/>
            <w:gridSpan w:val="4"/>
          </w:tcPr>
          <w:p w:rsidR="00B84BBF" w:rsidRPr="00D563A4" w:rsidRDefault="00B84BBF" w:rsidP="00B84BBF">
            <w:pPr>
              <w:jc w:val="both"/>
              <w:rPr>
                <w:b/>
                <w:bCs/>
              </w:rPr>
            </w:pPr>
            <w:r w:rsidRPr="00D563A4">
              <w:rPr>
                <w:b/>
              </w:rPr>
              <w:t>2. Требования к товарам, работам, услугам</w:t>
            </w:r>
          </w:p>
        </w:tc>
      </w:tr>
      <w:tr w:rsidR="00B84BBF" w:rsidRPr="00D563A4" w:rsidTr="007F0F47">
        <w:trPr>
          <w:trHeight w:val="1120"/>
        </w:trPr>
        <w:tc>
          <w:tcPr>
            <w:tcW w:w="1818" w:type="pct"/>
            <w:vMerge w:val="restart"/>
          </w:tcPr>
          <w:p w:rsidR="00B84BBF" w:rsidRPr="00D563A4" w:rsidRDefault="00B84BBF" w:rsidP="00B84BBF">
            <w:pPr>
              <w:jc w:val="both"/>
              <w:rPr>
                <w:bCs/>
              </w:rPr>
            </w:pPr>
            <w:r w:rsidRPr="00D563A4">
              <w:rPr>
                <w:bCs/>
              </w:rPr>
              <w:t xml:space="preserve">Независимая оценка рыночной стоимости объектов </w:t>
            </w:r>
          </w:p>
          <w:p w:rsidR="00B84BBF" w:rsidRPr="00D563A4" w:rsidRDefault="00B84BBF" w:rsidP="007F0F47">
            <w:pPr>
              <w:jc w:val="both"/>
            </w:pPr>
            <w:r w:rsidRPr="00D563A4">
              <w:rPr>
                <w:bCs/>
              </w:rPr>
              <w:t xml:space="preserve">движимого </w:t>
            </w:r>
            <w:r w:rsidR="006F178A">
              <w:rPr>
                <w:bCs/>
              </w:rPr>
              <w:t xml:space="preserve">имущества </w:t>
            </w:r>
          </w:p>
        </w:tc>
        <w:tc>
          <w:tcPr>
            <w:tcW w:w="998" w:type="pct"/>
            <w:gridSpan w:val="2"/>
          </w:tcPr>
          <w:p w:rsidR="00B84BBF" w:rsidRPr="00D563A4" w:rsidRDefault="00B84BBF" w:rsidP="00B84BBF">
            <w:pPr>
              <w:jc w:val="both"/>
            </w:pPr>
          </w:p>
        </w:tc>
        <w:tc>
          <w:tcPr>
            <w:tcW w:w="2184" w:type="pct"/>
          </w:tcPr>
          <w:p w:rsidR="00B84BBF" w:rsidRPr="00D563A4" w:rsidRDefault="00B84BBF" w:rsidP="00B84BBF">
            <w:pPr>
              <w:jc w:val="both"/>
            </w:pPr>
          </w:p>
        </w:tc>
      </w:tr>
      <w:tr w:rsidR="00B84BBF" w:rsidRPr="00D563A4" w:rsidTr="007F0F47">
        <w:tc>
          <w:tcPr>
            <w:tcW w:w="1818" w:type="pct"/>
            <w:vMerge/>
          </w:tcPr>
          <w:p w:rsidR="00B84BBF" w:rsidRPr="00D563A4" w:rsidRDefault="00B84BBF" w:rsidP="00B84BBF">
            <w:pPr>
              <w:jc w:val="both"/>
            </w:pPr>
          </w:p>
        </w:tc>
        <w:tc>
          <w:tcPr>
            <w:tcW w:w="998" w:type="pct"/>
            <w:gridSpan w:val="2"/>
          </w:tcPr>
          <w:p w:rsidR="00B84BBF" w:rsidRPr="00D563A4" w:rsidRDefault="00B84BBF" w:rsidP="00B84BBF">
            <w:pPr>
              <w:jc w:val="both"/>
            </w:pPr>
          </w:p>
        </w:tc>
        <w:tc>
          <w:tcPr>
            <w:tcW w:w="2184" w:type="pct"/>
          </w:tcPr>
          <w:p w:rsidR="00B84BBF" w:rsidRPr="00D563A4" w:rsidRDefault="00B84BBF" w:rsidP="00B84BBF">
            <w:pPr>
              <w:jc w:val="both"/>
            </w:pPr>
          </w:p>
        </w:tc>
      </w:tr>
      <w:tr w:rsidR="00B84BBF" w:rsidRPr="00D563A4" w:rsidTr="007F0F47">
        <w:tc>
          <w:tcPr>
            <w:tcW w:w="1818" w:type="pct"/>
            <w:vMerge/>
          </w:tcPr>
          <w:p w:rsidR="00B84BBF" w:rsidRPr="00D563A4" w:rsidRDefault="00B84BBF" w:rsidP="00B84BBF">
            <w:pPr>
              <w:jc w:val="both"/>
            </w:pPr>
          </w:p>
        </w:tc>
        <w:tc>
          <w:tcPr>
            <w:tcW w:w="998" w:type="pct"/>
            <w:gridSpan w:val="2"/>
          </w:tcPr>
          <w:p w:rsidR="00B84BBF" w:rsidRPr="00D563A4" w:rsidRDefault="00B84BBF" w:rsidP="00B84BBF">
            <w:pPr>
              <w:jc w:val="both"/>
            </w:pPr>
          </w:p>
        </w:tc>
        <w:tc>
          <w:tcPr>
            <w:tcW w:w="2184" w:type="pct"/>
          </w:tcPr>
          <w:p w:rsidR="00B84BBF" w:rsidRPr="00D563A4" w:rsidRDefault="00B84BBF" w:rsidP="00B84BBF">
            <w:pPr>
              <w:jc w:val="both"/>
            </w:pPr>
          </w:p>
        </w:tc>
      </w:tr>
      <w:tr w:rsidR="00B84BBF" w:rsidRPr="00D563A4" w:rsidTr="007F0F47">
        <w:tc>
          <w:tcPr>
            <w:tcW w:w="1818" w:type="pct"/>
            <w:vMerge/>
          </w:tcPr>
          <w:p w:rsidR="00B84BBF" w:rsidRPr="00D563A4" w:rsidRDefault="00B84BBF" w:rsidP="00B84BBF">
            <w:pPr>
              <w:jc w:val="both"/>
            </w:pPr>
          </w:p>
        </w:tc>
        <w:tc>
          <w:tcPr>
            <w:tcW w:w="998" w:type="pct"/>
            <w:gridSpan w:val="2"/>
          </w:tcPr>
          <w:p w:rsidR="00B84BBF" w:rsidRPr="00D563A4" w:rsidRDefault="00B84BBF" w:rsidP="00B84BBF">
            <w:pPr>
              <w:jc w:val="both"/>
            </w:pPr>
          </w:p>
        </w:tc>
        <w:tc>
          <w:tcPr>
            <w:tcW w:w="2184" w:type="pct"/>
          </w:tcPr>
          <w:p w:rsidR="00B84BBF" w:rsidRPr="00D563A4" w:rsidRDefault="00B84BBF" w:rsidP="00B84BBF">
            <w:pPr>
              <w:jc w:val="both"/>
            </w:pPr>
          </w:p>
        </w:tc>
      </w:tr>
      <w:tr w:rsidR="00B84BBF" w:rsidRPr="00D563A4" w:rsidTr="007F0F47">
        <w:tc>
          <w:tcPr>
            <w:tcW w:w="5000" w:type="pct"/>
            <w:gridSpan w:val="4"/>
          </w:tcPr>
          <w:p w:rsidR="00B84BBF" w:rsidRPr="00D563A4" w:rsidRDefault="00B84BBF" w:rsidP="00B84BBF">
            <w:pPr>
              <w:jc w:val="both"/>
              <w:rPr>
                <w:b/>
              </w:rPr>
            </w:pPr>
            <w:r w:rsidRPr="00D563A4">
              <w:rPr>
                <w:b/>
              </w:rPr>
              <w:t>3. Результат поставки товаров, выполнения работ, оказания услуг</w:t>
            </w:r>
          </w:p>
        </w:tc>
      </w:tr>
      <w:tr w:rsidR="00B84BBF" w:rsidRPr="00D563A4" w:rsidTr="007F0F47">
        <w:tc>
          <w:tcPr>
            <w:tcW w:w="5000" w:type="pct"/>
            <w:gridSpan w:val="4"/>
          </w:tcPr>
          <w:p w:rsidR="00B84BBF" w:rsidRPr="00D563A4" w:rsidRDefault="00B84BBF" w:rsidP="00B84BBF">
            <w:pPr>
              <w:contextualSpacing/>
              <w:jc w:val="both"/>
              <w:rPr>
                <w:i/>
                <w:iCs/>
              </w:rPr>
            </w:pPr>
            <w:r w:rsidRPr="00D563A4">
              <w:rPr>
                <w:i/>
                <w:iCs/>
              </w:rPr>
              <w:t>Участник должен указать гарантируемый результат и согласие с условиями технического задания документации.</w:t>
            </w:r>
          </w:p>
          <w:p w:rsidR="00B84BBF" w:rsidRPr="00D563A4" w:rsidRDefault="00B84BBF" w:rsidP="00B84BBF">
            <w:pPr>
              <w:contextualSpacing/>
              <w:jc w:val="both"/>
              <w:rPr>
                <w:i/>
                <w:iCs/>
              </w:rPr>
            </w:pPr>
            <w:r w:rsidRPr="00D563A4">
              <w:rPr>
                <w:i/>
                <w:iCs/>
              </w:rPr>
              <w:lastRenderedPageBreak/>
              <w:t>Например,:</w:t>
            </w:r>
          </w:p>
          <w:p w:rsidR="00B84BBF" w:rsidRPr="00D563A4" w:rsidRDefault="00B84BBF" w:rsidP="00B84BBF">
            <w:pPr>
              <w:contextualSpacing/>
              <w:jc w:val="both"/>
              <w:rPr>
                <w:i/>
                <w:iCs/>
              </w:rPr>
            </w:pPr>
            <w:r w:rsidRPr="00D563A4">
              <w:rPr>
                <w:i/>
                <w:iCs/>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B84BBF" w:rsidRPr="00D563A4" w:rsidTr="007F0F47">
        <w:tc>
          <w:tcPr>
            <w:tcW w:w="5000" w:type="pct"/>
            <w:gridSpan w:val="4"/>
          </w:tcPr>
          <w:p w:rsidR="00B84BBF" w:rsidRPr="00D563A4" w:rsidRDefault="00B84BBF" w:rsidP="00B84BBF">
            <w:pPr>
              <w:jc w:val="both"/>
            </w:pPr>
            <w:r w:rsidRPr="00D563A4">
              <w:rPr>
                <w:b/>
              </w:rPr>
              <w:lastRenderedPageBreak/>
              <w:t>4.</w:t>
            </w:r>
            <w:r w:rsidRPr="00D563A4">
              <w:t xml:space="preserve"> </w:t>
            </w:r>
            <w:r w:rsidRPr="00D563A4">
              <w:rPr>
                <w:b/>
                <w:bCs/>
              </w:rPr>
              <w:t>Место, условия и порядок поставки товаров, выполнения работ, оказания услуг</w:t>
            </w:r>
          </w:p>
        </w:tc>
      </w:tr>
      <w:tr w:rsidR="00B84BBF" w:rsidRPr="00D563A4" w:rsidTr="007F0F47">
        <w:tc>
          <w:tcPr>
            <w:tcW w:w="1818" w:type="pct"/>
          </w:tcPr>
          <w:p w:rsidR="00B84BBF" w:rsidRPr="00D563A4" w:rsidRDefault="00B84BBF" w:rsidP="00B84BBF">
            <w:pPr>
              <w:jc w:val="both"/>
            </w:pPr>
            <w:r w:rsidRPr="00D563A4">
              <w:t xml:space="preserve">Место </w:t>
            </w:r>
            <w:r w:rsidRPr="00D563A4">
              <w:rPr>
                <w:bCs/>
              </w:rPr>
              <w:t>поставки товаров, выполнения работ, оказания услуг</w:t>
            </w:r>
          </w:p>
        </w:tc>
        <w:tc>
          <w:tcPr>
            <w:tcW w:w="3182" w:type="pct"/>
            <w:gridSpan w:val="3"/>
          </w:tcPr>
          <w:p w:rsidR="00B84BBF" w:rsidRPr="00D563A4" w:rsidRDefault="00B84BBF" w:rsidP="00B84BBF">
            <w:pPr>
              <w:jc w:val="both"/>
            </w:pPr>
          </w:p>
        </w:tc>
      </w:tr>
      <w:tr w:rsidR="00B84BBF" w:rsidRPr="00D563A4" w:rsidTr="007F0F47">
        <w:tc>
          <w:tcPr>
            <w:tcW w:w="1818" w:type="pct"/>
          </w:tcPr>
          <w:p w:rsidR="00B84BBF" w:rsidRPr="00D563A4" w:rsidRDefault="00B84BBF" w:rsidP="00B84BBF">
            <w:pPr>
              <w:jc w:val="both"/>
            </w:pPr>
            <w:r w:rsidRPr="00D563A4">
              <w:t xml:space="preserve">Условия </w:t>
            </w:r>
            <w:r w:rsidRPr="00D563A4">
              <w:rPr>
                <w:bCs/>
              </w:rPr>
              <w:t>поставки товаров, выполнения работ, оказания услуг</w:t>
            </w:r>
          </w:p>
        </w:tc>
        <w:tc>
          <w:tcPr>
            <w:tcW w:w="3182" w:type="pct"/>
            <w:gridSpan w:val="3"/>
          </w:tcPr>
          <w:p w:rsidR="00B84BBF" w:rsidRPr="00D563A4" w:rsidRDefault="00B84BBF" w:rsidP="00B84BBF">
            <w:pPr>
              <w:jc w:val="both"/>
              <w:rPr>
                <w:i/>
              </w:rPr>
            </w:pPr>
            <w:r w:rsidRPr="00D563A4">
              <w:rPr>
                <w:i/>
              </w:rPr>
              <w:t>Участник должен указать условия поставки товара, выполнения работ, оказания услуг в соответствии с требованиями технического задания.</w:t>
            </w:r>
          </w:p>
          <w:p w:rsidR="00B84BBF" w:rsidRPr="00D563A4" w:rsidRDefault="00B84BBF" w:rsidP="00B84BBF">
            <w:pPr>
              <w:jc w:val="both"/>
              <w:rPr>
                <w:i/>
              </w:rPr>
            </w:pPr>
          </w:p>
          <w:p w:rsidR="00B84BBF" w:rsidRPr="00D563A4" w:rsidRDefault="00B84BBF" w:rsidP="00B84BBF">
            <w:pPr>
              <w:jc w:val="both"/>
              <w:rPr>
                <w:i/>
              </w:rPr>
            </w:pPr>
            <w:r w:rsidRPr="00D563A4">
              <w:rPr>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B84BBF" w:rsidRPr="00D563A4" w:rsidTr="007F0F47">
        <w:tc>
          <w:tcPr>
            <w:tcW w:w="1818" w:type="pct"/>
          </w:tcPr>
          <w:p w:rsidR="00B84BBF" w:rsidRPr="00D563A4" w:rsidRDefault="00B84BBF" w:rsidP="00B84BBF">
            <w:pPr>
              <w:jc w:val="both"/>
            </w:pPr>
            <w:r w:rsidRPr="00D563A4">
              <w:t xml:space="preserve">Сроки </w:t>
            </w:r>
            <w:r w:rsidRPr="00D563A4">
              <w:rPr>
                <w:bCs/>
              </w:rPr>
              <w:t>поставки товаров, выполнения работ, оказания услуг</w:t>
            </w:r>
          </w:p>
        </w:tc>
        <w:tc>
          <w:tcPr>
            <w:tcW w:w="3182" w:type="pct"/>
            <w:gridSpan w:val="3"/>
          </w:tcPr>
          <w:p w:rsidR="00B84BBF" w:rsidRPr="00D563A4" w:rsidRDefault="00B84BBF" w:rsidP="00B84BBF">
            <w:pPr>
              <w:jc w:val="both"/>
              <w:rPr>
                <w:i/>
              </w:rPr>
            </w:pPr>
            <w:r w:rsidRPr="00D563A4">
              <w:rPr>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B84BBF" w:rsidRPr="00D563A4" w:rsidRDefault="00B84BBF" w:rsidP="00B84BBF">
            <w:pPr>
              <w:jc w:val="both"/>
              <w:rPr>
                <w:i/>
              </w:rPr>
            </w:pPr>
          </w:p>
          <w:p w:rsidR="00B84BBF" w:rsidRPr="00D563A4" w:rsidRDefault="00B84BBF" w:rsidP="00B84BBF">
            <w:pPr>
              <w:jc w:val="both"/>
              <w:rPr>
                <w:i/>
              </w:rPr>
            </w:pPr>
            <w:r w:rsidRPr="00D563A4">
              <w:rPr>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tc>
      </w:tr>
      <w:tr w:rsidR="00B84BBF" w:rsidRPr="00D563A4" w:rsidTr="007F0F47">
        <w:tc>
          <w:tcPr>
            <w:tcW w:w="1818" w:type="pct"/>
          </w:tcPr>
          <w:p w:rsidR="00B84BBF" w:rsidRPr="00D563A4" w:rsidRDefault="00B84BBF" w:rsidP="00B84BBF">
            <w:pPr>
              <w:jc w:val="both"/>
            </w:pPr>
            <w:r w:rsidRPr="00D563A4">
              <w:t>Срок действия договора</w:t>
            </w:r>
          </w:p>
        </w:tc>
        <w:tc>
          <w:tcPr>
            <w:tcW w:w="3182" w:type="pct"/>
            <w:gridSpan w:val="3"/>
          </w:tcPr>
          <w:p w:rsidR="00B84BBF" w:rsidRPr="00D563A4" w:rsidRDefault="00B84BBF" w:rsidP="00B84BBF">
            <w:pPr>
              <w:jc w:val="both"/>
              <w:rPr>
                <w:i/>
              </w:rPr>
            </w:pPr>
            <w:r w:rsidRPr="00D563A4">
              <w:rPr>
                <w:i/>
              </w:rPr>
              <w:t>Один календарный год с момента подписания договора с правом пролонгации еще на 2 года, с последующим оформлением дополнительного соглашения при сохранении договорных цен на каждый последующий год.</w:t>
            </w:r>
          </w:p>
        </w:tc>
      </w:tr>
      <w:tr w:rsidR="00B84BBF" w:rsidRPr="00D563A4" w:rsidTr="007F0F47">
        <w:tc>
          <w:tcPr>
            <w:tcW w:w="5000" w:type="pct"/>
            <w:gridSpan w:val="4"/>
          </w:tcPr>
          <w:p w:rsidR="00B84BBF" w:rsidRPr="00D563A4" w:rsidRDefault="00B84BBF" w:rsidP="00B84BBF">
            <w:pPr>
              <w:jc w:val="both"/>
            </w:pPr>
            <w:r w:rsidRPr="00D563A4">
              <w:rPr>
                <w:b/>
                <w:bCs/>
              </w:rPr>
              <w:t>5. Форма, сроки и порядок оплаты</w:t>
            </w:r>
          </w:p>
        </w:tc>
      </w:tr>
      <w:tr w:rsidR="00B84BBF" w:rsidRPr="00D563A4" w:rsidTr="007F0F47">
        <w:tc>
          <w:tcPr>
            <w:tcW w:w="1818" w:type="pct"/>
          </w:tcPr>
          <w:p w:rsidR="00B84BBF" w:rsidRPr="00D563A4" w:rsidRDefault="00B84BBF" w:rsidP="00B84BBF">
            <w:pPr>
              <w:jc w:val="both"/>
            </w:pPr>
            <w:r w:rsidRPr="00D563A4">
              <w:rPr>
                <w:bCs/>
              </w:rPr>
              <w:t>Форма оплаты</w:t>
            </w:r>
          </w:p>
        </w:tc>
        <w:tc>
          <w:tcPr>
            <w:tcW w:w="3182" w:type="pct"/>
            <w:gridSpan w:val="3"/>
          </w:tcPr>
          <w:p w:rsidR="00B84BBF" w:rsidRPr="00D563A4" w:rsidRDefault="00B84BBF" w:rsidP="00B84BBF">
            <w:pPr>
              <w:jc w:val="both"/>
              <w:rPr>
                <w:i/>
              </w:rPr>
            </w:pPr>
            <w:r w:rsidRPr="00D563A4">
              <w:rPr>
                <w:i/>
              </w:rPr>
              <w:t>Участник должен указать форму оплаты по договору в соответствии с требованиями технического задания.</w:t>
            </w:r>
          </w:p>
          <w:p w:rsidR="00B84BBF" w:rsidRPr="00D563A4" w:rsidRDefault="00B84BBF" w:rsidP="00B84BBF">
            <w:pPr>
              <w:jc w:val="both"/>
              <w:rPr>
                <w:i/>
              </w:rPr>
            </w:pPr>
          </w:p>
          <w:p w:rsidR="00B84BBF" w:rsidRPr="00D563A4" w:rsidRDefault="00B84BBF" w:rsidP="00B84BBF">
            <w:pPr>
              <w:jc w:val="both"/>
              <w:rPr>
                <w:i/>
              </w:rPr>
            </w:pPr>
            <w:r w:rsidRPr="00D563A4">
              <w:rPr>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B84BBF" w:rsidRPr="00D563A4" w:rsidTr="007F0F47">
        <w:tc>
          <w:tcPr>
            <w:tcW w:w="1818" w:type="pct"/>
          </w:tcPr>
          <w:p w:rsidR="00B84BBF" w:rsidRPr="00D563A4" w:rsidRDefault="00B84BBF" w:rsidP="00B84BBF">
            <w:pPr>
              <w:jc w:val="both"/>
            </w:pPr>
            <w:r w:rsidRPr="00D563A4">
              <w:rPr>
                <w:bCs/>
              </w:rPr>
              <w:t>Авансирование</w:t>
            </w:r>
          </w:p>
        </w:tc>
        <w:tc>
          <w:tcPr>
            <w:tcW w:w="3182" w:type="pct"/>
            <w:gridSpan w:val="3"/>
          </w:tcPr>
          <w:p w:rsidR="00B84BBF" w:rsidRPr="00D563A4" w:rsidRDefault="00B84BBF" w:rsidP="00B84BBF">
            <w:pPr>
              <w:jc w:val="both"/>
              <w:rPr>
                <w:i/>
              </w:rPr>
            </w:pPr>
            <w:r w:rsidRPr="00D563A4">
              <w:rPr>
                <w:i/>
              </w:rPr>
              <w:t xml:space="preserve">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 </w:t>
            </w:r>
          </w:p>
        </w:tc>
      </w:tr>
      <w:tr w:rsidR="00B84BBF" w:rsidRPr="00D563A4" w:rsidTr="007F0F47">
        <w:tc>
          <w:tcPr>
            <w:tcW w:w="1818" w:type="pct"/>
          </w:tcPr>
          <w:p w:rsidR="00B84BBF" w:rsidRPr="00D563A4" w:rsidRDefault="00B84BBF" w:rsidP="00B84BBF">
            <w:pPr>
              <w:jc w:val="both"/>
            </w:pPr>
            <w:r w:rsidRPr="00D563A4">
              <w:rPr>
                <w:bCs/>
              </w:rPr>
              <w:t>Срок и порядок оплаты</w:t>
            </w:r>
          </w:p>
        </w:tc>
        <w:tc>
          <w:tcPr>
            <w:tcW w:w="3182" w:type="pct"/>
            <w:gridSpan w:val="3"/>
          </w:tcPr>
          <w:p w:rsidR="00B84BBF" w:rsidRPr="00D563A4" w:rsidRDefault="00B84BBF" w:rsidP="00B84BBF">
            <w:pPr>
              <w:jc w:val="both"/>
              <w:rPr>
                <w:i/>
              </w:rPr>
            </w:pPr>
            <w:r w:rsidRPr="00D563A4">
              <w:rPr>
                <w:i/>
              </w:rPr>
              <w:t>Участник должен указать конкретные сроки и порядок оплаты по договору в соответствии с требованиями технического задания.</w:t>
            </w:r>
          </w:p>
          <w:p w:rsidR="00B84BBF" w:rsidRPr="00D563A4" w:rsidRDefault="00B84BBF" w:rsidP="00B84BBF">
            <w:pPr>
              <w:jc w:val="both"/>
              <w:rPr>
                <w:i/>
              </w:rPr>
            </w:pPr>
            <w:r w:rsidRPr="00D563A4">
              <w:rPr>
                <w:i/>
              </w:rPr>
              <w:t xml:space="preserve">Участник вместо указания срока и порядка оплаты вправе указать: «_________ (указать наименование участника) </w:t>
            </w:r>
            <w:r w:rsidRPr="00D563A4">
              <w:rPr>
                <w:i/>
              </w:rPr>
              <w:lastRenderedPageBreak/>
              <w:t>настоящим подтверждает, что согласен со сроками и порядком оплаты, указанными в техническом задании документации.</w:t>
            </w:r>
          </w:p>
          <w:p w:rsidR="00B84BBF" w:rsidRPr="00D563A4" w:rsidRDefault="00B84BBF" w:rsidP="00B84BBF">
            <w:pPr>
              <w:jc w:val="both"/>
              <w:rPr>
                <w:bCs/>
                <w:i/>
              </w:rPr>
            </w:pPr>
            <w:r w:rsidRPr="00D563A4">
              <w:rPr>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r w:rsidR="00B84BBF" w:rsidRPr="00D563A4" w:rsidTr="007F0F47">
        <w:tc>
          <w:tcPr>
            <w:tcW w:w="5000" w:type="pct"/>
            <w:gridSpan w:val="4"/>
          </w:tcPr>
          <w:p w:rsidR="00B84BBF" w:rsidRPr="00D563A4" w:rsidRDefault="00B84BBF" w:rsidP="00B84BBF">
            <w:pPr>
              <w:jc w:val="both"/>
            </w:pPr>
            <w:r w:rsidRPr="00D563A4">
              <w:rPr>
                <w:b/>
                <w:bCs/>
              </w:rPr>
              <w:lastRenderedPageBreak/>
              <w:t>6. Иные требования</w:t>
            </w:r>
          </w:p>
        </w:tc>
      </w:tr>
      <w:tr w:rsidR="00B84BBF" w:rsidRPr="00D563A4" w:rsidTr="007F0F47">
        <w:tc>
          <w:tcPr>
            <w:tcW w:w="5000" w:type="pct"/>
            <w:gridSpan w:val="4"/>
          </w:tcPr>
          <w:p w:rsidR="00B84BBF" w:rsidRPr="00D563A4" w:rsidRDefault="00B84BBF" w:rsidP="00B84BBF">
            <w:pPr>
              <w:ind w:firstLine="465"/>
              <w:jc w:val="both"/>
              <w:rPr>
                <w:bCs/>
              </w:rPr>
            </w:pPr>
            <w:r w:rsidRPr="00D563A4">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B84BBF" w:rsidRPr="00D563A4" w:rsidRDefault="00B84BBF" w:rsidP="00B84BBF">
            <w:pPr>
              <w:ind w:left="39" w:firstLine="426"/>
              <w:jc w:val="both"/>
            </w:pPr>
            <w:r w:rsidRPr="00D563A4">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B84BBF" w:rsidRPr="00D563A4" w:rsidRDefault="00B84BBF" w:rsidP="00B84BBF">
            <w:pPr>
              <w:ind w:firstLine="465"/>
              <w:jc w:val="both"/>
              <w:rPr>
                <w:bCs/>
              </w:rPr>
            </w:pPr>
            <w:r w:rsidRPr="00D563A4">
              <w:t>С победителем запроса котировок заключается договор на условиях, указанных в заявке на участие в запросе котировок.</w:t>
            </w:r>
          </w:p>
        </w:tc>
      </w:tr>
    </w:tbl>
    <w:p w:rsidR="0064449E" w:rsidRPr="00D563A4" w:rsidRDefault="0064449E" w:rsidP="0064449E">
      <w:pPr>
        <w:tabs>
          <w:tab w:val="left" w:pos="9639"/>
        </w:tabs>
        <w:spacing w:line="276" w:lineRule="auto"/>
        <w:rPr>
          <w:sz w:val="28"/>
          <w:szCs w:val="28"/>
        </w:rPr>
      </w:pPr>
      <w:r w:rsidRPr="00D563A4">
        <w:rPr>
          <w:sz w:val="28"/>
          <w:szCs w:val="28"/>
        </w:rPr>
        <w:t>Представитель, имеющий полномочия подписать заявку на участие от имени</w:t>
      </w:r>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C84D68" w:rsidRPr="00D563A4" w:rsidRDefault="0064449E" w:rsidP="00744AAB">
      <w:pPr>
        <w:pStyle w:val="33"/>
        <w:spacing w:line="276" w:lineRule="auto"/>
        <w:rPr>
          <w:sz w:val="28"/>
          <w:szCs w:val="28"/>
        </w:rPr>
      </w:pPr>
      <w:r w:rsidRPr="00D563A4">
        <w:rPr>
          <w:sz w:val="28"/>
          <w:szCs w:val="28"/>
        </w:rPr>
        <w:t>«____» _________ 2</w:t>
      </w:r>
      <w:r w:rsidR="00744AAB" w:rsidRPr="00D563A4">
        <w:rPr>
          <w:sz w:val="28"/>
          <w:szCs w:val="28"/>
        </w:rPr>
        <w:t>0__ г</w:t>
      </w: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B229FE">
      <w:pPr>
        <w:spacing w:after="160" w:line="259" w:lineRule="auto"/>
        <w:jc w:val="right"/>
        <w:rPr>
          <w:sz w:val="28"/>
          <w:szCs w:val="28"/>
        </w:rPr>
      </w:pPr>
    </w:p>
    <w:p w:rsidR="00CD190D" w:rsidRDefault="00CD190D" w:rsidP="009C383D">
      <w:pPr>
        <w:spacing w:after="160" w:line="259" w:lineRule="auto"/>
        <w:jc w:val="right"/>
        <w:rPr>
          <w:sz w:val="28"/>
          <w:szCs w:val="28"/>
        </w:rPr>
      </w:pPr>
    </w:p>
    <w:p w:rsidR="009C383D" w:rsidRDefault="009C383D" w:rsidP="009C383D">
      <w:pPr>
        <w:spacing w:after="160" w:line="259" w:lineRule="auto"/>
        <w:jc w:val="right"/>
        <w:rPr>
          <w:sz w:val="28"/>
          <w:szCs w:val="28"/>
        </w:rPr>
      </w:pPr>
    </w:p>
    <w:tbl>
      <w:tblPr>
        <w:tblpPr w:leftFromText="180" w:rightFromText="180" w:vertAnchor="text" w:horzAnchor="margin" w:tblpY="566"/>
        <w:tblOverlap w:val="never"/>
        <w:tblW w:w="9776" w:type="dxa"/>
        <w:tblLayout w:type="fixed"/>
        <w:tblLook w:val="04A0" w:firstRow="1" w:lastRow="0" w:firstColumn="1" w:lastColumn="0" w:noHBand="0" w:noVBand="1"/>
      </w:tblPr>
      <w:tblGrid>
        <w:gridCol w:w="5561"/>
        <w:gridCol w:w="1136"/>
        <w:gridCol w:w="2705"/>
        <w:gridCol w:w="374"/>
      </w:tblGrid>
      <w:tr w:rsidR="009C383D" w:rsidRPr="006F58A5" w:rsidTr="009C383D">
        <w:tc>
          <w:tcPr>
            <w:tcW w:w="9776" w:type="dxa"/>
            <w:gridSpan w:val="4"/>
            <w:shd w:val="clear" w:color="auto" w:fill="auto"/>
          </w:tcPr>
          <w:p w:rsidR="009C383D" w:rsidRDefault="009C383D" w:rsidP="009C383D">
            <w:pPr>
              <w:spacing w:after="160" w:line="259" w:lineRule="auto"/>
              <w:jc w:val="right"/>
              <w:rPr>
                <w:sz w:val="28"/>
                <w:szCs w:val="28"/>
              </w:rPr>
            </w:pPr>
            <w:r w:rsidRPr="00CD190D">
              <w:rPr>
                <w:sz w:val="28"/>
                <w:szCs w:val="28"/>
              </w:rPr>
              <w:lastRenderedPageBreak/>
              <w:t xml:space="preserve">Приложение № </w:t>
            </w:r>
            <w:r>
              <w:rPr>
                <w:sz w:val="28"/>
                <w:szCs w:val="28"/>
              </w:rPr>
              <w:t>5</w:t>
            </w:r>
          </w:p>
          <w:p w:rsidR="006C652B" w:rsidRDefault="006C652B" w:rsidP="006C652B">
            <w:pPr>
              <w:spacing w:line="276" w:lineRule="auto"/>
              <w:jc w:val="right"/>
              <w:rPr>
                <w:sz w:val="28"/>
                <w:szCs w:val="28"/>
              </w:rPr>
            </w:pPr>
            <w:r>
              <w:rPr>
                <w:sz w:val="28"/>
                <w:szCs w:val="28"/>
              </w:rPr>
              <w:t xml:space="preserve">к извещению о проведении запроса котировок </w:t>
            </w:r>
          </w:p>
          <w:p w:rsidR="009C383D" w:rsidRDefault="006C652B" w:rsidP="006C652B">
            <w:pPr>
              <w:spacing w:after="160" w:line="259" w:lineRule="auto"/>
              <w:jc w:val="right"/>
              <w:rPr>
                <w:sz w:val="28"/>
                <w:szCs w:val="28"/>
              </w:rPr>
            </w:pPr>
            <w:r>
              <w:rPr>
                <w:sz w:val="28"/>
                <w:szCs w:val="28"/>
              </w:rPr>
              <w:t>№ЮКЖД-ЗКЦ 022/105</w:t>
            </w:r>
          </w:p>
          <w:p w:rsidR="009C383D" w:rsidRDefault="009C383D" w:rsidP="009C383D">
            <w:pPr>
              <w:spacing w:after="160" w:line="259" w:lineRule="auto"/>
              <w:jc w:val="right"/>
              <w:rPr>
                <w:sz w:val="28"/>
                <w:szCs w:val="28"/>
              </w:rPr>
            </w:pPr>
            <w:r>
              <w:rPr>
                <w:sz w:val="28"/>
                <w:szCs w:val="28"/>
              </w:rPr>
              <w:t>Проект Договора</w:t>
            </w:r>
          </w:p>
          <w:p w:rsidR="009C383D" w:rsidRPr="006F58A5" w:rsidRDefault="009C383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p>
        </w:tc>
      </w:tr>
      <w:tr w:rsidR="00CD190D" w:rsidRPr="006F58A5" w:rsidTr="009C383D">
        <w:tc>
          <w:tcPr>
            <w:tcW w:w="5561" w:type="dxa"/>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rPr>
                <w:rFonts w:ascii="Sylfaen" w:hAnsi="Sylfaen"/>
                <w:b/>
                <w:sz w:val="16"/>
                <w:szCs w:val="16"/>
              </w:rPr>
            </w:pPr>
          </w:p>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rPr>
                <w:rFonts w:ascii="Sylfaen" w:hAnsi="Sylfaen"/>
                <w:b/>
                <w:sz w:val="22"/>
                <w:szCs w:val="22"/>
                <w:lang w:val="hy-AM"/>
              </w:rPr>
            </w:pPr>
            <w:r w:rsidRPr="006F58A5">
              <w:rPr>
                <w:rFonts w:ascii="Sylfaen" w:hAnsi="Sylfaen"/>
                <w:b/>
                <w:sz w:val="22"/>
                <w:szCs w:val="22"/>
                <w:lang w:val="hy-AM"/>
              </w:rPr>
              <w:t xml:space="preserve">ՎՃԱՐՈՎԻ ԾԱՌԱՅՈՒԹՅՈՒՆՆԵՐԻ ՄԱՏՈՒՑՄԱՆ  </w:t>
            </w:r>
          </w:p>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r w:rsidRPr="006F58A5">
              <w:rPr>
                <w:rFonts w:ascii="Sylfaen" w:hAnsi="Sylfaen"/>
                <w:b/>
                <w:sz w:val="22"/>
                <w:szCs w:val="22"/>
                <w:lang w:val="hy-AM"/>
              </w:rPr>
              <w:t>ՊԱՅՄԱՆԱԳՐ</w:t>
            </w:r>
          </w:p>
        </w:tc>
        <w:tc>
          <w:tcPr>
            <w:tcW w:w="1136" w:type="dxa"/>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r w:rsidRPr="006F58A5">
              <w:rPr>
                <w:rFonts w:ascii="Sylfaen" w:hAnsi="Sylfaen" w:cs="Sylfaen"/>
                <w:b/>
                <w:sz w:val="22"/>
                <w:szCs w:val="22"/>
              </w:rPr>
              <w:t>№</w:t>
            </w:r>
            <w:r w:rsidRPr="006F58A5">
              <w:rPr>
                <w:rFonts w:ascii="Sylfaen" w:hAnsi="Sylfaen" w:cs="Sylfaen"/>
                <w:b/>
                <w:bCs/>
                <w:sz w:val="22"/>
                <w:szCs w:val="22"/>
                <w:lang w:val="hy-AM"/>
              </w:rPr>
              <w:t>ՆՅՈՒ</w:t>
            </w:r>
            <w:r w:rsidRPr="006F58A5">
              <w:rPr>
                <w:b/>
                <w:bCs/>
                <w:sz w:val="20"/>
                <w:szCs w:val="20"/>
              </w:rPr>
              <w:t xml:space="preserve"> -</w:t>
            </w:r>
          </w:p>
        </w:tc>
        <w:tc>
          <w:tcPr>
            <w:tcW w:w="2705" w:type="dxa"/>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p>
        </w:tc>
        <w:tc>
          <w:tcPr>
            <w:tcW w:w="374" w:type="dxa"/>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p>
        </w:tc>
      </w:tr>
      <w:tr w:rsidR="00CD190D" w:rsidRPr="006F58A5" w:rsidTr="009C383D">
        <w:tc>
          <w:tcPr>
            <w:tcW w:w="5561" w:type="dxa"/>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r w:rsidRPr="006F58A5">
              <w:rPr>
                <w:b/>
                <w:bCs/>
                <w:sz w:val="22"/>
                <w:szCs w:val="22"/>
              </w:rPr>
              <w:t>ДОГОВОР НА ОКАЗАНИЕ ПЛАТНЫХ УСЛУГ</w:t>
            </w:r>
          </w:p>
        </w:tc>
        <w:tc>
          <w:tcPr>
            <w:tcW w:w="1136" w:type="dxa"/>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r w:rsidRPr="006F58A5">
              <w:rPr>
                <w:sz w:val="22"/>
                <w:szCs w:val="22"/>
              </w:rPr>
              <w:t>№</w:t>
            </w:r>
            <w:r w:rsidRPr="006F58A5">
              <w:rPr>
                <w:b/>
                <w:bCs/>
                <w:sz w:val="22"/>
                <w:szCs w:val="22"/>
              </w:rPr>
              <w:t>НЮ -</w:t>
            </w:r>
          </w:p>
        </w:tc>
        <w:tc>
          <w:tcPr>
            <w:tcW w:w="3079" w:type="dxa"/>
            <w:gridSpan w:val="2"/>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p>
        </w:tc>
      </w:tr>
      <w:tr w:rsidR="00CD190D" w:rsidRPr="006F58A5" w:rsidTr="009C383D">
        <w:tc>
          <w:tcPr>
            <w:tcW w:w="5561" w:type="dxa"/>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r w:rsidRPr="006F58A5">
              <w:rPr>
                <w:rFonts w:ascii="Sylfaen" w:hAnsi="Sylfaen"/>
                <w:sz w:val="20"/>
                <w:szCs w:val="20"/>
                <w:lang w:val="hy-AM"/>
              </w:rPr>
              <w:t>ք.Երևան</w:t>
            </w:r>
            <w:r w:rsidRPr="006F58A5">
              <w:rPr>
                <w:sz w:val="20"/>
                <w:szCs w:val="20"/>
              </w:rPr>
              <w:t>/ г. Ереван</w:t>
            </w:r>
          </w:p>
        </w:tc>
        <w:tc>
          <w:tcPr>
            <w:tcW w:w="1136" w:type="dxa"/>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p>
        </w:tc>
        <w:tc>
          <w:tcPr>
            <w:tcW w:w="3079" w:type="dxa"/>
            <w:gridSpan w:val="2"/>
            <w:shd w:val="clear" w:color="auto" w:fill="auto"/>
          </w:tcPr>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0"/>
                <w:szCs w:val="20"/>
              </w:rPr>
              <w:t>«_____» ______________ 2022</w:t>
            </w:r>
            <w:r w:rsidRPr="006F58A5">
              <w:rPr>
                <w:rFonts w:ascii="Sylfaen" w:hAnsi="Sylfaen" w:cs="Sylfaen"/>
                <w:sz w:val="20"/>
                <w:szCs w:val="20"/>
              </w:rPr>
              <w:t>թ</w:t>
            </w:r>
            <w:r w:rsidRPr="006F58A5">
              <w:rPr>
                <w:rFonts w:ascii="Sylfaen" w:hAnsi="Sylfaen"/>
                <w:sz w:val="20"/>
                <w:szCs w:val="20"/>
                <w:lang w:val="hy-AM"/>
              </w:rPr>
              <w:t>.</w:t>
            </w:r>
            <w:r w:rsidRPr="006F58A5">
              <w:rPr>
                <w:sz w:val="20"/>
                <w:szCs w:val="20"/>
              </w:rPr>
              <w:t xml:space="preserve"> /г.</w:t>
            </w:r>
          </w:p>
          <w:p w:rsidR="00CD190D" w:rsidRPr="006F58A5" w:rsidRDefault="00CD190D" w:rsidP="009C383D">
            <w:pPr>
              <w:pBdr>
                <w:top w:val="single" w:sz="4" w:space="1" w:color="auto"/>
                <w:left w:val="single" w:sz="4" w:space="4" w:color="auto"/>
                <w:bottom w:val="single" w:sz="4" w:space="1" w:color="auto"/>
                <w:right w:val="single" w:sz="4" w:space="4" w:color="auto"/>
                <w:between w:val="single" w:sz="4" w:space="1" w:color="auto"/>
                <w:bar w:val="single" w:sz="4" w:color="auto"/>
              </w:pBdr>
            </w:pPr>
          </w:p>
        </w:tc>
      </w:tr>
    </w:tbl>
    <w:tbl>
      <w:tblPr>
        <w:tblW w:w="10563" w:type="dxa"/>
        <w:tblInd w:w="-709" w:type="dxa"/>
        <w:tblLook w:val="04A0" w:firstRow="1" w:lastRow="0" w:firstColumn="1" w:lastColumn="0" w:noHBand="0" w:noVBand="1"/>
      </w:tblPr>
      <w:tblGrid>
        <w:gridCol w:w="5246"/>
        <w:gridCol w:w="72"/>
        <w:gridCol w:w="284"/>
        <w:gridCol w:w="4781"/>
        <w:gridCol w:w="180"/>
      </w:tblGrid>
      <w:tr w:rsidR="00B229FE" w:rsidRPr="00CF3D89" w:rsidTr="009C383D">
        <w:trPr>
          <w:gridAfter w:val="1"/>
          <w:wAfter w:w="180" w:type="dxa"/>
          <w:trHeight w:val="923"/>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229FE" w:rsidRPr="008F03EF" w:rsidRDefault="00B229FE" w:rsidP="00B229FE">
            <w:pPr>
              <w:jc w:val="both"/>
              <w:rPr>
                <w:color w:val="000000"/>
                <w:sz w:val="26"/>
                <w:szCs w:val="26"/>
              </w:rPr>
            </w:pPr>
            <w:r>
              <w:rPr>
                <w:b/>
                <w:sz w:val="20"/>
                <w:szCs w:val="20"/>
              </w:rPr>
              <w:br w:type="page"/>
            </w:r>
            <w:r w:rsidRPr="008F03EF">
              <w:rPr>
                <w:color w:val="000000"/>
                <w:sz w:val="26"/>
                <w:szCs w:val="26"/>
              </w:rPr>
              <w:t>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w:t>
            </w:r>
            <w:r>
              <w:rPr>
                <w:color w:val="000000"/>
                <w:sz w:val="26"/>
                <w:szCs w:val="26"/>
              </w:rPr>
              <w:t>ороны, ______</w:t>
            </w:r>
            <w:r w:rsidRPr="008F03EF">
              <w:rPr>
                <w:color w:val="000000"/>
                <w:sz w:val="26"/>
                <w:szCs w:val="26"/>
              </w:rPr>
              <w:t xml:space="preserve">, действующего на основании Устава, именуемое в дальнейшем «Исполнитель», с другой стороны, далее совместно именуемые «Стороны», /на основании протокола конкурсной комиссии </w:t>
            </w:r>
            <w:r>
              <w:rPr>
                <w:color w:val="000000"/>
                <w:sz w:val="26"/>
                <w:szCs w:val="26"/>
              </w:rPr>
              <w:t>ЗАО «ЮКЖД»_-_____</w:t>
            </w:r>
            <w:r w:rsidRPr="008F03EF">
              <w:rPr>
                <w:color w:val="000000"/>
                <w:sz w:val="26"/>
                <w:szCs w:val="26"/>
              </w:rPr>
              <w:t>/ заключили настоящий Договор о нижеследующем:</w:t>
            </w:r>
          </w:p>
          <w:p w:rsidR="00B229FE" w:rsidRPr="008F03EF" w:rsidRDefault="00B229FE" w:rsidP="00B229FE">
            <w:pPr>
              <w:jc w:val="both"/>
              <w:rPr>
                <w:color w:val="000000"/>
                <w:sz w:val="26"/>
                <w:szCs w:val="26"/>
              </w:rPr>
            </w:pPr>
          </w:p>
          <w:p w:rsidR="00B229FE" w:rsidRPr="008F03EF" w:rsidRDefault="00B229FE" w:rsidP="00B229FE">
            <w:pPr>
              <w:autoSpaceDE w:val="0"/>
              <w:autoSpaceDN w:val="0"/>
              <w:adjustRightInd w:val="0"/>
              <w:ind w:firstLine="284"/>
              <w:jc w:val="center"/>
              <w:outlineLvl w:val="0"/>
              <w:rPr>
                <w:b/>
                <w:color w:val="000000"/>
                <w:sz w:val="26"/>
                <w:szCs w:val="26"/>
              </w:rPr>
            </w:pPr>
            <w:r w:rsidRPr="008F03EF">
              <w:rPr>
                <w:b/>
                <w:color w:val="000000"/>
                <w:sz w:val="26"/>
                <w:szCs w:val="26"/>
              </w:rPr>
              <w:t>1. ПРЕДМЕТ ДОГОВОРА</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 xml:space="preserve">1.1. На условиях настоящего Договора   Исполнитель обязуется предоставлять следующие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B229FE" w:rsidRPr="008F03EF" w:rsidRDefault="00B229FE" w:rsidP="00B229FE">
            <w:pPr>
              <w:jc w:val="both"/>
              <w:rPr>
                <w:color w:val="000000"/>
                <w:sz w:val="26"/>
                <w:szCs w:val="26"/>
              </w:rPr>
            </w:pPr>
            <w:r w:rsidRPr="008F03EF">
              <w:rPr>
                <w:color w:val="000000"/>
                <w:sz w:val="26"/>
                <w:szCs w:val="26"/>
              </w:rPr>
              <w:t xml:space="preserve">1.2. Исполнитель обязуется предоставить Заказчику следующие услуги: </w:t>
            </w:r>
          </w:p>
          <w:p w:rsidR="00B229FE" w:rsidRPr="008F03EF" w:rsidRDefault="00B229FE" w:rsidP="00B229FE">
            <w:pPr>
              <w:jc w:val="both"/>
              <w:rPr>
                <w:color w:val="000000"/>
                <w:sz w:val="26"/>
                <w:szCs w:val="26"/>
              </w:rPr>
            </w:pPr>
            <w:r w:rsidRPr="008F03EF">
              <w:rPr>
                <w:color w:val="000000"/>
                <w:sz w:val="26"/>
                <w:szCs w:val="26"/>
              </w:rPr>
              <w:t xml:space="preserve"> независимая оценка движимого имущества (продажа, аренда) (далее – Услуга).  </w:t>
            </w:r>
          </w:p>
          <w:p w:rsidR="00B229FE" w:rsidRPr="008F03EF" w:rsidRDefault="00B229FE" w:rsidP="00B229FE">
            <w:pPr>
              <w:jc w:val="both"/>
              <w:rPr>
                <w:color w:val="000000"/>
                <w:sz w:val="26"/>
                <w:szCs w:val="26"/>
                <w:lang w:val="hy-AM"/>
              </w:rPr>
            </w:pPr>
          </w:p>
          <w:p w:rsidR="00B229FE" w:rsidRPr="008F03EF" w:rsidRDefault="00B229FE" w:rsidP="00B229FE">
            <w:pPr>
              <w:jc w:val="both"/>
              <w:rPr>
                <w:color w:val="000000"/>
                <w:sz w:val="26"/>
                <w:szCs w:val="26"/>
              </w:rPr>
            </w:pPr>
          </w:p>
          <w:p w:rsidR="00B229FE" w:rsidRPr="008F03EF" w:rsidRDefault="00B229FE" w:rsidP="00B229FE">
            <w:pPr>
              <w:autoSpaceDE w:val="0"/>
              <w:autoSpaceDN w:val="0"/>
              <w:adjustRightInd w:val="0"/>
              <w:ind w:firstLine="284"/>
              <w:jc w:val="center"/>
              <w:rPr>
                <w:b/>
                <w:color w:val="000000"/>
                <w:sz w:val="26"/>
                <w:szCs w:val="26"/>
              </w:rPr>
            </w:pPr>
            <w:r w:rsidRPr="008F03EF">
              <w:rPr>
                <w:b/>
                <w:color w:val="000000"/>
                <w:sz w:val="26"/>
                <w:szCs w:val="26"/>
              </w:rPr>
              <w:t>2. ПРАВА И ОБЯЗАННОСТИ СТОРОН</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2.1 Исполнитель обязуется:</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lastRenderedPageBreak/>
              <w:t>2.1.1. произвести оценку в соответствии с законодательством РА и правовым Актам, используя свои профессиональные навыки и знания;</w:t>
            </w:r>
          </w:p>
          <w:p w:rsidR="00B229FE" w:rsidRPr="008F03EF" w:rsidRDefault="00B229FE" w:rsidP="00B229FE">
            <w:pPr>
              <w:ind w:firstLine="316"/>
              <w:jc w:val="both"/>
              <w:rPr>
                <w:color w:val="000000"/>
                <w:sz w:val="26"/>
                <w:szCs w:val="26"/>
              </w:rPr>
            </w:pPr>
            <w:r w:rsidRPr="008F03EF">
              <w:rPr>
                <w:color w:val="000000"/>
                <w:sz w:val="26"/>
                <w:szCs w:val="26"/>
              </w:rPr>
              <w:t xml:space="preserve">2.1.2. результатом оказания Услуг является представление Исполнителем Заказчику отчетов об оценке (далее – Отчет). Отчет должен соответствовать требованиям нормативно-правовых законов РА и должен быть составлен на армянском и русском языках.  </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2.1.3. предоставлять услуги лично и собственными силами.;</w:t>
            </w:r>
          </w:p>
          <w:p w:rsidR="00B229FE" w:rsidRPr="008F03EF" w:rsidRDefault="00B229FE" w:rsidP="00B229FE">
            <w:pPr>
              <w:ind w:firstLine="316"/>
              <w:jc w:val="both"/>
              <w:rPr>
                <w:color w:val="000000"/>
                <w:sz w:val="26"/>
                <w:szCs w:val="26"/>
                <w:lang w:val="hy-AM"/>
              </w:rPr>
            </w:pPr>
            <w:r w:rsidRPr="008F03EF">
              <w:rPr>
                <w:color w:val="000000"/>
                <w:sz w:val="26"/>
                <w:szCs w:val="26"/>
              </w:rPr>
              <w:t>2.1.4. у</w:t>
            </w:r>
            <w:r w:rsidRPr="008F03EF">
              <w:rPr>
                <w:color w:val="000000"/>
                <w:sz w:val="26"/>
                <w:szCs w:val="26"/>
                <w:lang w:val="hy-AM"/>
              </w:rPr>
              <w:t xml:space="preserve">слуги по конкретному объекту оценки оказываются Исполнителем в течение 3 (трех) рабочих дней после получения от Заказчика письменной заявки о проведении оценки, составленного по форме приложения № </w:t>
            </w:r>
            <w:r w:rsidRPr="008F03EF">
              <w:rPr>
                <w:color w:val="000000"/>
                <w:sz w:val="26"/>
                <w:szCs w:val="26"/>
              </w:rPr>
              <w:t>3</w:t>
            </w:r>
            <w:r w:rsidRPr="008F03EF">
              <w:rPr>
                <w:color w:val="000000"/>
                <w:sz w:val="26"/>
                <w:szCs w:val="26"/>
                <w:lang w:val="hy-AM"/>
              </w:rPr>
              <w:t xml:space="preserve"> к настоящему Договору (далее – Заявка) в соответствии с техническим заданием</w:t>
            </w:r>
            <w:r w:rsidRPr="008F03EF">
              <w:rPr>
                <w:color w:val="000000"/>
                <w:sz w:val="26"/>
                <w:szCs w:val="26"/>
              </w:rPr>
              <w:t xml:space="preserve"> (</w:t>
            </w:r>
            <w:r w:rsidRPr="008F03EF">
              <w:rPr>
                <w:color w:val="000000"/>
                <w:sz w:val="26"/>
                <w:szCs w:val="26"/>
                <w:lang w:val="hy-AM"/>
              </w:rPr>
              <w:t>приложени</w:t>
            </w:r>
            <w:r w:rsidRPr="008F03EF">
              <w:rPr>
                <w:color w:val="000000"/>
                <w:sz w:val="26"/>
                <w:szCs w:val="26"/>
              </w:rPr>
              <w:t>е</w:t>
            </w:r>
            <w:r w:rsidRPr="008F03EF">
              <w:rPr>
                <w:color w:val="000000"/>
                <w:sz w:val="26"/>
                <w:szCs w:val="26"/>
                <w:lang w:val="hy-AM"/>
              </w:rPr>
              <w:t xml:space="preserve"> № 1</w:t>
            </w:r>
            <w:r w:rsidRPr="008F03EF">
              <w:rPr>
                <w:color w:val="000000"/>
                <w:sz w:val="26"/>
                <w:szCs w:val="26"/>
              </w:rPr>
              <w:t>)</w:t>
            </w:r>
            <w:r w:rsidRPr="008F03EF">
              <w:rPr>
                <w:color w:val="000000"/>
                <w:sz w:val="26"/>
                <w:szCs w:val="26"/>
                <w:lang w:val="hy-AM"/>
              </w:rPr>
              <w:t>. Заявка может быть направлена Исполнителю любым видом связи, в том числе в электронной форме, при использовании которой можно получить подтверждение его получения.</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2.1.5. по требованию Заказчика представить дополнительные экземпляры Отчета в письменном виде, на армянском и русском языках, а также в электронной версии в формате Word со всеми приложениями в отсканированном виде;</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2.1.6. во время работы самостоятельно устанавливать параметры оценки в соответствии с Законодательством РА;</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2.1.7. не передавать оригиналы или копии документов, полученные от Заказчика третьим лицам, без предварительного письменного согласия Заказчика;</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2.1.8.  оценку производить в установленные сроки, указанных в настоящем Договоре;</w:t>
            </w:r>
          </w:p>
          <w:p w:rsidR="00B229FE" w:rsidRPr="008F03EF" w:rsidRDefault="00B229FE" w:rsidP="00B229FE">
            <w:pPr>
              <w:jc w:val="both"/>
              <w:rPr>
                <w:rFonts w:ascii="Calibri" w:hAnsi="Calibri"/>
                <w:color w:val="000000"/>
                <w:sz w:val="26"/>
                <w:szCs w:val="26"/>
                <w:lang w:val="hy-AM"/>
              </w:rPr>
            </w:pPr>
            <w:r w:rsidRPr="008F03EF">
              <w:rPr>
                <w:color w:val="000000"/>
                <w:sz w:val="26"/>
                <w:szCs w:val="26"/>
                <w:lang w:val="hy-AM"/>
              </w:rPr>
              <w:t>2</w:t>
            </w:r>
            <w:r w:rsidRPr="008F03EF">
              <w:rPr>
                <w:color w:val="000000"/>
                <w:sz w:val="26"/>
                <w:szCs w:val="26"/>
              </w:rPr>
              <w:t xml:space="preserve">.1.9 При изменении требований в Законодательстве РА по оценке движимого и недвижимого имущества, Исполнитель обязуется предоставить Заказчику необходимые документы, подтверждающие квалификацию Исполнителя к </w:t>
            </w:r>
            <w:r w:rsidRPr="008F03EF">
              <w:rPr>
                <w:color w:val="000000"/>
                <w:sz w:val="26"/>
                <w:szCs w:val="26"/>
              </w:rPr>
              <w:lastRenderedPageBreak/>
              <w:t xml:space="preserve">Законодательству РА. </w:t>
            </w:r>
            <w:r w:rsidRPr="008F03EF">
              <w:rPr>
                <w:color w:val="000000"/>
                <w:sz w:val="26"/>
                <w:szCs w:val="26"/>
              </w:rPr>
              <w:br/>
              <w:t>В случае непредставления документов, Заказчик оставляет за собой право в одностороннем порядке расторгнуть договор</w:t>
            </w:r>
            <w:r w:rsidRPr="008F03EF">
              <w:rPr>
                <w:rFonts w:ascii="Calibri" w:hAnsi="Calibri"/>
                <w:color w:val="000000"/>
                <w:sz w:val="26"/>
                <w:szCs w:val="26"/>
                <w:lang w:val="hy-AM"/>
              </w:rPr>
              <w:t>․</w:t>
            </w:r>
          </w:p>
          <w:p w:rsidR="00B229FE" w:rsidRPr="008F03EF" w:rsidRDefault="00B229FE" w:rsidP="00B229FE">
            <w:pPr>
              <w:autoSpaceDE w:val="0"/>
              <w:autoSpaceDN w:val="0"/>
              <w:adjustRightInd w:val="0"/>
              <w:ind w:left="38"/>
              <w:jc w:val="both"/>
              <w:rPr>
                <w:color w:val="000000"/>
                <w:sz w:val="26"/>
                <w:szCs w:val="26"/>
              </w:rPr>
            </w:pPr>
            <w:r w:rsidRPr="008F03EF">
              <w:rPr>
                <w:color w:val="000000"/>
                <w:sz w:val="26"/>
                <w:szCs w:val="26"/>
              </w:rPr>
              <w:t xml:space="preserve"> 2.2. Исполнитель имеет право:</w:t>
            </w:r>
            <w:r w:rsidRPr="008F03EF">
              <w:rPr>
                <w:color w:val="000000"/>
                <w:sz w:val="26"/>
                <w:szCs w:val="26"/>
              </w:rPr>
              <w:br/>
              <w:t xml:space="preserve"> 2.2.1.    расторгнуть настоящий Договор в одностороннем порядке в случае неуплаты услуги со стороны Заказчика</w:t>
            </w:r>
          </w:p>
          <w:p w:rsidR="00B229FE" w:rsidRPr="008F03EF" w:rsidRDefault="00B229FE" w:rsidP="00B229FE">
            <w:pPr>
              <w:autoSpaceDE w:val="0"/>
              <w:autoSpaceDN w:val="0"/>
              <w:adjustRightInd w:val="0"/>
              <w:jc w:val="both"/>
              <w:rPr>
                <w:color w:val="000000"/>
                <w:sz w:val="26"/>
                <w:szCs w:val="26"/>
              </w:rPr>
            </w:pPr>
            <w:r w:rsidRPr="008F03EF">
              <w:rPr>
                <w:color w:val="000000"/>
                <w:sz w:val="26"/>
                <w:szCs w:val="26"/>
              </w:rPr>
              <w:t xml:space="preserve">  2.3 Заказчик обязуется:</w:t>
            </w:r>
          </w:p>
          <w:p w:rsidR="00B229FE" w:rsidRPr="008F03EF" w:rsidRDefault="00B229FE" w:rsidP="00B229FE">
            <w:pPr>
              <w:autoSpaceDE w:val="0"/>
              <w:autoSpaceDN w:val="0"/>
              <w:adjustRightInd w:val="0"/>
              <w:jc w:val="both"/>
              <w:rPr>
                <w:color w:val="000000"/>
                <w:sz w:val="26"/>
                <w:szCs w:val="26"/>
              </w:rPr>
            </w:pPr>
            <w:r w:rsidRPr="008F03EF">
              <w:rPr>
                <w:color w:val="000000"/>
                <w:sz w:val="26"/>
                <w:szCs w:val="26"/>
              </w:rPr>
              <w:t>2.3.1.  создать соответствующие условия для выполнения работ и предоставить Исполнителю сведения (устные или письменные) и нужные документы, за достоверность которых несет ответственность, в соответствии с действующим законодательством РА.</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 xml:space="preserve">2.3.2. при необходимости, обеспечить доступ Исполнителя к объектам оценки для оказания Услуг в соответствии с законодательством РА и внутренними документами ЗАО «ЮКЖД»; </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2.3.3.  произвести оплату согласно срокам, указанных в п.п. 3.</w:t>
            </w:r>
            <w:r w:rsidRPr="008F03EF">
              <w:rPr>
                <w:color w:val="000000"/>
                <w:sz w:val="26"/>
                <w:szCs w:val="26"/>
                <w:lang w:val="hy-AM"/>
              </w:rPr>
              <w:t>3</w:t>
            </w:r>
            <w:r w:rsidRPr="008F03EF">
              <w:rPr>
                <w:color w:val="000000"/>
                <w:sz w:val="26"/>
                <w:szCs w:val="26"/>
              </w:rPr>
              <w:t>. настоящего Договора.</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lang w:val="hy-AM"/>
              </w:rPr>
              <w:t>2</w:t>
            </w:r>
            <w:r w:rsidRPr="008F03EF">
              <w:rPr>
                <w:color w:val="000000"/>
                <w:sz w:val="26"/>
                <w:szCs w:val="26"/>
              </w:rPr>
              <w:t>.4. Заказчик имеет право:</w:t>
            </w:r>
          </w:p>
          <w:p w:rsidR="00B229FE" w:rsidRPr="008F03EF" w:rsidRDefault="00B229FE" w:rsidP="00B229FE">
            <w:pPr>
              <w:autoSpaceDE w:val="0"/>
              <w:autoSpaceDN w:val="0"/>
              <w:adjustRightInd w:val="0"/>
              <w:jc w:val="both"/>
              <w:rPr>
                <w:color w:val="000000"/>
                <w:sz w:val="26"/>
                <w:szCs w:val="26"/>
              </w:rPr>
            </w:pPr>
            <w:r w:rsidRPr="008F03EF">
              <w:rPr>
                <w:color w:val="000000"/>
                <w:sz w:val="26"/>
                <w:szCs w:val="26"/>
              </w:rPr>
              <w:t>2.4.1. расторгнуть настоящий Договор в одностороннем порядке в случае неисполнения или ненадлежащего исполнения услуги со стороны Исполнителя.</w:t>
            </w:r>
          </w:p>
          <w:p w:rsidR="00B229FE" w:rsidRPr="008F03EF" w:rsidRDefault="00B229FE" w:rsidP="00B229FE">
            <w:pPr>
              <w:autoSpaceDE w:val="0"/>
              <w:autoSpaceDN w:val="0"/>
              <w:adjustRightInd w:val="0"/>
              <w:jc w:val="both"/>
              <w:rPr>
                <w:b/>
                <w:color w:val="000000"/>
                <w:sz w:val="26"/>
                <w:szCs w:val="26"/>
              </w:rPr>
            </w:pPr>
          </w:p>
          <w:p w:rsidR="00B229FE" w:rsidRPr="008F03EF" w:rsidRDefault="00B229FE" w:rsidP="00B229FE">
            <w:pPr>
              <w:ind w:firstLine="284"/>
              <w:jc w:val="center"/>
              <w:rPr>
                <w:b/>
                <w:color w:val="000000"/>
                <w:sz w:val="26"/>
                <w:szCs w:val="26"/>
              </w:rPr>
            </w:pPr>
            <w:r w:rsidRPr="008F03EF">
              <w:rPr>
                <w:b/>
                <w:color w:val="000000"/>
                <w:sz w:val="26"/>
                <w:szCs w:val="26"/>
              </w:rPr>
              <w:t>3. ЦЕНА ДОГОВОРА И ПОРЯДОК ОПЛАТЫ</w:t>
            </w:r>
          </w:p>
          <w:p w:rsidR="00B229FE" w:rsidRPr="008F03EF" w:rsidRDefault="00B229FE" w:rsidP="00B229FE">
            <w:pPr>
              <w:jc w:val="both"/>
              <w:rPr>
                <w:color w:val="000000"/>
                <w:sz w:val="26"/>
                <w:szCs w:val="26"/>
              </w:rPr>
            </w:pPr>
            <w:r w:rsidRPr="008F03EF">
              <w:rPr>
                <w:color w:val="000000"/>
                <w:sz w:val="26"/>
                <w:szCs w:val="26"/>
              </w:rPr>
              <w:t>3.1. Цена настоящего договора устанавливается на основании расчета фактических предоставленных услуг, которое определяется на основании цен, указанных в Приложении №2, но не должна превышать максимальную</w:t>
            </w:r>
            <w:r>
              <w:rPr>
                <w:color w:val="000000"/>
                <w:sz w:val="26"/>
                <w:szCs w:val="26"/>
              </w:rPr>
              <w:t xml:space="preserve"> сумму в размере ________</w:t>
            </w:r>
            <w:r w:rsidRPr="008F03EF">
              <w:rPr>
                <w:color w:val="000000"/>
                <w:sz w:val="26"/>
                <w:szCs w:val="26"/>
              </w:rPr>
              <w:t xml:space="preserve"> драм РА включая НДС драм за весь период действия договора.</w:t>
            </w:r>
          </w:p>
          <w:p w:rsidR="00B229FE" w:rsidRPr="008F03EF" w:rsidRDefault="00B229FE" w:rsidP="00B229FE">
            <w:pPr>
              <w:ind w:left="38" w:firstLine="284"/>
              <w:jc w:val="both"/>
              <w:rPr>
                <w:color w:val="000000"/>
                <w:sz w:val="26"/>
                <w:szCs w:val="26"/>
              </w:rPr>
            </w:pPr>
            <w:r w:rsidRPr="008F03EF">
              <w:rPr>
                <w:color w:val="000000"/>
                <w:sz w:val="26"/>
                <w:szCs w:val="26"/>
              </w:rPr>
              <w:t>Цены, указанные в Приложении №2 являются неизменными за весь период действия договора</w:t>
            </w:r>
          </w:p>
          <w:p w:rsidR="00B229FE" w:rsidRPr="008F03EF" w:rsidRDefault="00B229FE" w:rsidP="00B229FE">
            <w:pPr>
              <w:ind w:firstLine="284"/>
              <w:jc w:val="both"/>
              <w:rPr>
                <w:color w:val="000000"/>
                <w:sz w:val="26"/>
                <w:szCs w:val="26"/>
              </w:rPr>
            </w:pPr>
            <w:r w:rsidRPr="008F03EF">
              <w:rPr>
                <w:color w:val="000000"/>
                <w:sz w:val="26"/>
                <w:szCs w:val="26"/>
              </w:rPr>
              <w:t>3.2. Оплата производится со стороны Заказчика путем перечисления денежных средств на расчетный счет Исполнителя согласно п.п.3.3.</w:t>
            </w:r>
          </w:p>
          <w:p w:rsidR="00B229FE" w:rsidRPr="008F03EF" w:rsidRDefault="00B229FE" w:rsidP="00B229FE">
            <w:pPr>
              <w:autoSpaceDE w:val="0"/>
              <w:autoSpaceDN w:val="0"/>
              <w:adjustRightInd w:val="0"/>
              <w:jc w:val="both"/>
              <w:rPr>
                <w:color w:val="000000"/>
                <w:sz w:val="26"/>
                <w:szCs w:val="26"/>
              </w:rPr>
            </w:pPr>
            <w:r w:rsidRPr="008F03EF">
              <w:rPr>
                <w:color w:val="000000"/>
                <w:sz w:val="26"/>
                <w:szCs w:val="26"/>
              </w:rPr>
              <w:lastRenderedPageBreak/>
              <w:t>3.3. Оп</w:t>
            </w:r>
            <w:r>
              <w:rPr>
                <w:color w:val="000000"/>
                <w:sz w:val="26"/>
                <w:szCs w:val="26"/>
              </w:rPr>
              <w:t>лата осуществляется в течение 15 (пятнадцати</w:t>
            </w:r>
            <w:r w:rsidRPr="008F03EF">
              <w:rPr>
                <w:color w:val="000000"/>
                <w:sz w:val="26"/>
                <w:szCs w:val="26"/>
              </w:rPr>
              <w:t xml:space="preserve">) рабочих дней после получения Заказчиком полного комплекта документов, включая подписанный сторонами Акт и счет-фактуру. </w:t>
            </w:r>
          </w:p>
          <w:p w:rsidR="00B229FE" w:rsidRPr="008F03EF" w:rsidRDefault="00B229FE" w:rsidP="00B229FE">
            <w:pPr>
              <w:autoSpaceDE w:val="0"/>
              <w:autoSpaceDN w:val="0"/>
              <w:adjustRightInd w:val="0"/>
              <w:jc w:val="both"/>
              <w:rPr>
                <w:color w:val="000000"/>
                <w:sz w:val="26"/>
                <w:szCs w:val="26"/>
              </w:rPr>
            </w:pPr>
          </w:p>
          <w:p w:rsidR="00B229FE" w:rsidRPr="008F03EF" w:rsidRDefault="00B229FE" w:rsidP="00B229FE">
            <w:pPr>
              <w:autoSpaceDE w:val="0"/>
              <w:autoSpaceDN w:val="0"/>
              <w:adjustRightInd w:val="0"/>
              <w:jc w:val="both"/>
              <w:rPr>
                <w:color w:val="000000"/>
                <w:sz w:val="26"/>
                <w:szCs w:val="26"/>
              </w:rPr>
            </w:pPr>
          </w:p>
          <w:p w:rsidR="00B229FE" w:rsidRPr="008F03EF" w:rsidRDefault="00B229FE" w:rsidP="00B229FE">
            <w:pPr>
              <w:autoSpaceDE w:val="0"/>
              <w:autoSpaceDN w:val="0"/>
              <w:adjustRightInd w:val="0"/>
              <w:ind w:firstLine="284"/>
              <w:jc w:val="center"/>
              <w:rPr>
                <w:b/>
                <w:color w:val="000000"/>
                <w:sz w:val="26"/>
                <w:szCs w:val="26"/>
              </w:rPr>
            </w:pPr>
            <w:r w:rsidRPr="008F03EF">
              <w:rPr>
                <w:b/>
                <w:color w:val="000000"/>
                <w:sz w:val="26"/>
                <w:szCs w:val="26"/>
              </w:rPr>
              <w:t>4. ПОРЯДОК СДАЧИ И ПРИ</w:t>
            </w:r>
            <w:r w:rsidRPr="008F03EF">
              <w:rPr>
                <w:b/>
                <w:color w:val="000000"/>
                <w:sz w:val="26"/>
                <w:szCs w:val="26"/>
                <w:lang w:val="hy-AM"/>
              </w:rPr>
              <w:t>Е</w:t>
            </w:r>
            <w:r w:rsidRPr="008F03EF">
              <w:rPr>
                <w:b/>
                <w:color w:val="000000"/>
                <w:sz w:val="26"/>
                <w:szCs w:val="26"/>
              </w:rPr>
              <w:t>МКИ РАБОТ</w:t>
            </w:r>
          </w:p>
          <w:p w:rsidR="00B229FE" w:rsidRPr="008F03EF" w:rsidRDefault="00B229FE" w:rsidP="00B229FE">
            <w:pPr>
              <w:ind w:firstLine="284"/>
              <w:jc w:val="both"/>
              <w:rPr>
                <w:color w:val="000000"/>
                <w:sz w:val="26"/>
                <w:szCs w:val="26"/>
              </w:rPr>
            </w:pPr>
            <w:r w:rsidRPr="008F03EF">
              <w:rPr>
                <w:color w:val="000000"/>
                <w:sz w:val="26"/>
                <w:szCs w:val="26"/>
                <w:lang w:val="hy-AM"/>
              </w:rPr>
              <w:t>4.1.</w:t>
            </w:r>
            <w:r w:rsidRPr="008F03EF">
              <w:rPr>
                <w:color w:val="000000"/>
                <w:sz w:val="26"/>
                <w:szCs w:val="26"/>
              </w:rPr>
              <w:t xml:space="preserve"> При завершении услуг Исполнитель предоставляет Акт оказанных услуг Заказчику согласно с условиями настоящего Договора.</w:t>
            </w:r>
          </w:p>
          <w:p w:rsidR="00B229FE" w:rsidRPr="008F03EF" w:rsidRDefault="00B229FE" w:rsidP="00B229FE">
            <w:pPr>
              <w:ind w:firstLine="284"/>
              <w:jc w:val="both"/>
              <w:rPr>
                <w:color w:val="000000"/>
                <w:sz w:val="26"/>
                <w:szCs w:val="26"/>
              </w:rPr>
            </w:pPr>
            <w:r w:rsidRPr="008F03EF">
              <w:rPr>
                <w:color w:val="000000"/>
                <w:sz w:val="26"/>
                <w:szCs w:val="26"/>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B229FE" w:rsidRPr="008F03EF" w:rsidRDefault="00B229FE" w:rsidP="00B229FE">
            <w:pPr>
              <w:ind w:firstLine="284"/>
              <w:jc w:val="both"/>
              <w:rPr>
                <w:color w:val="000000"/>
                <w:sz w:val="26"/>
                <w:szCs w:val="26"/>
              </w:rPr>
            </w:pPr>
          </w:p>
          <w:p w:rsidR="00B229FE" w:rsidRPr="008F03EF" w:rsidRDefault="00B229FE" w:rsidP="00B229FE">
            <w:pPr>
              <w:autoSpaceDE w:val="0"/>
              <w:autoSpaceDN w:val="0"/>
              <w:adjustRightInd w:val="0"/>
              <w:ind w:firstLine="284"/>
              <w:jc w:val="center"/>
              <w:rPr>
                <w:b/>
                <w:color w:val="000000"/>
                <w:sz w:val="26"/>
                <w:szCs w:val="26"/>
              </w:rPr>
            </w:pPr>
            <w:r w:rsidRPr="008F03EF">
              <w:rPr>
                <w:b/>
                <w:color w:val="000000"/>
                <w:sz w:val="26"/>
                <w:szCs w:val="26"/>
              </w:rPr>
              <w:t>5. ОТВЕТСТВЕННОСТЬ СТОРОН</w:t>
            </w:r>
          </w:p>
          <w:p w:rsidR="00B229FE" w:rsidRPr="008F03EF" w:rsidRDefault="00B229FE" w:rsidP="00B229FE">
            <w:pPr>
              <w:jc w:val="both"/>
              <w:rPr>
                <w:color w:val="000000"/>
                <w:sz w:val="26"/>
                <w:szCs w:val="26"/>
              </w:rPr>
            </w:pPr>
            <w:r w:rsidRPr="008F03EF">
              <w:rPr>
                <w:color w:val="000000"/>
                <w:sz w:val="26"/>
                <w:szCs w:val="26"/>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8F03EF">
              <w:rPr>
                <w:color w:val="000000"/>
                <w:sz w:val="26"/>
                <w:szCs w:val="26"/>
                <w:lang w:val="hy-AM"/>
              </w:rPr>
              <w:t>10</w:t>
            </w:r>
            <w:r w:rsidRPr="008F03EF">
              <w:rPr>
                <w:color w:val="000000"/>
                <w:sz w:val="26"/>
                <w:szCs w:val="26"/>
              </w:rPr>
              <w:t>% от общей суммы Услуг.</w:t>
            </w:r>
          </w:p>
          <w:p w:rsidR="00B229FE" w:rsidRPr="008F03EF" w:rsidRDefault="00B229FE" w:rsidP="00B229FE">
            <w:pPr>
              <w:jc w:val="both"/>
              <w:rPr>
                <w:color w:val="000000"/>
                <w:sz w:val="26"/>
                <w:szCs w:val="26"/>
                <w:lang w:val="hy-AM"/>
              </w:rPr>
            </w:pPr>
            <w:r w:rsidRPr="008F03EF">
              <w:rPr>
                <w:color w:val="000000"/>
                <w:sz w:val="26"/>
                <w:szCs w:val="26"/>
              </w:rPr>
              <w:t xml:space="preserve">   5.1.1</w:t>
            </w:r>
            <w:r w:rsidRPr="008F03EF">
              <w:rPr>
                <w:rFonts w:ascii="Sylfaen" w:hAnsi="Sylfaen"/>
                <w:color w:val="000000"/>
                <w:sz w:val="26"/>
                <w:szCs w:val="26"/>
                <w:lang w:val="hy-AM"/>
              </w:rPr>
              <w:t>.</w:t>
            </w:r>
            <w:r w:rsidRPr="008F03EF">
              <w:rPr>
                <w:color w:val="000000"/>
                <w:sz w:val="26"/>
                <w:szCs w:val="26"/>
              </w:rPr>
              <w:t xml:space="preserve">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8F03EF">
              <w:rPr>
                <w:color w:val="000000"/>
                <w:sz w:val="26"/>
                <w:szCs w:val="26"/>
                <w:lang w:val="hy-AM"/>
              </w:rPr>
              <w:t>10</w:t>
            </w:r>
            <w:r w:rsidRPr="008F03EF">
              <w:rPr>
                <w:color w:val="000000"/>
                <w:sz w:val="26"/>
                <w:szCs w:val="26"/>
              </w:rPr>
              <w:t>% от общей суммы Услуг</w:t>
            </w:r>
            <w:r w:rsidRPr="008F03EF">
              <w:rPr>
                <w:color w:val="000000"/>
                <w:sz w:val="26"/>
                <w:szCs w:val="26"/>
                <w:lang w:val="hy-AM"/>
              </w:rPr>
              <w:t>.</w:t>
            </w:r>
          </w:p>
          <w:p w:rsidR="00B229FE" w:rsidRPr="008F03EF" w:rsidRDefault="00B229FE" w:rsidP="00B229FE">
            <w:pPr>
              <w:ind w:firstLine="284"/>
              <w:jc w:val="both"/>
              <w:rPr>
                <w:color w:val="000000"/>
                <w:sz w:val="26"/>
                <w:szCs w:val="26"/>
              </w:rPr>
            </w:pPr>
            <w:r w:rsidRPr="008F03EF">
              <w:rPr>
                <w:color w:val="000000"/>
                <w:sz w:val="26"/>
                <w:szCs w:val="26"/>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B229FE" w:rsidRPr="008F03EF" w:rsidRDefault="00B229FE" w:rsidP="00B229FE">
            <w:pPr>
              <w:jc w:val="both"/>
              <w:rPr>
                <w:color w:val="000000"/>
                <w:sz w:val="26"/>
                <w:szCs w:val="26"/>
              </w:rPr>
            </w:pPr>
          </w:p>
          <w:p w:rsidR="00B229FE" w:rsidRPr="008F03EF" w:rsidRDefault="00B229FE" w:rsidP="00B229FE">
            <w:pPr>
              <w:jc w:val="both"/>
              <w:rPr>
                <w:color w:val="000000"/>
                <w:sz w:val="26"/>
                <w:szCs w:val="26"/>
              </w:rPr>
            </w:pPr>
          </w:p>
          <w:p w:rsidR="00B229FE" w:rsidRPr="008F03EF" w:rsidRDefault="00B229FE" w:rsidP="00B229FE">
            <w:pPr>
              <w:spacing w:line="300" w:lineRule="auto"/>
              <w:jc w:val="center"/>
              <w:rPr>
                <w:b/>
                <w:color w:val="000000"/>
                <w:sz w:val="26"/>
                <w:szCs w:val="26"/>
              </w:rPr>
            </w:pPr>
            <w:r w:rsidRPr="008F03EF">
              <w:rPr>
                <w:b/>
                <w:color w:val="000000"/>
                <w:sz w:val="26"/>
                <w:szCs w:val="26"/>
              </w:rPr>
              <w:t>6. ФОРС – МАЖОРНЫЕ ОБСТОЯТЕЛЬСТВА</w:t>
            </w:r>
          </w:p>
          <w:p w:rsidR="00B229FE" w:rsidRPr="008F03EF" w:rsidRDefault="00B229FE" w:rsidP="00B229FE">
            <w:pPr>
              <w:jc w:val="both"/>
              <w:rPr>
                <w:color w:val="000000"/>
                <w:sz w:val="26"/>
                <w:szCs w:val="26"/>
              </w:rPr>
            </w:pPr>
            <w:r w:rsidRPr="008F03EF">
              <w:rPr>
                <w:color w:val="000000"/>
                <w:sz w:val="26"/>
                <w:szCs w:val="26"/>
              </w:rPr>
              <w:t xml:space="preserve">6.1. Стороны освобождаются от ответственности за частичное или полное неисполнение обязательств по настоящему </w:t>
            </w:r>
            <w:r w:rsidRPr="008F03EF">
              <w:rPr>
                <w:color w:val="000000"/>
                <w:sz w:val="26"/>
                <w:szCs w:val="26"/>
              </w:rPr>
              <w:lastRenderedPageBreak/>
              <w:t>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229FE" w:rsidRPr="008F03EF" w:rsidRDefault="00B229FE" w:rsidP="00B229FE">
            <w:pPr>
              <w:jc w:val="both"/>
              <w:rPr>
                <w:color w:val="000000"/>
                <w:sz w:val="26"/>
                <w:szCs w:val="26"/>
              </w:rPr>
            </w:pPr>
            <w:r w:rsidRPr="008F03EF">
              <w:rPr>
                <w:color w:val="000000"/>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B229FE" w:rsidRPr="008F03EF" w:rsidRDefault="00B229FE" w:rsidP="00B229FE">
            <w:pPr>
              <w:autoSpaceDE w:val="0"/>
              <w:autoSpaceDN w:val="0"/>
              <w:adjustRightInd w:val="0"/>
              <w:jc w:val="both"/>
              <w:rPr>
                <w:color w:val="000000"/>
                <w:sz w:val="26"/>
                <w:szCs w:val="26"/>
              </w:rPr>
            </w:pPr>
          </w:p>
          <w:p w:rsidR="00B229FE" w:rsidRPr="008F03EF" w:rsidRDefault="00B229FE" w:rsidP="00B229FE">
            <w:pPr>
              <w:autoSpaceDE w:val="0"/>
              <w:autoSpaceDN w:val="0"/>
              <w:adjustRightInd w:val="0"/>
              <w:jc w:val="both"/>
              <w:rPr>
                <w:color w:val="000000"/>
                <w:sz w:val="26"/>
                <w:szCs w:val="26"/>
              </w:rPr>
            </w:pPr>
          </w:p>
          <w:p w:rsidR="00B229FE" w:rsidRPr="008F03EF" w:rsidRDefault="00B229FE" w:rsidP="00B229FE">
            <w:pPr>
              <w:autoSpaceDE w:val="0"/>
              <w:autoSpaceDN w:val="0"/>
              <w:adjustRightInd w:val="0"/>
              <w:ind w:firstLine="284"/>
              <w:jc w:val="center"/>
              <w:rPr>
                <w:b/>
                <w:color w:val="000000"/>
                <w:sz w:val="26"/>
                <w:szCs w:val="26"/>
              </w:rPr>
            </w:pPr>
            <w:r w:rsidRPr="008F03EF">
              <w:rPr>
                <w:b/>
                <w:color w:val="000000"/>
                <w:sz w:val="26"/>
                <w:szCs w:val="26"/>
              </w:rPr>
              <w:t xml:space="preserve">7. </w:t>
            </w:r>
            <w:r w:rsidRPr="008F03EF">
              <w:rPr>
                <w:b/>
                <w:color w:val="000000"/>
                <w:sz w:val="26"/>
                <w:szCs w:val="26"/>
              </w:rPr>
              <w:tab/>
              <w:t>КОНФИДЕНЦИАЛЬНОСТЬ</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7.1.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B229FE" w:rsidRPr="008F03EF" w:rsidRDefault="00B229FE" w:rsidP="00B229FE">
            <w:pPr>
              <w:autoSpaceDE w:val="0"/>
              <w:autoSpaceDN w:val="0"/>
              <w:adjustRightInd w:val="0"/>
              <w:jc w:val="both"/>
              <w:rPr>
                <w:color w:val="000000"/>
                <w:sz w:val="26"/>
                <w:szCs w:val="26"/>
              </w:rPr>
            </w:pPr>
          </w:p>
          <w:p w:rsidR="00B229FE" w:rsidRPr="008F03EF" w:rsidRDefault="00B229FE" w:rsidP="00B229FE">
            <w:pPr>
              <w:autoSpaceDE w:val="0"/>
              <w:autoSpaceDN w:val="0"/>
              <w:adjustRightInd w:val="0"/>
              <w:jc w:val="both"/>
              <w:rPr>
                <w:color w:val="000000"/>
                <w:sz w:val="26"/>
                <w:szCs w:val="26"/>
              </w:rPr>
            </w:pPr>
          </w:p>
          <w:p w:rsidR="00B229FE" w:rsidRPr="008F03EF" w:rsidRDefault="00B229FE" w:rsidP="00B229FE">
            <w:pPr>
              <w:autoSpaceDE w:val="0"/>
              <w:autoSpaceDN w:val="0"/>
              <w:adjustRightInd w:val="0"/>
              <w:ind w:firstLine="284"/>
              <w:jc w:val="both"/>
              <w:outlineLvl w:val="0"/>
              <w:rPr>
                <w:b/>
                <w:color w:val="000000"/>
                <w:sz w:val="26"/>
                <w:szCs w:val="26"/>
              </w:rPr>
            </w:pPr>
            <w:r w:rsidRPr="008F03EF">
              <w:rPr>
                <w:b/>
                <w:color w:val="000000"/>
                <w:sz w:val="26"/>
                <w:szCs w:val="26"/>
              </w:rPr>
              <w:t>8. ПОРЯДОК РАЗРЕШЕНИЯ СПОРОВ</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8.1. Все споры и разногласия, возникающие при исполнении настоящего Договора, решаются Сторонами путем переговоров.</w:t>
            </w:r>
          </w:p>
          <w:p w:rsidR="00B229FE" w:rsidRPr="008F03EF" w:rsidRDefault="00B229FE" w:rsidP="00B229FE">
            <w:pPr>
              <w:autoSpaceDE w:val="0"/>
              <w:autoSpaceDN w:val="0"/>
              <w:adjustRightInd w:val="0"/>
              <w:ind w:firstLine="284"/>
              <w:jc w:val="both"/>
              <w:rPr>
                <w:color w:val="000000"/>
                <w:sz w:val="26"/>
                <w:szCs w:val="26"/>
              </w:rPr>
            </w:pPr>
            <w:r w:rsidRPr="008F03EF">
              <w:rPr>
                <w:color w:val="000000"/>
                <w:sz w:val="26"/>
                <w:szCs w:val="26"/>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B229FE" w:rsidRPr="008F03EF" w:rsidRDefault="00B229FE" w:rsidP="00B229FE">
            <w:pPr>
              <w:autoSpaceDE w:val="0"/>
              <w:autoSpaceDN w:val="0"/>
              <w:adjustRightInd w:val="0"/>
              <w:ind w:firstLine="284"/>
              <w:jc w:val="both"/>
              <w:rPr>
                <w:color w:val="000000"/>
                <w:sz w:val="26"/>
                <w:szCs w:val="26"/>
              </w:rPr>
            </w:pPr>
          </w:p>
          <w:p w:rsidR="00B229FE" w:rsidRPr="008F03EF" w:rsidRDefault="00B229FE" w:rsidP="00B229FE">
            <w:pPr>
              <w:autoSpaceDE w:val="0"/>
              <w:autoSpaceDN w:val="0"/>
              <w:adjustRightInd w:val="0"/>
              <w:ind w:firstLine="284"/>
              <w:jc w:val="both"/>
              <w:rPr>
                <w:b/>
                <w:color w:val="000000"/>
                <w:sz w:val="26"/>
                <w:szCs w:val="26"/>
              </w:rPr>
            </w:pPr>
            <w:r w:rsidRPr="008F03EF">
              <w:rPr>
                <w:b/>
                <w:color w:val="000000"/>
                <w:sz w:val="26"/>
                <w:szCs w:val="26"/>
              </w:rPr>
              <w:t>9. СРОК ДЕЙСТВИЯ НАСТОЯЩЕГО ДОГОВОРА</w:t>
            </w:r>
          </w:p>
          <w:p w:rsidR="00D2422B" w:rsidRPr="00D2422B" w:rsidRDefault="00B229FE" w:rsidP="00D2422B">
            <w:pPr>
              <w:autoSpaceDE w:val="0"/>
              <w:autoSpaceDN w:val="0"/>
              <w:adjustRightInd w:val="0"/>
              <w:jc w:val="both"/>
              <w:rPr>
                <w:color w:val="000000"/>
                <w:sz w:val="26"/>
                <w:szCs w:val="26"/>
              </w:rPr>
            </w:pPr>
            <w:r w:rsidRPr="008F03EF">
              <w:rPr>
                <w:color w:val="000000"/>
                <w:sz w:val="26"/>
                <w:szCs w:val="26"/>
              </w:rPr>
              <w:t xml:space="preserve">9.1 </w:t>
            </w:r>
            <w:r w:rsidR="00D2422B" w:rsidRPr="00D2422B">
              <w:rPr>
                <w:color w:val="000000"/>
                <w:sz w:val="26"/>
                <w:szCs w:val="26"/>
              </w:rPr>
              <w:t>Настоящий договор вступает в силу с момента подписания сторон и действует до 31.12.2023 г. а в части взаиморасчетов – до полного их исполнения.</w:t>
            </w:r>
          </w:p>
          <w:p w:rsidR="00D2422B" w:rsidRDefault="00D2422B" w:rsidP="00D2422B">
            <w:pPr>
              <w:jc w:val="both"/>
              <w:rPr>
                <w:color w:val="000000"/>
                <w:sz w:val="26"/>
                <w:szCs w:val="26"/>
              </w:rPr>
            </w:pPr>
            <w:r>
              <w:rPr>
                <w:color w:val="000000"/>
                <w:sz w:val="26"/>
                <w:szCs w:val="26"/>
              </w:rPr>
              <w:t xml:space="preserve">9.2. </w:t>
            </w:r>
            <w:r w:rsidRPr="00D2422B">
              <w:rPr>
                <w:color w:val="000000"/>
                <w:sz w:val="26"/>
                <w:szCs w:val="26"/>
              </w:rPr>
              <w:t>При условии отсутствия претензии и если цена за одну единицу предоставляемых услуг останется неизменной на следующий календарный год, договор может быть пролонгирован еще на 2 (два) года с оформлением дополнительного соглашения.</w:t>
            </w:r>
          </w:p>
          <w:p w:rsidR="00B229FE" w:rsidRPr="008F03EF" w:rsidRDefault="00B229FE" w:rsidP="00D2422B">
            <w:pPr>
              <w:jc w:val="both"/>
              <w:rPr>
                <w:color w:val="000000"/>
                <w:sz w:val="26"/>
                <w:szCs w:val="26"/>
              </w:rPr>
            </w:pPr>
            <w:r w:rsidRPr="008F03EF">
              <w:rPr>
                <w:color w:val="000000"/>
                <w:sz w:val="26"/>
                <w:szCs w:val="26"/>
              </w:rPr>
              <w:lastRenderedPageBreak/>
              <w:t>9.3 Настоящий Договор может быть расторгнут досрочно:</w:t>
            </w:r>
          </w:p>
          <w:p w:rsidR="00B229FE" w:rsidRPr="008F03EF" w:rsidRDefault="00B229FE" w:rsidP="00B229FE">
            <w:pPr>
              <w:jc w:val="both"/>
              <w:rPr>
                <w:color w:val="000000"/>
                <w:sz w:val="26"/>
                <w:szCs w:val="26"/>
              </w:rPr>
            </w:pPr>
            <w:r w:rsidRPr="008F03EF">
              <w:rPr>
                <w:color w:val="000000"/>
                <w:sz w:val="26"/>
                <w:szCs w:val="26"/>
              </w:rPr>
              <w:t>- по письменному согласию Сторон;</w:t>
            </w:r>
          </w:p>
          <w:p w:rsidR="00B229FE" w:rsidRPr="008F03EF" w:rsidRDefault="00B229FE" w:rsidP="00B229FE">
            <w:pPr>
              <w:jc w:val="both"/>
              <w:rPr>
                <w:color w:val="000000"/>
                <w:sz w:val="26"/>
                <w:szCs w:val="26"/>
              </w:rPr>
            </w:pPr>
            <w:r w:rsidRPr="008F03EF">
              <w:rPr>
                <w:color w:val="000000"/>
                <w:sz w:val="26"/>
                <w:szCs w:val="26"/>
              </w:rPr>
              <w:t>-</w:t>
            </w:r>
            <w:r w:rsidRPr="008F03EF">
              <w:rPr>
                <w:color w:val="000000"/>
                <w:sz w:val="26"/>
                <w:szCs w:val="26"/>
                <w:lang w:val="hy-AM"/>
              </w:rPr>
              <w:t> </w:t>
            </w:r>
            <w:r w:rsidRPr="008F03EF">
              <w:rPr>
                <w:color w:val="000000"/>
                <w:sz w:val="26"/>
                <w:szCs w:val="26"/>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B229FE" w:rsidRPr="008F03EF" w:rsidRDefault="00B229FE" w:rsidP="00B229FE">
            <w:pPr>
              <w:jc w:val="both"/>
              <w:rPr>
                <w:color w:val="000000"/>
                <w:sz w:val="26"/>
                <w:szCs w:val="26"/>
              </w:rPr>
            </w:pPr>
            <w:r w:rsidRPr="008F03EF">
              <w:rPr>
                <w:color w:val="000000"/>
                <w:sz w:val="26"/>
                <w:szCs w:val="26"/>
              </w:rPr>
              <w:t>- в иных случаях, предусмотренных действующим законодательством РА.</w:t>
            </w:r>
          </w:p>
          <w:p w:rsidR="00B229FE" w:rsidRPr="008F03EF" w:rsidRDefault="00B229FE" w:rsidP="00B229FE">
            <w:pPr>
              <w:autoSpaceDE w:val="0"/>
              <w:autoSpaceDN w:val="0"/>
              <w:adjustRightInd w:val="0"/>
              <w:rPr>
                <w:b/>
                <w:color w:val="000000"/>
                <w:sz w:val="26"/>
                <w:szCs w:val="26"/>
              </w:rPr>
            </w:pPr>
          </w:p>
          <w:p w:rsidR="00B229FE" w:rsidRPr="008F03EF" w:rsidRDefault="00B229FE" w:rsidP="00B229FE">
            <w:pPr>
              <w:autoSpaceDE w:val="0"/>
              <w:autoSpaceDN w:val="0"/>
              <w:adjustRightInd w:val="0"/>
              <w:rPr>
                <w:b/>
                <w:color w:val="000000"/>
                <w:sz w:val="26"/>
                <w:szCs w:val="26"/>
              </w:rPr>
            </w:pPr>
          </w:p>
          <w:p w:rsidR="00B229FE" w:rsidRPr="008F03EF" w:rsidRDefault="00B229FE" w:rsidP="00B229FE">
            <w:pPr>
              <w:autoSpaceDE w:val="0"/>
              <w:autoSpaceDN w:val="0"/>
              <w:adjustRightInd w:val="0"/>
              <w:ind w:firstLine="284"/>
              <w:jc w:val="center"/>
              <w:rPr>
                <w:b/>
                <w:color w:val="000000"/>
                <w:sz w:val="26"/>
                <w:szCs w:val="26"/>
              </w:rPr>
            </w:pPr>
            <w:r w:rsidRPr="008F03EF">
              <w:rPr>
                <w:b/>
                <w:color w:val="000000"/>
                <w:sz w:val="26"/>
                <w:szCs w:val="26"/>
              </w:rPr>
              <w:t>10. ПРОЧИЕ УСЛОВИЯ</w:t>
            </w:r>
          </w:p>
          <w:p w:rsidR="00B229FE" w:rsidRPr="008F03EF" w:rsidRDefault="00B229FE" w:rsidP="00B229FE">
            <w:pPr>
              <w:autoSpaceDE w:val="0"/>
              <w:autoSpaceDN w:val="0"/>
              <w:adjustRightInd w:val="0"/>
              <w:jc w:val="both"/>
              <w:rPr>
                <w:color w:val="000000"/>
                <w:sz w:val="26"/>
                <w:szCs w:val="26"/>
              </w:rPr>
            </w:pPr>
            <w:r w:rsidRPr="008F03EF">
              <w:rPr>
                <w:color w:val="000000"/>
                <w:sz w:val="26"/>
                <w:szCs w:val="26"/>
              </w:rPr>
              <w:t>10.1. Любые изменения и дополнения в настоящий Договор должны быть оформлены в письменном виде и подписаны Сторонами.</w:t>
            </w:r>
          </w:p>
          <w:p w:rsidR="00B229FE" w:rsidRPr="008F03EF" w:rsidRDefault="00B229FE" w:rsidP="00B229FE">
            <w:pPr>
              <w:autoSpaceDE w:val="0"/>
              <w:autoSpaceDN w:val="0"/>
              <w:adjustRightInd w:val="0"/>
              <w:jc w:val="both"/>
              <w:rPr>
                <w:color w:val="000000"/>
                <w:sz w:val="26"/>
                <w:szCs w:val="26"/>
              </w:rPr>
            </w:pPr>
            <w:r w:rsidRPr="008F03EF">
              <w:rPr>
                <w:color w:val="000000"/>
                <w:sz w:val="26"/>
                <w:szCs w:val="26"/>
              </w:rPr>
              <w:t>10.2. Во всём, что не предусмотрено настоящим Договором, Стороны руководствуются законодательством РА.</w:t>
            </w:r>
          </w:p>
          <w:p w:rsidR="00B229FE" w:rsidRPr="008F03EF" w:rsidRDefault="00B229FE" w:rsidP="00B229FE">
            <w:pPr>
              <w:jc w:val="both"/>
              <w:rPr>
                <w:color w:val="000000"/>
                <w:sz w:val="26"/>
                <w:szCs w:val="26"/>
              </w:rPr>
            </w:pPr>
            <w:r w:rsidRPr="008F03EF">
              <w:rPr>
                <w:color w:val="000000"/>
                <w:sz w:val="26"/>
                <w:szCs w:val="26"/>
              </w:rPr>
              <w:t>10.3. Настоящий Договор составлен на русском и армянском языках, в трех экземплярах, имеющих равноправную юриди</w:t>
            </w:r>
            <w:r w:rsidRPr="008F03EF">
              <w:rPr>
                <w:color w:val="000000"/>
                <w:sz w:val="26"/>
                <w:szCs w:val="26"/>
              </w:rPr>
              <w:softHyphen/>
              <w:t>чес</w:t>
            </w:r>
            <w:r w:rsidRPr="008F03EF">
              <w:rPr>
                <w:color w:val="000000"/>
                <w:sz w:val="26"/>
                <w:szCs w:val="26"/>
              </w:rPr>
              <w:softHyphen/>
              <w:t>кую силу, два экземпляра для Исполнителя, один экземпляр для Заказчика.</w:t>
            </w:r>
          </w:p>
          <w:p w:rsidR="00B229FE" w:rsidRPr="008F03EF" w:rsidRDefault="00B229FE" w:rsidP="00B229FE">
            <w:pPr>
              <w:spacing w:after="160"/>
              <w:jc w:val="both"/>
              <w:rPr>
                <w:color w:val="000000"/>
                <w:sz w:val="26"/>
                <w:szCs w:val="26"/>
              </w:rPr>
            </w:pPr>
            <w:r w:rsidRPr="008F03EF">
              <w:rPr>
                <w:color w:val="000000"/>
                <w:sz w:val="26"/>
                <w:szCs w:val="26"/>
              </w:rPr>
              <w:t>10.4 Приложения №1, 2 являются неотъемлемыми частями настоящего Договора.</w:t>
            </w:r>
          </w:p>
          <w:p w:rsidR="00B229FE" w:rsidRPr="008F03EF" w:rsidRDefault="00B229FE" w:rsidP="00B229FE">
            <w:pPr>
              <w:spacing w:after="160" w:line="300" w:lineRule="auto"/>
              <w:jc w:val="both"/>
              <w:rPr>
                <w:color w:val="000000"/>
                <w:sz w:val="26"/>
                <w:szCs w:val="26"/>
              </w:rPr>
            </w:pPr>
          </w:p>
          <w:p w:rsidR="00B229FE" w:rsidRPr="008F03EF" w:rsidRDefault="00B229FE" w:rsidP="00B229FE">
            <w:pPr>
              <w:jc w:val="both"/>
              <w:rPr>
                <w:b/>
                <w:bCs/>
                <w:color w:val="000000"/>
                <w:sz w:val="26"/>
                <w:szCs w:val="26"/>
              </w:rPr>
            </w:pPr>
          </w:p>
          <w:p w:rsidR="00B229FE" w:rsidRPr="008F03EF" w:rsidRDefault="00B229FE" w:rsidP="00B229FE">
            <w:pPr>
              <w:jc w:val="both"/>
              <w:rPr>
                <w:b/>
                <w:color w:val="000000"/>
                <w:sz w:val="26"/>
                <w:szCs w:val="26"/>
              </w:rPr>
            </w:pPr>
            <w:r w:rsidRPr="008F03EF">
              <w:rPr>
                <w:b/>
                <w:bCs/>
                <w:color w:val="000000"/>
                <w:sz w:val="26"/>
                <w:szCs w:val="26"/>
              </w:rPr>
              <w:t xml:space="preserve">11. </w:t>
            </w:r>
            <w:r w:rsidRPr="008F03EF">
              <w:rPr>
                <w:b/>
                <w:color w:val="000000"/>
                <w:sz w:val="26"/>
                <w:szCs w:val="26"/>
              </w:rPr>
              <w:t>ЮРИДИЧЕСКИЕ АДРЕСА И БАНКОВСКИЕ РЕКВИЗИТЫ СТОРОН</w:t>
            </w:r>
          </w:p>
          <w:p w:rsidR="00B229FE" w:rsidRPr="008F03EF" w:rsidRDefault="00B229FE" w:rsidP="00B229FE">
            <w:pPr>
              <w:jc w:val="both"/>
              <w:rPr>
                <w:color w:val="000000"/>
                <w:sz w:val="26"/>
                <w:szCs w:val="26"/>
              </w:rPr>
            </w:pPr>
          </w:p>
          <w:p w:rsidR="00B229FE" w:rsidRPr="008F03EF" w:rsidRDefault="00B229FE" w:rsidP="00B229FE">
            <w:pPr>
              <w:jc w:val="both"/>
              <w:rPr>
                <w:color w:val="000000"/>
                <w:sz w:val="26"/>
                <w:szCs w:val="26"/>
              </w:rPr>
            </w:pPr>
          </w:p>
          <w:p w:rsidR="00B229FE" w:rsidRPr="008F03EF" w:rsidRDefault="00B229FE" w:rsidP="00B229FE">
            <w:pPr>
              <w:jc w:val="both"/>
              <w:rPr>
                <w:color w:val="000000"/>
                <w:sz w:val="26"/>
                <w:szCs w:val="26"/>
              </w:rPr>
            </w:pPr>
          </w:p>
        </w:tc>
        <w:tc>
          <w:tcPr>
            <w:tcW w:w="5137" w:type="dxa"/>
            <w:gridSpan w:val="3"/>
            <w:tcBorders>
              <w:top w:val="single" w:sz="4" w:space="0" w:color="auto"/>
              <w:left w:val="single" w:sz="4" w:space="0" w:color="auto"/>
              <w:bottom w:val="single" w:sz="4" w:space="0" w:color="auto"/>
              <w:right w:val="single" w:sz="4" w:space="0" w:color="auto"/>
            </w:tcBorders>
            <w:shd w:val="clear" w:color="auto" w:fill="auto"/>
          </w:tcPr>
          <w:p w:rsidR="00B229FE" w:rsidRPr="006F58A5" w:rsidRDefault="00B229FE" w:rsidP="00B229FE">
            <w:pPr>
              <w:ind w:firstLine="284"/>
              <w:contextualSpacing/>
              <w:jc w:val="both"/>
              <w:rPr>
                <w:rFonts w:ascii="Sylfaen" w:hAnsi="Sylfaen" w:cs="Sylfaen"/>
                <w:color w:val="000000"/>
                <w:sz w:val="22"/>
                <w:szCs w:val="22"/>
                <w:lang w:val="hy-AM"/>
              </w:rPr>
            </w:pPr>
            <w:r w:rsidRPr="006F58A5">
              <w:rPr>
                <w:rFonts w:ascii="Sylfaen" w:hAnsi="Sylfaen" w:cs="Sylfaen"/>
                <w:color w:val="000000"/>
                <w:sz w:val="22"/>
                <w:szCs w:val="22"/>
                <w:lang w:val="hy-AM"/>
              </w:rPr>
              <w:lastRenderedPageBreak/>
              <w:t>«Հարավկովկասյան երկաթուղի» ՓԲԸ, այսուհետ՝ «Պատվիրատու» ի դեմս Ալեքսեյ Վալերիի Մելնիկովի, ով գործում է Կանոնադրությա</w:t>
            </w:r>
            <w:r>
              <w:rPr>
                <w:rFonts w:ascii="Sylfaen" w:hAnsi="Sylfaen" w:cs="Sylfaen"/>
                <w:color w:val="000000"/>
                <w:sz w:val="22"/>
                <w:szCs w:val="22"/>
                <w:lang w:val="hy-AM"/>
              </w:rPr>
              <w:t xml:space="preserve">ն հիման վրա մի կողմից, և </w:t>
            </w:r>
            <w:r>
              <w:rPr>
                <w:rFonts w:ascii="Sylfaen" w:hAnsi="Sylfaen" w:cs="Sylfaen"/>
                <w:color w:val="000000"/>
                <w:sz w:val="22"/>
                <w:szCs w:val="22"/>
              </w:rPr>
              <w:t>_______</w:t>
            </w:r>
            <w:r w:rsidRPr="006F58A5">
              <w:rPr>
                <w:rFonts w:ascii="Sylfaen" w:hAnsi="Sylfaen" w:cs="Sylfaen"/>
                <w:color w:val="000000"/>
                <w:sz w:val="22"/>
                <w:szCs w:val="22"/>
                <w:lang w:val="hy-AM"/>
              </w:rPr>
              <w:t>, ով գործում է Կանոնադրության հիման վրա, մյուս կողմից, միասին անվանվելով «Կողմեր»/ «ՀԿԵ»</w:t>
            </w:r>
            <w:r>
              <w:rPr>
                <w:rFonts w:ascii="Sylfaen" w:hAnsi="Sylfaen" w:cs="Sylfaen"/>
                <w:color w:val="000000"/>
                <w:sz w:val="22"/>
                <w:szCs w:val="22"/>
                <w:lang w:val="hy-AM"/>
              </w:rPr>
              <w:t xml:space="preserve"> ՓԲԸ մրցութային հանձնաժողովի </w:t>
            </w:r>
            <w:r>
              <w:rPr>
                <w:rFonts w:ascii="Sylfaen" w:hAnsi="Sylfaen" w:cs="Sylfaen"/>
                <w:color w:val="000000"/>
                <w:sz w:val="22"/>
                <w:szCs w:val="22"/>
              </w:rPr>
              <w:t>________</w:t>
            </w:r>
            <w:r w:rsidRPr="006F58A5">
              <w:rPr>
                <w:rFonts w:ascii="Sylfaen" w:hAnsi="Sylfaen" w:cs="Sylfaen"/>
                <w:color w:val="000000"/>
                <w:sz w:val="22"/>
                <w:szCs w:val="22"/>
                <w:lang w:val="hy-AM"/>
              </w:rPr>
              <w:t xml:space="preserve"> արձանագրության հիման վրա/, կնքեցին սույն Պայմանագիրը հետևյալի մասին՝</w:t>
            </w:r>
          </w:p>
          <w:p w:rsidR="00B229FE" w:rsidRPr="006F58A5" w:rsidRDefault="00B229FE" w:rsidP="00B229FE">
            <w:pPr>
              <w:rPr>
                <w:rFonts w:ascii="Sylfaen" w:hAnsi="Sylfaen" w:cs="Sylfaen"/>
                <w:color w:val="000000"/>
                <w:sz w:val="16"/>
                <w:szCs w:val="22"/>
                <w:lang w:val="hy-AM"/>
              </w:rPr>
            </w:pPr>
          </w:p>
          <w:p w:rsidR="00B229FE" w:rsidRPr="006F58A5" w:rsidRDefault="00B229FE" w:rsidP="00B229FE">
            <w:pPr>
              <w:rPr>
                <w:rFonts w:ascii="Sylfaen" w:hAnsi="Sylfaen" w:cs="Sylfaen"/>
                <w:color w:val="000000"/>
                <w:sz w:val="22"/>
                <w:szCs w:val="22"/>
                <w:lang w:val="hy-AM"/>
              </w:rPr>
            </w:pPr>
          </w:p>
          <w:p w:rsidR="00B229FE" w:rsidRPr="006F58A5" w:rsidRDefault="00B229FE" w:rsidP="00B229FE">
            <w:pPr>
              <w:rPr>
                <w:rFonts w:ascii="Sylfaen" w:hAnsi="Sylfaen" w:cs="Sylfaen"/>
                <w:color w:val="000000"/>
                <w:sz w:val="22"/>
                <w:szCs w:val="22"/>
                <w:lang w:val="hy-AM"/>
              </w:rPr>
            </w:pPr>
          </w:p>
          <w:p w:rsidR="00B229FE" w:rsidRPr="006F58A5" w:rsidRDefault="00B229FE" w:rsidP="00B229FE">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1. ՊԱՅՄԱՆԱԳՐԻ ԱՌԱՐԿԱՆ</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 կետով սահմանված կարգով:</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1.2 Կատարողը պարտավորվում է Պատվիրատուին մատուցել հետևյալ ծառայությունները՝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 շարժական գույքի անկախ գնահատման (վաճառք, վարձակալություն) ծառայություն (հետագայում՝ «Ծառայություն»):</w:t>
            </w:r>
          </w:p>
          <w:p w:rsidR="00B229FE" w:rsidRPr="006F58A5" w:rsidRDefault="00B229FE" w:rsidP="00B229FE">
            <w:pPr>
              <w:jc w:val="both"/>
              <w:rPr>
                <w:rFonts w:ascii="Sylfaen" w:hAnsi="Sylfaen" w:cs="Sylfaen"/>
                <w:color w:val="000000"/>
                <w:sz w:val="22"/>
                <w:szCs w:val="22"/>
                <w:lang w:val="hy-AM"/>
              </w:rPr>
            </w:pPr>
          </w:p>
          <w:p w:rsidR="00B229FE" w:rsidRPr="006F58A5" w:rsidRDefault="00B229FE" w:rsidP="00B229FE">
            <w:pPr>
              <w:ind w:left="709"/>
              <w:jc w:val="center"/>
              <w:rPr>
                <w:rFonts w:ascii="Sylfaen" w:hAnsi="Sylfaen" w:cs="Sylfaen"/>
                <w:b/>
                <w:color w:val="000000"/>
                <w:sz w:val="22"/>
                <w:szCs w:val="22"/>
                <w:lang w:val="hy-AM"/>
              </w:rPr>
            </w:pPr>
            <w:r w:rsidRPr="006F58A5">
              <w:rPr>
                <w:rFonts w:ascii="Sylfaen" w:hAnsi="Sylfaen" w:cs="Sylfaen"/>
                <w:b/>
                <w:color w:val="000000"/>
                <w:sz w:val="22"/>
                <w:szCs w:val="22"/>
                <w:lang w:val="hy-AM"/>
              </w:rPr>
              <w:t>2. ԿՈՂՄԵՐԻ ԻՐԱՎՈՒՆՔՆԵՐՆ ՈՒ ՊԱՐՏԱԿԱՆՈՒԹՅՈՒՆՆԵՐԸ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2.1 Կատարողը պարտավորվում է. </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lastRenderedPageBreak/>
              <w:t>2.1.1. գնահատումն իրականացնել ՀՀ օրենսդրությանը և իրավական ակտերին համապատասխան` կիրառելով իր մասնագիտական հմտությունները և գիտելիքները;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2.1.2. ծառայության մատուցման արդյունքում Կատարողը Պատվիրատուին ներկայացնում է գնահատման հաշվետվություն (հետագայում՝ Հաշվետվություն): Հաշվետվությունը պետք է համապատասխանի ՀՀ նորմատիվ իրավական օրենքների պահանջներին և պետք է կազմված լինի հայերեն և ռուսերեն լեզուներով;</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2. 1.3. </w:t>
            </w:r>
            <w:r w:rsidRPr="006F58A5">
              <w:rPr>
                <w:rFonts w:ascii="Sylfaen" w:hAnsi="Sylfaen" w:cs="Sylfaen"/>
                <w:color w:val="000000"/>
                <w:sz w:val="22"/>
                <w:szCs w:val="22"/>
                <w:lang w:val="hy-AM"/>
              </w:rPr>
              <w:tab/>
              <w:t>ծառայությունները կատարել անձամբ և սեփական ուժերով;</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2.1.4. կոնկրետ առարկայի նկատմամբ գնահատման ծառայությունը Կատարողի կողմից կատարվում է 3 /երեք/ աշխատանքային օրվա ընթացքում՝ Պատվիրատուի կողմից սույն Պայմանագրի թիվ 3 հավելվածով ներկայացված կարգին համաձայն գնահատման մասին հայտ (հետագայում՝ Հայտ) ստանալուց հետո, համաձայնի տեխնիկական բնութագրի (հավելված № 1) ։ Հայտը կարող է Կատարողին ուղարկվել այն բոլոր կապերի միջոցներով՝ այդ թվում նաև էլեկտրոնային, որոնց օգտագործումը թույլ է տալիս ստանալ կապի ստացման հաստատում։</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2.1.5. Պատվիրատուի պահանջով տրամադրել Հաշվետվության հավելյալ օրինակներ գրավոր տեսքով՝ հայերեն և ռուսերեն լեզուներով,  ինչպես նաև էլեկտրոնային տարբերակով՝ Word ձևաչափով, կցելով բոլոր հավելվածները սկանավորված տեսքով։</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2.1.6. աշխատանքների կատարման ընթացքում ինքնուրույն սահմանել  գնահատման չափանիշները` ՀՀ  գործող օրենսդրությանը համապատասխան:</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2.1.7. չփոխանցել Պատվիրատուի կողմից ստացված փաստաթղթերի բնօրինակները կամ պատճենները երրորդ անձանց առանց Պատվիրատուի գրավոր թույլատվության։</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2.1.8. գնահատումներն իրականացնել սույն Պայմանագրում նշված ժամկետում: </w:t>
            </w:r>
          </w:p>
          <w:p w:rsidR="00B229FE"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2.1.9. Շարժական և անշարժ գույքի գնահատման մասին ՀՀ օրենսդրությունում փոփոխություններ կատարելու դեպքում կատարողը պարտավորվում է Պատվիրատուին ներկայացնել ՀՀ օրենսդրության պահանջներին համապխատասխան կատարողի որակավորումը </w:t>
            </w:r>
            <w:r w:rsidRPr="006F58A5">
              <w:rPr>
                <w:rFonts w:ascii="Sylfaen" w:hAnsi="Sylfaen" w:cs="Sylfaen"/>
                <w:color w:val="000000"/>
                <w:sz w:val="22"/>
                <w:szCs w:val="22"/>
                <w:lang w:val="hy-AM"/>
              </w:rPr>
              <w:lastRenderedPageBreak/>
              <w:t>հավաստող փաստաթղթերը: Փաստաթղթերը  չներկայացնելու դեպքում Պատվիրատուն իրեն իրավունք է վերապահում միակողմանի լուծել պայմանագիրը:</w:t>
            </w:r>
          </w:p>
          <w:p w:rsidR="00B229FE" w:rsidRPr="006F58A5" w:rsidRDefault="00B229FE" w:rsidP="00B229FE">
            <w:pPr>
              <w:jc w:val="both"/>
              <w:rPr>
                <w:rFonts w:ascii="Sylfaen" w:hAnsi="Sylfaen" w:cs="Sylfaen"/>
                <w:color w:val="000000"/>
                <w:sz w:val="22"/>
                <w:szCs w:val="22"/>
                <w:lang w:val="hy-AM"/>
              </w:rPr>
            </w:pP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2.2 Կատարողն իրավունք ունի.</w:t>
            </w:r>
            <w:r w:rsidRPr="006F58A5">
              <w:rPr>
                <w:rFonts w:ascii="Sylfaen" w:hAnsi="Sylfaen" w:cs="Sylfaen"/>
                <w:color w:val="000000"/>
                <w:sz w:val="22"/>
                <w:szCs w:val="22"/>
                <w:lang w:val="hy-AM"/>
              </w:rPr>
              <w:br/>
              <w:t>2.2.1 Պատվիրատուի</w:t>
            </w:r>
            <w:r>
              <w:rPr>
                <w:rFonts w:ascii="Sylfaen" w:hAnsi="Sylfaen" w:cs="Sylfaen"/>
                <w:color w:val="000000"/>
                <w:sz w:val="22"/>
                <w:szCs w:val="22"/>
                <w:lang w:val="hy-AM"/>
              </w:rPr>
              <w:t xml:space="preserve"> կողմից ծառայությունների </w:t>
            </w:r>
            <w:r w:rsidRPr="006F58A5">
              <w:rPr>
                <w:rFonts w:ascii="Sylfaen" w:hAnsi="Sylfaen" w:cs="Sylfaen"/>
                <w:color w:val="000000"/>
                <w:sz w:val="22"/>
                <w:szCs w:val="22"/>
                <w:lang w:val="hy-AM"/>
              </w:rPr>
              <w:t>համար չվճարելու դեպքում միակողմանի խզել սույն Պայմանագիրը:</w:t>
            </w:r>
            <w:r>
              <w:rPr>
                <w:rFonts w:ascii="Sylfaen" w:hAnsi="Sylfaen" w:cs="Sylfaen"/>
                <w:color w:val="000000"/>
                <w:sz w:val="22"/>
                <w:szCs w:val="22"/>
                <w:lang w:val="hy-AM"/>
              </w:rPr>
              <w:br/>
            </w:r>
            <w:r w:rsidRPr="006F58A5">
              <w:rPr>
                <w:rFonts w:ascii="Sylfaen" w:hAnsi="Sylfaen" w:cs="Sylfaen"/>
                <w:color w:val="000000"/>
                <w:sz w:val="22"/>
                <w:szCs w:val="22"/>
                <w:lang w:val="hy-AM"/>
              </w:rPr>
              <w:t xml:space="preserve">2.3. </w:t>
            </w:r>
            <w:r w:rsidRPr="006F58A5">
              <w:rPr>
                <w:rFonts w:ascii="Sylfaen" w:hAnsi="Sylfaen" w:cs="Sylfaen"/>
                <w:color w:val="000000"/>
                <w:sz w:val="22"/>
                <w:szCs w:val="22"/>
                <w:lang w:val="hy-AM"/>
              </w:rPr>
              <w:tab/>
              <w:t>Պատվիրատուն պարտավորվում է.</w:t>
            </w:r>
            <w:r>
              <w:rPr>
                <w:rFonts w:ascii="Sylfaen" w:hAnsi="Sylfaen" w:cs="Sylfaen"/>
                <w:color w:val="000000"/>
                <w:sz w:val="22"/>
                <w:szCs w:val="22"/>
                <w:lang w:val="hy-AM"/>
              </w:rPr>
              <w:br/>
            </w:r>
            <w:r w:rsidRPr="006F58A5">
              <w:rPr>
                <w:rFonts w:ascii="Sylfaen" w:hAnsi="Sylfaen" w:cs="Sylfaen"/>
                <w:color w:val="000000"/>
                <w:sz w:val="22"/>
                <w:szCs w:val="22"/>
                <w:lang w:val="hy-AM"/>
              </w:rPr>
              <w:t>2.3.1. ստեղծել համապատասխան պայմաններ աշխատանքների կատարման  համար և    Կատարողին տրամադրել տեղեկատվություն (բանավոր կամ գրավոր) և անհրաժեշտ փաստաթղթեր, որոնց արժանահավատության վերաբերյալ կրում է պատասխանատվություն` ՀՀ  գործ</w:t>
            </w:r>
            <w:r>
              <w:rPr>
                <w:rFonts w:ascii="Sylfaen" w:hAnsi="Sylfaen" w:cs="Sylfaen"/>
                <w:color w:val="000000"/>
                <w:sz w:val="22"/>
                <w:szCs w:val="22"/>
                <w:lang w:val="hy-AM"/>
              </w:rPr>
              <w:t>ող օրենսդրությանը համապատասխան:</w:t>
            </w:r>
            <w:r>
              <w:rPr>
                <w:rFonts w:ascii="Sylfaen" w:hAnsi="Sylfaen" w:cs="Sylfaen"/>
                <w:color w:val="000000"/>
                <w:sz w:val="22"/>
                <w:szCs w:val="22"/>
                <w:lang w:val="hy-AM"/>
              </w:rPr>
              <w:br/>
            </w:r>
            <w:r w:rsidRPr="006F58A5">
              <w:rPr>
                <w:rFonts w:ascii="Sylfaen" w:hAnsi="Sylfaen" w:cs="Sylfaen"/>
                <w:color w:val="000000"/>
                <w:sz w:val="22"/>
                <w:szCs w:val="22"/>
                <w:lang w:val="hy-AM"/>
              </w:rPr>
              <w:t xml:space="preserve">2.3.2. անհրաժեշտության դեպքում Կատարողին ապահովել հասանելիություն դեպի գնահատման առարկաները՝ համապատասխան ՀՀ գործող օրենսդրությանն ու </w:t>
            </w:r>
            <w:r>
              <w:rPr>
                <w:rFonts w:ascii="Sylfaen" w:hAnsi="Sylfaen" w:cs="Sylfaen"/>
                <w:color w:val="000000"/>
                <w:sz w:val="22"/>
                <w:szCs w:val="22"/>
                <w:lang w:val="hy-AM"/>
              </w:rPr>
              <w:t xml:space="preserve"> «ՀԿԵ» ՓԲԸ ներքին փաստաթղթերին։</w:t>
            </w:r>
            <w:r>
              <w:rPr>
                <w:rFonts w:ascii="Sylfaen" w:hAnsi="Sylfaen" w:cs="Sylfaen"/>
                <w:color w:val="000000"/>
                <w:sz w:val="22"/>
                <w:szCs w:val="22"/>
                <w:lang w:val="hy-AM"/>
              </w:rPr>
              <w:br/>
            </w:r>
            <w:r w:rsidRPr="006F58A5">
              <w:rPr>
                <w:rFonts w:ascii="Sylfaen" w:hAnsi="Sylfaen" w:cs="Sylfaen"/>
                <w:color w:val="000000"/>
                <w:sz w:val="22"/>
                <w:szCs w:val="22"/>
                <w:lang w:val="hy-AM"/>
              </w:rPr>
              <w:t xml:space="preserve">2.3.3. Սույն պայմանագրի 3.3  ենթակետում սահմանված </w:t>
            </w:r>
            <w:r>
              <w:rPr>
                <w:rFonts w:ascii="Sylfaen" w:hAnsi="Sylfaen" w:cs="Sylfaen"/>
                <w:color w:val="000000"/>
                <w:sz w:val="22"/>
                <w:szCs w:val="22"/>
                <w:lang w:val="hy-AM"/>
              </w:rPr>
              <w:t>ժամկետում կատարել  վճարումները:</w:t>
            </w:r>
            <w:r>
              <w:rPr>
                <w:rFonts w:ascii="Sylfaen" w:hAnsi="Sylfaen" w:cs="Sylfaen"/>
                <w:color w:val="000000"/>
                <w:sz w:val="22"/>
                <w:szCs w:val="22"/>
                <w:lang w:val="hy-AM"/>
              </w:rPr>
              <w:br/>
              <w:t>2.4. Պատվիրատուն իրավունք ունի.</w:t>
            </w:r>
            <w:r>
              <w:rPr>
                <w:rFonts w:ascii="Sylfaen" w:hAnsi="Sylfaen" w:cs="Sylfaen"/>
                <w:color w:val="000000"/>
                <w:sz w:val="22"/>
                <w:szCs w:val="22"/>
                <w:lang w:val="hy-AM"/>
              </w:rPr>
              <w:br/>
            </w:r>
            <w:r w:rsidRPr="006F58A5">
              <w:rPr>
                <w:rFonts w:ascii="Sylfaen" w:hAnsi="Sylfaen" w:cs="Sylfaen"/>
                <w:color w:val="000000"/>
                <w:sz w:val="22"/>
                <w:szCs w:val="22"/>
                <w:lang w:val="hy-AM"/>
              </w:rPr>
              <w:t>2.4.1. Կատարողի կողմից ծառայության չկատարման կամ ոչ պատշաճ կատարման դեպքում միա</w:t>
            </w:r>
            <w:r>
              <w:rPr>
                <w:rFonts w:ascii="Sylfaen" w:hAnsi="Sylfaen" w:cs="Sylfaen"/>
                <w:color w:val="000000"/>
                <w:sz w:val="22"/>
                <w:szCs w:val="22"/>
                <w:lang w:val="hy-AM"/>
              </w:rPr>
              <w:t>կողմանի լուծել սույն Պայմանագիրը:</w:t>
            </w:r>
          </w:p>
          <w:p w:rsidR="00B229FE" w:rsidRPr="006F58A5" w:rsidRDefault="00B229FE" w:rsidP="00B229FE">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3. ՊԱՅՄԱՆԱԳՐԻ ԳԻՆԸ և ՎՃԱՐՄԱՆ ԿԱՐԳԸ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3.1. Սույն պայմանգրի գինը հաշվարկվում է փաստացի մատուցված ծառայությունների հաշվարկի հիման վրա, որը հաշվարկվում  է թիվ 2 հավելվածում նշված գների հիման վրա, սակայն չպետք է գերազանցի առավելագույն </w:t>
            </w:r>
            <w:r>
              <w:rPr>
                <w:rFonts w:ascii="Sylfaen" w:hAnsi="Sylfaen" w:cs="Sylfaen"/>
                <w:color w:val="000000"/>
                <w:sz w:val="22"/>
                <w:szCs w:val="22"/>
                <w:lang w:val="hy-AM"/>
              </w:rPr>
              <w:t>գումարի չափը __________</w:t>
            </w:r>
            <w:r w:rsidRPr="006F58A5">
              <w:rPr>
                <w:rFonts w:ascii="Sylfaen" w:hAnsi="Sylfaen" w:cs="Sylfaen"/>
                <w:color w:val="000000"/>
                <w:sz w:val="22"/>
                <w:szCs w:val="22"/>
                <w:lang w:val="hy-AM"/>
              </w:rPr>
              <w:t xml:space="preserve"> ՀՀ դրամ, ներառյալ ԱԱՀ, պայմանագրի գործողության ողջ ընթացքում։</w:t>
            </w:r>
          </w:p>
          <w:p w:rsidR="00B229FE" w:rsidRPr="006F58A5" w:rsidRDefault="00B229FE" w:rsidP="00B229FE">
            <w:pPr>
              <w:rPr>
                <w:rFonts w:ascii="Sylfaen" w:hAnsi="Sylfaen" w:cs="Sylfaen"/>
                <w:color w:val="000000"/>
                <w:sz w:val="22"/>
                <w:szCs w:val="22"/>
                <w:lang w:val="hy-AM"/>
              </w:rPr>
            </w:pPr>
            <w:r w:rsidRPr="006F58A5">
              <w:rPr>
                <w:rFonts w:ascii="Sylfaen" w:hAnsi="Sylfaen" w:cs="Sylfaen"/>
                <w:color w:val="000000"/>
                <w:sz w:val="22"/>
                <w:szCs w:val="22"/>
                <w:lang w:val="hy-AM"/>
              </w:rPr>
              <w:t xml:space="preserve">    Հավելված 2-ում նշված գները հանդիսանում են անփոփոխ, պայմանագրի գործողության ողջ ժամանակաշրջանում։</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B229FE"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3.3. Վճարումը իրականացվում է ծառայությունների Ակտի և հաշիվ-ապրանքագրի </w:t>
            </w:r>
            <w:r w:rsidRPr="006F58A5">
              <w:rPr>
                <w:rFonts w:ascii="Sylfaen" w:hAnsi="Sylfaen" w:cs="Sylfaen"/>
                <w:color w:val="000000"/>
                <w:sz w:val="22"/>
                <w:szCs w:val="22"/>
                <w:lang w:val="hy-AM"/>
              </w:rPr>
              <w:lastRenderedPageBreak/>
              <w:t>հիման վրա՝ պատվիրատուի կողմից փաստաթղթերի ամբ</w:t>
            </w:r>
            <w:r>
              <w:rPr>
                <w:rFonts w:ascii="Sylfaen" w:hAnsi="Sylfaen" w:cs="Sylfaen"/>
                <w:color w:val="000000"/>
                <w:sz w:val="22"/>
                <w:szCs w:val="22"/>
                <w:lang w:val="hy-AM"/>
              </w:rPr>
              <w:t>ողջական փաթեթը ստանալուց հետո 15</w:t>
            </w:r>
            <w:r w:rsidRPr="006F58A5">
              <w:rPr>
                <w:rFonts w:ascii="Sylfaen" w:hAnsi="Sylfaen" w:cs="Sylfaen"/>
                <w:color w:val="000000"/>
                <w:sz w:val="22"/>
                <w:szCs w:val="22"/>
                <w:lang w:val="hy-AM"/>
              </w:rPr>
              <w:t xml:space="preserve"> (տաս</w:t>
            </w:r>
            <w:r>
              <w:rPr>
                <w:rFonts w:ascii="Sylfaen" w:hAnsi="Sylfaen" w:cs="Sylfaen"/>
                <w:color w:val="000000"/>
                <w:sz w:val="22"/>
                <w:szCs w:val="22"/>
                <w:lang w:val="hy-AM"/>
              </w:rPr>
              <w:t>նհինգ) աշխատանքային օրվա ընթացքում:</w:t>
            </w:r>
          </w:p>
          <w:p w:rsidR="00B229FE" w:rsidRPr="006F58A5" w:rsidRDefault="00B229FE" w:rsidP="00B229FE">
            <w:pPr>
              <w:jc w:val="both"/>
              <w:rPr>
                <w:rFonts w:ascii="Sylfaen" w:hAnsi="Sylfaen" w:cs="Sylfaen"/>
                <w:color w:val="000000"/>
                <w:sz w:val="22"/>
                <w:szCs w:val="22"/>
                <w:lang w:val="hy-AM"/>
              </w:rPr>
            </w:pPr>
          </w:p>
          <w:p w:rsidR="00B229FE" w:rsidRDefault="00B229FE" w:rsidP="00B229FE">
            <w:pPr>
              <w:ind w:left="284"/>
              <w:jc w:val="center"/>
              <w:rPr>
                <w:rFonts w:ascii="Sylfaen" w:hAnsi="Sylfaen" w:cs="Sylfaen"/>
                <w:b/>
                <w:color w:val="000000"/>
                <w:sz w:val="22"/>
                <w:szCs w:val="22"/>
                <w:lang w:val="hy-AM"/>
              </w:rPr>
            </w:pPr>
          </w:p>
          <w:p w:rsidR="00B229FE" w:rsidRPr="006F58A5" w:rsidRDefault="00B229FE" w:rsidP="00B229FE">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4. ԱՇԽԱՏԱՆՔՆԵՐԻ ՀԱՆՁՆՄԱՆ և ԸՆԴՈՒՆՄԱՆ ԿԱՐԳԸ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4.1. 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4.2. Պատվիրատուն պարտավոր է կատարված ծառայությունների  Ակտը ստանալու պահից 5 (հինգ) աշխատանքային օրվա ընթացքում ստորագրել և մեկ օրինակը ուղարկել Կատարողի հասցեով, հակառակ դեպքում ներկայացնել հիմնավորված մերժում:</w:t>
            </w:r>
          </w:p>
          <w:p w:rsidR="00B229FE" w:rsidRDefault="00B229FE" w:rsidP="00B229FE">
            <w:pPr>
              <w:jc w:val="both"/>
              <w:rPr>
                <w:rFonts w:ascii="Sylfaen" w:hAnsi="Sylfaen" w:cs="Sylfaen"/>
                <w:color w:val="000000"/>
                <w:sz w:val="22"/>
                <w:szCs w:val="22"/>
                <w:lang w:val="hy-AM"/>
              </w:rPr>
            </w:pPr>
          </w:p>
          <w:p w:rsidR="00B229FE" w:rsidRDefault="00B229FE" w:rsidP="00B229FE">
            <w:pPr>
              <w:jc w:val="both"/>
              <w:rPr>
                <w:rFonts w:ascii="Sylfaen" w:hAnsi="Sylfaen" w:cs="Sylfaen"/>
                <w:color w:val="000000"/>
                <w:sz w:val="22"/>
                <w:szCs w:val="22"/>
                <w:lang w:val="hy-AM"/>
              </w:rPr>
            </w:pPr>
          </w:p>
          <w:p w:rsidR="00B229FE" w:rsidRPr="006F58A5" w:rsidRDefault="00B229FE" w:rsidP="00B229FE">
            <w:pPr>
              <w:jc w:val="both"/>
              <w:rPr>
                <w:rFonts w:ascii="Sylfaen" w:hAnsi="Sylfaen" w:cs="Sylfaen"/>
                <w:color w:val="000000"/>
                <w:sz w:val="22"/>
                <w:szCs w:val="22"/>
                <w:lang w:val="hy-AM"/>
              </w:rPr>
            </w:pPr>
          </w:p>
          <w:p w:rsidR="00B229FE" w:rsidRPr="006F58A5" w:rsidRDefault="00B229FE" w:rsidP="00B229FE">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5. ԿՈՂՄԵՐԻ ՊԱՏԱՍԽԱՆԱՏՎՈՒԹՅՈՒՆԸ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5.1. Սույն Պայմանագրով նախատեսված մատուցված Ծառայությունների դիմաց  վճարի ուշացման դեպքում, Կատարողը իրավունք ունի Պատվիրատուից գանձել  0.13%-ի չափով տույժ՝ չվճարած արժեքից, ուշացման ամեն օրվա համար, բայց ոչ ավելի քան Ծառայությունների ընդհանուր  արժեքի 10%-ից:</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5.1.1. 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օրվա համար, մինչև փաստացի կատարումը, բայց ոչ ավելի քան Ծառայությունների ընդհանուր  արժեքի 10%-ից:</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5.2.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B229FE" w:rsidRDefault="00B229FE" w:rsidP="00B229FE">
            <w:pPr>
              <w:contextualSpacing/>
              <w:jc w:val="both"/>
              <w:rPr>
                <w:rFonts w:ascii="Sylfaen" w:hAnsi="Sylfaen" w:cs="Sylfaen"/>
                <w:color w:val="000000"/>
                <w:sz w:val="22"/>
                <w:szCs w:val="22"/>
                <w:lang w:val="hy-AM"/>
              </w:rPr>
            </w:pPr>
          </w:p>
          <w:p w:rsidR="00B229FE" w:rsidRPr="006F58A5" w:rsidRDefault="00B229FE" w:rsidP="00B229FE">
            <w:pPr>
              <w:contextualSpacing/>
              <w:jc w:val="both"/>
              <w:rPr>
                <w:rFonts w:ascii="Sylfaen" w:hAnsi="Sylfaen" w:cs="Sylfaen"/>
                <w:color w:val="000000"/>
                <w:sz w:val="22"/>
                <w:szCs w:val="22"/>
                <w:lang w:val="hy-AM"/>
              </w:rPr>
            </w:pPr>
          </w:p>
          <w:p w:rsidR="00B229FE" w:rsidRDefault="00B229FE" w:rsidP="00B229FE">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6. ՖՈՐՍ-ՄԱԺՈՐԱՅԻՆ ՀԱՆԳԱՄԱՆՔՆԵՐ</w:t>
            </w:r>
          </w:p>
          <w:p w:rsidR="00B229FE" w:rsidRPr="006F58A5" w:rsidRDefault="00B229FE" w:rsidP="00B229FE">
            <w:pPr>
              <w:ind w:left="284"/>
              <w:jc w:val="center"/>
              <w:rPr>
                <w:rFonts w:ascii="Sylfaen" w:hAnsi="Sylfaen" w:cs="Sylfaen"/>
                <w:b/>
                <w:color w:val="000000"/>
                <w:sz w:val="22"/>
                <w:szCs w:val="22"/>
                <w:lang w:val="hy-AM"/>
              </w:rPr>
            </w:pP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6.1.  Կողմերը սույն Պայմանագրով նախատեսված պարտավորություններն ամբողջությամբ կամ մասնակիորեն չկատարելու </w:t>
            </w:r>
            <w:r w:rsidRPr="006F58A5">
              <w:rPr>
                <w:rFonts w:ascii="Sylfaen" w:hAnsi="Sylfaen" w:cs="Sylfaen"/>
                <w:color w:val="000000"/>
                <w:sz w:val="22"/>
                <w:szCs w:val="22"/>
                <w:lang w:val="hy-AM"/>
              </w:rPr>
              <w:lastRenderedPageBreak/>
              <w:t>համար ազատվում են պատասխանատվությունից եթե դա տեղի է ունեցել անհաղթահարելի ուժի ազդեցության հետևանքով, որը ծագել է սույն Պայմանագիրը կնքելուց հետո` արտակարգ իրավիճակի բնույթի իրադարձությունների արդյունքում, որը կողմերը  չէին կարող կանխատեսել կամ կանխարգելել սույն Պայմանագիրը կնքելու պահին:</w:t>
            </w:r>
          </w:p>
          <w:p w:rsidR="00B229FE"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B229FE" w:rsidRDefault="00B229FE" w:rsidP="00B229FE">
            <w:pPr>
              <w:jc w:val="both"/>
              <w:rPr>
                <w:rFonts w:ascii="Sylfaen" w:hAnsi="Sylfaen" w:cs="Sylfaen"/>
                <w:color w:val="000000"/>
                <w:sz w:val="22"/>
                <w:szCs w:val="22"/>
                <w:lang w:val="hy-AM"/>
              </w:rPr>
            </w:pPr>
          </w:p>
          <w:p w:rsidR="00B229FE" w:rsidRPr="006F58A5" w:rsidRDefault="00B229FE" w:rsidP="00B229FE">
            <w:pPr>
              <w:jc w:val="center"/>
              <w:rPr>
                <w:rFonts w:ascii="Sylfaen" w:hAnsi="Sylfaen" w:cs="Sylfaen"/>
                <w:b/>
                <w:color w:val="000000"/>
                <w:sz w:val="22"/>
                <w:szCs w:val="22"/>
                <w:lang w:val="hy-AM"/>
              </w:rPr>
            </w:pPr>
            <w:r w:rsidRPr="006F58A5">
              <w:rPr>
                <w:rFonts w:ascii="Sylfaen" w:hAnsi="Sylfaen" w:cs="Sylfaen"/>
                <w:b/>
                <w:color w:val="000000"/>
                <w:sz w:val="22"/>
                <w:szCs w:val="22"/>
                <w:lang w:val="hy-AM"/>
              </w:rPr>
              <w:t xml:space="preserve">7. </w:t>
            </w:r>
            <w:r w:rsidRPr="006F58A5">
              <w:rPr>
                <w:rFonts w:ascii="Sylfaen" w:hAnsi="Sylfaen" w:cs="Sylfaen"/>
                <w:b/>
                <w:color w:val="000000"/>
                <w:sz w:val="22"/>
                <w:szCs w:val="22"/>
                <w:lang w:val="hy-AM"/>
              </w:rPr>
              <w:tab/>
              <w:t>ԳԱՂՏՆԻՈՒԹՅՈՒՆ</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7.1.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B229FE" w:rsidRPr="006F58A5" w:rsidRDefault="00B229FE" w:rsidP="00B229FE">
            <w:pPr>
              <w:jc w:val="both"/>
              <w:rPr>
                <w:rFonts w:ascii="Sylfaen" w:hAnsi="Sylfaen" w:cs="Sylfaen"/>
                <w:color w:val="000000"/>
                <w:sz w:val="22"/>
                <w:szCs w:val="22"/>
                <w:lang w:val="hy-AM"/>
              </w:rPr>
            </w:pPr>
          </w:p>
          <w:p w:rsidR="00B229FE" w:rsidRDefault="00B229FE" w:rsidP="00B229FE">
            <w:pPr>
              <w:rPr>
                <w:rFonts w:ascii="Sylfaen" w:hAnsi="Sylfaen" w:cs="Sylfaen"/>
                <w:b/>
                <w:color w:val="000000"/>
                <w:sz w:val="22"/>
                <w:szCs w:val="22"/>
                <w:lang w:val="hy-AM"/>
              </w:rPr>
            </w:pPr>
          </w:p>
          <w:p w:rsidR="00B229FE" w:rsidRPr="006F58A5" w:rsidRDefault="00B229FE" w:rsidP="00B229FE">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8. ՎԵՃԵՐԻ ԼՈՒԾՄԱՆ ԿԱՐԳԸ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8.1. Սույն Պայմանագրի կատար</w:t>
            </w:r>
            <w:r w:rsidRPr="006F58A5">
              <w:rPr>
                <w:rFonts w:ascii="Sylfaen" w:hAnsi="Sylfaen" w:cs="Sylfaen"/>
                <w:color w:val="000000"/>
                <w:sz w:val="22"/>
                <w:szCs w:val="22"/>
                <w:lang w:val="hy-AM"/>
              </w:rPr>
              <w:softHyphen/>
              <w:t>ման ժամանակ ծագող բոլոր վեճերը և տարաձայնությունները լուծվում են բանա</w:t>
            </w:r>
            <w:r w:rsidRPr="006F58A5">
              <w:rPr>
                <w:rFonts w:ascii="Sylfaen" w:hAnsi="Sylfaen" w:cs="Sylfaen"/>
                <w:color w:val="000000"/>
                <w:sz w:val="22"/>
                <w:szCs w:val="22"/>
                <w:lang w:val="hy-AM"/>
              </w:rPr>
              <w:softHyphen/>
              <w:t>կցությունների միջոցով:</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8.2. Բանակցությունների միջոցով վեճերը չլուծելու դեպքում, վերջիններս լուծվում են դատական կարգով՝ ՀՀ գործող օրենսդրությանը համապատասխան:</w:t>
            </w:r>
          </w:p>
          <w:p w:rsidR="00B229FE" w:rsidRDefault="00B229FE" w:rsidP="00B229FE">
            <w:pPr>
              <w:jc w:val="both"/>
              <w:rPr>
                <w:rFonts w:ascii="Sylfaen" w:hAnsi="Sylfaen" w:cs="Sylfaen"/>
                <w:color w:val="000000"/>
                <w:sz w:val="22"/>
                <w:szCs w:val="22"/>
                <w:lang w:val="hy-AM"/>
              </w:rPr>
            </w:pPr>
          </w:p>
          <w:p w:rsidR="00B229FE" w:rsidRDefault="00B229FE" w:rsidP="00B229FE">
            <w:pPr>
              <w:rPr>
                <w:rFonts w:ascii="Sylfaen" w:hAnsi="Sylfaen" w:cs="Sylfaen"/>
                <w:b/>
                <w:color w:val="000000"/>
                <w:sz w:val="22"/>
                <w:szCs w:val="22"/>
                <w:lang w:val="hy-AM"/>
              </w:rPr>
            </w:pPr>
          </w:p>
          <w:p w:rsidR="00B229FE" w:rsidRPr="006F58A5" w:rsidRDefault="00B229FE" w:rsidP="00B229FE">
            <w:pPr>
              <w:ind w:left="774" w:hanging="786"/>
              <w:jc w:val="center"/>
              <w:rPr>
                <w:rFonts w:ascii="Sylfaen" w:hAnsi="Sylfaen" w:cs="Sylfaen"/>
                <w:b/>
                <w:color w:val="000000"/>
                <w:sz w:val="22"/>
                <w:szCs w:val="22"/>
                <w:lang w:val="hy-AM"/>
              </w:rPr>
            </w:pPr>
            <w:r w:rsidRPr="006F58A5">
              <w:rPr>
                <w:rFonts w:ascii="Sylfaen" w:hAnsi="Sylfaen" w:cs="Sylfaen"/>
                <w:b/>
                <w:color w:val="000000"/>
                <w:sz w:val="22"/>
                <w:szCs w:val="22"/>
                <w:lang w:val="hy-AM"/>
              </w:rPr>
              <w:t>9. ՊԱՅՄԱՆԱԳՐԻ ԳՈՐԾՈՂՈՒԹՅԱՆ   ԺԱՄԿԵՏԸ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9.1. Սույն պայմանագիրն ուժի մեջ է մտնում կողմերի ստորագրման պահից և գործում է մինչև </w:t>
            </w:r>
            <w:r w:rsidR="00D2422B" w:rsidRPr="00D2422B">
              <w:rPr>
                <w:rFonts w:ascii="Sylfaen" w:hAnsi="Sylfaen" w:cs="Sylfaen"/>
                <w:color w:val="000000"/>
                <w:sz w:val="22"/>
                <w:szCs w:val="22"/>
                <w:lang w:val="hy-AM"/>
              </w:rPr>
              <w:t>31.12.2022</w:t>
            </w:r>
            <w:r w:rsidR="00D2422B">
              <w:rPr>
                <w:rFonts w:ascii="Sylfaen" w:hAnsi="Sylfaen" w:cs="Sylfaen"/>
                <w:color w:val="000000"/>
                <w:sz w:val="22"/>
                <w:szCs w:val="22"/>
                <w:lang w:val="hy-AM"/>
              </w:rPr>
              <w:t xml:space="preserve"> թ</w:t>
            </w:r>
            <w:r w:rsidRPr="00F5715A">
              <w:rPr>
                <w:rFonts w:ascii="Sylfaen" w:hAnsi="Sylfaen" w:cs="Sylfaen"/>
                <w:color w:val="000000"/>
                <w:sz w:val="22"/>
                <w:szCs w:val="22"/>
                <w:lang w:val="hy-AM"/>
              </w:rPr>
              <w:t>,</w:t>
            </w:r>
            <w:r w:rsidRPr="006F58A5">
              <w:rPr>
                <w:rFonts w:ascii="Sylfaen" w:hAnsi="Sylfaen" w:cs="Sylfaen"/>
                <w:color w:val="000000"/>
                <w:sz w:val="22"/>
                <w:szCs w:val="22"/>
                <w:lang w:val="hy-AM"/>
              </w:rPr>
              <w:t xml:space="preserve"> իսկ փոխադարձ հաշվարկների առումով՝ մինչ դրանց լիակատար կատարումը: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9.2 Պայմանագրի գործողության ժամկետը </w:t>
            </w:r>
            <w:r w:rsidR="00A606A8">
              <w:rPr>
                <w:rFonts w:ascii="Sylfaen" w:hAnsi="Sylfaen" w:cs="Sylfaen"/>
                <w:color w:val="000000"/>
                <w:sz w:val="22"/>
                <w:szCs w:val="22"/>
                <w:lang w:val="hy-AM"/>
              </w:rPr>
              <w:t>կարող էերկարաձգվել ևս 2 (երկու) տարի</w:t>
            </w:r>
            <w:r w:rsidRPr="006F58A5">
              <w:rPr>
                <w:rFonts w:ascii="Sylfaen" w:hAnsi="Sylfaen" w:cs="Sylfaen"/>
                <w:color w:val="000000"/>
                <w:sz w:val="22"/>
                <w:szCs w:val="22"/>
                <w:lang w:val="hy-AM"/>
              </w:rPr>
              <w:t xml:space="preserve">, </w:t>
            </w:r>
            <w:r w:rsidR="00A606A8" w:rsidRPr="006F58A5">
              <w:rPr>
                <w:rFonts w:ascii="Sylfaen" w:hAnsi="Sylfaen" w:cs="Sylfaen"/>
                <w:color w:val="000000"/>
                <w:sz w:val="22"/>
                <w:szCs w:val="22"/>
                <w:lang w:val="hy-AM"/>
              </w:rPr>
              <w:t>լրացուցիչ համաձայնագրի կազմամբ</w:t>
            </w:r>
            <w:r w:rsidR="00A606A8">
              <w:rPr>
                <w:rFonts w:ascii="Sylfaen" w:hAnsi="Sylfaen" w:cs="Sylfaen"/>
                <w:color w:val="000000"/>
                <w:sz w:val="22"/>
                <w:szCs w:val="22"/>
                <w:lang w:val="hy-AM"/>
              </w:rPr>
              <w:t>,</w:t>
            </w:r>
            <w:r w:rsidR="00A606A8" w:rsidRPr="006F58A5">
              <w:rPr>
                <w:rFonts w:ascii="Sylfaen" w:hAnsi="Sylfaen" w:cs="Sylfaen"/>
                <w:color w:val="000000"/>
                <w:sz w:val="22"/>
                <w:szCs w:val="22"/>
                <w:lang w:val="hy-AM"/>
              </w:rPr>
              <w:t xml:space="preserve"> </w:t>
            </w:r>
            <w:r w:rsidR="00F64D94" w:rsidRPr="006F58A5">
              <w:rPr>
                <w:rFonts w:ascii="Sylfaen" w:hAnsi="Sylfaen" w:cs="Sylfaen"/>
                <w:color w:val="000000"/>
                <w:sz w:val="22"/>
                <w:szCs w:val="22"/>
                <w:lang w:val="hy-AM"/>
              </w:rPr>
              <w:t xml:space="preserve">պահանջի  բացակայության դեպքում </w:t>
            </w:r>
            <w:r w:rsidR="00F64D94">
              <w:rPr>
                <w:rFonts w:ascii="Sylfaen" w:hAnsi="Sylfaen" w:cs="Sylfaen"/>
                <w:color w:val="000000"/>
                <w:sz w:val="22"/>
                <w:szCs w:val="22"/>
                <w:lang w:val="hy-AM"/>
              </w:rPr>
              <w:t xml:space="preserve">և </w:t>
            </w:r>
            <w:r w:rsidRPr="006F58A5">
              <w:rPr>
                <w:rFonts w:ascii="Sylfaen" w:hAnsi="Sylfaen" w:cs="Sylfaen"/>
                <w:color w:val="000000"/>
                <w:sz w:val="22"/>
                <w:szCs w:val="22"/>
                <w:lang w:val="hy-AM"/>
              </w:rPr>
              <w:t>եթե մատուցվող ծառայությունների մեկ միավորի գինը մնում է անփոփոխ հա</w:t>
            </w:r>
            <w:r w:rsidR="00F64D94">
              <w:rPr>
                <w:rFonts w:ascii="Sylfaen" w:hAnsi="Sylfaen" w:cs="Sylfaen"/>
                <w:color w:val="000000"/>
                <w:sz w:val="22"/>
                <w:szCs w:val="22"/>
                <w:lang w:val="hy-AM"/>
              </w:rPr>
              <w:t>ջորդ օրացուցային տարվա համար</w:t>
            </w:r>
            <w:r w:rsidRPr="006F58A5">
              <w:rPr>
                <w:rFonts w:ascii="Sylfaen" w:hAnsi="Sylfaen" w:cs="Sylfaen"/>
                <w:color w:val="000000"/>
                <w:sz w:val="22"/>
                <w:szCs w:val="22"/>
                <w:lang w:val="hy-AM"/>
              </w:rPr>
              <w:t>։</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9.3 Սույն պայմանգիրը կարող է  վաղաժամկետ լուծվել.</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կողմերի գրավոր համաձայնությամբ;</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lastRenderedPageBreak/>
              <w:t xml:space="preserve"> -կողմի նախաձեռնությամբ` միակողմանի կարգով, եթե մյուս Կողմը խախտել է պայմանագրային պարտավորությունները,</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 ՀՀ գործող օրենսդրությամբ նախատեսված այլ դեպքերում:</w:t>
            </w:r>
          </w:p>
          <w:p w:rsidR="00B229FE" w:rsidRDefault="00B229FE" w:rsidP="00B229FE">
            <w:pPr>
              <w:rPr>
                <w:rFonts w:ascii="Sylfaen" w:hAnsi="Sylfaen" w:cs="Sylfaen"/>
                <w:color w:val="000000"/>
                <w:sz w:val="22"/>
                <w:szCs w:val="22"/>
                <w:lang w:val="hy-AM"/>
              </w:rPr>
            </w:pPr>
          </w:p>
          <w:p w:rsidR="00B229FE" w:rsidRDefault="00B229FE" w:rsidP="00B229FE">
            <w:pPr>
              <w:rPr>
                <w:rFonts w:ascii="Sylfaen" w:hAnsi="Sylfaen" w:cs="Sylfaen"/>
                <w:color w:val="000000"/>
                <w:sz w:val="22"/>
                <w:szCs w:val="22"/>
                <w:lang w:val="hy-AM"/>
              </w:rPr>
            </w:pPr>
          </w:p>
          <w:p w:rsidR="00B229FE" w:rsidRPr="006F58A5" w:rsidRDefault="00B229FE" w:rsidP="00B229FE">
            <w:pPr>
              <w:rPr>
                <w:rFonts w:ascii="Sylfaen" w:hAnsi="Sylfaen" w:cs="Sylfaen"/>
                <w:color w:val="000000"/>
                <w:sz w:val="22"/>
                <w:szCs w:val="22"/>
                <w:lang w:val="hy-AM"/>
              </w:rPr>
            </w:pPr>
          </w:p>
          <w:p w:rsidR="00B229FE" w:rsidRPr="006F58A5" w:rsidRDefault="00B229FE" w:rsidP="00B229FE">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10. ԱՅԼ ՊԱՅՄԱՆՆԵՐ</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10.1. Սույն Պայմանագրի բոլոր փոփոխությունները և լրացումները պետք է կազմվեն գրավոր տեսքով և ստորագրվեն Կողմերի կողմից:</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10.2. Սույն պայմանագրով չնախատեսված բոլոր դեպքերում Կողմերը ղեկավարվում են ՀՀ օրենսդրությամբ:</w:t>
            </w:r>
          </w:p>
          <w:p w:rsidR="00B229FE" w:rsidRPr="006F58A5" w:rsidRDefault="00B229FE" w:rsidP="00B229FE">
            <w:pPr>
              <w:jc w:val="both"/>
              <w:rPr>
                <w:rFonts w:ascii="Sylfaen" w:hAnsi="Sylfaen" w:cs="Sylfaen"/>
                <w:color w:val="000000"/>
                <w:sz w:val="22"/>
                <w:szCs w:val="22"/>
                <w:lang w:val="hy-AM"/>
              </w:rPr>
            </w:pPr>
            <w:r w:rsidRPr="006F58A5">
              <w:rPr>
                <w:rFonts w:ascii="Sylfaen" w:hAnsi="Sylfaen" w:cs="Sylfaen"/>
                <w:color w:val="000000"/>
                <w:sz w:val="22"/>
                <w:szCs w:val="22"/>
                <w:lang w:val="hy-AM"/>
              </w:rPr>
              <w:t>10.3. Սույն Պայմանագիրը կազմված է ռուսերեն և հայերեն լեզուներով, երեք օրինակից, որոնք ունեն հավասարազոր իրավաբանական ուժ, երկու օրինակ Կատարողի համար, մեկ օրինակ Պատվիրատուի համար:</w:t>
            </w:r>
          </w:p>
          <w:p w:rsidR="00B229FE" w:rsidRPr="006F58A5" w:rsidRDefault="00B229FE" w:rsidP="00B229FE">
            <w:pPr>
              <w:spacing w:after="160" w:line="259" w:lineRule="auto"/>
              <w:jc w:val="both"/>
              <w:rPr>
                <w:rFonts w:ascii="Sylfaen" w:hAnsi="Sylfaen" w:cs="Sylfaen"/>
                <w:color w:val="000000"/>
                <w:sz w:val="22"/>
                <w:szCs w:val="22"/>
                <w:lang w:val="hy-AM"/>
              </w:rPr>
            </w:pPr>
            <w:r w:rsidRPr="006F58A5">
              <w:rPr>
                <w:rFonts w:ascii="Sylfaen" w:hAnsi="Sylfaen" w:cs="Sylfaen"/>
                <w:color w:val="000000"/>
                <w:sz w:val="22"/>
                <w:szCs w:val="22"/>
                <w:lang w:val="hy-AM"/>
              </w:rPr>
              <w:t>10.4  Հավելվածներ №1 , 2 -ը  հանդիսանում են  սույն պայմանագրի անբաժանելի մասերը:</w:t>
            </w:r>
          </w:p>
          <w:p w:rsidR="00B229FE" w:rsidRDefault="00B229FE" w:rsidP="00B229FE">
            <w:pPr>
              <w:rPr>
                <w:rFonts w:ascii="Sylfaen" w:hAnsi="Sylfaen" w:cs="Sylfaen"/>
                <w:b/>
                <w:color w:val="000000"/>
                <w:sz w:val="22"/>
                <w:szCs w:val="22"/>
                <w:lang w:val="hy-AM"/>
              </w:rPr>
            </w:pPr>
          </w:p>
          <w:p w:rsidR="00B229FE" w:rsidRPr="006F58A5" w:rsidRDefault="00B229FE" w:rsidP="00B229FE">
            <w:pPr>
              <w:rPr>
                <w:rFonts w:ascii="Sylfaen" w:hAnsi="Sylfaen" w:cs="Sylfaen"/>
                <w:b/>
                <w:color w:val="000000"/>
                <w:sz w:val="22"/>
                <w:szCs w:val="22"/>
                <w:lang w:val="hy-AM"/>
              </w:rPr>
            </w:pPr>
            <w:r w:rsidRPr="006F58A5">
              <w:rPr>
                <w:rFonts w:ascii="Sylfaen" w:hAnsi="Sylfaen" w:cs="Sylfaen"/>
                <w:b/>
                <w:color w:val="000000"/>
                <w:sz w:val="22"/>
                <w:szCs w:val="22"/>
                <w:lang w:val="hy-AM"/>
              </w:rPr>
              <w:t>11.  ԿՈՂՄԵՐԻ ԻՐԱՎԱԲԱՆԱԿԱՆ ՀԱՍՑԵՆԵՐՆ ՈՒ ԲԱՆԿԱՅԱԻՆ ՎԱՎԵՐԱՊԱՅՄԱՆՆԵՐԸ</w:t>
            </w:r>
          </w:p>
        </w:tc>
      </w:tr>
      <w:tr w:rsidR="00B229FE" w:rsidRPr="00CF3D89" w:rsidTr="00B229FE">
        <w:tc>
          <w:tcPr>
            <w:tcW w:w="5318" w:type="dxa"/>
            <w:gridSpan w:val="2"/>
            <w:shd w:val="clear" w:color="auto" w:fill="auto"/>
          </w:tcPr>
          <w:p w:rsidR="00B229FE" w:rsidRPr="00FB2B81" w:rsidRDefault="00B229FE" w:rsidP="00B229FE">
            <w:pPr>
              <w:tabs>
                <w:tab w:val="left" w:pos="1333"/>
              </w:tabs>
              <w:jc w:val="center"/>
              <w:rPr>
                <w:b/>
                <w:sz w:val="22"/>
                <w:szCs w:val="20"/>
              </w:rPr>
            </w:pPr>
            <w:r w:rsidRPr="00FB2B81">
              <w:rPr>
                <w:b/>
                <w:sz w:val="22"/>
                <w:szCs w:val="20"/>
                <w:lang w:val="hy-AM"/>
              </w:rPr>
              <w:lastRenderedPageBreak/>
              <w:t xml:space="preserve"> </w:t>
            </w:r>
            <w:r w:rsidRPr="00FB2B81">
              <w:rPr>
                <w:b/>
                <w:sz w:val="22"/>
                <w:szCs w:val="20"/>
              </w:rPr>
              <w:t>«ЗАКАЗЧИК»</w:t>
            </w:r>
          </w:p>
          <w:p w:rsidR="00B229FE" w:rsidRPr="00FB2B81" w:rsidRDefault="00B229FE" w:rsidP="00B229FE">
            <w:pPr>
              <w:tabs>
                <w:tab w:val="left" w:pos="1333"/>
              </w:tabs>
              <w:jc w:val="center"/>
              <w:rPr>
                <w:b/>
                <w:sz w:val="22"/>
                <w:szCs w:val="20"/>
              </w:rPr>
            </w:pPr>
            <w:r w:rsidRPr="00FB2B81">
              <w:rPr>
                <w:b/>
                <w:sz w:val="22"/>
                <w:szCs w:val="20"/>
              </w:rPr>
              <w:t>ЗАО «Южно-Кавказская железная дорога»</w:t>
            </w:r>
          </w:p>
          <w:p w:rsidR="00B229FE" w:rsidRPr="00FB2B81" w:rsidRDefault="00B229FE" w:rsidP="00B229FE">
            <w:pPr>
              <w:tabs>
                <w:tab w:val="left" w:pos="1333"/>
              </w:tabs>
              <w:jc w:val="center"/>
              <w:rPr>
                <w:b/>
                <w:sz w:val="22"/>
                <w:szCs w:val="20"/>
              </w:rPr>
            </w:pPr>
            <w:r w:rsidRPr="00FB2B81">
              <w:rPr>
                <w:b/>
                <w:sz w:val="22"/>
                <w:szCs w:val="20"/>
              </w:rPr>
              <w:t>РА, г. Ереван, проспект Тигран Меца 50</w:t>
            </w:r>
          </w:p>
          <w:p w:rsidR="00B229FE" w:rsidRPr="00FB2B81" w:rsidRDefault="00B229FE" w:rsidP="00B229FE">
            <w:pPr>
              <w:tabs>
                <w:tab w:val="left" w:pos="1333"/>
              </w:tabs>
              <w:jc w:val="center"/>
              <w:rPr>
                <w:b/>
                <w:sz w:val="22"/>
                <w:szCs w:val="20"/>
              </w:rPr>
            </w:pPr>
            <w:r w:rsidRPr="00FB2B81">
              <w:rPr>
                <w:b/>
                <w:sz w:val="22"/>
                <w:szCs w:val="20"/>
              </w:rPr>
              <w:t>ИНН 00448268</w:t>
            </w:r>
          </w:p>
          <w:p w:rsidR="00B229FE" w:rsidRPr="00FB2B81" w:rsidRDefault="00B229FE" w:rsidP="00B229FE">
            <w:pPr>
              <w:tabs>
                <w:tab w:val="left" w:pos="1333"/>
              </w:tabs>
              <w:jc w:val="center"/>
              <w:rPr>
                <w:b/>
                <w:sz w:val="22"/>
                <w:szCs w:val="20"/>
              </w:rPr>
            </w:pPr>
            <w:r w:rsidRPr="00FB2B81">
              <w:rPr>
                <w:b/>
                <w:sz w:val="22"/>
                <w:szCs w:val="20"/>
              </w:rPr>
              <w:t>Банк ВТБ АРМЕНИЯ филиал Эребуни</w:t>
            </w:r>
          </w:p>
          <w:p w:rsidR="00B229FE" w:rsidRPr="00FB2B81" w:rsidRDefault="00B229FE" w:rsidP="00B229FE">
            <w:pPr>
              <w:tabs>
                <w:tab w:val="left" w:pos="1333"/>
              </w:tabs>
              <w:jc w:val="center"/>
              <w:rPr>
                <w:b/>
                <w:sz w:val="22"/>
                <w:szCs w:val="20"/>
              </w:rPr>
            </w:pPr>
            <w:r w:rsidRPr="00FB2B81">
              <w:rPr>
                <w:b/>
                <w:sz w:val="22"/>
                <w:szCs w:val="20"/>
              </w:rPr>
              <w:t>р/с16041102326200</w:t>
            </w:r>
          </w:p>
          <w:p w:rsidR="00B229FE" w:rsidRDefault="00B229FE" w:rsidP="00B229FE">
            <w:pPr>
              <w:tabs>
                <w:tab w:val="left" w:pos="1333"/>
              </w:tabs>
              <w:rPr>
                <w:b/>
                <w:sz w:val="22"/>
                <w:szCs w:val="20"/>
              </w:rPr>
            </w:pPr>
          </w:p>
          <w:p w:rsidR="00B229FE" w:rsidRPr="00FB2B81" w:rsidRDefault="00B229FE" w:rsidP="00B229FE">
            <w:pPr>
              <w:tabs>
                <w:tab w:val="left" w:pos="1333"/>
              </w:tabs>
              <w:rPr>
                <w:b/>
                <w:sz w:val="22"/>
                <w:szCs w:val="20"/>
              </w:rPr>
            </w:pPr>
          </w:p>
          <w:p w:rsidR="00B229FE" w:rsidRPr="00FB2B81" w:rsidRDefault="00B229FE" w:rsidP="00B229FE">
            <w:pPr>
              <w:tabs>
                <w:tab w:val="left" w:pos="1333"/>
              </w:tabs>
              <w:jc w:val="center"/>
              <w:rPr>
                <w:b/>
                <w:sz w:val="22"/>
                <w:szCs w:val="20"/>
              </w:rPr>
            </w:pPr>
          </w:p>
          <w:p w:rsidR="00B229FE" w:rsidRPr="00FB2B81" w:rsidRDefault="00B229FE" w:rsidP="00B229FE">
            <w:pPr>
              <w:tabs>
                <w:tab w:val="left" w:pos="1333"/>
              </w:tabs>
              <w:rPr>
                <w:b/>
                <w:sz w:val="22"/>
                <w:szCs w:val="20"/>
              </w:rPr>
            </w:pPr>
            <w:r w:rsidRPr="00FB2B81">
              <w:rPr>
                <w:b/>
                <w:sz w:val="22"/>
                <w:szCs w:val="20"/>
              </w:rPr>
              <w:t>Генеральный</w:t>
            </w:r>
          </w:p>
          <w:p w:rsidR="00B229FE" w:rsidRPr="00FB2B81" w:rsidRDefault="00B229FE" w:rsidP="00B229FE">
            <w:pPr>
              <w:rPr>
                <w:b/>
                <w:sz w:val="22"/>
                <w:szCs w:val="20"/>
              </w:rPr>
            </w:pPr>
            <w:r w:rsidRPr="00FB2B81">
              <w:rPr>
                <w:b/>
                <w:sz w:val="22"/>
                <w:szCs w:val="20"/>
              </w:rPr>
              <w:t>директор    ____________ А. В. Мельников</w:t>
            </w:r>
          </w:p>
          <w:p w:rsidR="00B229FE" w:rsidRPr="00FB2B81" w:rsidRDefault="00B229FE" w:rsidP="00B229FE">
            <w:pPr>
              <w:rPr>
                <w:sz w:val="22"/>
                <w:szCs w:val="20"/>
                <w:lang w:val="hy-AM"/>
              </w:rPr>
            </w:pPr>
          </w:p>
          <w:p w:rsidR="00B229FE" w:rsidRPr="00FB2B81" w:rsidRDefault="00B229FE" w:rsidP="00B229FE">
            <w:pPr>
              <w:rPr>
                <w:rFonts w:ascii="Sylfaen" w:hAnsi="Sylfaen"/>
                <w:sz w:val="22"/>
                <w:szCs w:val="20"/>
                <w:lang w:val="hy-AM"/>
              </w:rPr>
            </w:pPr>
          </w:p>
          <w:p w:rsidR="00B229FE" w:rsidRPr="00FB2B81" w:rsidRDefault="00B229FE" w:rsidP="00B229FE">
            <w:pPr>
              <w:rPr>
                <w:rFonts w:ascii="Sylfaen" w:hAnsi="Sylfaen"/>
                <w:sz w:val="22"/>
                <w:szCs w:val="20"/>
                <w:lang w:val="hy-AM"/>
              </w:rPr>
            </w:pPr>
          </w:p>
          <w:p w:rsidR="00B229FE" w:rsidRPr="00FB2B81" w:rsidRDefault="00B229FE" w:rsidP="00B229FE">
            <w:pPr>
              <w:rPr>
                <w:rFonts w:ascii="Sylfaen" w:hAnsi="Sylfaen"/>
                <w:sz w:val="22"/>
                <w:szCs w:val="20"/>
                <w:lang w:val="hy-AM"/>
              </w:rPr>
            </w:pPr>
          </w:p>
          <w:p w:rsidR="00B229FE" w:rsidRPr="00FB2B81" w:rsidRDefault="00B229FE" w:rsidP="00B229FE">
            <w:pPr>
              <w:rPr>
                <w:rFonts w:ascii="Sylfaen" w:hAnsi="Sylfaen"/>
                <w:sz w:val="22"/>
                <w:szCs w:val="20"/>
                <w:lang w:val="hy-AM"/>
              </w:rPr>
            </w:pPr>
          </w:p>
        </w:tc>
        <w:tc>
          <w:tcPr>
            <w:tcW w:w="284" w:type="dxa"/>
            <w:shd w:val="clear" w:color="auto" w:fill="auto"/>
          </w:tcPr>
          <w:p w:rsidR="00B229FE" w:rsidRPr="00FB2B81" w:rsidRDefault="00B229FE" w:rsidP="00B229FE">
            <w:pPr>
              <w:rPr>
                <w:sz w:val="22"/>
                <w:szCs w:val="20"/>
                <w:lang w:val="hy-AM"/>
              </w:rPr>
            </w:pPr>
          </w:p>
        </w:tc>
        <w:tc>
          <w:tcPr>
            <w:tcW w:w="4961" w:type="dxa"/>
            <w:gridSpan w:val="2"/>
            <w:shd w:val="clear" w:color="auto" w:fill="auto"/>
          </w:tcPr>
          <w:p w:rsidR="00B229FE" w:rsidRPr="00FB2B81" w:rsidRDefault="00B229FE" w:rsidP="00B229FE">
            <w:pPr>
              <w:jc w:val="center"/>
              <w:rPr>
                <w:b/>
                <w:sz w:val="22"/>
                <w:szCs w:val="20"/>
                <w:lang w:val="hy-AM"/>
              </w:rPr>
            </w:pPr>
            <w:r w:rsidRPr="00FB2B81">
              <w:rPr>
                <w:b/>
                <w:sz w:val="22"/>
                <w:szCs w:val="20"/>
                <w:lang w:val="hy-AM"/>
              </w:rPr>
              <w:t>«</w:t>
            </w:r>
            <w:r w:rsidRPr="00FB2B81">
              <w:rPr>
                <w:rFonts w:ascii="Sylfaen" w:hAnsi="Sylfaen" w:cs="Sylfaen"/>
                <w:b/>
                <w:sz w:val="22"/>
                <w:szCs w:val="20"/>
                <w:lang w:val="hy-AM"/>
              </w:rPr>
              <w:t>ՊԱՏՎԻՐԱՏՈՒ</w:t>
            </w:r>
            <w:r w:rsidRPr="00FB2B81">
              <w:rPr>
                <w:b/>
                <w:sz w:val="22"/>
                <w:szCs w:val="20"/>
                <w:lang w:val="hy-AM"/>
              </w:rPr>
              <w:t>»</w:t>
            </w:r>
          </w:p>
          <w:p w:rsidR="00B229FE" w:rsidRPr="00FB2B81" w:rsidRDefault="00B229FE" w:rsidP="00B229FE">
            <w:pPr>
              <w:jc w:val="center"/>
              <w:rPr>
                <w:b/>
                <w:sz w:val="22"/>
                <w:szCs w:val="20"/>
                <w:lang w:val="hy-AM"/>
              </w:rPr>
            </w:pPr>
            <w:r w:rsidRPr="00FB2B81">
              <w:rPr>
                <w:b/>
                <w:sz w:val="22"/>
                <w:szCs w:val="20"/>
                <w:lang w:val="hy-AM"/>
              </w:rPr>
              <w:t>«</w:t>
            </w:r>
            <w:r w:rsidRPr="00FB2B81">
              <w:rPr>
                <w:rFonts w:ascii="Sylfaen" w:hAnsi="Sylfaen" w:cs="Sylfaen"/>
                <w:b/>
                <w:sz w:val="22"/>
                <w:szCs w:val="20"/>
                <w:lang w:val="hy-AM"/>
              </w:rPr>
              <w:t>Հարավկովկասյան</w:t>
            </w:r>
            <w:r w:rsidRPr="00FB2B81">
              <w:rPr>
                <w:b/>
                <w:sz w:val="22"/>
                <w:szCs w:val="20"/>
                <w:lang w:val="hy-AM"/>
              </w:rPr>
              <w:t xml:space="preserve"> </w:t>
            </w:r>
            <w:r w:rsidRPr="00FB2B81">
              <w:rPr>
                <w:rFonts w:ascii="Sylfaen" w:hAnsi="Sylfaen" w:cs="Sylfaen"/>
                <w:b/>
                <w:sz w:val="22"/>
                <w:szCs w:val="20"/>
                <w:lang w:val="hy-AM"/>
              </w:rPr>
              <w:t>երկաթուղի</w:t>
            </w:r>
            <w:r w:rsidRPr="00FB2B81">
              <w:rPr>
                <w:b/>
                <w:sz w:val="22"/>
                <w:szCs w:val="20"/>
                <w:lang w:val="hy-AM"/>
              </w:rPr>
              <w:t xml:space="preserve">» </w:t>
            </w:r>
            <w:r w:rsidRPr="00FB2B81">
              <w:rPr>
                <w:rFonts w:ascii="Sylfaen" w:hAnsi="Sylfaen" w:cs="Sylfaen"/>
                <w:b/>
                <w:sz w:val="22"/>
                <w:szCs w:val="20"/>
                <w:lang w:val="hy-AM"/>
              </w:rPr>
              <w:t>ՓԲԸ</w:t>
            </w:r>
          </w:p>
          <w:p w:rsidR="00B229FE" w:rsidRPr="00FB2B81" w:rsidRDefault="00B229FE" w:rsidP="00B229FE">
            <w:pPr>
              <w:jc w:val="center"/>
              <w:rPr>
                <w:b/>
                <w:sz w:val="22"/>
                <w:szCs w:val="20"/>
                <w:lang w:val="hy-AM"/>
              </w:rPr>
            </w:pPr>
            <w:r w:rsidRPr="00FB2B81">
              <w:rPr>
                <w:rFonts w:ascii="Sylfaen" w:hAnsi="Sylfaen" w:cs="Sylfaen"/>
                <w:b/>
                <w:sz w:val="22"/>
                <w:szCs w:val="20"/>
                <w:lang w:val="hy-AM"/>
              </w:rPr>
              <w:t>Հասցե՝</w:t>
            </w:r>
            <w:r w:rsidRPr="00FB2B81">
              <w:rPr>
                <w:b/>
                <w:sz w:val="22"/>
                <w:szCs w:val="20"/>
                <w:lang w:val="hy-AM"/>
              </w:rPr>
              <w:t xml:space="preserve"> </w:t>
            </w:r>
            <w:r w:rsidRPr="00FB2B81">
              <w:rPr>
                <w:rFonts w:ascii="Sylfaen" w:hAnsi="Sylfaen" w:cs="Sylfaen"/>
                <w:b/>
                <w:sz w:val="22"/>
                <w:szCs w:val="20"/>
                <w:lang w:val="hy-AM"/>
              </w:rPr>
              <w:t>ՀՀ</w:t>
            </w:r>
            <w:r w:rsidRPr="00FB2B81">
              <w:rPr>
                <w:b/>
                <w:sz w:val="22"/>
                <w:szCs w:val="20"/>
                <w:lang w:val="hy-AM"/>
              </w:rPr>
              <w:t xml:space="preserve">, </w:t>
            </w:r>
            <w:r w:rsidRPr="00FB2B81">
              <w:rPr>
                <w:rFonts w:ascii="Sylfaen" w:hAnsi="Sylfaen" w:cs="Sylfaen"/>
                <w:b/>
                <w:sz w:val="22"/>
                <w:szCs w:val="20"/>
                <w:lang w:val="hy-AM"/>
              </w:rPr>
              <w:t>ք</w:t>
            </w:r>
            <w:r w:rsidRPr="00FB2B81">
              <w:rPr>
                <w:b/>
                <w:sz w:val="22"/>
                <w:szCs w:val="20"/>
                <w:lang w:val="hy-AM"/>
              </w:rPr>
              <w:t xml:space="preserve">. </w:t>
            </w:r>
            <w:r w:rsidRPr="00FB2B81">
              <w:rPr>
                <w:rFonts w:ascii="Sylfaen" w:hAnsi="Sylfaen" w:cs="Sylfaen"/>
                <w:b/>
                <w:sz w:val="22"/>
                <w:szCs w:val="20"/>
                <w:lang w:val="hy-AM"/>
              </w:rPr>
              <w:t>Երևան</w:t>
            </w:r>
            <w:r w:rsidRPr="00FB2B81">
              <w:rPr>
                <w:b/>
                <w:sz w:val="22"/>
                <w:szCs w:val="20"/>
                <w:lang w:val="hy-AM"/>
              </w:rPr>
              <w:t xml:space="preserve">, </w:t>
            </w:r>
            <w:r w:rsidRPr="00FB2B81">
              <w:rPr>
                <w:rFonts w:ascii="Sylfaen" w:hAnsi="Sylfaen" w:cs="Sylfaen"/>
                <w:b/>
                <w:sz w:val="22"/>
                <w:szCs w:val="20"/>
                <w:lang w:val="hy-AM"/>
              </w:rPr>
              <w:t>Տիգրան</w:t>
            </w:r>
            <w:r w:rsidRPr="00FB2B81">
              <w:rPr>
                <w:b/>
                <w:sz w:val="22"/>
                <w:szCs w:val="20"/>
                <w:lang w:val="hy-AM"/>
              </w:rPr>
              <w:t xml:space="preserve"> </w:t>
            </w:r>
            <w:r w:rsidRPr="00FB2B81">
              <w:rPr>
                <w:rFonts w:ascii="Sylfaen" w:hAnsi="Sylfaen" w:cs="Sylfaen"/>
                <w:b/>
                <w:sz w:val="22"/>
                <w:szCs w:val="20"/>
                <w:lang w:val="hy-AM"/>
              </w:rPr>
              <w:t>Մեծի</w:t>
            </w:r>
            <w:r w:rsidRPr="00FB2B81">
              <w:rPr>
                <w:b/>
                <w:sz w:val="22"/>
                <w:szCs w:val="20"/>
                <w:lang w:val="hy-AM"/>
              </w:rPr>
              <w:t xml:space="preserve"> </w:t>
            </w:r>
            <w:r w:rsidRPr="00FB2B81">
              <w:rPr>
                <w:rFonts w:ascii="Sylfaen" w:hAnsi="Sylfaen" w:cs="Sylfaen"/>
                <w:b/>
                <w:sz w:val="22"/>
                <w:szCs w:val="20"/>
                <w:lang w:val="hy-AM"/>
              </w:rPr>
              <w:t>պող</w:t>
            </w:r>
            <w:r w:rsidRPr="00FB2B81">
              <w:rPr>
                <w:b/>
                <w:sz w:val="22"/>
                <w:szCs w:val="20"/>
                <w:lang w:val="hy-AM"/>
              </w:rPr>
              <w:t>. 50</w:t>
            </w:r>
          </w:p>
          <w:p w:rsidR="00B229FE" w:rsidRPr="00FB2B81" w:rsidRDefault="00B229FE" w:rsidP="00B229FE">
            <w:pPr>
              <w:jc w:val="center"/>
              <w:rPr>
                <w:b/>
                <w:sz w:val="22"/>
                <w:szCs w:val="20"/>
                <w:lang w:val="hy-AM"/>
              </w:rPr>
            </w:pPr>
            <w:r w:rsidRPr="00FB2B81">
              <w:rPr>
                <w:rFonts w:ascii="Sylfaen" w:hAnsi="Sylfaen" w:cs="Sylfaen"/>
                <w:b/>
                <w:sz w:val="22"/>
                <w:szCs w:val="20"/>
                <w:lang w:val="hy-AM"/>
              </w:rPr>
              <w:t>ՀՎՀՀ՝</w:t>
            </w:r>
            <w:r w:rsidRPr="00FB2B81">
              <w:rPr>
                <w:b/>
                <w:sz w:val="22"/>
                <w:szCs w:val="20"/>
                <w:lang w:val="hy-AM"/>
              </w:rPr>
              <w:t xml:space="preserve"> 00448268</w:t>
            </w:r>
          </w:p>
          <w:p w:rsidR="00B229FE" w:rsidRPr="00FB2B81" w:rsidRDefault="00B229FE" w:rsidP="00B229FE">
            <w:pPr>
              <w:jc w:val="center"/>
              <w:rPr>
                <w:b/>
                <w:sz w:val="22"/>
                <w:szCs w:val="20"/>
                <w:lang w:val="hy-AM"/>
              </w:rPr>
            </w:pPr>
            <w:r w:rsidRPr="00FB2B81">
              <w:rPr>
                <w:rFonts w:ascii="Sylfaen" w:hAnsi="Sylfaen" w:cs="Sylfaen"/>
                <w:b/>
                <w:sz w:val="22"/>
                <w:szCs w:val="20"/>
                <w:lang w:val="hy-AM"/>
              </w:rPr>
              <w:t>Բանկ</w:t>
            </w:r>
            <w:r w:rsidRPr="00FB2B81">
              <w:rPr>
                <w:b/>
                <w:sz w:val="22"/>
                <w:szCs w:val="20"/>
                <w:lang w:val="hy-AM"/>
              </w:rPr>
              <w:t xml:space="preserve"> </w:t>
            </w:r>
            <w:r w:rsidRPr="00FB2B81">
              <w:rPr>
                <w:rFonts w:ascii="Sylfaen" w:hAnsi="Sylfaen" w:cs="Sylfaen"/>
                <w:b/>
                <w:sz w:val="22"/>
                <w:szCs w:val="20"/>
                <w:lang w:val="hy-AM"/>
              </w:rPr>
              <w:t>ՎՏԲ</w:t>
            </w:r>
            <w:r w:rsidRPr="00FB2B81">
              <w:rPr>
                <w:b/>
                <w:sz w:val="22"/>
                <w:szCs w:val="20"/>
                <w:lang w:val="hy-AM"/>
              </w:rPr>
              <w:t xml:space="preserve"> –</w:t>
            </w:r>
            <w:r w:rsidRPr="00FB2B81">
              <w:rPr>
                <w:rFonts w:ascii="Sylfaen" w:hAnsi="Sylfaen" w:cs="Sylfaen"/>
                <w:b/>
                <w:sz w:val="22"/>
                <w:szCs w:val="20"/>
                <w:lang w:val="hy-AM"/>
              </w:rPr>
              <w:t>Հայաստան</w:t>
            </w:r>
          </w:p>
          <w:p w:rsidR="00B229FE" w:rsidRPr="00FB2B81" w:rsidRDefault="00B229FE" w:rsidP="00B229FE">
            <w:pPr>
              <w:jc w:val="center"/>
              <w:rPr>
                <w:b/>
                <w:sz w:val="22"/>
                <w:szCs w:val="20"/>
                <w:lang w:val="hy-AM"/>
              </w:rPr>
            </w:pPr>
            <w:r w:rsidRPr="00FB2B81">
              <w:rPr>
                <w:rFonts w:ascii="Sylfaen" w:hAnsi="Sylfaen" w:cs="Sylfaen"/>
                <w:b/>
                <w:sz w:val="22"/>
                <w:szCs w:val="20"/>
                <w:lang w:val="hy-AM"/>
              </w:rPr>
              <w:t>Էրեբունի</w:t>
            </w:r>
            <w:r w:rsidRPr="00FB2B81">
              <w:rPr>
                <w:b/>
                <w:sz w:val="22"/>
                <w:szCs w:val="20"/>
                <w:lang w:val="hy-AM"/>
              </w:rPr>
              <w:t xml:space="preserve"> </w:t>
            </w:r>
            <w:r w:rsidRPr="00FB2B81">
              <w:rPr>
                <w:rFonts w:ascii="Sylfaen" w:hAnsi="Sylfaen" w:cs="Sylfaen"/>
                <w:b/>
                <w:sz w:val="22"/>
                <w:szCs w:val="20"/>
                <w:lang w:val="hy-AM"/>
              </w:rPr>
              <w:t>մ</w:t>
            </w:r>
            <w:r w:rsidRPr="00FB2B81">
              <w:rPr>
                <w:b/>
                <w:sz w:val="22"/>
                <w:szCs w:val="20"/>
                <w:lang w:val="hy-AM"/>
              </w:rPr>
              <w:t>/</w:t>
            </w:r>
            <w:r w:rsidRPr="00FB2B81">
              <w:rPr>
                <w:rFonts w:ascii="Sylfaen" w:hAnsi="Sylfaen" w:cs="Sylfaen"/>
                <w:b/>
                <w:sz w:val="22"/>
                <w:szCs w:val="20"/>
                <w:lang w:val="hy-AM"/>
              </w:rPr>
              <w:t>ճ</w:t>
            </w:r>
          </w:p>
          <w:p w:rsidR="00B229FE" w:rsidRPr="00FB2B81" w:rsidRDefault="00B229FE" w:rsidP="00B229FE">
            <w:pPr>
              <w:jc w:val="center"/>
              <w:rPr>
                <w:b/>
                <w:sz w:val="22"/>
                <w:szCs w:val="20"/>
                <w:lang w:val="hy-AM"/>
              </w:rPr>
            </w:pPr>
            <w:r w:rsidRPr="00FB2B81">
              <w:rPr>
                <w:rFonts w:ascii="Sylfaen" w:hAnsi="Sylfaen" w:cs="Sylfaen"/>
                <w:b/>
                <w:sz w:val="22"/>
                <w:szCs w:val="20"/>
                <w:lang w:val="hy-AM"/>
              </w:rPr>
              <w:t>Հ</w:t>
            </w:r>
            <w:r w:rsidRPr="00FB2B81">
              <w:rPr>
                <w:b/>
                <w:sz w:val="22"/>
                <w:szCs w:val="20"/>
                <w:lang w:val="hy-AM"/>
              </w:rPr>
              <w:t>/</w:t>
            </w:r>
            <w:r w:rsidRPr="00FB2B81">
              <w:rPr>
                <w:rFonts w:ascii="Sylfaen" w:hAnsi="Sylfaen" w:cs="Sylfaen"/>
                <w:b/>
                <w:sz w:val="22"/>
                <w:szCs w:val="20"/>
                <w:lang w:val="hy-AM"/>
              </w:rPr>
              <w:t>Հ</w:t>
            </w:r>
            <w:r w:rsidRPr="00FB2B81">
              <w:rPr>
                <w:b/>
                <w:sz w:val="22"/>
                <w:szCs w:val="20"/>
                <w:lang w:val="hy-AM"/>
              </w:rPr>
              <w:t xml:space="preserve"> 16041102326200</w:t>
            </w:r>
          </w:p>
          <w:p w:rsidR="00B229FE" w:rsidRPr="00FB2B81" w:rsidRDefault="00B229FE" w:rsidP="00B229FE">
            <w:pPr>
              <w:jc w:val="center"/>
              <w:rPr>
                <w:b/>
                <w:sz w:val="22"/>
                <w:szCs w:val="20"/>
                <w:lang w:val="hy-AM"/>
              </w:rPr>
            </w:pPr>
          </w:p>
          <w:p w:rsidR="00B229FE" w:rsidRPr="00FB2B81" w:rsidRDefault="00B229FE" w:rsidP="00B229FE">
            <w:pPr>
              <w:rPr>
                <w:b/>
                <w:sz w:val="22"/>
                <w:szCs w:val="20"/>
                <w:lang w:val="hy-AM"/>
              </w:rPr>
            </w:pPr>
            <w:r w:rsidRPr="00FB2B81">
              <w:rPr>
                <w:rFonts w:ascii="Sylfaen" w:hAnsi="Sylfaen" w:cs="Sylfaen"/>
                <w:b/>
                <w:sz w:val="22"/>
                <w:szCs w:val="20"/>
                <w:lang w:val="hy-AM"/>
              </w:rPr>
              <w:t>Գլխավոր</w:t>
            </w:r>
          </w:p>
          <w:p w:rsidR="00B229FE" w:rsidRPr="00FB2B81" w:rsidRDefault="00B229FE" w:rsidP="00B229FE">
            <w:pPr>
              <w:rPr>
                <w:b/>
                <w:sz w:val="22"/>
                <w:szCs w:val="20"/>
                <w:lang w:val="hy-AM"/>
              </w:rPr>
            </w:pPr>
            <w:r w:rsidRPr="00FB2B81">
              <w:rPr>
                <w:rFonts w:ascii="Sylfaen" w:hAnsi="Sylfaen" w:cs="Sylfaen"/>
                <w:b/>
                <w:sz w:val="22"/>
                <w:szCs w:val="20"/>
                <w:lang w:val="hy-AM"/>
              </w:rPr>
              <w:t>տնօրեն՝</w:t>
            </w:r>
            <w:r w:rsidRPr="00FB2B81">
              <w:rPr>
                <w:b/>
                <w:sz w:val="22"/>
                <w:szCs w:val="20"/>
                <w:lang w:val="hy-AM"/>
              </w:rPr>
              <w:t xml:space="preserve">   ____________ </w:t>
            </w:r>
            <w:r w:rsidRPr="00FB2B81">
              <w:rPr>
                <w:rFonts w:ascii="Sylfaen" w:hAnsi="Sylfaen" w:cs="Sylfaen"/>
                <w:b/>
                <w:sz w:val="22"/>
                <w:szCs w:val="20"/>
                <w:lang w:val="hy-AM"/>
              </w:rPr>
              <w:t>Ա</w:t>
            </w:r>
            <w:r w:rsidRPr="00FB2B81">
              <w:rPr>
                <w:rFonts w:ascii="MS Gothic" w:eastAsia="MS Gothic" w:hAnsi="MS Gothic" w:cs="MS Gothic" w:hint="eastAsia"/>
                <w:b/>
                <w:sz w:val="22"/>
                <w:szCs w:val="20"/>
                <w:lang w:val="hy-AM"/>
              </w:rPr>
              <w:t>․</w:t>
            </w:r>
            <w:r w:rsidRPr="00FB2B81">
              <w:rPr>
                <w:rFonts w:ascii="Sylfaen" w:hAnsi="Sylfaen" w:cs="Sylfaen"/>
                <w:b/>
                <w:sz w:val="22"/>
                <w:szCs w:val="20"/>
                <w:lang w:val="hy-AM"/>
              </w:rPr>
              <w:t>Վ</w:t>
            </w:r>
            <w:r w:rsidRPr="00FB2B81">
              <w:rPr>
                <w:rFonts w:ascii="MS Gothic" w:eastAsia="MS Gothic" w:hAnsi="MS Gothic" w:cs="MS Gothic" w:hint="eastAsia"/>
                <w:b/>
                <w:sz w:val="22"/>
                <w:szCs w:val="20"/>
                <w:lang w:val="hy-AM"/>
              </w:rPr>
              <w:t>․</w:t>
            </w:r>
            <w:r w:rsidRPr="00FB2B81">
              <w:rPr>
                <w:b/>
                <w:sz w:val="22"/>
                <w:szCs w:val="20"/>
                <w:lang w:val="hy-AM"/>
              </w:rPr>
              <w:t xml:space="preserve"> </w:t>
            </w:r>
            <w:r w:rsidRPr="00FB2B81">
              <w:rPr>
                <w:rFonts w:ascii="Sylfaen" w:hAnsi="Sylfaen" w:cs="Sylfaen"/>
                <w:b/>
                <w:sz w:val="22"/>
                <w:szCs w:val="20"/>
                <w:lang w:val="hy-AM"/>
              </w:rPr>
              <w:t>Մելնիկով</w:t>
            </w:r>
          </w:p>
        </w:tc>
      </w:tr>
      <w:tr w:rsidR="00B229FE" w:rsidRPr="00DB5E50" w:rsidTr="00B229FE">
        <w:trPr>
          <w:trHeight w:val="58"/>
        </w:trPr>
        <w:tc>
          <w:tcPr>
            <w:tcW w:w="5318" w:type="dxa"/>
            <w:gridSpan w:val="2"/>
            <w:shd w:val="clear" w:color="auto" w:fill="auto"/>
          </w:tcPr>
          <w:p w:rsidR="00B229FE" w:rsidRPr="00FB2B81" w:rsidRDefault="00B229FE" w:rsidP="00B229FE">
            <w:pPr>
              <w:jc w:val="center"/>
              <w:rPr>
                <w:b/>
                <w:sz w:val="22"/>
                <w:szCs w:val="20"/>
                <w:lang w:val="hy-AM"/>
              </w:rPr>
            </w:pPr>
            <w:r w:rsidRPr="00FB2B81">
              <w:rPr>
                <w:b/>
                <w:sz w:val="22"/>
                <w:szCs w:val="20"/>
                <w:lang w:val="hy-AM"/>
              </w:rPr>
              <w:t xml:space="preserve"> «ИСПОЛНИТЕЛЬ»</w:t>
            </w:r>
          </w:p>
          <w:p w:rsidR="00B229FE" w:rsidRPr="00FB2B81" w:rsidRDefault="00B229FE" w:rsidP="00B229FE">
            <w:pPr>
              <w:rPr>
                <w:sz w:val="22"/>
                <w:szCs w:val="20"/>
              </w:rPr>
            </w:pPr>
          </w:p>
        </w:tc>
        <w:tc>
          <w:tcPr>
            <w:tcW w:w="284" w:type="dxa"/>
            <w:shd w:val="clear" w:color="auto" w:fill="auto"/>
          </w:tcPr>
          <w:p w:rsidR="00B229FE" w:rsidRPr="00FB2B81" w:rsidRDefault="00B229FE" w:rsidP="00B229FE">
            <w:pPr>
              <w:rPr>
                <w:sz w:val="22"/>
                <w:szCs w:val="20"/>
                <w:lang w:val="hy-AM"/>
              </w:rPr>
            </w:pPr>
          </w:p>
        </w:tc>
        <w:tc>
          <w:tcPr>
            <w:tcW w:w="4961" w:type="dxa"/>
            <w:gridSpan w:val="2"/>
            <w:shd w:val="clear" w:color="auto" w:fill="auto"/>
          </w:tcPr>
          <w:p w:rsidR="00B229FE" w:rsidRPr="00FB2B81" w:rsidRDefault="00B229FE" w:rsidP="00B229FE">
            <w:pPr>
              <w:jc w:val="center"/>
              <w:rPr>
                <w:b/>
                <w:sz w:val="22"/>
                <w:szCs w:val="20"/>
                <w:lang w:val="hy-AM"/>
              </w:rPr>
            </w:pPr>
            <w:r w:rsidRPr="00FB2B81">
              <w:rPr>
                <w:b/>
                <w:sz w:val="22"/>
                <w:szCs w:val="20"/>
                <w:lang w:val="hy-AM"/>
              </w:rPr>
              <w:t>«ԿԱՏԱՐՈՂ»</w:t>
            </w:r>
          </w:p>
          <w:p w:rsidR="00B229FE" w:rsidRPr="00FB2B81" w:rsidRDefault="00B229FE" w:rsidP="00B229FE">
            <w:pPr>
              <w:jc w:val="center"/>
              <w:rPr>
                <w:b/>
                <w:sz w:val="22"/>
                <w:szCs w:val="20"/>
                <w:lang w:val="hy-AM"/>
              </w:rPr>
            </w:pPr>
          </w:p>
        </w:tc>
      </w:tr>
    </w:tbl>
    <w:p w:rsidR="00B229FE" w:rsidRPr="006F58A5" w:rsidRDefault="00B229FE" w:rsidP="00B229FE">
      <w:pPr>
        <w:rPr>
          <w:rFonts w:ascii="Sylfaen" w:hAnsi="Sylfaen"/>
          <w:bCs/>
          <w:sz w:val="14"/>
          <w:szCs w:val="20"/>
          <w:lang w:val="hy-AM"/>
        </w:rPr>
      </w:pPr>
      <w:r w:rsidRPr="006F58A5">
        <w:rPr>
          <w:rFonts w:ascii="Sylfaen" w:hAnsi="Sylfaen"/>
          <w:bCs/>
          <w:sz w:val="14"/>
          <w:szCs w:val="20"/>
          <w:lang w:val="hy-AM"/>
        </w:rPr>
        <w:t>Координатор ЗАО “ЮКЖД”</w:t>
      </w:r>
    </w:p>
    <w:p w:rsidR="00B229FE" w:rsidRPr="0084370B" w:rsidRDefault="00B229FE" w:rsidP="00B229FE">
      <w:pPr>
        <w:rPr>
          <w:rFonts w:ascii="Sylfaen" w:hAnsi="Sylfaen"/>
          <w:bCs/>
          <w:sz w:val="14"/>
          <w:szCs w:val="20"/>
          <w:lang w:val="hy-AM"/>
        </w:rPr>
      </w:pPr>
      <w:r w:rsidRPr="0084370B">
        <w:rPr>
          <w:rFonts w:ascii="Sylfaen" w:hAnsi="Sylfaen"/>
          <w:bCs/>
          <w:sz w:val="14"/>
          <w:szCs w:val="20"/>
          <w:lang w:val="hy-AM"/>
        </w:rPr>
        <w:t>Э.С. Саркисова</w:t>
      </w:r>
    </w:p>
    <w:p w:rsidR="00B229FE" w:rsidRDefault="00B229FE" w:rsidP="00B229FE">
      <w:pPr>
        <w:rPr>
          <w:b/>
          <w:sz w:val="20"/>
          <w:szCs w:val="20"/>
          <w:lang w:val="hy-AM"/>
        </w:rPr>
      </w:pPr>
    </w:p>
    <w:p w:rsidR="00B229FE" w:rsidRPr="0084370B" w:rsidRDefault="00B229FE" w:rsidP="00B229FE">
      <w:pPr>
        <w:jc w:val="right"/>
        <w:rPr>
          <w:b/>
          <w:lang w:val="hy-AM"/>
        </w:rPr>
      </w:pPr>
      <w:r w:rsidRPr="0084370B">
        <w:rPr>
          <w:b/>
          <w:lang w:val="hy-AM"/>
        </w:rPr>
        <w:t xml:space="preserve">                                                                               Приложение № 1 к Договору/ Պայմանագրի հավելված № 1</w:t>
      </w:r>
    </w:p>
    <w:p w:rsidR="00B229FE" w:rsidRPr="006F58A5" w:rsidRDefault="00B229FE" w:rsidP="00B229FE">
      <w:pPr>
        <w:spacing w:line="240" w:lineRule="exact"/>
        <w:ind w:left="5942" w:right="-1"/>
        <w:jc w:val="right"/>
        <w:rPr>
          <w:b/>
        </w:rPr>
      </w:pPr>
      <w:r w:rsidRPr="006F58A5">
        <w:rPr>
          <w:b/>
        </w:rPr>
        <w:t>от «___» ___</w:t>
      </w:r>
      <w:r>
        <w:rPr>
          <w:b/>
        </w:rPr>
        <w:t>___________ 2022</w:t>
      </w:r>
      <w:r w:rsidR="0084370B">
        <w:rPr>
          <w:b/>
        </w:rPr>
        <w:t xml:space="preserve"> </w:t>
      </w:r>
      <w:r w:rsidRPr="006F58A5">
        <w:rPr>
          <w:b/>
        </w:rPr>
        <w:t>г.</w:t>
      </w:r>
    </w:p>
    <w:p w:rsidR="00B229FE" w:rsidRPr="006F58A5" w:rsidRDefault="00B229FE" w:rsidP="00B229FE">
      <w:pPr>
        <w:ind w:right="-1"/>
        <w:jc w:val="right"/>
        <w:rPr>
          <w:b/>
        </w:rPr>
      </w:pPr>
      <w:r w:rsidRPr="006F58A5">
        <w:rPr>
          <w:b/>
        </w:rPr>
        <w:t>№ __________________________</w:t>
      </w:r>
    </w:p>
    <w:p w:rsidR="00B229FE" w:rsidRPr="006F58A5" w:rsidRDefault="00B229FE" w:rsidP="00B229FE">
      <w:pPr>
        <w:rPr>
          <w:b/>
          <w:sz w:val="20"/>
          <w:szCs w:val="20"/>
          <w:lang w:val="hy-AM"/>
        </w:rPr>
      </w:pPr>
    </w:p>
    <w:p w:rsidR="00B229FE" w:rsidRPr="006F58A5" w:rsidRDefault="00B229FE" w:rsidP="00B229FE">
      <w:pPr>
        <w:jc w:val="center"/>
        <w:rPr>
          <w:b/>
          <w:bCs/>
          <w:sz w:val="28"/>
          <w:szCs w:val="28"/>
        </w:rPr>
      </w:pPr>
      <w:r w:rsidRPr="006F58A5">
        <w:rPr>
          <w:b/>
          <w:bCs/>
          <w:sz w:val="28"/>
          <w:szCs w:val="28"/>
        </w:rPr>
        <w:t xml:space="preserve">Техническое задание на предоставление услуг по независимой оценке движимого имущества </w:t>
      </w:r>
    </w:p>
    <w:p w:rsidR="00B229FE" w:rsidRPr="006F58A5" w:rsidRDefault="00B229FE" w:rsidP="00B229FE">
      <w:pPr>
        <w:jc w:val="center"/>
        <w:rPr>
          <w:b/>
          <w:bCs/>
          <w:sz w:val="28"/>
          <w:szCs w:val="28"/>
          <w:lang w:val="hy-AM"/>
        </w:rPr>
      </w:pPr>
      <w:r w:rsidRPr="006F58A5">
        <w:rPr>
          <w:b/>
          <w:bCs/>
          <w:sz w:val="28"/>
          <w:szCs w:val="28"/>
          <w:lang w:val="hy-AM"/>
        </w:rPr>
        <w:t>Շ</w:t>
      </w:r>
      <w:r w:rsidRPr="006F58A5">
        <w:rPr>
          <w:b/>
          <w:bCs/>
          <w:sz w:val="28"/>
          <w:szCs w:val="28"/>
        </w:rPr>
        <w:t>արժ</w:t>
      </w:r>
      <w:r w:rsidRPr="006F58A5">
        <w:rPr>
          <w:b/>
          <w:bCs/>
          <w:sz w:val="28"/>
          <w:szCs w:val="28"/>
          <w:lang w:val="hy-AM"/>
        </w:rPr>
        <w:t>ական</w:t>
      </w:r>
      <w:r w:rsidRPr="006F58A5">
        <w:rPr>
          <w:b/>
          <w:bCs/>
          <w:sz w:val="28"/>
          <w:szCs w:val="28"/>
        </w:rPr>
        <w:t xml:space="preserve"> գույքի անկախ գնահատման ծառայությունների մատուցման տեխնիկական </w:t>
      </w:r>
      <w:r w:rsidRPr="006F58A5">
        <w:rPr>
          <w:b/>
          <w:bCs/>
          <w:sz w:val="28"/>
          <w:szCs w:val="28"/>
          <w:lang w:val="hy-AM"/>
        </w:rPr>
        <w:t>բնութագիր</w:t>
      </w:r>
    </w:p>
    <w:p w:rsidR="00B229FE" w:rsidRPr="006F58A5" w:rsidRDefault="00B229FE" w:rsidP="00B229FE">
      <w:pPr>
        <w:rPr>
          <w:sz w:val="28"/>
          <w:szCs w:val="28"/>
        </w:rPr>
      </w:pPr>
    </w:p>
    <w:tbl>
      <w:tblPr>
        <w:tblW w:w="536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7"/>
        <w:gridCol w:w="2120"/>
        <w:gridCol w:w="4736"/>
      </w:tblGrid>
      <w:tr w:rsidR="0084370B" w:rsidRPr="006E382C" w:rsidTr="00843E7B">
        <w:tc>
          <w:tcPr>
            <w:tcW w:w="5000" w:type="pct"/>
            <w:gridSpan w:val="3"/>
          </w:tcPr>
          <w:p w:rsidR="0084370B" w:rsidRPr="006E382C" w:rsidRDefault="0084370B" w:rsidP="00843E7B">
            <w:pPr>
              <w:jc w:val="both"/>
              <w:rPr>
                <w:b/>
                <w:bCs/>
              </w:rPr>
            </w:pPr>
            <w:r w:rsidRPr="006E382C">
              <w:rPr>
                <w:b/>
              </w:rPr>
              <w:t>. Требования к товарам, работам, услугам</w:t>
            </w:r>
          </w:p>
        </w:tc>
      </w:tr>
      <w:tr w:rsidR="0084370B" w:rsidRPr="006E382C" w:rsidTr="00843E7B">
        <w:trPr>
          <w:trHeight w:val="1120"/>
        </w:trPr>
        <w:tc>
          <w:tcPr>
            <w:tcW w:w="1779" w:type="pct"/>
            <w:vMerge w:val="restart"/>
          </w:tcPr>
          <w:p w:rsidR="0084370B" w:rsidRPr="006E382C" w:rsidRDefault="0084370B" w:rsidP="00843E7B">
            <w:pPr>
              <w:jc w:val="both"/>
              <w:rPr>
                <w:bCs/>
              </w:rPr>
            </w:pPr>
            <w:r w:rsidRPr="006E382C">
              <w:rPr>
                <w:bCs/>
              </w:rPr>
              <w:t xml:space="preserve">Независимая оценка рыночной стоимости объектов </w:t>
            </w:r>
          </w:p>
          <w:p w:rsidR="0084370B" w:rsidRPr="006E382C" w:rsidRDefault="0084370B" w:rsidP="00843E7B">
            <w:pPr>
              <w:jc w:val="both"/>
              <w:rPr>
                <w:bCs/>
              </w:rPr>
            </w:pPr>
            <w:r w:rsidRPr="006E382C">
              <w:rPr>
                <w:bCs/>
              </w:rPr>
              <w:t xml:space="preserve">движимого имущества и товарно-материальных ценностей </w:t>
            </w:r>
          </w:p>
          <w:p w:rsidR="0084370B" w:rsidRPr="006E382C" w:rsidRDefault="0084370B" w:rsidP="00843E7B">
            <w:pPr>
              <w:jc w:val="both"/>
            </w:pPr>
            <w:r w:rsidRPr="006E382C">
              <w:rPr>
                <w:bCs/>
              </w:rPr>
              <w:t>ЗАО «ЮКЖД»</w:t>
            </w:r>
          </w:p>
        </w:tc>
        <w:tc>
          <w:tcPr>
            <w:tcW w:w="996" w:type="pct"/>
          </w:tcPr>
          <w:p w:rsidR="0084370B" w:rsidRPr="006E382C" w:rsidRDefault="0084370B" w:rsidP="00843E7B">
            <w:pPr>
              <w:jc w:val="both"/>
            </w:pPr>
            <w:r w:rsidRPr="006E382C">
              <w:t>Нормативные документы, согласно которым установлены требования</w:t>
            </w:r>
          </w:p>
        </w:tc>
        <w:tc>
          <w:tcPr>
            <w:tcW w:w="2225" w:type="pct"/>
          </w:tcPr>
          <w:p w:rsidR="0084370B" w:rsidRPr="006E382C" w:rsidRDefault="0084370B" w:rsidP="00843E7B">
            <w:pPr>
              <w:jc w:val="both"/>
            </w:pPr>
            <w:r w:rsidRPr="006E382C">
              <w:t xml:space="preserve">Отчет должен соответствовать требованиям нормативно-правовых законов РА.  </w:t>
            </w:r>
          </w:p>
        </w:tc>
      </w:tr>
      <w:tr w:rsidR="0084370B" w:rsidRPr="006E382C" w:rsidTr="00843E7B">
        <w:tc>
          <w:tcPr>
            <w:tcW w:w="1779" w:type="pct"/>
            <w:vMerge/>
          </w:tcPr>
          <w:p w:rsidR="0084370B" w:rsidRPr="006E382C" w:rsidRDefault="0084370B" w:rsidP="00843E7B">
            <w:pPr>
              <w:jc w:val="both"/>
            </w:pPr>
          </w:p>
        </w:tc>
        <w:tc>
          <w:tcPr>
            <w:tcW w:w="996" w:type="pct"/>
          </w:tcPr>
          <w:p w:rsidR="0084370B" w:rsidRPr="006E382C" w:rsidRDefault="0084370B" w:rsidP="00843E7B">
            <w:pPr>
              <w:jc w:val="both"/>
            </w:pPr>
            <w:r w:rsidRPr="006E382C">
              <w:t>Вид оценки</w:t>
            </w:r>
          </w:p>
        </w:tc>
        <w:tc>
          <w:tcPr>
            <w:tcW w:w="2225" w:type="pct"/>
          </w:tcPr>
          <w:p w:rsidR="0084370B" w:rsidRPr="006E382C" w:rsidRDefault="0084370B" w:rsidP="00843E7B">
            <w:pPr>
              <w:numPr>
                <w:ilvl w:val="0"/>
                <w:numId w:val="34"/>
              </w:numPr>
              <w:ind w:left="0" w:firstLine="0"/>
              <w:jc w:val="both"/>
            </w:pPr>
            <w:r w:rsidRPr="006E382C">
              <w:t>рыночная (представляет собой справедливую и обоснованную цену на объект);</w:t>
            </w:r>
          </w:p>
          <w:p w:rsidR="0084370B" w:rsidRPr="006E382C" w:rsidRDefault="0084370B" w:rsidP="00843E7B">
            <w:pPr>
              <w:numPr>
                <w:ilvl w:val="0"/>
                <w:numId w:val="34"/>
              </w:numPr>
              <w:ind w:left="85" w:firstLine="0"/>
              <w:jc w:val="both"/>
            </w:pPr>
            <w:r w:rsidRPr="006E382C">
              <w:t>ликвидационная (когда объект необходимо реализовать вне зависимости от характера спроса или рыночных условий);</w:t>
            </w:r>
          </w:p>
          <w:p w:rsidR="0084370B" w:rsidRPr="006E382C" w:rsidRDefault="0084370B" w:rsidP="00843E7B">
            <w:pPr>
              <w:numPr>
                <w:ilvl w:val="0"/>
                <w:numId w:val="34"/>
              </w:numPr>
              <w:ind w:left="85" w:firstLine="0"/>
              <w:jc w:val="both"/>
            </w:pPr>
            <w:r w:rsidRPr="006E382C">
              <w:t>утилизационная (для расчета стоимости учитываются затраты на материалы и комплектующие объекта, а также стоимость его утилизации).</w:t>
            </w:r>
          </w:p>
        </w:tc>
      </w:tr>
      <w:tr w:rsidR="0084370B" w:rsidRPr="006E382C" w:rsidTr="00843E7B">
        <w:tc>
          <w:tcPr>
            <w:tcW w:w="1779" w:type="pct"/>
            <w:vMerge/>
          </w:tcPr>
          <w:p w:rsidR="0084370B" w:rsidRPr="006E382C" w:rsidRDefault="0084370B" w:rsidP="00843E7B">
            <w:pPr>
              <w:jc w:val="both"/>
            </w:pPr>
          </w:p>
        </w:tc>
        <w:tc>
          <w:tcPr>
            <w:tcW w:w="996" w:type="pct"/>
          </w:tcPr>
          <w:p w:rsidR="0084370B" w:rsidRPr="006E382C" w:rsidRDefault="0084370B" w:rsidP="00843E7B">
            <w:pPr>
              <w:jc w:val="both"/>
            </w:pPr>
            <w:r w:rsidRPr="006E382C">
              <w:t>Дата оценки</w:t>
            </w:r>
          </w:p>
        </w:tc>
        <w:tc>
          <w:tcPr>
            <w:tcW w:w="2225" w:type="pct"/>
          </w:tcPr>
          <w:p w:rsidR="0084370B" w:rsidRPr="006E382C" w:rsidRDefault="0084370B" w:rsidP="00843E7B">
            <w:pPr>
              <w:jc w:val="both"/>
            </w:pPr>
            <w:r w:rsidRPr="006E382C">
              <w:t>оценка объектов проводится на дату осмотра</w:t>
            </w:r>
          </w:p>
        </w:tc>
      </w:tr>
      <w:tr w:rsidR="0084370B" w:rsidRPr="006E382C" w:rsidTr="00843E7B">
        <w:tc>
          <w:tcPr>
            <w:tcW w:w="1779" w:type="pct"/>
            <w:vMerge/>
          </w:tcPr>
          <w:p w:rsidR="0084370B" w:rsidRPr="006E382C" w:rsidRDefault="0084370B" w:rsidP="00843E7B">
            <w:pPr>
              <w:jc w:val="both"/>
            </w:pPr>
          </w:p>
        </w:tc>
        <w:tc>
          <w:tcPr>
            <w:tcW w:w="996" w:type="pct"/>
          </w:tcPr>
          <w:p w:rsidR="0084370B" w:rsidRPr="006E382C" w:rsidRDefault="0084370B" w:rsidP="00843E7B">
            <w:pPr>
              <w:jc w:val="both"/>
            </w:pPr>
            <w:r w:rsidRPr="006E382C">
              <w:t>Концепция проведения расчетов</w:t>
            </w:r>
          </w:p>
        </w:tc>
        <w:tc>
          <w:tcPr>
            <w:tcW w:w="2225" w:type="pct"/>
          </w:tcPr>
          <w:p w:rsidR="0084370B" w:rsidRPr="006E382C" w:rsidRDefault="0084370B" w:rsidP="00843E7B">
            <w:pPr>
              <w:jc w:val="both"/>
            </w:pPr>
            <w:r w:rsidRPr="006E382C">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tc>
      </w:tr>
      <w:tr w:rsidR="0084370B" w:rsidRPr="006E382C" w:rsidTr="00843E7B">
        <w:tc>
          <w:tcPr>
            <w:tcW w:w="5000" w:type="pct"/>
            <w:gridSpan w:val="3"/>
          </w:tcPr>
          <w:p w:rsidR="0084370B" w:rsidRPr="006E382C" w:rsidRDefault="00843E7B" w:rsidP="00843E7B">
            <w:pPr>
              <w:jc w:val="both"/>
              <w:rPr>
                <w:b/>
              </w:rPr>
            </w:pPr>
            <w:r>
              <w:rPr>
                <w:b/>
              </w:rPr>
              <w:t>2</w:t>
            </w:r>
            <w:r w:rsidR="0084370B" w:rsidRPr="006E382C">
              <w:rPr>
                <w:b/>
              </w:rPr>
              <w:t>. Требования к результатам</w:t>
            </w:r>
          </w:p>
        </w:tc>
      </w:tr>
      <w:tr w:rsidR="0084370B" w:rsidRPr="006E382C" w:rsidTr="00843E7B">
        <w:tc>
          <w:tcPr>
            <w:tcW w:w="5000" w:type="pct"/>
            <w:gridSpan w:val="3"/>
          </w:tcPr>
          <w:p w:rsidR="0084370B" w:rsidRPr="006E382C" w:rsidRDefault="0084370B" w:rsidP="00843E7B">
            <w:pPr>
              <w:ind w:left="323"/>
              <w:contextualSpacing/>
              <w:jc w:val="both"/>
              <w:rPr>
                <w:iCs/>
              </w:rPr>
            </w:pPr>
            <w:r w:rsidRPr="006E382C">
              <w:rPr>
                <w:iCs/>
              </w:rPr>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tc>
      </w:tr>
      <w:tr w:rsidR="0084370B" w:rsidRPr="006E382C" w:rsidTr="00843E7B">
        <w:tc>
          <w:tcPr>
            <w:tcW w:w="5000" w:type="pct"/>
            <w:gridSpan w:val="3"/>
          </w:tcPr>
          <w:p w:rsidR="0084370B" w:rsidRPr="006E382C" w:rsidRDefault="0084370B" w:rsidP="00843E7B">
            <w:pPr>
              <w:jc w:val="both"/>
            </w:pPr>
            <w:r w:rsidRPr="006E382C">
              <w:rPr>
                <w:b/>
              </w:rPr>
              <w:t>4.</w:t>
            </w:r>
            <w:r w:rsidRPr="006E382C">
              <w:t xml:space="preserve"> </w:t>
            </w:r>
            <w:r w:rsidRPr="006E382C">
              <w:rPr>
                <w:b/>
                <w:bCs/>
              </w:rPr>
              <w:t>Место, условия и порядок поставки товаров, выполнения работ, оказания услуг</w:t>
            </w:r>
          </w:p>
        </w:tc>
      </w:tr>
      <w:tr w:rsidR="0084370B" w:rsidRPr="006E382C" w:rsidTr="00843E7B">
        <w:tc>
          <w:tcPr>
            <w:tcW w:w="1779" w:type="pct"/>
          </w:tcPr>
          <w:p w:rsidR="0084370B" w:rsidRPr="006E382C" w:rsidRDefault="0084370B" w:rsidP="00843E7B">
            <w:pPr>
              <w:jc w:val="both"/>
            </w:pPr>
            <w:r w:rsidRPr="006E382C">
              <w:t xml:space="preserve">Место </w:t>
            </w:r>
            <w:r w:rsidRPr="006E382C">
              <w:rPr>
                <w:bCs/>
              </w:rPr>
              <w:t>поставки товаров, выполнения работ, оказания услуг</w:t>
            </w:r>
          </w:p>
        </w:tc>
        <w:tc>
          <w:tcPr>
            <w:tcW w:w="3221" w:type="pct"/>
            <w:gridSpan w:val="2"/>
          </w:tcPr>
          <w:p w:rsidR="0084370B" w:rsidRPr="006E382C" w:rsidRDefault="0084370B" w:rsidP="00843E7B">
            <w:pPr>
              <w:jc w:val="both"/>
            </w:pPr>
            <w:r w:rsidRPr="006E382C">
              <w:t>Результаты оценки предоставляются по адресам:</w:t>
            </w:r>
          </w:p>
          <w:p w:rsidR="0084370B" w:rsidRPr="006E382C" w:rsidRDefault="0084370B" w:rsidP="00843E7B">
            <w:pPr>
              <w:jc w:val="both"/>
            </w:pPr>
            <w:r w:rsidRPr="006E382C">
              <w:t>пр. Тигран Меца 50, административное задание управления ЗАО «ЮКЖД»</w:t>
            </w:r>
          </w:p>
          <w:p w:rsidR="0084370B" w:rsidRPr="006E382C" w:rsidRDefault="0084370B" w:rsidP="00843E7B">
            <w:pPr>
              <w:jc w:val="both"/>
            </w:pPr>
            <w:r w:rsidRPr="006E382C">
              <w:t>пр. Арцаха 32, административное здание ДМТО; ЗАО «ЮКЖД»</w:t>
            </w:r>
          </w:p>
        </w:tc>
      </w:tr>
      <w:tr w:rsidR="0084370B" w:rsidRPr="006E382C" w:rsidTr="00843E7B">
        <w:tc>
          <w:tcPr>
            <w:tcW w:w="1779" w:type="pct"/>
          </w:tcPr>
          <w:p w:rsidR="0084370B" w:rsidRPr="006E382C" w:rsidRDefault="0084370B" w:rsidP="00843E7B">
            <w:pPr>
              <w:jc w:val="both"/>
            </w:pPr>
            <w:r w:rsidRPr="006E382C">
              <w:lastRenderedPageBreak/>
              <w:t xml:space="preserve">Условия </w:t>
            </w:r>
            <w:r w:rsidRPr="006E382C">
              <w:rPr>
                <w:bCs/>
              </w:rPr>
              <w:t>поставки товаров, выполнения работ, оказания услуг</w:t>
            </w:r>
          </w:p>
        </w:tc>
        <w:tc>
          <w:tcPr>
            <w:tcW w:w="3221" w:type="pct"/>
            <w:gridSpan w:val="2"/>
          </w:tcPr>
          <w:p w:rsidR="0084370B" w:rsidRPr="006E382C" w:rsidRDefault="0084370B" w:rsidP="00843E7B">
            <w:pPr>
              <w:jc w:val="both"/>
            </w:pPr>
            <w:r w:rsidRPr="006E382C">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84370B" w:rsidRPr="006E382C" w:rsidRDefault="0084370B" w:rsidP="00843E7B">
            <w:pPr>
              <w:jc w:val="both"/>
            </w:pPr>
            <w:r w:rsidRPr="006E382C">
              <w:t>По требованию Заказчика Исполнитель должен предоставить также электронную версию отчета в формате Word со всеми приложениями, а также все расчетные файлы в формате Excel cо всеми сохраненными связями.</w:t>
            </w:r>
          </w:p>
        </w:tc>
      </w:tr>
      <w:tr w:rsidR="0084370B" w:rsidRPr="006E382C" w:rsidTr="00843E7B">
        <w:tc>
          <w:tcPr>
            <w:tcW w:w="1779" w:type="pct"/>
          </w:tcPr>
          <w:p w:rsidR="0084370B" w:rsidRPr="006E382C" w:rsidRDefault="0084370B" w:rsidP="00843E7B">
            <w:pPr>
              <w:jc w:val="both"/>
            </w:pPr>
            <w:r w:rsidRPr="006E382C">
              <w:t xml:space="preserve">Сроки </w:t>
            </w:r>
            <w:r w:rsidRPr="006E382C">
              <w:rPr>
                <w:bCs/>
              </w:rPr>
              <w:t>поставки товаров, выполнения работ, оказания услуг</w:t>
            </w:r>
          </w:p>
        </w:tc>
        <w:tc>
          <w:tcPr>
            <w:tcW w:w="3221" w:type="pct"/>
            <w:gridSpan w:val="2"/>
          </w:tcPr>
          <w:p w:rsidR="0084370B" w:rsidRPr="006E382C" w:rsidRDefault="0084370B" w:rsidP="00843E7B">
            <w:pPr>
              <w:jc w:val="both"/>
            </w:pPr>
            <w:r w:rsidRPr="006E382C">
              <w:t>Срок проведения оценки объекта: в течение 3 (трех) рабочих дней с момента получения Исполнителем заявки на проведение оценки.</w:t>
            </w:r>
          </w:p>
          <w:p w:rsidR="0084370B" w:rsidRPr="006E382C" w:rsidRDefault="0084370B" w:rsidP="00843E7B">
            <w:pPr>
              <w:jc w:val="both"/>
            </w:pPr>
            <w:r w:rsidRPr="006E382C">
              <w:t>Период оказания Услуг: с момента подписания договора до истечения срока действия договора.</w:t>
            </w:r>
          </w:p>
        </w:tc>
      </w:tr>
      <w:tr w:rsidR="0084370B" w:rsidRPr="006E382C" w:rsidTr="00843E7B">
        <w:tc>
          <w:tcPr>
            <w:tcW w:w="1779" w:type="pct"/>
          </w:tcPr>
          <w:p w:rsidR="0084370B" w:rsidRPr="006E382C" w:rsidRDefault="0084370B" w:rsidP="00843E7B">
            <w:pPr>
              <w:jc w:val="both"/>
            </w:pPr>
            <w:r w:rsidRPr="006E382C">
              <w:t>Срок действия договора</w:t>
            </w:r>
          </w:p>
        </w:tc>
        <w:tc>
          <w:tcPr>
            <w:tcW w:w="3221" w:type="pct"/>
            <w:gridSpan w:val="2"/>
          </w:tcPr>
          <w:p w:rsidR="00877528" w:rsidRDefault="00877528" w:rsidP="00877528">
            <w:pPr>
              <w:jc w:val="both"/>
            </w:pPr>
            <w:r>
              <w:t>Договор вступает в силу с момента подписания сторон и действует до 31.12.2023 г. а в части взаиморасчетов – до полного их исполнения.</w:t>
            </w:r>
          </w:p>
          <w:p w:rsidR="0084370B" w:rsidRPr="006E382C" w:rsidRDefault="00877528" w:rsidP="00877528">
            <w:pPr>
              <w:jc w:val="both"/>
            </w:pPr>
            <w:r>
              <w:t>При условии отсутствия претензии и если цена за одну единицу предоставляемых услуг останется неизменной на следующий календарный год, договор может быть пролонгирован еще на 2 (два) года с оформлением дополнительного соглашения.</w:t>
            </w:r>
          </w:p>
        </w:tc>
      </w:tr>
      <w:tr w:rsidR="0084370B" w:rsidRPr="006E382C" w:rsidTr="00843E7B">
        <w:tc>
          <w:tcPr>
            <w:tcW w:w="5000" w:type="pct"/>
            <w:gridSpan w:val="3"/>
          </w:tcPr>
          <w:p w:rsidR="0084370B" w:rsidRPr="006E382C" w:rsidRDefault="0084370B" w:rsidP="00843E7B">
            <w:pPr>
              <w:jc w:val="both"/>
            </w:pPr>
            <w:r w:rsidRPr="006E382C">
              <w:rPr>
                <w:b/>
                <w:bCs/>
              </w:rPr>
              <w:t>5. Форма, сроки и порядок оплаты</w:t>
            </w:r>
          </w:p>
        </w:tc>
      </w:tr>
      <w:tr w:rsidR="0084370B" w:rsidRPr="006E382C" w:rsidTr="00843E7B">
        <w:tc>
          <w:tcPr>
            <w:tcW w:w="1779" w:type="pct"/>
          </w:tcPr>
          <w:p w:rsidR="0084370B" w:rsidRPr="006E382C" w:rsidRDefault="0084370B" w:rsidP="00843E7B">
            <w:pPr>
              <w:jc w:val="both"/>
            </w:pPr>
            <w:r w:rsidRPr="006E382C">
              <w:rPr>
                <w:bCs/>
              </w:rPr>
              <w:t>Форма оплаты</w:t>
            </w:r>
          </w:p>
        </w:tc>
        <w:tc>
          <w:tcPr>
            <w:tcW w:w="3221" w:type="pct"/>
            <w:gridSpan w:val="2"/>
          </w:tcPr>
          <w:p w:rsidR="0084370B" w:rsidRPr="006E382C" w:rsidRDefault="0084370B" w:rsidP="00843E7B">
            <w:pPr>
              <w:jc w:val="both"/>
            </w:pPr>
            <w:r w:rsidRPr="006E382C">
              <w:t>Перечисление денежных средств на расчетный счет исполнителя</w:t>
            </w:r>
          </w:p>
        </w:tc>
      </w:tr>
      <w:tr w:rsidR="0084370B" w:rsidRPr="006E382C" w:rsidTr="00843E7B">
        <w:tc>
          <w:tcPr>
            <w:tcW w:w="1779" w:type="pct"/>
          </w:tcPr>
          <w:p w:rsidR="0084370B" w:rsidRPr="006E382C" w:rsidRDefault="0084370B" w:rsidP="00843E7B">
            <w:pPr>
              <w:jc w:val="both"/>
            </w:pPr>
            <w:r w:rsidRPr="006E382C">
              <w:rPr>
                <w:bCs/>
              </w:rPr>
              <w:t>Авансирование</w:t>
            </w:r>
          </w:p>
        </w:tc>
        <w:tc>
          <w:tcPr>
            <w:tcW w:w="3221" w:type="pct"/>
            <w:gridSpan w:val="2"/>
          </w:tcPr>
          <w:p w:rsidR="0084370B" w:rsidRPr="006E382C" w:rsidRDefault="0084370B" w:rsidP="00843E7B">
            <w:pPr>
              <w:jc w:val="both"/>
            </w:pPr>
            <w:r w:rsidRPr="006E382C">
              <w:t>Согласно условиям запроса котировок, предоплата не предусмотрена.</w:t>
            </w:r>
          </w:p>
        </w:tc>
      </w:tr>
      <w:tr w:rsidR="0084370B" w:rsidRPr="006E382C" w:rsidTr="00843E7B">
        <w:tc>
          <w:tcPr>
            <w:tcW w:w="1779" w:type="pct"/>
          </w:tcPr>
          <w:p w:rsidR="0084370B" w:rsidRPr="006E382C" w:rsidRDefault="0084370B" w:rsidP="00843E7B">
            <w:pPr>
              <w:jc w:val="both"/>
            </w:pPr>
            <w:r w:rsidRPr="006E382C">
              <w:rPr>
                <w:bCs/>
              </w:rPr>
              <w:t>Срок и порядок оплаты</w:t>
            </w:r>
          </w:p>
        </w:tc>
        <w:tc>
          <w:tcPr>
            <w:tcW w:w="3221" w:type="pct"/>
            <w:gridSpan w:val="2"/>
          </w:tcPr>
          <w:p w:rsidR="0084370B" w:rsidRPr="006E382C" w:rsidRDefault="0084370B" w:rsidP="00843E7B">
            <w:pPr>
              <w:jc w:val="both"/>
              <w:rPr>
                <w:bCs/>
              </w:rPr>
            </w:pPr>
            <w:r w:rsidRPr="006E382C">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84370B" w:rsidRPr="006E382C" w:rsidTr="00843E7B">
        <w:tc>
          <w:tcPr>
            <w:tcW w:w="5000" w:type="pct"/>
            <w:gridSpan w:val="3"/>
          </w:tcPr>
          <w:p w:rsidR="0084370B" w:rsidRPr="006E382C" w:rsidRDefault="0084370B" w:rsidP="00843E7B">
            <w:pPr>
              <w:jc w:val="both"/>
            </w:pPr>
            <w:r w:rsidRPr="006E382C">
              <w:rPr>
                <w:b/>
                <w:bCs/>
              </w:rPr>
              <w:t>6. Иные требования</w:t>
            </w:r>
          </w:p>
        </w:tc>
      </w:tr>
      <w:tr w:rsidR="0084370B" w:rsidRPr="006E382C" w:rsidTr="00843E7B">
        <w:tc>
          <w:tcPr>
            <w:tcW w:w="5000" w:type="pct"/>
            <w:gridSpan w:val="3"/>
          </w:tcPr>
          <w:p w:rsidR="0084370B" w:rsidRPr="006E382C" w:rsidRDefault="0084370B" w:rsidP="00843E7B">
            <w:pPr>
              <w:ind w:firstLine="465"/>
              <w:jc w:val="both"/>
              <w:rPr>
                <w:bCs/>
              </w:rPr>
            </w:pPr>
            <w:r w:rsidRPr="006E382C">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84370B" w:rsidRPr="006E382C" w:rsidRDefault="0084370B" w:rsidP="00843E7B">
            <w:pPr>
              <w:ind w:left="39" w:firstLine="426"/>
              <w:jc w:val="both"/>
            </w:pPr>
            <w:r w:rsidRPr="006E382C">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84370B" w:rsidRPr="006E382C" w:rsidRDefault="0084370B" w:rsidP="00843E7B">
            <w:pPr>
              <w:ind w:firstLine="465"/>
              <w:jc w:val="both"/>
              <w:rPr>
                <w:bCs/>
              </w:rPr>
            </w:pPr>
            <w:r w:rsidRPr="006E382C">
              <w:t>С победителем запроса котировок заключается договор на условиях, указанных в заявке на участие в запросе котировок.</w:t>
            </w:r>
          </w:p>
        </w:tc>
      </w:tr>
    </w:tbl>
    <w:p w:rsidR="00B229FE" w:rsidRPr="007D026E" w:rsidRDefault="00B229FE" w:rsidP="00B229FE">
      <w:pPr>
        <w:jc w:val="right"/>
        <w:rPr>
          <w:b/>
          <w:sz w:val="20"/>
          <w:szCs w:val="20"/>
          <w:lang w:val="hy-AM"/>
        </w:rPr>
      </w:pPr>
      <w:r w:rsidRPr="006F58A5">
        <w:rPr>
          <w:b/>
          <w:sz w:val="20"/>
          <w:szCs w:val="20"/>
          <w:lang w:val="hy-AM"/>
        </w:rPr>
        <w:br w:type="page"/>
      </w:r>
    </w:p>
    <w:p w:rsidR="00B229FE" w:rsidRPr="000A6B05" w:rsidRDefault="00B229FE" w:rsidP="00B229FE">
      <w:pPr>
        <w:jc w:val="right"/>
        <w:rPr>
          <w:b/>
          <w:lang w:val="hy-AM"/>
        </w:rPr>
      </w:pPr>
      <w:r w:rsidRPr="000A6B05">
        <w:rPr>
          <w:b/>
          <w:lang w:val="hy-AM"/>
        </w:rPr>
        <w:lastRenderedPageBreak/>
        <w:t>Приложение № 2 к Договору/</w:t>
      </w:r>
      <w:r w:rsidRPr="000A6B05">
        <w:rPr>
          <w:b/>
          <w:lang w:val="hy-AM"/>
        </w:rPr>
        <w:br/>
        <w:t xml:space="preserve">Պայմանագրի հավելված № </w:t>
      </w:r>
      <w:r w:rsidRPr="006F58A5">
        <w:rPr>
          <w:rFonts w:ascii="Sylfaen" w:hAnsi="Sylfaen"/>
          <w:b/>
          <w:lang w:val="hy-AM"/>
        </w:rPr>
        <w:t>2</w:t>
      </w:r>
      <w:r>
        <w:rPr>
          <w:b/>
          <w:lang w:val="hy-AM"/>
        </w:rPr>
        <w:br/>
        <w:t>от «___» ______________ 2022</w:t>
      </w:r>
      <w:r w:rsidRPr="000A6B05">
        <w:rPr>
          <w:b/>
          <w:lang w:val="hy-AM"/>
        </w:rPr>
        <w:t>г.</w:t>
      </w:r>
      <w:r w:rsidRPr="000A6B05">
        <w:rPr>
          <w:b/>
          <w:lang w:val="hy-AM"/>
        </w:rPr>
        <w:br/>
        <w:t>№ __________________________</w:t>
      </w:r>
    </w:p>
    <w:p w:rsidR="0086592F" w:rsidRDefault="0086592F" w:rsidP="00B229FE">
      <w:pPr>
        <w:jc w:val="center"/>
        <w:rPr>
          <w:b/>
          <w:lang w:val="hy-AM"/>
        </w:rPr>
      </w:pPr>
    </w:p>
    <w:p w:rsidR="0086592F" w:rsidRDefault="0086592F" w:rsidP="00C84D68">
      <w:pPr>
        <w:spacing w:line="276" w:lineRule="auto"/>
        <w:jc w:val="center"/>
        <w:rPr>
          <w:b/>
          <w:lang w:val="hy-AM"/>
        </w:rPr>
      </w:pPr>
    </w:p>
    <w:p w:rsidR="0086592F" w:rsidRDefault="0086592F" w:rsidP="00C84D68">
      <w:pPr>
        <w:spacing w:line="276" w:lineRule="auto"/>
        <w:jc w:val="center"/>
        <w:rPr>
          <w:b/>
          <w:lang w:val="hy-AM"/>
        </w:rPr>
      </w:pPr>
    </w:p>
    <w:p w:rsidR="00C84D68" w:rsidRPr="0086592F" w:rsidRDefault="00C84D68" w:rsidP="00C84D68">
      <w:pPr>
        <w:spacing w:line="276" w:lineRule="auto"/>
        <w:jc w:val="center"/>
        <w:rPr>
          <w:b/>
          <w:sz w:val="20"/>
          <w:szCs w:val="20"/>
          <w:lang w:val="hy-AM"/>
        </w:rPr>
      </w:pPr>
      <w:r w:rsidRPr="0086592F">
        <w:rPr>
          <w:b/>
          <w:sz w:val="20"/>
          <w:szCs w:val="20"/>
          <w:lang w:val="hy-AM"/>
        </w:rPr>
        <w:t>Объекты подлежащие оценки/</w:t>
      </w:r>
      <w:r w:rsidRPr="0086592F">
        <w:rPr>
          <w:lang w:val="hy-AM"/>
        </w:rPr>
        <w:t xml:space="preserve"> </w:t>
      </w:r>
      <w:r w:rsidRPr="0086592F">
        <w:rPr>
          <w:b/>
          <w:sz w:val="20"/>
          <w:szCs w:val="20"/>
          <w:lang w:val="hy-AM"/>
        </w:rPr>
        <w:t>Գնահատման ենթակա օբյեկտներ</w:t>
      </w:r>
    </w:p>
    <w:p w:rsidR="00C84D68" w:rsidRPr="0086592F" w:rsidRDefault="00C84D68" w:rsidP="00C84D68">
      <w:pPr>
        <w:spacing w:line="276" w:lineRule="auto"/>
        <w:rPr>
          <w:b/>
          <w:lang w:val="hy-AM"/>
        </w:rPr>
      </w:pPr>
    </w:p>
    <w:tbl>
      <w:tblPr>
        <w:tblW w:w="521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2849"/>
        <w:gridCol w:w="980"/>
        <w:gridCol w:w="1536"/>
        <w:gridCol w:w="2363"/>
        <w:gridCol w:w="1639"/>
      </w:tblGrid>
      <w:tr w:rsidR="00C84D68" w:rsidRPr="00D563A4" w:rsidTr="00C84D68">
        <w:tc>
          <w:tcPr>
            <w:tcW w:w="5000" w:type="pct"/>
            <w:gridSpan w:val="6"/>
          </w:tcPr>
          <w:p w:rsidR="00C84D68" w:rsidRPr="00D563A4" w:rsidRDefault="00C84D68" w:rsidP="00C84D68">
            <w:pPr>
              <w:jc w:val="both"/>
              <w:rPr>
                <w:b/>
              </w:rPr>
            </w:pPr>
            <w:r w:rsidRPr="00D563A4">
              <w:rPr>
                <w:b/>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C84D68" w:rsidRPr="00D563A4" w:rsidTr="00914180">
        <w:tc>
          <w:tcPr>
            <w:tcW w:w="1847" w:type="pct"/>
            <w:gridSpan w:val="2"/>
          </w:tcPr>
          <w:p w:rsidR="00C84D68" w:rsidRPr="00D563A4" w:rsidRDefault="00C84D68" w:rsidP="00C84D68">
            <w:pPr>
              <w:jc w:val="both"/>
              <w:rPr>
                <w:b/>
              </w:rPr>
            </w:pPr>
            <w:r w:rsidRPr="00D563A4">
              <w:rPr>
                <w:b/>
              </w:rPr>
              <w:t>Наименование товара, работы, услуги</w:t>
            </w:r>
          </w:p>
        </w:tc>
        <w:tc>
          <w:tcPr>
            <w:tcW w:w="474" w:type="pct"/>
          </w:tcPr>
          <w:p w:rsidR="00C84D68" w:rsidRPr="00D563A4" w:rsidRDefault="00C84D68" w:rsidP="00C84D68">
            <w:pPr>
              <w:jc w:val="both"/>
              <w:rPr>
                <w:b/>
              </w:rPr>
            </w:pPr>
            <w:r w:rsidRPr="00D563A4">
              <w:rPr>
                <w:b/>
              </w:rPr>
              <w:t>Ед. изм.</w:t>
            </w:r>
          </w:p>
        </w:tc>
        <w:tc>
          <w:tcPr>
            <w:tcW w:w="743" w:type="pct"/>
          </w:tcPr>
          <w:p w:rsidR="00C84D68" w:rsidRPr="00D563A4" w:rsidRDefault="00C84D68" w:rsidP="00C84D68">
            <w:pPr>
              <w:ind w:left="119"/>
              <w:jc w:val="both"/>
              <w:rPr>
                <w:b/>
              </w:rPr>
            </w:pPr>
            <w:r w:rsidRPr="00D563A4">
              <w:rPr>
                <w:b/>
              </w:rPr>
              <w:t>Количество (объем)</w:t>
            </w:r>
          </w:p>
        </w:tc>
        <w:tc>
          <w:tcPr>
            <w:tcW w:w="1143" w:type="pct"/>
          </w:tcPr>
          <w:p w:rsidR="00C84D68" w:rsidRPr="00D563A4" w:rsidRDefault="0086592F" w:rsidP="00C84D68">
            <w:pPr>
              <w:jc w:val="both"/>
              <w:rPr>
                <w:b/>
              </w:rPr>
            </w:pPr>
            <w:r w:rsidRPr="0086592F">
              <w:rPr>
                <w:b/>
              </w:rPr>
              <w:t>Цена за единицу с учетом НДС, драм</w:t>
            </w:r>
          </w:p>
        </w:tc>
        <w:tc>
          <w:tcPr>
            <w:tcW w:w="793" w:type="pct"/>
          </w:tcPr>
          <w:p w:rsidR="00C84D68" w:rsidRPr="00D563A4" w:rsidRDefault="0086592F" w:rsidP="00C84D68">
            <w:pPr>
              <w:jc w:val="both"/>
              <w:rPr>
                <w:b/>
              </w:rPr>
            </w:pPr>
            <w:r>
              <w:rPr>
                <w:b/>
              </w:rPr>
              <w:t xml:space="preserve">Сумма </w:t>
            </w:r>
            <w:r w:rsidR="00C84D68" w:rsidRPr="00D563A4">
              <w:rPr>
                <w:b/>
              </w:rPr>
              <w:t>с учетом НДС, драм</w:t>
            </w:r>
          </w:p>
        </w:tc>
      </w:tr>
      <w:tr w:rsidR="00C84D68" w:rsidRPr="00D563A4" w:rsidTr="00C84D68">
        <w:tc>
          <w:tcPr>
            <w:tcW w:w="5000" w:type="pct"/>
            <w:gridSpan w:val="6"/>
            <w:vAlign w:val="bottom"/>
          </w:tcPr>
          <w:p w:rsidR="00C84D68" w:rsidRPr="00D563A4" w:rsidRDefault="00C84D68" w:rsidP="00C84D68">
            <w:pPr>
              <w:ind w:left="22"/>
              <w:jc w:val="center"/>
              <w:rPr>
                <w:b/>
              </w:rPr>
            </w:pPr>
            <w:r w:rsidRPr="00D563A4">
              <w:rPr>
                <w:b/>
              </w:rPr>
              <w:t>Независимая оценка движимого имущества</w:t>
            </w:r>
          </w:p>
          <w:p w:rsidR="00C84D68" w:rsidRPr="00D563A4" w:rsidRDefault="00C84D68" w:rsidP="00C84D68">
            <w:pPr>
              <w:jc w:val="both"/>
              <w:rPr>
                <w:b/>
              </w:rPr>
            </w:pPr>
          </w:p>
        </w:tc>
      </w:tr>
      <w:tr w:rsidR="00641AD1" w:rsidRPr="00D563A4" w:rsidTr="0043516A">
        <w:tc>
          <w:tcPr>
            <w:tcW w:w="469" w:type="pct"/>
          </w:tcPr>
          <w:p w:rsidR="00641AD1" w:rsidRPr="00D07397" w:rsidRDefault="00641AD1" w:rsidP="00641AD1">
            <w:r w:rsidRPr="00D07397">
              <w:t>1</w:t>
            </w:r>
          </w:p>
        </w:tc>
        <w:tc>
          <w:tcPr>
            <w:tcW w:w="1378" w:type="pct"/>
          </w:tcPr>
          <w:p w:rsidR="00641AD1" w:rsidRPr="00D07397" w:rsidRDefault="00641AD1" w:rsidP="00641AD1">
            <w:r w:rsidRPr="00D07397">
              <w:t>Тепловозы</w:t>
            </w:r>
          </w:p>
        </w:tc>
        <w:tc>
          <w:tcPr>
            <w:tcW w:w="474" w:type="pct"/>
          </w:tcPr>
          <w:p w:rsidR="00641AD1" w:rsidRPr="00D07397" w:rsidRDefault="00641AD1" w:rsidP="00641AD1">
            <w:r w:rsidRPr="00D07397">
              <w:t>шт.</w:t>
            </w:r>
          </w:p>
        </w:tc>
        <w:tc>
          <w:tcPr>
            <w:tcW w:w="743" w:type="pct"/>
          </w:tcPr>
          <w:p w:rsidR="00641AD1" w:rsidRPr="00D07397" w:rsidRDefault="00641AD1" w:rsidP="00641AD1">
            <w:r w:rsidRPr="00D07397">
              <w:t>31</w:t>
            </w:r>
          </w:p>
        </w:tc>
        <w:tc>
          <w:tcPr>
            <w:tcW w:w="1143" w:type="pct"/>
          </w:tcPr>
          <w:p w:rsidR="00641AD1" w:rsidRPr="00D07397" w:rsidRDefault="00641AD1" w:rsidP="00641AD1"/>
        </w:tc>
        <w:tc>
          <w:tcPr>
            <w:tcW w:w="793" w:type="pct"/>
          </w:tcPr>
          <w:p w:rsidR="00641AD1" w:rsidRPr="00D07397" w:rsidRDefault="00641AD1" w:rsidP="00641AD1"/>
        </w:tc>
      </w:tr>
      <w:tr w:rsidR="00641AD1" w:rsidRPr="00D563A4" w:rsidTr="0043516A">
        <w:tc>
          <w:tcPr>
            <w:tcW w:w="469" w:type="pct"/>
          </w:tcPr>
          <w:p w:rsidR="00641AD1" w:rsidRPr="00D07397" w:rsidRDefault="00641AD1" w:rsidP="00641AD1">
            <w:r w:rsidRPr="00D07397">
              <w:t>2</w:t>
            </w:r>
          </w:p>
        </w:tc>
        <w:tc>
          <w:tcPr>
            <w:tcW w:w="1378" w:type="pct"/>
          </w:tcPr>
          <w:p w:rsidR="00641AD1" w:rsidRPr="00D07397" w:rsidRDefault="00641AD1" w:rsidP="00641AD1">
            <w:r w:rsidRPr="00D07397">
              <w:t xml:space="preserve">Электровозы </w:t>
            </w:r>
          </w:p>
        </w:tc>
        <w:tc>
          <w:tcPr>
            <w:tcW w:w="474" w:type="pct"/>
          </w:tcPr>
          <w:p w:rsidR="00641AD1" w:rsidRPr="00D07397" w:rsidRDefault="00027928" w:rsidP="00641AD1">
            <w:r w:rsidRPr="00D07397">
              <w:t>шт.</w:t>
            </w:r>
          </w:p>
        </w:tc>
        <w:tc>
          <w:tcPr>
            <w:tcW w:w="743" w:type="pct"/>
          </w:tcPr>
          <w:p w:rsidR="00641AD1" w:rsidRPr="00D07397" w:rsidRDefault="00641AD1" w:rsidP="00641AD1">
            <w:r w:rsidRPr="00D07397">
              <w:t>6</w:t>
            </w:r>
          </w:p>
        </w:tc>
        <w:tc>
          <w:tcPr>
            <w:tcW w:w="1143" w:type="pct"/>
          </w:tcPr>
          <w:p w:rsidR="00641AD1" w:rsidRPr="00D07397" w:rsidRDefault="00641AD1" w:rsidP="00641AD1"/>
        </w:tc>
        <w:tc>
          <w:tcPr>
            <w:tcW w:w="793" w:type="pct"/>
          </w:tcPr>
          <w:p w:rsidR="00641AD1" w:rsidRPr="00D07397" w:rsidRDefault="00641AD1" w:rsidP="00641AD1"/>
        </w:tc>
      </w:tr>
      <w:tr w:rsidR="00641AD1" w:rsidRPr="00D563A4" w:rsidTr="0043516A">
        <w:tc>
          <w:tcPr>
            <w:tcW w:w="469" w:type="pct"/>
          </w:tcPr>
          <w:p w:rsidR="00641AD1" w:rsidRPr="00D07397" w:rsidRDefault="00641AD1" w:rsidP="00641AD1">
            <w:r w:rsidRPr="00D07397">
              <w:t>3</w:t>
            </w:r>
          </w:p>
        </w:tc>
        <w:tc>
          <w:tcPr>
            <w:tcW w:w="1378" w:type="pct"/>
          </w:tcPr>
          <w:p w:rsidR="00641AD1" w:rsidRPr="00D07397" w:rsidRDefault="00641AD1" w:rsidP="00641AD1">
            <w:r w:rsidRPr="00D07397">
              <w:t xml:space="preserve">Электропоезда </w:t>
            </w:r>
          </w:p>
        </w:tc>
        <w:tc>
          <w:tcPr>
            <w:tcW w:w="474" w:type="pct"/>
          </w:tcPr>
          <w:p w:rsidR="00641AD1" w:rsidRPr="00D07397" w:rsidRDefault="00641AD1" w:rsidP="00641AD1">
            <w:r w:rsidRPr="00D07397">
              <w:t>шт.</w:t>
            </w:r>
          </w:p>
        </w:tc>
        <w:tc>
          <w:tcPr>
            <w:tcW w:w="743" w:type="pct"/>
          </w:tcPr>
          <w:p w:rsidR="00641AD1" w:rsidRPr="00D07397" w:rsidRDefault="00641AD1" w:rsidP="00641AD1">
            <w:r w:rsidRPr="00D07397">
              <w:t>40</w:t>
            </w:r>
          </w:p>
        </w:tc>
        <w:tc>
          <w:tcPr>
            <w:tcW w:w="1143" w:type="pct"/>
          </w:tcPr>
          <w:p w:rsidR="00641AD1" w:rsidRPr="00D07397" w:rsidRDefault="00641AD1" w:rsidP="00641AD1"/>
        </w:tc>
        <w:tc>
          <w:tcPr>
            <w:tcW w:w="793" w:type="pct"/>
          </w:tcPr>
          <w:p w:rsidR="00641AD1" w:rsidRPr="00D07397" w:rsidRDefault="00641AD1" w:rsidP="00641AD1"/>
        </w:tc>
      </w:tr>
      <w:tr w:rsidR="00641AD1" w:rsidRPr="00D563A4" w:rsidTr="0043516A">
        <w:tc>
          <w:tcPr>
            <w:tcW w:w="469" w:type="pct"/>
          </w:tcPr>
          <w:p w:rsidR="00641AD1" w:rsidRPr="00D07397" w:rsidRDefault="00641AD1" w:rsidP="00641AD1">
            <w:r w:rsidRPr="00D07397">
              <w:t>4</w:t>
            </w:r>
          </w:p>
        </w:tc>
        <w:tc>
          <w:tcPr>
            <w:tcW w:w="1378" w:type="pct"/>
            <w:tcBorders>
              <w:top w:val="single" w:sz="4" w:space="0" w:color="auto"/>
              <w:left w:val="nil"/>
              <w:bottom w:val="single" w:sz="4" w:space="0" w:color="auto"/>
              <w:right w:val="single" w:sz="4" w:space="0" w:color="000000"/>
            </w:tcBorders>
            <w:shd w:val="clear" w:color="auto" w:fill="auto"/>
          </w:tcPr>
          <w:p w:rsidR="00641AD1" w:rsidRPr="00D07397" w:rsidRDefault="00641AD1" w:rsidP="00641AD1">
            <w:r w:rsidRPr="00D07397">
              <w:rPr>
                <w:iCs/>
              </w:rPr>
              <w:t>Полувагоны</w:t>
            </w:r>
          </w:p>
        </w:tc>
        <w:tc>
          <w:tcPr>
            <w:tcW w:w="474" w:type="pct"/>
          </w:tcPr>
          <w:p w:rsidR="00641AD1" w:rsidRPr="00D07397" w:rsidRDefault="00641AD1" w:rsidP="00641AD1">
            <w:r w:rsidRPr="00D07397">
              <w:t>шт.</w:t>
            </w:r>
          </w:p>
        </w:tc>
        <w:tc>
          <w:tcPr>
            <w:tcW w:w="743" w:type="pct"/>
          </w:tcPr>
          <w:p w:rsidR="00641AD1" w:rsidRPr="00D07397" w:rsidRDefault="00641AD1" w:rsidP="00641AD1">
            <w:r w:rsidRPr="00D07397">
              <w:t>55</w:t>
            </w:r>
          </w:p>
        </w:tc>
        <w:tc>
          <w:tcPr>
            <w:tcW w:w="1143" w:type="pct"/>
          </w:tcPr>
          <w:p w:rsidR="00641AD1" w:rsidRPr="00D07397" w:rsidRDefault="00641AD1" w:rsidP="00641AD1"/>
        </w:tc>
        <w:tc>
          <w:tcPr>
            <w:tcW w:w="793" w:type="pct"/>
          </w:tcPr>
          <w:p w:rsidR="00641AD1" w:rsidRPr="00D07397" w:rsidRDefault="00641AD1" w:rsidP="00641AD1"/>
        </w:tc>
      </w:tr>
      <w:tr w:rsidR="00641AD1" w:rsidRPr="00D563A4" w:rsidTr="00641AD1">
        <w:tc>
          <w:tcPr>
            <w:tcW w:w="3064" w:type="pct"/>
            <w:gridSpan w:val="4"/>
            <w:vAlign w:val="bottom"/>
          </w:tcPr>
          <w:p w:rsidR="00641AD1" w:rsidRPr="006E382C" w:rsidRDefault="00641AD1" w:rsidP="00641AD1">
            <w:pPr>
              <w:ind w:left="22"/>
              <w:rPr>
                <w:bCs/>
              </w:rPr>
            </w:pPr>
            <w:r w:rsidRPr="00D07397">
              <w:rPr>
                <w:b/>
                <w:bCs/>
              </w:rPr>
              <w:t>Всего:</w:t>
            </w:r>
          </w:p>
        </w:tc>
        <w:tc>
          <w:tcPr>
            <w:tcW w:w="1143" w:type="pct"/>
          </w:tcPr>
          <w:p w:rsidR="00641AD1" w:rsidRPr="00D07397" w:rsidRDefault="00641AD1" w:rsidP="00641AD1">
            <w:pPr>
              <w:rPr>
                <w:b/>
                <w:bCs/>
              </w:rPr>
            </w:pPr>
          </w:p>
        </w:tc>
        <w:tc>
          <w:tcPr>
            <w:tcW w:w="793" w:type="pct"/>
          </w:tcPr>
          <w:p w:rsidR="00641AD1" w:rsidRPr="00D07397" w:rsidRDefault="00641AD1" w:rsidP="00641AD1">
            <w:pPr>
              <w:rPr>
                <w:b/>
                <w:bCs/>
              </w:rPr>
            </w:pPr>
          </w:p>
        </w:tc>
      </w:tr>
      <w:tr w:rsidR="00A5705D" w:rsidRPr="00D563A4" w:rsidTr="00A5705D">
        <w:tc>
          <w:tcPr>
            <w:tcW w:w="5000" w:type="pct"/>
            <w:gridSpan w:val="6"/>
            <w:tcBorders>
              <w:left w:val="nil"/>
              <w:bottom w:val="nil"/>
              <w:right w:val="nil"/>
            </w:tcBorders>
          </w:tcPr>
          <w:p w:rsidR="00A5705D" w:rsidRPr="00D563A4" w:rsidRDefault="00A5705D" w:rsidP="00C84D68">
            <w:pPr>
              <w:jc w:val="both"/>
            </w:pPr>
          </w:p>
        </w:tc>
      </w:tr>
    </w:tbl>
    <w:p w:rsidR="00C84D68" w:rsidRPr="00D563A4" w:rsidRDefault="00C84D68" w:rsidP="00C84D68">
      <w:pPr>
        <w:spacing w:line="276" w:lineRule="auto"/>
        <w:jc w:val="center"/>
        <w:rPr>
          <w:b/>
        </w:rPr>
      </w:pPr>
    </w:p>
    <w:p w:rsidR="00C84D68" w:rsidRPr="00D563A4" w:rsidRDefault="00C84D68" w:rsidP="00C84D68">
      <w:pPr>
        <w:tabs>
          <w:tab w:val="left" w:pos="8640"/>
        </w:tabs>
        <w:spacing w:line="256" w:lineRule="auto"/>
        <w:jc w:val="both"/>
        <w:rPr>
          <w:rFonts w:eastAsia="Calibri"/>
          <w:b/>
          <w:sz w:val="20"/>
          <w:szCs w:val="20"/>
          <w:lang w:val="hy-AM"/>
        </w:rPr>
      </w:pPr>
      <w:r w:rsidRPr="00D563A4">
        <w:rPr>
          <w:rFonts w:eastAsia="Calibri"/>
          <w:b/>
          <w:noProof/>
          <w:sz w:val="20"/>
          <w:szCs w:val="20"/>
        </w:rPr>
        <w:t>ЗАКАЗЧИК</w:t>
      </w:r>
      <w:r w:rsidRPr="00D563A4">
        <w:rPr>
          <w:rFonts w:eastAsia="Calibri"/>
          <w:b/>
          <w:noProof/>
          <w:sz w:val="20"/>
          <w:szCs w:val="20"/>
          <w:lang w:val="hy-AM"/>
        </w:rPr>
        <w:t xml:space="preserve">/ ՊԱՏՎԻՐԱՏՈՒ                                                        </w:t>
      </w:r>
      <w:r w:rsidRPr="00D563A4">
        <w:rPr>
          <w:rFonts w:eastAsia="Calibri"/>
          <w:b/>
          <w:noProof/>
          <w:sz w:val="20"/>
          <w:szCs w:val="20"/>
        </w:rPr>
        <w:t>ИСПОЛНИТЕЛЬ</w:t>
      </w:r>
      <w:r w:rsidRPr="00D563A4">
        <w:rPr>
          <w:rFonts w:eastAsia="Calibri"/>
          <w:b/>
          <w:noProof/>
          <w:sz w:val="20"/>
          <w:szCs w:val="20"/>
          <w:lang w:val="hy-AM"/>
        </w:rPr>
        <w:t>/</w:t>
      </w:r>
      <w:r w:rsidRPr="00D563A4">
        <w:rPr>
          <w:sz w:val="20"/>
          <w:szCs w:val="20"/>
          <w:lang w:val="hy-AM"/>
        </w:rPr>
        <w:t xml:space="preserve"> </w:t>
      </w:r>
      <w:r w:rsidRPr="00D563A4">
        <w:rPr>
          <w:rFonts w:eastAsia="Calibri"/>
          <w:b/>
          <w:noProof/>
          <w:sz w:val="20"/>
          <w:szCs w:val="20"/>
          <w:lang w:val="hy-AM"/>
        </w:rPr>
        <w:t>ԿԱՏԱՐՈՂ</w:t>
      </w:r>
    </w:p>
    <w:p w:rsidR="00C84D68" w:rsidRPr="00D563A4" w:rsidRDefault="00C84D68" w:rsidP="00C84D68">
      <w:pPr>
        <w:shd w:val="clear" w:color="auto" w:fill="FFFFFF"/>
        <w:spacing w:line="256" w:lineRule="auto"/>
        <w:rPr>
          <w:b/>
          <w:sz w:val="20"/>
          <w:szCs w:val="20"/>
          <w:lang w:val="hy-AM"/>
        </w:rPr>
      </w:pPr>
      <w:r w:rsidRPr="00D563A4">
        <w:rPr>
          <w:rFonts w:eastAsia="Calibri"/>
          <w:b/>
          <w:sz w:val="20"/>
          <w:szCs w:val="20"/>
          <w:lang w:val="hy-AM"/>
        </w:rPr>
        <w:t xml:space="preserve">ЗАО «ЮКЖД»/«ՀԿԵ» </w:t>
      </w:r>
      <w:r w:rsidRPr="00D563A4">
        <w:rPr>
          <w:rFonts w:eastAsia="Calibri"/>
          <w:b/>
          <w:noProof/>
          <w:sz w:val="20"/>
          <w:szCs w:val="20"/>
          <w:lang w:val="hy-AM"/>
        </w:rPr>
        <w:t xml:space="preserve">ՓԲԸ                                                        </w:t>
      </w:r>
      <w:r w:rsidRPr="00D563A4">
        <w:rPr>
          <w:rFonts w:eastAsia="Calibri"/>
          <w:b/>
          <w:noProof/>
          <w:sz w:val="20"/>
          <w:szCs w:val="20"/>
        </w:rPr>
        <w:t xml:space="preserve"> </w:t>
      </w:r>
      <w:r w:rsidRPr="00D563A4">
        <w:rPr>
          <w:rFonts w:eastAsia="Calibri"/>
          <w:b/>
          <w:noProof/>
          <w:sz w:val="20"/>
          <w:szCs w:val="20"/>
          <w:lang w:val="hy-AM"/>
        </w:rPr>
        <w:t xml:space="preserve"> </w:t>
      </w:r>
      <w:r w:rsidRPr="00D563A4">
        <w:rPr>
          <w:rFonts w:eastAsia="Calibri"/>
          <w:b/>
          <w:sz w:val="20"/>
          <w:szCs w:val="20"/>
          <w:lang w:val="hy-AM"/>
        </w:rPr>
        <w:tab/>
        <w:t xml:space="preserve">                                                                                             </w:t>
      </w:r>
      <w:r w:rsidRPr="00D563A4">
        <w:rPr>
          <w:rFonts w:eastAsia="Calibri"/>
          <w:b/>
          <w:sz w:val="20"/>
          <w:szCs w:val="20"/>
          <w:lang w:val="hy-AM"/>
        </w:rPr>
        <w:tab/>
      </w:r>
    </w:p>
    <w:p w:rsidR="00C84D68" w:rsidRPr="00D563A4" w:rsidRDefault="00C84D68" w:rsidP="00C84D68">
      <w:pPr>
        <w:tabs>
          <w:tab w:val="left" w:pos="8721"/>
        </w:tabs>
        <w:spacing w:line="256" w:lineRule="auto"/>
        <w:rPr>
          <w:sz w:val="20"/>
          <w:szCs w:val="20"/>
          <w:lang w:val="hy-AM"/>
        </w:rPr>
      </w:pPr>
    </w:p>
    <w:p w:rsidR="00B9758E" w:rsidRDefault="00B9758E">
      <w:pPr>
        <w:spacing w:after="160" w:line="259" w:lineRule="auto"/>
        <w:rPr>
          <w:sz w:val="20"/>
          <w:szCs w:val="20"/>
          <w:lang w:val="hy-AM"/>
        </w:rPr>
      </w:pPr>
    </w:p>
    <w:sectPr w:rsidR="00B9758E" w:rsidSect="0070033E">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22B" w:rsidRDefault="00D2422B" w:rsidP="0064449E">
      <w:r>
        <w:separator/>
      </w:r>
    </w:p>
  </w:endnote>
  <w:endnote w:type="continuationSeparator" w:id="0">
    <w:p w:rsidR="00D2422B" w:rsidRDefault="00D2422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22B" w:rsidRDefault="00D2422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22B" w:rsidRDefault="00D2422B" w:rsidP="0064449E">
      <w:r>
        <w:separator/>
      </w:r>
    </w:p>
  </w:footnote>
  <w:footnote w:type="continuationSeparator" w:id="0">
    <w:p w:rsidR="00D2422B" w:rsidRDefault="00D2422B" w:rsidP="0064449E">
      <w:r>
        <w:continuationSeparator/>
      </w:r>
    </w:p>
  </w:footnote>
  <w:footnote w:id="1">
    <w:p w:rsidR="00D2422B" w:rsidRDefault="00D2422B" w:rsidP="0064449E">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22B" w:rsidRDefault="00D2422B">
    <w:pPr>
      <w:pStyle w:val="af1"/>
      <w:jc w:val="center"/>
    </w:pPr>
    <w:r>
      <w:fldChar w:fldCharType="begin"/>
    </w:r>
    <w:r>
      <w:instrText xml:space="preserve"> PAGE   \* MERGEFORMAT </w:instrText>
    </w:r>
    <w:r>
      <w:fldChar w:fldCharType="separate"/>
    </w:r>
    <w:r w:rsidR="00CF3D89">
      <w:rPr>
        <w:noProof/>
      </w:rPr>
      <w:t>2</w:t>
    </w:r>
    <w:r>
      <w:fldChar w:fldCharType="end"/>
    </w:r>
  </w:p>
  <w:p w:rsidR="00D2422B" w:rsidRDefault="00D2422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22B" w:rsidRDefault="00D2422B">
    <w:pPr>
      <w:pStyle w:val="af1"/>
      <w:jc w:val="center"/>
    </w:pPr>
    <w:r>
      <w:fldChar w:fldCharType="begin"/>
    </w:r>
    <w:r>
      <w:instrText xml:space="preserve"> PAGE   \* MERGEFORMAT </w:instrText>
    </w:r>
    <w:r>
      <w:fldChar w:fldCharType="separate"/>
    </w:r>
    <w:r w:rsidR="00CF3D89">
      <w:rPr>
        <w:noProof/>
      </w:rPr>
      <w:t>2</w:t>
    </w:r>
    <w:r>
      <w:fldChar w:fldCharType="end"/>
    </w:r>
  </w:p>
  <w:p w:rsidR="00D2422B" w:rsidRDefault="00D2422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22B" w:rsidRDefault="00D2422B">
    <w:pPr>
      <w:pStyle w:val="af1"/>
      <w:jc w:val="center"/>
    </w:pPr>
    <w:r>
      <w:fldChar w:fldCharType="begin"/>
    </w:r>
    <w:r>
      <w:instrText xml:space="preserve"> PAGE   \* MERGEFORMAT </w:instrText>
    </w:r>
    <w:r>
      <w:fldChar w:fldCharType="separate"/>
    </w:r>
    <w:r>
      <w:rPr>
        <w:noProof/>
      </w:rPr>
      <w:t>8</w:t>
    </w:r>
    <w:r>
      <w:fldChar w:fldCharType="end"/>
    </w:r>
  </w:p>
  <w:p w:rsidR="00D2422B" w:rsidRPr="00345A79" w:rsidRDefault="00D2422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22B" w:rsidRDefault="00D2422B">
    <w:pPr>
      <w:pStyle w:val="af1"/>
      <w:jc w:val="center"/>
    </w:pPr>
    <w:r>
      <w:fldChar w:fldCharType="begin"/>
    </w:r>
    <w:r>
      <w:instrText xml:space="preserve"> PAGE   \* MERGEFORMAT </w:instrText>
    </w:r>
    <w:r>
      <w:fldChar w:fldCharType="separate"/>
    </w:r>
    <w:r w:rsidR="00CF3D89">
      <w:rPr>
        <w:noProof/>
      </w:rPr>
      <w:t>14</w:t>
    </w:r>
    <w:r>
      <w:fldChar w:fldCharType="end"/>
    </w:r>
  </w:p>
  <w:p w:rsidR="00D2422B" w:rsidRDefault="00D2422B" w:rsidP="00866831">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CEA"/>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24515E36"/>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1"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5"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A7197E"/>
    <w:multiLevelType w:val="hybridMultilevel"/>
    <w:tmpl w:val="6D9C8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A0256ED"/>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3"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0"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3"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8"/>
  </w:num>
  <w:num w:numId="3">
    <w:abstractNumId w:val="6"/>
  </w:num>
  <w:num w:numId="4">
    <w:abstractNumId w:val="11"/>
  </w:num>
  <w:num w:numId="5">
    <w:abstractNumId w:val="23"/>
  </w:num>
  <w:num w:numId="6">
    <w:abstractNumId w:val="5"/>
  </w:num>
  <w:num w:numId="7">
    <w:abstractNumId w:val="9"/>
  </w:num>
  <w:num w:numId="8">
    <w:abstractNumId w:val="30"/>
  </w:num>
  <w:num w:numId="9">
    <w:abstractNumId w:val="25"/>
  </w:num>
  <w:num w:numId="10">
    <w:abstractNumId w:val="13"/>
  </w:num>
  <w:num w:numId="11">
    <w:abstractNumId w:val="15"/>
  </w:num>
  <w:num w:numId="12">
    <w:abstractNumId w:val="29"/>
  </w:num>
  <w:num w:numId="13">
    <w:abstractNumId w:val="21"/>
  </w:num>
  <w:num w:numId="14">
    <w:abstractNumId w:val="8"/>
  </w:num>
  <w:num w:numId="15">
    <w:abstractNumId w:val="16"/>
  </w:num>
  <w:num w:numId="16">
    <w:abstractNumId w:val="24"/>
  </w:num>
  <w:num w:numId="17">
    <w:abstractNumId w:val="27"/>
  </w:num>
  <w:num w:numId="18">
    <w:abstractNumId w:val="2"/>
  </w:num>
  <w:num w:numId="19">
    <w:abstractNumId w:val="3"/>
  </w:num>
  <w:num w:numId="20">
    <w:abstractNumId w:val="31"/>
  </w:num>
  <w:num w:numId="21">
    <w:abstractNumId w:val="1"/>
  </w:num>
  <w:num w:numId="22">
    <w:abstractNumId w:val="12"/>
  </w:num>
  <w:num w:numId="23">
    <w:abstractNumId w:val="17"/>
  </w:num>
  <w:num w:numId="24">
    <w:abstractNumId w:val="26"/>
  </w:num>
  <w:num w:numId="25">
    <w:abstractNumId w:val="4"/>
  </w:num>
  <w:num w:numId="26">
    <w:abstractNumId w:val="19"/>
  </w:num>
  <w:num w:numId="27">
    <w:abstractNumId w:val="18"/>
  </w:num>
  <w:num w:numId="28">
    <w:abstractNumId w:val="33"/>
  </w:num>
  <w:num w:numId="29">
    <w:abstractNumId w:val="32"/>
  </w:num>
  <w:num w:numId="30">
    <w:abstractNumId w:val="14"/>
  </w:num>
  <w:num w:numId="31">
    <w:abstractNumId w:val="22"/>
  </w:num>
  <w:num w:numId="32">
    <w:abstractNumId w:val="20"/>
  </w:num>
  <w:num w:numId="33">
    <w:abstractNumId w:val="0"/>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27928"/>
    <w:rsid w:val="00070EA6"/>
    <w:rsid w:val="00076037"/>
    <w:rsid w:val="00085AEE"/>
    <w:rsid w:val="000A353C"/>
    <w:rsid w:val="000A5821"/>
    <w:rsid w:val="000C2762"/>
    <w:rsid w:val="000E7384"/>
    <w:rsid w:val="00115BA4"/>
    <w:rsid w:val="001340C5"/>
    <w:rsid w:val="00145BFC"/>
    <w:rsid w:val="0018344F"/>
    <w:rsid w:val="001A70FC"/>
    <w:rsid w:val="001B06CC"/>
    <w:rsid w:val="001B081F"/>
    <w:rsid w:val="001F4E5C"/>
    <w:rsid w:val="002073FB"/>
    <w:rsid w:val="002211F4"/>
    <w:rsid w:val="00232C81"/>
    <w:rsid w:val="00235C70"/>
    <w:rsid w:val="0024612A"/>
    <w:rsid w:val="002750F4"/>
    <w:rsid w:val="00286AF9"/>
    <w:rsid w:val="002C4C3B"/>
    <w:rsid w:val="002E2E87"/>
    <w:rsid w:val="003057F4"/>
    <w:rsid w:val="00311919"/>
    <w:rsid w:val="00330FB0"/>
    <w:rsid w:val="003316FA"/>
    <w:rsid w:val="00334379"/>
    <w:rsid w:val="003500BF"/>
    <w:rsid w:val="00351BDF"/>
    <w:rsid w:val="003809E3"/>
    <w:rsid w:val="00382452"/>
    <w:rsid w:val="003907F2"/>
    <w:rsid w:val="00394D0E"/>
    <w:rsid w:val="003C3BCA"/>
    <w:rsid w:val="003C4C2F"/>
    <w:rsid w:val="003C7219"/>
    <w:rsid w:val="004334CB"/>
    <w:rsid w:val="0043516A"/>
    <w:rsid w:val="00492AAD"/>
    <w:rsid w:val="00492E5A"/>
    <w:rsid w:val="004B1830"/>
    <w:rsid w:val="004B40CD"/>
    <w:rsid w:val="004C36DA"/>
    <w:rsid w:val="005251E8"/>
    <w:rsid w:val="00567504"/>
    <w:rsid w:val="0057035C"/>
    <w:rsid w:val="00576D72"/>
    <w:rsid w:val="00582F0F"/>
    <w:rsid w:val="0058425D"/>
    <w:rsid w:val="005E5F34"/>
    <w:rsid w:val="005E799A"/>
    <w:rsid w:val="005F0052"/>
    <w:rsid w:val="006011F8"/>
    <w:rsid w:val="006057CE"/>
    <w:rsid w:val="00624866"/>
    <w:rsid w:val="00627C0A"/>
    <w:rsid w:val="00641AD1"/>
    <w:rsid w:val="0064449E"/>
    <w:rsid w:val="00644CA3"/>
    <w:rsid w:val="00645D04"/>
    <w:rsid w:val="00674FF5"/>
    <w:rsid w:val="00676411"/>
    <w:rsid w:val="006967AF"/>
    <w:rsid w:val="00696A8D"/>
    <w:rsid w:val="006B5CBE"/>
    <w:rsid w:val="006B6420"/>
    <w:rsid w:val="006C652B"/>
    <w:rsid w:val="006E382C"/>
    <w:rsid w:val="006E6C40"/>
    <w:rsid w:val="006F178A"/>
    <w:rsid w:val="0070033E"/>
    <w:rsid w:val="0070201C"/>
    <w:rsid w:val="0072631D"/>
    <w:rsid w:val="00733B0B"/>
    <w:rsid w:val="0073615E"/>
    <w:rsid w:val="00742607"/>
    <w:rsid w:val="00744AAB"/>
    <w:rsid w:val="00745C18"/>
    <w:rsid w:val="00765BAF"/>
    <w:rsid w:val="007737C8"/>
    <w:rsid w:val="00793303"/>
    <w:rsid w:val="007A0641"/>
    <w:rsid w:val="007E10ED"/>
    <w:rsid w:val="007F0F47"/>
    <w:rsid w:val="00804D29"/>
    <w:rsid w:val="00807BD0"/>
    <w:rsid w:val="00812FF0"/>
    <w:rsid w:val="00814D82"/>
    <w:rsid w:val="0084370B"/>
    <w:rsid w:val="00843E7B"/>
    <w:rsid w:val="0086592F"/>
    <w:rsid w:val="00866831"/>
    <w:rsid w:val="00874C31"/>
    <w:rsid w:val="00877528"/>
    <w:rsid w:val="008A7820"/>
    <w:rsid w:val="008B53A8"/>
    <w:rsid w:val="008B5564"/>
    <w:rsid w:val="008B6B89"/>
    <w:rsid w:val="008B7D1D"/>
    <w:rsid w:val="008E6D7B"/>
    <w:rsid w:val="00905666"/>
    <w:rsid w:val="00914180"/>
    <w:rsid w:val="0093308F"/>
    <w:rsid w:val="009516F9"/>
    <w:rsid w:val="00955BAC"/>
    <w:rsid w:val="009A294C"/>
    <w:rsid w:val="009A3191"/>
    <w:rsid w:val="009C383D"/>
    <w:rsid w:val="00A174AE"/>
    <w:rsid w:val="00A5705D"/>
    <w:rsid w:val="00A606A8"/>
    <w:rsid w:val="00AA30F1"/>
    <w:rsid w:val="00AA4816"/>
    <w:rsid w:val="00AC0E58"/>
    <w:rsid w:val="00AC4104"/>
    <w:rsid w:val="00B0480E"/>
    <w:rsid w:val="00B11565"/>
    <w:rsid w:val="00B122D7"/>
    <w:rsid w:val="00B1344B"/>
    <w:rsid w:val="00B229FE"/>
    <w:rsid w:val="00B50E8A"/>
    <w:rsid w:val="00B63B63"/>
    <w:rsid w:val="00B750EF"/>
    <w:rsid w:val="00B83D8F"/>
    <w:rsid w:val="00B84BBF"/>
    <w:rsid w:val="00B92F16"/>
    <w:rsid w:val="00B9610F"/>
    <w:rsid w:val="00B9758E"/>
    <w:rsid w:val="00BC63C0"/>
    <w:rsid w:val="00BD40C4"/>
    <w:rsid w:val="00C05B85"/>
    <w:rsid w:val="00C124AF"/>
    <w:rsid w:val="00C14431"/>
    <w:rsid w:val="00C40915"/>
    <w:rsid w:val="00C455E0"/>
    <w:rsid w:val="00C61074"/>
    <w:rsid w:val="00C84D68"/>
    <w:rsid w:val="00C96095"/>
    <w:rsid w:val="00CD190D"/>
    <w:rsid w:val="00CF3D89"/>
    <w:rsid w:val="00D01FA2"/>
    <w:rsid w:val="00D020BF"/>
    <w:rsid w:val="00D2422B"/>
    <w:rsid w:val="00D35E84"/>
    <w:rsid w:val="00D37E65"/>
    <w:rsid w:val="00D535D8"/>
    <w:rsid w:val="00D563A4"/>
    <w:rsid w:val="00D63444"/>
    <w:rsid w:val="00D86519"/>
    <w:rsid w:val="00DD7530"/>
    <w:rsid w:val="00DF144B"/>
    <w:rsid w:val="00E30EFC"/>
    <w:rsid w:val="00E42431"/>
    <w:rsid w:val="00E5059E"/>
    <w:rsid w:val="00E62DC6"/>
    <w:rsid w:val="00E66383"/>
    <w:rsid w:val="00E7371E"/>
    <w:rsid w:val="00E77F6C"/>
    <w:rsid w:val="00E8624E"/>
    <w:rsid w:val="00E946C6"/>
    <w:rsid w:val="00EA2B81"/>
    <w:rsid w:val="00EB0ED7"/>
    <w:rsid w:val="00EC0082"/>
    <w:rsid w:val="00EE129B"/>
    <w:rsid w:val="00F24A43"/>
    <w:rsid w:val="00F44E1F"/>
    <w:rsid w:val="00F4793E"/>
    <w:rsid w:val="00F64D94"/>
    <w:rsid w:val="00F84ADF"/>
    <w:rsid w:val="00FB44DD"/>
    <w:rsid w:val="00FB7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7084AFC7-A008-48BF-8DE9-456F0231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4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
    <w:link w:val="a3"/>
    <w:uiPriority w:val="34"/>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nhideWhenUsed/>
    <w:rsid w:val="0064449E"/>
    <w:pPr>
      <w:tabs>
        <w:tab w:val="center" w:pos="4677"/>
        <w:tab w:val="right" w:pos="9355"/>
      </w:tabs>
    </w:pPr>
  </w:style>
  <w:style w:type="character" w:customStyle="1" w:styleId="af2">
    <w:name w:val="Верхний колонтитул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nhideWhenUsed/>
    <w:rsid w:val="0064449E"/>
    <w:rPr>
      <w:rFonts w:ascii="Tahoma" w:hAnsi="Tahoma" w:cs="Tahoma"/>
      <w:sz w:val="16"/>
      <w:szCs w:val="16"/>
    </w:rPr>
  </w:style>
  <w:style w:type="character" w:customStyle="1" w:styleId="afa">
    <w:name w:val="Текст выноски Знак"/>
    <w:basedOn w:val="a0"/>
    <w:link w:val="af9"/>
    <w:rsid w:val="0064449E"/>
    <w:rPr>
      <w:rFonts w:ascii="Tahoma" w:eastAsia="Times New Roman" w:hAnsi="Tahoma" w:cs="Tahoma"/>
      <w:sz w:val="16"/>
      <w:szCs w:val="16"/>
      <w:lang w:eastAsia="ru-RU"/>
    </w:rPr>
  </w:style>
  <w:style w:type="character" w:styleId="afb">
    <w:name w:val="annotation reference"/>
    <w:uiPriority w:val="99"/>
    <w:semiHidden/>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64449E"/>
    <w:rPr>
      <w:rFonts w:ascii="Times New Roman" w:eastAsia="Times New Roman" w:hAnsi="Times New Roman"/>
    </w:rPr>
  </w:style>
  <w:style w:type="paragraph" w:styleId="aff3">
    <w:name w:val="endnote text"/>
    <w:basedOn w:val="a"/>
    <w:link w:val="aff2"/>
    <w:uiPriority w:val="99"/>
    <w:semiHidden/>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character" w:customStyle="1" w:styleId="ConsPlusNormal0">
    <w:name w:val="ConsPlusNormal Знак"/>
    <w:link w:val="ConsPlusNormal"/>
    <w:locked/>
    <w:rsid w:val="00905666"/>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02625483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8BFD3-DCE1-415C-BE30-87A962FA3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47</Pages>
  <Words>14312</Words>
  <Characters>81584</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11</cp:revision>
  <dcterms:created xsi:type="dcterms:W3CDTF">2022-11-18T11:45:00Z</dcterms:created>
  <dcterms:modified xsi:type="dcterms:W3CDTF">2023-01-31T08:03:00Z</dcterms:modified>
</cp:coreProperties>
</file>