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D18" w:rsidRPr="00DF208D" w:rsidRDefault="008B5D18" w:rsidP="008B5D18">
      <w:pPr>
        <w:pStyle w:val="12"/>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70558556" r:id="rId9"/>
        </w:object>
      </w:r>
    </w:p>
    <w:p w:rsidR="008B5D18" w:rsidRPr="00DF208D" w:rsidRDefault="008B5D18" w:rsidP="008B5D18">
      <w:pPr>
        <w:pStyle w:val="12"/>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2"/>
        <w:ind w:firstLine="0"/>
        <w:jc w:val="center"/>
        <w:rPr>
          <w:b/>
          <w:szCs w:val="28"/>
        </w:rPr>
      </w:pPr>
      <w:r w:rsidRPr="00DF208D">
        <w:rPr>
          <w:b/>
          <w:szCs w:val="28"/>
        </w:rPr>
        <w:t xml:space="preserve">Запрос котировок в бумажной форме </w:t>
      </w:r>
    </w:p>
    <w:p w:rsidR="004F35D2" w:rsidRDefault="00426E7D" w:rsidP="00D63997">
      <w:pPr>
        <w:pStyle w:val="12"/>
        <w:ind w:firstLine="0"/>
        <w:jc w:val="center"/>
        <w:rPr>
          <w:b/>
          <w:bCs/>
          <w:color w:val="000000"/>
          <w:szCs w:val="28"/>
        </w:rPr>
      </w:pPr>
      <w:r w:rsidRPr="00426E7D">
        <w:rPr>
          <w:b/>
          <w:bCs/>
          <w:color w:val="000000"/>
          <w:szCs w:val="28"/>
        </w:rPr>
        <w:t>на право заключени</w:t>
      </w:r>
      <w:r w:rsidR="00413B97">
        <w:rPr>
          <w:b/>
          <w:bCs/>
          <w:color w:val="000000"/>
          <w:szCs w:val="28"/>
        </w:rPr>
        <w:t>я</w:t>
      </w:r>
      <w:r w:rsidRPr="00426E7D">
        <w:rPr>
          <w:b/>
          <w:bCs/>
          <w:color w:val="000000"/>
          <w:szCs w:val="28"/>
        </w:rPr>
        <w:t xml:space="preserve"> договора на поставку </w:t>
      </w:r>
      <w:r w:rsidR="004E2007">
        <w:rPr>
          <w:b/>
          <w:bCs/>
          <w:color w:val="000000"/>
          <w:szCs w:val="28"/>
        </w:rPr>
        <w:t>типографической</w:t>
      </w:r>
      <w:r w:rsidR="00C04CC4">
        <w:rPr>
          <w:b/>
          <w:bCs/>
          <w:color w:val="000000"/>
          <w:szCs w:val="28"/>
        </w:rPr>
        <w:t xml:space="preserve"> продукции</w:t>
      </w:r>
    </w:p>
    <w:p w:rsidR="009D2EC3" w:rsidRPr="009E1780" w:rsidRDefault="00A336B2" w:rsidP="00D63997">
      <w:pPr>
        <w:pStyle w:val="12"/>
        <w:ind w:firstLine="0"/>
        <w:jc w:val="center"/>
        <w:rPr>
          <w:b/>
          <w:bCs/>
          <w:color w:val="000000"/>
          <w:szCs w:val="28"/>
        </w:rPr>
      </w:pPr>
      <w:r>
        <w:rPr>
          <w:b/>
          <w:bCs/>
          <w:szCs w:val="28"/>
        </w:rPr>
        <w:t>по коду №</w:t>
      </w:r>
      <w:r>
        <w:rPr>
          <w:rFonts w:eastAsia="MS Mincho"/>
          <w:b/>
          <w:bCs/>
          <w:szCs w:val="28"/>
        </w:rPr>
        <w:t>ЮКЖД-З</w:t>
      </w:r>
      <w:r w:rsidRPr="00712F9A">
        <w:rPr>
          <w:rFonts w:eastAsia="MS Mincho"/>
          <w:b/>
          <w:bCs/>
          <w:szCs w:val="28"/>
        </w:rPr>
        <w:t>К</w:t>
      </w:r>
      <w:r w:rsidR="00E07D85">
        <w:rPr>
          <w:rFonts w:eastAsia="MS Mincho"/>
          <w:b/>
          <w:bCs/>
          <w:szCs w:val="28"/>
        </w:rPr>
        <w:t>Ц 022</w:t>
      </w:r>
      <w:r w:rsidRPr="002D6C43">
        <w:rPr>
          <w:rFonts w:eastAsia="MS Mincho"/>
          <w:b/>
          <w:bCs/>
          <w:szCs w:val="28"/>
        </w:rPr>
        <w:t>/</w:t>
      </w:r>
      <w:r w:rsidR="009E1780">
        <w:rPr>
          <w:rFonts w:eastAsia="MS Mincho"/>
          <w:b/>
          <w:bCs/>
          <w:szCs w:val="28"/>
        </w:rPr>
        <w:t>104</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4"/>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c"/>
            <w:noProof/>
          </w:rPr>
          <w:t>I.</w:t>
        </w:r>
        <w:r w:rsidR="00E23A29" w:rsidRPr="00A11A06">
          <w:rPr>
            <w:rFonts w:ascii="Calibri" w:hAnsi="Calibri"/>
            <w:noProof/>
            <w:sz w:val="22"/>
            <w:szCs w:val="22"/>
          </w:rPr>
          <w:tab/>
        </w:r>
        <w:r w:rsidR="00E23A29" w:rsidRPr="008667CE">
          <w:rPr>
            <w:rStyle w:val="ac"/>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316C79">
          <w:rPr>
            <w:noProof/>
            <w:webHidden/>
          </w:rPr>
          <w:t>2</w:t>
        </w:r>
        <w:r w:rsidR="00E23A29">
          <w:rPr>
            <w:noProof/>
            <w:webHidden/>
          </w:rPr>
          <w:fldChar w:fldCharType="end"/>
        </w:r>
      </w:hyperlink>
    </w:p>
    <w:p w:rsidR="00E23A29" w:rsidRPr="00A11A06" w:rsidRDefault="00381642">
      <w:pPr>
        <w:pStyle w:val="14"/>
        <w:rPr>
          <w:rFonts w:ascii="Calibri" w:hAnsi="Calibri"/>
          <w:noProof/>
          <w:sz w:val="22"/>
          <w:szCs w:val="22"/>
        </w:rPr>
      </w:pPr>
      <w:hyperlink w:anchor="_Toc56176524" w:history="1">
        <w:r w:rsidR="00E23A29" w:rsidRPr="008667CE">
          <w:rPr>
            <w:rStyle w:val="ac"/>
            <w:noProof/>
          </w:rPr>
          <w:t>II.</w:t>
        </w:r>
        <w:r w:rsidR="00E23A29" w:rsidRPr="00A11A06">
          <w:rPr>
            <w:rFonts w:ascii="Calibri" w:hAnsi="Calibri"/>
            <w:noProof/>
            <w:sz w:val="22"/>
            <w:szCs w:val="22"/>
          </w:rPr>
          <w:tab/>
        </w:r>
        <w:r w:rsidR="00E23A29" w:rsidRPr="008667CE">
          <w:rPr>
            <w:rStyle w:val="ac"/>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316C79">
          <w:rPr>
            <w:noProof/>
            <w:webHidden/>
          </w:rPr>
          <w:t>2</w:t>
        </w:r>
        <w:r w:rsidR="00E23A29">
          <w:rPr>
            <w:noProof/>
            <w:webHidden/>
          </w:rPr>
          <w:fldChar w:fldCharType="end"/>
        </w:r>
      </w:hyperlink>
    </w:p>
    <w:p w:rsidR="00E23A29" w:rsidRPr="00A11A06" w:rsidRDefault="00381642">
      <w:pPr>
        <w:pStyle w:val="35"/>
        <w:tabs>
          <w:tab w:val="left" w:pos="1100"/>
          <w:tab w:val="right" w:leader="dot" w:pos="9838"/>
        </w:tabs>
        <w:rPr>
          <w:rFonts w:ascii="Calibri" w:hAnsi="Calibri"/>
          <w:noProof/>
          <w:sz w:val="22"/>
          <w:szCs w:val="22"/>
        </w:rPr>
      </w:pPr>
      <w:hyperlink w:anchor="_Toc56176525" w:history="1">
        <w:r w:rsidR="00E23A29" w:rsidRPr="008667CE">
          <w:rPr>
            <w:rStyle w:val="ac"/>
            <w:noProof/>
          </w:rPr>
          <w:t>2.1.</w:t>
        </w:r>
        <w:r w:rsidR="00E23A29" w:rsidRPr="00A11A06">
          <w:rPr>
            <w:rFonts w:ascii="Calibri" w:hAnsi="Calibri"/>
            <w:noProof/>
            <w:sz w:val="22"/>
            <w:szCs w:val="22"/>
          </w:rPr>
          <w:tab/>
        </w:r>
        <w:r w:rsidR="00E23A29" w:rsidRPr="008667CE">
          <w:rPr>
            <w:rStyle w:val="ac"/>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316C79">
          <w:rPr>
            <w:noProof/>
            <w:webHidden/>
          </w:rPr>
          <w:t>2</w:t>
        </w:r>
        <w:r w:rsidR="00E23A29">
          <w:rPr>
            <w:noProof/>
            <w:webHidden/>
          </w:rPr>
          <w:fldChar w:fldCharType="end"/>
        </w:r>
      </w:hyperlink>
    </w:p>
    <w:p w:rsidR="00E23A29" w:rsidRPr="00A11A06" w:rsidRDefault="00381642">
      <w:pPr>
        <w:pStyle w:val="35"/>
        <w:tabs>
          <w:tab w:val="left" w:pos="1100"/>
          <w:tab w:val="right" w:leader="dot" w:pos="9838"/>
        </w:tabs>
        <w:rPr>
          <w:rFonts w:ascii="Calibri" w:hAnsi="Calibri"/>
          <w:noProof/>
          <w:sz w:val="22"/>
          <w:szCs w:val="22"/>
        </w:rPr>
      </w:pPr>
      <w:hyperlink w:anchor="_Toc56176526" w:history="1">
        <w:r w:rsidR="00E23A29" w:rsidRPr="008667CE">
          <w:rPr>
            <w:rStyle w:val="ac"/>
            <w:noProof/>
          </w:rPr>
          <w:t>2.2.</w:t>
        </w:r>
        <w:r w:rsidR="00E23A29" w:rsidRPr="00A11A06">
          <w:rPr>
            <w:rFonts w:ascii="Calibri" w:hAnsi="Calibri"/>
            <w:noProof/>
            <w:sz w:val="22"/>
            <w:szCs w:val="22"/>
          </w:rPr>
          <w:tab/>
        </w:r>
        <w:r w:rsidR="00E23A29" w:rsidRPr="008667CE">
          <w:rPr>
            <w:rStyle w:val="ac"/>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316C79">
          <w:rPr>
            <w:noProof/>
            <w:webHidden/>
          </w:rPr>
          <w:t>2</w:t>
        </w:r>
        <w:r w:rsidR="00E23A29">
          <w:rPr>
            <w:noProof/>
            <w:webHidden/>
          </w:rPr>
          <w:fldChar w:fldCharType="end"/>
        </w:r>
      </w:hyperlink>
    </w:p>
    <w:p w:rsidR="00E23A29" w:rsidRPr="00A11A06" w:rsidRDefault="00381642">
      <w:pPr>
        <w:pStyle w:val="35"/>
        <w:tabs>
          <w:tab w:val="left" w:pos="1100"/>
          <w:tab w:val="right" w:leader="dot" w:pos="9838"/>
        </w:tabs>
        <w:rPr>
          <w:rFonts w:ascii="Calibri" w:hAnsi="Calibri"/>
          <w:noProof/>
          <w:sz w:val="22"/>
          <w:szCs w:val="22"/>
        </w:rPr>
      </w:pPr>
      <w:hyperlink w:anchor="_Toc56176527" w:history="1">
        <w:r w:rsidR="00E23A29" w:rsidRPr="008667CE">
          <w:rPr>
            <w:rStyle w:val="ac"/>
            <w:noProof/>
          </w:rPr>
          <w:t>2.3.</w:t>
        </w:r>
        <w:r w:rsidR="00E23A29" w:rsidRPr="00A11A06">
          <w:rPr>
            <w:rFonts w:ascii="Calibri" w:hAnsi="Calibri"/>
            <w:noProof/>
            <w:sz w:val="22"/>
            <w:szCs w:val="22"/>
          </w:rPr>
          <w:tab/>
        </w:r>
        <w:r w:rsidR="00E23A29" w:rsidRPr="008667CE">
          <w:rPr>
            <w:rStyle w:val="ac"/>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316C79">
          <w:rPr>
            <w:noProof/>
            <w:webHidden/>
          </w:rPr>
          <w:t>4</w:t>
        </w:r>
        <w:r w:rsidR="00E23A29">
          <w:rPr>
            <w:noProof/>
            <w:webHidden/>
          </w:rPr>
          <w:fldChar w:fldCharType="end"/>
        </w:r>
      </w:hyperlink>
    </w:p>
    <w:p w:rsidR="00E23A29" w:rsidRPr="00A11A06" w:rsidRDefault="00381642">
      <w:pPr>
        <w:pStyle w:val="35"/>
        <w:tabs>
          <w:tab w:val="left" w:pos="1100"/>
          <w:tab w:val="right" w:leader="dot" w:pos="9838"/>
        </w:tabs>
        <w:rPr>
          <w:rFonts w:ascii="Calibri" w:hAnsi="Calibri"/>
          <w:noProof/>
          <w:sz w:val="22"/>
          <w:szCs w:val="22"/>
        </w:rPr>
      </w:pPr>
      <w:hyperlink w:anchor="_Toc56176528" w:history="1">
        <w:r w:rsidR="00E23A29" w:rsidRPr="008667CE">
          <w:rPr>
            <w:rStyle w:val="ac"/>
            <w:noProof/>
          </w:rPr>
          <w:t>2.4.</w:t>
        </w:r>
        <w:r w:rsidR="00E23A29" w:rsidRPr="00A11A06">
          <w:rPr>
            <w:rFonts w:ascii="Calibri" w:hAnsi="Calibri"/>
            <w:noProof/>
            <w:sz w:val="22"/>
            <w:szCs w:val="22"/>
          </w:rPr>
          <w:tab/>
        </w:r>
        <w:r w:rsidR="00E23A29" w:rsidRPr="008667CE">
          <w:rPr>
            <w:rStyle w:val="ac"/>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316C79">
          <w:rPr>
            <w:noProof/>
            <w:webHidden/>
          </w:rPr>
          <w:t>5</w:t>
        </w:r>
        <w:r w:rsidR="00E23A29">
          <w:rPr>
            <w:noProof/>
            <w:webHidden/>
          </w:rPr>
          <w:fldChar w:fldCharType="end"/>
        </w:r>
      </w:hyperlink>
    </w:p>
    <w:p w:rsidR="00E23A29" w:rsidRPr="00A11A06" w:rsidRDefault="00381642">
      <w:pPr>
        <w:pStyle w:val="35"/>
        <w:tabs>
          <w:tab w:val="left" w:pos="1100"/>
          <w:tab w:val="right" w:leader="dot" w:pos="9838"/>
        </w:tabs>
        <w:rPr>
          <w:rFonts w:ascii="Calibri" w:hAnsi="Calibri"/>
          <w:noProof/>
          <w:sz w:val="22"/>
          <w:szCs w:val="22"/>
        </w:rPr>
      </w:pPr>
      <w:hyperlink w:anchor="_Toc56176529" w:history="1">
        <w:r w:rsidR="00E23A29" w:rsidRPr="008667CE">
          <w:rPr>
            <w:rStyle w:val="ac"/>
            <w:noProof/>
          </w:rPr>
          <w:t>2.5.</w:t>
        </w:r>
        <w:r w:rsidR="00E23A29" w:rsidRPr="00A11A06">
          <w:rPr>
            <w:rFonts w:ascii="Calibri" w:hAnsi="Calibri"/>
            <w:noProof/>
            <w:sz w:val="22"/>
            <w:szCs w:val="22"/>
          </w:rPr>
          <w:tab/>
        </w:r>
        <w:r w:rsidR="00E23A29" w:rsidRPr="008667CE">
          <w:rPr>
            <w:rStyle w:val="ac"/>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316C79">
          <w:rPr>
            <w:noProof/>
            <w:webHidden/>
          </w:rPr>
          <w:t>5</w:t>
        </w:r>
        <w:r w:rsidR="00E23A29">
          <w:rPr>
            <w:noProof/>
            <w:webHidden/>
          </w:rPr>
          <w:fldChar w:fldCharType="end"/>
        </w:r>
      </w:hyperlink>
    </w:p>
    <w:p w:rsidR="00E23A29" w:rsidRPr="00A11A06" w:rsidRDefault="00381642">
      <w:pPr>
        <w:pStyle w:val="35"/>
        <w:tabs>
          <w:tab w:val="left" w:pos="1100"/>
          <w:tab w:val="right" w:leader="dot" w:pos="9838"/>
        </w:tabs>
        <w:rPr>
          <w:rFonts w:ascii="Calibri" w:hAnsi="Calibri"/>
          <w:noProof/>
          <w:sz w:val="22"/>
          <w:szCs w:val="22"/>
        </w:rPr>
      </w:pPr>
      <w:hyperlink w:anchor="_Toc56176530" w:history="1">
        <w:r w:rsidR="00E23A29" w:rsidRPr="008667CE">
          <w:rPr>
            <w:rStyle w:val="ac"/>
            <w:noProof/>
          </w:rPr>
          <w:t>2.6.</w:t>
        </w:r>
        <w:r w:rsidR="00E23A29" w:rsidRPr="00A11A06">
          <w:rPr>
            <w:rFonts w:ascii="Calibri" w:hAnsi="Calibri"/>
            <w:noProof/>
            <w:sz w:val="22"/>
            <w:szCs w:val="22"/>
          </w:rPr>
          <w:tab/>
        </w:r>
        <w:r w:rsidR="00E23A29" w:rsidRPr="008667CE">
          <w:rPr>
            <w:rStyle w:val="ac"/>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316C79">
          <w:rPr>
            <w:noProof/>
            <w:webHidden/>
          </w:rPr>
          <w:t>7</w:t>
        </w:r>
        <w:r w:rsidR="00E23A29">
          <w:rPr>
            <w:noProof/>
            <w:webHidden/>
          </w:rPr>
          <w:fldChar w:fldCharType="end"/>
        </w:r>
      </w:hyperlink>
    </w:p>
    <w:p w:rsidR="00E23A29" w:rsidRPr="00A11A06" w:rsidRDefault="00381642">
      <w:pPr>
        <w:pStyle w:val="35"/>
        <w:tabs>
          <w:tab w:val="left" w:pos="1100"/>
          <w:tab w:val="right" w:leader="dot" w:pos="9838"/>
        </w:tabs>
        <w:rPr>
          <w:rFonts w:ascii="Calibri" w:hAnsi="Calibri"/>
          <w:noProof/>
          <w:sz w:val="22"/>
          <w:szCs w:val="22"/>
        </w:rPr>
      </w:pPr>
      <w:hyperlink w:anchor="_Toc56176531" w:history="1">
        <w:r w:rsidR="00E23A29" w:rsidRPr="008667CE">
          <w:rPr>
            <w:rStyle w:val="ac"/>
            <w:noProof/>
          </w:rPr>
          <w:t>2.7.</w:t>
        </w:r>
        <w:r w:rsidR="00E23A29" w:rsidRPr="00A11A06">
          <w:rPr>
            <w:rFonts w:ascii="Calibri" w:hAnsi="Calibri"/>
            <w:noProof/>
            <w:sz w:val="22"/>
            <w:szCs w:val="22"/>
          </w:rPr>
          <w:tab/>
        </w:r>
        <w:r w:rsidR="00E23A29" w:rsidRPr="008667CE">
          <w:rPr>
            <w:rStyle w:val="ac"/>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316C79">
          <w:rPr>
            <w:noProof/>
            <w:webHidden/>
          </w:rPr>
          <w:t>8</w:t>
        </w:r>
        <w:r w:rsidR="00E23A29">
          <w:rPr>
            <w:noProof/>
            <w:webHidden/>
          </w:rPr>
          <w:fldChar w:fldCharType="end"/>
        </w:r>
      </w:hyperlink>
    </w:p>
    <w:p w:rsidR="00E23A29" w:rsidRPr="00A11A06" w:rsidRDefault="00381642">
      <w:pPr>
        <w:pStyle w:val="35"/>
        <w:tabs>
          <w:tab w:val="left" w:pos="1100"/>
          <w:tab w:val="right" w:leader="dot" w:pos="9838"/>
        </w:tabs>
        <w:rPr>
          <w:rFonts w:ascii="Calibri" w:hAnsi="Calibri"/>
          <w:noProof/>
          <w:sz w:val="22"/>
          <w:szCs w:val="22"/>
        </w:rPr>
      </w:pPr>
      <w:hyperlink w:anchor="_Toc56176532" w:history="1">
        <w:r w:rsidR="00E23A29" w:rsidRPr="008667CE">
          <w:rPr>
            <w:rStyle w:val="ac"/>
            <w:noProof/>
          </w:rPr>
          <w:t>2.8.</w:t>
        </w:r>
        <w:r w:rsidR="00E23A29" w:rsidRPr="00A11A06">
          <w:rPr>
            <w:rFonts w:ascii="Calibri" w:hAnsi="Calibri"/>
            <w:noProof/>
            <w:sz w:val="22"/>
            <w:szCs w:val="22"/>
          </w:rPr>
          <w:tab/>
        </w:r>
        <w:r w:rsidR="00E23A29" w:rsidRPr="008667CE">
          <w:rPr>
            <w:rStyle w:val="ac"/>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316C79">
          <w:rPr>
            <w:noProof/>
            <w:webHidden/>
          </w:rPr>
          <w:t>11</w:t>
        </w:r>
        <w:r w:rsidR="00E23A29">
          <w:rPr>
            <w:noProof/>
            <w:webHidden/>
          </w:rPr>
          <w:fldChar w:fldCharType="end"/>
        </w:r>
      </w:hyperlink>
    </w:p>
    <w:p w:rsidR="00E23A29" w:rsidRPr="00A11A06" w:rsidRDefault="00381642">
      <w:pPr>
        <w:pStyle w:val="35"/>
        <w:tabs>
          <w:tab w:val="left" w:pos="1100"/>
          <w:tab w:val="right" w:leader="dot" w:pos="9838"/>
        </w:tabs>
        <w:rPr>
          <w:rFonts w:ascii="Calibri" w:hAnsi="Calibri"/>
          <w:noProof/>
          <w:sz w:val="22"/>
          <w:szCs w:val="22"/>
        </w:rPr>
      </w:pPr>
      <w:hyperlink w:anchor="_Toc56176533" w:history="1">
        <w:r w:rsidR="00E23A29" w:rsidRPr="008667CE">
          <w:rPr>
            <w:rStyle w:val="ac"/>
            <w:noProof/>
          </w:rPr>
          <w:t>2.9.</w:t>
        </w:r>
        <w:r w:rsidR="00E23A29" w:rsidRPr="00A11A06">
          <w:rPr>
            <w:rFonts w:ascii="Calibri" w:hAnsi="Calibri"/>
            <w:noProof/>
            <w:sz w:val="22"/>
            <w:szCs w:val="22"/>
          </w:rPr>
          <w:tab/>
        </w:r>
        <w:r w:rsidR="00E23A29" w:rsidRPr="008667CE">
          <w:rPr>
            <w:rStyle w:val="ac"/>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316C79">
          <w:rPr>
            <w:noProof/>
            <w:webHidden/>
          </w:rPr>
          <w:t>12</w:t>
        </w:r>
        <w:r w:rsidR="00E23A29">
          <w:rPr>
            <w:noProof/>
            <w:webHidden/>
          </w:rPr>
          <w:fldChar w:fldCharType="end"/>
        </w:r>
      </w:hyperlink>
    </w:p>
    <w:p w:rsidR="00E23A29" w:rsidRPr="00A11A06" w:rsidRDefault="00381642">
      <w:pPr>
        <w:pStyle w:val="35"/>
        <w:tabs>
          <w:tab w:val="left" w:pos="1320"/>
          <w:tab w:val="right" w:leader="dot" w:pos="9838"/>
        </w:tabs>
        <w:rPr>
          <w:rFonts w:ascii="Calibri" w:hAnsi="Calibri"/>
          <w:noProof/>
          <w:sz w:val="22"/>
          <w:szCs w:val="22"/>
        </w:rPr>
      </w:pPr>
      <w:hyperlink w:anchor="_Toc56176534" w:history="1">
        <w:r w:rsidR="00E23A29" w:rsidRPr="008667CE">
          <w:rPr>
            <w:rStyle w:val="ac"/>
            <w:noProof/>
          </w:rPr>
          <w:t>2.10.</w:t>
        </w:r>
        <w:r w:rsidR="00E23A29" w:rsidRPr="00A11A06">
          <w:rPr>
            <w:rFonts w:ascii="Calibri" w:hAnsi="Calibri"/>
            <w:noProof/>
            <w:sz w:val="22"/>
            <w:szCs w:val="22"/>
          </w:rPr>
          <w:tab/>
        </w:r>
        <w:r w:rsidR="00E23A29" w:rsidRPr="008667CE">
          <w:rPr>
            <w:rStyle w:val="ac"/>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316C79">
          <w:rPr>
            <w:noProof/>
            <w:webHidden/>
          </w:rPr>
          <w:t>12</w:t>
        </w:r>
        <w:r w:rsidR="00E23A29">
          <w:rPr>
            <w:noProof/>
            <w:webHidden/>
          </w:rPr>
          <w:fldChar w:fldCharType="end"/>
        </w:r>
      </w:hyperlink>
    </w:p>
    <w:p w:rsidR="00E23A29" w:rsidRPr="00A11A06" w:rsidRDefault="00381642">
      <w:pPr>
        <w:pStyle w:val="35"/>
        <w:tabs>
          <w:tab w:val="left" w:pos="1320"/>
          <w:tab w:val="right" w:leader="dot" w:pos="9838"/>
        </w:tabs>
        <w:rPr>
          <w:rFonts w:ascii="Calibri" w:hAnsi="Calibri"/>
          <w:noProof/>
          <w:sz w:val="22"/>
          <w:szCs w:val="22"/>
        </w:rPr>
      </w:pPr>
      <w:hyperlink w:anchor="_Toc56176535" w:history="1">
        <w:r w:rsidR="00E23A29" w:rsidRPr="008667CE">
          <w:rPr>
            <w:rStyle w:val="ac"/>
            <w:noProof/>
          </w:rPr>
          <w:t>2.11.</w:t>
        </w:r>
        <w:r w:rsidR="00E23A29" w:rsidRPr="00A11A06">
          <w:rPr>
            <w:rFonts w:ascii="Calibri" w:hAnsi="Calibri"/>
            <w:noProof/>
            <w:sz w:val="22"/>
            <w:szCs w:val="22"/>
          </w:rPr>
          <w:tab/>
        </w:r>
        <w:r w:rsidR="00E23A29" w:rsidRPr="008667CE">
          <w:rPr>
            <w:rStyle w:val="ac"/>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316C79">
          <w:rPr>
            <w:noProof/>
            <w:webHidden/>
          </w:rPr>
          <w:t>13</w:t>
        </w:r>
        <w:r w:rsidR="00E23A29">
          <w:rPr>
            <w:noProof/>
            <w:webHidden/>
          </w:rPr>
          <w:fldChar w:fldCharType="end"/>
        </w:r>
      </w:hyperlink>
    </w:p>
    <w:p w:rsidR="00E23A29" w:rsidRPr="00A11A06" w:rsidRDefault="00381642">
      <w:pPr>
        <w:pStyle w:val="35"/>
        <w:tabs>
          <w:tab w:val="left" w:pos="1320"/>
          <w:tab w:val="right" w:leader="dot" w:pos="9838"/>
        </w:tabs>
        <w:rPr>
          <w:rFonts w:ascii="Calibri" w:hAnsi="Calibri"/>
          <w:noProof/>
          <w:sz w:val="22"/>
          <w:szCs w:val="22"/>
        </w:rPr>
      </w:pPr>
      <w:hyperlink w:anchor="_Toc56176536" w:history="1">
        <w:r w:rsidR="00E23A29" w:rsidRPr="008667CE">
          <w:rPr>
            <w:rStyle w:val="ac"/>
            <w:noProof/>
          </w:rPr>
          <w:t>2.12.</w:t>
        </w:r>
        <w:r w:rsidR="00E23A29" w:rsidRPr="00A11A06">
          <w:rPr>
            <w:rFonts w:ascii="Calibri" w:hAnsi="Calibri"/>
            <w:noProof/>
            <w:sz w:val="22"/>
            <w:szCs w:val="22"/>
          </w:rPr>
          <w:tab/>
        </w:r>
        <w:r w:rsidR="00E23A29" w:rsidRPr="008667CE">
          <w:rPr>
            <w:rStyle w:val="ac"/>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316C79">
          <w:rPr>
            <w:noProof/>
            <w:webHidden/>
          </w:rPr>
          <w:t>15</w:t>
        </w:r>
        <w:r w:rsidR="00E23A29">
          <w:rPr>
            <w:noProof/>
            <w:webHidden/>
          </w:rPr>
          <w:fldChar w:fldCharType="end"/>
        </w:r>
      </w:hyperlink>
    </w:p>
    <w:p w:rsidR="00E23A29" w:rsidRPr="00A11A06" w:rsidRDefault="00381642">
      <w:pPr>
        <w:pStyle w:val="35"/>
        <w:tabs>
          <w:tab w:val="left" w:pos="1320"/>
          <w:tab w:val="right" w:leader="dot" w:pos="9838"/>
        </w:tabs>
        <w:rPr>
          <w:rFonts w:ascii="Calibri" w:hAnsi="Calibri"/>
          <w:noProof/>
          <w:sz w:val="22"/>
          <w:szCs w:val="22"/>
        </w:rPr>
      </w:pPr>
      <w:hyperlink w:anchor="_Toc56176537" w:history="1">
        <w:r w:rsidR="00E23A29" w:rsidRPr="008667CE">
          <w:rPr>
            <w:rStyle w:val="ac"/>
            <w:noProof/>
          </w:rPr>
          <w:t>2.13.</w:t>
        </w:r>
        <w:r w:rsidR="00E23A29" w:rsidRPr="00A11A06">
          <w:rPr>
            <w:rFonts w:ascii="Calibri" w:hAnsi="Calibri"/>
            <w:noProof/>
            <w:sz w:val="22"/>
            <w:szCs w:val="22"/>
          </w:rPr>
          <w:tab/>
        </w:r>
        <w:r w:rsidR="00E23A29" w:rsidRPr="008667CE">
          <w:rPr>
            <w:rStyle w:val="ac"/>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316C79">
          <w:rPr>
            <w:noProof/>
            <w:webHidden/>
          </w:rPr>
          <w:t>15</w:t>
        </w:r>
        <w:r w:rsidR="00E23A29">
          <w:rPr>
            <w:noProof/>
            <w:webHidden/>
          </w:rPr>
          <w:fldChar w:fldCharType="end"/>
        </w:r>
      </w:hyperlink>
    </w:p>
    <w:p w:rsidR="00E23A29" w:rsidRPr="00A11A06" w:rsidRDefault="00381642">
      <w:pPr>
        <w:pStyle w:val="35"/>
        <w:tabs>
          <w:tab w:val="left" w:pos="1320"/>
          <w:tab w:val="right" w:leader="dot" w:pos="9838"/>
        </w:tabs>
        <w:rPr>
          <w:rFonts w:ascii="Calibri" w:hAnsi="Calibri"/>
          <w:noProof/>
          <w:sz w:val="22"/>
          <w:szCs w:val="22"/>
        </w:rPr>
      </w:pPr>
      <w:hyperlink w:anchor="_Toc56176538" w:history="1">
        <w:r w:rsidR="00E23A29" w:rsidRPr="008667CE">
          <w:rPr>
            <w:rStyle w:val="ac"/>
            <w:noProof/>
          </w:rPr>
          <w:t>2.14.</w:t>
        </w:r>
        <w:r w:rsidR="00E23A29" w:rsidRPr="00A11A06">
          <w:rPr>
            <w:rFonts w:ascii="Calibri" w:hAnsi="Calibri"/>
            <w:noProof/>
            <w:sz w:val="22"/>
            <w:szCs w:val="22"/>
          </w:rPr>
          <w:tab/>
        </w:r>
        <w:r w:rsidR="00E23A29" w:rsidRPr="008667CE">
          <w:rPr>
            <w:rStyle w:val="ac"/>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316C79">
          <w:rPr>
            <w:noProof/>
            <w:webHidden/>
          </w:rPr>
          <w:t>16</w:t>
        </w:r>
        <w:r w:rsidR="00E23A29">
          <w:rPr>
            <w:noProof/>
            <w:webHidden/>
          </w:rPr>
          <w:fldChar w:fldCharType="end"/>
        </w:r>
      </w:hyperlink>
    </w:p>
    <w:p w:rsidR="00E23A29" w:rsidRPr="00A11A06" w:rsidRDefault="00381642">
      <w:pPr>
        <w:pStyle w:val="35"/>
        <w:tabs>
          <w:tab w:val="left" w:pos="1320"/>
          <w:tab w:val="right" w:leader="dot" w:pos="9838"/>
        </w:tabs>
        <w:rPr>
          <w:rFonts w:ascii="Calibri" w:hAnsi="Calibri"/>
          <w:noProof/>
          <w:sz w:val="22"/>
          <w:szCs w:val="22"/>
        </w:rPr>
      </w:pPr>
      <w:hyperlink w:anchor="_Toc56176539" w:history="1">
        <w:r w:rsidR="00E23A29" w:rsidRPr="008667CE">
          <w:rPr>
            <w:rStyle w:val="ac"/>
            <w:noProof/>
          </w:rPr>
          <w:t>2.15.</w:t>
        </w:r>
        <w:r w:rsidR="00E23A29" w:rsidRPr="00A11A06">
          <w:rPr>
            <w:rFonts w:ascii="Calibri" w:hAnsi="Calibri"/>
            <w:noProof/>
            <w:sz w:val="22"/>
            <w:szCs w:val="22"/>
          </w:rPr>
          <w:tab/>
        </w:r>
        <w:r w:rsidR="00E23A29" w:rsidRPr="008667CE">
          <w:rPr>
            <w:rStyle w:val="ac"/>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316C79">
          <w:rPr>
            <w:noProof/>
            <w:webHidden/>
          </w:rPr>
          <w:t>18</w:t>
        </w:r>
        <w:r w:rsidR="00E23A29">
          <w:rPr>
            <w:noProof/>
            <w:webHidden/>
          </w:rPr>
          <w:fldChar w:fldCharType="end"/>
        </w:r>
      </w:hyperlink>
    </w:p>
    <w:p w:rsidR="00E23A29" w:rsidRPr="00A11A06" w:rsidRDefault="00381642">
      <w:pPr>
        <w:pStyle w:val="35"/>
        <w:tabs>
          <w:tab w:val="left" w:pos="1320"/>
          <w:tab w:val="right" w:leader="dot" w:pos="9838"/>
        </w:tabs>
        <w:rPr>
          <w:rFonts w:ascii="Calibri" w:hAnsi="Calibri"/>
          <w:noProof/>
          <w:sz w:val="22"/>
          <w:szCs w:val="22"/>
        </w:rPr>
      </w:pPr>
      <w:hyperlink w:anchor="_Toc56176540" w:history="1">
        <w:r w:rsidR="00E23A29" w:rsidRPr="008667CE">
          <w:rPr>
            <w:rStyle w:val="ac"/>
            <w:noProof/>
          </w:rPr>
          <w:t>2.16.</w:t>
        </w:r>
        <w:r w:rsidR="00E23A29" w:rsidRPr="00A11A06">
          <w:rPr>
            <w:rFonts w:ascii="Calibri" w:hAnsi="Calibri"/>
            <w:noProof/>
            <w:sz w:val="22"/>
            <w:szCs w:val="22"/>
          </w:rPr>
          <w:tab/>
        </w:r>
        <w:r w:rsidR="00E23A29" w:rsidRPr="008667CE">
          <w:rPr>
            <w:rStyle w:val="ac"/>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316C79">
          <w:rPr>
            <w:noProof/>
            <w:webHidden/>
          </w:rPr>
          <w:t>19</w:t>
        </w:r>
        <w:r w:rsidR="00E23A29">
          <w:rPr>
            <w:noProof/>
            <w:webHidden/>
          </w:rPr>
          <w:fldChar w:fldCharType="end"/>
        </w:r>
      </w:hyperlink>
    </w:p>
    <w:p w:rsidR="00E23A29" w:rsidRPr="00A11A06" w:rsidRDefault="00381642">
      <w:pPr>
        <w:pStyle w:val="35"/>
        <w:tabs>
          <w:tab w:val="left" w:pos="1320"/>
          <w:tab w:val="right" w:leader="dot" w:pos="9838"/>
        </w:tabs>
        <w:rPr>
          <w:rFonts w:ascii="Calibri" w:hAnsi="Calibri"/>
          <w:noProof/>
          <w:sz w:val="22"/>
          <w:szCs w:val="22"/>
        </w:rPr>
      </w:pPr>
      <w:hyperlink w:anchor="_Toc56176541" w:history="1">
        <w:r w:rsidR="00E23A29" w:rsidRPr="008667CE">
          <w:rPr>
            <w:rStyle w:val="ac"/>
            <w:noProof/>
          </w:rPr>
          <w:t>2.17.</w:t>
        </w:r>
        <w:r w:rsidR="00E23A29" w:rsidRPr="00A11A06">
          <w:rPr>
            <w:rFonts w:ascii="Calibri" w:hAnsi="Calibri"/>
            <w:noProof/>
            <w:sz w:val="22"/>
            <w:szCs w:val="22"/>
          </w:rPr>
          <w:tab/>
        </w:r>
        <w:r w:rsidR="00E23A29" w:rsidRPr="008667CE">
          <w:rPr>
            <w:rStyle w:val="ac"/>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316C79">
          <w:rPr>
            <w:noProof/>
            <w:webHidden/>
          </w:rPr>
          <w:t>21</w:t>
        </w:r>
        <w:r w:rsidR="00E23A29">
          <w:rPr>
            <w:noProof/>
            <w:webHidden/>
          </w:rPr>
          <w:fldChar w:fldCharType="end"/>
        </w:r>
      </w:hyperlink>
    </w:p>
    <w:p w:rsidR="00EF4DF1" w:rsidRPr="00816BE5" w:rsidRDefault="00E23A29">
      <w:pPr>
        <w:pStyle w:val="23"/>
        <w:tabs>
          <w:tab w:val="right" w:leader="dot" w:pos="9838"/>
        </w:tabs>
        <w:rPr>
          <w:rStyle w:val="ac"/>
          <w:noProof/>
          <w:lang w:val="hy-AM"/>
        </w:rPr>
      </w:pPr>
      <w:r w:rsidRPr="008667CE">
        <w:rPr>
          <w:rStyle w:val="ac"/>
          <w:noProof/>
        </w:rPr>
        <w:fldChar w:fldCharType="begin"/>
      </w:r>
      <w:r w:rsidRPr="008667CE">
        <w:rPr>
          <w:rStyle w:val="ac"/>
          <w:noProof/>
        </w:rPr>
        <w:instrText xml:space="preserve"> </w:instrText>
      </w:r>
      <w:r>
        <w:rPr>
          <w:noProof/>
        </w:rPr>
        <w:instrText>HYPERLINK \l "_Toc56176542"</w:instrText>
      </w:r>
      <w:r w:rsidRPr="008667CE">
        <w:rPr>
          <w:rStyle w:val="ac"/>
          <w:noProof/>
        </w:rPr>
        <w:instrText xml:space="preserve"> </w:instrText>
      </w:r>
      <w:r w:rsidRPr="008667CE">
        <w:rPr>
          <w:rStyle w:val="ac"/>
          <w:noProof/>
        </w:rPr>
        <w:fldChar w:fldCharType="separate"/>
      </w:r>
      <w:r w:rsidRPr="00224BC5">
        <w:rPr>
          <w:rStyle w:val="ac"/>
          <w:noProof/>
        </w:rPr>
        <w:t>ЗАЯВКА ______________ (наименование участника) НА УЧАСТИЕ В ЗАПРОСЕ КОТИРОВОК №</w:t>
      </w:r>
      <w:r w:rsidR="002E2DC9">
        <w:rPr>
          <w:rStyle w:val="ac"/>
          <w:noProof/>
        </w:rPr>
        <w:t xml:space="preserve">ЮКЖД </w:t>
      </w:r>
      <w:r w:rsidR="003A0C85">
        <w:rPr>
          <w:rStyle w:val="ac"/>
          <w:noProof/>
        </w:rPr>
        <w:t>ЗКЦ</w:t>
      </w:r>
      <w:r w:rsidR="00280503">
        <w:rPr>
          <w:rStyle w:val="ac"/>
          <w:noProof/>
          <w:lang w:val="hy-AM"/>
        </w:rPr>
        <w:t xml:space="preserve"> </w:t>
      </w:r>
      <w:r w:rsidR="003A0C85">
        <w:rPr>
          <w:rStyle w:val="ac"/>
          <w:noProof/>
        </w:rPr>
        <w:t>0</w:t>
      </w:r>
      <w:r w:rsidR="009E1780">
        <w:rPr>
          <w:rStyle w:val="ac"/>
          <w:noProof/>
        </w:rPr>
        <w:t>22/104</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c"/>
          <w:noProof/>
          <w:webHidden/>
        </w:rPr>
        <w:tab/>
      </w:r>
      <w:r w:rsidRPr="00224BC5">
        <w:rPr>
          <w:rStyle w:val="ac"/>
          <w:noProof/>
          <w:webHidden/>
        </w:rPr>
        <w:fldChar w:fldCharType="begin"/>
      </w:r>
      <w:r w:rsidRPr="00224BC5">
        <w:rPr>
          <w:rStyle w:val="ac"/>
          <w:noProof/>
          <w:webHidden/>
        </w:rPr>
        <w:instrText xml:space="preserve"> PAGEREF _Toc56176542 \h </w:instrText>
      </w:r>
      <w:r w:rsidRPr="00224BC5">
        <w:rPr>
          <w:rStyle w:val="ac"/>
          <w:noProof/>
          <w:webHidden/>
        </w:rPr>
      </w:r>
      <w:r w:rsidRPr="00224BC5">
        <w:rPr>
          <w:rStyle w:val="ac"/>
          <w:noProof/>
          <w:webHidden/>
        </w:rPr>
        <w:fldChar w:fldCharType="separate"/>
      </w:r>
      <w:r w:rsidR="00316C79">
        <w:rPr>
          <w:rStyle w:val="ac"/>
          <w:noProof/>
          <w:webHidden/>
        </w:rPr>
        <w:t>31</w:t>
      </w:r>
      <w:r w:rsidRPr="00224BC5">
        <w:rPr>
          <w:rStyle w:val="ac"/>
          <w:noProof/>
          <w:webHidden/>
        </w:rPr>
        <w:fldChar w:fldCharType="end"/>
      </w:r>
      <w:r w:rsidRPr="008667CE">
        <w:rPr>
          <w:rStyle w:val="ac"/>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C20180" w:rsidRDefault="00141255" w:rsidP="00C20180">
      <w:pPr>
        <w:spacing w:line="276" w:lineRule="auto"/>
        <w:jc w:val="right"/>
        <w:rPr>
          <w:sz w:val="28"/>
          <w:szCs w:val="28"/>
        </w:rPr>
      </w:pPr>
      <w:r w:rsidRPr="00DF208D">
        <w:rPr>
          <w:sz w:val="28"/>
          <w:szCs w:val="28"/>
        </w:rPr>
        <w:t xml:space="preserve"> </w:t>
      </w:r>
      <w:r w:rsidR="00C20180">
        <w:rPr>
          <w:sz w:val="28"/>
          <w:szCs w:val="28"/>
        </w:rPr>
        <w:t xml:space="preserve">к извещению о проведении запроса котировок </w:t>
      </w:r>
    </w:p>
    <w:p w:rsidR="00141255" w:rsidRPr="00DF208D" w:rsidRDefault="00C20180" w:rsidP="00C20180">
      <w:pPr>
        <w:spacing w:line="276" w:lineRule="auto"/>
        <w:ind w:left="8364"/>
        <w:jc w:val="right"/>
        <w:rPr>
          <w:sz w:val="28"/>
          <w:szCs w:val="28"/>
        </w:rPr>
      </w:pPr>
      <w:r>
        <w:rPr>
          <w:sz w:val="28"/>
          <w:szCs w:val="28"/>
        </w:rPr>
        <w:t>№ЮКЖД-ЗКЦ 022/104</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9639"/>
      </w:tblGrid>
      <w:tr w:rsidR="00D1550F" w:rsidRPr="00DF208D" w:rsidTr="00CE2388">
        <w:trPr>
          <w:trHeight w:val="553"/>
        </w:trPr>
        <w:tc>
          <w:tcPr>
            <w:tcW w:w="846"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67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639"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CE2388">
        <w:trPr>
          <w:trHeight w:val="507"/>
        </w:trPr>
        <w:tc>
          <w:tcPr>
            <w:tcW w:w="846" w:type="dxa"/>
          </w:tcPr>
          <w:p w:rsidR="00D1550F" w:rsidRPr="00DF208D" w:rsidRDefault="00D1550F" w:rsidP="00EE61CE">
            <w:pPr>
              <w:spacing w:line="276" w:lineRule="auto"/>
              <w:rPr>
                <w:sz w:val="28"/>
                <w:szCs w:val="28"/>
              </w:rPr>
            </w:pPr>
            <w:r w:rsidRPr="00DF208D">
              <w:rPr>
                <w:sz w:val="28"/>
                <w:szCs w:val="28"/>
              </w:rPr>
              <w:t>1.1</w:t>
            </w:r>
          </w:p>
        </w:tc>
        <w:tc>
          <w:tcPr>
            <w:tcW w:w="467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639"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CE2388">
        <w:tc>
          <w:tcPr>
            <w:tcW w:w="846" w:type="dxa"/>
          </w:tcPr>
          <w:p w:rsidR="000111CE" w:rsidRPr="00DF208D" w:rsidRDefault="000111CE" w:rsidP="000111CE">
            <w:pPr>
              <w:spacing w:line="276" w:lineRule="auto"/>
              <w:rPr>
                <w:sz w:val="28"/>
                <w:szCs w:val="28"/>
              </w:rPr>
            </w:pPr>
            <w:r w:rsidRPr="00DF208D">
              <w:rPr>
                <w:sz w:val="28"/>
                <w:szCs w:val="28"/>
              </w:rPr>
              <w:t>1.2</w:t>
            </w:r>
          </w:p>
        </w:tc>
        <w:tc>
          <w:tcPr>
            <w:tcW w:w="467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639" w:type="dxa"/>
          </w:tcPr>
          <w:p w:rsidR="000623C3" w:rsidRPr="00DF208D" w:rsidRDefault="000623C3" w:rsidP="000623C3">
            <w:pPr>
              <w:spacing w:line="276" w:lineRule="auto"/>
              <w:rPr>
                <w:bCs/>
                <w:sz w:val="28"/>
                <w:szCs w:val="28"/>
              </w:rPr>
            </w:pPr>
            <w:r w:rsidRPr="00DF208D">
              <w:rPr>
                <w:b/>
                <w:bCs/>
                <w:sz w:val="28"/>
                <w:szCs w:val="28"/>
              </w:rPr>
              <w:t>Организатор:</w:t>
            </w:r>
            <w:r w:rsidRPr="00DF208D">
              <w:rPr>
                <w:bCs/>
                <w:sz w:val="28"/>
                <w:szCs w:val="28"/>
              </w:rPr>
              <w:t xml:space="preserve"> </w:t>
            </w:r>
            <w:r>
              <w:rPr>
                <w:bCs/>
                <w:sz w:val="28"/>
                <w:szCs w:val="28"/>
              </w:rPr>
              <w:t>Отдел организации закупок ЗАО «ЮКЖД»</w:t>
            </w:r>
            <w:r w:rsidRPr="00DF208D">
              <w:rPr>
                <w:bCs/>
                <w:sz w:val="28"/>
                <w:szCs w:val="28"/>
              </w:rPr>
              <w:t>.</w:t>
            </w:r>
          </w:p>
          <w:p w:rsidR="000623C3" w:rsidRPr="00DF208D" w:rsidRDefault="000623C3" w:rsidP="000623C3">
            <w:pPr>
              <w:spacing w:line="276" w:lineRule="auto"/>
              <w:rPr>
                <w:bCs/>
                <w:sz w:val="28"/>
                <w:szCs w:val="28"/>
              </w:rPr>
            </w:pPr>
            <w:r w:rsidRPr="00DF208D">
              <w:rPr>
                <w:bCs/>
                <w:sz w:val="28"/>
                <w:szCs w:val="28"/>
              </w:rPr>
              <w:t xml:space="preserve">Место нахождения: г. Ереван, ул. </w:t>
            </w:r>
            <w:proofErr w:type="spellStart"/>
            <w:r w:rsidRPr="00DF208D">
              <w:rPr>
                <w:bCs/>
                <w:sz w:val="28"/>
                <w:szCs w:val="28"/>
              </w:rPr>
              <w:t>Арцаха</w:t>
            </w:r>
            <w:proofErr w:type="spellEnd"/>
            <w:r w:rsidRPr="00DF208D">
              <w:rPr>
                <w:bCs/>
                <w:sz w:val="28"/>
                <w:szCs w:val="28"/>
              </w:rPr>
              <w:t xml:space="preserve"> 32</w:t>
            </w:r>
          </w:p>
          <w:p w:rsidR="000623C3" w:rsidRPr="00DF208D" w:rsidRDefault="000623C3" w:rsidP="000623C3">
            <w:pPr>
              <w:spacing w:line="276" w:lineRule="auto"/>
              <w:rPr>
                <w:bCs/>
                <w:sz w:val="28"/>
                <w:szCs w:val="28"/>
              </w:rPr>
            </w:pPr>
            <w:r w:rsidRPr="00DF208D">
              <w:rPr>
                <w:bCs/>
                <w:sz w:val="28"/>
                <w:szCs w:val="28"/>
              </w:rPr>
              <w:t xml:space="preserve">Почтовый адрес:0053, г. Ереван, ул. </w:t>
            </w:r>
            <w:proofErr w:type="spellStart"/>
            <w:r w:rsidRPr="00DF208D">
              <w:rPr>
                <w:bCs/>
                <w:sz w:val="28"/>
                <w:szCs w:val="28"/>
              </w:rPr>
              <w:t>Арцаха</w:t>
            </w:r>
            <w:proofErr w:type="spellEnd"/>
            <w:r w:rsidRPr="00DF208D">
              <w:rPr>
                <w:bCs/>
                <w:sz w:val="28"/>
                <w:szCs w:val="28"/>
              </w:rPr>
              <w:t xml:space="preserve"> 32</w:t>
            </w:r>
          </w:p>
          <w:p w:rsidR="000623C3" w:rsidRPr="00DF208D" w:rsidRDefault="000623C3" w:rsidP="000623C3">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623C3" w:rsidRPr="00DF208D" w:rsidRDefault="000623C3" w:rsidP="000623C3">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0623C3" w:rsidRPr="00DF208D" w:rsidRDefault="000623C3" w:rsidP="000623C3">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железная дорога»</w:t>
            </w:r>
          </w:p>
          <w:p w:rsidR="00F468F1" w:rsidRPr="00DF208D" w:rsidRDefault="000623C3" w:rsidP="000623C3">
            <w:pPr>
              <w:spacing w:line="276" w:lineRule="auto"/>
              <w:rPr>
                <w:bCs/>
                <w:sz w:val="28"/>
                <w:szCs w:val="28"/>
              </w:rPr>
            </w:pPr>
            <w:r w:rsidRPr="00DF208D">
              <w:rPr>
                <w:bCs/>
                <w:sz w:val="28"/>
                <w:szCs w:val="28"/>
              </w:rPr>
              <w:t xml:space="preserve">Место нахождения: 0005, г. Ереван, пр. Тиграна </w:t>
            </w:r>
            <w:proofErr w:type="spellStart"/>
            <w:r w:rsidRPr="00DF208D">
              <w:rPr>
                <w:bCs/>
                <w:sz w:val="28"/>
                <w:szCs w:val="28"/>
              </w:rPr>
              <w:t>Меца</w:t>
            </w:r>
            <w:proofErr w:type="spellEnd"/>
            <w:r w:rsidRPr="00DF208D">
              <w:rPr>
                <w:bCs/>
                <w:sz w:val="28"/>
                <w:szCs w:val="28"/>
              </w:rPr>
              <w:t xml:space="preserve"> 50</w:t>
            </w:r>
          </w:p>
        </w:tc>
      </w:tr>
      <w:tr w:rsidR="002E2DC9" w:rsidRPr="00BC3E0E" w:rsidTr="00CE2388">
        <w:trPr>
          <w:trHeight w:val="1838"/>
        </w:trPr>
        <w:tc>
          <w:tcPr>
            <w:tcW w:w="846" w:type="dxa"/>
          </w:tcPr>
          <w:p w:rsidR="002E2DC9" w:rsidRPr="00DF208D" w:rsidRDefault="002E2DC9" w:rsidP="002E2DC9">
            <w:pPr>
              <w:spacing w:line="276" w:lineRule="auto"/>
              <w:rPr>
                <w:sz w:val="28"/>
                <w:szCs w:val="28"/>
              </w:rPr>
            </w:pPr>
            <w:r w:rsidRPr="00DF208D">
              <w:rPr>
                <w:sz w:val="28"/>
                <w:szCs w:val="28"/>
              </w:rPr>
              <w:t>1.3</w:t>
            </w:r>
          </w:p>
        </w:tc>
        <w:tc>
          <w:tcPr>
            <w:tcW w:w="467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639" w:type="dxa"/>
          </w:tcPr>
          <w:tbl>
            <w:tblPr>
              <w:tblW w:w="8372" w:type="dxa"/>
              <w:tblLayout w:type="fixed"/>
              <w:tblLook w:val="04A0" w:firstRow="1" w:lastRow="0" w:firstColumn="1" w:lastColumn="0" w:noHBand="0" w:noVBand="1"/>
            </w:tblPr>
            <w:tblGrid>
              <w:gridCol w:w="508"/>
              <w:gridCol w:w="3734"/>
              <w:gridCol w:w="1704"/>
              <w:gridCol w:w="1060"/>
              <w:gridCol w:w="1366"/>
            </w:tblGrid>
            <w:tr w:rsidR="00E0479C" w:rsidRPr="00E0479C" w:rsidTr="003D01AC">
              <w:trPr>
                <w:trHeight w:val="642"/>
              </w:trPr>
              <w:tc>
                <w:tcPr>
                  <w:tcW w:w="5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479C" w:rsidRPr="00E0479C" w:rsidRDefault="00E0479C" w:rsidP="00E0479C">
                  <w:pPr>
                    <w:jc w:val="center"/>
                    <w:rPr>
                      <w:b/>
                      <w:bCs/>
                      <w:color w:val="000000"/>
                      <w:sz w:val="22"/>
                      <w:szCs w:val="22"/>
                    </w:rPr>
                  </w:pPr>
                  <w:r w:rsidRPr="00E0479C">
                    <w:rPr>
                      <w:b/>
                      <w:bCs/>
                      <w:color w:val="000000"/>
                      <w:sz w:val="22"/>
                      <w:szCs w:val="22"/>
                    </w:rPr>
                    <w:t>№</w:t>
                  </w:r>
                </w:p>
              </w:tc>
              <w:tc>
                <w:tcPr>
                  <w:tcW w:w="3734" w:type="dxa"/>
                  <w:tcBorders>
                    <w:top w:val="single" w:sz="4" w:space="0" w:color="auto"/>
                    <w:left w:val="nil"/>
                    <w:bottom w:val="single" w:sz="4" w:space="0" w:color="auto"/>
                    <w:right w:val="single" w:sz="4" w:space="0" w:color="auto"/>
                  </w:tcBorders>
                  <w:shd w:val="clear" w:color="auto" w:fill="auto"/>
                  <w:vAlign w:val="center"/>
                  <w:hideMark/>
                </w:tcPr>
                <w:p w:rsidR="00E0479C" w:rsidRPr="00E0479C" w:rsidRDefault="00E0479C" w:rsidP="00E0479C">
                  <w:pPr>
                    <w:jc w:val="center"/>
                    <w:rPr>
                      <w:b/>
                      <w:bCs/>
                      <w:color w:val="000000"/>
                      <w:sz w:val="22"/>
                      <w:szCs w:val="22"/>
                    </w:rPr>
                  </w:pPr>
                  <w:r w:rsidRPr="00E0479C">
                    <w:rPr>
                      <w:b/>
                      <w:bCs/>
                      <w:color w:val="000000"/>
                      <w:sz w:val="22"/>
                      <w:szCs w:val="22"/>
                    </w:rPr>
                    <w:t>Наименование</w:t>
                  </w:r>
                  <w:r w:rsidRPr="00E0479C">
                    <w:rPr>
                      <w:b/>
                      <w:bCs/>
                      <w:color w:val="000000"/>
                      <w:sz w:val="22"/>
                      <w:szCs w:val="22"/>
                    </w:rPr>
                    <w:br/>
                    <w:t xml:space="preserve"> предмета контракта</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E0479C" w:rsidRPr="00E0479C" w:rsidRDefault="00E0479C" w:rsidP="00E0479C">
                  <w:pPr>
                    <w:jc w:val="center"/>
                    <w:rPr>
                      <w:b/>
                      <w:bCs/>
                      <w:color w:val="000000"/>
                      <w:sz w:val="22"/>
                      <w:szCs w:val="22"/>
                    </w:rPr>
                  </w:pPr>
                  <w:r w:rsidRPr="00E0479C">
                    <w:rPr>
                      <w:b/>
                      <w:bCs/>
                      <w:color w:val="000000"/>
                      <w:sz w:val="22"/>
                      <w:szCs w:val="22"/>
                    </w:rPr>
                    <w:t>Формат/</w:t>
                  </w:r>
                  <w:r w:rsidRPr="00E0479C">
                    <w:rPr>
                      <w:b/>
                      <w:bCs/>
                      <w:color w:val="000000"/>
                      <w:sz w:val="22"/>
                      <w:szCs w:val="22"/>
                    </w:rPr>
                    <w:br/>
                    <w:t>размер</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E0479C" w:rsidRPr="00E0479C" w:rsidRDefault="00E0479C" w:rsidP="00E0479C">
                  <w:pPr>
                    <w:jc w:val="center"/>
                    <w:rPr>
                      <w:b/>
                      <w:bCs/>
                      <w:color w:val="000000"/>
                      <w:sz w:val="22"/>
                      <w:szCs w:val="22"/>
                    </w:rPr>
                  </w:pPr>
                  <w:r w:rsidRPr="00E0479C">
                    <w:rPr>
                      <w:b/>
                      <w:bCs/>
                      <w:color w:val="000000"/>
                      <w:sz w:val="22"/>
                      <w:szCs w:val="22"/>
                    </w:rPr>
                    <w:t xml:space="preserve">Ед. </w:t>
                  </w:r>
                  <w:r w:rsidRPr="00E0479C">
                    <w:rPr>
                      <w:b/>
                      <w:bCs/>
                      <w:color w:val="000000"/>
                      <w:sz w:val="22"/>
                      <w:szCs w:val="22"/>
                    </w:rPr>
                    <w:br/>
                  </w:r>
                  <w:proofErr w:type="spellStart"/>
                  <w:r w:rsidRPr="00E0479C">
                    <w:rPr>
                      <w:b/>
                      <w:bCs/>
                      <w:color w:val="000000"/>
                      <w:sz w:val="22"/>
                      <w:szCs w:val="22"/>
                    </w:rPr>
                    <w:t>изм</w:t>
                  </w:r>
                  <w:proofErr w:type="spellEnd"/>
                </w:p>
              </w:tc>
              <w:tc>
                <w:tcPr>
                  <w:tcW w:w="1366" w:type="dxa"/>
                  <w:tcBorders>
                    <w:top w:val="single" w:sz="4" w:space="0" w:color="auto"/>
                    <w:left w:val="nil"/>
                    <w:bottom w:val="single" w:sz="4" w:space="0" w:color="auto"/>
                    <w:right w:val="single" w:sz="4" w:space="0" w:color="auto"/>
                  </w:tcBorders>
                  <w:shd w:val="clear" w:color="auto" w:fill="auto"/>
                  <w:noWrap/>
                  <w:vAlign w:val="center"/>
                  <w:hideMark/>
                </w:tcPr>
                <w:p w:rsidR="00E0479C" w:rsidRPr="00E0479C" w:rsidRDefault="00E0479C" w:rsidP="00E0479C">
                  <w:pPr>
                    <w:jc w:val="center"/>
                    <w:rPr>
                      <w:b/>
                      <w:bCs/>
                      <w:color w:val="000000"/>
                      <w:sz w:val="22"/>
                      <w:szCs w:val="22"/>
                    </w:rPr>
                  </w:pPr>
                  <w:r w:rsidRPr="00E0479C">
                    <w:rPr>
                      <w:b/>
                      <w:bCs/>
                      <w:color w:val="000000"/>
                      <w:sz w:val="22"/>
                      <w:szCs w:val="22"/>
                    </w:rPr>
                    <w:t>Кол-во</w:t>
                  </w:r>
                </w:p>
              </w:tc>
            </w:tr>
            <w:tr w:rsidR="00E0479C" w:rsidRPr="00E0479C" w:rsidTr="003D01AC">
              <w:trPr>
                <w:trHeight w:val="508"/>
              </w:trPr>
              <w:tc>
                <w:tcPr>
                  <w:tcW w:w="508" w:type="dxa"/>
                  <w:tcBorders>
                    <w:top w:val="nil"/>
                    <w:left w:val="single" w:sz="4" w:space="0" w:color="auto"/>
                    <w:bottom w:val="single" w:sz="4" w:space="0" w:color="auto"/>
                    <w:right w:val="single" w:sz="4" w:space="0" w:color="auto"/>
                  </w:tcBorders>
                  <w:shd w:val="clear" w:color="auto" w:fill="auto"/>
                  <w:noWrap/>
                  <w:vAlign w:val="center"/>
                  <w:hideMark/>
                </w:tcPr>
                <w:p w:rsidR="00E0479C" w:rsidRPr="00E0479C" w:rsidRDefault="00E0479C" w:rsidP="00E0479C">
                  <w:pPr>
                    <w:jc w:val="center"/>
                    <w:rPr>
                      <w:rFonts w:ascii="Calibri" w:hAnsi="Calibri" w:cs="Calibri"/>
                      <w:color w:val="000000"/>
                      <w:sz w:val="22"/>
                      <w:szCs w:val="22"/>
                    </w:rPr>
                  </w:pPr>
                  <w:r w:rsidRPr="00E0479C">
                    <w:rPr>
                      <w:rFonts w:ascii="Calibri" w:hAnsi="Calibri" w:cs="Calibri"/>
                      <w:color w:val="000000"/>
                      <w:sz w:val="22"/>
                      <w:szCs w:val="22"/>
                    </w:rPr>
                    <w:t>1</w:t>
                  </w:r>
                </w:p>
              </w:tc>
              <w:tc>
                <w:tcPr>
                  <w:tcW w:w="3734" w:type="dxa"/>
                  <w:tcBorders>
                    <w:top w:val="nil"/>
                    <w:left w:val="nil"/>
                    <w:bottom w:val="single" w:sz="4" w:space="0" w:color="auto"/>
                    <w:right w:val="single" w:sz="4" w:space="0" w:color="auto"/>
                  </w:tcBorders>
                  <w:shd w:val="clear" w:color="000000" w:fill="FFFFFF"/>
                  <w:vAlign w:val="center"/>
                  <w:hideMark/>
                </w:tcPr>
                <w:p w:rsidR="00E0479C" w:rsidRPr="00E0479C" w:rsidRDefault="00E0479C" w:rsidP="00E0479C">
                  <w:pPr>
                    <w:rPr>
                      <w:color w:val="000000"/>
                      <w:sz w:val="20"/>
                      <w:szCs w:val="20"/>
                    </w:rPr>
                  </w:pPr>
                  <w:r w:rsidRPr="00E0479C">
                    <w:rPr>
                      <w:color w:val="000000"/>
                      <w:sz w:val="20"/>
                      <w:szCs w:val="20"/>
                    </w:rPr>
                    <w:t>Дорожные ведомости СМГС*</w:t>
                  </w:r>
                </w:p>
              </w:tc>
              <w:tc>
                <w:tcPr>
                  <w:tcW w:w="1704" w:type="dxa"/>
                  <w:tcBorders>
                    <w:top w:val="nil"/>
                    <w:left w:val="nil"/>
                    <w:bottom w:val="single" w:sz="4" w:space="0" w:color="auto"/>
                    <w:right w:val="single" w:sz="4" w:space="0" w:color="auto"/>
                  </w:tcBorders>
                  <w:shd w:val="clear" w:color="000000" w:fill="FFFFFF"/>
                  <w:vAlign w:val="center"/>
                  <w:hideMark/>
                </w:tcPr>
                <w:p w:rsidR="00E0479C" w:rsidRPr="00E0479C" w:rsidRDefault="00E0479C" w:rsidP="00E0479C">
                  <w:pPr>
                    <w:jc w:val="center"/>
                    <w:rPr>
                      <w:rFonts w:ascii="Calibri" w:hAnsi="Calibri" w:cs="Calibri"/>
                      <w:color w:val="000000"/>
                      <w:sz w:val="22"/>
                      <w:szCs w:val="22"/>
                    </w:rPr>
                  </w:pPr>
                  <w:r w:rsidRPr="00E0479C">
                    <w:rPr>
                      <w:rFonts w:ascii="Calibri" w:hAnsi="Calibri" w:cs="Calibri"/>
                      <w:color w:val="000000"/>
                      <w:sz w:val="22"/>
                      <w:szCs w:val="22"/>
                    </w:rPr>
                    <w:t>А3</w:t>
                  </w:r>
                </w:p>
              </w:tc>
              <w:tc>
                <w:tcPr>
                  <w:tcW w:w="1060" w:type="dxa"/>
                  <w:tcBorders>
                    <w:top w:val="nil"/>
                    <w:left w:val="nil"/>
                    <w:bottom w:val="single" w:sz="4" w:space="0" w:color="auto"/>
                    <w:right w:val="single" w:sz="4" w:space="0" w:color="auto"/>
                  </w:tcBorders>
                  <w:shd w:val="clear" w:color="auto" w:fill="auto"/>
                  <w:noWrap/>
                  <w:vAlign w:val="center"/>
                  <w:hideMark/>
                </w:tcPr>
                <w:p w:rsidR="00E0479C" w:rsidRPr="00E0479C" w:rsidRDefault="004E3377" w:rsidP="00E0479C">
                  <w:pPr>
                    <w:jc w:val="center"/>
                    <w:rPr>
                      <w:rFonts w:ascii="Calibri" w:hAnsi="Calibri" w:cs="Calibri"/>
                      <w:color w:val="000000"/>
                      <w:sz w:val="22"/>
                      <w:szCs w:val="22"/>
                    </w:rPr>
                  </w:pPr>
                  <w:r w:rsidRPr="00E0479C">
                    <w:rPr>
                      <w:rFonts w:ascii="Calibri" w:hAnsi="Calibri" w:cs="Calibri"/>
                      <w:color w:val="000000"/>
                      <w:sz w:val="22"/>
                      <w:szCs w:val="22"/>
                    </w:rPr>
                    <w:t>шт.</w:t>
                  </w:r>
                </w:p>
              </w:tc>
              <w:tc>
                <w:tcPr>
                  <w:tcW w:w="1366" w:type="dxa"/>
                  <w:tcBorders>
                    <w:top w:val="nil"/>
                    <w:left w:val="nil"/>
                    <w:bottom w:val="single" w:sz="4" w:space="0" w:color="auto"/>
                    <w:right w:val="single" w:sz="4" w:space="0" w:color="auto"/>
                  </w:tcBorders>
                  <w:shd w:val="clear" w:color="auto" w:fill="auto"/>
                  <w:vAlign w:val="center"/>
                  <w:hideMark/>
                </w:tcPr>
                <w:p w:rsidR="00E0479C" w:rsidRPr="00E0479C" w:rsidRDefault="00E0479C" w:rsidP="00E0479C">
                  <w:pPr>
                    <w:jc w:val="center"/>
                    <w:rPr>
                      <w:color w:val="000000"/>
                      <w:sz w:val="20"/>
                      <w:szCs w:val="20"/>
                    </w:rPr>
                  </w:pPr>
                  <w:r w:rsidRPr="00E0479C">
                    <w:rPr>
                      <w:color w:val="000000"/>
                      <w:sz w:val="20"/>
                      <w:szCs w:val="20"/>
                    </w:rPr>
                    <w:t>7 000</w:t>
                  </w:r>
                </w:p>
              </w:tc>
            </w:tr>
            <w:tr w:rsidR="00E0479C" w:rsidRPr="00E0479C" w:rsidTr="003D01AC">
              <w:trPr>
                <w:trHeight w:val="455"/>
              </w:trPr>
              <w:tc>
                <w:tcPr>
                  <w:tcW w:w="508" w:type="dxa"/>
                  <w:tcBorders>
                    <w:top w:val="nil"/>
                    <w:left w:val="single" w:sz="4" w:space="0" w:color="auto"/>
                    <w:bottom w:val="single" w:sz="4" w:space="0" w:color="auto"/>
                    <w:right w:val="single" w:sz="4" w:space="0" w:color="auto"/>
                  </w:tcBorders>
                  <w:shd w:val="clear" w:color="auto" w:fill="auto"/>
                  <w:noWrap/>
                  <w:vAlign w:val="center"/>
                  <w:hideMark/>
                </w:tcPr>
                <w:p w:rsidR="00E0479C" w:rsidRPr="00E0479C" w:rsidRDefault="00E0479C" w:rsidP="00E0479C">
                  <w:pPr>
                    <w:jc w:val="center"/>
                    <w:rPr>
                      <w:rFonts w:ascii="Calibri" w:hAnsi="Calibri" w:cs="Calibri"/>
                      <w:color w:val="000000"/>
                      <w:sz w:val="22"/>
                      <w:szCs w:val="22"/>
                    </w:rPr>
                  </w:pPr>
                  <w:r w:rsidRPr="00E0479C">
                    <w:rPr>
                      <w:rFonts w:ascii="Calibri" w:hAnsi="Calibri" w:cs="Calibri"/>
                      <w:color w:val="000000"/>
                      <w:sz w:val="22"/>
                      <w:szCs w:val="22"/>
                    </w:rPr>
                    <w:t>2</w:t>
                  </w:r>
                </w:p>
              </w:tc>
              <w:tc>
                <w:tcPr>
                  <w:tcW w:w="3734" w:type="dxa"/>
                  <w:tcBorders>
                    <w:top w:val="nil"/>
                    <w:left w:val="nil"/>
                    <w:bottom w:val="single" w:sz="4" w:space="0" w:color="auto"/>
                    <w:right w:val="single" w:sz="4" w:space="0" w:color="auto"/>
                  </w:tcBorders>
                  <w:shd w:val="clear" w:color="000000" w:fill="FFFFFF"/>
                  <w:vAlign w:val="center"/>
                  <w:hideMark/>
                </w:tcPr>
                <w:p w:rsidR="00E0479C" w:rsidRPr="00E0479C" w:rsidRDefault="00E0479C" w:rsidP="00E0479C">
                  <w:pPr>
                    <w:rPr>
                      <w:color w:val="000000"/>
                      <w:sz w:val="20"/>
                      <w:szCs w:val="20"/>
                    </w:rPr>
                  </w:pPr>
                  <w:r w:rsidRPr="00E0479C">
                    <w:rPr>
                      <w:color w:val="000000"/>
                      <w:sz w:val="20"/>
                      <w:szCs w:val="20"/>
                    </w:rPr>
                    <w:t>Билеты бесплатного проезда*</w:t>
                  </w:r>
                </w:p>
              </w:tc>
              <w:tc>
                <w:tcPr>
                  <w:tcW w:w="1704" w:type="dxa"/>
                  <w:tcBorders>
                    <w:top w:val="nil"/>
                    <w:left w:val="nil"/>
                    <w:bottom w:val="single" w:sz="4" w:space="0" w:color="auto"/>
                    <w:right w:val="single" w:sz="4" w:space="0" w:color="auto"/>
                  </w:tcBorders>
                  <w:shd w:val="clear" w:color="000000" w:fill="FFFFFF"/>
                  <w:vAlign w:val="center"/>
                  <w:hideMark/>
                </w:tcPr>
                <w:p w:rsidR="00E0479C" w:rsidRPr="00E0479C" w:rsidRDefault="00E0479C" w:rsidP="00E0479C">
                  <w:pPr>
                    <w:jc w:val="center"/>
                    <w:rPr>
                      <w:rFonts w:ascii="Calibri" w:hAnsi="Calibri" w:cs="Calibri"/>
                      <w:color w:val="000000"/>
                      <w:sz w:val="22"/>
                      <w:szCs w:val="22"/>
                    </w:rPr>
                  </w:pPr>
                  <w:r w:rsidRPr="00E0479C">
                    <w:rPr>
                      <w:rFonts w:ascii="Calibri" w:hAnsi="Calibri" w:cs="Calibri"/>
                      <w:color w:val="000000"/>
                      <w:sz w:val="22"/>
                      <w:szCs w:val="22"/>
                    </w:rPr>
                    <w:t>14,5х7</w:t>
                  </w:r>
                </w:p>
              </w:tc>
              <w:tc>
                <w:tcPr>
                  <w:tcW w:w="1060" w:type="dxa"/>
                  <w:tcBorders>
                    <w:top w:val="nil"/>
                    <w:left w:val="nil"/>
                    <w:bottom w:val="single" w:sz="4" w:space="0" w:color="auto"/>
                    <w:right w:val="single" w:sz="4" w:space="0" w:color="auto"/>
                  </w:tcBorders>
                  <w:shd w:val="clear" w:color="auto" w:fill="auto"/>
                  <w:noWrap/>
                  <w:vAlign w:val="center"/>
                  <w:hideMark/>
                </w:tcPr>
                <w:p w:rsidR="00E0479C" w:rsidRPr="00E0479C" w:rsidRDefault="004E3377" w:rsidP="00E0479C">
                  <w:pPr>
                    <w:jc w:val="center"/>
                    <w:rPr>
                      <w:rFonts w:ascii="Calibri" w:hAnsi="Calibri" w:cs="Calibri"/>
                      <w:color w:val="000000"/>
                      <w:sz w:val="22"/>
                      <w:szCs w:val="22"/>
                    </w:rPr>
                  </w:pPr>
                  <w:r w:rsidRPr="00E0479C">
                    <w:rPr>
                      <w:rFonts w:ascii="Calibri" w:hAnsi="Calibri" w:cs="Calibri"/>
                      <w:color w:val="000000"/>
                      <w:sz w:val="22"/>
                      <w:szCs w:val="22"/>
                    </w:rPr>
                    <w:t>шт.</w:t>
                  </w:r>
                </w:p>
              </w:tc>
              <w:tc>
                <w:tcPr>
                  <w:tcW w:w="1366" w:type="dxa"/>
                  <w:tcBorders>
                    <w:top w:val="nil"/>
                    <w:left w:val="nil"/>
                    <w:bottom w:val="single" w:sz="4" w:space="0" w:color="auto"/>
                    <w:right w:val="single" w:sz="4" w:space="0" w:color="auto"/>
                  </w:tcBorders>
                  <w:shd w:val="clear" w:color="auto" w:fill="auto"/>
                  <w:vAlign w:val="center"/>
                  <w:hideMark/>
                </w:tcPr>
                <w:p w:rsidR="00E0479C" w:rsidRPr="00E0479C" w:rsidRDefault="00E0479C" w:rsidP="00E0479C">
                  <w:pPr>
                    <w:jc w:val="center"/>
                    <w:rPr>
                      <w:color w:val="000000"/>
                      <w:sz w:val="20"/>
                      <w:szCs w:val="20"/>
                    </w:rPr>
                  </w:pPr>
                  <w:r w:rsidRPr="00E0479C">
                    <w:rPr>
                      <w:color w:val="000000"/>
                      <w:sz w:val="20"/>
                      <w:szCs w:val="20"/>
                    </w:rPr>
                    <w:t>30 000</w:t>
                  </w:r>
                </w:p>
              </w:tc>
            </w:tr>
            <w:tr w:rsidR="00E0479C" w:rsidRPr="00E0479C" w:rsidTr="003D01AC">
              <w:trPr>
                <w:trHeight w:val="495"/>
              </w:trPr>
              <w:tc>
                <w:tcPr>
                  <w:tcW w:w="508" w:type="dxa"/>
                  <w:tcBorders>
                    <w:top w:val="nil"/>
                    <w:left w:val="single" w:sz="4" w:space="0" w:color="auto"/>
                    <w:bottom w:val="single" w:sz="4" w:space="0" w:color="auto"/>
                    <w:right w:val="single" w:sz="4" w:space="0" w:color="auto"/>
                  </w:tcBorders>
                  <w:shd w:val="clear" w:color="auto" w:fill="auto"/>
                  <w:noWrap/>
                  <w:vAlign w:val="center"/>
                  <w:hideMark/>
                </w:tcPr>
                <w:p w:rsidR="00E0479C" w:rsidRPr="00E0479C" w:rsidRDefault="00E0479C" w:rsidP="00E0479C">
                  <w:pPr>
                    <w:jc w:val="center"/>
                    <w:rPr>
                      <w:rFonts w:ascii="Calibri" w:hAnsi="Calibri" w:cs="Calibri"/>
                      <w:color w:val="000000"/>
                      <w:sz w:val="22"/>
                      <w:szCs w:val="22"/>
                    </w:rPr>
                  </w:pPr>
                  <w:r w:rsidRPr="00E0479C">
                    <w:rPr>
                      <w:rFonts w:ascii="Calibri" w:hAnsi="Calibri" w:cs="Calibri"/>
                      <w:color w:val="000000"/>
                      <w:sz w:val="22"/>
                      <w:szCs w:val="22"/>
                    </w:rPr>
                    <w:t>3</w:t>
                  </w:r>
                </w:p>
              </w:tc>
              <w:tc>
                <w:tcPr>
                  <w:tcW w:w="3734" w:type="dxa"/>
                  <w:tcBorders>
                    <w:top w:val="nil"/>
                    <w:left w:val="nil"/>
                    <w:bottom w:val="single" w:sz="4" w:space="0" w:color="auto"/>
                    <w:right w:val="single" w:sz="4" w:space="0" w:color="auto"/>
                  </w:tcBorders>
                  <w:shd w:val="clear" w:color="000000" w:fill="FFFFFF"/>
                  <w:vAlign w:val="center"/>
                  <w:hideMark/>
                </w:tcPr>
                <w:p w:rsidR="00E0479C" w:rsidRPr="00E0479C" w:rsidRDefault="00E0479C" w:rsidP="00E0479C">
                  <w:pPr>
                    <w:rPr>
                      <w:color w:val="000000"/>
                      <w:sz w:val="20"/>
                      <w:szCs w:val="20"/>
                    </w:rPr>
                  </w:pPr>
                  <w:r w:rsidRPr="00E0479C">
                    <w:rPr>
                      <w:color w:val="000000"/>
                      <w:sz w:val="20"/>
                      <w:szCs w:val="20"/>
                    </w:rPr>
                    <w:t>Пересылочные ведомости ГУ-27 ДС*</w:t>
                  </w:r>
                </w:p>
              </w:tc>
              <w:tc>
                <w:tcPr>
                  <w:tcW w:w="1704" w:type="dxa"/>
                  <w:tcBorders>
                    <w:top w:val="nil"/>
                    <w:left w:val="nil"/>
                    <w:bottom w:val="single" w:sz="4" w:space="0" w:color="auto"/>
                    <w:right w:val="single" w:sz="4" w:space="0" w:color="auto"/>
                  </w:tcBorders>
                  <w:shd w:val="clear" w:color="000000" w:fill="FFFFFF"/>
                  <w:vAlign w:val="center"/>
                  <w:hideMark/>
                </w:tcPr>
                <w:p w:rsidR="00E0479C" w:rsidRPr="00E0479C" w:rsidRDefault="00E0479C" w:rsidP="00E0479C">
                  <w:pPr>
                    <w:jc w:val="center"/>
                    <w:rPr>
                      <w:rFonts w:ascii="Calibri" w:hAnsi="Calibri" w:cs="Calibri"/>
                      <w:color w:val="000000"/>
                      <w:sz w:val="22"/>
                      <w:szCs w:val="22"/>
                    </w:rPr>
                  </w:pPr>
                  <w:r w:rsidRPr="00E0479C">
                    <w:rPr>
                      <w:rFonts w:ascii="Calibri" w:hAnsi="Calibri" w:cs="Calibri"/>
                      <w:color w:val="000000"/>
                      <w:sz w:val="22"/>
                      <w:szCs w:val="22"/>
                    </w:rPr>
                    <w:t>20,5х20</w:t>
                  </w:r>
                </w:p>
              </w:tc>
              <w:tc>
                <w:tcPr>
                  <w:tcW w:w="1060" w:type="dxa"/>
                  <w:tcBorders>
                    <w:top w:val="nil"/>
                    <w:left w:val="nil"/>
                    <w:bottom w:val="single" w:sz="4" w:space="0" w:color="auto"/>
                    <w:right w:val="single" w:sz="4" w:space="0" w:color="auto"/>
                  </w:tcBorders>
                  <w:shd w:val="clear" w:color="auto" w:fill="auto"/>
                  <w:noWrap/>
                  <w:vAlign w:val="center"/>
                  <w:hideMark/>
                </w:tcPr>
                <w:p w:rsidR="00E0479C" w:rsidRPr="00E0479C" w:rsidRDefault="004E3377" w:rsidP="00E0479C">
                  <w:pPr>
                    <w:jc w:val="center"/>
                    <w:rPr>
                      <w:rFonts w:ascii="Calibri" w:hAnsi="Calibri" w:cs="Calibri"/>
                      <w:color w:val="000000"/>
                      <w:sz w:val="22"/>
                      <w:szCs w:val="22"/>
                    </w:rPr>
                  </w:pPr>
                  <w:r w:rsidRPr="00E0479C">
                    <w:rPr>
                      <w:rFonts w:ascii="Calibri" w:hAnsi="Calibri" w:cs="Calibri"/>
                      <w:color w:val="000000"/>
                      <w:sz w:val="22"/>
                      <w:szCs w:val="22"/>
                    </w:rPr>
                    <w:t>шт.</w:t>
                  </w:r>
                </w:p>
              </w:tc>
              <w:tc>
                <w:tcPr>
                  <w:tcW w:w="1366" w:type="dxa"/>
                  <w:tcBorders>
                    <w:top w:val="nil"/>
                    <w:left w:val="nil"/>
                    <w:bottom w:val="single" w:sz="4" w:space="0" w:color="auto"/>
                    <w:right w:val="single" w:sz="4" w:space="0" w:color="auto"/>
                  </w:tcBorders>
                  <w:shd w:val="clear" w:color="auto" w:fill="auto"/>
                  <w:vAlign w:val="center"/>
                  <w:hideMark/>
                </w:tcPr>
                <w:p w:rsidR="00E0479C" w:rsidRPr="00E0479C" w:rsidRDefault="00E0479C" w:rsidP="00E0479C">
                  <w:pPr>
                    <w:jc w:val="center"/>
                    <w:rPr>
                      <w:color w:val="000000"/>
                      <w:sz w:val="20"/>
                      <w:szCs w:val="20"/>
                    </w:rPr>
                  </w:pPr>
                  <w:r w:rsidRPr="00E0479C">
                    <w:rPr>
                      <w:color w:val="000000"/>
                      <w:sz w:val="20"/>
                      <w:szCs w:val="20"/>
                    </w:rPr>
                    <w:t>7 000</w:t>
                  </w:r>
                </w:p>
              </w:tc>
            </w:tr>
            <w:tr w:rsidR="00E0479C" w:rsidRPr="00E0479C" w:rsidTr="003D01AC">
              <w:trPr>
                <w:trHeight w:val="321"/>
              </w:trPr>
              <w:tc>
                <w:tcPr>
                  <w:tcW w:w="508" w:type="dxa"/>
                  <w:tcBorders>
                    <w:top w:val="nil"/>
                    <w:left w:val="single" w:sz="4" w:space="0" w:color="auto"/>
                    <w:bottom w:val="single" w:sz="4" w:space="0" w:color="auto"/>
                    <w:right w:val="single" w:sz="4" w:space="0" w:color="auto"/>
                  </w:tcBorders>
                  <w:shd w:val="clear" w:color="auto" w:fill="auto"/>
                  <w:noWrap/>
                  <w:vAlign w:val="center"/>
                  <w:hideMark/>
                </w:tcPr>
                <w:p w:rsidR="00E0479C" w:rsidRPr="00E0479C" w:rsidRDefault="00E0479C" w:rsidP="00E0479C">
                  <w:pPr>
                    <w:jc w:val="center"/>
                    <w:rPr>
                      <w:rFonts w:ascii="Calibri" w:hAnsi="Calibri" w:cs="Calibri"/>
                      <w:color w:val="000000"/>
                      <w:sz w:val="22"/>
                      <w:szCs w:val="22"/>
                    </w:rPr>
                  </w:pPr>
                  <w:r w:rsidRPr="00E0479C">
                    <w:rPr>
                      <w:rFonts w:ascii="Calibri" w:hAnsi="Calibri" w:cs="Calibri"/>
                      <w:color w:val="000000"/>
                      <w:sz w:val="22"/>
                      <w:szCs w:val="22"/>
                    </w:rPr>
                    <w:t>4</w:t>
                  </w:r>
                </w:p>
              </w:tc>
              <w:tc>
                <w:tcPr>
                  <w:tcW w:w="3734" w:type="dxa"/>
                  <w:tcBorders>
                    <w:top w:val="nil"/>
                    <w:left w:val="nil"/>
                    <w:bottom w:val="single" w:sz="4" w:space="0" w:color="auto"/>
                    <w:right w:val="single" w:sz="4" w:space="0" w:color="auto"/>
                  </w:tcBorders>
                  <w:shd w:val="clear" w:color="000000" w:fill="FFFFFF"/>
                  <w:vAlign w:val="center"/>
                  <w:hideMark/>
                </w:tcPr>
                <w:p w:rsidR="00E0479C" w:rsidRPr="00E0479C" w:rsidRDefault="00E0479C" w:rsidP="00E0479C">
                  <w:pPr>
                    <w:rPr>
                      <w:color w:val="000000"/>
                      <w:sz w:val="20"/>
                      <w:szCs w:val="20"/>
                    </w:rPr>
                  </w:pPr>
                  <w:r w:rsidRPr="00E0479C">
                    <w:rPr>
                      <w:color w:val="000000"/>
                      <w:sz w:val="20"/>
                      <w:szCs w:val="20"/>
                    </w:rPr>
                    <w:t>Квитанция ГУ-57*</w:t>
                  </w:r>
                </w:p>
              </w:tc>
              <w:tc>
                <w:tcPr>
                  <w:tcW w:w="1704" w:type="dxa"/>
                  <w:tcBorders>
                    <w:top w:val="nil"/>
                    <w:left w:val="nil"/>
                    <w:bottom w:val="single" w:sz="4" w:space="0" w:color="auto"/>
                    <w:right w:val="single" w:sz="4" w:space="0" w:color="auto"/>
                  </w:tcBorders>
                  <w:shd w:val="clear" w:color="000000" w:fill="FFFFFF"/>
                  <w:vAlign w:val="center"/>
                  <w:hideMark/>
                </w:tcPr>
                <w:p w:rsidR="00E0479C" w:rsidRPr="00E0479C" w:rsidRDefault="00E0479C" w:rsidP="00E0479C">
                  <w:pPr>
                    <w:jc w:val="center"/>
                    <w:rPr>
                      <w:rFonts w:ascii="Calibri" w:hAnsi="Calibri" w:cs="Calibri"/>
                      <w:color w:val="000000"/>
                      <w:sz w:val="22"/>
                      <w:szCs w:val="22"/>
                    </w:rPr>
                  </w:pPr>
                  <w:r w:rsidRPr="00E0479C">
                    <w:rPr>
                      <w:rFonts w:ascii="Calibri" w:hAnsi="Calibri" w:cs="Calibri"/>
                      <w:color w:val="000000"/>
                      <w:sz w:val="22"/>
                      <w:szCs w:val="22"/>
                    </w:rPr>
                    <w:t>13,5х10,5</w:t>
                  </w:r>
                </w:p>
              </w:tc>
              <w:tc>
                <w:tcPr>
                  <w:tcW w:w="1060" w:type="dxa"/>
                  <w:tcBorders>
                    <w:top w:val="nil"/>
                    <w:left w:val="nil"/>
                    <w:bottom w:val="single" w:sz="4" w:space="0" w:color="auto"/>
                    <w:right w:val="single" w:sz="4" w:space="0" w:color="auto"/>
                  </w:tcBorders>
                  <w:shd w:val="clear" w:color="auto" w:fill="auto"/>
                  <w:noWrap/>
                  <w:vAlign w:val="center"/>
                  <w:hideMark/>
                </w:tcPr>
                <w:p w:rsidR="00E0479C" w:rsidRPr="00E0479C" w:rsidRDefault="004E3377" w:rsidP="00E0479C">
                  <w:pPr>
                    <w:jc w:val="center"/>
                    <w:rPr>
                      <w:rFonts w:ascii="Calibri" w:hAnsi="Calibri" w:cs="Calibri"/>
                      <w:color w:val="000000"/>
                      <w:sz w:val="22"/>
                      <w:szCs w:val="22"/>
                    </w:rPr>
                  </w:pPr>
                  <w:r w:rsidRPr="00E0479C">
                    <w:rPr>
                      <w:rFonts w:ascii="Calibri" w:hAnsi="Calibri" w:cs="Calibri"/>
                      <w:color w:val="000000"/>
                      <w:sz w:val="22"/>
                      <w:szCs w:val="22"/>
                    </w:rPr>
                    <w:t>шт.</w:t>
                  </w:r>
                </w:p>
              </w:tc>
              <w:tc>
                <w:tcPr>
                  <w:tcW w:w="1366" w:type="dxa"/>
                  <w:tcBorders>
                    <w:top w:val="nil"/>
                    <w:left w:val="nil"/>
                    <w:bottom w:val="single" w:sz="4" w:space="0" w:color="auto"/>
                    <w:right w:val="single" w:sz="4" w:space="0" w:color="auto"/>
                  </w:tcBorders>
                  <w:shd w:val="clear" w:color="auto" w:fill="auto"/>
                  <w:noWrap/>
                  <w:vAlign w:val="center"/>
                  <w:hideMark/>
                </w:tcPr>
                <w:p w:rsidR="00E0479C" w:rsidRPr="00E0479C" w:rsidRDefault="00E0479C" w:rsidP="00E0479C">
                  <w:pPr>
                    <w:jc w:val="center"/>
                    <w:rPr>
                      <w:color w:val="000000"/>
                      <w:sz w:val="20"/>
                      <w:szCs w:val="20"/>
                    </w:rPr>
                  </w:pPr>
                  <w:r w:rsidRPr="00E0479C">
                    <w:rPr>
                      <w:color w:val="000000"/>
                      <w:sz w:val="20"/>
                      <w:szCs w:val="20"/>
                    </w:rPr>
                    <w:t>5 000</w:t>
                  </w:r>
                </w:p>
              </w:tc>
            </w:tr>
            <w:tr w:rsidR="00E0479C" w:rsidRPr="00E0479C" w:rsidTr="003D01AC">
              <w:trPr>
                <w:trHeight w:val="281"/>
              </w:trPr>
              <w:tc>
                <w:tcPr>
                  <w:tcW w:w="508" w:type="dxa"/>
                  <w:tcBorders>
                    <w:top w:val="nil"/>
                    <w:left w:val="single" w:sz="4" w:space="0" w:color="auto"/>
                    <w:bottom w:val="single" w:sz="4" w:space="0" w:color="auto"/>
                    <w:right w:val="single" w:sz="4" w:space="0" w:color="auto"/>
                  </w:tcBorders>
                  <w:shd w:val="clear" w:color="auto" w:fill="auto"/>
                  <w:noWrap/>
                  <w:vAlign w:val="center"/>
                  <w:hideMark/>
                </w:tcPr>
                <w:p w:rsidR="00E0479C" w:rsidRPr="00E0479C" w:rsidRDefault="00E0479C" w:rsidP="00E0479C">
                  <w:pPr>
                    <w:jc w:val="center"/>
                    <w:rPr>
                      <w:rFonts w:ascii="Calibri" w:hAnsi="Calibri" w:cs="Calibri"/>
                      <w:color w:val="000000"/>
                      <w:sz w:val="22"/>
                      <w:szCs w:val="22"/>
                    </w:rPr>
                  </w:pPr>
                  <w:r w:rsidRPr="00E0479C">
                    <w:rPr>
                      <w:rFonts w:ascii="Calibri" w:hAnsi="Calibri" w:cs="Calibri"/>
                      <w:color w:val="000000"/>
                      <w:sz w:val="22"/>
                      <w:szCs w:val="22"/>
                    </w:rPr>
                    <w:t>5</w:t>
                  </w:r>
                </w:p>
              </w:tc>
              <w:tc>
                <w:tcPr>
                  <w:tcW w:w="3734" w:type="dxa"/>
                  <w:tcBorders>
                    <w:top w:val="nil"/>
                    <w:left w:val="nil"/>
                    <w:bottom w:val="single" w:sz="4" w:space="0" w:color="auto"/>
                    <w:right w:val="single" w:sz="4" w:space="0" w:color="auto"/>
                  </w:tcBorders>
                  <w:shd w:val="clear" w:color="000000" w:fill="FFFFFF"/>
                  <w:vAlign w:val="center"/>
                  <w:hideMark/>
                </w:tcPr>
                <w:p w:rsidR="00E0479C" w:rsidRPr="00E0479C" w:rsidRDefault="00E0479C" w:rsidP="00E0479C">
                  <w:pPr>
                    <w:rPr>
                      <w:color w:val="000000"/>
                      <w:sz w:val="20"/>
                      <w:szCs w:val="20"/>
                    </w:rPr>
                  </w:pPr>
                  <w:r w:rsidRPr="00E0479C">
                    <w:rPr>
                      <w:color w:val="000000"/>
                      <w:sz w:val="20"/>
                      <w:szCs w:val="20"/>
                    </w:rPr>
                    <w:t>Квитанция МД-4*</w:t>
                  </w:r>
                </w:p>
              </w:tc>
              <w:tc>
                <w:tcPr>
                  <w:tcW w:w="1704" w:type="dxa"/>
                  <w:tcBorders>
                    <w:top w:val="nil"/>
                    <w:left w:val="nil"/>
                    <w:bottom w:val="single" w:sz="4" w:space="0" w:color="auto"/>
                    <w:right w:val="single" w:sz="4" w:space="0" w:color="auto"/>
                  </w:tcBorders>
                  <w:shd w:val="clear" w:color="000000" w:fill="FFFFFF"/>
                  <w:vAlign w:val="center"/>
                  <w:hideMark/>
                </w:tcPr>
                <w:p w:rsidR="00E0479C" w:rsidRPr="00E0479C" w:rsidRDefault="00E0479C" w:rsidP="00E0479C">
                  <w:pPr>
                    <w:jc w:val="center"/>
                    <w:rPr>
                      <w:rFonts w:ascii="Calibri" w:hAnsi="Calibri" w:cs="Calibri"/>
                      <w:color w:val="000000"/>
                      <w:sz w:val="22"/>
                      <w:szCs w:val="22"/>
                    </w:rPr>
                  </w:pPr>
                  <w:r w:rsidRPr="00E0479C">
                    <w:rPr>
                      <w:rFonts w:ascii="Calibri" w:hAnsi="Calibri" w:cs="Calibri"/>
                      <w:color w:val="000000"/>
                      <w:sz w:val="22"/>
                      <w:szCs w:val="22"/>
                    </w:rPr>
                    <w:t>13,3х10,2</w:t>
                  </w:r>
                </w:p>
              </w:tc>
              <w:tc>
                <w:tcPr>
                  <w:tcW w:w="1060" w:type="dxa"/>
                  <w:tcBorders>
                    <w:top w:val="nil"/>
                    <w:left w:val="nil"/>
                    <w:bottom w:val="single" w:sz="4" w:space="0" w:color="auto"/>
                    <w:right w:val="single" w:sz="4" w:space="0" w:color="auto"/>
                  </w:tcBorders>
                  <w:shd w:val="clear" w:color="auto" w:fill="auto"/>
                  <w:noWrap/>
                  <w:vAlign w:val="center"/>
                  <w:hideMark/>
                </w:tcPr>
                <w:p w:rsidR="00E0479C" w:rsidRPr="00E0479C" w:rsidRDefault="004E3377" w:rsidP="00E0479C">
                  <w:pPr>
                    <w:jc w:val="center"/>
                    <w:rPr>
                      <w:rFonts w:ascii="Calibri" w:hAnsi="Calibri" w:cs="Calibri"/>
                      <w:color w:val="000000"/>
                      <w:sz w:val="22"/>
                      <w:szCs w:val="22"/>
                    </w:rPr>
                  </w:pPr>
                  <w:r w:rsidRPr="00E0479C">
                    <w:rPr>
                      <w:rFonts w:ascii="Calibri" w:hAnsi="Calibri" w:cs="Calibri"/>
                      <w:color w:val="000000"/>
                      <w:sz w:val="22"/>
                      <w:szCs w:val="22"/>
                    </w:rPr>
                    <w:t>шт.</w:t>
                  </w:r>
                </w:p>
              </w:tc>
              <w:tc>
                <w:tcPr>
                  <w:tcW w:w="1366" w:type="dxa"/>
                  <w:tcBorders>
                    <w:top w:val="nil"/>
                    <w:left w:val="nil"/>
                    <w:bottom w:val="single" w:sz="4" w:space="0" w:color="auto"/>
                    <w:right w:val="single" w:sz="4" w:space="0" w:color="auto"/>
                  </w:tcBorders>
                  <w:shd w:val="clear" w:color="auto" w:fill="auto"/>
                  <w:vAlign w:val="center"/>
                  <w:hideMark/>
                </w:tcPr>
                <w:p w:rsidR="00E0479C" w:rsidRPr="00E0479C" w:rsidRDefault="00E0479C" w:rsidP="00E0479C">
                  <w:pPr>
                    <w:jc w:val="center"/>
                    <w:rPr>
                      <w:color w:val="000000"/>
                      <w:sz w:val="20"/>
                      <w:szCs w:val="20"/>
                    </w:rPr>
                  </w:pPr>
                  <w:r w:rsidRPr="00E0479C">
                    <w:rPr>
                      <w:color w:val="000000"/>
                      <w:sz w:val="20"/>
                      <w:szCs w:val="20"/>
                    </w:rPr>
                    <w:t>1 000</w:t>
                  </w:r>
                </w:p>
              </w:tc>
            </w:tr>
            <w:tr w:rsidR="00E0479C" w:rsidRPr="00E0479C" w:rsidTr="003D01AC">
              <w:trPr>
                <w:trHeight w:val="428"/>
              </w:trPr>
              <w:tc>
                <w:tcPr>
                  <w:tcW w:w="508" w:type="dxa"/>
                  <w:tcBorders>
                    <w:top w:val="nil"/>
                    <w:left w:val="single" w:sz="4" w:space="0" w:color="auto"/>
                    <w:bottom w:val="single" w:sz="4" w:space="0" w:color="auto"/>
                    <w:right w:val="single" w:sz="4" w:space="0" w:color="auto"/>
                  </w:tcBorders>
                  <w:shd w:val="clear" w:color="auto" w:fill="auto"/>
                  <w:noWrap/>
                  <w:vAlign w:val="center"/>
                  <w:hideMark/>
                </w:tcPr>
                <w:p w:rsidR="00E0479C" w:rsidRPr="00E0479C" w:rsidRDefault="00E0479C" w:rsidP="00E0479C">
                  <w:pPr>
                    <w:jc w:val="center"/>
                    <w:rPr>
                      <w:rFonts w:ascii="Calibri" w:hAnsi="Calibri" w:cs="Calibri"/>
                      <w:color w:val="000000"/>
                      <w:sz w:val="22"/>
                      <w:szCs w:val="22"/>
                    </w:rPr>
                  </w:pPr>
                  <w:r w:rsidRPr="00E0479C">
                    <w:rPr>
                      <w:rFonts w:ascii="Calibri" w:hAnsi="Calibri" w:cs="Calibri"/>
                      <w:color w:val="000000"/>
                      <w:sz w:val="22"/>
                      <w:szCs w:val="22"/>
                    </w:rPr>
                    <w:t>6</w:t>
                  </w:r>
                </w:p>
              </w:tc>
              <w:tc>
                <w:tcPr>
                  <w:tcW w:w="3734" w:type="dxa"/>
                  <w:tcBorders>
                    <w:top w:val="nil"/>
                    <w:left w:val="nil"/>
                    <w:bottom w:val="single" w:sz="4" w:space="0" w:color="auto"/>
                    <w:right w:val="single" w:sz="4" w:space="0" w:color="auto"/>
                  </w:tcBorders>
                  <w:shd w:val="clear" w:color="000000" w:fill="FFFFFF"/>
                  <w:vAlign w:val="center"/>
                  <w:hideMark/>
                </w:tcPr>
                <w:p w:rsidR="00E0479C" w:rsidRPr="00E0479C" w:rsidRDefault="00E0479C" w:rsidP="00E0479C">
                  <w:pPr>
                    <w:rPr>
                      <w:color w:val="000000"/>
                      <w:sz w:val="20"/>
                      <w:szCs w:val="20"/>
                    </w:rPr>
                  </w:pPr>
                  <w:r w:rsidRPr="00E0479C">
                    <w:rPr>
                      <w:color w:val="000000"/>
                      <w:sz w:val="20"/>
                      <w:szCs w:val="20"/>
                    </w:rPr>
                    <w:t>Дорожная ведомость ГУ-64*</w:t>
                  </w:r>
                </w:p>
              </w:tc>
              <w:tc>
                <w:tcPr>
                  <w:tcW w:w="1704" w:type="dxa"/>
                  <w:tcBorders>
                    <w:top w:val="nil"/>
                    <w:left w:val="nil"/>
                    <w:bottom w:val="single" w:sz="4" w:space="0" w:color="auto"/>
                    <w:right w:val="single" w:sz="4" w:space="0" w:color="auto"/>
                  </w:tcBorders>
                  <w:shd w:val="clear" w:color="000000" w:fill="FFFFFF"/>
                  <w:vAlign w:val="center"/>
                  <w:hideMark/>
                </w:tcPr>
                <w:p w:rsidR="00E0479C" w:rsidRPr="00E0479C" w:rsidRDefault="00E0479C" w:rsidP="00E0479C">
                  <w:pPr>
                    <w:jc w:val="center"/>
                    <w:rPr>
                      <w:rFonts w:ascii="Calibri" w:hAnsi="Calibri" w:cs="Calibri"/>
                      <w:color w:val="000000"/>
                      <w:sz w:val="22"/>
                      <w:szCs w:val="22"/>
                    </w:rPr>
                  </w:pPr>
                  <w:r w:rsidRPr="00E0479C">
                    <w:rPr>
                      <w:rFonts w:ascii="Calibri" w:hAnsi="Calibri" w:cs="Calibri"/>
                      <w:color w:val="000000"/>
                      <w:sz w:val="22"/>
                      <w:szCs w:val="22"/>
                    </w:rPr>
                    <w:t>А4</w:t>
                  </w:r>
                </w:p>
              </w:tc>
              <w:tc>
                <w:tcPr>
                  <w:tcW w:w="1060" w:type="dxa"/>
                  <w:tcBorders>
                    <w:top w:val="nil"/>
                    <w:left w:val="nil"/>
                    <w:bottom w:val="single" w:sz="4" w:space="0" w:color="auto"/>
                    <w:right w:val="single" w:sz="4" w:space="0" w:color="auto"/>
                  </w:tcBorders>
                  <w:shd w:val="clear" w:color="auto" w:fill="auto"/>
                  <w:noWrap/>
                  <w:vAlign w:val="center"/>
                  <w:hideMark/>
                </w:tcPr>
                <w:p w:rsidR="00E0479C" w:rsidRPr="00E0479C" w:rsidRDefault="004E3377" w:rsidP="00E0479C">
                  <w:pPr>
                    <w:jc w:val="center"/>
                    <w:rPr>
                      <w:rFonts w:ascii="Calibri" w:hAnsi="Calibri" w:cs="Calibri"/>
                      <w:color w:val="000000"/>
                      <w:sz w:val="22"/>
                      <w:szCs w:val="22"/>
                    </w:rPr>
                  </w:pPr>
                  <w:r w:rsidRPr="00E0479C">
                    <w:rPr>
                      <w:rFonts w:ascii="Calibri" w:hAnsi="Calibri" w:cs="Calibri"/>
                      <w:color w:val="000000"/>
                      <w:sz w:val="22"/>
                      <w:szCs w:val="22"/>
                    </w:rPr>
                    <w:t>шт.</w:t>
                  </w:r>
                </w:p>
              </w:tc>
              <w:tc>
                <w:tcPr>
                  <w:tcW w:w="1366" w:type="dxa"/>
                  <w:tcBorders>
                    <w:top w:val="nil"/>
                    <w:left w:val="nil"/>
                    <w:bottom w:val="single" w:sz="4" w:space="0" w:color="auto"/>
                    <w:right w:val="single" w:sz="4" w:space="0" w:color="auto"/>
                  </w:tcBorders>
                  <w:shd w:val="clear" w:color="auto" w:fill="auto"/>
                  <w:vAlign w:val="center"/>
                  <w:hideMark/>
                </w:tcPr>
                <w:p w:rsidR="00E0479C" w:rsidRPr="00E0479C" w:rsidRDefault="00E0479C" w:rsidP="00E0479C">
                  <w:pPr>
                    <w:jc w:val="center"/>
                    <w:rPr>
                      <w:color w:val="000000"/>
                      <w:sz w:val="20"/>
                      <w:szCs w:val="20"/>
                    </w:rPr>
                  </w:pPr>
                  <w:r w:rsidRPr="00E0479C">
                    <w:rPr>
                      <w:color w:val="000000"/>
                      <w:sz w:val="20"/>
                      <w:szCs w:val="20"/>
                    </w:rPr>
                    <w:t>1 000</w:t>
                  </w:r>
                </w:p>
              </w:tc>
            </w:tr>
            <w:tr w:rsidR="00E0479C" w:rsidRPr="00E0479C" w:rsidTr="003D01AC">
              <w:trPr>
                <w:trHeight w:val="455"/>
              </w:trPr>
              <w:tc>
                <w:tcPr>
                  <w:tcW w:w="508" w:type="dxa"/>
                  <w:tcBorders>
                    <w:top w:val="nil"/>
                    <w:left w:val="single" w:sz="4" w:space="0" w:color="auto"/>
                    <w:bottom w:val="single" w:sz="4" w:space="0" w:color="auto"/>
                    <w:right w:val="single" w:sz="4" w:space="0" w:color="auto"/>
                  </w:tcBorders>
                  <w:shd w:val="clear" w:color="auto" w:fill="auto"/>
                  <w:noWrap/>
                  <w:vAlign w:val="center"/>
                  <w:hideMark/>
                </w:tcPr>
                <w:p w:rsidR="00E0479C" w:rsidRPr="00E0479C" w:rsidRDefault="00E0479C" w:rsidP="00E0479C">
                  <w:pPr>
                    <w:jc w:val="center"/>
                    <w:rPr>
                      <w:rFonts w:ascii="Calibri" w:hAnsi="Calibri" w:cs="Calibri"/>
                      <w:color w:val="000000"/>
                      <w:sz w:val="22"/>
                      <w:szCs w:val="22"/>
                    </w:rPr>
                  </w:pPr>
                  <w:r w:rsidRPr="00E0479C">
                    <w:rPr>
                      <w:rFonts w:ascii="Calibri" w:hAnsi="Calibri" w:cs="Calibri"/>
                      <w:color w:val="000000"/>
                      <w:sz w:val="22"/>
                      <w:szCs w:val="22"/>
                    </w:rPr>
                    <w:t>7</w:t>
                  </w:r>
                </w:p>
              </w:tc>
              <w:tc>
                <w:tcPr>
                  <w:tcW w:w="3734" w:type="dxa"/>
                  <w:tcBorders>
                    <w:top w:val="nil"/>
                    <w:left w:val="nil"/>
                    <w:bottom w:val="single" w:sz="4" w:space="0" w:color="auto"/>
                    <w:right w:val="single" w:sz="4" w:space="0" w:color="auto"/>
                  </w:tcBorders>
                  <w:shd w:val="clear" w:color="000000" w:fill="FFFFFF"/>
                  <w:vAlign w:val="center"/>
                  <w:hideMark/>
                </w:tcPr>
                <w:p w:rsidR="00E0479C" w:rsidRPr="00E0479C" w:rsidRDefault="00E0479C" w:rsidP="00E0479C">
                  <w:pPr>
                    <w:rPr>
                      <w:color w:val="000000"/>
                      <w:sz w:val="20"/>
                      <w:szCs w:val="20"/>
                    </w:rPr>
                  </w:pPr>
                  <w:r w:rsidRPr="00E0479C">
                    <w:rPr>
                      <w:color w:val="000000"/>
                      <w:sz w:val="20"/>
                      <w:szCs w:val="20"/>
                    </w:rPr>
                    <w:t>Дорожная ведомость ГУ-29 Ц*</w:t>
                  </w:r>
                </w:p>
              </w:tc>
              <w:tc>
                <w:tcPr>
                  <w:tcW w:w="1704" w:type="dxa"/>
                  <w:tcBorders>
                    <w:top w:val="nil"/>
                    <w:left w:val="nil"/>
                    <w:bottom w:val="single" w:sz="4" w:space="0" w:color="auto"/>
                    <w:right w:val="single" w:sz="4" w:space="0" w:color="auto"/>
                  </w:tcBorders>
                  <w:shd w:val="clear" w:color="000000" w:fill="FFFFFF"/>
                  <w:vAlign w:val="center"/>
                  <w:hideMark/>
                </w:tcPr>
                <w:p w:rsidR="00E0479C" w:rsidRPr="00E0479C" w:rsidRDefault="00E0479C" w:rsidP="00E0479C">
                  <w:pPr>
                    <w:jc w:val="center"/>
                    <w:rPr>
                      <w:rFonts w:ascii="Calibri" w:hAnsi="Calibri" w:cs="Calibri"/>
                      <w:color w:val="000000"/>
                      <w:sz w:val="22"/>
                      <w:szCs w:val="22"/>
                    </w:rPr>
                  </w:pPr>
                  <w:r w:rsidRPr="00E0479C">
                    <w:rPr>
                      <w:rFonts w:ascii="Calibri" w:hAnsi="Calibri" w:cs="Calibri"/>
                      <w:color w:val="000000"/>
                      <w:sz w:val="22"/>
                      <w:szCs w:val="22"/>
                    </w:rPr>
                    <w:t>20х21</w:t>
                  </w:r>
                </w:p>
              </w:tc>
              <w:tc>
                <w:tcPr>
                  <w:tcW w:w="1060" w:type="dxa"/>
                  <w:tcBorders>
                    <w:top w:val="nil"/>
                    <w:left w:val="nil"/>
                    <w:bottom w:val="single" w:sz="4" w:space="0" w:color="auto"/>
                    <w:right w:val="single" w:sz="4" w:space="0" w:color="auto"/>
                  </w:tcBorders>
                  <w:shd w:val="clear" w:color="auto" w:fill="auto"/>
                  <w:noWrap/>
                  <w:vAlign w:val="center"/>
                  <w:hideMark/>
                </w:tcPr>
                <w:p w:rsidR="00E0479C" w:rsidRPr="00E0479C" w:rsidRDefault="004E3377" w:rsidP="00E0479C">
                  <w:pPr>
                    <w:jc w:val="center"/>
                    <w:rPr>
                      <w:rFonts w:ascii="Calibri" w:hAnsi="Calibri" w:cs="Calibri"/>
                      <w:color w:val="000000"/>
                      <w:sz w:val="22"/>
                      <w:szCs w:val="22"/>
                    </w:rPr>
                  </w:pPr>
                  <w:r w:rsidRPr="00E0479C">
                    <w:rPr>
                      <w:rFonts w:ascii="Calibri" w:hAnsi="Calibri" w:cs="Calibri"/>
                      <w:color w:val="000000"/>
                      <w:sz w:val="22"/>
                      <w:szCs w:val="22"/>
                    </w:rPr>
                    <w:t>шт.</w:t>
                  </w:r>
                </w:p>
              </w:tc>
              <w:tc>
                <w:tcPr>
                  <w:tcW w:w="1366" w:type="dxa"/>
                  <w:tcBorders>
                    <w:top w:val="nil"/>
                    <w:left w:val="nil"/>
                    <w:bottom w:val="single" w:sz="4" w:space="0" w:color="auto"/>
                    <w:right w:val="single" w:sz="4" w:space="0" w:color="auto"/>
                  </w:tcBorders>
                  <w:shd w:val="clear" w:color="auto" w:fill="auto"/>
                  <w:noWrap/>
                  <w:vAlign w:val="center"/>
                  <w:hideMark/>
                </w:tcPr>
                <w:p w:rsidR="00E0479C" w:rsidRPr="00E0479C" w:rsidRDefault="00E0479C" w:rsidP="00E0479C">
                  <w:pPr>
                    <w:jc w:val="center"/>
                    <w:rPr>
                      <w:color w:val="000000"/>
                      <w:sz w:val="20"/>
                      <w:szCs w:val="20"/>
                    </w:rPr>
                  </w:pPr>
                  <w:r w:rsidRPr="00E0479C">
                    <w:rPr>
                      <w:color w:val="000000"/>
                      <w:sz w:val="20"/>
                      <w:szCs w:val="20"/>
                    </w:rPr>
                    <w:t>2 000</w:t>
                  </w:r>
                </w:p>
              </w:tc>
            </w:tr>
            <w:tr w:rsidR="00E0479C" w:rsidRPr="00E0479C" w:rsidTr="003D01AC">
              <w:trPr>
                <w:trHeight w:val="455"/>
              </w:trPr>
              <w:tc>
                <w:tcPr>
                  <w:tcW w:w="508" w:type="dxa"/>
                  <w:tcBorders>
                    <w:top w:val="nil"/>
                    <w:left w:val="single" w:sz="4" w:space="0" w:color="auto"/>
                    <w:bottom w:val="single" w:sz="4" w:space="0" w:color="auto"/>
                    <w:right w:val="single" w:sz="4" w:space="0" w:color="auto"/>
                  </w:tcBorders>
                  <w:shd w:val="clear" w:color="auto" w:fill="auto"/>
                  <w:noWrap/>
                  <w:vAlign w:val="center"/>
                  <w:hideMark/>
                </w:tcPr>
                <w:p w:rsidR="00E0479C" w:rsidRPr="00E0479C" w:rsidRDefault="00E0479C" w:rsidP="00E0479C">
                  <w:pPr>
                    <w:jc w:val="center"/>
                    <w:rPr>
                      <w:rFonts w:ascii="Calibri" w:hAnsi="Calibri" w:cs="Calibri"/>
                      <w:color w:val="000000"/>
                      <w:sz w:val="22"/>
                      <w:szCs w:val="22"/>
                    </w:rPr>
                  </w:pPr>
                  <w:r w:rsidRPr="00E0479C">
                    <w:rPr>
                      <w:rFonts w:ascii="Calibri" w:hAnsi="Calibri" w:cs="Calibri"/>
                      <w:color w:val="000000"/>
                      <w:sz w:val="22"/>
                      <w:szCs w:val="22"/>
                    </w:rPr>
                    <w:lastRenderedPageBreak/>
                    <w:t>8</w:t>
                  </w:r>
                </w:p>
              </w:tc>
              <w:tc>
                <w:tcPr>
                  <w:tcW w:w="3734" w:type="dxa"/>
                  <w:tcBorders>
                    <w:top w:val="nil"/>
                    <w:left w:val="nil"/>
                    <w:bottom w:val="single" w:sz="4" w:space="0" w:color="auto"/>
                    <w:right w:val="single" w:sz="4" w:space="0" w:color="auto"/>
                  </w:tcBorders>
                  <w:shd w:val="clear" w:color="000000" w:fill="FFFFFF"/>
                  <w:vAlign w:val="center"/>
                  <w:hideMark/>
                </w:tcPr>
                <w:p w:rsidR="00E0479C" w:rsidRPr="00E0479C" w:rsidRDefault="00E0479C" w:rsidP="00E0479C">
                  <w:pPr>
                    <w:rPr>
                      <w:color w:val="000000"/>
                      <w:sz w:val="20"/>
                      <w:szCs w:val="20"/>
                    </w:rPr>
                  </w:pPr>
                  <w:r w:rsidRPr="00E0479C">
                    <w:rPr>
                      <w:color w:val="000000"/>
                      <w:sz w:val="20"/>
                      <w:szCs w:val="20"/>
                    </w:rPr>
                    <w:t>Дорожная ведомость ГУ-29Б*</w:t>
                  </w:r>
                </w:p>
              </w:tc>
              <w:tc>
                <w:tcPr>
                  <w:tcW w:w="1704" w:type="dxa"/>
                  <w:tcBorders>
                    <w:top w:val="nil"/>
                    <w:left w:val="nil"/>
                    <w:bottom w:val="single" w:sz="4" w:space="0" w:color="auto"/>
                    <w:right w:val="single" w:sz="4" w:space="0" w:color="auto"/>
                  </w:tcBorders>
                  <w:shd w:val="clear" w:color="000000" w:fill="FFFFFF"/>
                  <w:vAlign w:val="center"/>
                  <w:hideMark/>
                </w:tcPr>
                <w:p w:rsidR="00E0479C" w:rsidRPr="00E0479C" w:rsidRDefault="00E0479C" w:rsidP="00E0479C">
                  <w:pPr>
                    <w:jc w:val="center"/>
                    <w:rPr>
                      <w:rFonts w:ascii="Calibri" w:hAnsi="Calibri" w:cs="Calibri"/>
                      <w:color w:val="000000"/>
                      <w:sz w:val="22"/>
                      <w:szCs w:val="22"/>
                    </w:rPr>
                  </w:pPr>
                  <w:r w:rsidRPr="00E0479C">
                    <w:rPr>
                      <w:rFonts w:ascii="Calibri" w:hAnsi="Calibri" w:cs="Calibri"/>
                      <w:color w:val="000000"/>
                      <w:sz w:val="22"/>
                      <w:szCs w:val="22"/>
                    </w:rPr>
                    <w:t>А3</w:t>
                  </w:r>
                </w:p>
              </w:tc>
              <w:tc>
                <w:tcPr>
                  <w:tcW w:w="1060" w:type="dxa"/>
                  <w:tcBorders>
                    <w:top w:val="nil"/>
                    <w:left w:val="nil"/>
                    <w:bottom w:val="single" w:sz="4" w:space="0" w:color="auto"/>
                    <w:right w:val="single" w:sz="4" w:space="0" w:color="auto"/>
                  </w:tcBorders>
                  <w:shd w:val="clear" w:color="auto" w:fill="auto"/>
                  <w:noWrap/>
                  <w:vAlign w:val="center"/>
                  <w:hideMark/>
                </w:tcPr>
                <w:p w:rsidR="00E0479C" w:rsidRPr="00E0479C" w:rsidRDefault="004E3377" w:rsidP="00E0479C">
                  <w:pPr>
                    <w:jc w:val="center"/>
                    <w:rPr>
                      <w:rFonts w:ascii="Calibri" w:hAnsi="Calibri" w:cs="Calibri"/>
                      <w:color w:val="000000"/>
                      <w:sz w:val="22"/>
                      <w:szCs w:val="22"/>
                    </w:rPr>
                  </w:pPr>
                  <w:r w:rsidRPr="00E0479C">
                    <w:rPr>
                      <w:rFonts w:ascii="Calibri" w:hAnsi="Calibri" w:cs="Calibri"/>
                      <w:color w:val="000000"/>
                      <w:sz w:val="22"/>
                      <w:szCs w:val="22"/>
                    </w:rPr>
                    <w:t>шт.</w:t>
                  </w:r>
                </w:p>
              </w:tc>
              <w:tc>
                <w:tcPr>
                  <w:tcW w:w="1366" w:type="dxa"/>
                  <w:tcBorders>
                    <w:top w:val="nil"/>
                    <w:left w:val="nil"/>
                    <w:bottom w:val="single" w:sz="4" w:space="0" w:color="auto"/>
                    <w:right w:val="single" w:sz="4" w:space="0" w:color="auto"/>
                  </w:tcBorders>
                  <w:shd w:val="clear" w:color="auto" w:fill="auto"/>
                  <w:vAlign w:val="center"/>
                  <w:hideMark/>
                </w:tcPr>
                <w:p w:rsidR="00E0479C" w:rsidRPr="00E0479C" w:rsidRDefault="00E0479C" w:rsidP="00E0479C">
                  <w:pPr>
                    <w:jc w:val="center"/>
                    <w:rPr>
                      <w:color w:val="000000"/>
                      <w:sz w:val="20"/>
                      <w:szCs w:val="20"/>
                    </w:rPr>
                  </w:pPr>
                  <w:r w:rsidRPr="00E0479C">
                    <w:rPr>
                      <w:color w:val="000000"/>
                      <w:sz w:val="20"/>
                      <w:szCs w:val="20"/>
                    </w:rPr>
                    <w:t>2 000</w:t>
                  </w:r>
                </w:p>
              </w:tc>
            </w:tr>
            <w:tr w:rsidR="00E0479C" w:rsidRPr="00E0479C" w:rsidTr="003D01AC">
              <w:trPr>
                <w:trHeight w:val="441"/>
              </w:trPr>
              <w:tc>
                <w:tcPr>
                  <w:tcW w:w="508" w:type="dxa"/>
                  <w:tcBorders>
                    <w:top w:val="nil"/>
                    <w:left w:val="single" w:sz="4" w:space="0" w:color="auto"/>
                    <w:bottom w:val="single" w:sz="4" w:space="0" w:color="auto"/>
                    <w:right w:val="single" w:sz="4" w:space="0" w:color="auto"/>
                  </w:tcBorders>
                  <w:shd w:val="clear" w:color="auto" w:fill="auto"/>
                  <w:noWrap/>
                  <w:vAlign w:val="center"/>
                  <w:hideMark/>
                </w:tcPr>
                <w:p w:rsidR="00E0479C" w:rsidRPr="00E0479C" w:rsidRDefault="00E0479C" w:rsidP="00E0479C">
                  <w:pPr>
                    <w:jc w:val="center"/>
                    <w:rPr>
                      <w:rFonts w:ascii="Calibri" w:hAnsi="Calibri" w:cs="Calibri"/>
                      <w:color w:val="000000"/>
                      <w:sz w:val="22"/>
                      <w:szCs w:val="22"/>
                    </w:rPr>
                  </w:pPr>
                  <w:r w:rsidRPr="00E0479C">
                    <w:rPr>
                      <w:rFonts w:ascii="Calibri" w:hAnsi="Calibri" w:cs="Calibri"/>
                      <w:color w:val="000000"/>
                      <w:sz w:val="22"/>
                      <w:szCs w:val="22"/>
                    </w:rPr>
                    <w:t>9</w:t>
                  </w:r>
                </w:p>
              </w:tc>
              <w:tc>
                <w:tcPr>
                  <w:tcW w:w="3734" w:type="dxa"/>
                  <w:tcBorders>
                    <w:top w:val="nil"/>
                    <w:left w:val="nil"/>
                    <w:bottom w:val="single" w:sz="4" w:space="0" w:color="auto"/>
                    <w:right w:val="single" w:sz="4" w:space="0" w:color="auto"/>
                  </w:tcBorders>
                  <w:shd w:val="clear" w:color="000000" w:fill="FFFFFF"/>
                  <w:vAlign w:val="center"/>
                  <w:hideMark/>
                </w:tcPr>
                <w:p w:rsidR="00E0479C" w:rsidRPr="00E0479C" w:rsidRDefault="00E0479C" w:rsidP="00E0479C">
                  <w:pPr>
                    <w:rPr>
                      <w:color w:val="000000"/>
                      <w:sz w:val="20"/>
                      <w:szCs w:val="20"/>
                    </w:rPr>
                  </w:pPr>
                  <w:r w:rsidRPr="00E0479C">
                    <w:rPr>
                      <w:color w:val="000000"/>
                      <w:sz w:val="20"/>
                      <w:szCs w:val="20"/>
                    </w:rPr>
                    <w:t>Проездной документ ОРИОН* (Ереван-</w:t>
                  </w:r>
                  <w:proofErr w:type="spellStart"/>
                  <w:r w:rsidRPr="00E0479C">
                    <w:rPr>
                      <w:color w:val="000000"/>
                      <w:sz w:val="20"/>
                      <w:szCs w:val="20"/>
                    </w:rPr>
                    <w:t>Гюмри</w:t>
                  </w:r>
                  <w:proofErr w:type="spellEnd"/>
                  <w:r w:rsidRPr="00E0479C">
                    <w:rPr>
                      <w:color w:val="000000"/>
                      <w:sz w:val="20"/>
                      <w:szCs w:val="20"/>
                    </w:rPr>
                    <w:t>)</w:t>
                  </w:r>
                </w:p>
              </w:tc>
              <w:tc>
                <w:tcPr>
                  <w:tcW w:w="1704" w:type="dxa"/>
                  <w:tcBorders>
                    <w:top w:val="nil"/>
                    <w:left w:val="nil"/>
                    <w:bottom w:val="single" w:sz="4" w:space="0" w:color="auto"/>
                    <w:right w:val="single" w:sz="4" w:space="0" w:color="auto"/>
                  </w:tcBorders>
                  <w:shd w:val="clear" w:color="000000" w:fill="FFFFFF"/>
                  <w:vAlign w:val="center"/>
                  <w:hideMark/>
                </w:tcPr>
                <w:p w:rsidR="00E0479C" w:rsidRPr="00E0479C" w:rsidRDefault="00E0479C" w:rsidP="00E0479C">
                  <w:pPr>
                    <w:jc w:val="center"/>
                    <w:rPr>
                      <w:rFonts w:ascii="Calibri" w:hAnsi="Calibri" w:cs="Calibri"/>
                      <w:color w:val="000000"/>
                      <w:sz w:val="22"/>
                      <w:szCs w:val="22"/>
                    </w:rPr>
                  </w:pPr>
                  <w:r w:rsidRPr="00E0479C">
                    <w:rPr>
                      <w:rFonts w:ascii="Calibri" w:hAnsi="Calibri" w:cs="Calibri"/>
                      <w:color w:val="000000"/>
                      <w:sz w:val="22"/>
                      <w:szCs w:val="22"/>
                    </w:rPr>
                    <w:t>А4</w:t>
                  </w:r>
                </w:p>
              </w:tc>
              <w:tc>
                <w:tcPr>
                  <w:tcW w:w="1060" w:type="dxa"/>
                  <w:tcBorders>
                    <w:top w:val="nil"/>
                    <w:left w:val="nil"/>
                    <w:bottom w:val="single" w:sz="4" w:space="0" w:color="auto"/>
                    <w:right w:val="single" w:sz="4" w:space="0" w:color="auto"/>
                  </w:tcBorders>
                  <w:shd w:val="clear" w:color="auto" w:fill="auto"/>
                  <w:noWrap/>
                  <w:vAlign w:val="center"/>
                  <w:hideMark/>
                </w:tcPr>
                <w:p w:rsidR="00E0479C" w:rsidRPr="00E0479C" w:rsidRDefault="004E3377" w:rsidP="00E0479C">
                  <w:pPr>
                    <w:jc w:val="center"/>
                    <w:rPr>
                      <w:rFonts w:ascii="Calibri" w:hAnsi="Calibri" w:cs="Calibri"/>
                      <w:color w:val="000000"/>
                      <w:sz w:val="22"/>
                      <w:szCs w:val="22"/>
                    </w:rPr>
                  </w:pPr>
                  <w:r w:rsidRPr="00E0479C">
                    <w:rPr>
                      <w:rFonts w:ascii="Calibri" w:hAnsi="Calibri" w:cs="Calibri"/>
                      <w:color w:val="000000"/>
                      <w:sz w:val="22"/>
                      <w:szCs w:val="22"/>
                    </w:rPr>
                    <w:t>шт.</w:t>
                  </w:r>
                </w:p>
              </w:tc>
              <w:tc>
                <w:tcPr>
                  <w:tcW w:w="1366" w:type="dxa"/>
                  <w:tcBorders>
                    <w:top w:val="nil"/>
                    <w:left w:val="nil"/>
                    <w:bottom w:val="single" w:sz="4" w:space="0" w:color="auto"/>
                    <w:right w:val="single" w:sz="4" w:space="0" w:color="auto"/>
                  </w:tcBorders>
                  <w:shd w:val="clear" w:color="auto" w:fill="auto"/>
                  <w:vAlign w:val="center"/>
                  <w:hideMark/>
                </w:tcPr>
                <w:p w:rsidR="00E0479C" w:rsidRPr="00E0479C" w:rsidRDefault="00E0479C" w:rsidP="00E0479C">
                  <w:pPr>
                    <w:jc w:val="center"/>
                    <w:rPr>
                      <w:color w:val="000000"/>
                      <w:sz w:val="20"/>
                      <w:szCs w:val="20"/>
                    </w:rPr>
                  </w:pPr>
                  <w:r w:rsidRPr="00E0479C">
                    <w:rPr>
                      <w:color w:val="000000"/>
                      <w:sz w:val="20"/>
                      <w:szCs w:val="20"/>
                    </w:rPr>
                    <w:t>50 000</w:t>
                  </w:r>
                </w:p>
              </w:tc>
            </w:tr>
            <w:tr w:rsidR="00E0479C" w:rsidRPr="00E0479C" w:rsidTr="003D01AC">
              <w:trPr>
                <w:trHeight w:val="455"/>
              </w:trPr>
              <w:tc>
                <w:tcPr>
                  <w:tcW w:w="508" w:type="dxa"/>
                  <w:tcBorders>
                    <w:top w:val="nil"/>
                    <w:left w:val="single" w:sz="4" w:space="0" w:color="auto"/>
                    <w:bottom w:val="single" w:sz="4" w:space="0" w:color="auto"/>
                    <w:right w:val="single" w:sz="4" w:space="0" w:color="auto"/>
                  </w:tcBorders>
                  <w:shd w:val="clear" w:color="auto" w:fill="auto"/>
                  <w:noWrap/>
                  <w:vAlign w:val="center"/>
                  <w:hideMark/>
                </w:tcPr>
                <w:p w:rsidR="00E0479C" w:rsidRPr="00E0479C" w:rsidRDefault="00E0479C" w:rsidP="00E0479C">
                  <w:pPr>
                    <w:jc w:val="center"/>
                    <w:rPr>
                      <w:rFonts w:ascii="Calibri" w:hAnsi="Calibri" w:cs="Calibri"/>
                      <w:color w:val="000000"/>
                      <w:sz w:val="22"/>
                      <w:szCs w:val="22"/>
                    </w:rPr>
                  </w:pPr>
                  <w:r w:rsidRPr="00E0479C">
                    <w:rPr>
                      <w:rFonts w:ascii="Calibri" w:hAnsi="Calibri" w:cs="Calibri"/>
                      <w:color w:val="000000"/>
                      <w:sz w:val="22"/>
                      <w:szCs w:val="22"/>
                    </w:rPr>
                    <w:t>10</w:t>
                  </w:r>
                </w:p>
              </w:tc>
              <w:tc>
                <w:tcPr>
                  <w:tcW w:w="3734" w:type="dxa"/>
                  <w:tcBorders>
                    <w:top w:val="nil"/>
                    <w:left w:val="nil"/>
                    <w:bottom w:val="single" w:sz="4" w:space="0" w:color="auto"/>
                    <w:right w:val="single" w:sz="4" w:space="0" w:color="auto"/>
                  </w:tcBorders>
                  <w:shd w:val="clear" w:color="000000" w:fill="FFFFFF"/>
                  <w:vAlign w:val="center"/>
                  <w:hideMark/>
                </w:tcPr>
                <w:p w:rsidR="00E0479C" w:rsidRPr="00E0479C" w:rsidRDefault="00E0479C" w:rsidP="00E0479C">
                  <w:pPr>
                    <w:rPr>
                      <w:color w:val="000000"/>
                      <w:sz w:val="20"/>
                      <w:szCs w:val="20"/>
                    </w:rPr>
                  </w:pPr>
                  <w:r w:rsidRPr="00E0479C">
                    <w:rPr>
                      <w:color w:val="000000"/>
                      <w:sz w:val="20"/>
                      <w:szCs w:val="20"/>
                    </w:rPr>
                    <w:t>Экспресс фирменный билет *</w:t>
                  </w:r>
                </w:p>
              </w:tc>
              <w:tc>
                <w:tcPr>
                  <w:tcW w:w="1704" w:type="dxa"/>
                  <w:tcBorders>
                    <w:top w:val="nil"/>
                    <w:left w:val="nil"/>
                    <w:bottom w:val="single" w:sz="4" w:space="0" w:color="auto"/>
                    <w:right w:val="single" w:sz="4" w:space="0" w:color="auto"/>
                  </w:tcBorders>
                  <w:shd w:val="clear" w:color="000000" w:fill="FFFFFF"/>
                  <w:vAlign w:val="center"/>
                  <w:hideMark/>
                </w:tcPr>
                <w:p w:rsidR="00E0479C" w:rsidRPr="00E0479C" w:rsidRDefault="00E0479C" w:rsidP="00E0479C">
                  <w:pPr>
                    <w:jc w:val="center"/>
                    <w:rPr>
                      <w:rFonts w:ascii="Calibri" w:hAnsi="Calibri" w:cs="Calibri"/>
                      <w:color w:val="000000"/>
                      <w:sz w:val="22"/>
                      <w:szCs w:val="22"/>
                    </w:rPr>
                  </w:pPr>
                  <w:r w:rsidRPr="00E0479C">
                    <w:rPr>
                      <w:rFonts w:ascii="Calibri" w:hAnsi="Calibri" w:cs="Calibri"/>
                      <w:color w:val="000000"/>
                      <w:sz w:val="22"/>
                      <w:szCs w:val="22"/>
                    </w:rPr>
                    <w:t>А4</w:t>
                  </w:r>
                </w:p>
              </w:tc>
              <w:tc>
                <w:tcPr>
                  <w:tcW w:w="1060" w:type="dxa"/>
                  <w:tcBorders>
                    <w:top w:val="nil"/>
                    <w:left w:val="nil"/>
                    <w:bottom w:val="single" w:sz="4" w:space="0" w:color="auto"/>
                    <w:right w:val="single" w:sz="4" w:space="0" w:color="auto"/>
                  </w:tcBorders>
                  <w:shd w:val="clear" w:color="auto" w:fill="auto"/>
                  <w:noWrap/>
                  <w:vAlign w:val="center"/>
                  <w:hideMark/>
                </w:tcPr>
                <w:p w:rsidR="00E0479C" w:rsidRPr="00E0479C" w:rsidRDefault="004E3377" w:rsidP="00E0479C">
                  <w:pPr>
                    <w:jc w:val="center"/>
                    <w:rPr>
                      <w:rFonts w:ascii="Calibri" w:hAnsi="Calibri" w:cs="Calibri"/>
                      <w:color w:val="000000"/>
                      <w:sz w:val="22"/>
                      <w:szCs w:val="22"/>
                    </w:rPr>
                  </w:pPr>
                  <w:r w:rsidRPr="00E0479C">
                    <w:rPr>
                      <w:rFonts w:ascii="Calibri" w:hAnsi="Calibri" w:cs="Calibri"/>
                      <w:color w:val="000000"/>
                      <w:sz w:val="22"/>
                      <w:szCs w:val="22"/>
                    </w:rPr>
                    <w:t>шт.</w:t>
                  </w:r>
                </w:p>
              </w:tc>
              <w:tc>
                <w:tcPr>
                  <w:tcW w:w="1366" w:type="dxa"/>
                  <w:tcBorders>
                    <w:top w:val="nil"/>
                    <w:left w:val="nil"/>
                    <w:bottom w:val="single" w:sz="4" w:space="0" w:color="auto"/>
                    <w:right w:val="single" w:sz="4" w:space="0" w:color="auto"/>
                  </w:tcBorders>
                  <w:shd w:val="clear" w:color="auto" w:fill="auto"/>
                  <w:vAlign w:val="center"/>
                  <w:hideMark/>
                </w:tcPr>
                <w:p w:rsidR="00E0479C" w:rsidRPr="00E0479C" w:rsidRDefault="00E0479C" w:rsidP="00E0479C">
                  <w:pPr>
                    <w:jc w:val="center"/>
                    <w:rPr>
                      <w:color w:val="000000"/>
                      <w:sz w:val="20"/>
                      <w:szCs w:val="20"/>
                    </w:rPr>
                  </w:pPr>
                  <w:r w:rsidRPr="00E0479C">
                    <w:rPr>
                      <w:color w:val="000000"/>
                      <w:sz w:val="20"/>
                      <w:szCs w:val="20"/>
                    </w:rPr>
                    <w:t>35 000</w:t>
                  </w:r>
                </w:p>
              </w:tc>
            </w:tr>
            <w:tr w:rsidR="00E0479C" w:rsidRPr="00E0479C" w:rsidTr="003D01AC">
              <w:trPr>
                <w:trHeight w:val="803"/>
              </w:trPr>
              <w:tc>
                <w:tcPr>
                  <w:tcW w:w="508" w:type="dxa"/>
                  <w:tcBorders>
                    <w:top w:val="nil"/>
                    <w:left w:val="single" w:sz="4" w:space="0" w:color="auto"/>
                    <w:bottom w:val="single" w:sz="4" w:space="0" w:color="auto"/>
                    <w:right w:val="single" w:sz="4" w:space="0" w:color="auto"/>
                  </w:tcBorders>
                  <w:shd w:val="clear" w:color="auto" w:fill="auto"/>
                  <w:noWrap/>
                  <w:vAlign w:val="center"/>
                  <w:hideMark/>
                </w:tcPr>
                <w:p w:rsidR="00E0479C" w:rsidRPr="00E0479C" w:rsidRDefault="00E0479C" w:rsidP="00E0479C">
                  <w:pPr>
                    <w:jc w:val="center"/>
                    <w:rPr>
                      <w:rFonts w:ascii="Calibri" w:hAnsi="Calibri" w:cs="Calibri"/>
                      <w:color w:val="000000"/>
                      <w:sz w:val="22"/>
                      <w:szCs w:val="22"/>
                    </w:rPr>
                  </w:pPr>
                  <w:r w:rsidRPr="00E0479C">
                    <w:rPr>
                      <w:rFonts w:ascii="Calibri" w:hAnsi="Calibri" w:cs="Calibri"/>
                      <w:color w:val="000000"/>
                      <w:sz w:val="22"/>
                      <w:szCs w:val="22"/>
                    </w:rPr>
                    <w:t>11</w:t>
                  </w:r>
                </w:p>
              </w:tc>
              <w:tc>
                <w:tcPr>
                  <w:tcW w:w="3734" w:type="dxa"/>
                  <w:tcBorders>
                    <w:top w:val="nil"/>
                    <w:left w:val="nil"/>
                    <w:bottom w:val="single" w:sz="4" w:space="0" w:color="auto"/>
                    <w:right w:val="single" w:sz="4" w:space="0" w:color="auto"/>
                  </w:tcBorders>
                  <w:shd w:val="clear" w:color="000000" w:fill="FFFFFF"/>
                  <w:vAlign w:val="center"/>
                  <w:hideMark/>
                </w:tcPr>
                <w:p w:rsidR="00E0479C" w:rsidRPr="00E0479C" w:rsidRDefault="00E0479C" w:rsidP="00E0479C">
                  <w:pPr>
                    <w:rPr>
                      <w:color w:val="000000"/>
                      <w:sz w:val="20"/>
                      <w:szCs w:val="20"/>
                    </w:rPr>
                  </w:pPr>
                  <w:r w:rsidRPr="00E0479C">
                    <w:rPr>
                      <w:color w:val="000000"/>
                      <w:sz w:val="20"/>
                      <w:szCs w:val="20"/>
                    </w:rPr>
                    <w:t xml:space="preserve">Бланк "Памятка </w:t>
                  </w:r>
                  <w:r w:rsidR="004E3377" w:rsidRPr="00E0479C">
                    <w:rPr>
                      <w:color w:val="000000"/>
                      <w:sz w:val="20"/>
                      <w:szCs w:val="20"/>
                    </w:rPr>
                    <w:t>приёмосдатчика</w:t>
                  </w:r>
                  <w:r w:rsidRPr="00E0479C">
                    <w:rPr>
                      <w:color w:val="000000"/>
                      <w:sz w:val="20"/>
                      <w:szCs w:val="20"/>
                    </w:rPr>
                    <w:t xml:space="preserve"> на подачу и уборку вагона" ГУ-45а *</w:t>
                  </w:r>
                </w:p>
              </w:tc>
              <w:tc>
                <w:tcPr>
                  <w:tcW w:w="1704" w:type="dxa"/>
                  <w:tcBorders>
                    <w:top w:val="nil"/>
                    <w:left w:val="nil"/>
                    <w:bottom w:val="single" w:sz="4" w:space="0" w:color="auto"/>
                    <w:right w:val="single" w:sz="4" w:space="0" w:color="auto"/>
                  </w:tcBorders>
                  <w:shd w:val="clear" w:color="auto" w:fill="auto"/>
                  <w:vAlign w:val="center"/>
                  <w:hideMark/>
                </w:tcPr>
                <w:p w:rsidR="00E0479C" w:rsidRPr="00E0479C" w:rsidRDefault="00E0479C" w:rsidP="00E0479C">
                  <w:pPr>
                    <w:jc w:val="center"/>
                    <w:rPr>
                      <w:rFonts w:ascii="Calibri" w:hAnsi="Calibri" w:cs="Calibri"/>
                      <w:color w:val="000000"/>
                      <w:sz w:val="22"/>
                      <w:szCs w:val="22"/>
                    </w:rPr>
                  </w:pPr>
                  <w:r w:rsidRPr="00E0479C">
                    <w:rPr>
                      <w:rFonts w:ascii="Calibri" w:hAnsi="Calibri" w:cs="Calibri"/>
                      <w:color w:val="000000"/>
                      <w:sz w:val="22"/>
                      <w:szCs w:val="22"/>
                    </w:rPr>
                    <w:t>А4 на</w:t>
                  </w:r>
                </w:p>
              </w:tc>
              <w:tc>
                <w:tcPr>
                  <w:tcW w:w="1060" w:type="dxa"/>
                  <w:tcBorders>
                    <w:top w:val="nil"/>
                    <w:left w:val="nil"/>
                    <w:bottom w:val="single" w:sz="4" w:space="0" w:color="auto"/>
                    <w:right w:val="single" w:sz="4" w:space="0" w:color="auto"/>
                  </w:tcBorders>
                  <w:shd w:val="clear" w:color="auto" w:fill="auto"/>
                  <w:noWrap/>
                  <w:vAlign w:val="center"/>
                  <w:hideMark/>
                </w:tcPr>
                <w:p w:rsidR="00E0479C" w:rsidRPr="00E0479C" w:rsidRDefault="004E3377" w:rsidP="00E0479C">
                  <w:pPr>
                    <w:jc w:val="center"/>
                    <w:rPr>
                      <w:rFonts w:ascii="Calibri" w:hAnsi="Calibri" w:cs="Calibri"/>
                      <w:color w:val="000000"/>
                      <w:sz w:val="22"/>
                      <w:szCs w:val="22"/>
                    </w:rPr>
                  </w:pPr>
                  <w:r w:rsidRPr="00E0479C">
                    <w:rPr>
                      <w:rFonts w:ascii="Calibri" w:hAnsi="Calibri" w:cs="Calibri"/>
                      <w:color w:val="000000"/>
                      <w:sz w:val="22"/>
                      <w:szCs w:val="22"/>
                    </w:rPr>
                    <w:t>шт.</w:t>
                  </w:r>
                </w:p>
              </w:tc>
              <w:tc>
                <w:tcPr>
                  <w:tcW w:w="1366" w:type="dxa"/>
                  <w:tcBorders>
                    <w:top w:val="nil"/>
                    <w:left w:val="nil"/>
                    <w:bottom w:val="single" w:sz="4" w:space="0" w:color="auto"/>
                    <w:right w:val="single" w:sz="4" w:space="0" w:color="auto"/>
                  </w:tcBorders>
                  <w:shd w:val="clear" w:color="auto" w:fill="auto"/>
                  <w:noWrap/>
                  <w:vAlign w:val="center"/>
                  <w:hideMark/>
                </w:tcPr>
                <w:p w:rsidR="00E0479C" w:rsidRPr="00E0479C" w:rsidRDefault="00E0479C" w:rsidP="00E0479C">
                  <w:pPr>
                    <w:jc w:val="center"/>
                    <w:rPr>
                      <w:color w:val="000000"/>
                      <w:sz w:val="20"/>
                      <w:szCs w:val="20"/>
                    </w:rPr>
                  </w:pPr>
                  <w:r w:rsidRPr="00E0479C">
                    <w:rPr>
                      <w:color w:val="000000"/>
                      <w:sz w:val="20"/>
                      <w:szCs w:val="20"/>
                    </w:rPr>
                    <w:t>15 000</w:t>
                  </w:r>
                </w:p>
              </w:tc>
            </w:tr>
          </w:tbl>
          <w:p w:rsidR="002E2DC9" w:rsidRPr="002355A1" w:rsidRDefault="002E2DC9" w:rsidP="00B03C3B">
            <w:pPr>
              <w:rPr>
                <w:sz w:val="28"/>
                <w:szCs w:val="28"/>
                <w:highlight w:val="yellow"/>
                <w:lang w:val="x-none"/>
              </w:rPr>
            </w:pPr>
          </w:p>
        </w:tc>
      </w:tr>
      <w:tr w:rsidR="002E2DC9" w:rsidRPr="00DF208D" w:rsidTr="00CE2388">
        <w:trPr>
          <w:trHeight w:val="64"/>
        </w:trPr>
        <w:tc>
          <w:tcPr>
            <w:tcW w:w="846" w:type="dxa"/>
          </w:tcPr>
          <w:p w:rsidR="002E2DC9" w:rsidRPr="00DF208D" w:rsidRDefault="002E2DC9" w:rsidP="002E2DC9">
            <w:pPr>
              <w:spacing w:line="276" w:lineRule="auto"/>
              <w:rPr>
                <w:sz w:val="28"/>
                <w:szCs w:val="28"/>
              </w:rPr>
            </w:pPr>
            <w:r w:rsidRPr="00DF208D">
              <w:rPr>
                <w:sz w:val="28"/>
                <w:szCs w:val="28"/>
              </w:rPr>
              <w:lastRenderedPageBreak/>
              <w:t>1.4</w:t>
            </w:r>
          </w:p>
        </w:tc>
        <w:tc>
          <w:tcPr>
            <w:tcW w:w="467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639" w:type="dxa"/>
          </w:tcPr>
          <w:p w:rsidR="00E45476" w:rsidRPr="00E45476" w:rsidRDefault="00DE121C" w:rsidP="004E2007">
            <w:pPr>
              <w:pStyle w:val="a3"/>
              <w:numPr>
                <w:ilvl w:val="0"/>
                <w:numId w:val="18"/>
              </w:numPr>
              <w:tabs>
                <w:tab w:val="left" w:pos="0"/>
              </w:tabs>
              <w:spacing w:line="276" w:lineRule="auto"/>
              <w:ind w:left="0" w:hanging="426"/>
              <w:contextualSpacing/>
              <w:jc w:val="both"/>
              <w:rPr>
                <w:color w:val="000000" w:themeColor="text1"/>
                <w:sz w:val="28"/>
                <w:szCs w:val="28"/>
              </w:rPr>
            </w:pPr>
            <w:r w:rsidRPr="00DB72E4">
              <w:rPr>
                <w:b/>
                <w:bCs/>
                <w:sz w:val="28"/>
                <w:szCs w:val="28"/>
              </w:rPr>
              <w:t>Место поставки:</w:t>
            </w:r>
            <w:r w:rsidRPr="00512868">
              <w:rPr>
                <w:bCs/>
                <w:sz w:val="28"/>
                <w:szCs w:val="28"/>
              </w:rPr>
              <w:t xml:space="preserve"> </w:t>
            </w:r>
            <w:r w:rsidR="00E45476" w:rsidRPr="00E45476">
              <w:rPr>
                <w:sz w:val="28"/>
                <w:szCs w:val="28"/>
                <w:lang w:val="ru-RU" w:eastAsia="ru-RU"/>
              </w:rPr>
              <w:t>г. Ереван, Арцаха32, Центральный склад ЗАО "ЮКЖД"</w:t>
            </w:r>
          </w:p>
          <w:p w:rsidR="0065505A" w:rsidRPr="003E0BF3" w:rsidRDefault="00565A16" w:rsidP="00E45476">
            <w:pPr>
              <w:tabs>
                <w:tab w:val="left" w:pos="0"/>
              </w:tabs>
              <w:spacing w:line="276" w:lineRule="auto"/>
              <w:contextualSpacing/>
              <w:jc w:val="both"/>
              <w:rPr>
                <w:color w:val="000000" w:themeColor="text1"/>
                <w:sz w:val="28"/>
                <w:szCs w:val="28"/>
              </w:rPr>
            </w:pPr>
            <w:r w:rsidRPr="00E45476">
              <w:rPr>
                <w:b/>
                <w:bCs/>
                <w:sz w:val="28"/>
                <w:szCs w:val="28"/>
              </w:rPr>
              <w:t>Срок поставки</w:t>
            </w:r>
            <w:r w:rsidR="0011247B" w:rsidRPr="00E45476">
              <w:rPr>
                <w:b/>
                <w:bCs/>
                <w:sz w:val="28"/>
                <w:szCs w:val="28"/>
              </w:rPr>
              <w:t>:</w:t>
            </w:r>
            <w:r w:rsidR="00DB4012" w:rsidRPr="00E45476">
              <w:rPr>
                <w:bCs/>
                <w:sz w:val="28"/>
                <w:szCs w:val="28"/>
              </w:rPr>
              <w:t xml:space="preserve"> </w:t>
            </w:r>
            <w:r w:rsidR="00CE2388">
              <w:rPr>
                <w:color w:val="000000" w:themeColor="text1"/>
                <w:sz w:val="28"/>
                <w:szCs w:val="28"/>
              </w:rPr>
              <w:t xml:space="preserve">В течении 15 (пятнадцати) </w:t>
            </w:r>
            <w:r w:rsidR="00E45476" w:rsidRPr="00E45476">
              <w:rPr>
                <w:color w:val="000000" w:themeColor="text1"/>
                <w:sz w:val="28"/>
                <w:szCs w:val="28"/>
              </w:rPr>
              <w:t>рабочих дней после подписания договора</w:t>
            </w:r>
            <w:r w:rsidR="003E0BF3" w:rsidRPr="003E0BF3">
              <w:rPr>
                <w:color w:val="000000" w:themeColor="text1"/>
                <w:sz w:val="28"/>
                <w:szCs w:val="28"/>
              </w:rPr>
              <w:t>.</w:t>
            </w:r>
          </w:p>
        </w:tc>
      </w:tr>
      <w:tr w:rsidR="002E2DC9" w:rsidRPr="00DF208D" w:rsidTr="00CE2388">
        <w:trPr>
          <w:trHeight w:val="2122"/>
        </w:trPr>
        <w:tc>
          <w:tcPr>
            <w:tcW w:w="846" w:type="dxa"/>
          </w:tcPr>
          <w:p w:rsidR="002E2DC9" w:rsidRPr="00DF208D" w:rsidRDefault="002E2DC9" w:rsidP="002E2DC9">
            <w:pPr>
              <w:spacing w:line="276" w:lineRule="auto"/>
              <w:rPr>
                <w:sz w:val="28"/>
                <w:szCs w:val="28"/>
              </w:rPr>
            </w:pPr>
            <w:r w:rsidRPr="00DF208D">
              <w:rPr>
                <w:sz w:val="28"/>
                <w:szCs w:val="28"/>
              </w:rPr>
              <w:t>1.5</w:t>
            </w:r>
          </w:p>
        </w:tc>
        <w:tc>
          <w:tcPr>
            <w:tcW w:w="467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639" w:type="dxa"/>
          </w:tcPr>
          <w:p w:rsidR="000527B5" w:rsidRPr="00C04CC4" w:rsidRDefault="0010744B" w:rsidP="00DD6BE9">
            <w:pPr>
              <w:tabs>
                <w:tab w:val="left" w:pos="0"/>
              </w:tabs>
              <w:spacing w:after="200" w:line="276" w:lineRule="auto"/>
              <w:contextualSpacing/>
              <w:jc w:val="both"/>
              <w:rPr>
                <w:color w:val="000000"/>
                <w:sz w:val="28"/>
                <w:szCs w:val="28"/>
                <w:lang w:eastAsia="en-US"/>
              </w:rPr>
            </w:pPr>
            <w:r w:rsidRPr="00E906D6">
              <w:rPr>
                <w:color w:val="000000"/>
                <w:sz w:val="28"/>
                <w:szCs w:val="28"/>
                <w:lang w:eastAsia="en-US"/>
              </w:rPr>
              <w:t xml:space="preserve">Начальная (максимальная) цена договора приведена с учетом всех видов налогов, с учетом транспортировки (в том числе без учета НДС/с учетом </w:t>
            </w:r>
            <w:r>
              <w:rPr>
                <w:color w:val="000000"/>
                <w:sz w:val="28"/>
                <w:szCs w:val="28"/>
                <w:lang w:eastAsia="en-US"/>
              </w:rPr>
              <w:t xml:space="preserve">НДС) </w:t>
            </w:r>
            <w:r w:rsidR="00C04CC4" w:rsidRPr="00C04CC4">
              <w:rPr>
                <w:color w:val="000000"/>
                <w:sz w:val="28"/>
                <w:szCs w:val="28"/>
                <w:lang w:eastAsia="en-US"/>
              </w:rPr>
              <w:t xml:space="preserve">составляет </w:t>
            </w:r>
            <w:r w:rsidR="00CE2388">
              <w:rPr>
                <w:color w:val="000000"/>
                <w:sz w:val="28"/>
                <w:szCs w:val="28"/>
                <w:lang w:eastAsia="en-US"/>
              </w:rPr>
              <w:t>8 304 850 (в</w:t>
            </w:r>
            <w:r w:rsidR="00E45476" w:rsidRPr="00E45476">
              <w:rPr>
                <w:color w:val="000000"/>
                <w:sz w:val="28"/>
                <w:szCs w:val="28"/>
                <w:lang w:eastAsia="en-US"/>
              </w:rPr>
              <w:t xml:space="preserve">осемь миллионов триста четыре тысячи восемьсот пятьдесят) драм РА без НДС </w:t>
            </w:r>
            <w:r w:rsidR="004E2007">
              <w:rPr>
                <w:color w:val="000000"/>
                <w:sz w:val="28"/>
                <w:szCs w:val="28"/>
                <w:lang w:eastAsia="en-US"/>
              </w:rPr>
              <w:t xml:space="preserve">или  </w:t>
            </w:r>
            <w:r w:rsidR="00DD6BE9">
              <w:rPr>
                <w:color w:val="000000"/>
                <w:sz w:val="28"/>
                <w:szCs w:val="28"/>
                <w:lang w:eastAsia="en-US"/>
              </w:rPr>
              <w:t>9 965 820</w:t>
            </w:r>
            <w:r w:rsidR="006D07D4" w:rsidRPr="006D07D4">
              <w:rPr>
                <w:color w:val="000000"/>
                <w:sz w:val="28"/>
                <w:szCs w:val="28"/>
                <w:lang w:eastAsia="en-US"/>
              </w:rPr>
              <w:t xml:space="preserve"> (</w:t>
            </w:r>
            <w:r w:rsidR="00DD6BE9">
              <w:rPr>
                <w:color w:val="000000"/>
                <w:sz w:val="28"/>
                <w:szCs w:val="28"/>
                <w:lang w:eastAsia="en-US"/>
              </w:rPr>
              <w:t>д</w:t>
            </w:r>
            <w:r w:rsidR="00DD6BE9" w:rsidRPr="00DD6BE9">
              <w:rPr>
                <w:color w:val="000000"/>
                <w:sz w:val="28"/>
                <w:szCs w:val="28"/>
                <w:lang w:eastAsia="en-US"/>
              </w:rPr>
              <w:t>евять миллионов девятьсот шестьдесят пять тысяч восемьсот двадцать</w:t>
            </w:r>
            <w:r w:rsidR="006D07D4" w:rsidRPr="006D07D4">
              <w:rPr>
                <w:color w:val="000000"/>
                <w:sz w:val="28"/>
                <w:szCs w:val="28"/>
                <w:lang w:eastAsia="en-US"/>
              </w:rPr>
              <w:t>)</w:t>
            </w:r>
            <w:r w:rsidR="006D07D4">
              <w:rPr>
                <w:color w:val="000000"/>
                <w:sz w:val="28"/>
                <w:szCs w:val="28"/>
                <w:lang w:eastAsia="en-US"/>
              </w:rPr>
              <w:t xml:space="preserve"> </w:t>
            </w:r>
            <w:r w:rsidR="00C04CC4" w:rsidRPr="00C04CC4">
              <w:rPr>
                <w:color w:val="000000"/>
                <w:sz w:val="28"/>
                <w:szCs w:val="28"/>
                <w:lang w:eastAsia="en-US"/>
              </w:rPr>
              <w:t>драм РА с НДС.</w:t>
            </w:r>
          </w:p>
        </w:tc>
      </w:tr>
      <w:tr w:rsidR="00CE2388" w:rsidRPr="00DF208D" w:rsidTr="00CE2388">
        <w:trPr>
          <w:trHeight w:val="846"/>
        </w:trPr>
        <w:tc>
          <w:tcPr>
            <w:tcW w:w="846" w:type="dxa"/>
          </w:tcPr>
          <w:p w:rsidR="00CE2388" w:rsidRPr="00DF208D" w:rsidRDefault="00CE2388" w:rsidP="004E3377">
            <w:pPr>
              <w:spacing w:line="276" w:lineRule="auto"/>
              <w:rPr>
                <w:sz w:val="28"/>
                <w:szCs w:val="28"/>
              </w:rPr>
            </w:pPr>
            <w:bookmarkStart w:id="4" w:name="_Toc48593619"/>
            <w:bookmarkStart w:id="5" w:name="_Toc56176524"/>
            <w:bookmarkEnd w:id="3"/>
            <w:r w:rsidRPr="00DF208D">
              <w:rPr>
                <w:sz w:val="28"/>
                <w:szCs w:val="28"/>
              </w:rPr>
              <w:t>1.6</w:t>
            </w:r>
          </w:p>
        </w:tc>
        <w:tc>
          <w:tcPr>
            <w:tcW w:w="4678" w:type="dxa"/>
          </w:tcPr>
          <w:p w:rsidR="00CE2388" w:rsidRPr="00107EC1" w:rsidRDefault="00CE2388" w:rsidP="004E3377">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639" w:type="dxa"/>
          </w:tcPr>
          <w:p w:rsidR="00CE2388" w:rsidRPr="00DF208D" w:rsidRDefault="00CE2388" w:rsidP="004E3377">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CE2388" w:rsidRPr="00DF208D" w:rsidTr="00CE2388">
        <w:trPr>
          <w:trHeight w:val="920"/>
        </w:trPr>
        <w:tc>
          <w:tcPr>
            <w:tcW w:w="846" w:type="dxa"/>
          </w:tcPr>
          <w:p w:rsidR="00CE2388" w:rsidRPr="00DF208D" w:rsidRDefault="00CE2388" w:rsidP="004E3377">
            <w:pPr>
              <w:spacing w:line="276" w:lineRule="auto"/>
              <w:rPr>
                <w:sz w:val="28"/>
                <w:szCs w:val="28"/>
              </w:rPr>
            </w:pPr>
            <w:r w:rsidRPr="00DF208D">
              <w:rPr>
                <w:sz w:val="28"/>
                <w:szCs w:val="28"/>
              </w:rPr>
              <w:t>1.7</w:t>
            </w:r>
          </w:p>
        </w:tc>
        <w:tc>
          <w:tcPr>
            <w:tcW w:w="4678" w:type="dxa"/>
          </w:tcPr>
          <w:p w:rsidR="00CE2388" w:rsidRPr="00DF208D" w:rsidRDefault="00CE2388" w:rsidP="004E3377">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639" w:type="dxa"/>
          </w:tcPr>
          <w:p w:rsidR="00CE2388" w:rsidRPr="00DF208D" w:rsidRDefault="00CE2388" w:rsidP="004E3377">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CE2388" w:rsidRPr="00DF208D" w:rsidTr="00CE2388">
        <w:tc>
          <w:tcPr>
            <w:tcW w:w="846" w:type="dxa"/>
          </w:tcPr>
          <w:p w:rsidR="00CE2388" w:rsidRPr="00DF208D" w:rsidRDefault="00CE2388" w:rsidP="004E3377">
            <w:pPr>
              <w:spacing w:line="276" w:lineRule="auto"/>
              <w:rPr>
                <w:sz w:val="28"/>
                <w:szCs w:val="28"/>
              </w:rPr>
            </w:pPr>
            <w:r w:rsidRPr="00DF208D">
              <w:rPr>
                <w:sz w:val="28"/>
                <w:szCs w:val="28"/>
              </w:rPr>
              <w:t>1.8</w:t>
            </w:r>
          </w:p>
        </w:tc>
        <w:tc>
          <w:tcPr>
            <w:tcW w:w="4678" w:type="dxa"/>
          </w:tcPr>
          <w:p w:rsidR="00CE2388" w:rsidRPr="000B099C" w:rsidRDefault="00CE2388" w:rsidP="004E3377">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639" w:type="dxa"/>
          </w:tcPr>
          <w:p w:rsidR="00CE2388" w:rsidRDefault="00CE2388" w:rsidP="004E3377">
            <w:pPr>
              <w:jc w:val="both"/>
              <w:rPr>
                <w:bCs/>
                <w:sz w:val="28"/>
                <w:szCs w:val="28"/>
              </w:rPr>
            </w:pPr>
            <w:r w:rsidRPr="002A03B7">
              <w:rPr>
                <w:bCs/>
                <w:sz w:val="28"/>
                <w:szCs w:val="28"/>
              </w:rPr>
              <w:t>Документа</w:t>
            </w:r>
            <w:r>
              <w:rPr>
                <w:bCs/>
                <w:sz w:val="28"/>
                <w:szCs w:val="28"/>
              </w:rPr>
              <w:t>ция размещается на сайте ЗАО «ЮКЖД».</w:t>
            </w:r>
          </w:p>
          <w:p w:rsidR="00CE2388" w:rsidRPr="000B099C" w:rsidRDefault="00CE2388" w:rsidP="004E3377">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CE2388" w:rsidRPr="00DF208D" w:rsidTr="00CE2388">
        <w:tc>
          <w:tcPr>
            <w:tcW w:w="846" w:type="dxa"/>
          </w:tcPr>
          <w:p w:rsidR="00CE2388" w:rsidRPr="00DF208D" w:rsidRDefault="00CE2388" w:rsidP="004E3377">
            <w:pPr>
              <w:spacing w:line="276" w:lineRule="auto"/>
              <w:rPr>
                <w:sz w:val="28"/>
                <w:szCs w:val="28"/>
              </w:rPr>
            </w:pPr>
            <w:r w:rsidRPr="00DF208D">
              <w:rPr>
                <w:sz w:val="28"/>
                <w:szCs w:val="28"/>
              </w:rPr>
              <w:lastRenderedPageBreak/>
              <w:t>1.9</w:t>
            </w:r>
          </w:p>
        </w:tc>
        <w:tc>
          <w:tcPr>
            <w:tcW w:w="4678" w:type="dxa"/>
          </w:tcPr>
          <w:p w:rsidR="00CE2388" w:rsidRPr="00DF208D" w:rsidRDefault="00CE2388" w:rsidP="004E3377">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639" w:type="dxa"/>
          </w:tcPr>
          <w:p w:rsidR="00CE2388" w:rsidRPr="002F7EA6" w:rsidRDefault="00CE2388" w:rsidP="004E3377">
            <w:pPr>
              <w:spacing w:line="276" w:lineRule="auto"/>
              <w:jc w:val="both"/>
              <w:rPr>
                <w:bCs/>
                <w:sz w:val="28"/>
                <w:szCs w:val="28"/>
              </w:rPr>
            </w:pPr>
            <w:r w:rsidRPr="00DF208D">
              <w:rPr>
                <w:bCs/>
                <w:sz w:val="28"/>
                <w:szCs w:val="28"/>
              </w:rPr>
              <w:t xml:space="preserve">Заявки подаются в бумажной форме, в закрытых конвертах по адресу, </w:t>
            </w:r>
            <w:r w:rsidRPr="002F7EA6">
              <w:rPr>
                <w:bCs/>
                <w:sz w:val="28"/>
                <w:szCs w:val="28"/>
              </w:rPr>
              <w:t>указанному в п. 2 извещения.</w:t>
            </w:r>
          </w:p>
          <w:p w:rsidR="00CE2388" w:rsidRPr="002F7EA6" w:rsidRDefault="00CE2388" w:rsidP="004E3377">
            <w:pPr>
              <w:jc w:val="both"/>
              <w:rPr>
                <w:bCs/>
                <w:sz w:val="28"/>
                <w:szCs w:val="28"/>
              </w:rPr>
            </w:pPr>
            <w:r w:rsidRPr="002F7EA6">
              <w:rPr>
                <w:bCs/>
                <w:sz w:val="28"/>
                <w:szCs w:val="28"/>
              </w:rPr>
              <w:t>Дата начала подачи заявок – с момента опубликования извещения на сайте              «</w:t>
            </w:r>
            <w:r w:rsidR="009E1780">
              <w:rPr>
                <w:bCs/>
                <w:sz w:val="28"/>
                <w:szCs w:val="28"/>
              </w:rPr>
              <w:t>18</w:t>
            </w:r>
            <w:r w:rsidRPr="002F7EA6">
              <w:rPr>
                <w:bCs/>
                <w:sz w:val="28"/>
                <w:szCs w:val="28"/>
              </w:rPr>
              <w:t>» ноября  2022г. с 0</w:t>
            </w:r>
            <w:r>
              <w:rPr>
                <w:bCs/>
                <w:sz w:val="28"/>
                <w:szCs w:val="28"/>
              </w:rPr>
              <w:t>9:</w:t>
            </w:r>
            <w:r w:rsidRPr="002F7EA6">
              <w:rPr>
                <w:bCs/>
                <w:sz w:val="28"/>
                <w:szCs w:val="28"/>
              </w:rPr>
              <w:t xml:space="preserve">00 до 18: 00 </w:t>
            </w:r>
          </w:p>
          <w:p w:rsidR="00CE2388" w:rsidRPr="002F7EA6" w:rsidRDefault="00CE2388" w:rsidP="004E3377">
            <w:pPr>
              <w:spacing w:line="276" w:lineRule="auto"/>
              <w:jc w:val="both"/>
              <w:rPr>
                <w:bCs/>
                <w:sz w:val="28"/>
                <w:szCs w:val="28"/>
              </w:rPr>
            </w:pPr>
            <w:r w:rsidRPr="002F7EA6">
              <w:rPr>
                <w:bCs/>
                <w:sz w:val="28"/>
                <w:szCs w:val="28"/>
              </w:rPr>
              <w:t xml:space="preserve">Дата окончания срока подачи заявок -              </w:t>
            </w:r>
          </w:p>
          <w:p w:rsidR="00CE2388" w:rsidRPr="002F7EA6" w:rsidRDefault="00CE2388" w:rsidP="004E3377">
            <w:pPr>
              <w:spacing w:line="276" w:lineRule="auto"/>
              <w:jc w:val="both"/>
              <w:rPr>
                <w:bCs/>
                <w:sz w:val="28"/>
                <w:szCs w:val="28"/>
              </w:rPr>
            </w:pPr>
            <w:r w:rsidRPr="002F7EA6">
              <w:rPr>
                <w:bCs/>
                <w:sz w:val="28"/>
                <w:szCs w:val="28"/>
              </w:rPr>
              <w:t>«</w:t>
            </w:r>
            <w:r w:rsidR="009E1780">
              <w:rPr>
                <w:bCs/>
                <w:sz w:val="28"/>
                <w:szCs w:val="28"/>
              </w:rPr>
              <w:t>25</w:t>
            </w:r>
            <w:r w:rsidRPr="002F7EA6">
              <w:rPr>
                <w:bCs/>
                <w:sz w:val="28"/>
                <w:szCs w:val="28"/>
              </w:rPr>
              <w:t xml:space="preserve">» </w:t>
            </w:r>
            <w:r w:rsidR="003872A7">
              <w:rPr>
                <w:bCs/>
                <w:sz w:val="28"/>
                <w:szCs w:val="28"/>
              </w:rPr>
              <w:t>ноя</w:t>
            </w:r>
            <w:r w:rsidR="009E1780">
              <w:rPr>
                <w:bCs/>
                <w:sz w:val="28"/>
                <w:szCs w:val="28"/>
              </w:rPr>
              <w:t>б</w:t>
            </w:r>
            <w:r w:rsidRPr="002F7EA6">
              <w:rPr>
                <w:bCs/>
                <w:sz w:val="28"/>
                <w:szCs w:val="28"/>
              </w:rPr>
              <w:t>ря 2022г. с 09:00 до 18: 00</w:t>
            </w:r>
          </w:p>
          <w:p w:rsidR="00CE2388" w:rsidRPr="00DF208D" w:rsidRDefault="00CE2388" w:rsidP="004E3377">
            <w:pPr>
              <w:spacing w:line="276" w:lineRule="auto"/>
              <w:jc w:val="both"/>
              <w:rPr>
                <w:i/>
                <w:sz w:val="28"/>
                <w:szCs w:val="28"/>
              </w:rPr>
            </w:pPr>
            <w:r w:rsidRPr="006D069B">
              <w:rPr>
                <w:bCs/>
                <w:sz w:val="28"/>
                <w:szCs w:val="28"/>
                <w:highlight w:val="yellow"/>
              </w:rPr>
              <w:t xml:space="preserve">Конверты до приема организатором закупок подлежат регистрации в Службе безопасности ЗАО «ЮКЖД» по адресу </w:t>
            </w:r>
            <w:r w:rsidRPr="006B0CD6">
              <w:rPr>
                <w:bCs/>
                <w:sz w:val="28"/>
                <w:szCs w:val="28"/>
                <w:highlight w:val="yellow"/>
              </w:rPr>
              <w:t xml:space="preserve">ул. Тигран </w:t>
            </w:r>
            <w:proofErr w:type="spellStart"/>
            <w:r w:rsidRPr="006B0CD6">
              <w:rPr>
                <w:bCs/>
                <w:sz w:val="28"/>
                <w:szCs w:val="28"/>
                <w:highlight w:val="yellow"/>
              </w:rPr>
              <w:t>Меца</w:t>
            </w:r>
            <w:proofErr w:type="spellEnd"/>
            <w:r w:rsidRPr="006B0CD6">
              <w:rPr>
                <w:bCs/>
                <w:sz w:val="28"/>
                <w:szCs w:val="28"/>
                <w:highlight w:val="yellow"/>
              </w:rPr>
              <w:t xml:space="preserve"> 86 (станция Ереван), административное здание СБ, после регистрации Участники предоставляют конверты Организатору</w:t>
            </w:r>
            <w:r w:rsidRPr="006B0CD6">
              <w:rPr>
                <w:b/>
                <w:bCs/>
                <w:sz w:val="28"/>
                <w:szCs w:val="28"/>
                <w:highlight w:val="yellow"/>
              </w:rPr>
              <w:t xml:space="preserve"> </w:t>
            </w:r>
            <w:r>
              <w:rPr>
                <w:bCs/>
                <w:sz w:val="28"/>
                <w:szCs w:val="28"/>
                <w:highlight w:val="yellow"/>
              </w:rPr>
              <w:t xml:space="preserve">по адресу </w:t>
            </w:r>
            <w:r w:rsidRPr="006B0CD6">
              <w:rPr>
                <w:bCs/>
                <w:sz w:val="28"/>
                <w:szCs w:val="28"/>
                <w:highlight w:val="yellow"/>
              </w:rPr>
              <w:t xml:space="preserve">ул. </w:t>
            </w:r>
            <w:proofErr w:type="spellStart"/>
            <w:r w:rsidRPr="006B0CD6">
              <w:rPr>
                <w:bCs/>
                <w:sz w:val="28"/>
                <w:szCs w:val="28"/>
                <w:highlight w:val="yellow"/>
              </w:rPr>
              <w:t>Арцаха</w:t>
            </w:r>
            <w:proofErr w:type="spellEnd"/>
            <w:r w:rsidRPr="006B0CD6">
              <w:rPr>
                <w:bCs/>
                <w:sz w:val="28"/>
                <w:szCs w:val="28"/>
                <w:highlight w:val="yellow"/>
              </w:rPr>
              <w:t xml:space="preserve"> 32, административное здание ДМТО, ком. 212 до 18:00 </w:t>
            </w:r>
            <w:r w:rsidR="009E1780">
              <w:rPr>
                <w:bCs/>
                <w:sz w:val="28"/>
                <w:szCs w:val="28"/>
                <w:highlight w:val="yellow"/>
              </w:rPr>
              <w:t>«25</w:t>
            </w:r>
            <w:r w:rsidRPr="006B0CD6">
              <w:rPr>
                <w:bCs/>
                <w:sz w:val="28"/>
                <w:szCs w:val="28"/>
                <w:highlight w:val="yellow"/>
              </w:rPr>
              <w:t>»</w:t>
            </w:r>
            <w:r w:rsidRPr="009E1780">
              <w:rPr>
                <w:bCs/>
                <w:sz w:val="28"/>
                <w:szCs w:val="28"/>
                <w:highlight w:val="yellow"/>
              </w:rPr>
              <w:t xml:space="preserve"> </w:t>
            </w:r>
            <w:r w:rsidR="003872A7" w:rsidRPr="003872A7">
              <w:rPr>
                <w:bCs/>
                <w:sz w:val="28"/>
                <w:szCs w:val="28"/>
                <w:highlight w:val="yellow"/>
              </w:rPr>
              <w:t>ноября</w:t>
            </w:r>
            <w:r w:rsidRPr="009E1780">
              <w:rPr>
                <w:bCs/>
                <w:sz w:val="28"/>
                <w:szCs w:val="28"/>
                <w:highlight w:val="yellow"/>
              </w:rPr>
              <w:t xml:space="preserve"> </w:t>
            </w:r>
            <w:r w:rsidRPr="006B0CD6">
              <w:rPr>
                <w:bCs/>
                <w:sz w:val="28"/>
                <w:szCs w:val="28"/>
                <w:highlight w:val="yellow"/>
              </w:rPr>
              <w:t>2022г.</w:t>
            </w:r>
          </w:p>
        </w:tc>
      </w:tr>
      <w:tr w:rsidR="00313E18" w:rsidRPr="00DF208D" w:rsidTr="00CE2388">
        <w:tc>
          <w:tcPr>
            <w:tcW w:w="846" w:type="dxa"/>
          </w:tcPr>
          <w:p w:rsidR="00313E18" w:rsidRPr="00DF208D" w:rsidRDefault="00313E18" w:rsidP="00313E18">
            <w:pPr>
              <w:spacing w:line="276" w:lineRule="auto"/>
              <w:rPr>
                <w:sz w:val="28"/>
                <w:szCs w:val="28"/>
              </w:rPr>
            </w:pPr>
            <w:r>
              <w:rPr>
                <w:sz w:val="28"/>
                <w:szCs w:val="28"/>
              </w:rPr>
              <w:t>1.10</w:t>
            </w:r>
          </w:p>
        </w:tc>
        <w:tc>
          <w:tcPr>
            <w:tcW w:w="4678" w:type="dxa"/>
          </w:tcPr>
          <w:p w:rsidR="00313E18" w:rsidRDefault="00313E18" w:rsidP="00313E18">
            <w:pPr>
              <w:pStyle w:val="ConsPlusNormal"/>
              <w:widowControl w:val="0"/>
              <w:shd w:val="clear" w:color="auto" w:fill="FFFFFF"/>
              <w:spacing w:line="360" w:lineRule="exact"/>
              <w:jc w:val="both"/>
              <w:rPr>
                <w:sz w:val="24"/>
                <w:szCs w:val="24"/>
              </w:rPr>
            </w:pPr>
            <w:r>
              <w:t>Информация о праве претендента запросить разъяснение конкурсной документации</w:t>
            </w:r>
          </w:p>
        </w:tc>
        <w:tc>
          <w:tcPr>
            <w:tcW w:w="9639" w:type="dxa"/>
          </w:tcPr>
          <w:p w:rsidR="00313E18" w:rsidRDefault="00313E18" w:rsidP="00313E18">
            <w:pPr>
              <w:pStyle w:val="ConsPlusNormal"/>
              <w:widowControl w:val="0"/>
              <w:shd w:val="clear" w:color="auto" w:fill="FFFFFF"/>
              <w:spacing w:line="360" w:lineRule="exact"/>
              <w:jc w:val="both"/>
            </w:pPr>
            <w: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313E18" w:rsidRDefault="00313E18" w:rsidP="00313E18">
            <w:pPr>
              <w:pStyle w:val="ConsPlusNormal"/>
              <w:widowControl w:val="0"/>
              <w:shd w:val="clear" w:color="auto" w:fill="FFFFFF"/>
              <w:spacing w:line="360" w:lineRule="exact"/>
              <w:jc w:val="both"/>
            </w:pPr>
            <w:r>
              <w:t>Запрос юридического лица оформляется на фирменном бланке участника (при наличии) и подписывается уполномоченным лицом участника.</w:t>
            </w:r>
          </w:p>
          <w:p w:rsidR="00313E18" w:rsidRDefault="00313E18" w:rsidP="00313E18">
            <w:pPr>
              <w:pStyle w:val="ConsPlusNormal"/>
              <w:widowControl w:val="0"/>
              <w:shd w:val="clear" w:color="auto" w:fill="FFFFFF"/>
              <w:spacing w:line="360" w:lineRule="exact"/>
              <w:jc w:val="both"/>
            </w:pPr>
            <w: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313E18" w:rsidRPr="00953020" w:rsidRDefault="00313E18" w:rsidP="00313E18">
            <w:pPr>
              <w:spacing w:line="360" w:lineRule="exact"/>
              <w:jc w:val="both"/>
              <w:rPr>
                <w:sz w:val="28"/>
                <w:szCs w:val="28"/>
              </w:rPr>
            </w:pPr>
            <w:r>
              <w:rPr>
                <w:sz w:val="28"/>
                <w:szCs w:val="28"/>
              </w:rPr>
              <w:t xml:space="preserve">Дата начала срока предоставления участникам разъяснений положений документации: </w:t>
            </w:r>
            <w:r w:rsidRPr="00953020">
              <w:rPr>
                <w:sz w:val="28"/>
                <w:szCs w:val="28"/>
              </w:rPr>
              <w:t>«</w:t>
            </w:r>
            <w:r w:rsidRPr="00953020">
              <w:rPr>
                <w:color w:val="000000" w:themeColor="text1"/>
                <w:sz w:val="28"/>
                <w:szCs w:val="28"/>
              </w:rPr>
              <w:t xml:space="preserve">18» ноября </w:t>
            </w:r>
            <w:r w:rsidRPr="00953020">
              <w:rPr>
                <w:sz w:val="28"/>
                <w:szCs w:val="28"/>
              </w:rPr>
              <w:t>2022 г.</w:t>
            </w:r>
          </w:p>
          <w:p w:rsidR="00313E18" w:rsidRDefault="00313E18" w:rsidP="00313E18">
            <w:pPr>
              <w:spacing w:line="276" w:lineRule="auto"/>
              <w:jc w:val="both"/>
              <w:rPr>
                <w:bCs/>
                <w:sz w:val="28"/>
                <w:szCs w:val="28"/>
              </w:rPr>
            </w:pPr>
            <w:r w:rsidRPr="00953020">
              <w:rPr>
                <w:sz w:val="28"/>
                <w:szCs w:val="28"/>
              </w:rPr>
              <w:lastRenderedPageBreak/>
              <w:t>Дата окончания срока предоставления участникам разъяснений положений документации: «</w:t>
            </w:r>
            <w:r w:rsidRPr="00953020">
              <w:rPr>
                <w:color w:val="000000" w:themeColor="text1"/>
                <w:sz w:val="28"/>
                <w:szCs w:val="28"/>
              </w:rPr>
              <w:t xml:space="preserve">22» ноября </w:t>
            </w:r>
            <w:r w:rsidRPr="00953020">
              <w:rPr>
                <w:sz w:val="28"/>
                <w:szCs w:val="28"/>
              </w:rPr>
              <w:t>2022</w:t>
            </w:r>
            <w:r>
              <w:rPr>
                <w:sz w:val="28"/>
                <w:szCs w:val="28"/>
              </w:rPr>
              <w:t xml:space="preserve"> г.</w:t>
            </w:r>
          </w:p>
        </w:tc>
      </w:tr>
      <w:tr w:rsidR="00B60DC0" w:rsidRPr="00DF208D" w:rsidTr="00CE2388">
        <w:tc>
          <w:tcPr>
            <w:tcW w:w="846" w:type="dxa"/>
          </w:tcPr>
          <w:p w:rsidR="00B60DC0" w:rsidRPr="00DF208D" w:rsidRDefault="00B60DC0" w:rsidP="00B60DC0">
            <w:pPr>
              <w:spacing w:line="276" w:lineRule="auto"/>
              <w:rPr>
                <w:sz w:val="28"/>
                <w:szCs w:val="28"/>
              </w:rPr>
            </w:pPr>
            <w:r w:rsidRPr="00DF208D">
              <w:rPr>
                <w:sz w:val="28"/>
                <w:szCs w:val="28"/>
              </w:rPr>
              <w:lastRenderedPageBreak/>
              <w:t>1.11</w:t>
            </w:r>
          </w:p>
        </w:tc>
        <w:tc>
          <w:tcPr>
            <w:tcW w:w="4678" w:type="dxa"/>
          </w:tcPr>
          <w:p w:rsidR="00B60DC0" w:rsidRPr="00DF208D" w:rsidRDefault="00B60DC0" w:rsidP="00B60DC0">
            <w:pPr>
              <w:pStyle w:val="ConsPlusNormal"/>
              <w:widowControl w:val="0"/>
              <w:shd w:val="clear" w:color="auto" w:fill="FFFFFF"/>
              <w:spacing w:line="276" w:lineRule="auto"/>
              <w:jc w:val="both"/>
            </w:pPr>
            <w:r w:rsidRPr="00DF208D">
              <w:rPr>
                <w:bCs/>
              </w:rPr>
              <w:t>Право отказа от проведения процедуры</w:t>
            </w:r>
          </w:p>
        </w:tc>
        <w:tc>
          <w:tcPr>
            <w:tcW w:w="9639" w:type="dxa"/>
          </w:tcPr>
          <w:p w:rsidR="00B60DC0" w:rsidRPr="00D4175C" w:rsidRDefault="00B60DC0" w:rsidP="00B60DC0">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B60DC0" w:rsidRPr="00DF208D" w:rsidTr="00CE2388">
        <w:tc>
          <w:tcPr>
            <w:tcW w:w="846" w:type="dxa"/>
          </w:tcPr>
          <w:p w:rsidR="00B60DC0" w:rsidRPr="00DF208D" w:rsidRDefault="00B60DC0" w:rsidP="00B60DC0">
            <w:pPr>
              <w:spacing w:line="276" w:lineRule="auto"/>
              <w:rPr>
                <w:sz w:val="28"/>
                <w:szCs w:val="28"/>
              </w:rPr>
            </w:pPr>
            <w:r w:rsidRPr="00DF208D">
              <w:rPr>
                <w:sz w:val="28"/>
                <w:szCs w:val="28"/>
              </w:rPr>
              <w:t>1.12</w:t>
            </w:r>
          </w:p>
        </w:tc>
        <w:tc>
          <w:tcPr>
            <w:tcW w:w="4678" w:type="dxa"/>
          </w:tcPr>
          <w:p w:rsidR="00B60DC0" w:rsidRPr="00DF208D" w:rsidRDefault="00B60DC0" w:rsidP="00B60DC0">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639" w:type="dxa"/>
          </w:tcPr>
          <w:p w:rsidR="00B60DC0" w:rsidRPr="00D4175C" w:rsidRDefault="00B60DC0" w:rsidP="00B60DC0">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B60DC0" w:rsidRPr="00D4175C" w:rsidRDefault="00B60DC0" w:rsidP="00B60DC0">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B60DC0" w:rsidRPr="00D4175C" w:rsidRDefault="00B60DC0" w:rsidP="00B60DC0">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B60DC0" w:rsidRPr="00D4175C" w:rsidRDefault="00B60DC0" w:rsidP="00B60DC0">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B60DC0" w:rsidRPr="00D4175C" w:rsidRDefault="00B60DC0" w:rsidP="00B60DC0">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B60DC0" w:rsidRPr="00D4175C" w:rsidRDefault="00B60DC0" w:rsidP="00B60DC0">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CE2388" w:rsidRPr="00DF208D" w:rsidTr="00CE2388">
        <w:trPr>
          <w:trHeight w:val="1786"/>
        </w:trPr>
        <w:tc>
          <w:tcPr>
            <w:tcW w:w="846" w:type="dxa"/>
          </w:tcPr>
          <w:p w:rsidR="00CE2388" w:rsidRPr="00DF208D" w:rsidRDefault="00CE2388" w:rsidP="004E3377">
            <w:pPr>
              <w:spacing w:line="276" w:lineRule="auto"/>
              <w:rPr>
                <w:sz w:val="28"/>
                <w:szCs w:val="28"/>
              </w:rPr>
            </w:pPr>
            <w:r w:rsidRPr="00DF208D">
              <w:rPr>
                <w:sz w:val="28"/>
                <w:szCs w:val="28"/>
              </w:rPr>
              <w:t>1.13</w:t>
            </w:r>
          </w:p>
          <w:p w:rsidR="00CE2388" w:rsidRPr="00DF208D" w:rsidRDefault="00CE2388" w:rsidP="004E3377">
            <w:pPr>
              <w:spacing w:line="276" w:lineRule="auto"/>
              <w:rPr>
                <w:sz w:val="28"/>
                <w:szCs w:val="28"/>
              </w:rPr>
            </w:pPr>
          </w:p>
        </w:tc>
        <w:tc>
          <w:tcPr>
            <w:tcW w:w="4678" w:type="dxa"/>
          </w:tcPr>
          <w:p w:rsidR="00CE2388" w:rsidRPr="00DF208D" w:rsidRDefault="00CE2388" w:rsidP="004E3377">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w:t>
            </w:r>
            <w:r w:rsidRPr="00DF208D">
              <w:rPr>
                <w:sz w:val="28"/>
                <w:szCs w:val="28"/>
              </w:rPr>
              <w:lastRenderedPageBreak/>
              <w:t>купки для подтверждения их соответствия установленным требованиям</w:t>
            </w:r>
          </w:p>
        </w:tc>
        <w:tc>
          <w:tcPr>
            <w:tcW w:w="9639" w:type="dxa"/>
          </w:tcPr>
          <w:p w:rsidR="00CE2388" w:rsidRPr="00DF208D" w:rsidRDefault="00CE2388" w:rsidP="004E3377">
            <w:pPr>
              <w:widowControl w:val="0"/>
              <w:shd w:val="clear" w:color="auto" w:fill="FFFFFF"/>
              <w:autoSpaceDE w:val="0"/>
              <w:autoSpaceDN w:val="0"/>
              <w:adjustRightInd w:val="0"/>
              <w:spacing w:line="276" w:lineRule="auto"/>
              <w:jc w:val="both"/>
              <w:rPr>
                <w:sz w:val="28"/>
                <w:szCs w:val="28"/>
              </w:rPr>
            </w:pPr>
            <w:r w:rsidRPr="00DF208D">
              <w:rPr>
                <w:sz w:val="28"/>
                <w:szCs w:val="28"/>
              </w:rPr>
              <w:lastRenderedPageBreak/>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 Порядка проведения запроса котировок</w:t>
            </w:r>
          </w:p>
        </w:tc>
      </w:tr>
      <w:tr w:rsidR="00CE2388" w:rsidRPr="00DF208D" w:rsidTr="00CE2388">
        <w:tc>
          <w:tcPr>
            <w:tcW w:w="846" w:type="dxa"/>
          </w:tcPr>
          <w:p w:rsidR="00CE2388" w:rsidRPr="00DF208D" w:rsidRDefault="00CE2388" w:rsidP="004E3377">
            <w:pPr>
              <w:spacing w:line="276" w:lineRule="auto"/>
              <w:rPr>
                <w:sz w:val="28"/>
                <w:szCs w:val="28"/>
              </w:rPr>
            </w:pPr>
            <w:r w:rsidRPr="00DF208D">
              <w:rPr>
                <w:sz w:val="28"/>
                <w:szCs w:val="28"/>
              </w:rPr>
              <w:t>1.14</w:t>
            </w:r>
          </w:p>
        </w:tc>
        <w:tc>
          <w:tcPr>
            <w:tcW w:w="4678" w:type="dxa"/>
          </w:tcPr>
          <w:p w:rsidR="00CE2388" w:rsidRPr="00DF208D" w:rsidRDefault="00CE2388" w:rsidP="004E3377">
            <w:pPr>
              <w:spacing w:line="276" w:lineRule="auto"/>
              <w:rPr>
                <w:sz w:val="28"/>
                <w:szCs w:val="28"/>
              </w:rPr>
            </w:pPr>
            <w:r w:rsidRPr="00DF208D">
              <w:rPr>
                <w:sz w:val="28"/>
                <w:szCs w:val="28"/>
              </w:rPr>
              <w:t>Форма, сроки и порядок оплаты товара, работы, услуги</w:t>
            </w:r>
          </w:p>
        </w:tc>
        <w:tc>
          <w:tcPr>
            <w:tcW w:w="9639" w:type="dxa"/>
          </w:tcPr>
          <w:p w:rsidR="00CE2388" w:rsidRPr="006D7FDF" w:rsidRDefault="00CE2388" w:rsidP="004E3377">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CE2388" w:rsidRPr="00DF208D" w:rsidTr="00CE2388">
        <w:tc>
          <w:tcPr>
            <w:tcW w:w="846" w:type="dxa"/>
          </w:tcPr>
          <w:p w:rsidR="00CE2388" w:rsidRPr="00DF208D" w:rsidRDefault="00CE2388" w:rsidP="004E3377">
            <w:pPr>
              <w:spacing w:line="276" w:lineRule="auto"/>
              <w:rPr>
                <w:sz w:val="28"/>
                <w:szCs w:val="28"/>
              </w:rPr>
            </w:pPr>
            <w:r w:rsidRPr="00DF208D">
              <w:rPr>
                <w:sz w:val="28"/>
                <w:szCs w:val="28"/>
              </w:rPr>
              <w:t>1.15</w:t>
            </w:r>
          </w:p>
        </w:tc>
        <w:tc>
          <w:tcPr>
            <w:tcW w:w="4678" w:type="dxa"/>
          </w:tcPr>
          <w:p w:rsidR="00CE2388" w:rsidRPr="00DF208D" w:rsidRDefault="00CE2388" w:rsidP="004E3377">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639" w:type="dxa"/>
          </w:tcPr>
          <w:p w:rsidR="00CE2388" w:rsidRPr="00DF208D" w:rsidRDefault="00CE2388" w:rsidP="004E3377">
            <w:pPr>
              <w:spacing w:line="276" w:lineRule="auto"/>
              <w:jc w:val="both"/>
              <w:rPr>
                <w:bCs/>
                <w:sz w:val="28"/>
                <w:szCs w:val="28"/>
              </w:rPr>
            </w:pPr>
            <w:r w:rsidRPr="00DF208D">
              <w:rPr>
                <w:bCs/>
                <w:sz w:val="28"/>
                <w:szCs w:val="28"/>
              </w:rPr>
              <w:t>Цены указывают</w:t>
            </w:r>
            <w:r>
              <w:rPr>
                <w:bCs/>
                <w:sz w:val="28"/>
                <w:szCs w:val="28"/>
              </w:rPr>
              <w:t>ся с учетом НДС и без учета НДС.</w:t>
            </w:r>
          </w:p>
        </w:tc>
      </w:tr>
      <w:tr w:rsidR="00CE2388" w:rsidRPr="00DF208D" w:rsidTr="00CE2388">
        <w:tc>
          <w:tcPr>
            <w:tcW w:w="846" w:type="dxa"/>
          </w:tcPr>
          <w:p w:rsidR="00CE2388" w:rsidRPr="00DF208D" w:rsidRDefault="00CE2388" w:rsidP="004E3377">
            <w:pPr>
              <w:spacing w:line="276" w:lineRule="auto"/>
              <w:rPr>
                <w:sz w:val="28"/>
                <w:szCs w:val="28"/>
              </w:rPr>
            </w:pPr>
            <w:r w:rsidRPr="00DF208D">
              <w:rPr>
                <w:sz w:val="28"/>
                <w:szCs w:val="28"/>
              </w:rPr>
              <w:t>1.16</w:t>
            </w:r>
          </w:p>
        </w:tc>
        <w:tc>
          <w:tcPr>
            <w:tcW w:w="4678" w:type="dxa"/>
          </w:tcPr>
          <w:p w:rsidR="00CE2388" w:rsidRPr="00DF208D" w:rsidRDefault="00CE2388" w:rsidP="004E3377">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639" w:type="dxa"/>
          </w:tcPr>
          <w:p w:rsidR="00CE2388" w:rsidRPr="0011423D" w:rsidRDefault="00CE2388" w:rsidP="004E3377">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CE2388" w:rsidRPr="00DF208D" w:rsidTr="00CE2388">
        <w:tc>
          <w:tcPr>
            <w:tcW w:w="846" w:type="dxa"/>
          </w:tcPr>
          <w:p w:rsidR="00CE2388" w:rsidRPr="00DF208D" w:rsidRDefault="00CE2388" w:rsidP="004E3377">
            <w:pPr>
              <w:spacing w:line="276" w:lineRule="auto"/>
              <w:rPr>
                <w:sz w:val="28"/>
                <w:szCs w:val="28"/>
              </w:rPr>
            </w:pPr>
            <w:r w:rsidRPr="00DF208D">
              <w:rPr>
                <w:sz w:val="28"/>
                <w:szCs w:val="28"/>
              </w:rPr>
              <w:t>1.17</w:t>
            </w:r>
          </w:p>
        </w:tc>
        <w:tc>
          <w:tcPr>
            <w:tcW w:w="4678" w:type="dxa"/>
          </w:tcPr>
          <w:p w:rsidR="00CE2388" w:rsidRPr="006A553A" w:rsidRDefault="00CE2388" w:rsidP="004E3377">
            <w:pPr>
              <w:pStyle w:val="ConsPlusNormal"/>
              <w:widowControl w:val="0"/>
              <w:shd w:val="clear" w:color="auto" w:fill="FFFFFF"/>
              <w:spacing w:line="276" w:lineRule="auto"/>
              <w:jc w:val="both"/>
            </w:pPr>
            <w:r w:rsidRPr="006A553A">
              <w:t>Срок действия конкурентных заявок</w:t>
            </w:r>
          </w:p>
        </w:tc>
        <w:tc>
          <w:tcPr>
            <w:tcW w:w="9639" w:type="dxa"/>
          </w:tcPr>
          <w:p w:rsidR="00CE2388" w:rsidRPr="006A553A" w:rsidRDefault="00CE2388" w:rsidP="004E3377">
            <w:pPr>
              <w:spacing w:line="276" w:lineRule="auto"/>
              <w:jc w:val="both"/>
              <w:rPr>
                <w:sz w:val="28"/>
                <w:szCs w:val="28"/>
              </w:rPr>
            </w:pPr>
            <w:r w:rsidRPr="006A553A">
              <w:rPr>
                <w:sz w:val="28"/>
                <w:szCs w:val="28"/>
              </w:rPr>
              <w:t>Не устанавливается</w:t>
            </w:r>
            <w:r>
              <w:rPr>
                <w:sz w:val="28"/>
                <w:szCs w:val="28"/>
              </w:rPr>
              <w:t>.</w:t>
            </w:r>
          </w:p>
        </w:tc>
      </w:tr>
      <w:tr w:rsidR="00CE2388" w:rsidRPr="00DF208D" w:rsidTr="00CE2388">
        <w:tc>
          <w:tcPr>
            <w:tcW w:w="846" w:type="dxa"/>
          </w:tcPr>
          <w:p w:rsidR="00CE2388" w:rsidRPr="00DF208D" w:rsidRDefault="00CE2388" w:rsidP="004E3377">
            <w:pPr>
              <w:spacing w:line="276" w:lineRule="auto"/>
              <w:rPr>
                <w:sz w:val="28"/>
                <w:szCs w:val="28"/>
              </w:rPr>
            </w:pPr>
            <w:r w:rsidRPr="00DF208D">
              <w:rPr>
                <w:sz w:val="28"/>
                <w:szCs w:val="28"/>
              </w:rPr>
              <w:t>1.18</w:t>
            </w:r>
          </w:p>
        </w:tc>
        <w:tc>
          <w:tcPr>
            <w:tcW w:w="4678" w:type="dxa"/>
          </w:tcPr>
          <w:p w:rsidR="00CE2388" w:rsidRPr="00DF208D" w:rsidRDefault="00CE2388" w:rsidP="004E3377">
            <w:pPr>
              <w:pStyle w:val="ConsPlusNormal"/>
              <w:widowControl w:val="0"/>
              <w:shd w:val="clear" w:color="auto" w:fill="FFFFFF"/>
              <w:spacing w:line="276" w:lineRule="auto"/>
              <w:jc w:val="both"/>
            </w:pPr>
            <w:r w:rsidRPr="00DF208D">
              <w:rPr>
                <w:bCs/>
              </w:rPr>
              <w:t>Срок заключения договора</w:t>
            </w:r>
          </w:p>
        </w:tc>
        <w:tc>
          <w:tcPr>
            <w:tcW w:w="9639" w:type="dxa"/>
            <w:shd w:val="clear" w:color="auto" w:fill="auto"/>
          </w:tcPr>
          <w:p w:rsidR="00CE2388" w:rsidRPr="0011423D" w:rsidRDefault="00CE2388" w:rsidP="004E3377">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E2388" w:rsidRPr="00DF208D" w:rsidTr="00CE2388">
        <w:tc>
          <w:tcPr>
            <w:tcW w:w="846" w:type="dxa"/>
          </w:tcPr>
          <w:p w:rsidR="00CE2388" w:rsidRPr="00DF208D" w:rsidRDefault="00CE2388" w:rsidP="004E3377">
            <w:pPr>
              <w:spacing w:line="276" w:lineRule="auto"/>
              <w:rPr>
                <w:sz w:val="28"/>
                <w:szCs w:val="28"/>
              </w:rPr>
            </w:pPr>
            <w:r w:rsidRPr="00DF208D">
              <w:rPr>
                <w:sz w:val="28"/>
                <w:szCs w:val="28"/>
              </w:rPr>
              <w:t>1.19</w:t>
            </w:r>
          </w:p>
        </w:tc>
        <w:tc>
          <w:tcPr>
            <w:tcW w:w="4678" w:type="dxa"/>
          </w:tcPr>
          <w:p w:rsidR="00CE2388" w:rsidRPr="00DF208D" w:rsidRDefault="00CE2388" w:rsidP="004E3377">
            <w:pPr>
              <w:spacing w:line="276" w:lineRule="auto"/>
              <w:rPr>
                <w:sz w:val="28"/>
                <w:szCs w:val="28"/>
              </w:rPr>
            </w:pPr>
            <w:r w:rsidRPr="00DF208D">
              <w:rPr>
                <w:sz w:val="28"/>
                <w:szCs w:val="28"/>
              </w:rPr>
              <w:t>Техническое задание</w:t>
            </w:r>
          </w:p>
        </w:tc>
        <w:tc>
          <w:tcPr>
            <w:tcW w:w="9639" w:type="dxa"/>
          </w:tcPr>
          <w:p w:rsidR="00CE2388" w:rsidRPr="00DF208D" w:rsidRDefault="00CE2388" w:rsidP="004E3377">
            <w:pPr>
              <w:spacing w:line="276" w:lineRule="auto"/>
              <w:jc w:val="both"/>
              <w:rPr>
                <w:sz w:val="28"/>
                <w:szCs w:val="28"/>
              </w:rPr>
            </w:pPr>
            <w:r w:rsidRPr="00DF208D">
              <w:rPr>
                <w:sz w:val="28"/>
                <w:szCs w:val="28"/>
              </w:rPr>
              <w:t>Техническое з</w:t>
            </w:r>
            <w:r w:rsidR="00313E18">
              <w:rPr>
                <w:sz w:val="28"/>
                <w:szCs w:val="28"/>
              </w:rPr>
              <w:t>адание указано в Приложении</w:t>
            </w:r>
            <w:r>
              <w:rPr>
                <w:sz w:val="28"/>
                <w:szCs w:val="28"/>
              </w:rPr>
              <w:t xml:space="preserve"> №2 .</w:t>
            </w:r>
          </w:p>
        </w:tc>
      </w:tr>
      <w:tr w:rsidR="00CE2388" w:rsidRPr="00DF208D" w:rsidTr="00CE2388">
        <w:tc>
          <w:tcPr>
            <w:tcW w:w="846" w:type="dxa"/>
          </w:tcPr>
          <w:p w:rsidR="00CE2388" w:rsidRPr="00DF208D" w:rsidRDefault="00CE2388" w:rsidP="004E3377">
            <w:pPr>
              <w:spacing w:line="276" w:lineRule="auto"/>
              <w:rPr>
                <w:sz w:val="28"/>
                <w:szCs w:val="28"/>
              </w:rPr>
            </w:pPr>
            <w:r w:rsidRPr="00DF208D">
              <w:rPr>
                <w:sz w:val="28"/>
                <w:szCs w:val="28"/>
              </w:rPr>
              <w:t>1.20</w:t>
            </w:r>
          </w:p>
        </w:tc>
        <w:tc>
          <w:tcPr>
            <w:tcW w:w="4678" w:type="dxa"/>
          </w:tcPr>
          <w:p w:rsidR="00CE2388" w:rsidRPr="00DF208D" w:rsidRDefault="00CE2388" w:rsidP="004E3377">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639" w:type="dxa"/>
          </w:tcPr>
          <w:p w:rsidR="00CE2388" w:rsidRPr="00DF208D" w:rsidRDefault="00CE2388" w:rsidP="004E3377">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CE2388" w:rsidRPr="00DF208D" w:rsidTr="00CE2388">
        <w:tc>
          <w:tcPr>
            <w:tcW w:w="846" w:type="dxa"/>
          </w:tcPr>
          <w:p w:rsidR="00CE2388" w:rsidRPr="00DF208D" w:rsidRDefault="00CE2388" w:rsidP="004E3377">
            <w:pPr>
              <w:spacing w:line="276" w:lineRule="auto"/>
              <w:rPr>
                <w:sz w:val="28"/>
                <w:szCs w:val="28"/>
              </w:rPr>
            </w:pPr>
            <w:r w:rsidRPr="00DF208D">
              <w:rPr>
                <w:sz w:val="28"/>
                <w:szCs w:val="28"/>
              </w:rPr>
              <w:t>1.21</w:t>
            </w:r>
          </w:p>
        </w:tc>
        <w:tc>
          <w:tcPr>
            <w:tcW w:w="4678" w:type="dxa"/>
          </w:tcPr>
          <w:p w:rsidR="00CE2388" w:rsidRPr="00DF208D" w:rsidRDefault="00CE2388" w:rsidP="004E3377">
            <w:pPr>
              <w:spacing w:line="276" w:lineRule="auto"/>
              <w:rPr>
                <w:sz w:val="28"/>
                <w:szCs w:val="28"/>
              </w:rPr>
            </w:pPr>
            <w:r w:rsidRPr="00DF208D">
              <w:rPr>
                <w:sz w:val="28"/>
                <w:szCs w:val="28"/>
              </w:rPr>
              <w:t>Выбор победителя</w:t>
            </w:r>
          </w:p>
        </w:tc>
        <w:tc>
          <w:tcPr>
            <w:tcW w:w="9639" w:type="dxa"/>
          </w:tcPr>
          <w:p w:rsidR="00CE2388" w:rsidRPr="00DF208D" w:rsidRDefault="00CE2388" w:rsidP="004E3377">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CE2388" w:rsidRPr="00DF208D" w:rsidTr="00CE2388">
        <w:trPr>
          <w:trHeight w:val="563"/>
        </w:trPr>
        <w:tc>
          <w:tcPr>
            <w:tcW w:w="846" w:type="dxa"/>
          </w:tcPr>
          <w:p w:rsidR="00CE2388" w:rsidRPr="00DF208D" w:rsidRDefault="00CE2388" w:rsidP="004E3377">
            <w:pPr>
              <w:spacing w:line="276" w:lineRule="auto"/>
              <w:rPr>
                <w:sz w:val="28"/>
                <w:szCs w:val="28"/>
              </w:rPr>
            </w:pPr>
            <w:r w:rsidRPr="00DF208D">
              <w:rPr>
                <w:sz w:val="28"/>
                <w:szCs w:val="28"/>
              </w:rPr>
              <w:t>1.22</w:t>
            </w:r>
          </w:p>
        </w:tc>
        <w:tc>
          <w:tcPr>
            <w:tcW w:w="4678" w:type="dxa"/>
          </w:tcPr>
          <w:p w:rsidR="00CE2388" w:rsidRPr="00DF208D" w:rsidRDefault="00CE2388" w:rsidP="004E3377">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639" w:type="dxa"/>
          </w:tcPr>
          <w:p w:rsidR="00CE2388" w:rsidRDefault="00CE2388" w:rsidP="004E3377">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CE2388" w:rsidRPr="00B638B7" w:rsidRDefault="003A618E" w:rsidP="004E3377">
            <w:pPr>
              <w:spacing w:line="276" w:lineRule="auto"/>
              <w:rPr>
                <w:rFonts w:ascii="Sylfaen" w:hAnsi="Sylfaen"/>
                <w:sz w:val="28"/>
                <w:szCs w:val="28"/>
                <w:lang w:val="hy-AM"/>
              </w:rPr>
            </w:pPr>
            <w:r>
              <w:rPr>
                <w:sz w:val="28"/>
                <w:szCs w:val="28"/>
              </w:rPr>
              <w:t>Приложени</w:t>
            </w:r>
            <w:r w:rsidR="00313E18">
              <w:rPr>
                <w:sz w:val="28"/>
                <w:szCs w:val="28"/>
              </w:rPr>
              <w:t>е</w:t>
            </w:r>
            <w:r>
              <w:rPr>
                <w:sz w:val="28"/>
                <w:szCs w:val="28"/>
              </w:rPr>
              <w:t xml:space="preserve"> №2.1. </w:t>
            </w:r>
            <w:r w:rsidR="00313E18">
              <w:rPr>
                <w:sz w:val="28"/>
                <w:szCs w:val="28"/>
              </w:rPr>
              <w:t>(форма о</w:t>
            </w:r>
            <w:r w:rsidR="00CE2388">
              <w:rPr>
                <w:sz w:val="28"/>
                <w:szCs w:val="28"/>
              </w:rPr>
              <w:t>писи представленных документов</w:t>
            </w:r>
            <w:r w:rsidR="00313E18">
              <w:rPr>
                <w:sz w:val="28"/>
                <w:szCs w:val="28"/>
              </w:rPr>
              <w:t>);</w:t>
            </w:r>
          </w:p>
          <w:p w:rsidR="00CE2388" w:rsidRPr="00DF208D" w:rsidRDefault="00CE2388" w:rsidP="004E3377">
            <w:pPr>
              <w:spacing w:line="276" w:lineRule="auto"/>
              <w:rPr>
                <w:sz w:val="28"/>
                <w:szCs w:val="28"/>
              </w:rPr>
            </w:pPr>
            <w:r>
              <w:rPr>
                <w:sz w:val="28"/>
                <w:szCs w:val="28"/>
              </w:rPr>
              <w:lastRenderedPageBreak/>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7516C" w:rsidRDefault="00CE2388" w:rsidP="00A7516C">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Pr="00DF208D">
              <w:rPr>
                <w:sz w:val="28"/>
                <w:szCs w:val="28"/>
              </w:rPr>
              <w:t>)</w:t>
            </w:r>
            <w:r w:rsidR="00A7516C">
              <w:rPr>
                <w:sz w:val="28"/>
                <w:szCs w:val="28"/>
              </w:rPr>
              <w:t>;</w:t>
            </w:r>
          </w:p>
          <w:p w:rsidR="00CE2388" w:rsidRPr="00DF208D" w:rsidRDefault="00A7516C" w:rsidP="00A7516C">
            <w:pPr>
              <w:spacing w:line="276" w:lineRule="auto"/>
              <w:rPr>
                <w:sz w:val="28"/>
                <w:szCs w:val="28"/>
              </w:rPr>
            </w:pPr>
            <w:r>
              <w:rPr>
                <w:sz w:val="28"/>
                <w:szCs w:val="28"/>
              </w:rPr>
              <w:t xml:space="preserve">Приложение №5 (Проект договора) </w:t>
            </w:r>
            <w:r w:rsidR="00CE2388" w:rsidRPr="00DF208D">
              <w:rPr>
                <w:sz w:val="28"/>
                <w:szCs w:val="28"/>
              </w:rPr>
              <w:t xml:space="preserve">и иные документы, указанные в п.п.-2.11.15. – 2.11.17. </w:t>
            </w:r>
          </w:p>
        </w:tc>
      </w:tr>
    </w:tbl>
    <w:p w:rsidR="00CE2388" w:rsidRPr="00DF208D" w:rsidRDefault="00CE2388" w:rsidP="00CE2388">
      <w:pPr>
        <w:pStyle w:val="2"/>
        <w:spacing w:before="0" w:after="0" w:line="276" w:lineRule="auto"/>
        <w:ind w:left="709"/>
        <w:jc w:val="both"/>
        <w:rPr>
          <w:rFonts w:ascii="Times New Roman" w:hAnsi="Times New Roman"/>
          <w:i w:val="0"/>
        </w:rPr>
      </w:pPr>
    </w:p>
    <w:p w:rsidR="00CE2388" w:rsidRPr="00DF208D" w:rsidRDefault="00CE2388" w:rsidP="00CE2388">
      <w:pPr>
        <w:pStyle w:val="2"/>
        <w:spacing w:before="0" w:after="0" w:line="276" w:lineRule="auto"/>
        <w:jc w:val="both"/>
        <w:rPr>
          <w:rFonts w:ascii="Times New Roman" w:hAnsi="Times New Roman"/>
          <w:i w:val="0"/>
        </w:rPr>
        <w:sectPr w:rsidR="00CE2388" w:rsidRPr="00DF208D" w:rsidSect="002810CB">
          <w:pgSz w:w="16838" w:h="11906" w:orient="landscape" w:code="9"/>
          <w:pgMar w:top="924" w:right="992" w:bottom="851" w:left="1134" w:header="794" w:footer="794" w:gutter="0"/>
          <w:cols w:space="708"/>
          <w:titlePg/>
          <w:docGrid w:linePitch="360"/>
        </w:sectPr>
      </w:pPr>
    </w:p>
    <w:p w:rsidR="00CE2388" w:rsidRPr="00DF208D" w:rsidRDefault="00CE2388" w:rsidP="00CE2388">
      <w:pPr>
        <w:spacing w:line="276" w:lineRule="auto"/>
        <w:sectPr w:rsidR="00CE2388"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4"/>
      <w:r w:rsidRPr="00DF208D">
        <w:rPr>
          <w:rFonts w:ascii="Times New Roman" w:hAnsi="Times New Roman" w:cs="Times New Roman"/>
          <w:sz w:val="28"/>
          <w:szCs w:val="28"/>
        </w:rPr>
        <w:t>я запроса котировок</w:t>
      </w:r>
      <w:bookmarkEnd w:id="5"/>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6" w:name="_Toc48593621"/>
      <w:bookmarkStart w:id="7" w:name="_Toc56176525"/>
      <w:r w:rsidRPr="00DF208D">
        <w:rPr>
          <w:rFonts w:ascii="Times New Roman" w:hAnsi="Times New Roman" w:cs="Times New Roman"/>
        </w:rPr>
        <w:t>Участник запроса котировок</w:t>
      </w:r>
      <w:bookmarkEnd w:id="6"/>
      <w:bookmarkEnd w:id="7"/>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2"/>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2"/>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2"/>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2"/>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2"/>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2"/>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8" w:name="_Toc48593622"/>
      <w:bookmarkStart w:id="9" w:name="_Toc56176526"/>
      <w:r w:rsidRPr="0016613A">
        <w:rPr>
          <w:rFonts w:ascii="Times New Roman" w:hAnsi="Times New Roman" w:cs="Times New Roman"/>
          <w:sz w:val="28"/>
          <w:szCs w:val="28"/>
        </w:rPr>
        <w:t>Участник, на стороне которого выступают несколько лиц</w:t>
      </w:r>
      <w:bookmarkEnd w:id="8"/>
      <w:bookmarkEnd w:id="9"/>
    </w:p>
    <w:p w:rsidR="004A4B5F" w:rsidRPr="0016613A" w:rsidRDefault="004A4B5F" w:rsidP="004710F7">
      <w:pPr>
        <w:pStyle w:val="12"/>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2"/>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2"/>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2"/>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w:t>
      </w:r>
      <w:proofErr w:type="spellStart"/>
      <w:r w:rsidRPr="0016613A">
        <w:rPr>
          <w:szCs w:val="28"/>
        </w:rPr>
        <w:t>ых</w:t>
      </w:r>
      <w:proofErr w:type="spellEnd"/>
      <w:r w:rsidRPr="0016613A">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2"/>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2"/>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2"/>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2"/>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0" w:name="_Toc48593623"/>
      <w:bookmarkStart w:id="11" w:name="_Toc56176527"/>
      <w:r w:rsidRPr="0016613A">
        <w:rPr>
          <w:rFonts w:ascii="Times New Roman" w:hAnsi="Times New Roman" w:cs="Times New Roman"/>
          <w:sz w:val="28"/>
          <w:szCs w:val="28"/>
        </w:rPr>
        <w:lastRenderedPageBreak/>
        <w:t>Требования к участникам</w:t>
      </w:r>
      <w:bookmarkEnd w:id="10"/>
      <w:bookmarkEnd w:id="11"/>
    </w:p>
    <w:p w:rsidR="004A4B5F" w:rsidRPr="0016613A" w:rsidRDefault="004A4B5F" w:rsidP="00D93A65">
      <w:pPr>
        <w:pStyle w:val="12"/>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2"/>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F639E3" w:rsidRDefault="00F639E3" w:rsidP="00F639E3">
      <w:pPr>
        <w:pStyle w:val="12"/>
        <w:numPr>
          <w:ilvl w:val="2"/>
          <w:numId w:val="6"/>
        </w:numPr>
        <w:spacing w:line="276" w:lineRule="auto"/>
        <w:ind w:left="0" w:firstLine="1050"/>
        <w:rPr>
          <w:szCs w:val="28"/>
        </w:rPr>
      </w:pPr>
      <w:r w:rsidRPr="00216D69">
        <w:rPr>
          <w:rFonts w:eastAsia="Calibri"/>
          <w:szCs w:val="28"/>
          <w:lang w:eastAsia="en-US"/>
        </w:rPr>
        <w:t>Не проведение ликвидации участника - юридического лица и отсутствие решения суда о признании участника - юридического лица или индивидуального предпринимателя несостоятельным (банкротом) и об открытии конкур</w:t>
      </w:r>
      <w:r>
        <w:rPr>
          <w:rFonts w:eastAsia="Calibri"/>
          <w:szCs w:val="28"/>
          <w:lang w:eastAsia="en-US"/>
        </w:rPr>
        <w:t>сного производства</w:t>
      </w:r>
      <w:r w:rsidRPr="0016613A">
        <w:rPr>
          <w:szCs w:val="28"/>
        </w:rPr>
        <w:t>;</w:t>
      </w:r>
      <w:r w:rsidRPr="00F639E3">
        <w:rPr>
          <w:szCs w:val="28"/>
        </w:rPr>
        <w:t xml:space="preserve"> </w:t>
      </w:r>
    </w:p>
    <w:p w:rsidR="00F639E3" w:rsidRPr="00216D69" w:rsidRDefault="00F639E3" w:rsidP="00F639E3">
      <w:pPr>
        <w:pStyle w:val="12"/>
        <w:numPr>
          <w:ilvl w:val="2"/>
          <w:numId w:val="6"/>
        </w:numPr>
        <w:spacing w:line="276" w:lineRule="auto"/>
        <w:ind w:left="0" w:firstLine="1050"/>
        <w:rPr>
          <w:rFonts w:eastAsia="Calibri"/>
          <w:szCs w:val="28"/>
          <w:lang w:eastAsia="en-US"/>
        </w:rPr>
      </w:pPr>
      <w:r w:rsidRPr="00216D69">
        <w:rPr>
          <w:rFonts w:eastAsia="Calibri"/>
          <w:szCs w:val="28"/>
          <w:lang w:eastAsia="en-U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w:t>
      </w:r>
      <w:r>
        <w:rPr>
          <w:rFonts w:eastAsia="Calibri"/>
          <w:szCs w:val="28"/>
          <w:lang w:eastAsia="en-US"/>
        </w:rPr>
        <w:t>ядчика, исполнителя) не принято;</w:t>
      </w:r>
    </w:p>
    <w:p w:rsidR="004A4B5F" w:rsidRPr="0016613A" w:rsidRDefault="004A4B5F" w:rsidP="00D93A65">
      <w:pPr>
        <w:pStyle w:val="12"/>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w:t>
      </w:r>
      <w:r w:rsidR="00434D95">
        <w:rPr>
          <w:szCs w:val="28"/>
          <w:lang w:val="hy-AM"/>
        </w:rPr>
        <w:t>4</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2" w:name="_Toc48593624"/>
      <w:bookmarkStart w:id="13" w:name="_Toc56176528"/>
      <w:r w:rsidRPr="0016613A">
        <w:rPr>
          <w:rFonts w:ascii="Times New Roman" w:hAnsi="Times New Roman" w:cs="Times New Roman"/>
          <w:sz w:val="28"/>
          <w:szCs w:val="28"/>
        </w:rPr>
        <w:t>Информационное сопровождение</w:t>
      </w:r>
      <w:bookmarkEnd w:id="12"/>
      <w:bookmarkEnd w:id="13"/>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16613A">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2"/>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2"/>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2"/>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2"/>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4" w:name="_Toc48593625"/>
      <w:bookmarkStart w:id="15"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4"/>
      <w:bookmarkEnd w:id="15"/>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2"/>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6" w:name="_Toc56176530"/>
      <w:bookmarkStart w:id="17"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6"/>
      <w:r w:rsidRPr="0016613A">
        <w:rPr>
          <w:rFonts w:ascii="Times New Roman" w:hAnsi="Times New Roman" w:cs="Times New Roman"/>
          <w:sz w:val="28"/>
          <w:szCs w:val="28"/>
        </w:rPr>
        <w:t xml:space="preserve"> </w:t>
      </w:r>
      <w:bookmarkEnd w:id="17"/>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w:t>
      </w:r>
      <w:r w:rsidRPr="0016613A">
        <w:rPr>
          <w:sz w:val="28"/>
          <w:szCs w:val="28"/>
        </w:rPr>
        <w:lastRenderedPageBreak/>
        <w:t xml:space="preserve">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8" w:name="_Toc48593627"/>
      <w:bookmarkStart w:id="19" w:name="_Toc56176531"/>
      <w:r w:rsidRPr="0016613A">
        <w:rPr>
          <w:rFonts w:ascii="Times New Roman" w:hAnsi="Times New Roman" w:cs="Times New Roman"/>
          <w:sz w:val="28"/>
          <w:szCs w:val="28"/>
        </w:rPr>
        <w:t>Рассмотрение и оценка котировочных заявок</w:t>
      </w:r>
      <w:bookmarkEnd w:id="18"/>
      <w:bookmarkEnd w:id="19"/>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w:t>
      </w:r>
      <w:proofErr w:type="spellStart"/>
      <w:r w:rsidR="00FE17DA" w:rsidRPr="0016613A">
        <w:rPr>
          <w:rFonts w:eastAsia="MS Mincho"/>
          <w:sz w:val="28"/>
          <w:szCs w:val="28"/>
        </w:rPr>
        <w:t>registor</w:t>
      </w:r>
      <w:proofErr w:type="spellEnd"/>
      <w:r w:rsidR="00FE17DA" w:rsidRPr="0016613A">
        <w:rPr>
          <w:rFonts w:eastAsia="MS Mincho"/>
          <w:sz w:val="28"/>
          <w:szCs w:val="28"/>
        </w:rPr>
        <w:t>.</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w:t>
      </w:r>
      <w:r w:rsidRPr="0016613A">
        <w:rPr>
          <w:rFonts w:eastAsia="MS Mincho"/>
          <w:sz w:val="28"/>
          <w:szCs w:val="28"/>
        </w:rPr>
        <w:lastRenderedPageBreak/>
        <w:t>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w:t>
      </w:r>
      <w:r w:rsidRPr="0016613A">
        <w:rPr>
          <w:rFonts w:eastAsia="MS Mincho"/>
          <w:sz w:val="28"/>
          <w:szCs w:val="28"/>
        </w:rPr>
        <w:lastRenderedPageBreak/>
        <w:t>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0" w:name="_Toc48593628"/>
      <w:bookmarkStart w:id="21" w:name="_Toc56176532"/>
      <w:r w:rsidRPr="0016613A">
        <w:rPr>
          <w:rFonts w:ascii="Times New Roman" w:hAnsi="Times New Roman" w:cs="Times New Roman"/>
          <w:sz w:val="28"/>
          <w:szCs w:val="28"/>
        </w:rPr>
        <w:t>Порядок оценки и сопоставления котировочных заявок</w:t>
      </w:r>
      <w:bookmarkEnd w:id="20"/>
      <w:bookmarkEnd w:id="21"/>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w:t>
      </w:r>
      <w:r w:rsidRPr="0016613A">
        <w:rPr>
          <w:sz w:val="28"/>
          <w:szCs w:val="28"/>
        </w:rPr>
        <w:lastRenderedPageBreak/>
        <w:t xml:space="preserve">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2" w:name="_Toc48593629"/>
      <w:bookmarkStart w:id="23" w:name="_Toc56176533"/>
      <w:r w:rsidRPr="0016613A">
        <w:rPr>
          <w:rFonts w:ascii="Times New Roman" w:hAnsi="Times New Roman" w:cs="Times New Roman"/>
          <w:sz w:val="28"/>
          <w:szCs w:val="28"/>
        </w:rPr>
        <w:t>Подведение итогов запроса котировок</w:t>
      </w:r>
      <w:bookmarkEnd w:id="22"/>
      <w:bookmarkEnd w:id="23"/>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4" w:name="_Toc48593630"/>
      <w:bookmarkStart w:id="25" w:name="_Toc56176534"/>
      <w:r w:rsidRPr="0016613A">
        <w:rPr>
          <w:rFonts w:ascii="Times New Roman" w:hAnsi="Times New Roman" w:cs="Times New Roman"/>
          <w:sz w:val="28"/>
          <w:szCs w:val="28"/>
        </w:rPr>
        <w:t>Признание запроса котировок несостоявшимся</w:t>
      </w:r>
      <w:bookmarkEnd w:id="24"/>
      <w:bookmarkEnd w:id="25"/>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lastRenderedPageBreak/>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6" w:name="_Toc48593631"/>
      <w:bookmarkStart w:id="27" w:name="_Toc56176535"/>
      <w:r w:rsidRPr="0016613A">
        <w:rPr>
          <w:rFonts w:ascii="Times New Roman" w:hAnsi="Times New Roman" w:cs="Times New Roman"/>
          <w:sz w:val="28"/>
          <w:szCs w:val="28"/>
        </w:rPr>
        <w:t>Состав котировочной заявки</w:t>
      </w:r>
      <w:bookmarkEnd w:id="26"/>
      <w:bookmarkEnd w:id="27"/>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xml:space="preserve">.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w:t>
      </w:r>
      <w:r w:rsidRPr="0016613A">
        <w:rPr>
          <w:sz w:val="28"/>
          <w:szCs w:val="28"/>
        </w:rPr>
        <w:lastRenderedPageBreak/>
        <w:t>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3A618E">
        <w:rPr>
          <w:sz w:val="28"/>
          <w:szCs w:val="28"/>
        </w:rPr>
        <w:t xml:space="preserve">Приложения №2.1. </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561BDF" w:rsidRPr="0016613A">
        <w:rPr>
          <w:sz w:val="28"/>
          <w:szCs w:val="28"/>
        </w:rPr>
        <w:t>;</w:t>
      </w:r>
    </w:p>
    <w:p w:rsidR="004A4B5F" w:rsidRPr="0016613A" w:rsidRDefault="00313E18"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DE6A83">
        <w:rPr>
          <w:sz w:val="28"/>
          <w:szCs w:val="28"/>
        </w:rPr>
        <w:t xml:space="preserve">форма </w:t>
      </w:r>
      <w:r w:rsidR="00CB2E61" w:rsidRPr="0016613A">
        <w:rPr>
          <w:sz w:val="28"/>
          <w:szCs w:val="28"/>
        </w:rPr>
        <w:t>Заявк</w:t>
      </w:r>
      <w:r w:rsidR="00DE6A83">
        <w:rPr>
          <w:sz w:val="28"/>
          <w:szCs w:val="28"/>
        </w:rPr>
        <w:t>и</w:t>
      </w:r>
      <w:r w:rsidR="00CB2E61" w:rsidRPr="0016613A">
        <w:rPr>
          <w:sz w:val="28"/>
          <w:szCs w:val="28"/>
        </w:rPr>
        <w:t xml:space="preserve">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участника запросе котировок</w:t>
      </w:r>
      <w:r>
        <w:rPr>
          <w:sz w:val="28"/>
          <w:szCs w:val="28"/>
        </w:rPr>
        <w:t>;</w:t>
      </w:r>
      <w:r w:rsidR="004A4B5F" w:rsidRPr="0016613A">
        <w:rPr>
          <w:sz w:val="28"/>
          <w:szCs w:val="28"/>
        </w:rPr>
        <w:t xml:space="preserve"> </w:t>
      </w:r>
    </w:p>
    <w:p w:rsidR="00A7516C" w:rsidRDefault="00313E18" w:rsidP="00A7516C">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sidR="00DE6A83" w:rsidRPr="00DE6A83">
        <w:rPr>
          <w:sz w:val="28"/>
          <w:szCs w:val="28"/>
        </w:rPr>
        <w:t>форма Технического предложения</w:t>
      </w:r>
      <w:r w:rsidR="006F14A9" w:rsidRPr="0016613A">
        <w:rPr>
          <w:sz w:val="28"/>
          <w:szCs w:val="28"/>
        </w:rPr>
        <w:t>) к извещению,</w:t>
      </w:r>
      <w:r>
        <w:rPr>
          <w:sz w:val="28"/>
          <w:szCs w:val="28"/>
        </w:rPr>
        <w:t xml:space="preserve"> заверенная подписью и печатью </w:t>
      </w:r>
      <w:r w:rsidR="006F14A9" w:rsidRPr="0016613A">
        <w:rPr>
          <w:sz w:val="28"/>
          <w:szCs w:val="28"/>
        </w:rPr>
        <w:t xml:space="preserve">участника </w:t>
      </w:r>
      <w:r w:rsidR="00A7516C">
        <w:rPr>
          <w:sz w:val="28"/>
          <w:szCs w:val="28"/>
        </w:rPr>
        <w:t>запрос</w:t>
      </w:r>
      <w:r>
        <w:rPr>
          <w:sz w:val="28"/>
          <w:szCs w:val="28"/>
        </w:rPr>
        <w:t>а</w:t>
      </w:r>
      <w:r w:rsidR="00A7516C">
        <w:rPr>
          <w:sz w:val="28"/>
          <w:szCs w:val="28"/>
        </w:rPr>
        <w:t xml:space="preserve"> котировок;</w:t>
      </w:r>
    </w:p>
    <w:p w:rsidR="00A7516C" w:rsidRPr="0016613A" w:rsidRDefault="00A7516C" w:rsidP="00A7516C">
      <w:pPr>
        <w:pStyle w:val="a5"/>
        <w:suppressAutoHyphens/>
        <w:spacing w:line="276" w:lineRule="auto"/>
        <w:ind w:firstLine="708"/>
        <w:rPr>
          <w:sz w:val="28"/>
          <w:szCs w:val="28"/>
        </w:rPr>
      </w:pPr>
      <w:r>
        <w:rPr>
          <w:sz w:val="28"/>
          <w:szCs w:val="28"/>
        </w:rPr>
        <w:t>-Приложение № 5 (Проект договора).</w:t>
      </w:r>
    </w:p>
    <w:p w:rsidR="004A4B5F" w:rsidRPr="0016613A" w:rsidRDefault="00313E18"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8" w:name="_Toc48593632"/>
      <w:bookmarkStart w:id="29" w:name="_Toc56176536"/>
      <w:r w:rsidRPr="0016613A">
        <w:rPr>
          <w:rFonts w:ascii="Times New Roman" w:hAnsi="Times New Roman" w:cs="Times New Roman"/>
          <w:sz w:val="28"/>
          <w:szCs w:val="28"/>
        </w:rPr>
        <w:lastRenderedPageBreak/>
        <w:t>Подача заявок</w:t>
      </w:r>
      <w:bookmarkEnd w:id="28"/>
      <w:bookmarkEnd w:id="29"/>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0" w:name="_Toc56176537"/>
      <w:bookmarkStart w:id="31" w:name="_Toc48593633"/>
      <w:r w:rsidRPr="0016613A">
        <w:rPr>
          <w:rFonts w:ascii="Times New Roman" w:hAnsi="Times New Roman" w:cs="Times New Roman"/>
          <w:sz w:val="28"/>
          <w:szCs w:val="28"/>
        </w:rPr>
        <w:t>Котировочная заявка запроса котировок</w:t>
      </w:r>
      <w:bookmarkEnd w:id="30"/>
      <w:r w:rsidRPr="0016613A">
        <w:rPr>
          <w:rFonts w:ascii="Times New Roman" w:hAnsi="Times New Roman" w:cs="Times New Roman"/>
          <w:sz w:val="28"/>
          <w:szCs w:val="28"/>
        </w:rPr>
        <w:t xml:space="preserve"> </w:t>
      </w:r>
      <w:bookmarkEnd w:id="31"/>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85201E">
        <w:rPr>
          <w:b/>
          <w:i/>
          <w:sz w:val="28"/>
          <w:szCs w:val="28"/>
          <w:highlight w:val="yellow"/>
        </w:rPr>
        <w:t>«</w:t>
      </w:r>
      <w:r w:rsidR="00011F0F">
        <w:rPr>
          <w:b/>
          <w:i/>
          <w:sz w:val="28"/>
          <w:szCs w:val="28"/>
          <w:highlight w:val="yellow"/>
        </w:rPr>
        <w:t>25</w:t>
      </w:r>
      <w:r w:rsidR="003D5D99" w:rsidRPr="0016613A">
        <w:rPr>
          <w:b/>
          <w:i/>
          <w:sz w:val="28"/>
          <w:szCs w:val="28"/>
          <w:highlight w:val="yellow"/>
        </w:rPr>
        <w:t xml:space="preserve">» </w:t>
      </w:r>
      <w:r w:rsidR="00DF0D1E">
        <w:rPr>
          <w:b/>
          <w:i/>
          <w:sz w:val="28"/>
          <w:szCs w:val="28"/>
          <w:highlight w:val="yellow"/>
        </w:rPr>
        <w:t>ноября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DE6A83" w:rsidRPr="00EA3475" w:rsidRDefault="00DE6A83" w:rsidP="00DE6A83">
      <w:pPr>
        <w:pStyle w:val="a5"/>
        <w:suppressAutoHyphens/>
        <w:spacing w:line="276" w:lineRule="auto"/>
        <w:ind w:left="852" w:firstLine="0"/>
        <w:rPr>
          <w:sz w:val="28"/>
          <w:szCs w:val="28"/>
        </w:rPr>
      </w:pP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2" w:name="_Toc48593634"/>
      <w:bookmarkStart w:id="33" w:name="_Toc56176538"/>
      <w:r w:rsidRPr="0016613A">
        <w:rPr>
          <w:rFonts w:ascii="Times New Roman" w:hAnsi="Times New Roman" w:cs="Times New Roman"/>
          <w:sz w:val="28"/>
          <w:szCs w:val="28"/>
        </w:rPr>
        <w:t>Изменение и отзыв котировочных заявок</w:t>
      </w:r>
      <w:bookmarkEnd w:id="32"/>
      <w:bookmarkEnd w:id="33"/>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2"/>
        <w:spacing w:line="276" w:lineRule="auto"/>
        <w:ind w:firstLine="709"/>
        <w:rPr>
          <w:szCs w:val="28"/>
        </w:rPr>
      </w:pPr>
      <w:r w:rsidRPr="0016613A">
        <w:rPr>
          <w:szCs w:val="28"/>
        </w:rPr>
        <w:lastRenderedPageBreak/>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2"/>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2"/>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2"/>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2"/>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4" w:name="_Toc48593635"/>
      <w:bookmarkStart w:id="35" w:name="_Toc56176539"/>
      <w:r w:rsidRPr="0016613A">
        <w:rPr>
          <w:rFonts w:ascii="Times New Roman" w:hAnsi="Times New Roman" w:cs="Times New Roman"/>
          <w:sz w:val="28"/>
          <w:szCs w:val="28"/>
        </w:rPr>
        <w:t>Предоставление технического предложения</w:t>
      </w:r>
      <w:bookmarkEnd w:id="34"/>
      <w:bookmarkEnd w:id="35"/>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w:t>
      </w:r>
      <w:r w:rsidRPr="0016613A">
        <w:rPr>
          <w:rFonts w:eastAsia="Times New Roman"/>
          <w:bCs/>
          <w:sz w:val="28"/>
          <w:szCs w:val="28"/>
        </w:rPr>
        <w:lastRenderedPageBreak/>
        <w:t xml:space="preserve">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6" w:name="_Toc48593636"/>
      <w:bookmarkStart w:id="37" w:name="_Toc56176540"/>
      <w:r w:rsidRPr="0016613A">
        <w:rPr>
          <w:rFonts w:ascii="Times New Roman" w:hAnsi="Times New Roman" w:cs="Times New Roman"/>
          <w:sz w:val="28"/>
          <w:szCs w:val="28"/>
        </w:rPr>
        <w:lastRenderedPageBreak/>
        <w:t>Заключение договора</w:t>
      </w:r>
      <w:bookmarkEnd w:id="36"/>
      <w:bookmarkEnd w:id="37"/>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8" w:name="_Toc48593637"/>
      <w:bookmarkStart w:id="39" w:name="_Toc56176541"/>
      <w:r w:rsidRPr="0016613A">
        <w:rPr>
          <w:rFonts w:ascii="Times New Roman" w:hAnsi="Times New Roman" w:cs="Times New Roman"/>
          <w:sz w:val="28"/>
          <w:szCs w:val="28"/>
        </w:rPr>
        <w:lastRenderedPageBreak/>
        <w:t>Исполнение, изменение, расторжение договора</w:t>
      </w:r>
      <w:bookmarkEnd w:id="38"/>
      <w:bookmarkEnd w:id="39"/>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w:t>
      </w:r>
      <w:r w:rsidRPr="0016613A">
        <w:rPr>
          <w:sz w:val="28"/>
          <w:szCs w:val="28"/>
        </w:rPr>
        <w:lastRenderedPageBreak/>
        <w:t>подрядчик) должен соответствовать требованиям к участникам запроса котировок, которые устанавливались в извещении.</w:t>
      </w:r>
    </w:p>
    <w:p w:rsidR="006B6823" w:rsidRPr="003C1D8B" w:rsidRDefault="004A4B5F" w:rsidP="003C1D8B">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w:t>
      </w:r>
      <w:r w:rsidR="00011F0F">
        <w:rPr>
          <w:sz w:val="28"/>
          <w:szCs w:val="28"/>
        </w:rPr>
        <w:t>стоимости, указанной в договоре.</w:t>
      </w:r>
    </w:p>
    <w:p w:rsidR="00F40C46" w:rsidRDefault="00F40C46">
      <w:pPr>
        <w:rPr>
          <w:rFonts w:eastAsia="MS Mincho"/>
          <w:szCs w:val="22"/>
        </w:rPr>
      </w:pPr>
      <w:r>
        <w:rPr>
          <w:szCs w:val="22"/>
        </w:rPr>
        <w:br w:type="page"/>
      </w:r>
    </w:p>
    <w:p w:rsidR="007C71C2" w:rsidRPr="00C20180" w:rsidRDefault="007C71C2" w:rsidP="00C20180">
      <w:pPr>
        <w:spacing w:line="276" w:lineRule="auto"/>
        <w:jc w:val="right"/>
        <w:rPr>
          <w:sz w:val="28"/>
          <w:szCs w:val="28"/>
        </w:rPr>
      </w:pPr>
      <w:r w:rsidRPr="00C20180">
        <w:rPr>
          <w:sz w:val="28"/>
          <w:szCs w:val="28"/>
        </w:rPr>
        <w:lastRenderedPageBreak/>
        <w:t>Приложение № 2</w:t>
      </w:r>
    </w:p>
    <w:p w:rsidR="00C20180" w:rsidRDefault="00C20180" w:rsidP="00C20180">
      <w:pPr>
        <w:spacing w:line="276" w:lineRule="auto"/>
        <w:jc w:val="right"/>
        <w:rPr>
          <w:sz w:val="28"/>
          <w:szCs w:val="28"/>
        </w:rPr>
      </w:pPr>
      <w:r>
        <w:rPr>
          <w:sz w:val="28"/>
          <w:szCs w:val="28"/>
        </w:rPr>
        <w:t xml:space="preserve">к извещению о проведении запроса котировок </w:t>
      </w:r>
    </w:p>
    <w:p w:rsidR="006B6823" w:rsidRPr="00C20180" w:rsidRDefault="00C20180" w:rsidP="00C20180">
      <w:pPr>
        <w:spacing w:line="276" w:lineRule="auto"/>
        <w:jc w:val="right"/>
        <w:rPr>
          <w:sz w:val="28"/>
          <w:szCs w:val="28"/>
        </w:rPr>
      </w:pPr>
      <w:r>
        <w:rPr>
          <w:sz w:val="28"/>
          <w:szCs w:val="28"/>
        </w:rPr>
        <w:t>№ЮКЖД-ЗКЦ 022/104</w:t>
      </w:r>
      <w:r w:rsidR="007C71C2" w:rsidRPr="00C20180">
        <w:rPr>
          <w:sz w:val="28"/>
          <w:szCs w:val="28"/>
        </w:rPr>
        <w:t xml:space="preserve"> </w:t>
      </w:r>
    </w:p>
    <w:p w:rsidR="007E4416" w:rsidRPr="007E4416" w:rsidRDefault="00B62FE1" w:rsidP="00011F0F">
      <w:pPr>
        <w:shd w:val="clear" w:color="auto" w:fill="FFFFFF"/>
        <w:spacing w:line="276" w:lineRule="auto"/>
        <w:ind w:left="5"/>
        <w:rPr>
          <w:b/>
          <w:bCs/>
          <w:sz w:val="28"/>
          <w:szCs w:val="28"/>
        </w:rPr>
      </w:pPr>
      <w:r>
        <w:rPr>
          <w:b/>
          <w:bCs/>
          <w:sz w:val="28"/>
          <w:szCs w:val="28"/>
        </w:rPr>
        <w:t xml:space="preserve">                                             </w:t>
      </w:r>
      <w:r w:rsidR="007E4416" w:rsidRPr="007E4416">
        <w:rPr>
          <w:b/>
          <w:bCs/>
          <w:sz w:val="28"/>
          <w:szCs w:val="28"/>
        </w:rPr>
        <w:t>ТЕХНИЧЕСКОЕ ЗАДАНИЕ</w:t>
      </w:r>
    </w:p>
    <w:p w:rsidR="00B12E2E" w:rsidRDefault="00B62FE1" w:rsidP="003A618E">
      <w:pPr>
        <w:widowControl w:val="0"/>
        <w:autoSpaceDE w:val="0"/>
        <w:autoSpaceDN w:val="0"/>
        <w:adjustRightInd w:val="0"/>
        <w:spacing w:line="276" w:lineRule="auto"/>
        <w:ind w:left="-284" w:hanging="426"/>
        <w:jc w:val="center"/>
        <w:rPr>
          <w:b/>
          <w:sz w:val="28"/>
          <w:szCs w:val="28"/>
        </w:rPr>
      </w:pPr>
      <w:r>
        <w:rPr>
          <w:b/>
          <w:bCs/>
          <w:sz w:val="28"/>
          <w:szCs w:val="28"/>
        </w:rPr>
        <w:t xml:space="preserve">         </w:t>
      </w:r>
      <w:r w:rsidR="007E4416" w:rsidRPr="007E4416">
        <w:rPr>
          <w:b/>
          <w:bCs/>
          <w:sz w:val="28"/>
          <w:szCs w:val="28"/>
        </w:rPr>
        <w:t xml:space="preserve">на </w:t>
      </w:r>
      <w:r w:rsidR="007E4416" w:rsidRPr="007E4416">
        <w:rPr>
          <w:b/>
          <w:sz w:val="28"/>
          <w:szCs w:val="28"/>
        </w:rPr>
        <w:t>поставку типографской продукции</w:t>
      </w:r>
    </w:p>
    <w:p w:rsidR="003A618E" w:rsidRPr="003A618E" w:rsidRDefault="003A618E" w:rsidP="003A618E">
      <w:pPr>
        <w:widowControl w:val="0"/>
        <w:autoSpaceDE w:val="0"/>
        <w:autoSpaceDN w:val="0"/>
        <w:adjustRightInd w:val="0"/>
        <w:spacing w:line="276" w:lineRule="auto"/>
        <w:ind w:left="-284" w:hanging="426"/>
        <w:jc w:val="center"/>
        <w:rPr>
          <w:b/>
          <w:color w:val="000000"/>
          <w:sz w:val="28"/>
          <w:szCs w:val="28"/>
        </w:rPr>
      </w:pPr>
    </w:p>
    <w:tbl>
      <w:tblPr>
        <w:tblW w:w="51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236"/>
        <w:gridCol w:w="4328"/>
        <w:gridCol w:w="5847"/>
      </w:tblGrid>
      <w:tr w:rsidR="007E4416" w:rsidRPr="007E4416" w:rsidTr="003A618E">
        <w:trPr>
          <w:trHeight w:val="70"/>
          <w:jc w:val="center"/>
        </w:trPr>
        <w:tc>
          <w:tcPr>
            <w:tcW w:w="112" w:type="pct"/>
          </w:tcPr>
          <w:p w:rsidR="007E4416" w:rsidRPr="007E4416" w:rsidRDefault="007E4416" w:rsidP="003A618E">
            <w:pPr>
              <w:rPr>
                <w:b/>
                <w:bCs/>
                <w:color w:val="000000"/>
              </w:rPr>
            </w:pPr>
          </w:p>
        </w:tc>
        <w:tc>
          <w:tcPr>
            <w:tcW w:w="107" w:type="pct"/>
            <w:tcBorders>
              <w:bottom w:val="single" w:sz="4" w:space="0" w:color="auto"/>
            </w:tcBorders>
          </w:tcPr>
          <w:p w:rsidR="007E4416" w:rsidRPr="007E4416" w:rsidRDefault="007E4416" w:rsidP="003A618E">
            <w:pPr>
              <w:rPr>
                <w:b/>
                <w:bCs/>
                <w:color w:val="000000"/>
              </w:rPr>
            </w:pPr>
          </w:p>
          <w:p w:rsidR="007E4416" w:rsidRPr="007E4416" w:rsidRDefault="007E4416" w:rsidP="003A618E">
            <w:pPr>
              <w:rPr>
                <w:b/>
                <w:bCs/>
                <w:color w:val="000000"/>
              </w:rPr>
            </w:pPr>
          </w:p>
        </w:tc>
        <w:tc>
          <w:tcPr>
            <w:tcW w:w="4781" w:type="pct"/>
            <w:gridSpan w:val="2"/>
            <w:tcBorders>
              <w:bottom w:val="single" w:sz="4" w:space="0" w:color="auto"/>
            </w:tcBorders>
            <w:vAlign w:val="center"/>
          </w:tcPr>
          <w:p w:rsidR="007E4416" w:rsidRPr="00CD0CD5" w:rsidRDefault="007E4416" w:rsidP="003A618E">
            <w:pPr>
              <w:pStyle w:val="a3"/>
              <w:numPr>
                <w:ilvl w:val="0"/>
                <w:numId w:val="19"/>
              </w:numPr>
              <w:spacing w:after="200" w:line="276" w:lineRule="auto"/>
              <w:contextualSpacing/>
              <w:rPr>
                <w:b/>
                <w:bCs/>
                <w:color w:val="000000"/>
                <w:lang w:eastAsia="en-US"/>
              </w:rPr>
            </w:pPr>
            <w:r w:rsidRPr="00CD0CD5">
              <w:rPr>
                <w:b/>
                <w:bCs/>
                <w:color w:val="000000"/>
                <w:lang w:eastAsia="en-US"/>
              </w:rPr>
              <w:t>Наименование закупаемых товаров, их количество (объем), цены за единицу товара и начальная (максимальная) цена</w:t>
            </w:r>
            <w:r w:rsidR="00C305D0" w:rsidRPr="00CD0CD5">
              <w:rPr>
                <w:b/>
                <w:bCs/>
                <w:color w:val="000000"/>
                <w:lang w:eastAsia="en-US"/>
              </w:rPr>
              <w:t xml:space="preserve"> договора (</w:t>
            </w:r>
            <w:r w:rsidR="00CD0CD5" w:rsidRPr="00CD0CD5">
              <w:rPr>
                <w:b/>
                <w:bCs/>
                <w:color w:val="000000"/>
                <w:lang w:eastAsia="en-US"/>
              </w:rPr>
              <w:t>Цены указаны в драмах РА)</w:t>
            </w:r>
          </w:p>
        </w:tc>
      </w:tr>
      <w:tr w:rsidR="007E4416" w:rsidRPr="007E4416" w:rsidTr="003A618E">
        <w:trPr>
          <w:trHeight w:val="9494"/>
          <w:jc w:val="center"/>
        </w:trPr>
        <w:tc>
          <w:tcPr>
            <w:tcW w:w="112" w:type="pct"/>
          </w:tcPr>
          <w:p w:rsidR="007E4416" w:rsidRPr="007E4416" w:rsidRDefault="007E4416" w:rsidP="003A618E">
            <w:pPr>
              <w:rPr>
                <w:b/>
                <w:bCs/>
                <w:color w:val="000000"/>
                <w:sz w:val="20"/>
              </w:rPr>
            </w:pPr>
          </w:p>
        </w:tc>
        <w:tc>
          <w:tcPr>
            <w:tcW w:w="4888" w:type="pct"/>
            <w:gridSpan w:val="3"/>
          </w:tcPr>
          <w:tbl>
            <w:tblPr>
              <w:tblpPr w:leftFromText="180" w:rightFromText="180" w:horzAnchor="margin" w:tblpY="555"/>
              <w:tblOverlap w:val="never"/>
              <w:tblW w:w="9918" w:type="dxa"/>
              <w:tblLayout w:type="fixed"/>
              <w:tblLook w:val="04A0" w:firstRow="1" w:lastRow="0" w:firstColumn="1" w:lastColumn="0" w:noHBand="0" w:noVBand="1"/>
            </w:tblPr>
            <w:tblGrid>
              <w:gridCol w:w="657"/>
              <w:gridCol w:w="2633"/>
              <w:gridCol w:w="686"/>
              <w:gridCol w:w="980"/>
              <w:gridCol w:w="1040"/>
              <w:gridCol w:w="26"/>
              <w:gridCol w:w="1203"/>
              <w:gridCol w:w="1369"/>
              <w:gridCol w:w="1324"/>
            </w:tblGrid>
            <w:tr w:rsidR="006406F0" w:rsidRPr="00DB0C3E" w:rsidTr="00E24C20">
              <w:trPr>
                <w:trHeight w:val="1166"/>
              </w:trPr>
              <w:tc>
                <w:tcPr>
                  <w:tcW w:w="6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06F0" w:rsidRPr="00DB0C3E" w:rsidRDefault="006406F0" w:rsidP="003A618E">
                  <w:pPr>
                    <w:jc w:val="center"/>
                    <w:rPr>
                      <w:b/>
                      <w:bCs/>
                      <w:color w:val="000000"/>
                      <w:sz w:val="16"/>
                      <w:szCs w:val="16"/>
                      <w:lang w:val="hy-AM" w:eastAsia="hy-AM"/>
                    </w:rPr>
                  </w:pPr>
                  <w:r w:rsidRPr="00DB0C3E">
                    <w:rPr>
                      <w:b/>
                      <w:bCs/>
                      <w:color w:val="000000"/>
                      <w:sz w:val="16"/>
                      <w:szCs w:val="16"/>
                      <w:lang w:val="hy-AM" w:eastAsia="hy-AM"/>
                    </w:rPr>
                    <w:t>№</w:t>
                  </w:r>
                </w:p>
              </w:tc>
              <w:tc>
                <w:tcPr>
                  <w:tcW w:w="2633" w:type="dxa"/>
                  <w:tcBorders>
                    <w:top w:val="single" w:sz="4" w:space="0" w:color="auto"/>
                    <w:left w:val="nil"/>
                    <w:bottom w:val="single" w:sz="4" w:space="0" w:color="auto"/>
                    <w:right w:val="single" w:sz="4" w:space="0" w:color="auto"/>
                  </w:tcBorders>
                  <w:shd w:val="clear" w:color="auto" w:fill="auto"/>
                  <w:vAlign w:val="center"/>
                  <w:hideMark/>
                </w:tcPr>
                <w:p w:rsidR="006406F0" w:rsidRPr="00863E6A" w:rsidRDefault="006406F0" w:rsidP="003A618E">
                  <w:pPr>
                    <w:jc w:val="center"/>
                    <w:rPr>
                      <w:b/>
                      <w:sz w:val="20"/>
                      <w:szCs w:val="20"/>
                    </w:rPr>
                  </w:pPr>
                  <w:r w:rsidRPr="00863E6A">
                    <w:rPr>
                      <w:b/>
                      <w:sz w:val="20"/>
                      <w:szCs w:val="20"/>
                    </w:rPr>
                    <w:t xml:space="preserve">Наименование продукции/ </w:t>
                  </w:r>
                  <w:proofErr w:type="spellStart"/>
                  <w:r w:rsidRPr="00863E6A">
                    <w:rPr>
                      <w:b/>
                      <w:sz w:val="20"/>
                      <w:szCs w:val="20"/>
                    </w:rPr>
                    <w:t>Ապրանքի</w:t>
                  </w:r>
                  <w:proofErr w:type="spellEnd"/>
                  <w:r w:rsidRPr="00863E6A">
                    <w:rPr>
                      <w:b/>
                      <w:sz w:val="20"/>
                      <w:szCs w:val="20"/>
                    </w:rPr>
                    <w:t xml:space="preserve"> </w:t>
                  </w:r>
                  <w:proofErr w:type="spellStart"/>
                  <w:r w:rsidRPr="00863E6A">
                    <w:rPr>
                      <w:b/>
                      <w:sz w:val="20"/>
                      <w:szCs w:val="20"/>
                    </w:rPr>
                    <w:t>անվանումը</w:t>
                  </w:r>
                  <w:proofErr w:type="spellEnd"/>
                </w:p>
              </w:tc>
              <w:tc>
                <w:tcPr>
                  <w:tcW w:w="686" w:type="dxa"/>
                  <w:tcBorders>
                    <w:top w:val="single" w:sz="4" w:space="0" w:color="auto"/>
                    <w:left w:val="nil"/>
                    <w:bottom w:val="single" w:sz="4" w:space="0" w:color="auto"/>
                    <w:right w:val="single" w:sz="4" w:space="0" w:color="auto"/>
                  </w:tcBorders>
                  <w:shd w:val="clear" w:color="auto" w:fill="auto"/>
                  <w:vAlign w:val="center"/>
                  <w:hideMark/>
                </w:tcPr>
                <w:p w:rsidR="006406F0" w:rsidRPr="00863E6A" w:rsidRDefault="006406F0" w:rsidP="003A618E">
                  <w:pPr>
                    <w:jc w:val="center"/>
                    <w:rPr>
                      <w:b/>
                      <w:sz w:val="20"/>
                      <w:szCs w:val="20"/>
                    </w:rPr>
                  </w:pPr>
                  <w:r w:rsidRPr="00863E6A">
                    <w:rPr>
                      <w:b/>
                      <w:sz w:val="20"/>
                      <w:szCs w:val="20"/>
                    </w:rPr>
                    <w:t xml:space="preserve">Ед. </w:t>
                  </w:r>
                  <w:proofErr w:type="spellStart"/>
                  <w:r w:rsidRPr="00863E6A">
                    <w:rPr>
                      <w:b/>
                      <w:sz w:val="20"/>
                      <w:szCs w:val="20"/>
                    </w:rPr>
                    <w:t>изм</w:t>
                  </w:r>
                  <w:proofErr w:type="spellEnd"/>
                  <w:r w:rsidRPr="00863E6A">
                    <w:rPr>
                      <w:b/>
                      <w:sz w:val="20"/>
                      <w:szCs w:val="20"/>
                    </w:rPr>
                    <w:t>/ չ/մ</w:t>
                  </w:r>
                </w:p>
              </w:tc>
              <w:tc>
                <w:tcPr>
                  <w:tcW w:w="980" w:type="dxa"/>
                  <w:tcBorders>
                    <w:top w:val="single" w:sz="4" w:space="0" w:color="auto"/>
                    <w:left w:val="nil"/>
                    <w:bottom w:val="single" w:sz="4" w:space="0" w:color="auto"/>
                    <w:right w:val="single" w:sz="4" w:space="0" w:color="auto"/>
                  </w:tcBorders>
                  <w:shd w:val="clear" w:color="auto" w:fill="auto"/>
                  <w:vAlign w:val="center"/>
                  <w:hideMark/>
                </w:tcPr>
                <w:p w:rsidR="006406F0" w:rsidRPr="00863E6A" w:rsidRDefault="006406F0" w:rsidP="003A618E">
                  <w:pPr>
                    <w:jc w:val="center"/>
                    <w:rPr>
                      <w:b/>
                      <w:sz w:val="20"/>
                      <w:szCs w:val="20"/>
                    </w:rPr>
                  </w:pPr>
                  <w:r w:rsidRPr="00863E6A">
                    <w:rPr>
                      <w:b/>
                      <w:sz w:val="20"/>
                      <w:szCs w:val="20"/>
                    </w:rPr>
                    <w:t>Кол-во</w:t>
                  </w:r>
                </w:p>
              </w:tc>
              <w:tc>
                <w:tcPr>
                  <w:tcW w:w="1040" w:type="dxa"/>
                  <w:tcBorders>
                    <w:top w:val="single" w:sz="4" w:space="0" w:color="auto"/>
                    <w:left w:val="nil"/>
                    <w:bottom w:val="single" w:sz="4" w:space="0" w:color="auto"/>
                    <w:right w:val="single" w:sz="4" w:space="0" w:color="auto"/>
                  </w:tcBorders>
                  <w:shd w:val="clear" w:color="auto" w:fill="auto"/>
                  <w:vAlign w:val="center"/>
                  <w:hideMark/>
                </w:tcPr>
                <w:p w:rsidR="006406F0" w:rsidRPr="00863E6A" w:rsidRDefault="006406F0" w:rsidP="003A618E">
                  <w:pPr>
                    <w:jc w:val="center"/>
                    <w:rPr>
                      <w:b/>
                      <w:sz w:val="20"/>
                      <w:szCs w:val="20"/>
                    </w:rPr>
                  </w:pPr>
                  <w:r w:rsidRPr="00863E6A">
                    <w:rPr>
                      <w:b/>
                      <w:sz w:val="20"/>
                      <w:szCs w:val="20"/>
                    </w:rPr>
                    <w:t>Цена в драмах РА без НДС</w:t>
                  </w:r>
                </w:p>
              </w:tc>
              <w:tc>
                <w:tcPr>
                  <w:tcW w:w="1229" w:type="dxa"/>
                  <w:gridSpan w:val="2"/>
                  <w:tcBorders>
                    <w:top w:val="single" w:sz="4" w:space="0" w:color="auto"/>
                    <w:left w:val="nil"/>
                    <w:bottom w:val="single" w:sz="4" w:space="0" w:color="auto"/>
                    <w:right w:val="single" w:sz="4" w:space="0" w:color="auto"/>
                  </w:tcBorders>
                  <w:shd w:val="clear" w:color="auto" w:fill="auto"/>
                  <w:vAlign w:val="center"/>
                  <w:hideMark/>
                </w:tcPr>
                <w:p w:rsidR="006406F0" w:rsidRPr="00863E6A" w:rsidRDefault="006406F0" w:rsidP="003A618E">
                  <w:pPr>
                    <w:jc w:val="center"/>
                    <w:rPr>
                      <w:b/>
                      <w:sz w:val="20"/>
                      <w:szCs w:val="20"/>
                    </w:rPr>
                  </w:pPr>
                  <w:r>
                    <w:rPr>
                      <w:b/>
                      <w:sz w:val="20"/>
                      <w:szCs w:val="20"/>
                    </w:rPr>
                    <w:t>Цена в драмах РА с</w:t>
                  </w:r>
                  <w:r w:rsidRPr="00863E6A">
                    <w:rPr>
                      <w:b/>
                      <w:sz w:val="20"/>
                      <w:szCs w:val="20"/>
                    </w:rPr>
                    <w:t xml:space="preserve"> НДС</w:t>
                  </w:r>
                </w:p>
              </w:tc>
              <w:tc>
                <w:tcPr>
                  <w:tcW w:w="1369" w:type="dxa"/>
                  <w:tcBorders>
                    <w:top w:val="single" w:sz="4" w:space="0" w:color="auto"/>
                    <w:left w:val="nil"/>
                    <w:bottom w:val="single" w:sz="4" w:space="0" w:color="auto"/>
                    <w:right w:val="single" w:sz="4" w:space="0" w:color="auto"/>
                  </w:tcBorders>
                  <w:shd w:val="clear" w:color="auto" w:fill="auto"/>
                  <w:vAlign w:val="center"/>
                  <w:hideMark/>
                </w:tcPr>
                <w:p w:rsidR="006406F0" w:rsidRPr="00863E6A" w:rsidRDefault="006406F0" w:rsidP="003A618E">
                  <w:pPr>
                    <w:jc w:val="center"/>
                    <w:rPr>
                      <w:b/>
                      <w:sz w:val="20"/>
                      <w:szCs w:val="20"/>
                    </w:rPr>
                  </w:pPr>
                  <w:r w:rsidRPr="00620B6D">
                    <w:rPr>
                      <w:b/>
                      <w:sz w:val="20"/>
                      <w:szCs w:val="20"/>
                    </w:rPr>
                    <w:t>Сумма в драмах РА без НДС</w:t>
                  </w:r>
                </w:p>
              </w:tc>
              <w:tc>
                <w:tcPr>
                  <w:tcW w:w="1324" w:type="dxa"/>
                  <w:tcBorders>
                    <w:top w:val="single" w:sz="4" w:space="0" w:color="auto"/>
                    <w:left w:val="nil"/>
                    <w:bottom w:val="single" w:sz="4" w:space="0" w:color="auto"/>
                    <w:right w:val="single" w:sz="4" w:space="0" w:color="auto"/>
                  </w:tcBorders>
                  <w:shd w:val="clear" w:color="auto" w:fill="auto"/>
                  <w:vAlign w:val="center"/>
                  <w:hideMark/>
                </w:tcPr>
                <w:p w:rsidR="006406F0" w:rsidRPr="00863E6A" w:rsidRDefault="008067AF" w:rsidP="003A618E">
                  <w:pPr>
                    <w:jc w:val="center"/>
                    <w:rPr>
                      <w:b/>
                      <w:sz w:val="20"/>
                      <w:szCs w:val="20"/>
                    </w:rPr>
                  </w:pPr>
                  <w:r>
                    <w:rPr>
                      <w:b/>
                      <w:sz w:val="20"/>
                      <w:szCs w:val="20"/>
                    </w:rPr>
                    <w:t xml:space="preserve">Сумма в драмах РА с </w:t>
                  </w:r>
                  <w:r w:rsidR="006406F0" w:rsidRPr="00863E6A">
                    <w:rPr>
                      <w:b/>
                      <w:sz w:val="20"/>
                      <w:szCs w:val="20"/>
                    </w:rPr>
                    <w:t>НДС</w:t>
                  </w:r>
                </w:p>
              </w:tc>
            </w:tr>
            <w:tr w:rsidR="00D64448" w:rsidRPr="009E5F86" w:rsidTr="00E24C20">
              <w:trPr>
                <w:trHeight w:val="59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rsidR="001D20CD" w:rsidRPr="00DB0C3E" w:rsidRDefault="001D20CD" w:rsidP="003A618E">
                  <w:pPr>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w:t>
                  </w:r>
                </w:p>
              </w:tc>
              <w:tc>
                <w:tcPr>
                  <w:tcW w:w="2633" w:type="dxa"/>
                  <w:tcBorders>
                    <w:top w:val="nil"/>
                    <w:left w:val="nil"/>
                    <w:bottom w:val="single" w:sz="4" w:space="0" w:color="auto"/>
                    <w:right w:val="single" w:sz="4" w:space="0" w:color="auto"/>
                  </w:tcBorders>
                  <w:shd w:val="clear" w:color="auto" w:fill="auto"/>
                  <w:vAlign w:val="center"/>
                  <w:hideMark/>
                </w:tcPr>
                <w:p w:rsidR="001D20CD" w:rsidRPr="002A4EA4" w:rsidRDefault="001D20CD" w:rsidP="003A618E">
                  <w:pPr>
                    <w:jc w:val="center"/>
                    <w:rPr>
                      <w:sz w:val="20"/>
                      <w:szCs w:val="20"/>
                    </w:rPr>
                  </w:pPr>
                  <w:r w:rsidRPr="002A4EA4">
                    <w:rPr>
                      <w:sz w:val="20"/>
                      <w:szCs w:val="20"/>
                    </w:rPr>
                    <w:t>Дорожные ведомости СМГС*</w:t>
                  </w:r>
                </w:p>
              </w:tc>
              <w:tc>
                <w:tcPr>
                  <w:tcW w:w="686" w:type="dxa"/>
                  <w:tcBorders>
                    <w:top w:val="nil"/>
                    <w:left w:val="nil"/>
                    <w:bottom w:val="single" w:sz="4" w:space="0" w:color="auto"/>
                    <w:right w:val="single" w:sz="4" w:space="0" w:color="auto"/>
                  </w:tcBorders>
                  <w:shd w:val="clear" w:color="auto" w:fill="auto"/>
                  <w:vAlign w:val="center"/>
                </w:tcPr>
                <w:p w:rsidR="001D20CD" w:rsidRPr="00DB0C3E" w:rsidRDefault="001D20CD" w:rsidP="003A618E">
                  <w:pPr>
                    <w:jc w:val="center"/>
                    <w:rPr>
                      <w:color w:val="000000"/>
                      <w:sz w:val="16"/>
                      <w:szCs w:val="16"/>
                      <w:lang w:val="hy-AM" w:eastAsia="hy-AM"/>
                    </w:rPr>
                  </w:pPr>
                  <w:r w:rsidRPr="002A4EA4">
                    <w:rPr>
                      <w:color w:val="000000"/>
                      <w:sz w:val="16"/>
                      <w:szCs w:val="16"/>
                      <w:lang w:val="hy-AM" w:eastAsia="hy-AM"/>
                    </w:rPr>
                    <w:t>шт</w:t>
                  </w:r>
                </w:p>
              </w:tc>
              <w:tc>
                <w:tcPr>
                  <w:tcW w:w="980" w:type="dxa"/>
                  <w:tcBorders>
                    <w:top w:val="nil"/>
                    <w:left w:val="nil"/>
                    <w:bottom w:val="single" w:sz="4" w:space="0" w:color="auto"/>
                    <w:right w:val="single" w:sz="4" w:space="0" w:color="auto"/>
                  </w:tcBorders>
                  <w:shd w:val="clear" w:color="auto" w:fill="auto"/>
                  <w:noWrap/>
                  <w:vAlign w:val="center"/>
                </w:tcPr>
                <w:p w:rsidR="001D20CD" w:rsidRPr="00CC513B" w:rsidRDefault="001D20CD" w:rsidP="003A618E">
                  <w:pPr>
                    <w:jc w:val="center"/>
                    <w:rPr>
                      <w:sz w:val="20"/>
                      <w:szCs w:val="20"/>
                    </w:rPr>
                  </w:pPr>
                  <w:r>
                    <w:rPr>
                      <w:sz w:val="20"/>
                      <w:szCs w:val="20"/>
                    </w:rPr>
                    <w:t>7 000</w:t>
                  </w:r>
                </w:p>
              </w:tc>
              <w:tc>
                <w:tcPr>
                  <w:tcW w:w="1066" w:type="dxa"/>
                  <w:gridSpan w:val="2"/>
                  <w:tcBorders>
                    <w:top w:val="nil"/>
                    <w:left w:val="nil"/>
                    <w:bottom w:val="single" w:sz="4" w:space="0" w:color="auto"/>
                    <w:right w:val="single" w:sz="4" w:space="0" w:color="auto"/>
                  </w:tcBorders>
                  <w:shd w:val="clear" w:color="auto" w:fill="auto"/>
                  <w:noWrap/>
                  <w:vAlign w:val="center"/>
                </w:tcPr>
                <w:p w:rsidR="001D20CD" w:rsidRPr="00997382" w:rsidRDefault="001D20CD" w:rsidP="003A618E">
                  <w:pPr>
                    <w:jc w:val="center"/>
                    <w:rPr>
                      <w:sz w:val="20"/>
                      <w:szCs w:val="20"/>
                    </w:rPr>
                  </w:pPr>
                  <w:r w:rsidRPr="00997382">
                    <w:rPr>
                      <w:sz w:val="20"/>
                      <w:szCs w:val="20"/>
                    </w:rPr>
                    <w:t>146,67</w:t>
                  </w:r>
                </w:p>
              </w:tc>
              <w:tc>
                <w:tcPr>
                  <w:tcW w:w="1203"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jc w:val="center"/>
                    <w:rPr>
                      <w:sz w:val="20"/>
                      <w:szCs w:val="20"/>
                    </w:rPr>
                  </w:pPr>
                  <w:r w:rsidRPr="001D20CD">
                    <w:rPr>
                      <w:sz w:val="20"/>
                      <w:szCs w:val="20"/>
                    </w:rPr>
                    <w:t>176,00</w:t>
                  </w:r>
                </w:p>
              </w:tc>
              <w:tc>
                <w:tcPr>
                  <w:tcW w:w="1369"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ind w:hanging="94"/>
                    <w:jc w:val="center"/>
                    <w:rPr>
                      <w:sz w:val="20"/>
                      <w:szCs w:val="20"/>
                    </w:rPr>
                  </w:pPr>
                  <w:r w:rsidRPr="001D20CD">
                    <w:rPr>
                      <w:sz w:val="20"/>
                      <w:szCs w:val="20"/>
                    </w:rPr>
                    <w:t>1 026 666,67</w:t>
                  </w:r>
                </w:p>
              </w:tc>
              <w:tc>
                <w:tcPr>
                  <w:tcW w:w="1324"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jc w:val="center"/>
                    <w:rPr>
                      <w:sz w:val="20"/>
                      <w:szCs w:val="20"/>
                    </w:rPr>
                  </w:pPr>
                  <w:r w:rsidRPr="001D20CD">
                    <w:rPr>
                      <w:sz w:val="20"/>
                      <w:szCs w:val="20"/>
                    </w:rPr>
                    <w:t>1 232 000,00</w:t>
                  </w:r>
                </w:p>
              </w:tc>
            </w:tr>
            <w:tr w:rsidR="00D64448" w:rsidRPr="00DB0C3E" w:rsidTr="00E24C20">
              <w:trPr>
                <w:trHeight w:val="81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rsidR="001D20CD" w:rsidRPr="00DB0C3E" w:rsidRDefault="001D20CD" w:rsidP="003A618E">
                  <w:pPr>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2</w:t>
                  </w:r>
                </w:p>
              </w:tc>
              <w:tc>
                <w:tcPr>
                  <w:tcW w:w="2633" w:type="dxa"/>
                  <w:tcBorders>
                    <w:top w:val="nil"/>
                    <w:left w:val="nil"/>
                    <w:bottom w:val="single" w:sz="4" w:space="0" w:color="auto"/>
                    <w:right w:val="single" w:sz="4" w:space="0" w:color="auto"/>
                  </w:tcBorders>
                  <w:shd w:val="clear" w:color="auto" w:fill="auto"/>
                  <w:vAlign w:val="center"/>
                  <w:hideMark/>
                </w:tcPr>
                <w:p w:rsidR="001D20CD" w:rsidRPr="002A4EA4" w:rsidRDefault="001D20CD" w:rsidP="003A618E">
                  <w:pPr>
                    <w:jc w:val="center"/>
                    <w:rPr>
                      <w:sz w:val="20"/>
                      <w:szCs w:val="20"/>
                    </w:rPr>
                  </w:pPr>
                  <w:r w:rsidRPr="002A4EA4">
                    <w:rPr>
                      <w:sz w:val="20"/>
                      <w:szCs w:val="20"/>
                    </w:rPr>
                    <w:t>Билеты бесплатного проезда*</w:t>
                  </w:r>
                </w:p>
              </w:tc>
              <w:tc>
                <w:tcPr>
                  <w:tcW w:w="686" w:type="dxa"/>
                  <w:tcBorders>
                    <w:top w:val="nil"/>
                    <w:left w:val="nil"/>
                    <w:bottom w:val="single" w:sz="4" w:space="0" w:color="auto"/>
                    <w:right w:val="single" w:sz="4" w:space="0" w:color="auto"/>
                  </w:tcBorders>
                  <w:shd w:val="clear" w:color="auto" w:fill="auto"/>
                  <w:noWrap/>
                  <w:vAlign w:val="center"/>
                </w:tcPr>
                <w:p w:rsidR="001D20CD" w:rsidRPr="00DB0C3E" w:rsidRDefault="001D20CD" w:rsidP="003A618E">
                  <w:pPr>
                    <w:jc w:val="center"/>
                    <w:rPr>
                      <w:color w:val="000000"/>
                      <w:sz w:val="16"/>
                      <w:szCs w:val="16"/>
                      <w:lang w:val="hy-AM" w:eastAsia="hy-AM"/>
                    </w:rPr>
                  </w:pPr>
                  <w:r w:rsidRPr="002A4EA4">
                    <w:rPr>
                      <w:color w:val="000000"/>
                      <w:sz w:val="16"/>
                      <w:szCs w:val="16"/>
                      <w:lang w:val="hy-AM" w:eastAsia="hy-AM"/>
                    </w:rPr>
                    <w:t>шт</w:t>
                  </w:r>
                </w:p>
              </w:tc>
              <w:tc>
                <w:tcPr>
                  <w:tcW w:w="980" w:type="dxa"/>
                  <w:tcBorders>
                    <w:top w:val="nil"/>
                    <w:left w:val="nil"/>
                    <w:bottom w:val="single" w:sz="4" w:space="0" w:color="auto"/>
                    <w:right w:val="single" w:sz="4" w:space="0" w:color="auto"/>
                  </w:tcBorders>
                  <w:shd w:val="clear" w:color="auto" w:fill="auto"/>
                  <w:noWrap/>
                  <w:vAlign w:val="center"/>
                </w:tcPr>
                <w:p w:rsidR="001D20CD" w:rsidRPr="00CC513B" w:rsidRDefault="001D20CD" w:rsidP="003A618E">
                  <w:pPr>
                    <w:jc w:val="center"/>
                    <w:rPr>
                      <w:sz w:val="20"/>
                      <w:szCs w:val="20"/>
                    </w:rPr>
                  </w:pPr>
                  <w:r>
                    <w:rPr>
                      <w:sz w:val="20"/>
                      <w:szCs w:val="20"/>
                    </w:rPr>
                    <w:t>30000</w:t>
                  </w:r>
                </w:p>
              </w:tc>
              <w:tc>
                <w:tcPr>
                  <w:tcW w:w="1066" w:type="dxa"/>
                  <w:gridSpan w:val="2"/>
                  <w:tcBorders>
                    <w:top w:val="nil"/>
                    <w:left w:val="nil"/>
                    <w:bottom w:val="single" w:sz="4" w:space="0" w:color="auto"/>
                    <w:right w:val="single" w:sz="4" w:space="0" w:color="auto"/>
                  </w:tcBorders>
                  <w:shd w:val="clear" w:color="auto" w:fill="auto"/>
                  <w:noWrap/>
                  <w:vAlign w:val="center"/>
                </w:tcPr>
                <w:p w:rsidR="001D20CD" w:rsidRPr="00997382" w:rsidRDefault="001D20CD" w:rsidP="003A618E">
                  <w:pPr>
                    <w:jc w:val="center"/>
                    <w:rPr>
                      <w:sz w:val="20"/>
                      <w:szCs w:val="20"/>
                    </w:rPr>
                  </w:pPr>
                  <w:r w:rsidRPr="00997382">
                    <w:rPr>
                      <w:sz w:val="20"/>
                      <w:szCs w:val="20"/>
                    </w:rPr>
                    <w:t>20,33</w:t>
                  </w:r>
                </w:p>
              </w:tc>
              <w:tc>
                <w:tcPr>
                  <w:tcW w:w="1203"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jc w:val="center"/>
                    <w:rPr>
                      <w:sz w:val="20"/>
                      <w:szCs w:val="20"/>
                    </w:rPr>
                  </w:pPr>
                  <w:r w:rsidRPr="001D20CD">
                    <w:rPr>
                      <w:sz w:val="20"/>
                      <w:szCs w:val="20"/>
                    </w:rPr>
                    <w:t>24,40</w:t>
                  </w:r>
                </w:p>
              </w:tc>
              <w:tc>
                <w:tcPr>
                  <w:tcW w:w="1369"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ind w:hanging="94"/>
                    <w:jc w:val="center"/>
                    <w:rPr>
                      <w:sz w:val="20"/>
                      <w:szCs w:val="20"/>
                    </w:rPr>
                  </w:pPr>
                  <w:r w:rsidRPr="001D20CD">
                    <w:rPr>
                      <w:sz w:val="20"/>
                      <w:szCs w:val="20"/>
                    </w:rPr>
                    <w:t>610 000,00</w:t>
                  </w:r>
                </w:p>
              </w:tc>
              <w:tc>
                <w:tcPr>
                  <w:tcW w:w="1324"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jc w:val="center"/>
                    <w:rPr>
                      <w:sz w:val="20"/>
                      <w:szCs w:val="20"/>
                    </w:rPr>
                  </w:pPr>
                  <w:r w:rsidRPr="001D20CD">
                    <w:rPr>
                      <w:sz w:val="20"/>
                      <w:szCs w:val="20"/>
                    </w:rPr>
                    <w:t>732 000,00</w:t>
                  </w:r>
                </w:p>
              </w:tc>
            </w:tr>
            <w:tr w:rsidR="00D64448" w:rsidRPr="00DB0C3E" w:rsidTr="00E24C20">
              <w:trPr>
                <w:trHeight w:val="750"/>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rsidR="001D20CD" w:rsidRPr="00DB0C3E" w:rsidRDefault="001D20CD" w:rsidP="003A618E">
                  <w:pPr>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3</w:t>
                  </w:r>
                </w:p>
              </w:tc>
              <w:tc>
                <w:tcPr>
                  <w:tcW w:w="2633" w:type="dxa"/>
                  <w:tcBorders>
                    <w:top w:val="nil"/>
                    <w:left w:val="nil"/>
                    <w:bottom w:val="single" w:sz="4" w:space="0" w:color="auto"/>
                    <w:right w:val="single" w:sz="4" w:space="0" w:color="auto"/>
                  </w:tcBorders>
                  <w:shd w:val="clear" w:color="auto" w:fill="auto"/>
                  <w:vAlign w:val="center"/>
                  <w:hideMark/>
                </w:tcPr>
                <w:p w:rsidR="001D20CD" w:rsidRPr="002A4EA4" w:rsidRDefault="001D20CD" w:rsidP="003A618E">
                  <w:pPr>
                    <w:jc w:val="center"/>
                    <w:rPr>
                      <w:sz w:val="20"/>
                      <w:szCs w:val="20"/>
                    </w:rPr>
                  </w:pPr>
                  <w:r w:rsidRPr="002A4EA4">
                    <w:rPr>
                      <w:sz w:val="20"/>
                      <w:szCs w:val="20"/>
                    </w:rPr>
                    <w:t>Пересылочные ведомости ГУ-27 ДС*</w:t>
                  </w:r>
                </w:p>
              </w:tc>
              <w:tc>
                <w:tcPr>
                  <w:tcW w:w="686" w:type="dxa"/>
                  <w:tcBorders>
                    <w:top w:val="nil"/>
                    <w:left w:val="nil"/>
                    <w:bottom w:val="single" w:sz="4" w:space="0" w:color="auto"/>
                    <w:right w:val="single" w:sz="4" w:space="0" w:color="auto"/>
                  </w:tcBorders>
                  <w:shd w:val="clear" w:color="auto" w:fill="auto"/>
                  <w:noWrap/>
                  <w:vAlign w:val="center"/>
                </w:tcPr>
                <w:p w:rsidR="001D20CD" w:rsidRPr="00DB0C3E" w:rsidRDefault="001D20CD" w:rsidP="003A618E">
                  <w:pPr>
                    <w:jc w:val="center"/>
                    <w:rPr>
                      <w:color w:val="000000"/>
                      <w:sz w:val="16"/>
                      <w:szCs w:val="16"/>
                      <w:lang w:val="hy-AM" w:eastAsia="hy-AM"/>
                    </w:rPr>
                  </w:pPr>
                  <w:r w:rsidRPr="002A4EA4">
                    <w:rPr>
                      <w:color w:val="000000"/>
                      <w:sz w:val="16"/>
                      <w:szCs w:val="16"/>
                      <w:lang w:val="hy-AM" w:eastAsia="hy-AM"/>
                    </w:rPr>
                    <w:t>шт</w:t>
                  </w:r>
                </w:p>
              </w:tc>
              <w:tc>
                <w:tcPr>
                  <w:tcW w:w="980" w:type="dxa"/>
                  <w:tcBorders>
                    <w:top w:val="nil"/>
                    <w:left w:val="nil"/>
                    <w:bottom w:val="single" w:sz="4" w:space="0" w:color="auto"/>
                    <w:right w:val="single" w:sz="4" w:space="0" w:color="auto"/>
                  </w:tcBorders>
                  <w:shd w:val="clear" w:color="auto" w:fill="auto"/>
                  <w:noWrap/>
                  <w:vAlign w:val="center"/>
                </w:tcPr>
                <w:p w:rsidR="001D20CD" w:rsidRPr="00CC513B" w:rsidRDefault="001D20CD" w:rsidP="003A618E">
                  <w:pPr>
                    <w:jc w:val="center"/>
                    <w:rPr>
                      <w:sz w:val="20"/>
                      <w:szCs w:val="20"/>
                    </w:rPr>
                  </w:pPr>
                  <w:r>
                    <w:rPr>
                      <w:sz w:val="20"/>
                      <w:szCs w:val="20"/>
                    </w:rPr>
                    <w:t>7 000</w:t>
                  </w:r>
                </w:p>
              </w:tc>
              <w:tc>
                <w:tcPr>
                  <w:tcW w:w="1066" w:type="dxa"/>
                  <w:gridSpan w:val="2"/>
                  <w:tcBorders>
                    <w:top w:val="nil"/>
                    <w:left w:val="nil"/>
                    <w:bottom w:val="single" w:sz="4" w:space="0" w:color="auto"/>
                    <w:right w:val="single" w:sz="4" w:space="0" w:color="auto"/>
                  </w:tcBorders>
                  <w:shd w:val="clear" w:color="auto" w:fill="auto"/>
                  <w:noWrap/>
                  <w:vAlign w:val="center"/>
                </w:tcPr>
                <w:p w:rsidR="001D20CD" w:rsidRPr="00997382" w:rsidRDefault="001D20CD" w:rsidP="003A618E">
                  <w:pPr>
                    <w:jc w:val="center"/>
                    <w:rPr>
                      <w:sz w:val="20"/>
                      <w:szCs w:val="20"/>
                    </w:rPr>
                  </w:pPr>
                  <w:r w:rsidRPr="00997382">
                    <w:rPr>
                      <w:sz w:val="20"/>
                      <w:szCs w:val="20"/>
                    </w:rPr>
                    <w:t>18,00</w:t>
                  </w:r>
                </w:p>
              </w:tc>
              <w:tc>
                <w:tcPr>
                  <w:tcW w:w="1203"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jc w:val="center"/>
                    <w:rPr>
                      <w:sz w:val="20"/>
                      <w:szCs w:val="20"/>
                    </w:rPr>
                  </w:pPr>
                  <w:r w:rsidRPr="001D20CD">
                    <w:rPr>
                      <w:sz w:val="20"/>
                      <w:szCs w:val="20"/>
                    </w:rPr>
                    <w:t>21,60</w:t>
                  </w:r>
                </w:p>
              </w:tc>
              <w:tc>
                <w:tcPr>
                  <w:tcW w:w="1369"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ind w:hanging="94"/>
                    <w:jc w:val="center"/>
                    <w:rPr>
                      <w:sz w:val="20"/>
                      <w:szCs w:val="20"/>
                    </w:rPr>
                  </w:pPr>
                  <w:r w:rsidRPr="001D20CD">
                    <w:rPr>
                      <w:sz w:val="20"/>
                      <w:szCs w:val="20"/>
                    </w:rPr>
                    <w:t>126 000,00</w:t>
                  </w:r>
                </w:p>
              </w:tc>
              <w:tc>
                <w:tcPr>
                  <w:tcW w:w="1324"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jc w:val="center"/>
                    <w:rPr>
                      <w:sz w:val="20"/>
                      <w:szCs w:val="20"/>
                    </w:rPr>
                  </w:pPr>
                  <w:r w:rsidRPr="001D20CD">
                    <w:rPr>
                      <w:sz w:val="20"/>
                      <w:szCs w:val="20"/>
                    </w:rPr>
                    <w:t>151 200,00</w:t>
                  </w:r>
                </w:p>
              </w:tc>
            </w:tr>
            <w:tr w:rsidR="00D64448" w:rsidRPr="00DB0C3E" w:rsidTr="00E24C20">
              <w:trPr>
                <w:trHeight w:val="570"/>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rsidR="001D20CD" w:rsidRPr="00DB0C3E" w:rsidRDefault="001D20CD" w:rsidP="003A618E">
                  <w:pPr>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4</w:t>
                  </w:r>
                </w:p>
              </w:tc>
              <w:tc>
                <w:tcPr>
                  <w:tcW w:w="2633" w:type="dxa"/>
                  <w:tcBorders>
                    <w:top w:val="nil"/>
                    <w:left w:val="nil"/>
                    <w:bottom w:val="single" w:sz="4" w:space="0" w:color="auto"/>
                    <w:right w:val="single" w:sz="4" w:space="0" w:color="auto"/>
                  </w:tcBorders>
                  <w:shd w:val="clear" w:color="auto" w:fill="auto"/>
                  <w:vAlign w:val="center"/>
                  <w:hideMark/>
                </w:tcPr>
                <w:p w:rsidR="001D20CD" w:rsidRPr="002A4EA4" w:rsidRDefault="001D20CD" w:rsidP="003A618E">
                  <w:pPr>
                    <w:jc w:val="center"/>
                    <w:rPr>
                      <w:sz w:val="20"/>
                      <w:szCs w:val="20"/>
                    </w:rPr>
                  </w:pPr>
                  <w:r w:rsidRPr="002A4EA4">
                    <w:rPr>
                      <w:sz w:val="20"/>
                      <w:szCs w:val="20"/>
                    </w:rPr>
                    <w:t>Квитанция ГУ-57*</w:t>
                  </w:r>
                </w:p>
              </w:tc>
              <w:tc>
                <w:tcPr>
                  <w:tcW w:w="686" w:type="dxa"/>
                  <w:tcBorders>
                    <w:top w:val="nil"/>
                    <w:left w:val="nil"/>
                    <w:bottom w:val="single" w:sz="4" w:space="0" w:color="auto"/>
                    <w:right w:val="single" w:sz="4" w:space="0" w:color="auto"/>
                  </w:tcBorders>
                  <w:shd w:val="clear" w:color="auto" w:fill="auto"/>
                  <w:noWrap/>
                  <w:vAlign w:val="center"/>
                </w:tcPr>
                <w:p w:rsidR="001D20CD" w:rsidRPr="00DB0C3E" w:rsidRDefault="001D20CD" w:rsidP="003A618E">
                  <w:pPr>
                    <w:jc w:val="center"/>
                    <w:rPr>
                      <w:color w:val="000000"/>
                      <w:sz w:val="16"/>
                      <w:szCs w:val="16"/>
                      <w:lang w:val="hy-AM" w:eastAsia="hy-AM"/>
                    </w:rPr>
                  </w:pPr>
                  <w:r w:rsidRPr="002A4EA4">
                    <w:rPr>
                      <w:color w:val="000000"/>
                      <w:sz w:val="16"/>
                      <w:szCs w:val="16"/>
                      <w:lang w:val="hy-AM" w:eastAsia="hy-AM"/>
                    </w:rPr>
                    <w:t>шт</w:t>
                  </w:r>
                </w:p>
              </w:tc>
              <w:tc>
                <w:tcPr>
                  <w:tcW w:w="980" w:type="dxa"/>
                  <w:tcBorders>
                    <w:top w:val="nil"/>
                    <w:left w:val="nil"/>
                    <w:bottom w:val="single" w:sz="4" w:space="0" w:color="auto"/>
                    <w:right w:val="single" w:sz="4" w:space="0" w:color="auto"/>
                  </w:tcBorders>
                  <w:shd w:val="clear" w:color="auto" w:fill="auto"/>
                  <w:noWrap/>
                  <w:vAlign w:val="center"/>
                </w:tcPr>
                <w:p w:rsidR="001D20CD" w:rsidRPr="00CC513B" w:rsidRDefault="001D20CD" w:rsidP="003A618E">
                  <w:pPr>
                    <w:jc w:val="center"/>
                    <w:rPr>
                      <w:sz w:val="20"/>
                      <w:szCs w:val="20"/>
                    </w:rPr>
                  </w:pPr>
                  <w:r>
                    <w:rPr>
                      <w:sz w:val="20"/>
                      <w:szCs w:val="20"/>
                    </w:rPr>
                    <w:t>5 000</w:t>
                  </w:r>
                </w:p>
              </w:tc>
              <w:tc>
                <w:tcPr>
                  <w:tcW w:w="1066" w:type="dxa"/>
                  <w:gridSpan w:val="2"/>
                  <w:tcBorders>
                    <w:top w:val="nil"/>
                    <w:left w:val="nil"/>
                    <w:bottom w:val="single" w:sz="4" w:space="0" w:color="auto"/>
                    <w:right w:val="single" w:sz="4" w:space="0" w:color="auto"/>
                  </w:tcBorders>
                  <w:shd w:val="clear" w:color="auto" w:fill="auto"/>
                  <w:noWrap/>
                  <w:vAlign w:val="center"/>
                </w:tcPr>
                <w:p w:rsidR="001D20CD" w:rsidRPr="00997382" w:rsidRDefault="001D20CD" w:rsidP="003A618E">
                  <w:pPr>
                    <w:jc w:val="center"/>
                    <w:rPr>
                      <w:sz w:val="20"/>
                      <w:szCs w:val="20"/>
                    </w:rPr>
                  </w:pPr>
                  <w:r w:rsidRPr="00997382">
                    <w:rPr>
                      <w:sz w:val="20"/>
                      <w:szCs w:val="20"/>
                    </w:rPr>
                    <w:t>43,33</w:t>
                  </w:r>
                </w:p>
              </w:tc>
              <w:tc>
                <w:tcPr>
                  <w:tcW w:w="1203"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jc w:val="center"/>
                    <w:rPr>
                      <w:sz w:val="20"/>
                      <w:szCs w:val="20"/>
                    </w:rPr>
                  </w:pPr>
                  <w:r w:rsidRPr="001D20CD">
                    <w:rPr>
                      <w:sz w:val="20"/>
                      <w:szCs w:val="20"/>
                    </w:rPr>
                    <w:t>52,00</w:t>
                  </w:r>
                </w:p>
              </w:tc>
              <w:tc>
                <w:tcPr>
                  <w:tcW w:w="1369"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ind w:hanging="94"/>
                    <w:jc w:val="center"/>
                    <w:rPr>
                      <w:sz w:val="20"/>
                      <w:szCs w:val="20"/>
                    </w:rPr>
                  </w:pPr>
                  <w:r w:rsidRPr="001D20CD">
                    <w:rPr>
                      <w:sz w:val="20"/>
                      <w:szCs w:val="20"/>
                    </w:rPr>
                    <w:t>216 666,67</w:t>
                  </w:r>
                </w:p>
              </w:tc>
              <w:tc>
                <w:tcPr>
                  <w:tcW w:w="1324"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jc w:val="center"/>
                    <w:rPr>
                      <w:sz w:val="20"/>
                      <w:szCs w:val="20"/>
                    </w:rPr>
                  </w:pPr>
                  <w:r w:rsidRPr="001D20CD">
                    <w:rPr>
                      <w:sz w:val="20"/>
                      <w:szCs w:val="20"/>
                    </w:rPr>
                    <w:t>260 000,00</w:t>
                  </w:r>
                </w:p>
              </w:tc>
            </w:tr>
            <w:tr w:rsidR="00D64448" w:rsidRPr="00DB0C3E" w:rsidTr="00E24C20">
              <w:trPr>
                <w:trHeight w:val="604"/>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rsidR="001D20CD" w:rsidRPr="00DB0C3E" w:rsidRDefault="001D20CD" w:rsidP="003A618E">
                  <w:pPr>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5</w:t>
                  </w:r>
                </w:p>
              </w:tc>
              <w:tc>
                <w:tcPr>
                  <w:tcW w:w="2633" w:type="dxa"/>
                  <w:tcBorders>
                    <w:top w:val="nil"/>
                    <w:left w:val="nil"/>
                    <w:bottom w:val="single" w:sz="4" w:space="0" w:color="auto"/>
                    <w:right w:val="single" w:sz="4" w:space="0" w:color="auto"/>
                  </w:tcBorders>
                  <w:shd w:val="clear" w:color="auto" w:fill="auto"/>
                  <w:vAlign w:val="center"/>
                  <w:hideMark/>
                </w:tcPr>
                <w:p w:rsidR="001D20CD" w:rsidRPr="002A4EA4" w:rsidRDefault="001D20CD" w:rsidP="003A618E">
                  <w:pPr>
                    <w:jc w:val="center"/>
                    <w:rPr>
                      <w:sz w:val="20"/>
                      <w:szCs w:val="20"/>
                    </w:rPr>
                  </w:pPr>
                  <w:r w:rsidRPr="002A4EA4">
                    <w:rPr>
                      <w:sz w:val="20"/>
                      <w:szCs w:val="20"/>
                    </w:rPr>
                    <w:t>Квитанция МД-4*</w:t>
                  </w:r>
                </w:p>
              </w:tc>
              <w:tc>
                <w:tcPr>
                  <w:tcW w:w="686" w:type="dxa"/>
                  <w:tcBorders>
                    <w:top w:val="nil"/>
                    <w:left w:val="nil"/>
                    <w:bottom w:val="single" w:sz="4" w:space="0" w:color="auto"/>
                    <w:right w:val="single" w:sz="4" w:space="0" w:color="auto"/>
                  </w:tcBorders>
                  <w:shd w:val="clear" w:color="auto" w:fill="auto"/>
                  <w:noWrap/>
                  <w:vAlign w:val="center"/>
                </w:tcPr>
                <w:p w:rsidR="001D20CD" w:rsidRPr="00DB0C3E" w:rsidRDefault="001D20CD" w:rsidP="003A618E">
                  <w:pPr>
                    <w:jc w:val="center"/>
                    <w:rPr>
                      <w:color w:val="000000"/>
                      <w:sz w:val="16"/>
                      <w:szCs w:val="16"/>
                      <w:lang w:val="hy-AM" w:eastAsia="hy-AM"/>
                    </w:rPr>
                  </w:pPr>
                  <w:r w:rsidRPr="002A4EA4">
                    <w:rPr>
                      <w:color w:val="000000"/>
                      <w:sz w:val="16"/>
                      <w:szCs w:val="16"/>
                      <w:lang w:val="hy-AM" w:eastAsia="hy-AM"/>
                    </w:rPr>
                    <w:t>шт</w:t>
                  </w:r>
                </w:p>
              </w:tc>
              <w:tc>
                <w:tcPr>
                  <w:tcW w:w="980" w:type="dxa"/>
                  <w:tcBorders>
                    <w:top w:val="nil"/>
                    <w:left w:val="nil"/>
                    <w:bottom w:val="single" w:sz="4" w:space="0" w:color="auto"/>
                    <w:right w:val="single" w:sz="4" w:space="0" w:color="auto"/>
                  </w:tcBorders>
                  <w:shd w:val="clear" w:color="auto" w:fill="auto"/>
                  <w:noWrap/>
                  <w:vAlign w:val="center"/>
                </w:tcPr>
                <w:p w:rsidR="001D20CD" w:rsidRPr="00CC513B" w:rsidRDefault="001D20CD" w:rsidP="003A618E">
                  <w:pPr>
                    <w:jc w:val="center"/>
                    <w:rPr>
                      <w:sz w:val="20"/>
                      <w:szCs w:val="20"/>
                    </w:rPr>
                  </w:pPr>
                  <w:r>
                    <w:rPr>
                      <w:sz w:val="20"/>
                      <w:szCs w:val="20"/>
                    </w:rPr>
                    <w:t>1 000</w:t>
                  </w:r>
                </w:p>
              </w:tc>
              <w:tc>
                <w:tcPr>
                  <w:tcW w:w="1066" w:type="dxa"/>
                  <w:gridSpan w:val="2"/>
                  <w:tcBorders>
                    <w:top w:val="nil"/>
                    <w:left w:val="nil"/>
                    <w:bottom w:val="single" w:sz="4" w:space="0" w:color="auto"/>
                    <w:right w:val="single" w:sz="4" w:space="0" w:color="auto"/>
                  </w:tcBorders>
                  <w:shd w:val="clear" w:color="auto" w:fill="auto"/>
                  <w:noWrap/>
                  <w:vAlign w:val="center"/>
                </w:tcPr>
                <w:p w:rsidR="001D20CD" w:rsidRPr="00997382" w:rsidRDefault="001D20CD" w:rsidP="003A618E">
                  <w:pPr>
                    <w:jc w:val="center"/>
                    <w:rPr>
                      <w:sz w:val="20"/>
                      <w:szCs w:val="20"/>
                    </w:rPr>
                  </w:pPr>
                  <w:r w:rsidRPr="00997382">
                    <w:rPr>
                      <w:sz w:val="20"/>
                      <w:szCs w:val="20"/>
                    </w:rPr>
                    <w:t>43,33</w:t>
                  </w:r>
                </w:p>
              </w:tc>
              <w:tc>
                <w:tcPr>
                  <w:tcW w:w="1203"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jc w:val="center"/>
                    <w:rPr>
                      <w:sz w:val="20"/>
                      <w:szCs w:val="20"/>
                    </w:rPr>
                  </w:pPr>
                  <w:r w:rsidRPr="001D20CD">
                    <w:rPr>
                      <w:sz w:val="20"/>
                      <w:szCs w:val="20"/>
                    </w:rPr>
                    <w:t>52,00</w:t>
                  </w:r>
                </w:p>
              </w:tc>
              <w:tc>
                <w:tcPr>
                  <w:tcW w:w="1369"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ind w:hanging="94"/>
                    <w:jc w:val="center"/>
                    <w:rPr>
                      <w:sz w:val="20"/>
                      <w:szCs w:val="20"/>
                    </w:rPr>
                  </w:pPr>
                  <w:r w:rsidRPr="001D20CD">
                    <w:rPr>
                      <w:sz w:val="20"/>
                      <w:szCs w:val="20"/>
                    </w:rPr>
                    <w:t>43 333,33</w:t>
                  </w:r>
                </w:p>
              </w:tc>
              <w:tc>
                <w:tcPr>
                  <w:tcW w:w="1324"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jc w:val="center"/>
                    <w:rPr>
                      <w:sz w:val="20"/>
                      <w:szCs w:val="20"/>
                    </w:rPr>
                  </w:pPr>
                  <w:r w:rsidRPr="001D20CD">
                    <w:rPr>
                      <w:sz w:val="20"/>
                      <w:szCs w:val="20"/>
                    </w:rPr>
                    <w:t>52 000,00</w:t>
                  </w:r>
                </w:p>
              </w:tc>
            </w:tr>
            <w:tr w:rsidR="00D64448" w:rsidRPr="00DB0C3E" w:rsidTr="00E24C20">
              <w:trPr>
                <w:trHeight w:val="715"/>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rsidR="001D20CD" w:rsidRPr="00DB0C3E" w:rsidRDefault="001D20CD" w:rsidP="003A618E">
                  <w:pPr>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6</w:t>
                  </w:r>
                </w:p>
              </w:tc>
              <w:tc>
                <w:tcPr>
                  <w:tcW w:w="2633" w:type="dxa"/>
                  <w:tcBorders>
                    <w:top w:val="nil"/>
                    <w:left w:val="nil"/>
                    <w:bottom w:val="single" w:sz="4" w:space="0" w:color="auto"/>
                    <w:right w:val="single" w:sz="4" w:space="0" w:color="auto"/>
                  </w:tcBorders>
                  <w:shd w:val="clear" w:color="auto" w:fill="auto"/>
                  <w:vAlign w:val="center"/>
                  <w:hideMark/>
                </w:tcPr>
                <w:p w:rsidR="001D20CD" w:rsidRPr="002A4EA4" w:rsidRDefault="001D20CD" w:rsidP="003A618E">
                  <w:pPr>
                    <w:jc w:val="center"/>
                    <w:rPr>
                      <w:sz w:val="20"/>
                      <w:szCs w:val="20"/>
                    </w:rPr>
                  </w:pPr>
                  <w:r w:rsidRPr="002A4EA4">
                    <w:rPr>
                      <w:sz w:val="20"/>
                      <w:szCs w:val="20"/>
                    </w:rPr>
                    <w:t>Дорожная ведомость ГУ-64*</w:t>
                  </w:r>
                </w:p>
              </w:tc>
              <w:tc>
                <w:tcPr>
                  <w:tcW w:w="686" w:type="dxa"/>
                  <w:tcBorders>
                    <w:top w:val="nil"/>
                    <w:left w:val="nil"/>
                    <w:bottom w:val="single" w:sz="4" w:space="0" w:color="auto"/>
                    <w:right w:val="single" w:sz="4" w:space="0" w:color="auto"/>
                  </w:tcBorders>
                  <w:shd w:val="clear" w:color="auto" w:fill="auto"/>
                  <w:noWrap/>
                  <w:vAlign w:val="center"/>
                </w:tcPr>
                <w:p w:rsidR="001D20CD" w:rsidRPr="00DB0C3E" w:rsidRDefault="001D20CD" w:rsidP="003A618E">
                  <w:pPr>
                    <w:jc w:val="center"/>
                    <w:rPr>
                      <w:color w:val="000000"/>
                      <w:sz w:val="16"/>
                      <w:szCs w:val="16"/>
                      <w:lang w:val="hy-AM" w:eastAsia="hy-AM"/>
                    </w:rPr>
                  </w:pPr>
                  <w:r w:rsidRPr="002A4EA4">
                    <w:rPr>
                      <w:color w:val="000000"/>
                      <w:sz w:val="16"/>
                      <w:szCs w:val="16"/>
                      <w:lang w:val="hy-AM" w:eastAsia="hy-AM"/>
                    </w:rPr>
                    <w:t>шт</w:t>
                  </w:r>
                </w:p>
              </w:tc>
              <w:tc>
                <w:tcPr>
                  <w:tcW w:w="980" w:type="dxa"/>
                  <w:tcBorders>
                    <w:top w:val="nil"/>
                    <w:left w:val="nil"/>
                    <w:bottom w:val="single" w:sz="4" w:space="0" w:color="auto"/>
                    <w:right w:val="single" w:sz="4" w:space="0" w:color="auto"/>
                  </w:tcBorders>
                  <w:shd w:val="clear" w:color="auto" w:fill="auto"/>
                  <w:noWrap/>
                  <w:vAlign w:val="center"/>
                </w:tcPr>
                <w:p w:rsidR="001D20CD" w:rsidRPr="00CC513B" w:rsidRDefault="001D20CD" w:rsidP="003A618E">
                  <w:pPr>
                    <w:jc w:val="center"/>
                    <w:rPr>
                      <w:sz w:val="20"/>
                      <w:szCs w:val="20"/>
                    </w:rPr>
                  </w:pPr>
                  <w:r>
                    <w:rPr>
                      <w:sz w:val="20"/>
                      <w:szCs w:val="20"/>
                    </w:rPr>
                    <w:t>1 000</w:t>
                  </w:r>
                </w:p>
              </w:tc>
              <w:tc>
                <w:tcPr>
                  <w:tcW w:w="1066" w:type="dxa"/>
                  <w:gridSpan w:val="2"/>
                  <w:tcBorders>
                    <w:top w:val="nil"/>
                    <w:left w:val="nil"/>
                    <w:bottom w:val="single" w:sz="4" w:space="0" w:color="auto"/>
                    <w:right w:val="single" w:sz="4" w:space="0" w:color="auto"/>
                  </w:tcBorders>
                  <w:shd w:val="clear" w:color="auto" w:fill="auto"/>
                  <w:noWrap/>
                  <w:vAlign w:val="center"/>
                </w:tcPr>
                <w:p w:rsidR="001D20CD" w:rsidRPr="00997382" w:rsidRDefault="001D20CD" w:rsidP="003A618E">
                  <w:pPr>
                    <w:jc w:val="center"/>
                    <w:rPr>
                      <w:sz w:val="20"/>
                      <w:szCs w:val="20"/>
                    </w:rPr>
                  </w:pPr>
                  <w:r w:rsidRPr="00997382">
                    <w:rPr>
                      <w:sz w:val="20"/>
                      <w:szCs w:val="20"/>
                    </w:rPr>
                    <w:t>46,67</w:t>
                  </w:r>
                </w:p>
              </w:tc>
              <w:tc>
                <w:tcPr>
                  <w:tcW w:w="1203"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jc w:val="center"/>
                    <w:rPr>
                      <w:sz w:val="20"/>
                      <w:szCs w:val="20"/>
                    </w:rPr>
                  </w:pPr>
                  <w:r w:rsidRPr="001D20CD">
                    <w:rPr>
                      <w:sz w:val="20"/>
                      <w:szCs w:val="20"/>
                    </w:rPr>
                    <w:t>56,00</w:t>
                  </w:r>
                </w:p>
              </w:tc>
              <w:tc>
                <w:tcPr>
                  <w:tcW w:w="1369"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ind w:hanging="94"/>
                    <w:jc w:val="center"/>
                    <w:rPr>
                      <w:sz w:val="20"/>
                      <w:szCs w:val="20"/>
                    </w:rPr>
                  </w:pPr>
                  <w:r w:rsidRPr="001D20CD">
                    <w:rPr>
                      <w:sz w:val="20"/>
                      <w:szCs w:val="20"/>
                    </w:rPr>
                    <w:t>46 666,67</w:t>
                  </w:r>
                </w:p>
              </w:tc>
              <w:tc>
                <w:tcPr>
                  <w:tcW w:w="1324"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jc w:val="center"/>
                    <w:rPr>
                      <w:sz w:val="20"/>
                      <w:szCs w:val="20"/>
                    </w:rPr>
                  </w:pPr>
                  <w:r w:rsidRPr="001D20CD">
                    <w:rPr>
                      <w:sz w:val="20"/>
                      <w:szCs w:val="20"/>
                    </w:rPr>
                    <w:t>56 000,00</w:t>
                  </w:r>
                </w:p>
              </w:tc>
            </w:tr>
            <w:tr w:rsidR="00D64448" w:rsidRPr="00DB0C3E" w:rsidTr="00E24C20">
              <w:trPr>
                <w:trHeight w:val="717"/>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rsidR="001D20CD" w:rsidRPr="00DB0C3E" w:rsidRDefault="001D20CD" w:rsidP="003A618E">
                  <w:pPr>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7</w:t>
                  </w:r>
                </w:p>
              </w:tc>
              <w:tc>
                <w:tcPr>
                  <w:tcW w:w="2633" w:type="dxa"/>
                  <w:tcBorders>
                    <w:top w:val="nil"/>
                    <w:left w:val="nil"/>
                    <w:bottom w:val="single" w:sz="4" w:space="0" w:color="auto"/>
                    <w:right w:val="single" w:sz="4" w:space="0" w:color="auto"/>
                  </w:tcBorders>
                  <w:shd w:val="clear" w:color="auto" w:fill="auto"/>
                  <w:vAlign w:val="center"/>
                  <w:hideMark/>
                </w:tcPr>
                <w:p w:rsidR="001D20CD" w:rsidRPr="002A4EA4" w:rsidRDefault="001D20CD" w:rsidP="003A618E">
                  <w:pPr>
                    <w:jc w:val="center"/>
                    <w:rPr>
                      <w:sz w:val="20"/>
                      <w:szCs w:val="20"/>
                    </w:rPr>
                  </w:pPr>
                  <w:r w:rsidRPr="002A4EA4">
                    <w:rPr>
                      <w:sz w:val="20"/>
                      <w:szCs w:val="20"/>
                    </w:rPr>
                    <w:t>Дорожная ведомость ГУ-29 Ц*</w:t>
                  </w:r>
                </w:p>
              </w:tc>
              <w:tc>
                <w:tcPr>
                  <w:tcW w:w="686" w:type="dxa"/>
                  <w:tcBorders>
                    <w:top w:val="nil"/>
                    <w:left w:val="nil"/>
                    <w:bottom w:val="single" w:sz="4" w:space="0" w:color="auto"/>
                    <w:right w:val="single" w:sz="4" w:space="0" w:color="auto"/>
                  </w:tcBorders>
                  <w:shd w:val="clear" w:color="auto" w:fill="auto"/>
                  <w:noWrap/>
                  <w:vAlign w:val="center"/>
                </w:tcPr>
                <w:p w:rsidR="001D20CD" w:rsidRPr="00DB0C3E" w:rsidRDefault="001D20CD" w:rsidP="003A618E">
                  <w:pPr>
                    <w:jc w:val="center"/>
                    <w:rPr>
                      <w:color w:val="000000"/>
                      <w:sz w:val="16"/>
                      <w:szCs w:val="16"/>
                      <w:lang w:val="hy-AM" w:eastAsia="hy-AM"/>
                    </w:rPr>
                  </w:pPr>
                  <w:r w:rsidRPr="002A4EA4">
                    <w:rPr>
                      <w:color w:val="000000"/>
                      <w:sz w:val="16"/>
                      <w:szCs w:val="16"/>
                      <w:lang w:val="hy-AM" w:eastAsia="hy-AM"/>
                    </w:rPr>
                    <w:t>шт</w:t>
                  </w:r>
                </w:p>
              </w:tc>
              <w:tc>
                <w:tcPr>
                  <w:tcW w:w="980" w:type="dxa"/>
                  <w:tcBorders>
                    <w:top w:val="nil"/>
                    <w:left w:val="nil"/>
                    <w:bottom w:val="single" w:sz="4" w:space="0" w:color="auto"/>
                    <w:right w:val="single" w:sz="4" w:space="0" w:color="auto"/>
                  </w:tcBorders>
                  <w:shd w:val="clear" w:color="auto" w:fill="auto"/>
                  <w:noWrap/>
                  <w:vAlign w:val="center"/>
                </w:tcPr>
                <w:p w:rsidR="001D20CD" w:rsidRPr="00CC513B" w:rsidRDefault="001D20CD" w:rsidP="003A618E">
                  <w:pPr>
                    <w:jc w:val="center"/>
                    <w:rPr>
                      <w:sz w:val="20"/>
                      <w:szCs w:val="20"/>
                    </w:rPr>
                  </w:pPr>
                  <w:r>
                    <w:rPr>
                      <w:sz w:val="20"/>
                      <w:szCs w:val="20"/>
                    </w:rPr>
                    <w:t>2 000</w:t>
                  </w:r>
                </w:p>
              </w:tc>
              <w:tc>
                <w:tcPr>
                  <w:tcW w:w="1066" w:type="dxa"/>
                  <w:gridSpan w:val="2"/>
                  <w:tcBorders>
                    <w:top w:val="nil"/>
                    <w:left w:val="nil"/>
                    <w:bottom w:val="single" w:sz="4" w:space="0" w:color="auto"/>
                    <w:right w:val="single" w:sz="4" w:space="0" w:color="auto"/>
                  </w:tcBorders>
                  <w:shd w:val="clear" w:color="auto" w:fill="auto"/>
                  <w:noWrap/>
                  <w:vAlign w:val="center"/>
                </w:tcPr>
                <w:p w:rsidR="001D20CD" w:rsidRPr="00997382" w:rsidRDefault="001D20CD" w:rsidP="003A618E">
                  <w:pPr>
                    <w:jc w:val="center"/>
                    <w:rPr>
                      <w:sz w:val="20"/>
                      <w:szCs w:val="20"/>
                    </w:rPr>
                  </w:pPr>
                  <w:r w:rsidRPr="00997382">
                    <w:rPr>
                      <w:sz w:val="20"/>
                      <w:szCs w:val="20"/>
                    </w:rPr>
                    <w:t>54,67</w:t>
                  </w:r>
                </w:p>
              </w:tc>
              <w:tc>
                <w:tcPr>
                  <w:tcW w:w="1203"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jc w:val="center"/>
                    <w:rPr>
                      <w:sz w:val="20"/>
                      <w:szCs w:val="20"/>
                    </w:rPr>
                  </w:pPr>
                  <w:r w:rsidRPr="001D20CD">
                    <w:rPr>
                      <w:sz w:val="20"/>
                      <w:szCs w:val="20"/>
                    </w:rPr>
                    <w:t>65,60</w:t>
                  </w:r>
                </w:p>
              </w:tc>
              <w:tc>
                <w:tcPr>
                  <w:tcW w:w="1369"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ind w:hanging="94"/>
                    <w:jc w:val="center"/>
                    <w:rPr>
                      <w:sz w:val="20"/>
                      <w:szCs w:val="20"/>
                    </w:rPr>
                  </w:pPr>
                  <w:r w:rsidRPr="001D20CD">
                    <w:rPr>
                      <w:sz w:val="20"/>
                      <w:szCs w:val="20"/>
                    </w:rPr>
                    <w:t>109 333,33</w:t>
                  </w:r>
                </w:p>
              </w:tc>
              <w:tc>
                <w:tcPr>
                  <w:tcW w:w="1324"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jc w:val="center"/>
                    <w:rPr>
                      <w:sz w:val="20"/>
                      <w:szCs w:val="20"/>
                    </w:rPr>
                  </w:pPr>
                  <w:r w:rsidRPr="001D20CD">
                    <w:rPr>
                      <w:sz w:val="20"/>
                      <w:szCs w:val="20"/>
                    </w:rPr>
                    <w:t>131 200,00</w:t>
                  </w:r>
                </w:p>
              </w:tc>
            </w:tr>
            <w:tr w:rsidR="00D64448" w:rsidRPr="00DB0C3E" w:rsidTr="00E24C20">
              <w:trPr>
                <w:trHeight w:val="742"/>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rsidR="001D20CD" w:rsidRPr="00DB0C3E" w:rsidRDefault="001D20CD" w:rsidP="003A618E">
                  <w:pPr>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8</w:t>
                  </w:r>
                </w:p>
              </w:tc>
              <w:tc>
                <w:tcPr>
                  <w:tcW w:w="2633" w:type="dxa"/>
                  <w:tcBorders>
                    <w:top w:val="nil"/>
                    <w:left w:val="nil"/>
                    <w:bottom w:val="single" w:sz="4" w:space="0" w:color="auto"/>
                    <w:right w:val="single" w:sz="4" w:space="0" w:color="auto"/>
                  </w:tcBorders>
                  <w:shd w:val="clear" w:color="auto" w:fill="auto"/>
                  <w:vAlign w:val="center"/>
                  <w:hideMark/>
                </w:tcPr>
                <w:p w:rsidR="001D20CD" w:rsidRPr="002A4EA4" w:rsidRDefault="001D20CD" w:rsidP="003A618E">
                  <w:pPr>
                    <w:jc w:val="center"/>
                    <w:rPr>
                      <w:sz w:val="20"/>
                      <w:szCs w:val="20"/>
                    </w:rPr>
                  </w:pPr>
                  <w:r w:rsidRPr="002A4EA4">
                    <w:rPr>
                      <w:sz w:val="20"/>
                      <w:szCs w:val="20"/>
                    </w:rPr>
                    <w:t>Дорожная ведомость ГУ-29Б*</w:t>
                  </w:r>
                </w:p>
              </w:tc>
              <w:tc>
                <w:tcPr>
                  <w:tcW w:w="686" w:type="dxa"/>
                  <w:tcBorders>
                    <w:top w:val="nil"/>
                    <w:left w:val="nil"/>
                    <w:bottom w:val="single" w:sz="4" w:space="0" w:color="auto"/>
                    <w:right w:val="single" w:sz="4" w:space="0" w:color="auto"/>
                  </w:tcBorders>
                  <w:shd w:val="clear" w:color="auto" w:fill="auto"/>
                  <w:noWrap/>
                  <w:vAlign w:val="center"/>
                </w:tcPr>
                <w:p w:rsidR="001D20CD" w:rsidRPr="00DB0C3E" w:rsidRDefault="001D20CD" w:rsidP="003A618E">
                  <w:pPr>
                    <w:jc w:val="center"/>
                    <w:rPr>
                      <w:color w:val="000000"/>
                      <w:sz w:val="16"/>
                      <w:szCs w:val="16"/>
                      <w:lang w:val="hy-AM" w:eastAsia="hy-AM"/>
                    </w:rPr>
                  </w:pPr>
                  <w:r w:rsidRPr="002A4EA4">
                    <w:rPr>
                      <w:color w:val="000000"/>
                      <w:sz w:val="16"/>
                      <w:szCs w:val="16"/>
                      <w:lang w:val="hy-AM" w:eastAsia="hy-AM"/>
                    </w:rPr>
                    <w:t>шт</w:t>
                  </w:r>
                </w:p>
              </w:tc>
              <w:tc>
                <w:tcPr>
                  <w:tcW w:w="980" w:type="dxa"/>
                  <w:tcBorders>
                    <w:top w:val="nil"/>
                    <w:left w:val="nil"/>
                    <w:bottom w:val="single" w:sz="4" w:space="0" w:color="auto"/>
                    <w:right w:val="single" w:sz="4" w:space="0" w:color="auto"/>
                  </w:tcBorders>
                  <w:shd w:val="clear" w:color="auto" w:fill="auto"/>
                  <w:noWrap/>
                  <w:vAlign w:val="center"/>
                </w:tcPr>
                <w:p w:rsidR="001D20CD" w:rsidRPr="00CC513B" w:rsidRDefault="001D20CD" w:rsidP="003A618E">
                  <w:pPr>
                    <w:jc w:val="center"/>
                    <w:rPr>
                      <w:sz w:val="20"/>
                      <w:szCs w:val="20"/>
                    </w:rPr>
                  </w:pPr>
                  <w:r>
                    <w:rPr>
                      <w:sz w:val="20"/>
                      <w:szCs w:val="20"/>
                    </w:rPr>
                    <w:t>2 000</w:t>
                  </w:r>
                </w:p>
              </w:tc>
              <w:tc>
                <w:tcPr>
                  <w:tcW w:w="1066" w:type="dxa"/>
                  <w:gridSpan w:val="2"/>
                  <w:tcBorders>
                    <w:top w:val="nil"/>
                    <w:left w:val="nil"/>
                    <w:bottom w:val="single" w:sz="4" w:space="0" w:color="auto"/>
                    <w:right w:val="single" w:sz="4" w:space="0" w:color="auto"/>
                  </w:tcBorders>
                  <w:shd w:val="clear" w:color="auto" w:fill="auto"/>
                  <w:noWrap/>
                  <w:vAlign w:val="center"/>
                </w:tcPr>
                <w:p w:rsidR="001D20CD" w:rsidRPr="00997382" w:rsidRDefault="001D20CD" w:rsidP="003A618E">
                  <w:pPr>
                    <w:jc w:val="center"/>
                    <w:rPr>
                      <w:sz w:val="20"/>
                      <w:szCs w:val="20"/>
                    </w:rPr>
                  </w:pPr>
                  <w:r w:rsidRPr="00997382">
                    <w:rPr>
                      <w:sz w:val="20"/>
                      <w:szCs w:val="20"/>
                    </w:rPr>
                    <w:t>70,00</w:t>
                  </w:r>
                </w:p>
              </w:tc>
              <w:tc>
                <w:tcPr>
                  <w:tcW w:w="1203"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jc w:val="center"/>
                    <w:rPr>
                      <w:sz w:val="20"/>
                      <w:szCs w:val="20"/>
                    </w:rPr>
                  </w:pPr>
                  <w:r w:rsidRPr="001D20CD">
                    <w:rPr>
                      <w:sz w:val="20"/>
                      <w:szCs w:val="20"/>
                    </w:rPr>
                    <w:t>84,00</w:t>
                  </w:r>
                </w:p>
              </w:tc>
              <w:tc>
                <w:tcPr>
                  <w:tcW w:w="1369"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ind w:hanging="94"/>
                    <w:jc w:val="center"/>
                    <w:rPr>
                      <w:sz w:val="20"/>
                      <w:szCs w:val="20"/>
                    </w:rPr>
                  </w:pPr>
                  <w:r w:rsidRPr="001D20CD">
                    <w:rPr>
                      <w:sz w:val="20"/>
                      <w:szCs w:val="20"/>
                    </w:rPr>
                    <w:t>140 000,00</w:t>
                  </w:r>
                </w:p>
              </w:tc>
              <w:tc>
                <w:tcPr>
                  <w:tcW w:w="1324"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jc w:val="center"/>
                    <w:rPr>
                      <w:sz w:val="20"/>
                      <w:szCs w:val="20"/>
                    </w:rPr>
                  </w:pPr>
                  <w:r w:rsidRPr="001D20CD">
                    <w:rPr>
                      <w:sz w:val="20"/>
                      <w:szCs w:val="20"/>
                    </w:rPr>
                    <w:t>168 000,00</w:t>
                  </w:r>
                </w:p>
              </w:tc>
            </w:tr>
            <w:tr w:rsidR="00D64448" w:rsidRPr="00DB0C3E" w:rsidTr="00E24C20">
              <w:trPr>
                <w:trHeight w:val="1081"/>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rsidR="001D20CD" w:rsidRPr="00DB0C3E" w:rsidRDefault="001D20CD" w:rsidP="003A618E">
                  <w:pPr>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9</w:t>
                  </w:r>
                </w:p>
              </w:tc>
              <w:tc>
                <w:tcPr>
                  <w:tcW w:w="2633" w:type="dxa"/>
                  <w:tcBorders>
                    <w:top w:val="nil"/>
                    <w:left w:val="nil"/>
                    <w:bottom w:val="single" w:sz="4" w:space="0" w:color="auto"/>
                    <w:right w:val="single" w:sz="4" w:space="0" w:color="auto"/>
                  </w:tcBorders>
                  <w:shd w:val="clear" w:color="auto" w:fill="auto"/>
                  <w:vAlign w:val="center"/>
                  <w:hideMark/>
                </w:tcPr>
                <w:p w:rsidR="001D20CD" w:rsidRPr="002A4EA4" w:rsidRDefault="001D20CD" w:rsidP="003A618E">
                  <w:pPr>
                    <w:jc w:val="center"/>
                    <w:rPr>
                      <w:sz w:val="20"/>
                      <w:szCs w:val="20"/>
                    </w:rPr>
                  </w:pPr>
                  <w:r w:rsidRPr="002A4EA4">
                    <w:rPr>
                      <w:sz w:val="20"/>
                      <w:szCs w:val="20"/>
                    </w:rPr>
                    <w:t>Проездной документ ОРИОН* (Ереван-</w:t>
                  </w:r>
                  <w:proofErr w:type="spellStart"/>
                  <w:r w:rsidRPr="002A4EA4">
                    <w:rPr>
                      <w:sz w:val="20"/>
                      <w:szCs w:val="20"/>
                    </w:rPr>
                    <w:t>Гюмри</w:t>
                  </w:r>
                  <w:proofErr w:type="spellEnd"/>
                  <w:r w:rsidRPr="002A4EA4">
                    <w:rPr>
                      <w:sz w:val="20"/>
                      <w:szCs w:val="20"/>
                    </w:rPr>
                    <w:t>)</w:t>
                  </w:r>
                </w:p>
              </w:tc>
              <w:tc>
                <w:tcPr>
                  <w:tcW w:w="686" w:type="dxa"/>
                  <w:tcBorders>
                    <w:top w:val="nil"/>
                    <w:left w:val="nil"/>
                    <w:bottom w:val="single" w:sz="4" w:space="0" w:color="auto"/>
                    <w:right w:val="single" w:sz="4" w:space="0" w:color="auto"/>
                  </w:tcBorders>
                  <w:shd w:val="clear" w:color="auto" w:fill="auto"/>
                  <w:noWrap/>
                  <w:vAlign w:val="center"/>
                </w:tcPr>
                <w:p w:rsidR="001D20CD" w:rsidRPr="00DB0C3E" w:rsidRDefault="001D20CD" w:rsidP="003A618E">
                  <w:pPr>
                    <w:jc w:val="center"/>
                    <w:rPr>
                      <w:color w:val="000000"/>
                      <w:sz w:val="16"/>
                      <w:szCs w:val="16"/>
                      <w:lang w:val="hy-AM" w:eastAsia="hy-AM"/>
                    </w:rPr>
                  </w:pPr>
                  <w:r w:rsidRPr="002A4EA4">
                    <w:rPr>
                      <w:color w:val="000000"/>
                      <w:sz w:val="16"/>
                      <w:szCs w:val="16"/>
                      <w:lang w:val="hy-AM" w:eastAsia="hy-AM"/>
                    </w:rPr>
                    <w:t>шт</w:t>
                  </w:r>
                </w:p>
              </w:tc>
              <w:tc>
                <w:tcPr>
                  <w:tcW w:w="980" w:type="dxa"/>
                  <w:tcBorders>
                    <w:top w:val="nil"/>
                    <w:left w:val="nil"/>
                    <w:bottom w:val="single" w:sz="4" w:space="0" w:color="auto"/>
                    <w:right w:val="single" w:sz="4" w:space="0" w:color="auto"/>
                  </w:tcBorders>
                  <w:shd w:val="clear" w:color="auto" w:fill="auto"/>
                  <w:noWrap/>
                  <w:vAlign w:val="center"/>
                </w:tcPr>
                <w:p w:rsidR="001D20CD" w:rsidRPr="00CC513B" w:rsidRDefault="001D20CD" w:rsidP="003A618E">
                  <w:pPr>
                    <w:jc w:val="center"/>
                    <w:rPr>
                      <w:sz w:val="20"/>
                      <w:szCs w:val="20"/>
                    </w:rPr>
                  </w:pPr>
                  <w:r>
                    <w:rPr>
                      <w:sz w:val="20"/>
                      <w:szCs w:val="20"/>
                    </w:rPr>
                    <w:t>50000</w:t>
                  </w:r>
                </w:p>
              </w:tc>
              <w:tc>
                <w:tcPr>
                  <w:tcW w:w="1066" w:type="dxa"/>
                  <w:gridSpan w:val="2"/>
                  <w:tcBorders>
                    <w:top w:val="nil"/>
                    <w:left w:val="nil"/>
                    <w:bottom w:val="single" w:sz="4" w:space="0" w:color="auto"/>
                    <w:right w:val="single" w:sz="4" w:space="0" w:color="auto"/>
                  </w:tcBorders>
                  <w:shd w:val="clear" w:color="auto" w:fill="auto"/>
                  <w:noWrap/>
                  <w:vAlign w:val="center"/>
                </w:tcPr>
                <w:p w:rsidR="001D20CD" w:rsidRPr="00997382" w:rsidRDefault="001D20CD" w:rsidP="003A618E">
                  <w:pPr>
                    <w:jc w:val="center"/>
                    <w:rPr>
                      <w:sz w:val="20"/>
                      <w:szCs w:val="20"/>
                    </w:rPr>
                  </w:pPr>
                  <w:r w:rsidRPr="00997382">
                    <w:rPr>
                      <w:sz w:val="20"/>
                      <w:szCs w:val="20"/>
                    </w:rPr>
                    <w:t>63,33</w:t>
                  </w:r>
                </w:p>
              </w:tc>
              <w:tc>
                <w:tcPr>
                  <w:tcW w:w="1203"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jc w:val="center"/>
                    <w:rPr>
                      <w:sz w:val="20"/>
                      <w:szCs w:val="20"/>
                    </w:rPr>
                  </w:pPr>
                  <w:r w:rsidRPr="001D20CD">
                    <w:rPr>
                      <w:sz w:val="20"/>
                      <w:szCs w:val="20"/>
                    </w:rPr>
                    <w:t>76,00</w:t>
                  </w:r>
                </w:p>
              </w:tc>
              <w:tc>
                <w:tcPr>
                  <w:tcW w:w="1369"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ind w:hanging="94"/>
                    <w:jc w:val="center"/>
                    <w:rPr>
                      <w:sz w:val="20"/>
                      <w:szCs w:val="20"/>
                    </w:rPr>
                  </w:pPr>
                  <w:r w:rsidRPr="001D20CD">
                    <w:rPr>
                      <w:sz w:val="20"/>
                      <w:szCs w:val="20"/>
                    </w:rPr>
                    <w:t>3 166 666,67</w:t>
                  </w:r>
                </w:p>
              </w:tc>
              <w:tc>
                <w:tcPr>
                  <w:tcW w:w="1324"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jc w:val="center"/>
                    <w:rPr>
                      <w:sz w:val="20"/>
                      <w:szCs w:val="20"/>
                    </w:rPr>
                  </w:pPr>
                  <w:r w:rsidRPr="001D20CD">
                    <w:rPr>
                      <w:sz w:val="20"/>
                      <w:szCs w:val="20"/>
                    </w:rPr>
                    <w:t>3 800 000,00</w:t>
                  </w:r>
                </w:p>
              </w:tc>
            </w:tr>
            <w:tr w:rsidR="00D64448" w:rsidRPr="00DB0C3E" w:rsidTr="00E24C20">
              <w:trPr>
                <w:trHeight w:val="694"/>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rsidR="001D20CD" w:rsidRPr="00DB0C3E" w:rsidRDefault="001D20CD" w:rsidP="003A618E">
                  <w:pPr>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10</w:t>
                  </w:r>
                </w:p>
              </w:tc>
              <w:tc>
                <w:tcPr>
                  <w:tcW w:w="2633" w:type="dxa"/>
                  <w:tcBorders>
                    <w:top w:val="nil"/>
                    <w:left w:val="nil"/>
                    <w:bottom w:val="single" w:sz="4" w:space="0" w:color="auto"/>
                    <w:right w:val="single" w:sz="4" w:space="0" w:color="auto"/>
                  </w:tcBorders>
                  <w:shd w:val="clear" w:color="auto" w:fill="auto"/>
                  <w:vAlign w:val="center"/>
                  <w:hideMark/>
                </w:tcPr>
                <w:p w:rsidR="001D20CD" w:rsidRPr="002A4EA4" w:rsidRDefault="001D20CD" w:rsidP="003A618E">
                  <w:pPr>
                    <w:jc w:val="center"/>
                    <w:rPr>
                      <w:sz w:val="20"/>
                      <w:szCs w:val="20"/>
                    </w:rPr>
                  </w:pPr>
                  <w:r w:rsidRPr="002A4EA4">
                    <w:rPr>
                      <w:sz w:val="20"/>
                      <w:szCs w:val="20"/>
                    </w:rPr>
                    <w:t>Экспресс фирменный билет *</w:t>
                  </w:r>
                </w:p>
              </w:tc>
              <w:tc>
                <w:tcPr>
                  <w:tcW w:w="686" w:type="dxa"/>
                  <w:tcBorders>
                    <w:top w:val="nil"/>
                    <w:left w:val="nil"/>
                    <w:bottom w:val="single" w:sz="4" w:space="0" w:color="auto"/>
                    <w:right w:val="single" w:sz="4" w:space="0" w:color="auto"/>
                  </w:tcBorders>
                  <w:shd w:val="clear" w:color="auto" w:fill="auto"/>
                  <w:noWrap/>
                  <w:vAlign w:val="center"/>
                </w:tcPr>
                <w:p w:rsidR="001D20CD" w:rsidRPr="00DB0C3E" w:rsidRDefault="001D20CD" w:rsidP="003A618E">
                  <w:pPr>
                    <w:jc w:val="center"/>
                    <w:rPr>
                      <w:color w:val="000000"/>
                      <w:sz w:val="16"/>
                      <w:szCs w:val="16"/>
                      <w:lang w:val="hy-AM" w:eastAsia="hy-AM"/>
                    </w:rPr>
                  </w:pPr>
                  <w:r w:rsidRPr="002A4EA4">
                    <w:rPr>
                      <w:color w:val="000000"/>
                      <w:sz w:val="16"/>
                      <w:szCs w:val="16"/>
                      <w:lang w:val="hy-AM" w:eastAsia="hy-AM"/>
                    </w:rPr>
                    <w:t>шт</w:t>
                  </w:r>
                </w:p>
              </w:tc>
              <w:tc>
                <w:tcPr>
                  <w:tcW w:w="980" w:type="dxa"/>
                  <w:tcBorders>
                    <w:top w:val="nil"/>
                    <w:left w:val="nil"/>
                    <w:bottom w:val="single" w:sz="4" w:space="0" w:color="auto"/>
                    <w:right w:val="single" w:sz="4" w:space="0" w:color="auto"/>
                  </w:tcBorders>
                  <w:shd w:val="clear" w:color="auto" w:fill="auto"/>
                  <w:noWrap/>
                  <w:vAlign w:val="center"/>
                </w:tcPr>
                <w:p w:rsidR="001D20CD" w:rsidRPr="00CC513B" w:rsidRDefault="001D20CD" w:rsidP="003A618E">
                  <w:pPr>
                    <w:jc w:val="center"/>
                    <w:rPr>
                      <w:sz w:val="20"/>
                      <w:szCs w:val="20"/>
                    </w:rPr>
                  </w:pPr>
                  <w:r>
                    <w:rPr>
                      <w:sz w:val="20"/>
                      <w:szCs w:val="20"/>
                    </w:rPr>
                    <w:t>35000</w:t>
                  </w:r>
                </w:p>
              </w:tc>
              <w:tc>
                <w:tcPr>
                  <w:tcW w:w="1066" w:type="dxa"/>
                  <w:gridSpan w:val="2"/>
                  <w:tcBorders>
                    <w:top w:val="nil"/>
                    <w:left w:val="nil"/>
                    <w:bottom w:val="single" w:sz="4" w:space="0" w:color="auto"/>
                    <w:right w:val="single" w:sz="4" w:space="0" w:color="auto"/>
                  </w:tcBorders>
                  <w:shd w:val="clear" w:color="auto" w:fill="auto"/>
                  <w:noWrap/>
                  <w:vAlign w:val="center"/>
                </w:tcPr>
                <w:p w:rsidR="001D20CD" w:rsidRPr="00997382" w:rsidRDefault="001D20CD" w:rsidP="003A618E">
                  <w:pPr>
                    <w:jc w:val="center"/>
                    <w:rPr>
                      <w:sz w:val="20"/>
                      <w:szCs w:val="20"/>
                    </w:rPr>
                  </w:pPr>
                  <w:r w:rsidRPr="00997382">
                    <w:rPr>
                      <w:sz w:val="20"/>
                      <w:szCs w:val="20"/>
                    </w:rPr>
                    <w:t>63,33</w:t>
                  </w:r>
                </w:p>
              </w:tc>
              <w:tc>
                <w:tcPr>
                  <w:tcW w:w="1203"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jc w:val="center"/>
                    <w:rPr>
                      <w:sz w:val="20"/>
                      <w:szCs w:val="20"/>
                    </w:rPr>
                  </w:pPr>
                  <w:r w:rsidRPr="001D20CD">
                    <w:rPr>
                      <w:sz w:val="20"/>
                      <w:szCs w:val="20"/>
                    </w:rPr>
                    <w:t>76,00</w:t>
                  </w:r>
                </w:p>
              </w:tc>
              <w:tc>
                <w:tcPr>
                  <w:tcW w:w="1369"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ind w:hanging="94"/>
                    <w:jc w:val="center"/>
                    <w:rPr>
                      <w:sz w:val="20"/>
                      <w:szCs w:val="20"/>
                    </w:rPr>
                  </w:pPr>
                  <w:r w:rsidRPr="001D20CD">
                    <w:rPr>
                      <w:sz w:val="20"/>
                      <w:szCs w:val="20"/>
                    </w:rPr>
                    <w:t>2 216 666,67</w:t>
                  </w:r>
                </w:p>
              </w:tc>
              <w:tc>
                <w:tcPr>
                  <w:tcW w:w="1324"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jc w:val="center"/>
                    <w:rPr>
                      <w:sz w:val="20"/>
                      <w:szCs w:val="20"/>
                    </w:rPr>
                  </w:pPr>
                  <w:r w:rsidRPr="001D20CD">
                    <w:rPr>
                      <w:sz w:val="20"/>
                      <w:szCs w:val="20"/>
                    </w:rPr>
                    <w:t>2 660 000,00</w:t>
                  </w:r>
                </w:p>
              </w:tc>
            </w:tr>
            <w:tr w:rsidR="001D20CD" w:rsidRPr="00DB0C3E" w:rsidTr="00E24C20">
              <w:trPr>
                <w:trHeight w:val="256"/>
              </w:trPr>
              <w:tc>
                <w:tcPr>
                  <w:tcW w:w="657" w:type="dxa"/>
                  <w:tcBorders>
                    <w:top w:val="nil"/>
                    <w:left w:val="single" w:sz="4" w:space="0" w:color="auto"/>
                    <w:bottom w:val="single" w:sz="4" w:space="0" w:color="auto"/>
                    <w:right w:val="single" w:sz="4" w:space="0" w:color="auto"/>
                  </w:tcBorders>
                  <w:shd w:val="clear" w:color="auto" w:fill="auto"/>
                  <w:noWrap/>
                  <w:vAlign w:val="center"/>
                  <w:hideMark/>
                </w:tcPr>
                <w:p w:rsidR="001D20CD" w:rsidRPr="00DB0C3E" w:rsidRDefault="001D20CD" w:rsidP="003A618E">
                  <w:pPr>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11</w:t>
                  </w:r>
                </w:p>
              </w:tc>
              <w:tc>
                <w:tcPr>
                  <w:tcW w:w="2633" w:type="dxa"/>
                  <w:tcBorders>
                    <w:top w:val="nil"/>
                    <w:left w:val="nil"/>
                    <w:bottom w:val="single" w:sz="4" w:space="0" w:color="auto"/>
                    <w:right w:val="single" w:sz="4" w:space="0" w:color="auto"/>
                  </w:tcBorders>
                  <w:shd w:val="clear" w:color="auto" w:fill="auto"/>
                  <w:vAlign w:val="center"/>
                  <w:hideMark/>
                </w:tcPr>
                <w:p w:rsidR="001D20CD" w:rsidRPr="002A4EA4" w:rsidRDefault="001D20CD" w:rsidP="003A618E">
                  <w:pPr>
                    <w:jc w:val="center"/>
                    <w:rPr>
                      <w:sz w:val="20"/>
                      <w:szCs w:val="20"/>
                    </w:rPr>
                  </w:pPr>
                  <w:r w:rsidRPr="002A4EA4">
                    <w:rPr>
                      <w:sz w:val="20"/>
                      <w:szCs w:val="20"/>
                    </w:rPr>
                    <w:t xml:space="preserve">Бланк "Памятка </w:t>
                  </w:r>
                  <w:proofErr w:type="spellStart"/>
                  <w:r w:rsidRPr="002A4EA4">
                    <w:rPr>
                      <w:sz w:val="20"/>
                      <w:szCs w:val="20"/>
                    </w:rPr>
                    <w:t>приемсдатчика</w:t>
                  </w:r>
                  <w:proofErr w:type="spellEnd"/>
                  <w:r w:rsidRPr="002A4EA4">
                    <w:rPr>
                      <w:sz w:val="20"/>
                      <w:szCs w:val="20"/>
                    </w:rPr>
                    <w:t xml:space="preserve"> на подачу и уборку вагона" ГУ-45а *</w:t>
                  </w:r>
                </w:p>
              </w:tc>
              <w:tc>
                <w:tcPr>
                  <w:tcW w:w="686" w:type="dxa"/>
                  <w:tcBorders>
                    <w:top w:val="nil"/>
                    <w:left w:val="nil"/>
                    <w:bottom w:val="single" w:sz="4" w:space="0" w:color="auto"/>
                    <w:right w:val="single" w:sz="4" w:space="0" w:color="auto"/>
                  </w:tcBorders>
                  <w:shd w:val="clear" w:color="auto" w:fill="auto"/>
                  <w:noWrap/>
                  <w:vAlign w:val="center"/>
                </w:tcPr>
                <w:p w:rsidR="001D20CD" w:rsidRPr="00DB0C3E" w:rsidRDefault="001D20CD" w:rsidP="003A618E">
                  <w:pPr>
                    <w:jc w:val="center"/>
                    <w:rPr>
                      <w:color w:val="000000"/>
                      <w:sz w:val="16"/>
                      <w:szCs w:val="16"/>
                      <w:lang w:val="hy-AM" w:eastAsia="hy-AM"/>
                    </w:rPr>
                  </w:pPr>
                  <w:r w:rsidRPr="002A4EA4">
                    <w:rPr>
                      <w:color w:val="000000"/>
                      <w:sz w:val="16"/>
                      <w:szCs w:val="16"/>
                      <w:lang w:val="hy-AM" w:eastAsia="hy-AM"/>
                    </w:rPr>
                    <w:t>шт</w:t>
                  </w:r>
                </w:p>
              </w:tc>
              <w:tc>
                <w:tcPr>
                  <w:tcW w:w="980" w:type="dxa"/>
                  <w:tcBorders>
                    <w:top w:val="nil"/>
                    <w:left w:val="nil"/>
                    <w:bottom w:val="single" w:sz="4" w:space="0" w:color="auto"/>
                    <w:right w:val="single" w:sz="4" w:space="0" w:color="auto"/>
                  </w:tcBorders>
                  <w:shd w:val="clear" w:color="auto" w:fill="auto"/>
                  <w:noWrap/>
                  <w:vAlign w:val="center"/>
                </w:tcPr>
                <w:p w:rsidR="001D20CD" w:rsidRPr="00CC513B" w:rsidRDefault="001D20CD" w:rsidP="003A618E">
                  <w:pPr>
                    <w:jc w:val="center"/>
                    <w:rPr>
                      <w:sz w:val="20"/>
                      <w:szCs w:val="20"/>
                    </w:rPr>
                  </w:pPr>
                  <w:r>
                    <w:rPr>
                      <w:sz w:val="20"/>
                      <w:szCs w:val="20"/>
                    </w:rPr>
                    <w:t>15000</w:t>
                  </w:r>
                </w:p>
              </w:tc>
              <w:tc>
                <w:tcPr>
                  <w:tcW w:w="1066" w:type="dxa"/>
                  <w:gridSpan w:val="2"/>
                  <w:tcBorders>
                    <w:top w:val="nil"/>
                    <w:left w:val="nil"/>
                    <w:bottom w:val="single" w:sz="4" w:space="0" w:color="auto"/>
                    <w:right w:val="single" w:sz="4" w:space="0" w:color="auto"/>
                  </w:tcBorders>
                  <w:shd w:val="clear" w:color="auto" w:fill="auto"/>
                  <w:noWrap/>
                  <w:vAlign w:val="center"/>
                </w:tcPr>
                <w:p w:rsidR="001D20CD" w:rsidRPr="00997382" w:rsidRDefault="001D20CD" w:rsidP="003A618E">
                  <w:pPr>
                    <w:jc w:val="center"/>
                    <w:rPr>
                      <w:sz w:val="20"/>
                      <w:szCs w:val="20"/>
                    </w:rPr>
                  </w:pPr>
                  <w:r w:rsidRPr="00997382">
                    <w:rPr>
                      <w:sz w:val="20"/>
                      <w:szCs w:val="20"/>
                    </w:rPr>
                    <w:t>40,19</w:t>
                  </w:r>
                </w:p>
              </w:tc>
              <w:tc>
                <w:tcPr>
                  <w:tcW w:w="1203"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jc w:val="center"/>
                    <w:rPr>
                      <w:sz w:val="20"/>
                      <w:szCs w:val="20"/>
                    </w:rPr>
                  </w:pPr>
                  <w:r w:rsidRPr="001D20CD">
                    <w:rPr>
                      <w:sz w:val="20"/>
                      <w:szCs w:val="20"/>
                    </w:rPr>
                    <w:t>48,23</w:t>
                  </w:r>
                </w:p>
              </w:tc>
              <w:tc>
                <w:tcPr>
                  <w:tcW w:w="1369"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ind w:hanging="94"/>
                    <w:jc w:val="center"/>
                    <w:rPr>
                      <w:sz w:val="20"/>
                      <w:szCs w:val="20"/>
                    </w:rPr>
                  </w:pPr>
                  <w:r w:rsidRPr="001D20CD">
                    <w:rPr>
                      <w:sz w:val="20"/>
                      <w:szCs w:val="20"/>
                    </w:rPr>
                    <w:t>602 850,00</w:t>
                  </w:r>
                </w:p>
              </w:tc>
              <w:tc>
                <w:tcPr>
                  <w:tcW w:w="1324" w:type="dxa"/>
                  <w:tcBorders>
                    <w:top w:val="nil"/>
                    <w:left w:val="nil"/>
                    <w:bottom w:val="single" w:sz="4" w:space="0" w:color="auto"/>
                    <w:right w:val="single" w:sz="4" w:space="0" w:color="auto"/>
                  </w:tcBorders>
                  <w:shd w:val="clear" w:color="auto" w:fill="auto"/>
                  <w:noWrap/>
                  <w:vAlign w:val="center"/>
                </w:tcPr>
                <w:p w:rsidR="001D20CD" w:rsidRPr="001D20CD" w:rsidRDefault="001D20CD" w:rsidP="003A618E">
                  <w:pPr>
                    <w:jc w:val="center"/>
                    <w:rPr>
                      <w:sz w:val="20"/>
                      <w:szCs w:val="20"/>
                    </w:rPr>
                  </w:pPr>
                  <w:r w:rsidRPr="001D20CD">
                    <w:rPr>
                      <w:sz w:val="20"/>
                      <w:szCs w:val="20"/>
                    </w:rPr>
                    <w:t>723 420,00</w:t>
                  </w:r>
                </w:p>
              </w:tc>
            </w:tr>
            <w:tr w:rsidR="001D20CD" w:rsidRPr="00DB0C3E" w:rsidTr="00E24C20">
              <w:trPr>
                <w:trHeight w:val="584"/>
              </w:trPr>
              <w:tc>
                <w:tcPr>
                  <w:tcW w:w="6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20CD" w:rsidRPr="00DB0C3E" w:rsidRDefault="001D20CD" w:rsidP="003A618E">
                  <w:pPr>
                    <w:jc w:val="center"/>
                    <w:rPr>
                      <w:rFonts w:ascii="Calibri" w:hAnsi="Calibri" w:cs="Calibri"/>
                      <w:color w:val="000000"/>
                      <w:sz w:val="16"/>
                      <w:szCs w:val="16"/>
                      <w:lang w:val="hy-AM" w:eastAsia="hy-AM"/>
                    </w:rPr>
                  </w:pPr>
                </w:p>
              </w:tc>
              <w:tc>
                <w:tcPr>
                  <w:tcW w:w="2633" w:type="dxa"/>
                  <w:tcBorders>
                    <w:top w:val="single" w:sz="4" w:space="0" w:color="auto"/>
                    <w:left w:val="nil"/>
                    <w:bottom w:val="single" w:sz="4" w:space="0" w:color="auto"/>
                    <w:right w:val="single" w:sz="4" w:space="0" w:color="auto"/>
                  </w:tcBorders>
                  <w:shd w:val="clear" w:color="auto" w:fill="auto"/>
                  <w:vAlign w:val="center"/>
                </w:tcPr>
                <w:p w:rsidR="001D20CD" w:rsidRPr="001D20CD" w:rsidRDefault="001D20CD" w:rsidP="003A618E">
                  <w:pPr>
                    <w:jc w:val="center"/>
                    <w:rPr>
                      <w:b/>
                      <w:sz w:val="20"/>
                      <w:szCs w:val="20"/>
                    </w:rPr>
                  </w:pPr>
                  <w:r w:rsidRPr="001D20CD">
                    <w:rPr>
                      <w:b/>
                      <w:sz w:val="20"/>
                      <w:szCs w:val="20"/>
                    </w:rPr>
                    <w:t>Всего:</w:t>
                  </w:r>
                </w:p>
              </w:tc>
              <w:tc>
                <w:tcPr>
                  <w:tcW w:w="686" w:type="dxa"/>
                  <w:tcBorders>
                    <w:top w:val="single" w:sz="4" w:space="0" w:color="auto"/>
                    <w:left w:val="nil"/>
                    <w:bottom w:val="single" w:sz="4" w:space="0" w:color="auto"/>
                    <w:right w:val="single" w:sz="4" w:space="0" w:color="auto"/>
                  </w:tcBorders>
                  <w:shd w:val="clear" w:color="auto" w:fill="auto"/>
                  <w:noWrap/>
                  <w:vAlign w:val="center"/>
                </w:tcPr>
                <w:p w:rsidR="001D20CD" w:rsidRPr="002A4EA4" w:rsidRDefault="001D20CD" w:rsidP="003A618E">
                  <w:pPr>
                    <w:jc w:val="center"/>
                    <w:rPr>
                      <w:color w:val="000000"/>
                      <w:sz w:val="16"/>
                      <w:szCs w:val="16"/>
                      <w:lang w:val="hy-AM" w:eastAsia="hy-AM"/>
                    </w:rPr>
                  </w:pP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1D20CD" w:rsidRDefault="001D20CD" w:rsidP="003A618E">
                  <w:pPr>
                    <w:jc w:val="center"/>
                    <w:rPr>
                      <w:sz w:val="20"/>
                      <w:szCs w:val="20"/>
                    </w:rPr>
                  </w:pPr>
                </w:p>
              </w:tc>
              <w:tc>
                <w:tcPr>
                  <w:tcW w:w="1066" w:type="dxa"/>
                  <w:gridSpan w:val="2"/>
                  <w:tcBorders>
                    <w:top w:val="single" w:sz="4" w:space="0" w:color="auto"/>
                    <w:left w:val="nil"/>
                    <w:bottom w:val="single" w:sz="4" w:space="0" w:color="auto"/>
                    <w:right w:val="single" w:sz="4" w:space="0" w:color="auto"/>
                  </w:tcBorders>
                  <w:shd w:val="clear" w:color="auto" w:fill="auto"/>
                  <w:noWrap/>
                  <w:vAlign w:val="center"/>
                </w:tcPr>
                <w:p w:rsidR="001D20CD" w:rsidRPr="00997382" w:rsidRDefault="001D20CD" w:rsidP="003A618E">
                  <w:pPr>
                    <w:jc w:val="center"/>
                    <w:rPr>
                      <w:sz w:val="20"/>
                      <w:szCs w:val="20"/>
                    </w:rPr>
                  </w:pPr>
                </w:p>
              </w:tc>
              <w:tc>
                <w:tcPr>
                  <w:tcW w:w="1203" w:type="dxa"/>
                  <w:tcBorders>
                    <w:top w:val="single" w:sz="4" w:space="0" w:color="auto"/>
                    <w:left w:val="nil"/>
                    <w:bottom w:val="single" w:sz="4" w:space="0" w:color="auto"/>
                    <w:right w:val="single" w:sz="4" w:space="0" w:color="auto"/>
                  </w:tcBorders>
                  <w:shd w:val="clear" w:color="auto" w:fill="auto"/>
                  <w:noWrap/>
                  <w:vAlign w:val="center"/>
                </w:tcPr>
                <w:p w:rsidR="001D20CD" w:rsidRPr="001D20CD" w:rsidRDefault="001D20CD" w:rsidP="003A618E">
                  <w:pPr>
                    <w:jc w:val="center"/>
                    <w:rPr>
                      <w:sz w:val="20"/>
                      <w:szCs w:val="20"/>
                    </w:rPr>
                  </w:pPr>
                </w:p>
              </w:tc>
              <w:tc>
                <w:tcPr>
                  <w:tcW w:w="1369" w:type="dxa"/>
                  <w:tcBorders>
                    <w:top w:val="single" w:sz="4" w:space="0" w:color="auto"/>
                    <w:left w:val="nil"/>
                    <w:bottom w:val="single" w:sz="4" w:space="0" w:color="auto"/>
                    <w:right w:val="single" w:sz="4" w:space="0" w:color="auto"/>
                  </w:tcBorders>
                  <w:shd w:val="clear" w:color="auto" w:fill="auto"/>
                  <w:noWrap/>
                  <w:vAlign w:val="center"/>
                </w:tcPr>
                <w:p w:rsidR="001D20CD" w:rsidRPr="00545257" w:rsidRDefault="00062D87" w:rsidP="003A618E">
                  <w:pPr>
                    <w:ind w:hanging="94"/>
                    <w:jc w:val="center"/>
                    <w:rPr>
                      <w:b/>
                      <w:sz w:val="20"/>
                      <w:szCs w:val="20"/>
                    </w:rPr>
                  </w:pPr>
                  <w:r w:rsidRPr="00545257">
                    <w:rPr>
                      <w:b/>
                      <w:sz w:val="20"/>
                      <w:szCs w:val="20"/>
                    </w:rPr>
                    <w:t>8 304 850,00</w:t>
                  </w:r>
                </w:p>
              </w:tc>
              <w:tc>
                <w:tcPr>
                  <w:tcW w:w="1324" w:type="dxa"/>
                  <w:tcBorders>
                    <w:top w:val="single" w:sz="4" w:space="0" w:color="auto"/>
                    <w:left w:val="nil"/>
                    <w:bottom w:val="single" w:sz="4" w:space="0" w:color="auto"/>
                    <w:right w:val="single" w:sz="4" w:space="0" w:color="auto"/>
                  </w:tcBorders>
                  <w:shd w:val="clear" w:color="auto" w:fill="auto"/>
                  <w:noWrap/>
                  <w:vAlign w:val="center"/>
                </w:tcPr>
                <w:p w:rsidR="001D20CD" w:rsidRPr="00545257" w:rsidRDefault="00E24C20" w:rsidP="00E24C20">
                  <w:pPr>
                    <w:rPr>
                      <w:b/>
                      <w:sz w:val="20"/>
                      <w:szCs w:val="20"/>
                    </w:rPr>
                  </w:pPr>
                  <w:r>
                    <w:rPr>
                      <w:b/>
                      <w:sz w:val="20"/>
                      <w:szCs w:val="20"/>
                    </w:rPr>
                    <w:t xml:space="preserve">9 965 </w:t>
                  </w:r>
                  <w:r w:rsidR="00062D87" w:rsidRPr="00545257">
                    <w:rPr>
                      <w:b/>
                      <w:sz w:val="20"/>
                      <w:szCs w:val="20"/>
                    </w:rPr>
                    <w:t>820,00</w:t>
                  </w:r>
                </w:p>
              </w:tc>
            </w:tr>
          </w:tbl>
          <w:tbl>
            <w:tblPr>
              <w:tblpPr w:leftFromText="180" w:rightFromText="180" w:horzAnchor="margin" w:tblpY="-13170"/>
              <w:tblOverlap w:val="never"/>
              <w:tblW w:w="10632" w:type="dxa"/>
              <w:tblLayout w:type="fixed"/>
              <w:tblLook w:val="04A0" w:firstRow="1" w:lastRow="0" w:firstColumn="1" w:lastColumn="0" w:noHBand="0" w:noVBand="1"/>
            </w:tblPr>
            <w:tblGrid>
              <w:gridCol w:w="10632"/>
            </w:tblGrid>
            <w:tr w:rsidR="004A2C07" w:rsidRPr="000F693B" w:rsidTr="00A9038C">
              <w:trPr>
                <w:trHeight w:val="444"/>
              </w:trPr>
              <w:tc>
                <w:tcPr>
                  <w:tcW w:w="10632" w:type="dxa"/>
                  <w:shd w:val="clear" w:color="auto" w:fill="auto"/>
                  <w:vAlign w:val="center"/>
                  <w:hideMark/>
                </w:tcPr>
                <w:p w:rsidR="004A2C07" w:rsidRPr="00CD0CD5" w:rsidRDefault="00545257" w:rsidP="003A618E">
                  <w:pPr>
                    <w:spacing w:after="200" w:line="276" w:lineRule="auto"/>
                    <w:contextualSpacing/>
                    <w:rPr>
                      <w:b/>
                      <w:bCs/>
                      <w:color w:val="000000"/>
                    </w:rPr>
                  </w:pPr>
                  <w:r w:rsidRPr="00CD0CD5">
                    <w:rPr>
                      <w:b/>
                      <w:bCs/>
                      <w:color w:val="000000"/>
                    </w:rPr>
                    <w:t>2</w:t>
                  </w:r>
                  <w:r w:rsidR="004A2C07" w:rsidRPr="00B12E2E">
                    <w:rPr>
                      <w:b/>
                      <w:bCs/>
                      <w:color w:val="000000"/>
                    </w:rPr>
                    <w:t xml:space="preserve">. </w:t>
                  </w:r>
                  <w:r w:rsidR="00CD0CD5" w:rsidRPr="00B12E2E">
                    <w:rPr>
                      <w:b/>
                      <w:bCs/>
                      <w:color w:val="000000"/>
                    </w:rPr>
                    <w:t xml:space="preserve"> </w:t>
                  </w:r>
                  <w:r w:rsidR="004A2C07" w:rsidRPr="00B12E2E">
                    <w:rPr>
                      <w:b/>
                      <w:bCs/>
                      <w:color w:val="000000"/>
                    </w:rPr>
                    <w:t>Наименование закупаемых товаров, их количество (объем), цены за единицу товара и начальная (максимальная) цена договора</w:t>
                  </w:r>
                </w:p>
              </w:tc>
            </w:tr>
            <w:tr w:rsidR="004A2C07" w:rsidRPr="000F693B" w:rsidTr="00A9038C">
              <w:trPr>
                <w:trHeight w:val="9724"/>
              </w:trPr>
              <w:tc>
                <w:tcPr>
                  <w:tcW w:w="10632" w:type="dxa"/>
                  <w:shd w:val="clear" w:color="auto" w:fill="auto"/>
                  <w:vAlign w:val="center"/>
                </w:tcPr>
                <w:tbl>
                  <w:tblPr>
                    <w:tblW w:w="10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9"/>
                    <w:gridCol w:w="2643"/>
                    <w:gridCol w:w="1055"/>
                    <w:gridCol w:w="1584"/>
                    <w:gridCol w:w="4624"/>
                  </w:tblGrid>
                  <w:tr w:rsidR="00B12E2E" w:rsidRPr="002B5D6A" w:rsidTr="009C6668">
                    <w:trPr>
                      <w:trHeight w:val="524"/>
                    </w:trPr>
                    <w:tc>
                      <w:tcPr>
                        <w:tcW w:w="429" w:type="dxa"/>
                        <w:shd w:val="clear" w:color="auto" w:fill="auto"/>
                        <w:noWrap/>
                        <w:vAlign w:val="center"/>
                        <w:hideMark/>
                      </w:tcPr>
                      <w:p w:rsidR="004A2C07" w:rsidRPr="002C0464" w:rsidRDefault="004A2C07" w:rsidP="003A618E">
                        <w:pPr>
                          <w:jc w:val="center"/>
                          <w:rPr>
                            <w:rFonts w:ascii="Calibri" w:hAnsi="Calibri" w:cs="Calibri"/>
                            <w:b/>
                            <w:color w:val="000000"/>
                          </w:rPr>
                        </w:pPr>
                        <w:r w:rsidRPr="002C0464">
                          <w:rPr>
                            <w:rFonts w:ascii="Calibri" w:hAnsi="Calibri" w:cs="Calibri"/>
                            <w:b/>
                            <w:color w:val="000000"/>
                          </w:rPr>
                          <w:lastRenderedPageBreak/>
                          <w:t>№</w:t>
                        </w:r>
                      </w:p>
                    </w:tc>
                    <w:tc>
                      <w:tcPr>
                        <w:tcW w:w="2643" w:type="dxa"/>
                        <w:shd w:val="clear" w:color="auto" w:fill="auto"/>
                        <w:vAlign w:val="center"/>
                        <w:hideMark/>
                      </w:tcPr>
                      <w:p w:rsidR="004A2C07" w:rsidRPr="00B67E93" w:rsidRDefault="004A2C07" w:rsidP="003A618E">
                        <w:pPr>
                          <w:jc w:val="center"/>
                          <w:rPr>
                            <w:b/>
                          </w:rPr>
                        </w:pPr>
                        <w:r w:rsidRPr="00B67E93">
                          <w:rPr>
                            <w:b/>
                          </w:rPr>
                          <w:t>Наименование предмета контракта</w:t>
                        </w:r>
                      </w:p>
                    </w:tc>
                    <w:tc>
                      <w:tcPr>
                        <w:tcW w:w="1055" w:type="dxa"/>
                        <w:vAlign w:val="center"/>
                      </w:tcPr>
                      <w:p w:rsidR="004A2C07" w:rsidRDefault="004A2C07" w:rsidP="003A618E">
                        <w:pPr>
                          <w:jc w:val="center"/>
                          <w:rPr>
                            <w:b/>
                          </w:rPr>
                        </w:pPr>
                        <w:r>
                          <w:rPr>
                            <w:b/>
                          </w:rPr>
                          <w:t>Формат/</w:t>
                        </w:r>
                        <w:r w:rsidR="00CD0CD5">
                          <w:rPr>
                            <w:b/>
                          </w:rPr>
                          <w:t>размер</w:t>
                        </w:r>
                      </w:p>
                    </w:tc>
                    <w:tc>
                      <w:tcPr>
                        <w:tcW w:w="1584" w:type="dxa"/>
                        <w:shd w:val="clear" w:color="auto" w:fill="auto"/>
                        <w:vAlign w:val="center"/>
                        <w:hideMark/>
                      </w:tcPr>
                      <w:p w:rsidR="004A2C07" w:rsidRPr="00B67E93" w:rsidRDefault="004A2C07" w:rsidP="003A618E">
                        <w:pPr>
                          <w:jc w:val="center"/>
                          <w:rPr>
                            <w:b/>
                          </w:rPr>
                        </w:pPr>
                        <w:r>
                          <w:rPr>
                            <w:b/>
                          </w:rPr>
                          <w:t>Периодическая нумерация</w:t>
                        </w:r>
                      </w:p>
                    </w:tc>
                    <w:tc>
                      <w:tcPr>
                        <w:tcW w:w="4624" w:type="dxa"/>
                        <w:shd w:val="clear" w:color="auto" w:fill="auto"/>
                        <w:vAlign w:val="center"/>
                      </w:tcPr>
                      <w:p w:rsidR="004A2C07" w:rsidRPr="00B67E93" w:rsidRDefault="004A2C07" w:rsidP="003A618E">
                        <w:pPr>
                          <w:jc w:val="center"/>
                          <w:rPr>
                            <w:b/>
                          </w:rPr>
                        </w:pPr>
                        <w:r w:rsidRPr="00B67E93">
                          <w:rPr>
                            <w:b/>
                          </w:rPr>
                          <w:t>Техническое описание товара</w:t>
                        </w:r>
                      </w:p>
                      <w:p w:rsidR="004A2C07" w:rsidRPr="00B67E93" w:rsidRDefault="004A2C07" w:rsidP="003A618E">
                        <w:pPr>
                          <w:jc w:val="center"/>
                          <w:rPr>
                            <w:b/>
                            <w:lang w:val="en-US"/>
                          </w:rPr>
                        </w:pPr>
                      </w:p>
                    </w:tc>
                  </w:tr>
                  <w:tr w:rsidR="00B12E2E" w:rsidRPr="002B5D6A" w:rsidTr="00326F94">
                    <w:trPr>
                      <w:trHeight w:val="960"/>
                    </w:trPr>
                    <w:tc>
                      <w:tcPr>
                        <w:tcW w:w="429" w:type="dxa"/>
                        <w:shd w:val="clear" w:color="auto" w:fill="auto"/>
                        <w:noWrap/>
                        <w:vAlign w:val="center"/>
                      </w:tcPr>
                      <w:p w:rsidR="004A2C07" w:rsidRPr="002B5D6A" w:rsidRDefault="004A2C07" w:rsidP="003A618E">
                        <w:pPr>
                          <w:jc w:val="center"/>
                          <w:rPr>
                            <w:color w:val="000000"/>
                            <w:sz w:val="20"/>
                          </w:rPr>
                        </w:pPr>
                        <w:r>
                          <w:rPr>
                            <w:color w:val="000000"/>
                            <w:sz w:val="20"/>
                          </w:rPr>
                          <w:t>1</w:t>
                        </w:r>
                      </w:p>
                    </w:tc>
                    <w:tc>
                      <w:tcPr>
                        <w:tcW w:w="2643" w:type="dxa"/>
                        <w:shd w:val="clear" w:color="000000" w:fill="FFFFFF"/>
                        <w:vAlign w:val="center"/>
                      </w:tcPr>
                      <w:p w:rsidR="004A2C07" w:rsidRPr="00D8380C" w:rsidRDefault="004A2C07" w:rsidP="003A618E">
                        <w:pPr>
                          <w:rPr>
                            <w:color w:val="000000"/>
                            <w:sz w:val="20"/>
                          </w:rPr>
                        </w:pPr>
                        <w:r w:rsidRPr="00D8380C">
                          <w:rPr>
                            <w:color w:val="000000"/>
                            <w:sz w:val="20"/>
                          </w:rPr>
                          <w:t>Дорожные ведомости СМГС</w:t>
                        </w:r>
                      </w:p>
                    </w:tc>
                    <w:tc>
                      <w:tcPr>
                        <w:tcW w:w="1055" w:type="dxa"/>
                        <w:shd w:val="clear" w:color="000000" w:fill="FFFFFF"/>
                        <w:vAlign w:val="center"/>
                      </w:tcPr>
                      <w:p w:rsidR="004A2C07" w:rsidRPr="004A2C07" w:rsidRDefault="004A2C07" w:rsidP="003A618E">
                        <w:pPr>
                          <w:jc w:val="center"/>
                          <w:rPr>
                            <w:sz w:val="20"/>
                            <w:szCs w:val="20"/>
                          </w:rPr>
                        </w:pPr>
                        <w:r w:rsidRPr="004A2C07">
                          <w:rPr>
                            <w:sz w:val="20"/>
                            <w:szCs w:val="20"/>
                          </w:rPr>
                          <w:t>А3</w:t>
                        </w:r>
                      </w:p>
                    </w:tc>
                    <w:tc>
                      <w:tcPr>
                        <w:tcW w:w="1584" w:type="dxa"/>
                        <w:shd w:val="clear" w:color="000000" w:fill="FFFFFF"/>
                        <w:vAlign w:val="center"/>
                      </w:tcPr>
                      <w:p w:rsidR="004A2C07" w:rsidRPr="004A2C07" w:rsidRDefault="004A2C07" w:rsidP="003A618E">
                        <w:pPr>
                          <w:jc w:val="center"/>
                          <w:rPr>
                            <w:sz w:val="20"/>
                            <w:szCs w:val="20"/>
                          </w:rPr>
                        </w:pPr>
                      </w:p>
                      <w:p w:rsidR="004A2C07" w:rsidRPr="004A2C07" w:rsidRDefault="004A2C07" w:rsidP="003A618E">
                        <w:pPr>
                          <w:jc w:val="center"/>
                          <w:rPr>
                            <w:sz w:val="20"/>
                            <w:szCs w:val="20"/>
                          </w:rPr>
                        </w:pPr>
                        <w:r w:rsidRPr="004A2C07">
                          <w:rPr>
                            <w:sz w:val="20"/>
                            <w:szCs w:val="20"/>
                          </w:rPr>
                          <w:t>064001-071000</w:t>
                        </w:r>
                      </w:p>
                    </w:tc>
                    <w:tc>
                      <w:tcPr>
                        <w:tcW w:w="4624" w:type="dxa"/>
                        <w:shd w:val="clear" w:color="000000" w:fill="FFFFFF"/>
                      </w:tcPr>
                      <w:p w:rsidR="004A2C07" w:rsidRPr="00F00D88" w:rsidRDefault="004A2C07" w:rsidP="003A618E">
                        <w:pPr>
                          <w:rPr>
                            <w:color w:val="000000"/>
                            <w:sz w:val="20"/>
                          </w:rPr>
                        </w:pPr>
                        <w:r w:rsidRPr="00F00D88">
                          <w:rPr>
                            <w:color w:val="000000"/>
                            <w:sz w:val="20"/>
                          </w:rPr>
                          <w:t>Черно-белая печать. С   поочередной нумерацией красного цвета на верху на каждом листе.  Раскладывается в А4, всего получается 8 страниц А4 формата (бумага 100гр)</w:t>
                        </w:r>
                      </w:p>
                    </w:tc>
                  </w:tr>
                  <w:tr w:rsidR="00B12E2E" w:rsidRPr="002B5D6A" w:rsidTr="00326F94">
                    <w:trPr>
                      <w:trHeight w:val="516"/>
                    </w:trPr>
                    <w:tc>
                      <w:tcPr>
                        <w:tcW w:w="429" w:type="dxa"/>
                        <w:shd w:val="clear" w:color="auto" w:fill="auto"/>
                        <w:noWrap/>
                        <w:vAlign w:val="center"/>
                      </w:tcPr>
                      <w:p w:rsidR="004A2C07" w:rsidRPr="002B5D6A" w:rsidRDefault="004A2C07" w:rsidP="003A618E">
                        <w:pPr>
                          <w:jc w:val="center"/>
                          <w:rPr>
                            <w:color w:val="000000"/>
                            <w:sz w:val="20"/>
                          </w:rPr>
                        </w:pPr>
                        <w:r>
                          <w:rPr>
                            <w:color w:val="000000"/>
                            <w:sz w:val="20"/>
                          </w:rPr>
                          <w:t>2</w:t>
                        </w:r>
                      </w:p>
                    </w:tc>
                    <w:tc>
                      <w:tcPr>
                        <w:tcW w:w="2643" w:type="dxa"/>
                        <w:shd w:val="clear" w:color="000000" w:fill="FFFFFF"/>
                        <w:vAlign w:val="center"/>
                      </w:tcPr>
                      <w:p w:rsidR="004A2C07" w:rsidRPr="00D8380C" w:rsidRDefault="004A2C07" w:rsidP="003A618E">
                        <w:pPr>
                          <w:rPr>
                            <w:color w:val="000000"/>
                            <w:sz w:val="20"/>
                          </w:rPr>
                        </w:pPr>
                        <w:r w:rsidRPr="00D8380C">
                          <w:rPr>
                            <w:color w:val="000000"/>
                            <w:sz w:val="20"/>
                          </w:rPr>
                          <w:t>Билеты бесплатного проезда</w:t>
                        </w:r>
                      </w:p>
                    </w:tc>
                    <w:tc>
                      <w:tcPr>
                        <w:tcW w:w="1055" w:type="dxa"/>
                        <w:shd w:val="clear" w:color="000000" w:fill="FFFFFF"/>
                        <w:vAlign w:val="center"/>
                      </w:tcPr>
                      <w:p w:rsidR="004A2C07" w:rsidRPr="004A2C07" w:rsidRDefault="004A2C07" w:rsidP="003A618E">
                        <w:pPr>
                          <w:jc w:val="center"/>
                          <w:rPr>
                            <w:sz w:val="20"/>
                            <w:szCs w:val="20"/>
                          </w:rPr>
                        </w:pPr>
                        <w:r w:rsidRPr="004A2C07">
                          <w:rPr>
                            <w:sz w:val="20"/>
                            <w:szCs w:val="20"/>
                          </w:rPr>
                          <w:t>14,5х7</w:t>
                        </w:r>
                      </w:p>
                    </w:tc>
                    <w:tc>
                      <w:tcPr>
                        <w:tcW w:w="1584" w:type="dxa"/>
                        <w:shd w:val="clear" w:color="000000" w:fill="FFFFFF"/>
                        <w:vAlign w:val="center"/>
                      </w:tcPr>
                      <w:p w:rsidR="004A2C07" w:rsidRPr="004A2C07" w:rsidRDefault="004A2C07" w:rsidP="003A618E">
                        <w:pPr>
                          <w:jc w:val="center"/>
                          <w:rPr>
                            <w:sz w:val="20"/>
                            <w:szCs w:val="20"/>
                          </w:rPr>
                        </w:pPr>
                        <w:r w:rsidRPr="004A2C07">
                          <w:rPr>
                            <w:sz w:val="20"/>
                            <w:szCs w:val="20"/>
                          </w:rPr>
                          <w:t>356001-386000</w:t>
                        </w:r>
                      </w:p>
                    </w:tc>
                    <w:tc>
                      <w:tcPr>
                        <w:tcW w:w="4624" w:type="dxa"/>
                        <w:shd w:val="clear" w:color="000000" w:fill="FFFFFF"/>
                      </w:tcPr>
                      <w:p w:rsidR="004A2C07" w:rsidRPr="00F00D88" w:rsidRDefault="004A2C07" w:rsidP="003A618E">
                        <w:pPr>
                          <w:rPr>
                            <w:color w:val="000000"/>
                            <w:sz w:val="20"/>
                          </w:rPr>
                        </w:pPr>
                        <w:r w:rsidRPr="00F00D88">
                          <w:rPr>
                            <w:color w:val="000000"/>
                            <w:sz w:val="20"/>
                          </w:rPr>
                          <w:t>Двухсторонняя печать на листе с цветным логотипом ЮКЖД. С поочередной нумерацией</w:t>
                        </w:r>
                      </w:p>
                    </w:tc>
                  </w:tr>
                  <w:tr w:rsidR="00B12E2E" w:rsidRPr="002B5D6A" w:rsidTr="00326F94">
                    <w:trPr>
                      <w:trHeight w:val="675"/>
                    </w:trPr>
                    <w:tc>
                      <w:tcPr>
                        <w:tcW w:w="429" w:type="dxa"/>
                        <w:shd w:val="clear" w:color="auto" w:fill="auto"/>
                        <w:noWrap/>
                        <w:vAlign w:val="center"/>
                      </w:tcPr>
                      <w:p w:rsidR="004A2C07" w:rsidRPr="002B5D6A" w:rsidRDefault="004A2C07" w:rsidP="003A618E">
                        <w:pPr>
                          <w:jc w:val="center"/>
                          <w:rPr>
                            <w:color w:val="000000"/>
                            <w:sz w:val="20"/>
                          </w:rPr>
                        </w:pPr>
                        <w:r>
                          <w:rPr>
                            <w:color w:val="000000"/>
                            <w:sz w:val="20"/>
                          </w:rPr>
                          <w:t>3</w:t>
                        </w:r>
                      </w:p>
                    </w:tc>
                    <w:tc>
                      <w:tcPr>
                        <w:tcW w:w="2643" w:type="dxa"/>
                        <w:shd w:val="clear" w:color="000000" w:fill="FFFFFF"/>
                        <w:vAlign w:val="center"/>
                      </w:tcPr>
                      <w:p w:rsidR="004A2C07" w:rsidRPr="00D8380C" w:rsidRDefault="004A2C07" w:rsidP="003A618E">
                        <w:pPr>
                          <w:rPr>
                            <w:color w:val="000000"/>
                            <w:sz w:val="20"/>
                          </w:rPr>
                        </w:pPr>
                        <w:r w:rsidRPr="00D8380C">
                          <w:rPr>
                            <w:color w:val="000000"/>
                            <w:sz w:val="20"/>
                          </w:rPr>
                          <w:t>Пересылочные ведомости ГУ-27 ДС</w:t>
                        </w:r>
                      </w:p>
                    </w:tc>
                    <w:tc>
                      <w:tcPr>
                        <w:tcW w:w="1055" w:type="dxa"/>
                        <w:shd w:val="clear" w:color="000000" w:fill="FFFFFF"/>
                        <w:vAlign w:val="center"/>
                      </w:tcPr>
                      <w:p w:rsidR="004A2C07" w:rsidRPr="004A2C07" w:rsidRDefault="004A2C07" w:rsidP="003A618E">
                        <w:pPr>
                          <w:jc w:val="center"/>
                          <w:rPr>
                            <w:sz w:val="20"/>
                            <w:szCs w:val="20"/>
                          </w:rPr>
                        </w:pPr>
                        <w:r w:rsidRPr="004A2C07">
                          <w:rPr>
                            <w:sz w:val="20"/>
                            <w:szCs w:val="20"/>
                          </w:rPr>
                          <w:t>20,5х20</w:t>
                        </w:r>
                      </w:p>
                    </w:tc>
                    <w:tc>
                      <w:tcPr>
                        <w:tcW w:w="1584" w:type="dxa"/>
                        <w:shd w:val="clear" w:color="000000" w:fill="FFFFFF"/>
                        <w:vAlign w:val="center"/>
                      </w:tcPr>
                      <w:p w:rsidR="004A2C07" w:rsidRPr="004A2C07" w:rsidRDefault="004A2C07" w:rsidP="003A618E">
                        <w:pPr>
                          <w:jc w:val="center"/>
                          <w:rPr>
                            <w:sz w:val="20"/>
                            <w:szCs w:val="20"/>
                          </w:rPr>
                        </w:pPr>
                        <w:r w:rsidRPr="004A2C07">
                          <w:rPr>
                            <w:sz w:val="20"/>
                            <w:szCs w:val="20"/>
                          </w:rPr>
                          <w:t>099109-106108</w:t>
                        </w:r>
                      </w:p>
                    </w:tc>
                    <w:tc>
                      <w:tcPr>
                        <w:tcW w:w="4624" w:type="dxa"/>
                        <w:shd w:val="clear" w:color="000000" w:fill="FFFFFF"/>
                      </w:tcPr>
                      <w:p w:rsidR="004A2C07" w:rsidRPr="00F00D88" w:rsidRDefault="004A2C07" w:rsidP="003A618E">
                        <w:pPr>
                          <w:rPr>
                            <w:color w:val="000000"/>
                            <w:sz w:val="20"/>
                          </w:rPr>
                        </w:pPr>
                        <w:r w:rsidRPr="00F00D88">
                          <w:rPr>
                            <w:color w:val="000000"/>
                            <w:sz w:val="20"/>
                          </w:rPr>
                          <w:t>Черно-белая двухсторонняя печать на листе с цветным логотипом ЮКЖД. С поочередной нумерацией</w:t>
                        </w:r>
                      </w:p>
                    </w:tc>
                  </w:tr>
                  <w:tr w:rsidR="00B12E2E" w:rsidRPr="002B5D6A" w:rsidTr="00326F94">
                    <w:trPr>
                      <w:trHeight w:val="718"/>
                    </w:trPr>
                    <w:tc>
                      <w:tcPr>
                        <w:tcW w:w="429" w:type="dxa"/>
                        <w:shd w:val="clear" w:color="auto" w:fill="auto"/>
                        <w:noWrap/>
                        <w:vAlign w:val="center"/>
                      </w:tcPr>
                      <w:p w:rsidR="004A2C07" w:rsidRPr="002B5D6A" w:rsidRDefault="004A2C07" w:rsidP="003A618E">
                        <w:pPr>
                          <w:jc w:val="center"/>
                          <w:rPr>
                            <w:color w:val="000000"/>
                            <w:sz w:val="20"/>
                          </w:rPr>
                        </w:pPr>
                        <w:r>
                          <w:rPr>
                            <w:color w:val="000000"/>
                            <w:sz w:val="20"/>
                          </w:rPr>
                          <w:t>4</w:t>
                        </w:r>
                      </w:p>
                    </w:tc>
                    <w:tc>
                      <w:tcPr>
                        <w:tcW w:w="2643" w:type="dxa"/>
                        <w:shd w:val="clear" w:color="000000" w:fill="FFFFFF"/>
                        <w:vAlign w:val="center"/>
                      </w:tcPr>
                      <w:p w:rsidR="004A2C07" w:rsidRPr="00D8380C" w:rsidRDefault="004A2C07" w:rsidP="003A618E">
                        <w:pPr>
                          <w:rPr>
                            <w:color w:val="000000"/>
                            <w:sz w:val="20"/>
                          </w:rPr>
                        </w:pPr>
                        <w:r w:rsidRPr="00D8380C">
                          <w:rPr>
                            <w:color w:val="000000"/>
                            <w:sz w:val="20"/>
                          </w:rPr>
                          <w:t>Квитанция ГУ-57</w:t>
                        </w:r>
                      </w:p>
                    </w:tc>
                    <w:tc>
                      <w:tcPr>
                        <w:tcW w:w="1055" w:type="dxa"/>
                        <w:shd w:val="clear" w:color="000000" w:fill="FFFFFF"/>
                        <w:vAlign w:val="center"/>
                      </w:tcPr>
                      <w:p w:rsidR="004A2C07" w:rsidRPr="004A2C07" w:rsidRDefault="004A2C07" w:rsidP="003A618E">
                        <w:pPr>
                          <w:jc w:val="center"/>
                          <w:rPr>
                            <w:sz w:val="20"/>
                            <w:szCs w:val="20"/>
                          </w:rPr>
                        </w:pPr>
                        <w:r w:rsidRPr="004A2C07">
                          <w:rPr>
                            <w:sz w:val="20"/>
                            <w:szCs w:val="20"/>
                          </w:rPr>
                          <w:t>13,5х10,5</w:t>
                        </w:r>
                      </w:p>
                    </w:tc>
                    <w:tc>
                      <w:tcPr>
                        <w:tcW w:w="1584" w:type="dxa"/>
                        <w:shd w:val="clear" w:color="000000" w:fill="FFFFFF"/>
                        <w:vAlign w:val="center"/>
                      </w:tcPr>
                      <w:p w:rsidR="004A2C07" w:rsidRPr="004A2C07" w:rsidRDefault="004A2C07" w:rsidP="003A618E">
                        <w:pPr>
                          <w:jc w:val="center"/>
                          <w:rPr>
                            <w:sz w:val="20"/>
                            <w:szCs w:val="20"/>
                          </w:rPr>
                        </w:pPr>
                        <w:r w:rsidRPr="004A2C07">
                          <w:rPr>
                            <w:sz w:val="20"/>
                            <w:szCs w:val="20"/>
                          </w:rPr>
                          <w:t>070609-075608</w:t>
                        </w:r>
                      </w:p>
                    </w:tc>
                    <w:tc>
                      <w:tcPr>
                        <w:tcW w:w="4624" w:type="dxa"/>
                        <w:shd w:val="clear" w:color="000000" w:fill="FFFFFF"/>
                      </w:tcPr>
                      <w:p w:rsidR="004A2C07" w:rsidRPr="00F00D88" w:rsidRDefault="004A2C07" w:rsidP="003A618E">
                        <w:pPr>
                          <w:rPr>
                            <w:color w:val="000000"/>
                            <w:sz w:val="20"/>
                          </w:rPr>
                        </w:pPr>
                        <w:r w:rsidRPr="00F00D88">
                          <w:rPr>
                            <w:color w:val="000000"/>
                            <w:sz w:val="20"/>
                          </w:rPr>
                          <w:t>Печать на копировке на 3-х листах (белый-зеленый-желтый) с поочередной нумерацией</w:t>
                        </w:r>
                      </w:p>
                    </w:tc>
                  </w:tr>
                  <w:tr w:rsidR="00B12E2E" w:rsidRPr="002B5D6A" w:rsidTr="00326F94">
                    <w:trPr>
                      <w:trHeight w:val="530"/>
                    </w:trPr>
                    <w:tc>
                      <w:tcPr>
                        <w:tcW w:w="429" w:type="dxa"/>
                        <w:shd w:val="clear" w:color="auto" w:fill="auto"/>
                        <w:noWrap/>
                        <w:vAlign w:val="center"/>
                      </w:tcPr>
                      <w:p w:rsidR="004A2C07" w:rsidRPr="002B5D6A" w:rsidRDefault="004A2C07" w:rsidP="003A618E">
                        <w:pPr>
                          <w:jc w:val="center"/>
                          <w:rPr>
                            <w:color w:val="000000"/>
                            <w:sz w:val="20"/>
                          </w:rPr>
                        </w:pPr>
                        <w:r>
                          <w:rPr>
                            <w:color w:val="000000"/>
                            <w:sz w:val="20"/>
                          </w:rPr>
                          <w:t>5</w:t>
                        </w:r>
                      </w:p>
                    </w:tc>
                    <w:tc>
                      <w:tcPr>
                        <w:tcW w:w="2643" w:type="dxa"/>
                        <w:shd w:val="clear" w:color="000000" w:fill="FFFFFF"/>
                        <w:vAlign w:val="center"/>
                      </w:tcPr>
                      <w:p w:rsidR="004A2C07" w:rsidRPr="00D8380C" w:rsidRDefault="004A2C07" w:rsidP="003A618E">
                        <w:pPr>
                          <w:rPr>
                            <w:color w:val="000000"/>
                            <w:sz w:val="20"/>
                          </w:rPr>
                        </w:pPr>
                        <w:r w:rsidRPr="00D8380C">
                          <w:rPr>
                            <w:color w:val="000000"/>
                            <w:sz w:val="20"/>
                          </w:rPr>
                          <w:t>Квитанция МД-4</w:t>
                        </w:r>
                      </w:p>
                    </w:tc>
                    <w:tc>
                      <w:tcPr>
                        <w:tcW w:w="1055" w:type="dxa"/>
                        <w:shd w:val="clear" w:color="000000" w:fill="FFFFFF"/>
                        <w:vAlign w:val="center"/>
                      </w:tcPr>
                      <w:p w:rsidR="004A2C07" w:rsidRPr="004A2C07" w:rsidRDefault="004A2C07" w:rsidP="003A618E">
                        <w:pPr>
                          <w:jc w:val="center"/>
                          <w:rPr>
                            <w:sz w:val="20"/>
                            <w:szCs w:val="20"/>
                          </w:rPr>
                        </w:pPr>
                        <w:r w:rsidRPr="004A2C07">
                          <w:rPr>
                            <w:sz w:val="20"/>
                            <w:szCs w:val="20"/>
                          </w:rPr>
                          <w:t>13,3х10,2</w:t>
                        </w:r>
                      </w:p>
                    </w:tc>
                    <w:tc>
                      <w:tcPr>
                        <w:tcW w:w="1584" w:type="dxa"/>
                        <w:shd w:val="clear" w:color="000000" w:fill="FFFFFF"/>
                        <w:vAlign w:val="center"/>
                      </w:tcPr>
                      <w:p w:rsidR="004A2C07" w:rsidRPr="004A2C07" w:rsidRDefault="004A2C07" w:rsidP="003A618E">
                        <w:pPr>
                          <w:jc w:val="center"/>
                          <w:rPr>
                            <w:sz w:val="20"/>
                            <w:szCs w:val="20"/>
                          </w:rPr>
                        </w:pPr>
                        <w:r w:rsidRPr="004A2C07">
                          <w:rPr>
                            <w:sz w:val="20"/>
                            <w:szCs w:val="20"/>
                          </w:rPr>
                          <w:t>008501-009500</w:t>
                        </w:r>
                      </w:p>
                    </w:tc>
                    <w:tc>
                      <w:tcPr>
                        <w:tcW w:w="4624" w:type="dxa"/>
                        <w:shd w:val="clear" w:color="000000" w:fill="FFFFFF"/>
                      </w:tcPr>
                      <w:p w:rsidR="004A2C07" w:rsidRPr="00F00D88" w:rsidRDefault="004A2C07" w:rsidP="003A618E">
                        <w:pPr>
                          <w:rPr>
                            <w:color w:val="000000"/>
                            <w:sz w:val="20"/>
                          </w:rPr>
                        </w:pPr>
                        <w:r w:rsidRPr="00F00D88">
                          <w:rPr>
                            <w:color w:val="000000"/>
                            <w:sz w:val="20"/>
                          </w:rPr>
                          <w:t>Печать на копировке на 3-х листах (белый-голубой-желтый) с поочередной нумерацией</w:t>
                        </w:r>
                      </w:p>
                    </w:tc>
                  </w:tr>
                  <w:tr w:rsidR="00B12E2E" w:rsidRPr="002B5D6A" w:rsidTr="00326F94">
                    <w:trPr>
                      <w:trHeight w:val="512"/>
                    </w:trPr>
                    <w:tc>
                      <w:tcPr>
                        <w:tcW w:w="429" w:type="dxa"/>
                        <w:shd w:val="clear" w:color="auto" w:fill="auto"/>
                        <w:noWrap/>
                        <w:vAlign w:val="center"/>
                      </w:tcPr>
                      <w:p w:rsidR="004A2C07" w:rsidRPr="002B5D6A" w:rsidRDefault="004A2C07" w:rsidP="003A618E">
                        <w:pPr>
                          <w:jc w:val="center"/>
                          <w:rPr>
                            <w:color w:val="000000"/>
                            <w:sz w:val="20"/>
                          </w:rPr>
                        </w:pPr>
                        <w:r>
                          <w:rPr>
                            <w:color w:val="000000"/>
                            <w:sz w:val="20"/>
                          </w:rPr>
                          <w:t>6</w:t>
                        </w:r>
                      </w:p>
                    </w:tc>
                    <w:tc>
                      <w:tcPr>
                        <w:tcW w:w="2643" w:type="dxa"/>
                        <w:shd w:val="clear" w:color="000000" w:fill="FFFFFF"/>
                        <w:vAlign w:val="center"/>
                      </w:tcPr>
                      <w:p w:rsidR="004A2C07" w:rsidRPr="00D8380C" w:rsidRDefault="004A2C07" w:rsidP="003A618E">
                        <w:pPr>
                          <w:rPr>
                            <w:color w:val="000000"/>
                            <w:sz w:val="20"/>
                          </w:rPr>
                        </w:pPr>
                        <w:r w:rsidRPr="00D8380C">
                          <w:rPr>
                            <w:color w:val="000000"/>
                            <w:sz w:val="20"/>
                          </w:rPr>
                          <w:t>Дорожная ведомость ГУ-64</w:t>
                        </w:r>
                      </w:p>
                    </w:tc>
                    <w:tc>
                      <w:tcPr>
                        <w:tcW w:w="1055" w:type="dxa"/>
                        <w:shd w:val="clear" w:color="000000" w:fill="FFFFFF"/>
                        <w:vAlign w:val="center"/>
                      </w:tcPr>
                      <w:p w:rsidR="004A2C07" w:rsidRPr="004A2C07" w:rsidRDefault="004A2C07" w:rsidP="003A618E">
                        <w:pPr>
                          <w:jc w:val="center"/>
                          <w:rPr>
                            <w:sz w:val="20"/>
                            <w:szCs w:val="20"/>
                          </w:rPr>
                        </w:pPr>
                        <w:r w:rsidRPr="004A2C07">
                          <w:rPr>
                            <w:sz w:val="20"/>
                            <w:szCs w:val="20"/>
                          </w:rPr>
                          <w:t>А4</w:t>
                        </w:r>
                      </w:p>
                    </w:tc>
                    <w:tc>
                      <w:tcPr>
                        <w:tcW w:w="1584" w:type="dxa"/>
                        <w:shd w:val="clear" w:color="000000" w:fill="FFFFFF"/>
                        <w:vAlign w:val="center"/>
                      </w:tcPr>
                      <w:p w:rsidR="004A2C07" w:rsidRPr="004A2C07" w:rsidRDefault="004A2C07" w:rsidP="003A618E">
                        <w:pPr>
                          <w:jc w:val="center"/>
                          <w:rPr>
                            <w:sz w:val="20"/>
                            <w:szCs w:val="20"/>
                          </w:rPr>
                        </w:pPr>
                        <w:r w:rsidRPr="004A2C07">
                          <w:rPr>
                            <w:sz w:val="20"/>
                            <w:szCs w:val="20"/>
                          </w:rPr>
                          <w:t>008701-009700</w:t>
                        </w:r>
                      </w:p>
                    </w:tc>
                    <w:tc>
                      <w:tcPr>
                        <w:tcW w:w="4624" w:type="dxa"/>
                        <w:shd w:val="clear" w:color="000000" w:fill="FFFFFF"/>
                      </w:tcPr>
                      <w:p w:rsidR="004A2C07" w:rsidRPr="00F00D88" w:rsidRDefault="004A2C07" w:rsidP="003A618E">
                        <w:pPr>
                          <w:rPr>
                            <w:color w:val="000000"/>
                            <w:sz w:val="20"/>
                          </w:rPr>
                        </w:pPr>
                        <w:r w:rsidRPr="00F00D88">
                          <w:rPr>
                            <w:color w:val="000000"/>
                            <w:sz w:val="20"/>
                          </w:rPr>
                          <w:t>Черно-белая печать на листе с цветным логотипом ЮКЖД с поочередной нумерацией</w:t>
                        </w:r>
                      </w:p>
                    </w:tc>
                  </w:tr>
                  <w:tr w:rsidR="00B12E2E" w:rsidRPr="002B5D6A" w:rsidTr="00326F94">
                    <w:trPr>
                      <w:trHeight w:val="507"/>
                    </w:trPr>
                    <w:tc>
                      <w:tcPr>
                        <w:tcW w:w="429" w:type="dxa"/>
                        <w:shd w:val="clear" w:color="auto" w:fill="auto"/>
                        <w:noWrap/>
                        <w:vAlign w:val="center"/>
                      </w:tcPr>
                      <w:p w:rsidR="004A2C07" w:rsidRPr="002B5D6A" w:rsidRDefault="004A2C07" w:rsidP="003A618E">
                        <w:pPr>
                          <w:jc w:val="center"/>
                          <w:rPr>
                            <w:color w:val="000000"/>
                            <w:sz w:val="20"/>
                          </w:rPr>
                        </w:pPr>
                        <w:r>
                          <w:rPr>
                            <w:color w:val="000000"/>
                            <w:sz w:val="20"/>
                          </w:rPr>
                          <w:t>7</w:t>
                        </w:r>
                      </w:p>
                    </w:tc>
                    <w:tc>
                      <w:tcPr>
                        <w:tcW w:w="2643" w:type="dxa"/>
                        <w:shd w:val="clear" w:color="000000" w:fill="FFFFFF"/>
                        <w:vAlign w:val="center"/>
                      </w:tcPr>
                      <w:p w:rsidR="004A2C07" w:rsidRPr="00D8380C" w:rsidRDefault="004A2C07" w:rsidP="003A618E">
                        <w:pPr>
                          <w:rPr>
                            <w:color w:val="000000"/>
                            <w:sz w:val="20"/>
                          </w:rPr>
                        </w:pPr>
                        <w:r w:rsidRPr="00D8380C">
                          <w:rPr>
                            <w:color w:val="000000"/>
                            <w:sz w:val="20"/>
                          </w:rPr>
                          <w:t>Дорожная ведомость ГУ-29 Ц</w:t>
                        </w:r>
                      </w:p>
                    </w:tc>
                    <w:tc>
                      <w:tcPr>
                        <w:tcW w:w="1055" w:type="dxa"/>
                        <w:shd w:val="clear" w:color="000000" w:fill="FFFFFF"/>
                        <w:vAlign w:val="center"/>
                      </w:tcPr>
                      <w:p w:rsidR="004A2C07" w:rsidRPr="004A2C07" w:rsidRDefault="004A2C07" w:rsidP="003A618E">
                        <w:pPr>
                          <w:jc w:val="center"/>
                          <w:rPr>
                            <w:sz w:val="20"/>
                            <w:szCs w:val="20"/>
                          </w:rPr>
                        </w:pPr>
                        <w:r w:rsidRPr="004A2C07">
                          <w:rPr>
                            <w:sz w:val="20"/>
                            <w:szCs w:val="20"/>
                          </w:rPr>
                          <w:t>20х21</w:t>
                        </w:r>
                      </w:p>
                    </w:tc>
                    <w:tc>
                      <w:tcPr>
                        <w:tcW w:w="1584" w:type="dxa"/>
                        <w:shd w:val="clear" w:color="000000" w:fill="FFFFFF"/>
                        <w:vAlign w:val="center"/>
                      </w:tcPr>
                      <w:p w:rsidR="004A2C07" w:rsidRPr="004A2C07" w:rsidRDefault="004A2C07" w:rsidP="003A618E">
                        <w:pPr>
                          <w:jc w:val="center"/>
                          <w:rPr>
                            <w:sz w:val="20"/>
                            <w:szCs w:val="20"/>
                          </w:rPr>
                        </w:pPr>
                        <w:r w:rsidRPr="004A2C07">
                          <w:rPr>
                            <w:sz w:val="20"/>
                            <w:szCs w:val="20"/>
                          </w:rPr>
                          <w:t>046109-048108</w:t>
                        </w:r>
                      </w:p>
                    </w:tc>
                    <w:tc>
                      <w:tcPr>
                        <w:tcW w:w="4624" w:type="dxa"/>
                        <w:shd w:val="clear" w:color="000000" w:fill="FFFFFF"/>
                      </w:tcPr>
                      <w:p w:rsidR="004A2C07" w:rsidRPr="00F00D88" w:rsidRDefault="004A2C07" w:rsidP="003A618E">
                        <w:pPr>
                          <w:rPr>
                            <w:color w:val="000000"/>
                            <w:sz w:val="20"/>
                          </w:rPr>
                        </w:pPr>
                        <w:r w:rsidRPr="00F00D88">
                          <w:rPr>
                            <w:color w:val="000000"/>
                            <w:sz w:val="20"/>
                          </w:rPr>
                          <w:t>Черно-белая печать на листе с цветным логотипом ЮКЖД с поочередной нумерацией</w:t>
                        </w:r>
                      </w:p>
                    </w:tc>
                  </w:tr>
                  <w:tr w:rsidR="00B12E2E" w:rsidRPr="002B5D6A" w:rsidTr="000C3AC6">
                    <w:trPr>
                      <w:trHeight w:val="70"/>
                    </w:trPr>
                    <w:tc>
                      <w:tcPr>
                        <w:tcW w:w="429" w:type="dxa"/>
                        <w:shd w:val="clear" w:color="auto" w:fill="auto"/>
                        <w:noWrap/>
                        <w:vAlign w:val="center"/>
                      </w:tcPr>
                      <w:p w:rsidR="004A2C07" w:rsidRPr="002B5D6A" w:rsidRDefault="004A2C07" w:rsidP="003A618E">
                        <w:pPr>
                          <w:jc w:val="center"/>
                          <w:rPr>
                            <w:color w:val="000000"/>
                            <w:sz w:val="20"/>
                          </w:rPr>
                        </w:pPr>
                        <w:r>
                          <w:rPr>
                            <w:color w:val="000000"/>
                            <w:sz w:val="20"/>
                          </w:rPr>
                          <w:t>8</w:t>
                        </w:r>
                      </w:p>
                    </w:tc>
                    <w:tc>
                      <w:tcPr>
                        <w:tcW w:w="2643" w:type="dxa"/>
                        <w:shd w:val="clear" w:color="000000" w:fill="FFFFFF"/>
                        <w:vAlign w:val="center"/>
                      </w:tcPr>
                      <w:p w:rsidR="004A2C07" w:rsidRPr="00D8380C" w:rsidRDefault="004A2C07" w:rsidP="003A618E">
                        <w:pPr>
                          <w:rPr>
                            <w:color w:val="000000"/>
                            <w:sz w:val="20"/>
                          </w:rPr>
                        </w:pPr>
                        <w:r w:rsidRPr="00D8380C">
                          <w:rPr>
                            <w:color w:val="000000"/>
                            <w:sz w:val="20"/>
                          </w:rPr>
                          <w:t>Дорожная ведомость ГУ-29Б</w:t>
                        </w:r>
                      </w:p>
                    </w:tc>
                    <w:tc>
                      <w:tcPr>
                        <w:tcW w:w="1055" w:type="dxa"/>
                        <w:shd w:val="clear" w:color="000000" w:fill="FFFFFF"/>
                        <w:vAlign w:val="center"/>
                      </w:tcPr>
                      <w:p w:rsidR="004A2C07" w:rsidRPr="004A2C07" w:rsidRDefault="004A2C07" w:rsidP="003A618E">
                        <w:pPr>
                          <w:jc w:val="center"/>
                          <w:rPr>
                            <w:sz w:val="20"/>
                            <w:szCs w:val="20"/>
                          </w:rPr>
                        </w:pPr>
                        <w:r w:rsidRPr="004A2C07">
                          <w:rPr>
                            <w:sz w:val="20"/>
                            <w:szCs w:val="20"/>
                          </w:rPr>
                          <w:t>А3</w:t>
                        </w:r>
                      </w:p>
                    </w:tc>
                    <w:tc>
                      <w:tcPr>
                        <w:tcW w:w="1584" w:type="dxa"/>
                        <w:shd w:val="clear" w:color="000000" w:fill="FFFFFF"/>
                        <w:vAlign w:val="center"/>
                      </w:tcPr>
                      <w:p w:rsidR="004A2C07" w:rsidRPr="004A2C07" w:rsidRDefault="004A2C07" w:rsidP="003A618E">
                        <w:pPr>
                          <w:jc w:val="center"/>
                          <w:rPr>
                            <w:sz w:val="20"/>
                            <w:szCs w:val="20"/>
                          </w:rPr>
                        </w:pPr>
                        <w:r w:rsidRPr="004A2C07">
                          <w:rPr>
                            <w:sz w:val="20"/>
                            <w:szCs w:val="20"/>
                          </w:rPr>
                          <w:t>025609-027608</w:t>
                        </w:r>
                      </w:p>
                    </w:tc>
                    <w:tc>
                      <w:tcPr>
                        <w:tcW w:w="4624" w:type="dxa"/>
                        <w:shd w:val="clear" w:color="000000" w:fill="FFFFFF"/>
                      </w:tcPr>
                      <w:p w:rsidR="004A2C07" w:rsidRPr="00F00D88" w:rsidRDefault="004A2C07" w:rsidP="003A618E">
                        <w:pPr>
                          <w:rPr>
                            <w:color w:val="000000"/>
                            <w:sz w:val="20"/>
                          </w:rPr>
                        </w:pPr>
                        <w:r w:rsidRPr="00F00D88">
                          <w:rPr>
                            <w:color w:val="000000"/>
                            <w:sz w:val="20"/>
                          </w:rPr>
                          <w:t>Черно-белая двухстороннее печать. Раскладывается в А4, на 2-х листах печатается на листе   с цветным логотипом ЮКЖД с поочередной нумерацией</w:t>
                        </w:r>
                      </w:p>
                    </w:tc>
                  </w:tr>
                  <w:tr w:rsidR="00B12E2E" w:rsidRPr="002B5D6A" w:rsidTr="000C3AC6">
                    <w:trPr>
                      <w:trHeight w:val="523"/>
                    </w:trPr>
                    <w:tc>
                      <w:tcPr>
                        <w:tcW w:w="429" w:type="dxa"/>
                        <w:shd w:val="clear" w:color="auto" w:fill="auto"/>
                        <w:noWrap/>
                        <w:vAlign w:val="center"/>
                      </w:tcPr>
                      <w:p w:rsidR="004A2C07" w:rsidRPr="002B5D6A" w:rsidRDefault="004A2C07" w:rsidP="003A618E">
                        <w:pPr>
                          <w:jc w:val="center"/>
                          <w:rPr>
                            <w:color w:val="000000"/>
                            <w:sz w:val="20"/>
                          </w:rPr>
                        </w:pPr>
                        <w:r>
                          <w:rPr>
                            <w:color w:val="000000"/>
                            <w:sz w:val="20"/>
                          </w:rPr>
                          <w:t>9</w:t>
                        </w:r>
                      </w:p>
                    </w:tc>
                    <w:tc>
                      <w:tcPr>
                        <w:tcW w:w="2643" w:type="dxa"/>
                        <w:shd w:val="clear" w:color="000000" w:fill="FFFFFF"/>
                        <w:vAlign w:val="center"/>
                      </w:tcPr>
                      <w:p w:rsidR="004A2C07" w:rsidRPr="00D8380C" w:rsidRDefault="004A2C07" w:rsidP="003A618E">
                        <w:pPr>
                          <w:rPr>
                            <w:color w:val="000000"/>
                            <w:sz w:val="20"/>
                          </w:rPr>
                        </w:pPr>
                        <w:r w:rsidRPr="00D8380C">
                          <w:rPr>
                            <w:color w:val="000000"/>
                            <w:sz w:val="20"/>
                          </w:rPr>
                          <w:t>Проездной документ ОРИОН (Ереван-</w:t>
                        </w:r>
                        <w:proofErr w:type="spellStart"/>
                        <w:r w:rsidRPr="00D8380C">
                          <w:rPr>
                            <w:color w:val="000000"/>
                            <w:sz w:val="20"/>
                          </w:rPr>
                          <w:t>Гюмри</w:t>
                        </w:r>
                        <w:proofErr w:type="spellEnd"/>
                        <w:r w:rsidRPr="00D8380C">
                          <w:rPr>
                            <w:color w:val="000000"/>
                            <w:sz w:val="20"/>
                          </w:rPr>
                          <w:t>)</w:t>
                        </w:r>
                      </w:p>
                    </w:tc>
                    <w:tc>
                      <w:tcPr>
                        <w:tcW w:w="1055" w:type="dxa"/>
                        <w:shd w:val="clear" w:color="000000" w:fill="FFFFFF"/>
                        <w:vAlign w:val="center"/>
                      </w:tcPr>
                      <w:p w:rsidR="004A2C07" w:rsidRPr="004A2C07" w:rsidRDefault="004A2C07" w:rsidP="003A618E">
                        <w:pPr>
                          <w:jc w:val="center"/>
                          <w:rPr>
                            <w:sz w:val="20"/>
                            <w:szCs w:val="20"/>
                          </w:rPr>
                        </w:pPr>
                        <w:r w:rsidRPr="004A2C07">
                          <w:rPr>
                            <w:sz w:val="20"/>
                            <w:szCs w:val="20"/>
                          </w:rPr>
                          <w:t>А4</w:t>
                        </w:r>
                      </w:p>
                    </w:tc>
                    <w:tc>
                      <w:tcPr>
                        <w:tcW w:w="1584" w:type="dxa"/>
                        <w:shd w:val="clear" w:color="000000" w:fill="FFFFFF"/>
                        <w:vAlign w:val="center"/>
                      </w:tcPr>
                      <w:p w:rsidR="004A2C07" w:rsidRPr="004A2C07" w:rsidRDefault="004A2C07" w:rsidP="003A618E">
                        <w:pPr>
                          <w:jc w:val="center"/>
                          <w:rPr>
                            <w:sz w:val="20"/>
                            <w:szCs w:val="20"/>
                          </w:rPr>
                        </w:pPr>
                        <w:r w:rsidRPr="004A2C07">
                          <w:rPr>
                            <w:sz w:val="20"/>
                            <w:szCs w:val="20"/>
                          </w:rPr>
                          <w:t>700432001-700482000</w:t>
                        </w:r>
                      </w:p>
                    </w:tc>
                    <w:tc>
                      <w:tcPr>
                        <w:tcW w:w="4624" w:type="dxa"/>
                        <w:shd w:val="clear" w:color="000000" w:fill="FFFFFF"/>
                      </w:tcPr>
                      <w:p w:rsidR="004A2C07" w:rsidRPr="00F00D88" w:rsidRDefault="004A2C07" w:rsidP="003A618E">
                        <w:pPr>
                          <w:rPr>
                            <w:color w:val="000000"/>
                            <w:sz w:val="20"/>
                          </w:rPr>
                        </w:pPr>
                        <w:r w:rsidRPr="00F00D88">
                          <w:rPr>
                            <w:color w:val="000000"/>
                            <w:sz w:val="20"/>
                          </w:rPr>
                          <w:t>Цветная печать (красный, синий, оранжевый) с голограммой ЮКЖД с поочередной нумерацией. С верху на оборотной стороне красной части черно-</w:t>
                        </w:r>
                        <w:r w:rsidR="000C3AC6">
                          <w:rPr>
                            <w:color w:val="000000"/>
                            <w:sz w:val="20"/>
                          </w:rPr>
                          <w:t>белая печать на 2-х языках (</w:t>
                        </w:r>
                        <w:proofErr w:type="spellStart"/>
                        <w:r w:rsidR="000C3AC6">
                          <w:rPr>
                            <w:color w:val="000000"/>
                            <w:sz w:val="20"/>
                          </w:rPr>
                          <w:t>рус</w:t>
                        </w:r>
                        <w:r w:rsidRPr="00F00D88">
                          <w:rPr>
                            <w:color w:val="000000"/>
                            <w:sz w:val="20"/>
                          </w:rPr>
                          <w:t>арм</w:t>
                        </w:r>
                        <w:proofErr w:type="spellEnd"/>
                        <w:r w:rsidRPr="00F00D88">
                          <w:rPr>
                            <w:color w:val="000000"/>
                            <w:sz w:val="20"/>
                          </w:rPr>
                          <w:t>)</w:t>
                        </w:r>
                      </w:p>
                    </w:tc>
                  </w:tr>
                  <w:tr w:rsidR="00B12E2E" w:rsidRPr="002B5D6A" w:rsidTr="009C6668">
                    <w:trPr>
                      <w:trHeight w:val="990"/>
                    </w:trPr>
                    <w:tc>
                      <w:tcPr>
                        <w:tcW w:w="429" w:type="dxa"/>
                        <w:shd w:val="clear" w:color="auto" w:fill="auto"/>
                        <w:noWrap/>
                        <w:vAlign w:val="center"/>
                      </w:tcPr>
                      <w:p w:rsidR="004A2C07" w:rsidRPr="002B5D6A" w:rsidRDefault="004A2C07" w:rsidP="003A618E">
                        <w:pPr>
                          <w:jc w:val="center"/>
                          <w:rPr>
                            <w:color w:val="000000"/>
                            <w:sz w:val="20"/>
                          </w:rPr>
                        </w:pPr>
                        <w:r>
                          <w:rPr>
                            <w:color w:val="000000"/>
                            <w:sz w:val="20"/>
                          </w:rPr>
                          <w:t>10</w:t>
                        </w:r>
                      </w:p>
                    </w:tc>
                    <w:tc>
                      <w:tcPr>
                        <w:tcW w:w="2643" w:type="dxa"/>
                        <w:shd w:val="clear" w:color="000000" w:fill="FFFFFF"/>
                        <w:vAlign w:val="center"/>
                      </w:tcPr>
                      <w:p w:rsidR="004A2C07" w:rsidRPr="00D8380C" w:rsidRDefault="004A2C07" w:rsidP="003A618E">
                        <w:pPr>
                          <w:rPr>
                            <w:color w:val="000000"/>
                            <w:sz w:val="20"/>
                          </w:rPr>
                        </w:pPr>
                        <w:r w:rsidRPr="00D8380C">
                          <w:rPr>
                            <w:color w:val="000000"/>
                            <w:sz w:val="20"/>
                          </w:rPr>
                          <w:t>Экспресс фирменный билет</w:t>
                        </w:r>
                      </w:p>
                    </w:tc>
                    <w:tc>
                      <w:tcPr>
                        <w:tcW w:w="1055" w:type="dxa"/>
                        <w:shd w:val="clear" w:color="000000" w:fill="FFFFFF"/>
                        <w:vAlign w:val="center"/>
                      </w:tcPr>
                      <w:p w:rsidR="004A2C07" w:rsidRPr="004A2C07" w:rsidRDefault="004A2C07" w:rsidP="003A618E">
                        <w:pPr>
                          <w:jc w:val="center"/>
                          <w:rPr>
                            <w:sz w:val="20"/>
                            <w:szCs w:val="20"/>
                          </w:rPr>
                        </w:pPr>
                        <w:r w:rsidRPr="004A2C07">
                          <w:rPr>
                            <w:sz w:val="20"/>
                            <w:szCs w:val="20"/>
                          </w:rPr>
                          <w:t>А4</w:t>
                        </w:r>
                      </w:p>
                    </w:tc>
                    <w:tc>
                      <w:tcPr>
                        <w:tcW w:w="1584" w:type="dxa"/>
                        <w:shd w:val="clear" w:color="000000" w:fill="FFFFFF"/>
                        <w:vAlign w:val="center"/>
                      </w:tcPr>
                      <w:p w:rsidR="004A2C07" w:rsidRPr="004A2C07" w:rsidRDefault="004A2C07" w:rsidP="003A618E">
                        <w:pPr>
                          <w:jc w:val="center"/>
                          <w:rPr>
                            <w:sz w:val="20"/>
                            <w:szCs w:val="20"/>
                          </w:rPr>
                        </w:pPr>
                        <w:r w:rsidRPr="004A2C07">
                          <w:rPr>
                            <w:sz w:val="20"/>
                            <w:szCs w:val="20"/>
                          </w:rPr>
                          <w:t>800050001-8000085000</w:t>
                        </w:r>
                      </w:p>
                    </w:tc>
                    <w:tc>
                      <w:tcPr>
                        <w:tcW w:w="4624" w:type="dxa"/>
                        <w:shd w:val="clear" w:color="000000" w:fill="FFFFFF"/>
                      </w:tcPr>
                      <w:p w:rsidR="004A2C07" w:rsidRPr="00F00D88" w:rsidRDefault="004A2C07" w:rsidP="003A618E">
                        <w:pPr>
                          <w:rPr>
                            <w:color w:val="000000"/>
                            <w:sz w:val="20"/>
                          </w:rPr>
                        </w:pPr>
                        <w:r w:rsidRPr="00F00D88">
                          <w:rPr>
                            <w:color w:val="000000"/>
                            <w:sz w:val="20"/>
                          </w:rPr>
                          <w:t>Цветная печать синего цвета с голограммой ЮКЖД с поочередной нумерацией. С верху на оборотной стороне цветная печать с знаками правил безопасности движения на железной дороге</w:t>
                        </w:r>
                      </w:p>
                    </w:tc>
                  </w:tr>
                  <w:tr w:rsidR="00B12E2E" w:rsidRPr="002B5D6A" w:rsidTr="009C6668">
                    <w:trPr>
                      <w:trHeight w:val="645"/>
                    </w:trPr>
                    <w:tc>
                      <w:tcPr>
                        <w:tcW w:w="429" w:type="dxa"/>
                        <w:shd w:val="clear" w:color="auto" w:fill="auto"/>
                        <w:noWrap/>
                        <w:vAlign w:val="center"/>
                      </w:tcPr>
                      <w:p w:rsidR="004A2C07" w:rsidRDefault="004A2C07" w:rsidP="003A618E">
                        <w:pPr>
                          <w:jc w:val="center"/>
                          <w:rPr>
                            <w:color w:val="000000"/>
                            <w:sz w:val="20"/>
                          </w:rPr>
                        </w:pPr>
                        <w:r>
                          <w:rPr>
                            <w:color w:val="000000"/>
                            <w:sz w:val="20"/>
                          </w:rPr>
                          <w:t>11</w:t>
                        </w:r>
                      </w:p>
                      <w:p w:rsidR="004A2C07" w:rsidRPr="002B5D6A" w:rsidRDefault="004A2C07" w:rsidP="003A618E">
                        <w:pPr>
                          <w:jc w:val="center"/>
                          <w:rPr>
                            <w:color w:val="000000"/>
                            <w:sz w:val="20"/>
                          </w:rPr>
                        </w:pPr>
                      </w:p>
                    </w:tc>
                    <w:tc>
                      <w:tcPr>
                        <w:tcW w:w="2643" w:type="dxa"/>
                        <w:shd w:val="clear" w:color="000000" w:fill="FFFFFF"/>
                        <w:vAlign w:val="center"/>
                      </w:tcPr>
                      <w:p w:rsidR="004A2C07" w:rsidRPr="00D8380C" w:rsidRDefault="004A2C07" w:rsidP="003A618E">
                        <w:pPr>
                          <w:rPr>
                            <w:color w:val="000000"/>
                            <w:sz w:val="20"/>
                          </w:rPr>
                        </w:pPr>
                        <w:r w:rsidRPr="00D8380C">
                          <w:rPr>
                            <w:color w:val="000000"/>
                            <w:sz w:val="20"/>
                          </w:rPr>
                          <w:t xml:space="preserve">Бланк "Памятка </w:t>
                        </w:r>
                        <w:proofErr w:type="spellStart"/>
                        <w:r w:rsidRPr="00D8380C">
                          <w:rPr>
                            <w:color w:val="000000"/>
                            <w:sz w:val="20"/>
                          </w:rPr>
                          <w:t>приемсдатчика</w:t>
                        </w:r>
                        <w:proofErr w:type="spellEnd"/>
                        <w:r w:rsidRPr="00D8380C">
                          <w:rPr>
                            <w:color w:val="000000"/>
                            <w:sz w:val="20"/>
                          </w:rPr>
                          <w:t xml:space="preserve"> на подачу и уборку вагона" ГУ-45а</w:t>
                        </w:r>
                      </w:p>
                    </w:tc>
                    <w:tc>
                      <w:tcPr>
                        <w:tcW w:w="1055" w:type="dxa"/>
                        <w:shd w:val="clear" w:color="auto" w:fill="auto"/>
                        <w:vAlign w:val="center"/>
                      </w:tcPr>
                      <w:p w:rsidR="004A2C07" w:rsidRPr="004A2C07" w:rsidRDefault="004A2C07" w:rsidP="003A618E">
                        <w:pPr>
                          <w:jc w:val="center"/>
                          <w:rPr>
                            <w:sz w:val="20"/>
                            <w:szCs w:val="20"/>
                          </w:rPr>
                        </w:pPr>
                        <w:r w:rsidRPr="004A2C07">
                          <w:rPr>
                            <w:sz w:val="20"/>
                            <w:szCs w:val="20"/>
                          </w:rPr>
                          <w:t>А4 на</w:t>
                        </w:r>
                      </w:p>
                      <w:p w:rsidR="004A2C07" w:rsidRPr="004A2C07" w:rsidRDefault="004A2C07" w:rsidP="003A618E">
                        <w:pPr>
                          <w:jc w:val="center"/>
                          <w:rPr>
                            <w:sz w:val="20"/>
                            <w:szCs w:val="20"/>
                          </w:rPr>
                        </w:pPr>
                        <w:r w:rsidRPr="004A2C07">
                          <w:rPr>
                            <w:sz w:val="20"/>
                            <w:szCs w:val="20"/>
                          </w:rPr>
                          <w:t>2- листах</w:t>
                        </w:r>
                      </w:p>
                    </w:tc>
                    <w:tc>
                      <w:tcPr>
                        <w:tcW w:w="1584" w:type="dxa"/>
                        <w:shd w:val="clear" w:color="000000" w:fill="FFFFFF"/>
                        <w:vAlign w:val="center"/>
                      </w:tcPr>
                      <w:p w:rsidR="004A2C07" w:rsidRPr="004A2C07" w:rsidRDefault="004A2C07" w:rsidP="003A618E">
                        <w:pPr>
                          <w:jc w:val="center"/>
                          <w:rPr>
                            <w:sz w:val="20"/>
                            <w:szCs w:val="20"/>
                          </w:rPr>
                        </w:pPr>
                        <w:r w:rsidRPr="004A2C07">
                          <w:rPr>
                            <w:sz w:val="20"/>
                            <w:szCs w:val="20"/>
                          </w:rPr>
                          <w:t>064001-071000</w:t>
                        </w:r>
                      </w:p>
                    </w:tc>
                    <w:tc>
                      <w:tcPr>
                        <w:tcW w:w="4624" w:type="dxa"/>
                        <w:shd w:val="clear" w:color="000000" w:fill="FFFFFF"/>
                        <w:vAlign w:val="center"/>
                      </w:tcPr>
                      <w:p w:rsidR="004A2C07" w:rsidRPr="00F00D88" w:rsidRDefault="004A2C07" w:rsidP="003A618E">
                        <w:pPr>
                          <w:rPr>
                            <w:color w:val="000000"/>
                            <w:sz w:val="20"/>
                          </w:rPr>
                        </w:pPr>
                        <w:r w:rsidRPr="00F00D88">
                          <w:rPr>
                            <w:color w:val="000000"/>
                            <w:sz w:val="20"/>
                          </w:rPr>
                          <w:t>черно-белая печать с поочередной нумерацией красного цвета</w:t>
                        </w:r>
                        <w:r>
                          <w:rPr>
                            <w:color w:val="000000"/>
                            <w:sz w:val="20"/>
                          </w:rPr>
                          <w:t xml:space="preserve">. </w:t>
                        </w:r>
                        <w:r w:rsidRPr="00F00D88">
                          <w:rPr>
                            <w:color w:val="000000"/>
                            <w:sz w:val="20"/>
                          </w:rPr>
                          <w:t xml:space="preserve"> с копировкой </w:t>
                        </w:r>
                        <w:r>
                          <w:rPr>
                            <w:color w:val="000000"/>
                            <w:sz w:val="20"/>
                          </w:rPr>
                          <w:t>цвет</w:t>
                        </w:r>
                      </w:p>
                    </w:tc>
                  </w:tr>
                </w:tbl>
                <w:p w:rsidR="004A2C07" w:rsidRPr="000F693B" w:rsidRDefault="003E4941" w:rsidP="003A618E">
                  <w:pPr>
                    <w:rPr>
                      <w:b/>
                      <w:bCs/>
                      <w:color w:val="000000"/>
                    </w:rPr>
                  </w:pPr>
                  <w:r w:rsidRPr="003E4941">
                    <w:rPr>
                      <w:b/>
                      <w:bCs/>
                      <w:color w:val="000000"/>
                    </w:rPr>
                    <w:t>Начальная (максимальная) цена определена и обоснована посредством приме-нения метода сопоставимых рыночных цен, включает в себе расходы на пере-возку и составляет 8 304 850 (восемь миллионов триста четыре тысячи восемь-сот пятьдесят) драм РА без НДС или  9 965 820 (девять миллионов девятьсот шестьдесят пять тысяч восемьсот двадцать) драм РА с НДС.</w:t>
                  </w:r>
                </w:p>
              </w:tc>
            </w:tr>
          </w:tbl>
          <w:p w:rsidR="004A2C07" w:rsidRPr="007E4416" w:rsidRDefault="004A2C07" w:rsidP="003A618E">
            <w:pPr>
              <w:rPr>
                <w:b/>
                <w:bCs/>
                <w:color w:val="000000"/>
                <w:sz w:val="20"/>
              </w:rPr>
            </w:pPr>
          </w:p>
        </w:tc>
      </w:tr>
      <w:tr w:rsidR="007E4416" w:rsidRPr="007E4416" w:rsidTr="003A618E">
        <w:trPr>
          <w:trHeight w:val="700"/>
          <w:jc w:val="center"/>
        </w:trPr>
        <w:tc>
          <w:tcPr>
            <w:tcW w:w="112" w:type="pct"/>
          </w:tcPr>
          <w:p w:rsidR="007E4416" w:rsidRPr="007E4416" w:rsidRDefault="007E4416" w:rsidP="003A618E">
            <w:pPr>
              <w:rPr>
                <w:b/>
                <w:bCs/>
                <w:color w:val="000000"/>
              </w:rPr>
            </w:pPr>
          </w:p>
          <w:p w:rsidR="007E4416" w:rsidRPr="007E4416" w:rsidRDefault="007E4416" w:rsidP="003A618E">
            <w:pPr>
              <w:rPr>
                <w:b/>
                <w:bCs/>
                <w:color w:val="000000"/>
              </w:rPr>
            </w:pPr>
          </w:p>
          <w:p w:rsidR="007E4416" w:rsidRPr="007E4416" w:rsidRDefault="007E4416" w:rsidP="003A618E">
            <w:pPr>
              <w:rPr>
                <w:b/>
                <w:bCs/>
                <w:color w:val="000000"/>
              </w:rPr>
            </w:pPr>
          </w:p>
          <w:p w:rsidR="007E4416" w:rsidRPr="007E4416" w:rsidRDefault="007E4416" w:rsidP="003A618E">
            <w:pPr>
              <w:rPr>
                <w:b/>
                <w:bCs/>
                <w:color w:val="000000"/>
              </w:rPr>
            </w:pPr>
          </w:p>
        </w:tc>
        <w:tc>
          <w:tcPr>
            <w:tcW w:w="4888" w:type="pct"/>
            <w:gridSpan w:val="3"/>
          </w:tcPr>
          <w:p w:rsidR="00CD0CD5" w:rsidRPr="00CD0CD5" w:rsidRDefault="00CD0CD5" w:rsidP="003A618E">
            <w:pPr>
              <w:pStyle w:val="a3"/>
              <w:numPr>
                <w:ilvl w:val="0"/>
                <w:numId w:val="17"/>
              </w:numPr>
              <w:spacing w:after="200" w:line="276" w:lineRule="auto"/>
              <w:ind w:left="350" w:hanging="318"/>
              <w:rPr>
                <w:rFonts w:ascii="Calibri" w:hAnsi="Calibri"/>
                <w:sz w:val="22"/>
                <w:szCs w:val="22"/>
              </w:rPr>
            </w:pPr>
            <w:r w:rsidRPr="00CD0CD5">
              <w:rPr>
                <w:rFonts w:ascii="Calibri" w:hAnsi="Calibri"/>
                <w:bCs/>
                <w:color w:val="000000"/>
                <w:sz w:val="22"/>
                <w:szCs w:val="22"/>
              </w:rPr>
              <w:t>Изготовленная</w:t>
            </w:r>
            <w:r w:rsidR="007E4416" w:rsidRPr="00CD0CD5">
              <w:rPr>
                <w:rFonts w:ascii="Calibri" w:hAnsi="Calibri"/>
                <w:bCs/>
                <w:color w:val="000000"/>
                <w:sz w:val="22"/>
                <w:szCs w:val="22"/>
              </w:rPr>
              <w:t xml:space="preserve"> продукция должна поставляться в упакованном </w:t>
            </w:r>
            <w:r>
              <w:rPr>
                <w:rFonts w:ascii="Calibri" w:hAnsi="Calibri"/>
                <w:bCs/>
                <w:color w:val="000000"/>
                <w:sz w:val="22"/>
                <w:szCs w:val="22"/>
              </w:rPr>
              <w:t xml:space="preserve">виде. Упаковка продукции должна </w:t>
            </w:r>
            <w:r w:rsidR="007E4416" w:rsidRPr="00CD0CD5">
              <w:rPr>
                <w:rFonts w:ascii="Calibri" w:hAnsi="Calibri"/>
                <w:bCs/>
                <w:color w:val="000000"/>
                <w:sz w:val="22"/>
                <w:szCs w:val="22"/>
              </w:rPr>
              <w:t>обеспечивать ее сохранн</w:t>
            </w:r>
            <w:r>
              <w:rPr>
                <w:rFonts w:ascii="Calibri" w:hAnsi="Calibri"/>
                <w:bCs/>
                <w:color w:val="000000"/>
                <w:sz w:val="22"/>
                <w:szCs w:val="22"/>
              </w:rPr>
              <w:t xml:space="preserve">ость при транспортировке  </w:t>
            </w:r>
          </w:p>
        </w:tc>
      </w:tr>
      <w:tr w:rsidR="007E4416" w:rsidRPr="007E4416" w:rsidTr="003A618E">
        <w:trPr>
          <w:trHeight w:val="70"/>
          <w:jc w:val="center"/>
        </w:trPr>
        <w:tc>
          <w:tcPr>
            <w:tcW w:w="112" w:type="pct"/>
          </w:tcPr>
          <w:p w:rsidR="007E4416" w:rsidRPr="007E4416" w:rsidRDefault="007E4416" w:rsidP="003A618E">
            <w:pPr>
              <w:spacing w:after="200" w:line="276" w:lineRule="auto"/>
              <w:rPr>
                <w:rFonts w:ascii="Calibri" w:hAnsi="Calibri"/>
                <w:bCs/>
                <w:color w:val="000000"/>
                <w:sz w:val="22"/>
                <w:szCs w:val="22"/>
              </w:rPr>
            </w:pPr>
          </w:p>
        </w:tc>
        <w:tc>
          <w:tcPr>
            <w:tcW w:w="4888" w:type="pct"/>
            <w:gridSpan w:val="3"/>
          </w:tcPr>
          <w:p w:rsidR="007E4416" w:rsidRPr="00CD0CD5" w:rsidRDefault="007E4416" w:rsidP="003A618E">
            <w:pPr>
              <w:pStyle w:val="a3"/>
              <w:numPr>
                <w:ilvl w:val="0"/>
                <w:numId w:val="17"/>
              </w:numPr>
              <w:spacing w:after="200" w:line="276" w:lineRule="auto"/>
              <w:ind w:left="350" w:hanging="318"/>
              <w:rPr>
                <w:rFonts w:ascii="Calibri" w:hAnsi="Calibri"/>
                <w:bCs/>
                <w:color w:val="000000"/>
                <w:sz w:val="22"/>
                <w:szCs w:val="22"/>
              </w:rPr>
            </w:pPr>
            <w:r w:rsidRPr="00CD0CD5">
              <w:rPr>
                <w:rFonts w:ascii="Calibri" w:hAnsi="Calibri"/>
                <w:bCs/>
                <w:i/>
                <w:color w:val="000000"/>
                <w:sz w:val="22"/>
                <w:szCs w:val="22"/>
              </w:rPr>
              <w:t xml:space="preserve"> </w:t>
            </w:r>
            <w:r w:rsidRPr="00CD0CD5">
              <w:rPr>
                <w:rFonts w:ascii="Calibri" w:hAnsi="Calibri"/>
                <w:b/>
                <w:bCs/>
                <w:color w:val="000000"/>
                <w:sz w:val="22"/>
                <w:szCs w:val="22"/>
              </w:rPr>
              <w:t>Место, условия и сроки поставки, срок действия договора</w:t>
            </w:r>
          </w:p>
        </w:tc>
      </w:tr>
      <w:tr w:rsidR="007E4416" w:rsidRPr="007E4416" w:rsidTr="003A618E">
        <w:trPr>
          <w:trHeight w:val="71"/>
          <w:jc w:val="center"/>
        </w:trPr>
        <w:tc>
          <w:tcPr>
            <w:tcW w:w="112" w:type="pct"/>
          </w:tcPr>
          <w:p w:rsidR="007E4416" w:rsidRPr="007E4416" w:rsidRDefault="007E4416" w:rsidP="003A618E">
            <w:pPr>
              <w:spacing w:after="200" w:line="276" w:lineRule="auto"/>
              <w:rPr>
                <w:rFonts w:ascii="Calibri" w:hAnsi="Calibri"/>
                <w:b/>
                <w:bCs/>
                <w:color w:val="000000"/>
                <w:sz w:val="22"/>
                <w:szCs w:val="22"/>
              </w:rPr>
            </w:pPr>
          </w:p>
        </w:tc>
        <w:tc>
          <w:tcPr>
            <w:tcW w:w="2141" w:type="pct"/>
            <w:gridSpan w:val="2"/>
          </w:tcPr>
          <w:p w:rsidR="007E4416" w:rsidRPr="007E4416" w:rsidRDefault="007E4416" w:rsidP="003A618E">
            <w:pPr>
              <w:spacing w:after="200" w:line="276" w:lineRule="auto"/>
              <w:rPr>
                <w:rFonts w:ascii="Calibri" w:hAnsi="Calibri"/>
                <w:bCs/>
                <w:i/>
                <w:color w:val="000000"/>
                <w:sz w:val="22"/>
                <w:szCs w:val="22"/>
              </w:rPr>
            </w:pPr>
            <w:r w:rsidRPr="007E4416">
              <w:rPr>
                <w:rFonts w:ascii="Calibri" w:hAnsi="Calibri"/>
                <w:bCs/>
                <w:color w:val="000000"/>
                <w:sz w:val="22"/>
                <w:szCs w:val="22"/>
              </w:rPr>
              <w:t>Место поставки товаров</w:t>
            </w:r>
          </w:p>
        </w:tc>
        <w:tc>
          <w:tcPr>
            <w:tcW w:w="2747" w:type="pct"/>
          </w:tcPr>
          <w:p w:rsidR="007E4416" w:rsidRPr="007E4416" w:rsidRDefault="007E4416" w:rsidP="003A618E">
            <w:pPr>
              <w:spacing w:after="200" w:line="276" w:lineRule="auto"/>
              <w:rPr>
                <w:rFonts w:ascii="Calibri" w:hAnsi="Calibri"/>
                <w:bCs/>
                <w:i/>
                <w:color w:val="000000"/>
                <w:sz w:val="22"/>
                <w:szCs w:val="22"/>
              </w:rPr>
            </w:pPr>
            <w:r w:rsidRPr="007E4416">
              <w:rPr>
                <w:rFonts w:ascii="Calibri" w:hAnsi="Calibri"/>
                <w:bCs/>
                <w:i/>
                <w:color w:val="000000"/>
                <w:sz w:val="22"/>
                <w:szCs w:val="22"/>
              </w:rPr>
              <w:t>ЦС ЗАО «ЮКЖД» г. Ереван, Арцаха32</w:t>
            </w:r>
          </w:p>
        </w:tc>
      </w:tr>
      <w:tr w:rsidR="007E4416" w:rsidRPr="007E4416" w:rsidTr="003A618E">
        <w:trPr>
          <w:trHeight w:val="161"/>
          <w:jc w:val="center"/>
        </w:trPr>
        <w:tc>
          <w:tcPr>
            <w:tcW w:w="112" w:type="pct"/>
          </w:tcPr>
          <w:p w:rsidR="007E4416" w:rsidRPr="007E4416" w:rsidRDefault="007E4416" w:rsidP="003A618E">
            <w:pPr>
              <w:spacing w:after="200" w:line="276" w:lineRule="auto"/>
              <w:rPr>
                <w:rFonts w:ascii="Calibri" w:hAnsi="Calibri"/>
                <w:bCs/>
                <w:color w:val="000000"/>
                <w:sz w:val="22"/>
                <w:szCs w:val="22"/>
              </w:rPr>
            </w:pPr>
          </w:p>
        </w:tc>
        <w:tc>
          <w:tcPr>
            <w:tcW w:w="2141" w:type="pct"/>
            <w:gridSpan w:val="2"/>
          </w:tcPr>
          <w:p w:rsidR="007E4416" w:rsidRPr="007E4416" w:rsidRDefault="007E4416" w:rsidP="003A618E">
            <w:pPr>
              <w:spacing w:after="200" w:line="276" w:lineRule="auto"/>
              <w:jc w:val="both"/>
              <w:rPr>
                <w:rFonts w:ascii="Calibri" w:hAnsi="Calibri"/>
                <w:bCs/>
                <w:color w:val="000000"/>
                <w:sz w:val="22"/>
                <w:szCs w:val="22"/>
              </w:rPr>
            </w:pPr>
            <w:r w:rsidRPr="007E4416">
              <w:rPr>
                <w:rFonts w:ascii="Calibri" w:hAnsi="Calibri"/>
                <w:bCs/>
                <w:color w:val="000000"/>
                <w:sz w:val="22"/>
                <w:szCs w:val="22"/>
              </w:rPr>
              <w:t>Условия поставки товаров</w:t>
            </w:r>
          </w:p>
        </w:tc>
        <w:tc>
          <w:tcPr>
            <w:tcW w:w="2747" w:type="pct"/>
          </w:tcPr>
          <w:p w:rsidR="007E4416" w:rsidRPr="007E4416" w:rsidRDefault="007E4416" w:rsidP="003A618E">
            <w:pPr>
              <w:spacing w:after="200" w:line="276" w:lineRule="auto"/>
              <w:jc w:val="both"/>
              <w:rPr>
                <w:rFonts w:ascii="Calibri" w:hAnsi="Calibri"/>
                <w:bCs/>
                <w:color w:val="000000"/>
                <w:sz w:val="22"/>
                <w:szCs w:val="22"/>
              </w:rPr>
            </w:pPr>
            <w:r w:rsidRPr="007E4416">
              <w:rPr>
                <w:rFonts w:ascii="Calibri" w:hAnsi="Calibri"/>
                <w:bCs/>
                <w:color w:val="000000"/>
                <w:sz w:val="22"/>
                <w:szCs w:val="22"/>
              </w:rPr>
              <w:t>Участник/Победитель за счет собственных средств поставляет на основании Заявки Заказчику химическую продукцию указанному в заявке, по акту приема-передачи</w:t>
            </w:r>
          </w:p>
        </w:tc>
      </w:tr>
      <w:tr w:rsidR="007E4416" w:rsidRPr="007E4416" w:rsidTr="003A618E">
        <w:trPr>
          <w:trHeight w:val="382"/>
          <w:jc w:val="center"/>
        </w:trPr>
        <w:tc>
          <w:tcPr>
            <w:tcW w:w="112" w:type="pct"/>
          </w:tcPr>
          <w:p w:rsidR="007E4416" w:rsidRPr="007E4416" w:rsidRDefault="007E4416" w:rsidP="003A618E">
            <w:pPr>
              <w:spacing w:after="200" w:line="276" w:lineRule="auto"/>
              <w:rPr>
                <w:rFonts w:ascii="Calibri" w:hAnsi="Calibri"/>
                <w:bCs/>
                <w:color w:val="000000"/>
                <w:sz w:val="22"/>
                <w:szCs w:val="22"/>
              </w:rPr>
            </w:pPr>
          </w:p>
        </w:tc>
        <w:tc>
          <w:tcPr>
            <w:tcW w:w="2141" w:type="pct"/>
            <w:gridSpan w:val="2"/>
          </w:tcPr>
          <w:p w:rsidR="007E4416" w:rsidRPr="007E4416" w:rsidRDefault="007E4416" w:rsidP="003A618E">
            <w:pPr>
              <w:spacing w:after="200" w:line="276" w:lineRule="auto"/>
              <w:jc w:val="both"/>
              <w:rPr>
                <w:rFonts w:ascii="Calibri" w:hAnsi="Calibri"/>
                <w:bCs/>
                <w:color w:val="000000"/>
                <w:sz w:val="22"/>
                <w:szCs w:val="22"/>
              </w:rPr>
            </w:pPr>
            <w:r w:rsidRPr="007E4416">
              <w:rPr>
                <w:rFonts w:ascii="Calibri" w:hAnsi="Calibri"/>
                <w:bCs/>
                <w:color w:val="000000"/>
                <w:sz w:val="22"/>
                <w:szCs w:val="22"/>
              </w:rPr>
              <w:t>Сроки поставки товаров</w:t>
            </w:r>
          </w:p>
        </w:tc>
        <w:tc>
          <w:tcPr>
            <w:tcW w:w="2747" w:type="pct"/>
          </w:tcPr>
          <w:p w:rsidR="007E4416" w:rsidRPr="007E4416" w:rsidRDefault="00603B58" w:rsidP="003A618E">
            <w:pPr>
              <w:spacing w:after="200" w:line="276" w:lineRule="auto"/>
              <w:jc w:val="both"/>
              <w:rPr>
                <w:rFonts w:ascii="Calibri" w:hAnsi="Calibri"/>
                <w:bCs/>
                <w:color w:val="000000"/>
                <w:sz w:val="22"/>
                <w:szCs w:val="22"/>
              </w:rPr>
            </w:pPr>
            <w:r w:rsidRPr="00603B58">
              <w:rPr>
                <w:rFonts w:ascii="Calibri" w:hAnsi="Calibri"/>
                <w:bCs/>
                <w:color w:val="000000"/>
                <w:sz w:val="22"/>
                <w:szCs w:val="22"/>
              </w:rPr>
              <w:t>Поставка товара в течении 15</w:t>
            </w:r>
            <w:r w:rsidR="00B240FF">
              <w:rPr>
                <w:rFonts w:ascii="Calibri" w:hAnsi="Calibri"/>
                <w:bCs/>
                <w:color w:val="000000"/>
                <w:sz w:val="22"/>
                <w:szCs w:val="22"/>
              </w:rPr>
              <w:t xml:space="preserve"> (пятнадцать)</w:t>
            </w:r>
            <w:r w:rsidRPr="00603B58">
              <w:rPr>
                <w:rFonts w:ascii="Calibri" w:hAnsi="Calibri"/>
                <w:bCs/>
                <w:color w:val="000000"/>
                <w:sz w:val="22"/>
                <w:szCs w:val="22"/>
              </w:rPr>
              <w:t xml:space="preserve"> рабочих дней после подписания договора</w:t>
            </w:r>
            <w:r w:rsidR="00B240FF">
              <w:rPr>
                <w:rFonts w:ascii="Calibri" w:hAnsi="Calibri"/>
                <w:bCs/>
                <w:color w:val="000000"/>
                <w:sz w:val="22"/>
                <w:szCs w:val="22"/>
              </w:rPr>
              <w:t>.</w:t>
            </w:r>
          </w:p>
        </w:tc>
      </w:tr>
      <w:tr w:rsidR="007E4416" w:rsidRPr="007E4416" w:rsidTr="003A618E">
        <w:trPr>
          <w:trHeight w:val="385"/>
          <w:jc w:val="center"/>
        </w:trPr>
        <w:tc>
          <w:tcPr>
            <w:tcW w:w="112" w:type="pct"/>
          </w:tcPr>
          <w:p w:rsidR="007E4416" w:rsidRPr="007E4416" w:rsidRDefault="007E4416" w:rsidP="003A618E">
            <w:pPr>
              <w:spacing w:line="276" w:lineRule="auto"/>
              <w:rPr>
                <w:rFonts w:ascii="Calibri" w:hAnsi="Calibri"/>
                <w:bCs/>
                <w:color w:val="000000"/>
                <w:sz w:val="22"/>
                <w:szCs w:val="22"/>
              </w:rPr>
            </w:pPr>
          </w:p>
        </w:tc>
        <w:tc>
          <w:tcPr>
            <w:tcW w:w="2141" w:type="pct"/>
            <w:gridSpan w:val="2"/>
          </w:tcPr>
          <w:p w:rsidR="007E4416" w:rsidRPr="007E4416" w:rsidRDefault="00B240FF" w:rsidP="003A618E">
            <w:pPr>
              <w:spacing w:line="276" w:lineRule="auto"/>
              <w:jc w:val="both"/>
              <w:rPr>
                <w:rFonts w:ascii="Calibri" w:hAnsi="Calibri"/>
                <w:bCs/>
                <w:color w:val="000000"/>
                <w:sz w:val="22"/>
                <w:szCs w:val="22"/>
              </w:rPr>
            </w:pPr>
            <w:r w:rsidRPr="00B240FF">
              <w:rPr>
                <w:rFonts w:ascii="Calibri" w:hAnsi="Calibri"/>
                <w:color w:val="000000"/>
                <w:sz w:val="22"/>
                <w:szCs w:val="22"/>
              </w:rPr>
              <w:t>С</w:t>
            </w:r>
            <w:r>
              <w:rPr>
                <w:rFonts w:ascii="Calibri" w:hAnsi="Calibri"/>
                <w:color w:val="000000"/>
                <w:sz w:val="22"/>
                <w:szCs w:val="22"/>
              </w:rPr>
              <w:t>рок действия договора</w:t>
            </w:r>
          </w:p>
        </w:tc>
        <w:tc>
          <w:tcPr>
            <w:tcW w:w="2747" w:type="pct"/>
          </w:tcPr>
          <w:p w:rsidR="006F371C" w:rsidRDefault="007E4416" w:rsidP="003A618E">
            <w:pPr>
              <w:spacing w:line="276" w:lineRule="auto"/>
              <w:jc w:val="both"/>
              <w:rPr>
                <w:rFonts w:ascii="Calibri" w:hAnsi="Calibri"/>
                <w:bCs/>
                <w:color w:val="000000"/>
                <w:sz w:val="22"/>
                <w:szCs w:val="22"/>
              </w:rPr>
            </w:pPr>
            <w:r w:rsidRPr="007E4416">
              <w:rPr>
                <w:rFonts w:ascii="Calibri" w:hAnsi="Calibri"/>
                <w:bCs/>
                <w:color w:val="000000"/>
                <w:sz w:val="22"/>
                <w:szCs w:val="22"/>
              </w:rPr>
              <w:t>Срок действия договора один календарный год</w:t>
            </w:r>
            <w:r w:rsidR="006F371C">
              <w:rPr>
                <w:rFonts w:ascii="Calibri" w:hAnsi="Calibri"/>
                <w:bCs/>
                <w:color w:val="000000"/>
                <w:sz w:val="22"/>
                <w:szCs w:val="22"/>
              </w:rPr>
              <w:t>.</w:t>
            </w:r>
          </w:p>
          <w:p w:rsidR="006F371C" w:rsidRPr="007E4416" w:rsidRDefault="006F371C" w:rsidP="003A618E">
            <w:pPr>
              <w:shd w:val="clear" w:color="auto" w:fill="FFFFFF"/>
              <w:jc w:val="both"/>
              <w:rPr>
                <w:rFonts w:ascii="Calibri" w:hAnsi="Calibri"/>
                <w:bCs/>
                <w:color w:val="000000"/>
                <w:sz w:val="22"/>
                <w:szCs w:val="22"/>
              </w:rPr>
            </w:pPr>
            <w:r w:rsidRPr="006F371C">
              <w:rPr>
                <w:rFonts w:ascii="Calibri" w:hAnsi="Calibri"/>
                <w:bCs/>
                <w:color w:val="000000"/>
                <w:sz w:val="22"/>
                <w:szCs w:val="22"/>
              </w:rPr>
              <w:t>По соглашению сторон Договор может быть пролонгирован на два календарных года, если стоимость за одну единицу Товара останется неизменным, путем заключения дополнительного соглаш</w:t>
            </w:r>
            <w:r w:rsidR="00B240FF">
              <w:rPr>
                <w:rFonts w:ascii="Calibri" w:hAnsi="Calibri"/>
                <w:bCs/>
                <w:color w:val="000000"/>
                <w:sz w:val="22"/>
                <w:szCs w:val="22"/>
              </w:rPr>
              <w:t>ения на каждый календарный год.</w:t>
            </w:r>
          </w:p>
        </w:tc>
      </w:tr>
      <w:tr w:rsidR="007E4416" w:rsidRPr="007E4416" w:rsidTr="003A618E">
        <w:trPr>
          <w:trHeight w:val="85"/>
          <w:jc w:val="center"/>
        </w:trPr>
        <w:tc>
          <w:tcPr>
            <w:tcW w:w="112" w:type="pct"/>
          </w:tcPr>
          <w:p w:rsidR="007E4416" w:rsidRPr="007E4416" w:rsidRDefault="007E4416" w:rsidP="003A618E">
            <w:pPr>
              <w:spacing w:line="276" w:lineRule="auto"/>
              <w:rPr>
                <w:rFonts w:ascii="Calibri" w:hAnsi="Calibri"/>
                <w:bCs/>
                <w:color w:val="000000"/>
                <w:sz w:val="22"/>
                <w:szCs w:val="22"/>
              </w:rPr>
            </w:pPr>
          </w:p>
        </w:tc>
        <w:tc>
          <w:tcPr>
            <w:tcW w:w="2141" w:type="pct"/>
            <w:gridSpan w:val="2"/>
          </w:tcPr>
          <w:p w:rsidR="007E4416" w:rsidRPr="007E4416" w:rsidRDefault="007E4416" w:rsidP="003A618E">
            <w:pPr>
              <w:pStyle w:val="a3"/>
              <w:numPr>
                <w:ilvl w:val="0"/>
                <w:numId w:val="17"/>
              </w:numPr>
              <w:spacing w:after="200" w:line="276" w:lineRule="auto"/>
              <w:ind w:left="350" w:hanging="318"/>
              <w:rPr>
                <w:rFonts w:ascii="Calibri" w:hAnsi="Calibri"/>
                <w:bCs/>
                <w:color w:val="000000"/>
                <w:sz w:val="22"/>
                <w:szCs w:val="22"/>
              </w:rPr>
            </w:pPr>
            <w:r w:rsidRPr="007E4416">
              <w:rPr>
                <w:rFonts w:ascii="Calibri" w:hAnsi="Calibri"/>
                <w:b/>
                <w:bCs/>
                <w:color w:val="000000"/>
                <w:sz w:val="22"/>
                <w:szCs w:val="22"/>
              </w:rPr>
              <w:t xml:space="preserve"> Форма, сроки и порядок оплаты</w:t>
            </w:r>
          </w:p>
        </w:tc>
        <w:tc>
          <w:tcPr>
            <w:tcW w:w="2747" w:type="pct"/>
          </w:tcPr>
          <w:p w:rsidR="007E4416" w:rsidRPr="007E4416" w:rsidRDefault="007E4416" w:rsidP="003A618E">
            <w:pPr>
              <w:spacing w:line="240" w:lineRule="atLeast"/>
              <w:jc w:val="both"/>
              <w:rPr>
                <w:rFonts w:ascii="Calibri" w:hAnsi="Calibri"/>
                <w:bCs/>
                <w:color w:val="000000"/>
                <w:sz w:val="22"/>
                <w:szCs w:val="22"/>
              </w:rPr>
            </w:pPr>
          </w:p>
        </w:tc>
      </w:tr>
      <w:tr w:rsidR="007E4416" w:rsidRPr="007E4416" w:rsidTr="003A618E">
        <w:trPr>
          <w:trHeight w:val="922"/>
          <w:jc w:val="center"/>
        </w:trPr>
        <w:tc>
          <w:tcPr>
            <w:tcW w:w="112" w:type="pct"/>
          </w:tcPr>
          <w:p w:rsidR="007E4416" w:rsidRPr="007E4416" w:rsidRDefault="007E4416" w:rsidP="003A618E">
            <w:pPr>
              <w:spacing w:after="200" w:line="276" w:lineRule="auto"/>
              <w:rPr>
                <w:rFonts w:ascii="Calibri" w:hAnsi="Calibri"/>
                <w:b/>
                <w:bCs/>
                <w:color w:val="000000"/>
                <w:sz w:val="22"/>
                <w:szCs w:val="22"/>
              </w:rPr>
            </w:pPr>
          </w:p>
        </w:tc>
        <w:tc>
          <w:tcPr>
            <w:tcW w:w="2141" w:type="pct"/>
            <w:gridSpan w:val="2"/>
          </w:tcPr>
          <w:p w:rsidR="007E4416" w:rsidRPr="00597E5F" w:rsidRDefault="007E4416" w:rsidP="003A618E">
            <w:pPr>
              <w:spacing w:after="200" w:line="276" w:lineRule="auto"/>
              <w:rPr>
                <w:rFonts w:ascii="Calibri" w:hAnsi="Calibri"/>
                <w:color w:val="000000"/>
                <w:sz w:val="22"/>
                <w:szCs w:val="22"/>
              </w:rPr>
            </w:pPr>
            <w:r w:rsidRPr="00597E5F">
              <w:rPr>
                <w:rFonts w:ascii="Calibri" w:hAnsi="Calibri"/>
                <w:color w:val="000000"/>
                <w:sz w:val="22"/>
                <w:szCs w:val="22"/>
              </w:rPr>
              <w:t>Форма оплаты</w:t>
            </w:r>
          </w:p>
        </w:tc>
        <w:tc>
          <w:tcPr>
            <w:tcW w:w="2747" w:type="pct"/>
          </w:tcPr>
          <w:p w:rsidR="007E4416" w:rsidRPr="00597E5F" w:rsidRDefault="00E258B0" w:rsidP="003A618E">
            <w:pPr>
              <w:spacing w:after="200" w:line="276" w:lineRule="auto"/>
              <w:rPr>
                <w:rFonts w:ascii="Calibri" w:hAnsi="Calibri"/>
                <w:color w:val="000000"/>
                <w:sz w:val="22"/>
                <w:szCs w:val="22"/>
              </w:rPr>
            </w:pPr>
            <w:r w:rsidRPr="00E258B0">
              <w:rPr>
                <w:rFonts w:ascii="Calibri" w:hAnsi="Calibri"/>
                <w:color w:val="000000"/>
                <w:sz w:val="22"/>
                <w:szCs w:val="22"/>
              </w:rPr>
              <w:t>Оплата осуществляется в безналичной</w:t>
            </w:r>
            <w:r>
              <w:rPr>
                <w:rFonts w:ascii="Calibri" w:hAnsi="Calibri"/>
                <w:color w:val="000000"/>
                <w:sz w:val="22"/>
                <w:szCs w:val="22"/>
              </w:rPr>
              <w:t xml:space="preserve"> форме путем перечисления денеж</w:t>
            </w:r>
            <w:r w:rsidRPr="00E258B0">
              <w:rPr>
                <w:rFonts w:ascii="Calibri" w:hAnsi="Calibri"/>
                <w:color w:val="000000"/>
                <w:sz w:val="22"/>
                <w:szCs w:val="22"/>
              </w:rPr>
              <w:t>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7E4416" w:rsidRPr="007E4416" w:rsidTr="003A618E">
        <w:trPr>
          <w:trHeight w:val="383"/>
          <w:jc w:val="center"/>
        </w:trPr>
        <w:tc>
          <w:tcPr>
            <w:tcW w:w="112" w:type="pct"/>
          </w:tcPr>
          <w:p w:rsidR="007E4416" w:rsidRPr="007E4416" w:rsidRDefault="007E4416" w:rsidP="003A618E">
            <w:pPr>
              <w:spacing w:after="200" w:line="276" w:lineRule="auto"/>
              <w:rPr>
                <w:rFonts w:ascii="Calibri" w:hAnsi="Calibri"/>
                <w:bCs/>
                <w:color w:val="000000"/>
                <w:sz w:val="22"/>
                <w:szCs w:val="22"/>
              </w:rPr>
            </w:pPr>
          </w:p>
        </w:tc>
        <w:tc>
          <w:tcPr>
            <w:tcW w:w="2141" w:type="pct"/>
            <w:gridSpan w:val="2"/>
          </w:tcPr>
          <w:p w:rsidR="007E4416" w:rsidRPr="007E4416" w:rsidRDefault="007E4416" w:rsidP="003A618E">
            <w:pPr>
              <w:spacing w:after="200" w:line="276" w:lineRule="auto"/>
              <w:jc w:val="both"/>
              <w:rPr>
                <w:rFonts w:ascii="Calibri" w:hAnsi="Calibri"/>
                <w:color w:val="000000"/>
                <w:sz w:val="22"/>
                <w:szCs w:val="22"/>
              </w:rPr>
            </w:pPr>
            <w:r w:rsidRPr="007E4416">
              <w:rPr>
                <w:rFonts w:ascii="Calibri" w:hAnsi="Calibri"/>
                <w:bCs/>
                <w:color w:val="000000"/>
                <w:sz w:val="22"/>
                <w:szCs w:val="22"/>
              </w:rPr>
              <w:t>Авансирование</w:t>
            </w:r>
          </w:p>
        </w:tc>
        <w:tc>
          <w:tcPr>
            <w:tcW w:w="2747" w:type="pct"/>
          </w:tcPr>
          <w:p w:rsidR="007E4416" w:rsidRPr="007E4416" w:rsidRDefault="007E4416" w:rsidP="003A618E">
            <w:pPr>
              <w:spacing w:after="200" w:line="276" w:lineRule="auto"/>
              <w:jc w:val="both"/>
              <w:rPr>
                <w:rFonts w:ascii="Calibri" w:hAnsi="Calibri"/>
                <w:color w:val="000000"/>
                <w:sz w:val="22"/>
                <w:szCs w:val="22"/>
              </w:rPr>
            </w:pPr>
            <w:r w:rsidRPr="007E4416">
              <w:rPr>
                <w:rFonts w:ascii="Calibri" w:hAnsi="Calibri"/>
                <w:color w:val="000000"/>
                <w:sz w:val="22"/>
                <w:szCs w:val="22"/>
              </w:rPr>
              <w:t>По условиям запроса котировок предоплата не предусмотрена.</w:t>
            </w:r>
          </w:p>
        </w:tc>
      </w:tr>
      <w:tr w:rsidR="007E4416" w:rsidRPr="007E4416" w:rsidTr="003A618E">
        <w:trPr>
          <w:trHeight w:val="66"/>
          <w:jc w:val="center"/>
        </w:trPr>
        <w:tc>
          <w:tcPr>
            <w:tcW w:w="112" w:type="pct"/>
          </w:tcPr>
          <w:p w:rsidR="007E4416" w:rsidRPr="007E4416" w:rsidRDefault="007E4416" w:rsidP="003A618E">
            <w:pPr>
              <w:spacing w:after="200" w:line="276" w:lineRule="auto"/>
              <w:rPr>
                <w:rFonts w:ascii="Calibri" w:hAnsi="Calibri"/>
                <w:b/>
                <w:bCs/>
                <w:color w:val="000000"/>
                <w:sz w:val="22"/>
                <w:szCs w:val="22"/>
              </w:rPr>
            </w:pPr>
          </w:p>
        </w:tc>
        <w:tc>
          <w:tcPr>
            <w:tcW w:w="4888" w:type="pct"/>
            <w:gridSpan w:val="3"/>
          </w:tcPr>
          <w:p w:rsidR="007E4416" w:rsidRPr="007E4416" w:rsidRDefault="007E4416" w:rsidP="003A618E">
            <w:pPr>
              <w:pStyle w:val="a3"/>
              <w:numPr>
                <w:ilvl w:val="0"/>
                <w:numId w:val="17"/>
              </w:numPr>
              <w:spacing w:after="200" w:line="276" w:lineRule="auto"/>
              <w:ind w:left="350" w:hanging="318"/>
              <w:rPr>
                <w:rFonts w:ascii="Calibri" w:hAnsi="Calibri"/>
                <w:b/>
                <w:bCs/>
                <w:i/>
                <w:color w:val="000000"/>
                <w:sz w:val="22"/>
                <w:szCs w:val="22"/>
              </w:rPr>
            </w:pPr>
            <w:r w:rsidRPr="007E4416">
              <w:rPr>
                <w:rFonts w:ascii="Calibri" w:hAnsi="Calibri"/>
                <w:b/>
                <w:color w:val="000000"/>
                <w:sz w:val="22"/>
                <w:szCs w:val="22"/>
              </w:rPr>
              <w:t xml:space="preserve"> 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7E4416" w:rsidRPr="007E4416" w:rsidTr="003A618E">
        <w:trPr>
          <w:trHeight w:val="500"/>
          <w:jc w:val="center"/>
        </w:trPr>
        <w:tc>
          <w:tcPr>
            <w:tcW w:w="112" w:type="pct"/>
          </w:tcPr>
          <w:p w:rsidR="007E4416" w:rsidRPr="007E4416" w:rsidRDefault="007E4416" w:rsidP="003A618E">
            <w:pPr>
              <w:spacing w:after="200" w:line="276" w:lineRule="auto"/>
              <w:rPr>
                <w:rFonts w:ascii="Calibri" w:hAnsi="Calibri"/>
                <w:color w:val="000000"/>
                <w:sz w:val="22"/>
                <w:szCs w:val="22"/>
              </w:rPr>
            </w:pPr>
          </w:p>
        </w:tc>
        <w:tc>
          <w:tcPr>
            <w:tcW w:w="4888" w:type="pct"/>
            <w:gridSpan w:val="3"/>
          </w:tcPr>
          <w:p w:rsidR="007E4416" w:rsidRPr="007E4416" w:rsidRDefault="007E4416" w:rsidP="003A618E">
            <w:pPr>
              <w:pStyle w:val="a3"/>
              <w:numPr>
                <w:ilvl w:val="0"/>
                <w:numId w:val="17"/>
              </w:numPr>
              <w:spacing w:after="200" w:line="276" w:lineRule="auto"/>
              <w:ind w:left="350" w:hanging="318"/>
              <w:rPr>
                <w:rFonts w:ascii="Calibri" w:hAnsi="Calibri"/>
                <w:bCs/>
                <w:i/>
                <w:color w:val="000000"/>
                <w:sz w:val="22"/>
                <w:szCs w:val="22"/>
              </w:rPr>
            </w:pPr>
            <w:r w:rsidRPr="007E4416">
              <w:rPr>
                <w:rFonts w:ascii="Calibri" w:hAnsi="Calibri"/>
                <w:b/>
                <w:bCs/>
                <w:color w:val="000000"/>
                <w:sz w:val="22"/>
                <w:szCs w:val="22"/>
              </w:rPr>
              <w:t>Выбор победителя</w:t>
            </w:r>
          </w:p>
        </w:tc>
      </w:tr>
      <w:tr w:rsidR="007E4416" w:rsidRPr="007E4416" w:rsidTr="003A618E">
        <w:trPr>
          <w:trHeight w:val="60"/>
          <w:jc w:val="center"/>
        </w:trPr>
        <w:tc>
          <w:tcPr>
            <w:tcW w:w="112" w:type="pct"/>
          </w:tcPr>
          <w:p w:rsidR="007E4416" w:rsidRPr="007E4416" w:rsidRDefault="007E4416" w:rsidP="003A618E">
            <w:pPr>
              <w:spacing w:after="200" w:line="276" w:lineRule="auto"/>
              <w:rPr>
                <w:rFonts w:ascii="Calibri" w:hAnsi="Calibri"/>
                <w:b/>
                <w:bCs/>
                <w:color w:val="000000"/>
                <w:sz w:val="22"/>
                <w:szCs w:val="22"/>
              </w:rPr>
            </w:pPr>
          </w:p>
        </w:tc>
        <w:tc>
          <w:tcPr>
            <w:tcW w:w="4888" w:type="pct"/>
            <w:gridSpan w:val="3"/>
          </w:tcPr>
          <w:p w:rsidR="007E4416" w:rsidRPr="007E4416" w:rsidRDefault="007E4416" w:rsidP="003A618E">
            <w:pPr>
              <w:spacing w:after="200" w:line="276" w:lineRule="auto"/>
              <w:rPr>
                <w:rFonts w:ascii="Calibri" w:hAnsi="Calibri"/>
                <w:b/>
                <w:bCs/>
                <w:color w:val="000000"/>
                <w:sz w:val="22"/>
                <w:szCs w:val="22"/>
              </w:rPr>
            </w:pPr>
            <w:r w:rsidRPr="007E4416">
              <w:rPr>
                <w:rFonts w:ascii="Calibri" w:hAnsi="Calibri"/>
                <w:bCs/>
                <w:color w:val="000000"/>
                <w:sz w:val="22"/>
                <w:szCs w:val="22"/>
              </w:rPr>
              <w:t>По итогам конкурентной закупки определяется один победитель.</w:t>
            </w:r>
          </w:p>
        </w:tc>
      </w:tr>
      <w:tr w:rsidR="007E4416" w:rsidRPr="007E4416" w:rsidTr="003A618E">
        <w:trPr>
          <w:trHeight w:val="210"/>
          <w:jc w:val="center"/>
        </w:trPr>
        <w:tc>
          <w:tcPr>
            <w:tcW w:w="112" w:type="pct"/>
          </w:tcPr>
          <w:p w:rsidR="007E4416" w:rsidRPr="007E4416" w:rsidRDefault="007E4416" w:rsidP="003A618E">
            <w:pPr>
              <w:spacing w:after="200" w:line="276" w:lineRule="auto"/>
              <w:rPr>
                <w:rFonts w:ascii="Calibri" w:hAnsi="Calibri"/>
                <w:bCs/>
                <w:color w:val="000000"/>
                <w:sz w:val="22"/>
                <w:szCs w:val="22"/>
              </w:rPr>
            </w:pPr>
          </w:p>
        </w:tc>
        <w:tc>
          <w:tcPr>
            <w:tcW w:w="4888" w:type="pct"/>
            <w:gridSpan w:val="3"/>
          </w:tcPr>
          <w:p w:rsidR="007E4416" w:rsidRPr="007E4416" w:rsidRDefault="007E4416" w:rsidP="003A618E">
            <w:pPr>
              <w:pStyle w:val="a3"/>
              <w:numPr>
                <w:ilvl w:val="0"/>
                <w:numId w:val="17"/>
              </w:numPr>
              <w:spacing w:after="200" w:line="276" w:lineRule="auto"/>
              <w:ind w:left="350" w:hanging="318"/>
              <w:rPr>
                <w:rFonts w:ascii="Calibri" w:hAnsi="Calibri"/>
                <w:bCs/>
                <w:color w:val="000000"/>
                <w:sz w:val="22"/>
                <w:szCs w:val="22"/>
              </w:rPr>
            </w:pPr>
            <w:r w:rsidRPr="007E4416">
              <w:rPr>
                <w:rFonts w:ascii="Calibri" w:hAnsi="Calibri"/>
                <w:b/>
                <w:bCs/>
                <w:color w:val="000000"/>
                <w:sz w:val="22"/>
                <w:szCs w:val="22"/>
              </w:rPr>
              <w:t>Количество договоров и их виды</w:t>
            </w:r>
          </w:p>
        </w:tc>
      </w:tr>
      <w:tr w:rsidR="007E4416" w:rsidRPr="007E4416" w:rsidTr="003A618E">
        <w:trPr>
          <w:trHeight w:val="234"/>
          <w:jc w:val="center"/>
        </w:trPr>
        <w:tc>
          <w:tcPr>
            <w:tcW w:w="112" w:type="pct"/>
          </w:tcPr>
          <w:p w:rsidR="007E4416" w:rsidRPr="007E4416" w:rsidRDefault="007E4416" w:rsidP="003A618E">
            <w:pPr>
              <w:spacing w:after="200" w:line="276" w:lineRule="auto"/>
              <w:rPr>
                <w:rFonts w:ascii="Calibri" w:hAnsi="Calibri"/>
                <w:b/>
                <w:bCs/>
                <w:color w:val="000000"/>
                <w:sz w:val="22"/>
                <w:szCs w:val="22"/>
              </w:rPr>
            </w:pPr>
          </w:p>
        </w:tc>
        <w:tc>
          <w:tcPr>
            <w:tcW w:w="4888" w:type="pct"/>
            <w:gridSpan w:val="3"/>
          </w:tcPr>
          <w:p w:rsidR="007E4416" w:rsidRPr="007E4416" w:rsidRDefault="007E4416" w:rsidP="003A618E">
            <w:pPr>
              <w:spacing w:after="200" w:line="276" w:lineRule="auto"/>
              <w:rPr>
                <w:rFonts w:ascii="Calibri" w:hAnsi="Calibri"/>
                <w:b/>
                <w:bCs/>
                <w:color w:val="000000"/>
                <w:sz w:val="22"/>
                <w:szCs w:val="22"/>
              </w:rPr>
            </w:pPr>
            <w:r w:rsidRPr="007E4416">
              <w:rPr>
                <w:rFonts w:ascii="Calibri" w:hAnsi="Calibri"/>
                <w:bCs/>
                <w:color w:val="000000"/>
                <w:sz w:val="22"/>
                <w:szCs w:val="22"/>
              </w:rPr>
              <w:t>По итогам конкурентной закупки заключается один договор поставки.</w:t>
            </w:r>
          </w:p>
        </w:tc>
      </w:tr>
      <w:tr w:rsidR="007E4416" w:rsidRPr="007E4416" w:rsidTr="003A618E">
        <w:trPr>
          <w:trHeight w:val="298"/>
          <w:jc w:val="center"/>
        </w:trPr>
        <w:tc>
          <w:tcPr>
            <w:tcW w:w="112" w:type="pct"/>
          </w:tcPr>
          <w:p w:rsidR="007E4416" w:rsidRPr="007E4416" w:rsidRDefault="007E4416" w:rsidP="003A618E">
            <w:pPr>
              <w:spacing w:after="200" w:line="276" w:lineRule="auto"/>
              <w:rPr>
                <w:rFonts w:ascii="Calibri" w:hAnsi="Calibri"/>
                <w:bCs/>
                <w:color w:val="000000"/>
                <w:sz w:val="22"/>
                <w:szCs w:val="22"/>
              </w:rPr>
            </w:pPr>
          </w:p>
        </w:tc>
        <w:tc>
          <w:tcPr>
            <w:tcW w:w="4888" w:type="pct"/>
            <w:gridSpan w:val="3"/>
          </w:tcPr>
          <w:p w:rsidR="007E4416" w:rsidRPr="007E4416" w:rsidRDefault="007E4416" w:rsidP="003A618E">
            <w:pPr>
              <w:pStyle w:val="a3"/>
              <w:numPr>
                <w:ilvl w:val="0"/>
                <w:numId w:val="17"/>
              </w:numPr>
              <w:spacing w:after="200" w:line="276" w:lineRule="auto"/>
              <w:ind w:left="350" w:hanging="318"/>
              <w:rPr>
                <w:rFonts w:ascii="Calibri" w:hAnsi="Calibri"/>
                <w:bCs/>
                <w:color w:val="000000"/>
                <w:sz w:val="22"/>
                <w:szCs w:val="22"/>
              </w:rPr>
            </w:pPr>
            <w:r w:rsidRPr="007E4416">
              <w:rPr>
                <w:rFonts w:ascii="Calibri" w:hAnsi="Calibri"/>
                <w:b/>
                <w:bCs/>
                <w:color w:val="000000"/>
                <w:sz w:val="22"/>
                <w:szCs w:val="22"/>
              </w:rPr>
              <w:t>Поставщик гарантирует качество товара.</w:t>
            </w:r>
          </w:p>
        </w:tc>
      </w:tr>
      <w:tr w:rsidR="007E4416" w:rsidRPr="007E4416" w:rsidTr="003A618E">
        <w:trPr>
          <w:trHeight w:val="270"/>
          <w:jc w:val="center"/>
        </w:trPr>
        <w:tc>
          <w:tcPr>
            <w:tcW w:w="112" w:type="pct"/>
          </w:tcPr>
          <w:p w:rsidR="007E4416" w:rsidRPr="007E4416" w:rsidRDefault="007E4416" w:rsidP="003A618E">
            <w:pPr>
              <w:spacing w:after="200" w:line="276" w:lineRule="auto"/>
              <w:jc w:val="both"/>
              <w:rPr>
                <w:rFonts w:ascii="Calibri" w:hAnsi="Calibri"/>
                <w:b/>
                <w:bCs/>
                <w:color w:val="000000"/>
                <w:sz w:val="22"/>
                <w:szCs w:val="22"/>
              </w:rPr>
            </w:pPr>
          </w:p>
        </w:tc>
        <w:tc>
          <w:tcPr>
            <w:tcW w:w="4888" w:type="pct"/>
            <w:gridSpan w:val="3"/>
          </w:tcPr>
          <w:p w:rsidR="007E4416" w:rsidRPr="007E4416" w:rsidRDefault="007E4416" w:rsidP="003A618E">
            <w:pPr>
              <w:pStyle w:val="a3"/>
              <w:numPr>
                <w:ilvl w:val="0"/>
                <w:numId w:val="17"/>
              </w:numPr>
              <w:spacing w:after="200" w:line="276" w:lineRule="auto"/>
              <w:ind w:left="350" w:hanging="318"/>
              <w:rPr>
                <w:rFonts w:ascii="Calibri" w:hAnsi="Calibri"/>
                <w:b/>
                <w:bCs/>
                <w:color w:val="000000"/>
                <w:sz w:val="22"/>
                <w:szCs w:val="22"/>
              </w:rPr>
            </w:pPr>
            <w:r w:rsidRPr="007E4416">
              <w:rPr>
                <w:rFonts w:ascii="Calibri" w:hAnsi="Calibri"/>
                <w:b/>
                <w:bCs/>
                <w:color w:val="000000"/>
                <w:sz w:val="22"/>
                <w:szCs w:val="22"/>
              </w:rPr>
              <w:t>Продукция должна быть новой, не бывшей в употреблении (эксплуатации, консервации)</w:t>
            </w:r>
          </w:p>
        </w:tc>
      </w:tr>
      <w:tr w:rsidR="007E4416" w:rsidRPr="007E4416" w:rsidTr="003A618E">
        <w:trPr>
          <w:trHeight w:val="81"/>
          <w:jc w:val="center"/>
        </w:trPr>
        <w:tc>
          <w:tcPr>
            <w:tcW w:w="112" w:type="pct"/>
          </w:tcPr>
          <w:p w:rsidR="007E4416" w:rsidRPr="007E4416" w:rsidRDefault="007E4416" w:rsidP="003A618E">
            <w:pPr>
              <w:spacing w:after="200" w:line="276" w:lineRule="auto"/>
              <w:jc w:val="both"/>
              <w:rPr>
                <w:rFonts w:ascii="Calibri" w:hAnsi="Calibri"/>
                <w:b/>
                <w:bCs/>
                <w:color w:val="000000"/>
                <w:sz w:val="22"/>
                <w:szCs w:val="22"/>
              </w:rPr>
            </w:pPr>
          </w:p>
        </w:tc>
        <w:tc>
          <w:tcPr>
            <w:tcW w:w="4888" w:type="pct"/>
            <w:gridSpan w:val="3"/>
          </w:tcPr>
          <w:p w:rsidR="007E4416" w:rsidRPr="007E4416" w:rsidRDefault="007E4416" w:rsidP="003A618E">
            <w:pPr>
              <w:pStyle w:val="a3"/>
              <w:numPr>
                <w:ilvl w:val="0"/>
                <w:numId w:val="17"/>
              </w:numPr>
              <w:spacing w:after="200" w:line="276" w:lineRule="auto"/>
              <w:ind w:left="350" w:hanging="318"/>
              <w:rPr>
                <w:rFonts w:ascii="Calibri" w:hAnsi="Calibri"/>
                <w:b/>
                <w:bCs/>
                <w:color w:val="000000"/>
                <w:sz w:val="22"/>
                <w:szCs w:val="22"/>
              </w:rPr>
            </w:pPr>
            <w:r w:rsidRPr="007E4416">
              <w:rPr>
                <w:rFonts w:ascii="Calibri" w:hAnsi="Calibri"/>
                <w:b/>
                <w:bCs/>
                <w:color w:val="000000"/>
                <w:sz w:val="22"/>
                <w:szCs w:val="22"/>
              </w:rPr>
              <w:t>Продукция должна соответствовать требованиям Марки, указанные в перечне или аналогу</w:t>
            </w:r>
          </w:p>
        </w:tc>
      </w:tr>
      <w:tr w:rsidR="007E4416" w:rsidRPr="007E4416" w:rsidTr="003A618E">
        <w:trPr>
          <w:trHeight w:val="81"/>
          <w:jc w:val="center"/>
        </w:trPr>
        <w:tc>
          <w:tcPr>
            <w:tcW w:w="112" w:type="pct"/>
          </w:tcPr>
          <w:p w:rsidR="007E4416" w:rsidRPr="007E4416" w:rsidRDefault="007E4416" w:rsidP="003A618E">
            <w:pPr>
              <w:spacing w:after="200" w:line="276" w:lineRule="auto"/>
              <w:jc w:val="both"/>
              <w:rPr>
                <w:rFonts w:ascii="Calibri" w:hAnsi="Calibri"/>
                <w:b/>
                <w:bCs/>
                <w:color w:val="000000"/>
                <w:sz w:val="22"/>
                <w:szCs w:val="22"/>
              </w:rPr>
            </w:pPr>
          </w:p>
        </w:tc>
        <w:tc>
          <w:tcPr>
            <w:tcW w:w="4888" w:type="pct"/>
            <w:gridSpan w:val="3"/>
          </w:tcPr>
          <w:p w:rsidR="007E4416" w:rsidRPr="00272181" w:rsidRDefault="007E4416" w:rsidP="003A618E">
            <w:pPr>
              <w:pStyle w:val="a3"/>
              <w:numPr>
                <w:ilvl w:val="0"/>
                <w:numId w:val="17"/>
              </w:numPr>
              <w:spacing w:after="200" w:line="276" w:lineRule="auto"/>
              <w:ind w:left="350" w:hanging="318"/>
              <w:rPr>
                <w:rFonts w:ascii="Calibri" w:hAnsi="Calibri"/>
                <w:b/>
                <w:bCs/>
                <w:color w:val="000000"/>
                <w:sz w:val="22"/>
                <w:szCs w:val="22"/>
              </w:rPr>
            </w:pPr>
            <w:r w:rsidRPr="00272181">
              <w:rPr>
                <w:rFonts w:ascii="Calibri" w:hAnsi="Calibri"/>
                <w:b/>
                <w:bCs/>
                <w:color w:val="000000"/>
                <w:sz w:val="22"/>
                <w:szCs w:val="22"/>
              </w:rPr>
              <w:t>Вся документация и информация должна быть предоставлена в соответствии с ГОСТ или ТУ.</w:t>
            </w:r>
          </w:p>
        </w:tc>
      </w:tr>
      <w:tr w:rsidR="007E4416" w:rsidRPr="007E4416" w:rsidTr="003A618E">
        <w:trPr>
          <w:trHeight w:val="81"/>
          <w:jc w:val="center"/>
        </w:trPr>
        <w:tc>
          <w:tcPr>
            <w:tcW w:w="112" w:type="pct"/>
          </w:tcPr>
          <w:p w:rsidR="007E4416" w:rsidRPr="007E4416" w:rsidRDefault="007E4416" w:rsidP="003A618E">
            <w:pPr>
              <w:spacing w:after="200" w:line="276" w:lineRule="auto"/>
              <w:jc w:val="both"/>
              <w:rPr>
                <w:rFonts w:ascii="Calibri" w:hAnsi="Calibri"/>
                <w:b/>
                <w:bCs/>
                <w:color w:val="000000"/>
                <w:sz w:val="22"/>
                <w:szCs w:val="22"/>
              </w:rPr>
            </w:pPr>
          </w:p>
        </w:tc>
        <w:tc>
          <w:tcPr>
            <w:tcW w:w="4888" w:type="pct"/>
            <w:gridSpan w:val="3"/>
          </w:tcPr>
          <w:p w:rsidR="007E4416" w:rsidRPr="007E4416" w:rsidRDefault="007E4416" w:rsidP="003A618E">
            <w:pPr>
              <w:pStyle w:val="a3"/>
              <w:numPr>
                <w:ilvl w:val="0"/>
                <w:numId w:val="17"/>
              </w:numPr>
              <w:spacing w:after="200" w:line="276" w:lineRule="auto"/>
              <w:ind w:left="350" w:hanging="318"/>
              <w:rPr>
                <w:rFonts w:ascii="Calibri" w:hAnsi="Calibri"/>
                <w:b/>
                <w:bCs/>
                <w:color w:val="000000"/>
                <w:sz w:val="22"/>
                <w:szCs w:val="22"/>
              </w:rPr>
            </w:pPr>
            <w:r w:rsidRPr="007E4416">
              <w:rPr>
                <w:rFonts w:ascii="Calibri" w:hAnsi="Calibri"/>
                <w:b/>
                <w:bCs/>
                <w:color w:val="000000"/>
                <w:sz w:val="22"/>
                <w:szCs w:val="22"/>
              </w:rPr>
              <w:t>Продукция не должна быть обезличенный.</w:t>
            </w:r>
          </w:p>
        </w:tc>
      </w:tr>
    </w:tbl>
    <w:p w:rsidR="007E4416" w:rsidRPr="007E4416" w:rsidRDefault="007E4416" w:rsidP="007E4416">
      <w:pPr>
        <w:tabs>
          <w:tab w:val="left" w:pos="6105"/>
        </w:tabs>
        <w:rPr>
          <w:bCs/>
          <w:szCs w:val="22"/>
        </w:rPr>
      </w:pPr>
    </w:p>
    <w:p w:rsidR="007E4416" w:rsidRDefault="007E4416" w:rsidP="007A31F5">
      <w:pPr>
        <w:tabs>
          <w:tab w:val="left" w:pos="6105"/>
        </w:tabs>
        <w:rPr>
          <w:bCs/>
          <w:szCs w:val="22"/>
        </w:rPr>
      </w:pPr>
    </w:p>
    <w:p w:rsidR="004E4112" w:rsidRDefault="004E4112" w:rsidP="007A31F5">
      <w:pPr>
        <w:tabs>
          <w:tab w:val="left" w:pos="6105"/>
        </w:tabs>
        <w:rPr>
          <w:bCs/>
          <w:szCs w:val="22"/>
        </w:rPr>
      </w:pPr>
    </w:p>
    <w:p w:rsidR="004E4112" w:rsidRDefault="004E4112" w:rsidP="004E4112">
      <w:pPr>
        <w:spacing w:line="276" w:lineRule="auto"/>
        <w:ind w:left="5670"/>
        <w:jc w:val="right"/>
        <w:rPr>
          <w:sz w:val="28"/>
          <w:szCs w:val="28"/>
        </w:rPr>
      </w:pPr>
    </w:p>
    <w:p w:rsidR="00411052" w:rsidRDefault="00411052" w:rsidP="004E4112">
      <w:pPr>
        <w:spacing w:line="276" w:lineRule="auto"/>
        <w:ind w:left="5670"/>
        <w:jc w:val="right"/>
        <w:rPr>
          <w:sz w:val="28"/>
          <w:szCs w:val="28"/>
        </w:rPr>
      </w:pPr>
    </w:p>
    <w:p w:rsidR="00411052" w:rsidRDefault="00411052" w:rsidP="004E4112">
      <w:pPr>
        <w:spacing w:line="276" w:lineRule="auto"/>
        <w:ind w:left="5670"/>
        <w:jc w:val="right"/>
        <w:rPr>
          <w:sz w:val="28"/>
          <w:szCs w:val="28"/>
        </w:rPr>
      </w:pPr>
    </w:p>
    <w:p w:rsidR="00411052" w:rsidRDefault="00411052" w:rsidP="004E4112">
      <w:pPr>
        <w:spacing w:line="276" w:lineRule="auto"/>
        <w:ind w:left="5670"/>
        <w:jc w:val="right"/>
        <w:rPr>
          <w:sz w:val="28"/>
          <w:szCs w:val="28"/>
        </w:rPr>
      </w:pPr>
    </w:p>
    <w:p w:rsidR="00411052" w:rsidRDefault="00411052" w:rsidP="004E4112">
      <w:pPr>
        <w:spacing w:line="276" w:lineRule="auto"/>
        <w:ind w:left="5670"/>
        <w:jc w:val="right"/>
        <w:rPr>
          <w:sz w:val="28"/>
          <w:szCs w:val="28"/>
        </w:rPr>
      </w:pPr>
    </w:p>
    <w:p w:rsidR="00272181" w:rsidRDefault="00272181" w:rsidP="004E4112">
      <w:pPr>
        <w:spacing w:line="276" w:lineRule="auto"/>
        <w:ind w:left="5670"/>
        <w:jc w:val="right"/>
        <w:rPr>
          <w:sz w:val="28"/>
          <w:szCs w:val="28"/>
        </w:rPr>
      </w:pPr>
    </w:p>
    <w:p w:rsidR="00272181" w:rsidRDefault="00272181" w:rsidP="003A618E">
      <w:pPr>
        <w:spacing w:line="276" w:lineRule="auto"/>
        <w:rPr>
          <w:sz w:val="28"/>
          <w:szCs w:val="28"/>
        </w:rPr>
      </w:pPr>
    </w:p>
    <w:p w:rsidR="007A3C73" w:rsidRDefault="007A3C73" w:rsidP="004E4112"/>
    <w:p w:rsidR="009A594B" w:rsidRDefault="009A594B" w:rsidP="004E4112"/>
    <w:p w:rsidR="009A594B" w:rsidRDefault="009A594B" w:rsidP="004E4112"/>
    <w:p w:rsidR="004E4112" w:rsidRPr="00326F94" w:rsidRDefault="004E4112" w:rsidP="004E4112">
      <w:pPr>
        <w:spacing w:line="276" w:lineRule="auto"/>
        <w:jc w:val="right"/>
        <w:rPr>
          <w:sz w:val="28"/>
          <w:szCs w:val="28"/>
        </w:rPr>
      </w:pPr>
      <w:r w:rsidRPr="00326F94">
        <w:rPr>
          <w:sz w:val="28"/>
          <w:szCs w:val="28"/>
        </w:rPr>
        <w:lastRenderedPageBreak/>
        <w:t xml:space="preserve">Приложение № 2.1 </w:t>
      </w:r>
    </w:p>
    <w:p w:rsidR="00C20180" w:rsidRDefault="00C20180" w:rsidP="00C20180">
      <w:pPr>
        <w:spacing w:line="276" w:lineRule="auto"/>
        <w:jc w:val="right"/>
        <w:rPr>
          <w:sz w:val="28"/>
          <w:szCs w:val="28"/>
        </w:rPr>
      </w:pPr>
      <w:r>
        <w:rPr>
          <w:sz w:val="28"/>
          <w:szCs w:val="28"/>
        </w:rPr>
        <w:t xml:space="preserve">к извещению о проведении запроса котировок </w:t>
      </w:r>
    </w:p>
    <w:p w:rsidR="004E4112" w:rsidRPr="00326F94" w:rsidRDefault="00C20180" w:rsidP="00C20180">
      <w:pPr>
        <w:spacing w:after="160" w:line="276" w:lineRule="auto"/>
        <w:jc w:val="right"/>
        <w:rPr>
          <w:rFonts w:eastAsia="Calibri"/>
          <w:b/>
          <w:bCs/>
          <w:iCs/>
          <w:sz w:val="28"/>
          <w:szCs w:val="28"/>
          <w:lang w:eastAsia="en-US"/>
        </w:rPr>
      </w:pPr>
      <w:r>
        <w:rPr>
          <w:sz w:val="28"/>
          <w:szCs w:val="28"/>
        </w:rPr>
        <w:t>№ЮКЖД-ЗКЦ 022/104</w:t>
      </w:r>
    </w:p>
    <w:p w:rsidR="004E4112" w:rsidRPr="00326F94" w:rsidRDefault="004E4112" w:rsidP="004E4112">
      <w:pPr>
        <w:spacing w:after="160" w:line="276" w:lineRule="auto"/>
        <w:jc w:val="center"/>
        <w:rPr>
          <w:rFonts w:eastAsia="Calibri"/>
          <w:b/>
          <w:bCs/>
          <w:iCs/>
          <w:sz w:val="28"/>
          <w:szCs w:val="28"/>
          <w:lang w:eastAsia="en-US"/>
        </w:rPr>
      </w:pPr>
      <w:r w:rsidRPr="00326F94">
        <w:rPr>
          <w:rFonts w:eastAsia="Calibri"/>
          <w:b/>
          <w:bCs/>
          <w:iCs/>
          <w:sz w:val="28"/>
          <w:szCs w:val="28"/>
          <w:lang w:eastAsia="en-US"/>
        </w:rPr>
        <w:t>Форма описи документов, представляемых для участия в запросе котировок</w:t>
      </w:r>
    </w:p>
    <w:p w:rsidR="004E4112" w:rsidRPr="00326F94" w:rsidRDefault="004E4112" w:rsidP="004E4112">
      <w:pPr>
        <w:spacing w:after="160" w:line="276" w:lineRule="auto"/>
        <w:jc w:val="center"/>
        <w:rPr>
          <w:rFonts w:eastAsia="Calibri"/>
          <w:bCs/>
          <w:sz w:val="28"/>
          <w:szCs w:val="28"/>
          <w:lang w:eastAsia="en-US"/>
        </w:rPr>
      </w:pPr>
      <w:r w:rsidRPr="00326F94">
        <w:rPr>
          <w:rFonts w:eastAsia="Calibri"/>
          <w:bCs/>
          <w:sz w:val="28"/>
          <w:szCs w:val="28"/>
          <w:lang w:eastAsia="en-US"/>
        </w:rPr>
        <w:t>ОПИСЬ ДОКУМЕНТОВ,</w:t>
      </w:r>
    </w:p>
    <w:p w:rsidR="004E4112" w:rsidRPr="00326F94" w:rsidRDefault="004E4112" w:rsidP="004E4112">
      <w:pPr>
        <w:spacing w:after="160" w:line="276" w:lineRule="auto"/>
        <w:jc w:val="both"/>
        <w:rPr>
          <w:rFonts w:eastAsia="Calibri"/>
          <w:bCs/>
          <w:sz w:val="28"/>
          <w:szCs w:val="28"/>
          <w:lang w:eastAsia="en-US"/>
        </w:rPr>
      </w:pPr>
      <w:r w:rsidRPr="00326F94">
        <w:rPr>
          <w:rFonts w:eastAsia="Calibri"/>
          <w:bCs/>
          <w:sz w:val="28"/>
          <w:szCs w:val="28"/>
          <w:lang w:eastAsia="en-US"/>
        </w:rPr>
        <w:t xml:space="preserve">представляемых для участия в запросе котировок </w:t>
      </w:r>
    </w:p>
    <w:p w:rsidR="004E4112" w:rsidRPr="00326F94" w:rsidRDefault="004E4112" w:rsidP="004E4112">
      <w:pPr>
        <w:spacing w:after="160" w:line="276" w:lineRule="auto"/>
        <w:jc w:val="both"/>
        <w:rPr>
          <w:rFonts w:eastAsia="Calibri"/>
          <w:bCs/>
          <w:sz w:val="28"/>
          <w:szCs w:val="28"/>
          <w:lang w:eastAsia="en-US"/>
        </w:rPr>
      </w:pPr>
      <w:r w:rsidRPr="00326F94">
        <w:rPr>
          <w:rFonts w:eastAsia="Calibri"/>
          <w:bCs/>
          <w:sz w:val="28"/>
          <w:szCs w:val="28"/>
          <w:lang w:eastAsia="en-US"/>
        </w:rPr>
        <w:t>Настоящим____________________________________________________________________</w:t>
      </w:r>
    </w:p>
    <w:p w:rsidR="004E4112" w:rsidRPr="00326F94" w:rsidRDefault="004E4112" w:rsidP="004E4112">
      <w:pPr>
        <w:spacing w:after="160" w:line="276" w:lineRule="auto"/>
        <w:jc w:val="both"/>
        <w:rPr>
          <w:rFonts w:eastAsia="Calibri"/>
          <w:sz w:val="28"/>
          <w:szCs w:val="28"/>
          <w:lang w:eastAsia="en-US"/>
        </w:rPr>
      </w:pPr>
      <w:r w:rsidRPr="00326F94">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4E4112" w:rsidRPr="00326F94" w:rsidRDefault="004E4112" w:rsidP="004E4112">
      <w:pPr>
        <w:spacing w:after="160" w:line="276" w:lineRule="auto"/>
        <w:jc w:val="both"/>
        <w:rPr>
          <w:rFonts w:eastAsia="Calibri"/>
          <w:bCs/>
          <w:sz w:val="28"/>
          <w:szCs w:val="28"/>
          <w:lang w:eastAsia="en-US"/>
        </w:rPr>
      </w:pPr>
      <w:r w:rsidRPr="00326F94">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E4112" w:rsidRPr="00326F94" w:rsidTr="00C83D6D">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326F94" w:rsidRDefault="004E4112" w:rsidP="00C83D6D">
            <w:pPr>
              <w:spacing w:after="160" w:line="276" w:lineRule="auto"/>
              <w:jc w:val="center"/>
              <w:rPr>
                <w:rFonts w:eastAsia="Calibri"/>
                <w:sz w:val="28"/>
                <w:szCs w:val="28"/>
                <w:lang w:eastAsia="en-US"/>
              </w:rPr>
            </w:pPr>
            <w:r w:rsidRPr="00326F94">
              <w:rPr>
                <w:rFonts w:eastAsia="Calibri"/>
                <w:sz w:val="28"/>
                <w:szCs w:val="28"/>
                <w:lang w:eastAsia="en-US"/>
              </w:rPr>
              <w:t>№</w:t>
            </w:r>
          </w:p>
          <w:p w:rsidR="004E4112" w:rsidRPr="00326F94" w:rsidRDefault="004E4112" w:rsidP="00C83D6D">
            <w:pPr>
              <w:spacing w:after="160" w:line="276" w:lineRule="auto"/>
              <w:jc w:val="center"/>
              <w:rPr>
                <w:rFonts w:eastAsia="Calibri"/>
                <w:sz w:val="28"/>
                <w:szCs w:val="28"/>
                <w:lang w:eastAsia="en-US"/>
              </w:rPr>
            </w:pPr>
            <w:r w:rsidRPr="00326F94">
              <w:rPr>
                <w:rFonts w:eastAsia="Calibri"/>
                <w:sz w:val="28"/>
                <w:szCs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326F94" w:rsidRDefault="004E4112" w:rsidP="00C83D6D">
            <w:pPr>
              <w:spacing w:after="160" w:line="276" w:lineRule="auto"/>
              <w:jc w:val="center"/>
              <w:rPr>
                <w:rFonts w:eastAsia="Calibri"/>
                <w:bCs/>
                <w:sz w:val="28"/>
                <w:szCs w:val="28"/>
                <w:lang w:eastAsia="en-US"/>
              </w:rPr>
            </w:pPr>
            <w:r w:rsidRPr="00326F94">
              <w:rPr>
                <w:rFonts w:eastAsia="Calibri"/>
                <w:bCs/>
                <w:sz w:val="28"/>
                <w:szCs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326F94" w:rsidRDefault="004E4112" w:rsidP="00C83D6D">
            <w:pPr>
              <w:spacing w:after="160" w:line="276" w:lineRule="auto"/>
              <w:jc w:val="center"/>
              <w:rPr>
                <w:rFonts w:eastAsia="Calibri"/>
                <w:sz w:val="28"/>
                <w:szCs w:val="28"/>
                <w:lang w:eastAsia="en-US"/>
              </w:rPr>
            </w:pPr>
            <w:r w:rsidRPr="00326F94">
              <w:rPr>
                <w:rFonts w:eastAsia="Calibri"/>
                <w:sz w:val="28"/>
                <w:szCs w:val="28"/>
                <w:lang w:eastAsia="en-US"/>
              </w:rPr>
              <w:t xml:space="preserve">Кол-во </w:t>
            </w:r>
            <w:r w:rsidRPr="00326F94">
              <w:rPr>
                <w:rFonts w:eastAsia="Calibri"/>
                <w:sz w:val="28"/>
                <w:szCs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326F94" w:rsidRDefault="004E4112" w:rsidP="00C83D6D">
            <w:pPr>
              <w:spacing w:after="160" w:line="276" w:lineRule="auto"/>
              <w:jc w:val="center"/>
              <w:rPr>
                <w:rFonts w:eastAsia="Calibri"/>
                <w:sz w:val="28"/>
                <w:szCs w:val="28"/>
                <w:lang w:eastAsia="en-US"/>
              </w:rPr>
            </w:pPr>
            <w:r w:rsidRPr="00326F94">
              <w:rPr>
                <w:rFonts w:eastAsia="Calibri"/>
                <w:sz w:val="28"/>
                <w:szCs w:val="28"/>
                <w:lang w:eastAsia="en-US"/>
              </w:rPr>
              <w:t>Номер страницы</w:t>
            </w:r>
          </w:p>
        </w:tc>
      </w:tr>
      <w:tr w:rsidR="004E4112" w:rsidRPr="00326F94" w:rsidTr="00C83D6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326F94" w:rsidRDefault="004E4112" w:rsidP="00C83D6D">
            <w:pPr>
              <w:spacing w:after="160" w:line="276" w:lineRule="auto"/>
              <w:jc w:val="center"/>
              <w:rPr>
                <w:rFonts w:eastAsia="Calibri"/>
                <w:sz w:val="28"/>
                <w:szCs w:val="28"/>
                <w:lang w:eastAsia="en-US"/>
              </w:rPr>
            </w:pPr>
            <w:r w:rsidRPr="00326F94">
              <w:rPr>
                <w:rFonts w:eastAsia="Calibri"/>
                <w:sz w:val="28"/>
                <w:szCs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E4112" w:rsidRPr="00326F94" w:rsidRDefault="004E4112" w:rsidP="00C83D6D">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326F94" w:rsidRDefault="004E4112" w:rsidP="00C83D6D">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326F94" w:rsidRDefault="004E4112" w:rsidP="00C83D6D">
            <w:pPr>
              <w:spacing w:after="160" w:line="276" w:lineRule="auto"/>
              <w:jc w:val="both"/>
              <w:rPr>
                <w:rFonts w:eastAsia="Calibri"/>
                <w:sz w:val="28"/>
                <w:szCs w:val="28"/>
                <w:lang w:eastAsia="en-US"/>
              </w:rPr>
            </w:pPr>
          </w:p>
        </w:tc>
      </w:tr>
      <w:tr w:rsidR="004E4112" w:rsidRPr="00326F94" w:rsidTr="00C83D6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326F94" w:rsidRDefault="004E4112" w:rsidP="00C83D6D">
            <w:pPr>
              <w:spacing w:after="160" w:line="276" w:lineRule="auto"/>
              <w:jc w:val="center"/>
              <w:rPr>
                <w:rFonts w:eastAsia="Calibri"/>
                <w:sz w:val="28"/>
                <w:szCs w:val="28"/>
                <w:lang w:eastAsia="en-US"/>
              </w:rPr>
            </w:pPr>
            <w:r w:rsidRPr="00326F94">
              <w:rPr>
                <w:rFonts w:eastAsia="Calibri"/>
                <w:sz w:val="28"/>
                <w:szCs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E4112" w:rsidRPr="00326F94" w:rsidRDefault="004E4112" w:rsidP="00C83D6D">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326F94" w:rsidRDefault="004E4112" w:rsidP="00C83D6D">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326F94" w:rsidRDefault="004E4112" w:rsidP="00C83D6D">
            <w:pPr>
              <w:spacing w:after="160" w:line="276" w:lineRule="auto"/>
              <w:jc w:val="both"/>
              <w:rPr>
                <w:rFonts w:eastAsia="Calibri"/>
                <w:sz w:val="28"/>
                <w:szCs w:val="28"/>
                <w:lang w:eastAsia="en-US"/>
              </w:rPr>
            </w:pPr>
          </w:p>
        </w:tc>
      </w:tr>
      <w:tr w:rsidR="004E4112" w:rsidRPr="00326F94" w:rsidTr="00C83D6D">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326F94" w:rsidRDefault="004E4112" w:rsidP="00C83D6D">
            <w:pPr>
              <w:spacing w:after="160" w:line="276" w:lineRule="auto"/>
              <w:jc w:val="center"/>
              <w:rPr>
                <w:rFonts w:eastAsia="Calibri"/>
                <w:sz w:val="28"/>
                <w:szCs w:val="28"/>
                <w:lang w:eastAsia="en-US"/>
              </w:rPr>
            </w:pPr>
            <w:r w:rsidRPr="00326F94">
              <w:rPr>
                <w:rFonts w:eastAsia="Calibri"/>
                <w:sz w:val="28"/>
                <w:szCs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E4112" w:rsidRPr="00326F94" w:rsidRDefault="004E4112" w:rsidP="00C83D6D">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326F94" w:rsidRDefault="004E4112" w:rsidP="00C83D6D">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326F94" w:rsidRDefault="004E4112" w:rsidP="00C83D6D">
            <w:pPr>
              <w:spacing w:after="160" w:line="276" w:lineRule="auto"/>
              <w:jc w:val="both"/>
              <w:rPr>
                <w:rFonts w:eastAsia="Calibri"/>
                <w:sz w:val="28"/>
                <w:szCs w:val="28"/>
                <w:lang w:eastAsia="en-US"/>
              </w:rPr>
            </w:pPr>
          </w:p>
        </w:tc>
      </w:tr>
      <w:tr w:rsidR="004E4112" w:rsidRPr="00326F94" w:rsidTr="00C83D6D">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326F94" w:rsidRDefault="004E4112" w:rsidP="00C83D6D">
            <w:pPr>
              <w:spacing w:after="160" w:line="276" w:lineRule="auto"/>
              <w:jc w:val="center"/>
              <w:rPr>
                <w:rFonts w:eastAsia="Calibri"/>
                <w:sz w:val="28"/>
                <w:szCs w:val="28"/>
                <w:lang w:eastAsia="en-US"/>
              </w:rPr>
            </w:pPr>
            <w:r w:rsidRPr="00326F94">
              <w:rPr>
                <w:rFonts w:eastAsia="Calibri"/>
                <w:sz w:val="28"/>
                <w:szCs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E4112" w:rsidRPr="00326F94" w:rsidRDefault="004E4112" w:rsidP="00C83D6D">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326F94" w:rsidRDefault="004E4112" w:rsidP="00C83D6D">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326F94" w:rsidRDefault="004E4112" w:rsidP="00C83D6D">
            <w:pPr>
              <w:spacing w:after="160" w:line="276" w:lineRule="auto"/>
              <w:jc w:val="both"/>
              <w:rPr>
                <w:rFonts w:eastAsia="Calibri"/>
                <w:sz w:val="28"/>
                <w:szCs w:val="28"/>
                <w:lang w:eastAsia="en-US"/>
              </w:rPr>
            </w:pPr>
          </w:p>
        </w:tc>
      </w:tr>
      <w:tr w:rsidR="004E4112" w:rsidRPr="00326F94" w:rsidTr="00C83D6D">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326F94" w:rsidRDefault="004E4112" w:rsidP="00C83D6D">
            <w:pPr>
              <w:spacing w:after="160" w:line="276" w:lineRule="auto"/>
              <w:jc w:val="center"/>
              <w:rPr>
                <w:rFonts w:eastAsia="Calibri"/>
                <w:sz w:val="28"/>
                <w:szCs w:val="28"/>
                <w:lang w:eastAsia="en-US"/>
              </w:rPr>
            </w:pPr>
            <w:r w:rsidRPr="00326F94">
              <w:rPr>
                <w:rFonts w:eastAsia="Calibri"/>
                <w:sz w:val="28"/>
                <w:szCs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E4112" w:rsidRPr="00326F94" w:rsidRDefault="004E4112" w:rsidP="00C83D6D">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326F94" w:rsidRDefault="004E4112" w:rsidP="00C83D6D">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326F94" w:rsidRDefault="004E4112" w:rsidP="00C83D6D">
            <w:pPr>
              <w:spacing w:after="160" w:line="276" w:lineRule="auto"/>
              <w:jc w:val="both"/>
              <w:rPr>
                <w:rFonts w:eastAsia="Calibri"/>
                <w:sz w:val="28"/>
                <w:szCs w:val="28"/>
                <w:lang w:eastAsia="en-US"/>
              </w:rPr>
            </w:pPr>
          </w:p>
        </w:tc>
      </w:tr>
    </w:tbl>
    <w:p w:rsidR="004E4112" w:rsidRPr="004658B1" w:rsidRDefault="004E4112" w:rsidP="004E4112">
      <w:pPr>
        <w:spacing w:after="160" w:line="276" w:lineRule="auto"/>
        <w:jc w:val="both"/>
        <w:rPr>
          <w:rFonts w:eastAsia="Calibri"/>
          <w:b/>
          <w:bCs/>
          <w:lang w:eastAsia="en-US"/>
        </w:rPr>
      </w:pPr>
    </w:p>
    <w:p w:rsidR="004E4112" w:rsidRPr="004658B1" w:rsidRDefault="004E4112" w:rsidP="004E4112">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E4112" w:rsidRPr="004658B1" w:rsidRDefault="004E4112" w:rsidP="004E4112">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E4112" w:rsidRPr="004658B1" w:rsidRDefault="004E4112" w:rsidP="004E4112">
      <w:pPr>
        <w:spacing w:after="160" w:line="276" w:lineRule="auto"/>
        <w:ind w:firstLine="142"/>
        <w:jc w:val="both"/>
        <w:rPr>
          <w:rFonts w:eastAsia="Calibri"/>
          <w:lang w:eastAsia="en-US"/>
        </w:rPr>
      </w:pPr>
      <w:proofErr w:type="spellStart"/>
      <w:r w:rsidRPr="004658B1">
        <w:rPr>
          <w:rFonts w:eastAsia="Calibri"/>
          <w:lang w:eastAsia="en-US"/>
        </w:rPr>
        <w:t>м.п</w:t>
      </w:r>
      <w:proofErr w:type="spellEnd"/>
      <w:r w:rsidRPr="004658B1">
        <w:rPr>
          <w:rFonts w:eastAsia="Calibri"/>
          <w:lang w:eastAsia="en-US"/>
        </w:rPr>
        <w:t>.</w:t>
      </w:r>
    </w:p>
    <w:p w:rsidR="004E4112" w:rsidRPr="004658B1" w:rsidRDefault="004E4112" w:rsidP="004E4112">
      <w:pPr>
        <w:spacing w:line="276" w:lineRule="auto"/>
      </w:pPr>
    </w:p>
    <w:p w:rsidR="00BC7776" w:rsidRDefault="00BC7776" w:rsidP="0081269F">
      <w:pPr>
        <w:contextualSpacing/>
        <w:rPr>
          <w:sz w:val="28"/>
          <w:szCs w:val="28"/>
        </w:rPr>
      </w:pPr>
    </w:p>
    <w:p w:rsidR="00BC7776" w:rsidRDefault="00BC7776" w:rsidP="004E4112">
      <w:pPr>
        <w:contextualSpacing/>
        <w:jc w:val="right"/>
        <w:rPr>
          <w:sz w:val="28"/>
          <w:szCs w:val="28"/>
        </w:rPr>
      </w:pPr>
    </w:p>
    <w:p w:rsidR="00272181" w:rsidRDefault="00272181" w:rsidP="004E4112">
      <w:pPr>
        <w:contextualSpacing/>
        <w:jc w:val="right"/>
        <w:rPr>
          <w:sz w:val="28"/>
          <w:szCs w:val="28"/>
        </w:rPr>
      </w:pPr>
    </w:p>
    <w:p w:rsidR="00272181" w:rsidRDefault="00272181" w:rsidP="004E4112">
      <w:pPr>
        <w:contextualSpacing/>
        <w:jc w:val="right"/>
        <w:rPr>
          <w:sz w:val="28"/>
          <w:szCs w:val="28"/>
        </w:rPr>
      </w:pPr>
    </w:p>
    <w:p w:rsidR="00272181" w:rsidRDefault="00272181" w:rsidP="004E4112">
      <w:pPr>
        <w:contextualSpacing/>
        <w:jc w:val="right"/>
        <w:rPr>
          <w:sz w:val="28"/>
          <w:szCs w:val="28"/>
        </w:rPr>
      </w:pPr>
    </w:p>
    <w:p w:rsidR="00272181" w:rsidRDefault="00272181" w:rsidP="004E4112">
      <w:pPr>
        <w:contextualSpacing/>
        <w:jc w:val="right"/>
        <w:rPr>
          <w:sz w:val="28"/>
          <w:szCs w:val="28"/>
        </w:rPr>
      </w:pPr>
    </w:p>
    <w:p w:rsidR="00272181" w:rsidRDefault="00272181" w:rsidP="004E4112">
      <w:pPr>
        <w:contextualSpacing/>
        <w:jc w:val="right"/>
        <w:rPr>
          <w:sz w:val="28"/>
          <w:szCs w:val="28"/>
        </w:rPr>
      </w:pPr>
    </w:p>
    <w:p w:rsidR="00272181" w:rsidRDefault="00272181" w:rsidP="004E4112">
      <w:pPr>
        <w:contextualSpacing/>
        <w:jc w:val="right"/>
        <w:rPr>
          <w:sz w:val="28"/>
          <w:szCs w:val="28"/>
        </w:rPr>
      </w:pPr>
    </w:p>
    <w:p w:rsidR="00272181" w:rsidRDefault="00272181" w:rsidP="004E4112">
      <w:pPr>
        <w:contextualSpacing/>
        <w:jc w:val="right"/>
        <w:rPr>
          <w:sz w:val="28"/>
          <w:szCs w:val="28"/>
        </w:rPr>
      </w:pPr>
    </w:p>
    <w:p w:rsidR="004E4112" w:rsidRPr="009D2EC3" w:rsidRDefault="004E4112" w:rsidP="004E4112">
      <w:pPr>
        <w:contextualSpacing/>
        <w:jc w:val="right"/>
        <w:rPr>
          <w:sz w:val="10"/>
        </w:rPr>
      </w:pPr>
      <w:r w:rsidRPr="00DF208D">
        <w:rPr>
          <w:sz w:val="28"/>
          <w:szCs w:val="28"/>
        </w:rPr>
        <w:lastRenderedPageBreak/>
        <w:t xml:space="preserve">Приложение № </w:t>
      </w:r>
      <w:r>
        <w:rPr>
          <w:sz w:val="28"/>
          <w:szCs w:val="28"/>
        </w:rPr>
        <w:t>3</w:t>
      </w:r>
    </w:p>
    <w:p w:rsidR="00C20180" w:rsidRDefault="00C20180" w:rsidP="00C20180">
      <w:pPr>
        <w:spacing w:line="276" w:lineRule="auto"/>
        <w:jc w:val="right"/>
        <w:rPr>
          <w:sz w:val="28"/>
          <w:szCs w:val="28"/>
        </w:rPr>
      </w:pPr>
      <w:r>
        <w:rPr>
          <w:sz w:val="28"/>
          <w:szCs w:val="28"/>
        </w:rPr>
        <w:t xml:space="preserve">к извещению о проведении запроса котировок </w:t>
      </w:r>
    </w:p>
    <w:p w:rsidR="004E4112" w:rsidRPr="00DF208D" w:rsidRDefault="00C20180" w:rsidP="00C20180">
      <w:pPr>
        <w:spacing w:line="276" w:lineRule="auto"/>
        <w:ind w:left="5670"/>
        <w:jc w:val="right"/>
        <w:rPr>
          <w:sz w:val="28"/>
          <w:szCs w:val="28"/>
        </w:rPr>
      </w:pPr>
      <w:r>
        <w:rPr>
          <w:sz w:val="28"/>
          <w:szCs w:val="28"/>
        </w:rPr>
        <w:t>№ЮКЖД-ЗКЦ 022/104</w:t>
      </w:r>
    </w:p>
    <w:p w:rsidR="00C83D6D" w:rsidRPr="00DF208D" w:rsidRDefault="00C83D6D" w:rsidP="004E4112">
      <w:pPr>
        <w:spacing w:line="276" w:lineRule="auto"/>
        <w:jc w:val="right"/>
      </w:pPr>
    </w:p>
    <w:p w:rsidR="004E4112" w:rsidRPr="00DF208D" w:rsidRDefault="004E4112" w:rsidP="004E4112">
      <w:pPr>
        <w:spacing w:line="276" w:lineRule="auto"/>
        <w:rPr>
          <w:b/>
          <w:sz w:val="28"/>
          <w:szCs w:val="28"/>
        </w:rPr>
      </w:pPr>
    </w:p>
    <w:p w:rsidR="004E4112" w:rsidRPr="00332B81" w:rsidRDefault="004E4112" w:rsidP="004E4112">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4E4112" w:rsidRPr="00332B81" w:rsidRDefault="004E4112" w:rsidP="004E4112">
      <w:pPr>
        <w:spacing w:line="276" w:lineRule="auto"/>
        <w:jc w:val="center"/>
        <w:rPr>
          <w:b/>
          <w:sz w:val="28"/>
          <w:szCs w:val="28"/>
        </w:rPr>
      </w:pPr>
    </w:p>
    <w:p w:rsidR="004E4112" w:rsidRPr="00332B81" w:rsidRDefault="004E4112" w:rsidP="004E4112">
      <w:pPr>
        <w:spacing w:line="276" w:lineRule="auto"/>
        <w:jc w:val="center"/>
        <w:rPr>
          <w:b/>
          <w:sz w:val="28"/>
          <w:szCs w:val="28"/>
        </w:rPr>
      </w:pPr>
      <w:r w:rsidRPr="00332B81">
        <w:rPr>
          <w:b/>
          <w:sz w:val="28"/>
          <w:szCs w:val="28"/>
        </w:rPr>
        <w:t xml:space="preserve"> Форма заявки участника</w:t>
      </w:r>
    </w:p>
    <w:p w:rsidR="004E4112" w:rsidRPr="00332B81" w:rsidRDefault="004E4112" w:rsidP="004E4112">
      <w:pPr>
        <w:spacing w:line="276" w:lineRule="auto"/>
        <w:jc w:val="center"/>
        <w:rPr>
          <w:b/>
          <w:sz w:val="28"/>
          <w:szCs w:val="28"/>
        </w:rPr>
      </w:pPr>
    </w:p>
    <w:p w:rsidR="004E4112" w:rsidRPr="00332B81" w:rsidRDefault="004E4112" w:rsidP="004E4112">
      <w:pPr>
        <w:spacing w:line="276" w:lineRule="auto"/>
        <w:jc w:val="center"/>
        <w:rPr>
          <w:sz w:val="28"/>
          <w:szCs w:val="28"/>
        </w:rPr>
      </w:pPr>
      <w:r w:rsidRPr="00332B81">
        <w:rPr>
          <w:sz w:val="28"/>
          <w:szCs w:val="28"/>
        </w:rPr>
        <w:t>На бланке участника</w:t>
      </w:r>
    </w:p>
    <w:p w:rsidR="004E4112" w:rsidRPr="00DA432D" w:rsidRDefault="004E4112" w:rsidP="004E4112">
      <w:pPr>
        <w:pStyle w:val="2"/>
        <w:suppressAutoHyphens/>
        <w:spacing w:before="0" w:after="0" w:line="276" w:lineRule="auto"/>
        <w:jc w:val="center"/>
        <w:rPr>
          <w:rFonts w:ascii="Times New Roman" w:hAnsi="Times New Roman" w:cs="Times New Roman"/>
          <w:b w:val="0"/>
          <w:i w:val="0"/>
        </w:rPr>
      </w:pPr>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r>
        <w:rPr>
          <w:rFonts w:ascii="Times New Roman" w:hAnsi="Times New Roman" w:cs="Times New Roman"/>
          <w:b w:val="0"/>
          <w:i w:val="0"/>
        </w:rPr>
        <w:t>№ЮКЖД-ЗКЦ 022/</w:t>
      </w:r>
      <w:r w:rsidR="005F6BD1">
        <w:rPr>
          <w:rFonts w:ascii="Times New Roman" w:hAnsi="Times New Roman" w:cs="Times New Roman"/>
          <w:b w:val="0"/>
          <w:i w:val="0"/>
        </w:rPr>
        <w:t>104</w:t>
      </w:r>
    </w:p>
    <w:p w:rsidR="004E4112" w:rsidRPr="00E81586" w:rsidRDefault="004E4112" w:rsidP="004E4112">
      <w:pPr>
        <w:spacing w:line="276" w:lineRule="auto"/>
        <w:rPr>
          <w:i/>
          <w:sz w:val="28"/>
          <w:szCs w:val="28"/>
        </w:rPr>
      </w:pPr>
    </w:p>
    <w:tbl>
      <w:tblPr>
        <w:tblW w:w="12003" w:type="dxa"/>
        <w:tblLook w:val="0000" w:firstRow="0" w:lastRow="0" w:firstColumn="0" w:lastColumn="0" w:noHBand="0" w:noVBand="0"/>
      </w:tblPr>
      <w:tblGrid>
        <w:gridCol w:w="7054"/>
        <w:gridCol w:w="4949"/>
      </w:tblGrid>
      <w:tr w:rsidR="004E4112" w:rsidRPr="00332B81" w:rsidTr="00C83D6D">
        <w:tc>
          <w:tcPr>
            <w:tcW w:w="7054" w:type="dxa"/>
          </w:tcPr>
          <w:p w:rsidR="004E4112" w:rsidRPr="00332B81" w:rsidRDefault="004E4112" w:rsidP="00C83D6D">
            <w:pPr>
              <w:pStyle w:val="af4"/>
              <w:spacing w:line="276" w:lineRule="auto"/>
              <w:ind w:left="0"/>
              <w:jc w:val="both"/>
              <w:rPr>
                <w:b/>
                <w:sz w:val="28"/>
                <w:szCs w:val="28"/>
              </w:rPr>
            </w:pPr>
          </w:p>
        </w:tc>
        <w:tc>
          <w:tcPr>
            <w:tcW w:w="4949" w:type="dxa"/>
          </w:tcPr>
          <w:p w:rsidR="004E4112" w:rsidRPr="00332B81" w:rsidRDefault="004E4112" w:rsidP="00C83D6D">
            <w:pPr>
              <w:pStyle w:val="af4"/>
              <w:spacing w:line="276" w:lineRule="auto"/>
              <w:ind w:left="1215"/>
              <w:jc w:val="right"/>
              <w:rPr>
                <w:sz w:val="28"/>
                <w:szCs w:val="28"/>
              </w:rPr>
            </w:pPr>
          </w:p>
        </w:tc>
      </w:tr>
    </w:tbl>
    <w:p w:rsidR="004E4112" w:rsidRPr="00332B81" w:rsidRDefault="004E4112" w:rsidP="004E4112">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Pr>
          <w:b/>
          <w:bCs/>
          <w:szCs w:val="28"/>
        </w:rPr>
        <w:t>ЮКЖД-ЗКЦ 022/</w:t>
      </w:r>
      <w:r w:rsidR="005F6BD1">
        <w:rPr>
          <w:b/>
          <w:bCs/>
          <w:szCs w:val="28"/>
        </w:rPr>
        <w:t>104</w:t>
      </w:r>
      <w:r>
        <w:rPr>
          <w:b/>
          <w:bCs/>
          <w:szCs w:val="28"/>
        </w:rPr>
        <w:t xml:space="preserve"> </w:t>
      </w:r>
      <w:r w:rsidRPr="00332B81">
        <w:rPr>
          <w:b/>
          <w:szCs w:val="28"/>
        </w:rPr>
        <w:t xml:space="preserve">(далее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4E4112" w:rsidRPr="00332B81" w:rsidRDefault="004E4112" w:rsidP="004E4112">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4E4112" w:rsidRPr="00332B81" w:rsidRDefault="004E4112" w:rsidP="004E4112">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4E4112" w:rsidRPr="00332B81" w:rsidRDefault="004E4112" w:rsidP="004E4112">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w:t>
      </w:r>
      <w:proofErr w:type="spellStart"/>
      <w:r w:rsidRPr="00332B81">
        <w:rPr>
          <w:szCs w:val="28"/>
        </w:rPr>
        <w:t>ся</w:t>
      </w:r>
      <w:proofErr w:type="spellEnd"/>
      <w:r w:rsidRPr="00332B81">
        <w:rPr>
          <w:szCs w:val="28"/>
        </w:rPr>
        <w:t>) с условиями извещения о проведении запроса котировок, с ними согласно(</w:t>
      </w:r>
      <w:proofErr w:type="spellStart"/>
      <w:r w:rsidRPr="00332B81">
        <w:rPr>
          <w:szCs w:val="28"/>
        </w:rPr>
        <w:t>ен</w:t>
      </w:r>
      <w:proofErr w:type="spellEnd"/>
      <w:r w:rsidRPr="00332B81">
        <w:rPr>
          <w:szCs w:val="28"/>
        </w:rPr>
        <w:t>) и возражений не имеет.</w:t>
      </w:r>
    </w:p>
    <w:p w:rsidR="004E4112" w:rsidRPr="00332B81" w:rsidRDefault="004E4112" w:rsidP="004E4112">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w:t>
      </w:r>
      <w:proofErr w:type="spellStart"/>
      <w:r w:rsidRPr="00332B81">
        <w:rPr>
          <w:b/>
          <w:szCs w:val="28"/>
        </w:rPr>
        <w:t>ен</w:t>
      </w:r>
      <w:proofErr w:type="spellEnd"/>
      <w:r w:rsidRPr="00332B81">
        <w:rPr>
          <w:b/>
          <w:szCs w:val="28"/>
        </w:rPr>
        <w:t>) с тем, что:</w:t>
      </w:r>
    </w:p>
    <w:p w:rsidR="004E4112" w:rsidRPr="00332B81" w:rsidRDefault="004E4112" w:rsidP="004E4112">
      <w:pPr>
        <w:pStyle w:val="af4"/>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4E4112" w:rsidRPr="00332B81" w:rsidRDefault="004E4112" w:rsidP="004E4112">
      <w:pPr>
        <w:pStyle w:val="af4"/>
        <w:tabs>
          <w:tab w:val="left" w:pos="1080"/>
          <w:tab w:val="left" w:pos="7938"/>
        </w:tabs>
        <w:spacing w:after="0" w:line="276" w:lineRule="auto"/>
        <w:ind w:left="0" w:firstLine="720"/>
        <w:jc w:val="both"/>
        <w:rPr>
          <w:sz w:val="28"/>
          <w:szCs w:val="28"/>
        </w:rPr>
      </w:pPr>
      <w:r w:rsidRPr="00332B81">
        <w:rPr>
          <w:sz w:val="28"/>
          <w:szCs w:val="28"/>
        </w:rPr>
        <w:lastRenderedPageBreak/>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4E4112" w:rsidRPr="00332B81" w:rsidRDefault="004E4112" w:rsidP="004E4112">
      <w:pPr>
        <w:pStyle w:val="af4"/>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4E4112" w:rsidRPr="00332B81" w:rsidRDefault="004E4112" w:rsidP="004E4112">
      <w:pPr>
        <w:pStyle w:val="af4"/>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4E4112" w:rsidRPr="00332B81" w:rsidRDefault="004E4112" w:rsidP="004E4112">
      <w:pPr>
        <w:pStyle w:val="af4"/>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4E4112" w:rsidRPr="00332B81" w:rsidRDefault="004E4112" w:rsidP="004E4112">
      <w:pPr>
        <w:pStyle w:val="af4"/>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4E4112" w:rsidRPr="00332B81" w:rsidRDefault="004E4112" w:rsidP="004E4112">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4E4112" w:rsidRPr="00332B81" w:rsidRDefault="004E4112" w:rsidP="004E4112">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указать 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4E4112" w:rsidRPr="00332B81" w:rsidRDefault="004E4112" w:rsidP="004E4112">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4E4112" w:rsidRPr="00332B81" w:rsidRDefault="004E4112" w:rsidP="004E4112">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4E4112" w:rsidRPr="00332B81" w:rsidRDefault="004E4112" w:rsidP="004E4112">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4E4112" w:rsidRPr="00332B81" w:rsidRDefault="004E4112" w:rsidP="004E4112">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4E4112" w:rsidRPr="00332B81" w:rsidRDefault="004E4112" w:rsidP="004E4112">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4E4112" w:rsidRPr="00332B81" w:rsidRDefault="004E4112" w:rsidP="004E4112">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4E4112" w:rsidRPr="00332B81" w:rsidRDefault="004E4112" w:rsidP="004E4112">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4E4112" w:rsidRPr="00332B81" w:rsidRDefault="004E4112" w:rsidP="004E4112">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4E4112" w:rsidRPr="00332B81" w:rsidRDefault="004E4112" w:rsidP="004E4112">
      <w:pPr>
        <w:pStyle w:val="a5"/>
        <w:spacing w:line="276" w:lineRule="auto"/>
        <w:rPr>
          <w:rFonts w:eastAsia="Times New Roman"/>
          <w:sz w:val="28"/>
          <w:szCs w:val="28"/>
        </w:rPr>
      </w:pPr>
      <w:r w:rsidRPr="00332B81">
        <w:rPr>
          <w:rFonts w:eastAsia="Times New Roman"/>
          <w:sz w:val="28"/>
          <w:szCs w:val="28"/>
        </w:rPr>
        <w:lastRenderedPageBreak/>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4E4112" w:rsidRPr="00332B81" w:rsidRDefault="004E4112" w:rsidP="004E4112">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4E4112" w:rsidRPr="00332B81" w:rsidRDefault="004E4112" w:rsidP="004E4112">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4E4112" w:rsidRPr="00332B81" w:rsidRDefault="004E4112" w:rsidP="004E4112">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4E4112" w:rsidRPr="00332B81" w:rsidRDefault="004E4112" w:rsidP="004E4112">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4E4112" w:rsidRPr="00332B81" w:rsidRDefault="004E4112" w:rsidP="004E4112">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4E4112" w:rsidRPr="00332B81" w:rsidRDefault="004E4112" w:rsidP="004E4112">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4E4112" w:rsidRPr="00332B81" w:rsidRDefault="004E4112" w:rsidP="004E4112">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4E4112" w:rsidRPr="00332B81" w:rsidRDefault="004E4112" w:rsidP="004E4112">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4E4112" w:rsidRPr="00332B81" w:rsidRDefault="004E4112" w:rsidP="004E4112">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4E4112" w:rsidRPr="00332B81" w:rsidRDefault="004E4112" w:rsidP="004E4112">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4E4112" w:rsidRPr="00332B81" w:rsidRDefault="004E4112" w:rsidP="004E4112">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4E4112" w:rsidRPr="00332B81" w:rsidRDefault="004E4112" w:rsidP="004E4112">
      <w:pPr>
        <w:tabs>
          <w:tab w:val="left" w:pos="9639"/>
        </w:tabs>
        <w:spacing w:before="160" w:line="276" w:lineRule="auto"/>
        <w:ind w:right="96" w:firstLine="709"/>
        <w:rPr>
          <w:sz w:val="28"/>
          <w:szCs w:val="28"/>
        </w:rPr>
      </w:pPr>
      <w:r>
        <w:rPr>
          <w:sz w:val="28"/>
          <w:szCs w:val="28"/>
        </w:rPr>
        <w:t>8</w:t>
      </w:r>
      <w:r w:rsidRPr="00332B81">
        <w:rPr>
          <w:sz w:val="28"/>
          <w:szCs w:val="28"/>
        </w:rPr>
        <w:t>. Контактные лица:</w:t>
      </w:r>
    </w:p>
    <w:p w:rsidR="004E4112" w:rsidRPr="00332B81" w:rsidRDefault="004E4112" w:rsidP="004E4112">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4E4112" w:rsidRPr="00332B81" w:rsidRDefault="004E4112" w:rsidP="004E4112">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4E4112" w:rsidRPr="00332B81" w:rsidRDefault="004E4112" w:rsidP="004E4112">
      <w:pPr>
        <w:tabs>
          <w:tab w:val="left" w:pos="9639"/>
        </w:tabs>
        <w:spacing w:line="276" w:lineRule="auto"/>
        <w:rPr>
          <w:sz w:val="28"/>
          <w:szCs w:val="28"/>
        </w:rPr>
      </w:pPr>
      <w:r w:rsidRPr="00332B81">
        <w:rPr>
          <w:sz w:val="28"/>
          <w:szCs w:val="28"/>
        </w:rPr>
        <w:t>Контактное лицо (должность, ФИО, телефон)</w:t>
      </w:r>
    </w:p>
    <w:p w:rsidR="004E4112" w:rsidRPr="00332B81" w:rsidRDefault="004E4112" w:rsidP="004E4112">
      <w:pPr>
        <w:tabs>
          <w:tab w:val="left" w:pos="9639"/>
        </w:tabs>
        <w:spacing w:line="276" w:lineRule="auto"/>
        <w:rPr>
          <w:sz w:val="28"/>
          <w:szCs w:val="28"/>
          <w:u w:val="single"/>
        </w:rPr>
      </w:pPr>
      <w:r w:rsidRPr="00332B81">
        <w:rPr>
          <w:sz w:val="28"/>
          <w:szCs w:val="28"/>
          <w:u w:val="single"/>
        </w:rPr>
        <w:t>Справки по кадровым вопросам</w:t>
      </w:r>
    </w:p>
    <w:p w:rsidR="004E4112" w:rsidRPr="00332B81" w:rsidRDefault="004E4112" w:rsidP="004E4112">
      <w:pPr>
        <w:tabs>
          <w:tab w:val="left" w:pos="9639"/>
        </w:tabs>
        <w:spacing w:line="276" w:lineRule="auto"/>
        <w:rPr>
          <w:sz w:val="28"/>
          <w:szCs w:val="28"/>
        </w:rPr>
      </w:pPr>
      <w:r w:rsidRPr="00332B81">
        <w:rPr>
          <w:sz w:val="28"/>
          <w:szCs w:val="28"/>
        </w:rPr>
        <w:t>Контактное лицо (должность, ФИО, телефон)</w:t>
      </w:r>
    </w:p>
    <w:p w:rsidR="004E4112" w:rsidRPr="00332B81" w:rsidRDefault="004E4112" w:rsidP="004E4112">
      <w:pPr>
        <w:tabs>
          <w:tab w:val="left" w:pos="9639"/>
        </w:tabs>
        <w:spacing w:line="276" w:lineRule="auto"/>
        <w:rPr>
          <w:sz w:val="28"/>
          <w:szCs w:val="28"/>
          <w:u w:val="single"/>
        </w:rPr>
      </w:pPr>
      <w:r w:rsidRPr="00332B81">
        <w:rPr>
          <w:sz w:val="28"/>
          <w:szCs w:val="28"/>
          <w:u w:val="single"/>
        </w:rPr>
        <w:t>Справки по техническим вопросам</w:t>
      </w:r>
    </w:p>
    <w:p w:rsidR="004E4112" w:rsidRPr="00332B81" w:rsidRDefault="004E4112" w:rsidP="004E4112">
      <w:pPr>
        <w:tabs>
          <w:tab w:val="left" w:pos="9639"/>
        </w:tabs>
        <w:spacing w:line="276" w:lineRule="auto"/>
        <w:rPr>
          <w:sz w:val="28"/>
          <w:szCs w:val="28"/>
        </w:rPr>
      </w:pPr>
      <w:r w:rsidRPr="00332B81">
        <w:rPr>
          <w:sz w:val="28"/>
          <w:szCs w:val="28"/>
        </w:rPr>
        <w:t>Контактное лицо (должность, ФИО, телефон)</w:t>
      </w:r>
    </w:p>
    <w:p w:rsidR="004E4112" w:rsidRPr="00332B81" w:rsidRDefault="004E4112" w:rsidP="004E4112">
      <w:pPr>
        <w:tabs>
          <w:tab w:val="left" w:pos="9639"/>
        </w:tabs>
        <w:spacing w:line="276" w:lineRule="auto"/>
        <w:rPr>
          <w:sz w:val="28"/>
          <w:szCs w:val="28"/>
          <w:u w:val="single"/>
        </w:rPr>
      </w:pPr>
      <w:r w:rsidRPr="00332B81">
        <w:rPr>
          <w:sz w:val="28"/>
          <w:szCs w:val="28"/>
          <w:u w:val="single"/>
        </w:rPr>
        <w:lastRenderedPageBreak/>
        <w:t>Справки по финансовым вопросам</w:t>
      </w:r>
    </w:p>
    <w:p w:rsidR="004E4112" w:rsidRPr="00332B81" w:rsidRDefault="004E4112" w:rsidP="004E4112">
      <w:pPr>
        <w:tabs>
          <w:tab w:val="left" w:pos="9639"/>
        </w:tabs>
        <w:spacing w:line="276" w:lineRule="auto"/>
        <w:rPr>
          <w:sz w:val="28"/>
          <w:szCs w:val="28"/>
        </w:rPr>
      </w:pPr>
      <w:r w:rsidRPr="00332B81">
        <w:rPr>
          <w:sz w:val="28"/>
          <w:szCs w:val="28"/>
        </w:rPr>
        <w:t>Контактное лицо (должность, ФИО, телефон)</w:t>
      </w:r>
    </w:p>
    <w:p w:rsidR="004E4112" w:rsidRPr="00DF208D" w:rsidRDefault="004E4112" w:rsidP="004E4112">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4E4112" w:rsidRPr="00DF208D" w:rsidRDefault="004E4112" w:rsidP="004E4112">
      <w:pPr>
        <w:pStyle w:val="111"/>
        <w:spacing w:line="276" w:lineRule="auto"/>
        <w:ind w:firstLine="709"/>
      </w:pPr>
      <w:r w:rsidRPr="00DF208D">
        <w:t>В подтверждение этого прилагаем все необходимые документы.</w:t>
      </w:r>
    </w:p>
    <w:p w:rsidR="004E4112" w:rsidRPr="00DF208D" w:rsidRDefault="004E4112" w:rsidP="004E4112">
      <w:pPr>
        <w:pStyle w:val="111"/>
        <w:spacing w:line="276" w:lineRule="auto"/>
        <w:ind w:firstLine="0"/>
      </w:pPr>
    </w:p>
    <w:p w:rsidR="004E4112" w:rsidRPr="00A27E22" w:rsidRDefault="004E4112" w:rsidP="004E4112">
      <w:pPr>
        <w:tabs>
          <w:tab w:val="left" w:pos="9639"/>
        </w:tabs>
        <w:spacing w:line="276" w:lineRule="auto"/>
        <w:rPr>
          <w:sz w:val="28"/>
          <w:szCs w:val="28"/>
        </w:rPr>
      </w:pPr>
      <w:r w:rsidRPr="00A27E22">
        <w:rPr>
          <w:sz w:val="28"/>
          <w:szCs w:val="28"/>
        </w:rPr>
        <w:t>Представитель, имеющий полномочия подписать заявку на участие от имени</w:t>
      </w:r>
    </w:p>
    <w:p w:rsidR="004E4112" w:rsidRPr="00DF208D" w:rsidRDefault="004E4112" w:rsidP="004E4112">
      <w:pPr>
        <w:tabs>
          <w:tab w:val="left" w:pos="8640"/>
        </w:tabs>
        <w:spacing w:line="276" w:lineRule="auto"/>
        <w:jc w:val="center"/>
        <w:rPr>
          <w:sz w:val="28"/>
          <w:szCs w:val="28"/>
        </w:rPr>
      </w:pPr>
      <w:r w:rsidRPr="00DF208D">
        <w:rPr>
          <w:sz w:val="28"/>
          <w:szCs w:val="28"/>
        </w:rPr>
        <w:t>__________________________________________________________________</w:t>
      </w:r>
    </w:p>
    <w:p w:rsidR="004E4112" w:rsidRPr="00DF208D" w:rsidRDefault="004E4112" w:rsidP="004E4112">
      <w:pPr>
        <w:tabs>
          <w:tab w:val="left" w:pos="8640"/>
        </w:tabs>
        <w:spacing w:line="276" w:lineRule="auto"/>
        <w:rPr>
          <w:sz w:val="28"/>
          <w:szCs w:val="28"/>
        </w:rPr>
      </w:pPr>
      <w:r w:rsidRPr="00DF208D">
        <w:rPr>
          <w:sz w:val="28"/>
          <w:szCs w:val="28"/>
        </w:rPr>
        <w:t>(полное наименование участника)</w:t>
      </w:r>
    </w:p>
    <w:p w:rsidR="004E4112" w:rsidRPr="00DF208D" w:rsidRDefault="004E4112" w:rsidP="004E4112">
      <w:pPr>
        <w:pStyle w:val="33"/>
        <w:spacing w:line="276" w:lineRule="auto"/>
        <w:rPr>
          <w:sz w:val="28"/>
          <w:szCs w:val="28"/>
        </w:rPr>
      </w:pPr>
      <w:r w:rsidRPr="00DF208D">
        <w:rPr>
          <w:sz w:val="28"/>
          <w:szCs w:val="28"/>
        </w:rPr>
        <w:t>___________________________________________</w:t>
      </w:r>
    </w:p>
    <w:p w:rsidR="004E4112" w:rsidRDefault="004E4112" w:rsidP="004E4112">
      <w:pPr>
        <w:spacing w:line="276" w:lineRule="auto"/>
        <w:rPr>
          <w:sz w:val="28"/>
          <w:szCs w:val="28"/>
        </w:rPr>
      </w:pPr>
      <w:r w:rsidRPr="00DF208D">
        <w:rPr>
          <w:sz w:val="28"/>
          <w:szCs w:val="28"/>
        </w:rPr>
        <w:t>(должность, подпись, ФИО)</w:t>
      </w:r>
    </w:p>
    <w:p w:rsidR="004E4112" w:rsidRDefault="004E4112" w:rsidP="004E4112">
      <w:pPr>
        <w:spacing w:line="276" w:lineRule="auto"/>
        <w:rPr>
          <w:sz w:val="28"/>
          <w:szCs w:val="28"/>
        </w:rPr>
      </w:pPr>
      <w:r w:rsidRPr="00DF208D">
        <w:rPr>
          <w:sz w:val="28"/>
          <w:szCs w:val="28"/>
        </w:rPr>
        <w:t>Печать (при наличии)</w:t>
      </w:r>
    </w:p>
    <w:p w:rsidR="004E4112" w:rsidRDefault="004E4112" w:rsidP="004E4112">
      <w:pPr>
        <w:spacing w:line="276" w:lineRule="auto"/>
        <w:rPr>
          <w:sz w:val="28"/>
          <w:szCs w:val="28"/>
        </w:rPr>
      </w:pPr>
    </w:p>
    <w:p w:rsidR="004E4112" w:rsidRPr="00DF208D" w:rsidRDefault="004E4112" w:rsidP="004E4112">
      <w:pPr>
        <w:spacing w:line="276" w:lineRule="auto"/>
        <w:rPr>
          <w:sz w:val="28"/>
          <w:szCs w:val="28"/>
        </w:rPr>
      </w:pPr>
    </w:p>
    <w:p w:rsidR="004E4112" w:rsidRDefault="004E4112" w:rsidP="004E4112">
      <w:pPr>
        <w:pStyle w:val="33"/>
        <w:spacing w:line="276" w:lineRule="auto"/>
        <w:rPr>
          <w:sz w:val="28"/>
          <w:szCs w:val="28"/>
        </w:rPr>
      </w:pPr>
      <w:r w:rsidRPr="00DF208D">
        <w:rPr>
          <w:sz w:val="28"/>
          <w:szCs w:val="28"/>
        </w:rPr>
        <w:t>«____» _________ 20__ г.</w:t>
      </w:r>
    </w:p>
    <w:p w:rsidR="004E4112" w:rsidRDefault="004E4112" w:rsidP="004E4112">
      <w:pPr>
        <w:pStyle w:val="33"/>
        <w:spacing w:line="276" w:lineRule="auto"/>
        <w:rPr>
          <w:sz w:val="28"/>
          <w:szCs w:val="28"/>
        </w:rPr>
        <w:sectPr w:rsidR="004E4112" w:rsidSect="00F40C46">
          <w:headerReference w:type="default" r:id="rId13"/>
          <w:pgSz w:w="11906" w:h="16838" w:code="9"/>
          <w:pgMar w:top="1134" w:right="567" w:bottom="993" w:left="992"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4E4112" w:rsidRPr="00A27E22" w:rsidTr="00C83D6D">
        <w:tc>
          <w:tcPr>
            <w:tcW w:w="1728" w:type="pct"/>
          </w:tcPr>
          <w:p w:rsidR="004E4112" w:rsidRDefault="004E4112" w:rsidP="00C83D6D">
            <w:pPr>
              <w:rPr>
                <w:rFonts w:eastAsia="MS Mincho"/>
              </w:rPr>
            </w:pPr>
          </w:p>
          <w:p w:rsidR="004E4112" w:rsidRDefault="004E4112" w:rsidP="00C83D6D">
            <w:pPr>
              <w:rPr>
                <w:rFonts w:eastAsia="MS Mincho"/>
              </w:rPr>
            </w:pPr>
          </w:p>
          <w:p w:rsidR="004E4112" w:rsidRPr="00A27E22" w:rsidRDefault="004E4112" w:rsidP="00C83D6D">
            <w:pPr>
              <w:rPr>
                <w:rFonts w:eastAsia="MS Mincho"/>
              </w:rPr>
            </w:pPr>
          </w:p>
        </w:tc>
        <w:tc>
          <w:tcPr>
            <w:tcW w:w="1604" w:type="pct"/>
          </w:tcPr>
          <w:p w:rsidR="004E4112" w:rsidRPr="003079B4" w:rsidRDefault="004E4112" w:rsidP="00C83D6D">
            <w:pPr>
              <w:jc w:val="right"/>
              <w:rPr>
                <w:sz w:val="28"/>
                <w:szCs w:val="28"/>
              </w:rPr>
            </w:pPr>
            <w:r w:rsidRPr="00A27E22">
              <w:t xml:space="preserve">                     </w:t>
            </w:r>
            <w:r w:rsidRPr="003079B4">
              <w:rPr>
                <w:sz w:val="28"/>
                <w:szCs w:val="28"/>
              </w:rPr>
              <w:t xml:space="preserve">Приложение № </w:t>
            </w:r>
            <w:r>
              <w:rPr>
                <w:sz w:val="28"/>
                <w:szCs w:val="28"/>
              </w:rPr>
              <w:t>4</w:t>
            </w:r>
          </w:p>
          <w:p w:rsidR="00C20180" w:rsidRDefault="004E4112" w:rsidP="00C20180">
            <w:pPr>
              <w:spacing w:line="276" w:lineRule="auto"/>
              <w:jc w:val="right"/>
              <w:rPr>
                <w:sz w:val="28"/>
                <w:szCs w:val="28"/>
              </w:rPr>
            </w:pPr>
            <w:r w:rsidRPr="003079B4">
              <w:rPr>
                <w:sz w:val="28"/>
                <w:szCs w:val="28"/>
              </w:rPr>
              <w:t xml:space="preserve">     </w:t>
            </w:r>
            <w:r w:rsidR="00C20180">
              <w:rPr>
                <w:sz w:val="28"/>
                <w:szCs w:val="28"/>
              </w:rPr>
              <w:t xml:space="preserve">к извещению о проведении запроса котировок </w:t>
            </w:r>
          </w:p>
          <w:p w:rsidR="004E4112" w:rsidRPr="00DA432D" w:rsidRDefault="00C20180" w:rsidP="00C20180">
            <w:pPr>
              <w:jc w:val="right"/>
              <w:rPr>
                <w:rFonts w:eastAsia="MS Mincho"/>
              </w:rPr>
            </w:pPr>
            <w:r>
              <w:rPr>
                <w:sz w:val="28"/>
                <w:szCs w:val="28"/>
              </w:rPr>
              <w:t>№ЮКЖД-ЗКЦ 022/104</w:t>
            </w:r>
          </w:p>
        </w:tc>
        <w:tc>
          <w:tcPr>
            <w:tcW w:w="1668" w:type="pct"/>
          </w:tcPr>
          <w:p w:rsidR="004E4112" w:rsidRPr="00A27E22" w:rsidRDefault="004E4112" w:rsidP="00C83D6D">
            <w:pPr>
              <w:jc w:val="right"/>
            </w:pPr>
          </w:p>
        </w:tc>
      </w:tr>
    </w:tbl>
    <w:p w:rsidR="004E4112" w:rsidRPr="00DF208D" w:rsidRDefault="003A7375" w:rsidP="003A7375">
      <w:pPr>
        <w:spacing w:line="276" w:lineRule="auto"/>
        <w:rPr>
          <w:sz w:val="28"/>
          <w:szCs w:val="28"/>
        </w:rPr>
      </w:pPr>
      <w:r>
        <w:rPr>
          <w:sz w:val="28"/>
          <w:szCs w:val="28"/>
        </w:rPr>
        <w:t xml:space="preserve">                                                                  </w:t>
      </w:r>
      <w:r w:rsidR="004E4112">
        <w:rPr>
          <w:sz w:val="28"/>
          <w:szCs w:val="28"/>
        </w:rPr>
        <w:t xml:space="preserve">Форма </w:t>
      </w:r>
      <w:r w:rsidR="004E4112" w:rsidRPr="00DF208D">
        <w:rPr>
          <w:sz w:val="28"/>
          <w:szCs w:val="28"/>
        </w:rPr>
        <w:t>технического предложения участника.</w:t>
      </w:r>
    </w:p>
    <w:p w:rsidR="004E4112" w:rsidRPr="00DF208D" w:rsidRDefault="004E4112" w:rsidP="004E411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4E4112" w:rsidRPr="00DF208D" w:rsidRDefault="004E4112" w:rsidP="004E4112">
      <w:pPr>
        <w:spacing w:line="276" w:lineRule="auto"/>
        <w:rPr>
          <w:bCs/>
          <w:i/>
          <w:sz w:val="28"/>
          <w:szCs w:val="28"/>
        </w:rPr>
      </w:pPr>
      <w:r w:rsidRPr="00DF208D">
        <w:rPr>
          <w:bCs/>
          <w:i/>
          <w:sz w:val="28"/>
          <w:szCs w:val="28"/>
        </w:rPr>
        <w:t xml:space="preserve">Оформляется участником </w:t>
      </w:r>
    </w:p>
    <w:p w:rsidR="004E4112" w:rsidRDefault="004E4112" w:rsidP="004E4112">
      <w:pPr>
        <w:spacing w:line="276" w:lineRule="auto"/>
        <w:rPr>
          <w:bCs/>
          <w:sz w:val="22"/>
          <w:szCs w:val="22"/>
        </w:rPr>
      </w:pPr>
    </w:p>
    <w:p w:rsidR="004E4112" w:rsidRPr="003A7375" w:rsidRDefault="004E4112" w:rsidP="003A7375">
      <w:pPr>
        <w:pStyle w:val="33"/>
        <w:spacing w:line="276" w:lineRule="auto"/>
        <w:rPr>
          <w:sz w:val="28"/>
          <w:szCs w:val="28"/>
        </w:rPr>
      </w:pPr>
      <w:r w:rsidRPr="00DF208D">
        <w:rPr>
          <w:sz w:val="28"/>
          <w:szCs w:val="28"/>
        </w:rPr>
        <w:t>«____» _________ 20__ г.</w:t>
      </w:r>
    </w:p>
    <w:p w:rsidR="004E4112" w:rsidRPr="00354533" w:rsidRDefault="004E4112" w:rsidP="004E4112">
      <w:pPr>
        <w:rPr>
          <w:sz w:val="28"/>
          <w:szCs w:val="28"/>
        </w:rPr>
      </w:pPr>
      <w:r w:rsidRPr="00354533">
        <w:rPr>
          <w:b/>
          <w:sz w:val="28"/>
          <w:szCs w:val="28"/>
        </w:rPr>
        <w:t>Наименование участника:</w:t>
      </w:r>
      <w:r w:rsidRPr="00354533">
        <w:rPr>
          <w:sz w:val="28"/>
          <w:szCs w:val="28"/>
        </w:rPr>
        <w:t xml:space="preserve"> </w:t>
      </w:r>
    </w:p>
    <w:p w:rsidR="004E4112" w:rsidRPr="00354533" w:rsidRDefault="004E4112" w:rsidP="004E4112">
      <w:pPr>
        <w:rPr>
          <w:i/>
          <w:sz w:val="28"/>
          <w:szCs w:val="28"/>
        </w:rPr>
      </w:pPr>
      <w:r w:rsidRPr="00354533">
        <w:rPr>
          <w:i/>
          <w:sz w:val="28"/>
          <w:szCs w:val="28"/>
        </w:rPr>
        <w:t>Наименование участника:</w:t>
      </w:r>
    </w:p>
    <w:p w:rsidR="004E4112" w:rsidRPr="00354533" w:rsidRDefault="004E4112" w:rsidP="004E4112">
      <w:pPr>
        <w:rPr>
          <w:i/>
          <w:sz w:val="28"/>
          <w:szCs w:val="28"/>
        </w:rPr>
      </w:pPr>
      <w:r w:rsidRPr="00354533">
        <w:rPr>
          <w:i/>
          <w:sz w:val="28"/>
          <w:szCs w:val="28"/>
        </w:rPr>
        <w:t>Адрес:</w:t>
      </w:r>
    </w:p>
    <w:p w:rsidR="004E4112" w:rsidRPr="00354533" w:rsidRDefault="004E4112" w:rsidP="004E4112">
      <w:pPr>
        <w:rPr>
          <w:i/>
          <w:sz w:val="28"/>
          <w:szCs w:val="28"/>
        </w:rPr>
      </w:pPr>
      <w:r w:rsidRPr="00354533">
        <w:rPr>
          <w:i/>
          <w:sz w:val="28"/>
          <w:szCs w:val="28"/>
        </w:rPr>
        <w:t>Тел:</w:t>
      </w:r>
    </w:p>
    <w:p w:rsidR="004E4112" w:rsidRDefault="004E4112" w:rsidP="004E4112">
      <w:pPr>
        <w:rPr>
          <w:i/>
          <w:sz w:val="28"/>
          <w:szCs w:val="28"/>
        </w:rPr>
      </w:pPr>
      <w:r>
        <w:rPr>
          <w:i/>
          <w:sz w:val="28"/>
          <w:szCs w:val="28"/>
        </w:rPr>
        <w:t>ИНН:</w:t>
      </w:r>
    </w:p>
    <w:p w:rsidR="004E4112" w:rsidRPr="00A27E22" w:rsidRDefault="004E4112" w:rsidP="004E4112">
      <w:pPr>
        <w:rPr>
          <w:b/>
        </w:rPr>
      </w:pPr>
    </w:p>
    <w:p w:rsidR="004E4112" w:rsidRPr="00DA432D" w:rsidRDefault="004E4112" w:rsidP="004E4112">
      <w:pPr>
        <w:rPr>
          <w:b/>
          <w:bCs/>
        </w:rPr>
      </w:pPr>
      <w:r w:rsidRPr="00A27E22">
        <w:rPr>
          <w:b/>
        </w:rPr>
        <w:t>Но</w:t>
      </w:r>
      <w:r>
        <w:rPr>
          <w:b/>
        </w:rPr>
        <w:t xml:space="preserve">мер закупки, номер и предмета </w:t>
      </w:r>
      <w:r>
        <w:rPr>
          <w:b/>
          <w:bCs/>
        </w:rPr>
        <w:t>№ЮКЖД-ЗКЦ 022/</w:t>
      </w:r>
      <w:r w:rsidR="008614BB">
        <w:rPr>
          <w:b/>
          <w:bCs/>
        </w:rPr>
        <w:t>104</w:t>
      </w:r>
    </w:p>
    <w:p w:rsidR="004E4112" w:rsidRDefault="004E4112" w:rsidP="004E411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4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286"/>
        <w:gridCol w:w="618"/>
        <w:gridCol w:w="1931"/>
        <w:gridCol w:w="567"/>
        <w:gridCol w:w="714"/>
        <w:gridCol w:w="1414"/>
        <w:gridCol w:w="708"/>
        <w:gridCol w:w="1138"/>
        <w:gridCol w:w="655"/>
        <w:gridCol w:w="54"/>
        <w:gridCol w:w="988"/>
        <w:gridCol w:w="1560"/>
        <w:gridCol w:w="1417"/>
        <w:gridCol w:w="2268"/>
        <w:gridCol w:w="45"/>
      </w:tblGrid>
      <w:tr w:rsidR="004E4112" w:rsidRPr="00DF208D" w:rsidTr="00805638">
        <w:tc>
          <w:tcPr>
            <w:tcW w:w="561" w:type="dxa"/>
            <w:vMerge w:val="restart"/>
            <w:vAlign w:val="center"/>
          </w:tcPr>
          <w:p w:rsidR="004E4112" w:rsidRPr="00E332B9" w:rsidRDefault="004E4112" w:rsidP="00C83D6D">
            <w:pPr>
              <w:spacing w:line="276" w:lineRule="auto"/>
              <w:jc w:val="center"/>
              <w:rPr>
                <w:b/>
              </w:rPr>
            </w:pPr>
            <w:r w:rsidRPr="00E332B9">
              <w:rPr>
                <w:b/>
              </w:rPr>
              <w:t>№ п/п</w:t>
            </w:r>
          </w:p>
        </w:tc>
        <w:tc>
          <w:tcPr>
            <w:tcW w:w="904" w:type="dxa"/>
            <w:gridSpan w:val="2"/>
          </w:tcPr>
          <w:p w:rsidR="004E4112" w:rsidRPr="00DF208D" w:rsidRDefault="004E4112" w:rsidP="00C83D6D">
            <w:pPr>
              <w:spacing w:line="276" w:lineRule="auto"/>
              <w:ind w:right="-33"/>
              <w:jc w:val="both"/>
              <w:rPr>
                <w:b/>
                <w:sz w:val="28"/>
                <w:szCs w:val="28"/>
              </w:rPr>
            </w:pPr>
          </w:p>
        </w:tc>
        <w:tc>
          <w:tcPr>
            <w:tcW w:w="13459" w:type="dxa"/>
            <w:gridSpan w:val="13"/>
          </w:tcPr>
          <w:p w:rsidR="004E4112" w:rsidRPr="00DF208D" w:rsidRDefault="004E4112" w:rsidP="00C83D6D">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4E4112" w:rsidRPr="00DF208D" w:rsidTr="00805638">
        <w:trPr>
          <w:gridAfter w:val="1"/>
          <w:wAfter w:w="45" w:type="dxa"/>
          <w:trHeight w:val="1148"/>
        </w:trPr>
        <w:tc>
          <w:tcPr>
            <w:tcW w:w="561" w:type="dxa"/>
            <w:vMerge/>
          </w:tcPr>
          <w:p w:rsidR="004E4112" w:rsidRPr="00DF208D" w:rsidRDefault="004E4112" w:rsidP="00C83D6D">
            <w:pPr>
              <w:spacing w:line="276" w:lineRule="auto"/>
              <w:jc w:val="both"/>
              <w:rPr>
                <w:b/>
              </w:rPr>
            </w:pPr>
          </w:p>
        </w:tc>
        <w:tc>
          <w:tcPr>
            <w:tcW w:w="2835" w:type="dxa"/>
            <w:gridSpan w:val="3"/>
            <w:vAlign w:val="center"/>
          </w:tcPr>
          <w:p w:rsidR="004E4112" w:rsidRPr="00DF208D" w:rsidRDefault="004E4112" w:rsidP="00C83D6D">
            <w:pPr>
              <w:spacing w:line="276" w:lineRule="auto"/>
              <w:jc w:val="center"/>
              <w:rPr>
                <w:b/>
              </w:rPr>
            </w:pPr>
            <w:r w:rsidRPr="00DF208D">
              <w:rPr>
                <w:b/>
              </w:rPr>
              <w:t>Наименование товара, работы, услуги</w:t>
            </w:r>
          </w:p>
        </w:tc>
        <w:tc>
          <w:tcPr>
            <w:tcW w:w="1281" w:type="dxa"/>
            <w:gridSpan w:val="2"/>
            <w:vAlign w:val="center"/>
          </w:tcPr>
          <w:p w:rsidR="004E4112" w:rsidRPr="00DF208D" w:rsidRDefault="001F7A4F" w:rsidP="00C83D6D">
            <w:pPr>
              <w:spacing w:line="276" w:lineRule="auto"/>
              <w:jc w:val="center"/>
              <w:rPr>
                <w:b/>
              </w:rPr>
            </w:pPr>
            <w:r w:rsidRPr="001F7A4F">
              <w:rPr>
                <w:b/>
              </w:rPr>
              <w:t>Формат/</w:t>
            </w:r>
            <w:r w:rsidR="00DC11C6" w:rsidRPr="001F7A4F">
              <w:rPr>
                <w:b/>
              </w:rPr>
              <w:t>размер</w:t>
            </w:r>
          </w:p>
        </w:tc>
        <w:tc>
          <w:tcPr>
            <w:tcW w:w="1414" w:type="dxa"/>
            <w:vAlign w:val="center"/>
          </w:tcPr>
          <w:p w:rsidR="004E4112" w:rsidRPr="00DF208D" w:rsidRDefault="00DC11C6" w:rsidP="001F7A4F">
            <w:pPr>
              <w:spacing w:line="276" w:lineRule="auto"/>
              <w:jc w:val="center"/>
              <w:rPr>
                <w:b/>
              </w:rPr>
            </w:pPr>
            <w:r w:rsidRPr="00DC11C6">
              <w:rPr>
                <w:b/>
              </w:rPr>
              <w:t>Периодическая нумерация</w:t>
            </w:r>
          </w:p>
        </w:tc>
        <w:tc>
          <w:tcPr>
            <w:tcW w:w="708" w:type="dxa"/>
            <w:vAlign w:val="center"/>
          </w:tcPr>
          <w:p w:rsidR="004E4112" w:rsidRPr="00DF208D" w:rsidRDefault="004E4112" w:rsidP="00C83D6D">
            <w:pPr>
              <w:spacing w:line="276" w:lineRule="auto"/>
              <w:jc w:val="center"/>
              <w:rPr>
                <w:b/>
              </w:rPr>
            </w:pPr>
            <w:r w:rsidRPr="00DF208D">
              <w:rPr>
                <w:b/>
              </w:rPr>
              <w:t>Ед.</w:t>
            </w:r>
            <w:r>
              <w:rPr>
                <w:b/>
              </w:rPr>
              <w:t xml:space="preserve"> </w:t>
            </w:r>
            <w:r w:rsidRPr="00DF208D">
              <w:rPr>
                <w:b/>
              </w:rPr>
              <w:t>изм.</w:t>
            </w:r>
          </w:p>
        </w:tc>
        <w:tc>
          <w:tcPr>
            <w:tcW w:w="1138" w:type="dxa"/>
            <w:vAlign w:val="center"/>
          </w:tcPr>
          <w:p w:rsidR="004E4112" w:rsidRPr="00DF208D" w:rsidRDefault="004E4112" w:rsidP="00C83D6D">
            <w:pPr>
              <w:spacing w:line="276" w:lineRule="auto"/>
              <w:jc w:val="center"/>
              <w:rPr>
                <w:b/>
              </w:rPr>
            </w:pPr>
            <w:r w:rsidRPr="00DF208D">
              <w:rPr>
                <w:b/>
              </w:rPr>
              <w:t>Количество (объем)</w:t>
            </w:r>
          </w:p>
        </w:tc>
        <w:tc>
          <w:tcPr>
            <w:tcW w:w="1697" w:type="dxa"/>
            <w:gridSpan w:val="3"/>
            <w:vAlign w:val="center"/>
          </w:tcPr>
          <w:p w:rsidR="004E4112" w:rsidRPr="00DF208D" w:rsidRDefault="004E4112" w:rsidP="00C83D6D">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560" w:type="dxa"/>
            <w:vAlign w:val="center"/>
          </w:tcPr>
          <w:p w:rsidR="004E4112" w:rsidRPr="00DF208D" w:rsidRDefault="004E4112" w:rsidP="00C83D6D">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1417" w:type="dxa"/>
            <w:vAlign w:val="center"/>
          </w:tcPr>
          <w:p w:rsidR="004E4112" w:rsidRPr="00DF208D" w:rsidRDefault="004E4112" w:rsidP="00C83D6D">
            <w:pPr>
              <w:spacing w:line="276" w:lineRule="auto"/>
              <w:jc w:val="center"/>
              <w:rPr>
                <w:b/>
              </w:rPr>
            </w:pPr>
            <w:r>
              <w:rPr>
                <w:b/>
              </w:rPr>
              <w:t>Сумма в драмах РА без учета НДС</w:t>
            </w:r>
          </w:p>
        </w:tc>
        <w:tc>
          <w:tcPr>
            <w:tcW w:w="2268" w:type="dxa"/>
            <w:vAlign w:val="center"/>
          </w:tcPr>
          <w:p w:rsidR="004E4112" w:rsidRPr="00DF208D" w:rsidRDefault="004E4112" w:rsidP="00C83D6D">
            <w:pPr>
              <w:spacing w:line="276" w:lineRule="auto"/>
              <w:jc w:val="center"/>
              <w:rPr>
                <w:b/>
              </w:rPr>
            </w:pPr>
            <w:r>
              <w:rPr>
                <w:b/>
              </w:rPr>
              <w:t>Сумма в драмах РА с учетом НДС</w:t>
            </w:r>
          </w:p>
        </w:tc>
      </w:tr>
      <w:tr w:rsidR="004E4112" w:rsidRPr="00DF208D" w:rsidTr="00326F94">
        <w:trPr>
          <w:gridAfter w:val="1"/>
          <w:wAfter w:w="45" w:type="dxa"/>
          <w:trHeight w:val="4163"/>
        </w:trPr>
        <w:tc>
          <w:tcPr>
            <w:tcW w:w="561" w:type="dxa"/>
            <w:vAlign w:val="center"/>
          </w:tcPr>
          <w:p w:rsidR="004E4112" w:rsidRPr="00046AD5" w:rsidRDefault="004E4112" w:rsidP="00C83D6D">
            <w:pPr>
              <w:jc w:val="center"/>
            </w:pPr>
            <w:r>
              <w:lastRenderedPageBreak/>
              <w:t>1</w:t>
            </w:r>
          </w:p>
        </w:tc>
        <w:tc>
          <w:tcPr>
            <w:tcW w:w="2835" w:type="dxa"/>
            <w:gridSpan w:val="3"/>
            <w:vAlign w:val="center"/>
          </w:tcPr>
          <w:p w:rsidR="004E4112" w:rsidRPr="005402AC" w:rsidRDefault="004E4112" w:rsidP="00C83D6D">
            <w:pPr>
              <w:rPr>
                <w:rFonts w:ascii="Sylfaen" w:hAnsi="Sylfaen"/>
              </w:rPr>
            </w:pPr>
          </w:p>
        </w:tc>
        <w:tc>
          <w:tcPr>
            <w:tcW w:w="1281" w:type="dxa"/>
            <w:gridSpan w:val="2"/>
          </w:tcPr>
          <w:p w:rsidR="004E4112" w:rsidRDefault="004E4112" w:rsidP="00C83D6D"/>
          <w:p w:rsidR="004E4112" w:rsidRDefault="004E4112" w:rsidP="00C83D6D"/>
          <w:p w:rsidR="004E4112" w:rsidRDefault="004E4112" w:rsidP="00C83D6D"/>
          <w:p w:rsidR="004E4112" w:rsidRDefault="004E4112" w:rsidP="00C83D6D"/>
          <w:p w:rsidR="004E4112" w:rsidRDefault="004E4112" w:rsidP="00C83D6D"/>
          <w:p w:rsidR="004E4112" w:rsidRPr="00B03C3B" w:rsidRDefault="004E4112" w:rsidP="00C83D6D">
            <w:pPr>
              <w:rPr>
                <w:sz w:val="20"/>
                <w:szCs w:val="20"/>
              </w:rPr>
            </w:pPr>
          </w:p>
        </w:tc>
        <w:tc>
          <w:tcPr>
            <w:tcW w:w="1414" w:type="dxa"/>
          </w:tcPr>
          <w:p w:rsidR="004E4112" w:rsidRPr="008E31AE" w:rsidRDefault="004E4112" w:rsidP="00C83D6D">
            <w:pPr>
              <w:jc w:val="center"/>
              <w:rPr>
                <w:sz w:val="28"/>
                <w:szCs w:val="28"/>
              </w:rPr>
            </w:pPr>
          </w:p>
        </w:tc>
        <w:tc>
          <w:tcPr>
            <w:tcW w:w="708" w:type="dxa"/>
            <w:vAlign w:val="center"/>
          </w:tcPr>
          <w:p w:rsidR="004E4112" w:rsidRPr="008E31AE" w:rsidRDefault="004E4112" w:rsidP="00C83D6D">
            <w:pPr>
              <w:jc w:val="center"/>
              <w:rPr>
                <w:sz w:val="28"/>
                <w:szCs w:val="28"/>
              </w:rPr>
            </w:pPr>
          </w:p>
        </w:tc>
        <w:tc>
          <w:tcPr>
            <w:tcW w:w="1138" w:type="dxa"/>
            <w:vAlign w:val="center"/>
          </w:tcPr>
          <w:p w:rsidR="004E4112" w:rsidRPr="0084723D" w:rsidRDefault="004E4112" w:rsidP="00C83D6D">
            <w:pPr>
              <w:jc w:val="center"/>
              <w:rPr>
                <w:rFonts w:ascii="Sylfaen" w:hAnsi="Sylfaen"/>
                <w:sz w:val="28"/>
                <w:szCs w:val="28"/>
              </w:rPr>
            </w:pPr>
          </w:p>
        </w:tc>
        <w:tc>
          <w:tcPr>
            <w:tcW w:w="1697" w:type="dxa"/>
            <w:gridSpan w:val="3"/>
          </w:tcPr>
          <w:p w:rsidR="004E4112" w:rsidRPr="00DF208D" w:rsidRDefault="004E4112" w:rsidP="00C83D6D">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4E4112" w:rsidRPr="00DF208D" w:rsidRDefault="004E4112" w:rsidP="00C83D6D">
            <w:pPr>
              <w:spacing w:line="276" w:lineRule="auto"/>
              <w:jc w:val="both"/>
              <w:rPr>
                <w:i/>
              </w:rPr>
            </w:pPr>
            <w:r w:rsidRPr="00DF208D">
              <w:rPr>
                <w:i/>
              </w:rPr>
              <w:t>Указать цену в драмах</w:t>
            </w:r>
          </w:p>
        </w:tc>
        <w:tc>
          <w:tcPr>
            <w:tcW w:w="1560" w:type="dxa"/>
          </w:tcPr>
          <w:p w:rsidR="004E4112" w:rsidRPr="00DF208D" w:rsidRDefault="004E4112" w:rsidP="00C83D6D">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4E4112" w:rsidRPr="00DF208D" w:rsidRDefault="004E4112" w:rsidP="00C83D6D">
            <w:pPr>
              <w:spacing w:line="276" w:lineRule="auto"/>
              <w:jc w:val="both"/>
              <w:rPr>
                <w:i/>
              </w:rPr>
            </w:pPr>
            <w:r w:rsidRPr="00DF208D">
              <w:rPr>
                <w:i/>
              </w:rPr>
              <w:t>Указать цену в драмах</w:t>
            </w:r>
          </w:p>
        </w:tc>
        <w:tc>
          <w:tcPr>
            <w:tcW w:w="1417" w:type="dxa"/>
          </w:tcPr>
          <w:p w:rsidR="004E4112" w:rsidRPr="00DF208D" w:rsidRDefault="004E4112" w:rsidP="00C83D6D">
            <w:pPr>
              <w:spacing w:line="276" w:lineRule="auto"/>
              <w:jc w:val="both"/>
              <w:rPr>
                <w:i/>
              </w:rPr>
            </w:pPr>
            <w:r w:rsidRPr="00DF208D">
              <w:rPr>
                <w:i/>
              </w:rPr>
              <w:t>Указать цену в драмах</w:t>
            </w:r>
          </w:p>
        </w:tc>
        <w:tc>
          <w:tcPr>
            <w:tcW w:w="2268" w:type="dxa"/>
          </w:tcPr>
          <w:p w:rsidR="004E4112" w:rsidRPr="00DF208D" w:rsidRDefault="004E4112" w:rsidP="00C83D6D">
            <w:pPr>
              <w:spacing w:line="276" w:lineRule="auto"/>
              <w:jc w:val="both"/>
              <w:rPr>
                <w:i/>
              </w:rPr>
            </w:pPr>
            <w:r w:rsidRPr="00DF208D">
              <w:rPr>
                <w:i/>
              </w:rPr>
              <w:t>Указать цену в драмах</w:t>
            </w:r>
          </w:p>
        </w:tc>
      </w:tr>
      <w:tr w:rsidR="004E4112" w:rsidRPr="00DF208D" w:rsidTr="00805638">
        <w:trPr>
          <w:gridAfter w:val="1"/>
          <w:wAfter w:w="45" w:type="dxa"/>
          <w:trHeight w:val="139"/>
        </w:trPr>
        <w:tc>
          <w:tcPr>
            <w:tcW w:w="561" w:type="dxa"/>
            <w:vAlign w:val="center"/>
          </w:tcPr>
          <w:p w:rsidR="004E4112" w:rsidRDefault="004E4112" w:rsidP="00C83D6D">
            <w:pPr>
              <w:jc w:val="center"/>
            </w:pPr>
            <w:r>
              <w:t>2</w:t>
            </w:r>
          </w:p>
        </w:tc>
        <w:tc>
          <w:tcPr>
            <w:tcW w:w="2835" w:type="dxa"/>
            <w:gridSpan w:val="3"/>
            <w:vAlign w:val="center"/>
          </w:tcPr>
          <w:p w:rsidR="004E4112" w:rsidRPr="005402AC" w:rsidRDefault="004E4112" w:rsidP="00C83D6D">
            <w:pPr>
              <w:rPr>
                <w:rFonts w:ascii="Sylfaen" w:hAnsi="Sylfaen"/>
              </w:rPr>
            </w:pPr>
          </w:p>
        </w:tc>
        <w:tc>
          <w:tcPr>
            <w:tcW w:w="1281" w:type="dxa"/>
            <w:gridSpan w:val="2"/>
          </w:tcPr>
          <w:p w:rsidR="004E4112" w:rsidRDefault="004E4112" w:rsidP="00C83D6D"/>
        </w:tc>
        <w:tc>
          <w:tcPr>
            <w:tcW w:w="1414" w:type="dxa"/>
          </w:tcPr>
          <w:p w:rsidR="004E4112" w:rsidRPr="008E31AE" w:rsidRDefault="004E4112" w:rsidP="00C83D6D">
            <w:pPr>
              <w:jc w:val="center"/>
              <w:rPr>
                <w:sz w:val="28"/>
                <w:szCs w:val="28"/>
              </w:rPr>
            </w:pPr>
          </w:p>
        </w:tc>
        <w:tc>
          <w:tcPr>
            <w:tcW w:w="708" w:type="dxa"/>
            <w:vAlign w:val="center"/>
          </w:tcPr>
          <w:p w:rsidR="004E4112" w:rsidRPr="008E31AE" w:rsidRDefault="004E4112" w:rsidP="00C83D6D">
            <w:pPr>
              <w:jc w:val="center"/>
              <w:rPr>
                <w:sz w:val="28"/>
                <w:szCs w:val="28"/>
              </w:rPr>
            </w:pPr>
          </w:p>
        </w:tc>
        <w:tc>
          <w:tcPr>
            <w:tcW w:w="1138" w:type="dxa"/>
            <w:vAlign w:val="center"/>
          </w:tcPr>
          <w:p w:rsidR="004E4112" w:rsidRPr="0084723D" w:rsidRDefault="004E4112" w:rsidP="00C83D6D">
            <w:pPr>
              <w:jc w:val="center"/>
              <w:rPr>
                <w:rFonts w:ascii="Sylfaen" w:hAnsi="Sylfaen"/>
                <w:sz w:val="28"/>
                <w:szCs w:val="28"/>
              </w:rPr>
            </w:pPr>
          </w:p>
        </w:tc>
        <w:tc>
          <w:tcPr>
            <w:tcW w:w="1697" w:type="dxa"/>
            <w:gridSpan w:val="3"/>
          </w:tcPr>
          <w:p w:rsidR="004E4112" w:rsidRPr="00DF208D" w:rsidRDefault="004E4112" w:rsidP="00C83D6D">
            <w:pPr>
              <w:spacing w:line="276" w:lineRule="auto"/>
              <w:jc w:val="both"/>
              <w:rPr>
                <w:i/>
              </w:rPr>
            </w:pPr>
          </w:p>
        </w:tc>
        <w:tc>
          <w:tcPr>
            <w:tcW w:w="1560" w:type="dxa"/>
          </w:tcPr>
          <w:p w:rsidR="004E4112" w:rsidRPr="00DF208D" w:rsidRDefault="004E4112" w:rsidP="00C83D6D">
            <w:pPr>
              <w:spacing w:line="276" w:lineRule="auto"/>
              <w:jc w:val="both"/>
              <w:rPr>
                <w:i/>
              </w:rPr>
            </w:pPr>
          </w:p>
        </w:tc>
        <w:tc>
          <w:tcPr>
            <w:tcW w:w="1417" w:type="dxa"/>
          </w:tcPr>
          <w:p w:rsidR="004E4112" w:rsidRPr="00DF208D" w:rsidRDefault="004E4112" w:rsidP="00C83D6D">
            <w:pPr>
              <w:spacing w:line="276" w:lineRule="auto"/>
              <w:jc w:val="both"/>
              <w:rPr>
                <w:i/>
              </w:rPr>
            </w:pPr>
          </w:p>
        </w:tc>
        <w:tc>
          <w:tcPr>
            <w:tcW w:w="2268" w:type="dxa"/>
          </w:tcPr>
          <w:p w:rsidR="004E4112" w:rsidRPr="00DF208D" w:rsidRDefault="004E4112" w:rsidP="00C83D6D">
            <w:pPr>
              <w:spacing w:line="276" w:lineRule="auto"/>
              <w:jc w:val="both"/>
              <w:rPr>
                <w:i/>
              </w:rPr>
            </w:pPr>
          </w:p>
        </w:tc>
      </w:tr>
      <w:tr w:rsidR="004E4112" w:rsidRPr="00DF208D" w:rsidTr="003A7375">
        <w:trPr>
          <w:gridAfter w:val="1"/>
          <w:wAfter w:w="45" w:type="dxa"/>
          <w:trHeight w:val="191"/>
        </w:trPr>
        <w:tc>
          <w:tcPr>
            <w:tcW w:w="561" w:type="dxa"/>
            <w:vAlign w:val="center"/>
          </w:tcPr>
          <w:p w:rsidR="004E4112" w:rsidRDefault="004E4112" w:rsidP="00C83D6D">
            <w:pPr>
              <w:jc w:val="center"/>
            </w:pPr>
            <w:r>
              <w:t>3</w:t>
            </w:r>
          </w:p>
        </w:tc>
        <w:tc>
          <w:tcPr>
            <w:tcW w:w="2835" w:type="dxa"/>
            <w:gridSpan w:val="3"/>
            <w:vAlign w:val="center"/>
          </w:tcPr>
          <w:p w:rsidR="004E4112" w:rsidRPr="005402AC" w:rsidRDefault="004E4112" w:rsidP="00C83D6D">
            <w:pPr>
              <w:rPr>
                <w:rFonts w:ascii="Sylfaen" w:hAnsi="Sylfaen"/>
              </w:rPr>
            </w:pPr>
          </w:p>
        </w:tc>
        <w:tc>
          <w:tcPr>
            <w:tcW w:w="1281" w:type="dxa"/>
            <w:gridSpan w:val="2"/>
          </w:tcPr>
          <w:p w:rsidR="004E4112" w:rsidRDefault="004E4112" w:rsidP="00C83D6D"/>
        </w:tc>
        <w:tc>
          <w:tcPr>
            <w:tcW w:w="1414" w:type="dxa"/>
          </w:tcPr>
          <w:p w:rsidR="004E4112" w:rsidRPr="008E31AE" w:rsidRDefault="004E4112" w:rsidP="00C83D6D">
            <w:pPr>
              <w:jc w:val="center"/>
              <w:rPr>
                <w:sz w:val="28"/>
                <w:szCs w:val="28"/>
              </w:rPr>
            </w:pPr>
          </w:p>
        </w:tc>
        <w:tc>
          <w:tcPr>
            <w:tcW w:w="708" w:type="dxa"/>
            <w:vAlign w:val="center"/>
          </w:tcPr>
          <w:p w:rsidR="004E4112" w:rsidRPr="008E31AE" w:rsidRDefault="004E4112" w:rsidP="00C83D6D">
            <w:pPr>
              <w:jc w:val="center"/>
              <w:rPr>
                <w:sz w:val="28"/>
                <w:szCs w:val="28"/>
              </w:rPr>
            </w:pPr>
          </w:p>
        </w:tc>
        <w:tc>
          <w:tcPr>
            <w:tcW w:w="1138" w:type="dxa"/>
            <w:vAlign w:val="center"/>
          </w:tcPr>
          <w:p w:rsidR="004E4112" w:rsidRPr="0084723D" w:rsidRDefault="004E4112" w:rsidP="00C83D6D">
            <w:pPr>
              <w:jc w:val="center"/>
              <w:rPr>
                <w:rFonts w:ascii="Sylfaen" w:hAnsi="Sylfaen"/>
                <w:sz w:val="28"/>
                <w:szCs w:val="28"/>
              </w:rPr>
            </w:pPr>
          </w:p>
        </w:tc>
        <w:tc>
          <w:tcPr>
            <w:tcW w:w="1697" w:type="dxa"/>
            <w:gridSpan w:val="3"/>
          </w:tcPr>
          <w:p w:rsidR="004E4112" w:rsidRPr="00DF208D" w:rsidRDefault="004E4112" w:rsidP="00C83D6D">
            <w:pPr>
              <w:spacing w:line="276" w:lineRule="auto"/>
              <w:jc w:val="both"/>
              <w:rPr>
                <w:i/>
              </w:rPr>
            </w:pPr>
          </w:p>
        </w:tc>
        <w:tc>
          <w:tcPr>
            <w:tcW w:w="1560" w:type="dxa"/>
          </w:tcPr>
          <w:p w:rsidR="004E4112" w:rsidRPr="00DF208D" w:rsidRDefault="004E4112" w:rsidP="00C83D6D">
            <w:pPr>
              <w:spacing w:line="276" w:lineRule="auto"/>
              <w:jc w:val="both"/>
              <w:rPr>
                <w:i/>
              </w:rPr>
            </w:pPr>
          </w:p>
        </w:tc>
        <w:tc>
          <w:tcPr>
            <w:tcW w:w="1417" w:type="dxa"/>
          </w:tcPr>
          <w:p w:rsidR="004E4112" w:rsidRPr="00DF208D" w:rsidRDefault="004E4112" w:rsidP="00C83D6D">
            <w:pPr>
              <w:spacing w:line="276" w:lineRule="auto"/>
              <w:jc w:val="both"/>
              <w:rPr>
                <w:i/>
              </w:rPr>
            </w:pPr>
          </w:p>
        </w:tc>
        <w:tc>
          <w:tcPr>
            <w:tcW w:w="2268" w:type="dxa"/>
          </w:tcPr>
          <w:p w:rsidR="004E4112" w:rsidRPr="00DF208D" w:rsidRDefault="004E4112" w:rsidP="00C83D6D">
            <w:pPr>
              <w:spacing w:line="276" w:lineRule="auto"/>
              <w:jc w:val="both"/>
              <w:rPr>
                <w:i/>
              </w:rPr>
            </w:pPr>
          </w:p>
        </w:tc>
      </w:tr>
      <w:tr w:rsidR="00C83D6D" w:rsidRPr="00DF208D" w:rsidTr="003A7375">
        <w:trPr>
          <w:gridAfter w:val="1"/>
          <w:wAfter w:w="45" w:type="dxa"/>
          <w:trHeight w:val="98"/>
        </w:trPr>
        <w:tc>
          <w:tcPr>
            <w:tcW w:w="561" w:type="dxa"/>
            <w:vAlign w:val="center"/>
          </w:tcPr>
          <w:p w:rsidR="00C83D6D" w:rsidRDefault="00C83D6D" w:rsidP="00C83D6D">
            <w:pPr>
              <w:jc w:val="center"/>
            </w:pPr>
            <w:r>
              <w:t>4</w:t>
            </w:r>
          </w:p>
        </w:tc>
        <w:tc>
          <w:tcPr>
            <w:tcW w:w="2835" w:type="dxa"/>
            <w:gridSpan w:val="3"/>
            <w:vAlign w:val="center"/>
          </w:tcPr>
          <w:p w:rsidR="00C83D6D" w:rsidRPr="005402AC" w:rsidRDefault="00C83D6D" w:rsidP="00C83D6D">
            <w:pPr>
              <w:rPr>
                <w:rFonts w:ascii="Sylfaen" w:hAnsi="Sylfaen"/>
              </w:rPr>
            </w:pPr>
          </w:p>
        </w:tc>
        <w:tc>
          <w:tcPr>
            <w:tcW w:w="1281" w:type="dxa"/>
            <w:gridSpan w:val="2"/>
          </w:tcPr>
          <w:p w:rsidR="00C83D6D" w:rsidRDefault="00C83D6D" w:rsidP="00C83D6D"/>
        </w:tc>
        <w:tc>
          <w:tcPr>
            <w:tcW w:w="1414" w:type="dxa"/>
          </w:tcPr>
          <w:p w:rsidR="00C83D6D" w:rsidRPr="008E31AE" w:rsidRDefault="00C83D6D" w:rsidP="00C83D6D">
            <w:pPr>
              <w:jc w:val="center"/>
              <w:rPr>
                <w:sz w:val="28"/>
                <w:szCs w:val="28"/>
              </w:rPr>
            </w:pPr>
          </w:p>
        </w:tc>
        <w:tc>
          <w:tcPr>
            <w:tcW w:w="708" w:type="dxa"/>
            <w:vAlign w:val="center"/>
          </w:tcPr>
          <w:p w:rsidR="00C83D6D" w:rsidRPr="008E31AE" w:rsidRDefault="00C83D6D" w:rsidP="00C83D6D">
            <w:pPr>
              <w:jc w:val="center"/>
              <w:rPr>
                <w:sz w:val="28"/>
                <w:szCs w:val="28"/>
              </w:rPr>
            </w:pPr>
          </w:p>
        </w:tc>
        <w:tc>
          <w:tcPr>
            <w:tcW w:w="1138" w:type="dxa"/>
            <w:vAlign w:val="center"/>
          </w:tcPr>
          <w:p w:rsidR="00C83D6D" w:rsidRPr="0084723D" w:rsidRDefault="00C83D6D" w:rsidP="00C83D6D">
            <w:pPr>
              <w:jc w:val="center"/>
              <w:rPr>
                <w:rFonts w:ascii="Sylfaen" w:hAnsi="Sylfaen"/>
                <w:sz w:val="28"/>
                <w:szCs w:val="28"/>
              </w:rPr>
            </w:pPr>
          </w:p>
        </w:tc>
        <w:tc>
          <w:tcPr>
            <w:tcW w:w="1697" w:type="dxa"/>
            <w:gridSpan w:val="3"/>
          </w:tcPr>
          <w:p w:rsidR="00C83D6D" w:rsidRPr="00DF208D" w:rsidRDefault="00C83D6D" w:rsidP="00C83D6D">
            <w:pPr>
              <w:spacing w:line="276" w:lineRule="auto"/>
              <w:jc w:val="both"/>
              <w:rPr>
                <w:i/>
              </w:rPr>
            </w:pPr>
          </w:p>
        </w:tc>
        <w:tc>
          <w:tcPr>
            <w:tcW w:w="1560" w:type="dxa"/>
          </w:tcPr>
          <w:p w:rsidR="00C83D6D" w:rsidRPr="00DF208D" w:rsidRDefault="00C83D6D" w:rsidP="00C83D6D">
            <w:pPr>
              <w:spacing w:line="276" w:lineRule="auto"/>
              <w:jc w:val="both"/>
              <w:rPr>
                <w:i/>
              </w:rPr>
            </w:pPr>
          </w:p>
        </w:tc>
        <w:tc>
          <w:tcPr>
            <w:tcW w:w="1417" w:type="dxa"/>
          </w:tcPr>
          <w:p w:rsidR="00C83D6D" w:rsidRPr="00DF208D" w:rsidRDefault="00C83D6D" w:rsidP="00C83D6D">
            <w:pPr>
              <w:spacing w:line="276" w:lineRule="auto"/>
              <w:jc w:val="both"/>
              <w:rPr>
                <w:i/>
              </w:rPr>
            </w:pPr>
          </w:p>
        </w:tc>
        <w:tc>
          <w:tcPr>
            <w:tcW w:w="2268" w:type="dxa"/>
          </w:tcPr>
          <w:p w:rsidR="00C83D6D" w:rsidRPr="00DF208D" w:rsidRDefault="00C83D6D" w:rsidP="00C83D6D">
            <w:pPr>
              <w:spacing w:line="276" w:lineRule="auto"/>
              <w:jc w:val="both"/>
              <w:rPr>
                <w:i/>
              </w:rPr>
            </w:pPr>
          </w:p>
        </w:tc>
      </w:tr>
      <w:tr w:rsidR="00805638" w:rsidRPr="00DF208D" w:rsidTr="003A7375">
        <w:trPr>
          <w:gridAfter w:val="1"/>
          <w:wAfter w:w="45" w:type="dxa"/>
          <w:trHeight w:val="274"/>
        </w:trPr>
        <w:tc>
          <w:tcPr>
            <w:tcW w:w="561" w:type="dxa"/>
            <w:vAlign w:val="center"/>
          </w:tcPr>
          <w:p w:rsidR="00805638" w:rsidRDefault="00805638" w:rsidP="00C83D6D">
            <w:pPr>
              <w:jc w:val="center"/>
            </w:pPr>
            <w:r>
              <w:t>5</w:t>
            </w:r>
          </w:p>
        </w:tc>
        <w:tc>
          <w:tcPr>
            <w:tcW w:w="2835" w:type="dxa"/>
            <w:gridSpan w:val="3"/>
            <w:vAlign w:val="center"/>
          </w:tcPr>
          <w:p w:rsidR="00805638" w:rsidRPr="005402AC" w:rsidRDefault="00805638" w:rsidP="00C83D6D">
            <w:pPr>
              <w:rPr>
                <w:rFonts w:ascii="Sylfaen" w:hAnsi="Sylfaen"/>
              </w:rPr>
            </w:pPr>
          </w:p>
        </w:tc>
        <w:tc>
          <w:tcPr>
            <w:tcW w:w="1281" w:type="dxa"/>
            <w:gridSpan w:val="2"/>
          </w:tcPr>
          <w:p w:rsidR="00805638" w:rsidRDefault="00805638" w:rsidP="00C83D6D"/>
        </w:tc>
        <w:tc>
          <w:tcPr>
            <w:tcW w:w="1414" w:type="dxa"/>
          </w:tcPr>
          <w:p w:rsidR="00805638" w:rsidRPr="008E31AE" w:rsidRDefault="00805638" w:rsidP="00C83D6D">
            <w:pPr>
              <w:jc w:val="center"/>
              <w:rPr>
                <w:sz w:val="28"/>
                <w:szCs w:val="28"/>
              </w:rPr>
            </w:pPr>
          </w:p>
        </w:tc>
        <w:tc>
          <w:tcPr>
            <w:tcW w:w="708" w:type="dxa"/>
            <w:vAlign w:val="center"/>
          </w:tcPr>
          <w:p w:rsidR="00805638" w:rsidRPr="008E31AE" w:rsidRDefault="00805638" w:rsidP="00C83D6D">
            <w:pPr>
              <w:jc w:val="center"/>
              <w:rPr>
                <w:sz w:val="28"/>
                <w:szCs w:val="28"/>
              </w:rPr>
            </w:pPr>
          </w:p>
        </w:tc>
        <w:tc>
          <w:tcPr>
            <w:tcW w:w="1138" w:type="dxa"/>
            <w:vAlign w:val="center"/>
          </w:tcPr>
          <w:p w:rsidR="00805638" w:rsidRPr="0084723D" w:rsidRDefault="00805638" w:rsidP="00C83D6D">
            <w:pPr>
              <w:jc w:val="center"/>
              <w:rPr>
                <w:rFonts w:ascii="Sylfaen" w:hAnsi="Sylfaen"/>
                <w:sz w:val="28"/>
                <w:szCs w:val="28"/>
              </w:rPr>
            </w:pPr>
          </w:p>
        </w:tc>
        <w:tc>
          <w:tcPr>
            <w:tcW w:w="1697" w:type="dxa"/>
            <w:gridSpan w:val="3"/>
          </w:tcPr>
          <w:p w:rsidR="00805638" w:rsidRPr="00DF208D" w:rsidRDefault="00805638" w:rsidP="00C83D6D">
            <w:pPr>
              <w:spacing w:line="276" w:lineRule="auto"/>
              <w:jc w:val="both"/>
              <w:rPr>
                <w:i/>
              </w:rPr>
            </w:pPr>
          </w:p>
        </w:tc>
        <w:tc>
          <w:tcPr>
            <w:tcW w:w="1560" w:type="dxa"/>
          </w:tcPr>
          <w:p w:rsidR="00805638" w:rsidRPr="00DF208D" w:rsidRDefault="00805638" w:rsidP="00C83D6D">
            <w:pPr>
              <w:spacing w:line="276" w:lineRule="auto"/>
              <w:jc w:val="both"/>
              <w:rPr>
                <w:i/>
              </w:rPr>
            </w:pPr>
          </w:p>
        </w:tc>
        <w:tc>
          <w:tcPr>
            <w:tcW w:w="1417" w:type="dxa"/>
          </w:tcPr>
          <w:p w:rsidR="00805638" w:rsidRPr="00DF208D" w:rsidRDefault="00805638" w:rsidP="00C83D6D">
            <w:pPr>
              <w:spacing w:line="276" w:lineRule="auto"/>
              <w:jc w:val="both"/>
              <w:rPr>
                <w:i/>
              </w:rPr>
            </w:pPr>
          </w:p>
        </w:tc>
        <w:tc>
          <w:tcPr>
            <w:tcW w:w="2268" w:type="dxa"/>
          </w:tcPr>
          <w:p w:rsidR="00805638" w:rsidRPr="00DF208D" w:rsidRDefault="00805638" w:rsidP="00C83D6D">
            <w:pPr>
              <w:spacing w:line="276" w:lineRule="auto"/>
              <w:jc w:val="both"/>
              <w:rPr>
                <w:i/>
              </w:rPr>
            </w:pPr>
          </w:p>
        </w:tc>
      </w:tr>
      <w:tr w:rsidR="00805638" w:rsidRPr="00DF208D" w:rsidTr="003A7375">
        <w:trPr>
          <w:gridAfter w:val="1"/>
          <w:wAfter w:w="45" w:type="dxa"/>
          <w:trHeight w:val="70"/>
        </w:trPr>
        <w:tc>
          <w:tcPr>
            <w:tcW w:w="561" w:type="dxa"/>
            <w:vAlign w:val="center"/>
          </w:tcPr>
          <w:p w:rsidR="00805638" w:rsidRDefault="00805638" w:rsidP="00C83D6D">
            <w:pPr>
              <w:jc w:val="center"/>
            </w:pPr>
            <w:r>
              <w:t>6</w:t>
            </w:r>
          </w:p>
        </w:tc>
        <w:tc>
          <w:tcPr>
            <w:tcW w:w="2835" w:type="dxa"/>
            <w:gridSpan w:val="3"/>
            <w:vAlign w:val="center"/>
          </w:tcPr>
          <w:p w:rsidR="00805638" w:rsidRPr="005402AC" w:rsidRDefault="00805638" w:rsidP="00C83D6D">
            <w:pPr>
              <w:rPr>
                <w:rFonts w:ascii="Sylfaen" w:hAnsi="Sylfaen"/>
              </w:rPr>
            </w:pPr>
          </w:p>
        </w:tc>
        <w:tc>
          <w:tcPr>
            <w:tcW w:w="1281" w:type="dxa"/>
            <w:gridSpan w:val="2"/>
          </w:tcPr>
          <w:p w:rsidR="00805638" w:rsidRDefault="00805638" w:rsidP="00C83D6D"/>
        </w:tc>
        <w:tc>
          <w:tcPr>
            <w:tcW w:w="1414" w:type="dxa"/>
          </w:tcPr>
          <w:p w:rsidR="00805638" w:rsidRPr="008E31AE" w:rsidRDefault="00805638" w:rsidP="00C83D6D">
            <w:pPr>
              <w:jc w:val="center"/>
              <w:rPr>
                <w:sz w:val="28"/>
                <w:szCs w:val="28"/>
              </w:rPr>
            </w:pPr>
          </w:p>
        </w:tc>
        <w:tc>
          <w:tcPr>
            <w:tcW w:w="708" w:type="dxa"/>
            <w:vAlign w:val="center"/>
          </w:tcPr>
          <w:p w:rsidR="00805638" w:rsidRPr="008E31AE" w:rsidRDefault="00805638" w:rsidP="00C83D6D">
            <w:pPr>
              <w:jc w:val="center"/>
              <w:rPr>
                <w:sz w:val="28"/>
                <w:szCs w:val="28"/>
              </w:rPr>
            </w:pPr>
          </w:p>
        </w:tc>
        <w:tc>
          <w:tcPr>
            <w:tcW w:w="1138" w:type="dxa"/>
            <w:vAlign w:val="center"/>
          </w:tcPr>
          <w:p w:rsidR="00805638" w:rsidRPr="0084723D" w:rsidRDefault="00805638" w:rsidP="00C83D6D">
            <w:pPr>
              <w:jc w:val="center"/>
              <w:rPr>
                <w:rFonts w:ascii="Sylfaen" w:hAnsi="Sylfaen"/>
                <w:sz w:val="28"/>
                <w:szCs w:val="28"/>
              </w:rPr>
            </w:pPr>
          </w:p>
        </w:tc>
        <w:tc>
          <w:tcPr>
            <w:tcW w:w="1697" w:type="dxa"/>
            <w:gridSpan w:val="3"/>
          </w:tcPr>
          <w:p w:rsidR="00805638" w:rsidRPr="00DF208D" w:rsidRDefault="00805638" w:rsidP="00C83D6D">
            <w:pPr>
              <w:spacing w:line="276" w:lineRule="auto"/>
              <w:jc w:val="both"/>
              <w:rPr>
                <w:i/>
              </w:rPr>
            </w:pPr>
          </w:p>
        </w:tc>
        <w:tc>
          <w:tcPr>
            <w:tcW w:w="1560" w:type="dxa"/>
          </w:tcPr>
          <w:p w:rsidR="00805638" w:rsidRPr="00DF208D" w:rsidRDefault="00805638" w:rsidP="00C83D6D">
            <w:pPr>
              <w:spacing w:line="276" w:lineRule="auto"/>
              <w:jc w:val="both"/>
              <w:rPr>
                <w:i/>
              </w:rPr>
            </w:pPr>
          </w:p>
        </w:tc>
        <w:tc>
          <w:tcPr>
            <w:tcW w:w="1417" w:type="dxa"/>
          </w:tcPr>
          <w:p w:rsidR="00805638" w:rsidRPr="00DF208D" w:rsidRDefault="00805638" w:rsidP="00C83D6D">
            <w:pPr>
              <w:spacing w:line="276" w:lineRule="auto"/>
              <w:jc w:val="both"/>
              <w:rPr>
                <w:i/>
              </w:rPr>
            </w:pPr>
          </w:p>
        </w:tc>
        <w:tc>
          <w:tcPr>
            <w:tcW w:w="2268" w:type="dxa"/>
          </w:tcPr>
          <w:p w:rsidR="00805638" w:rsidRPr="00DF208D" w:rsidRDefault="00805638" w:rsidP="00C83D6D">
            <w:pPr>
              <w:spacing w:line="276" w:lineRule="auto"/>
              <w:jc w:val="both"/>
              <w:rPr>
                <w:i/>
              </w:rPr>
            </w:pPr>
          </w:p>
        </w:tc>
      </w:tr>
      <w:tr w:rsidR="00805638" w:rsidRPr="00DF208D" w:rsidTr="003A7375">
        <w:trPr>
          <w:gridAfter w:val="1"/>
          <w:wAfter w:w="45" w:type="dxa"/>
          <w:trHeight w:val="86"/>
        </w:trPr>
        <w:tc>
          <w:tcPr>
            <w:tcW w:w="561" w:type="dxa"/>
            <w:vAlign w:val="center"/>
          </w:tcPr>
          <w:p w:rsidR="00805638" w:rsidRDefault="00805638" w:rsidP="00C83D6D">
            <w:pPr>
              <w:jc w:val="center"/>
            </w:pPr>
            <w:r>
              <w:t>7</w:t>
            </w:r>
          </w:p>
        </w:tc>
        <w:tc>
          <w:tcPr>
            <w:tcW w:w="2835" w:type="dxa"/>
            <w:gridSpan w:val="3"/>
            <w:vAlign w:val="center"/>
          </w:tcPr>
          <w:p w:rsidR="00805638" w:rsidRPr="005402AC" w:rsidRDefault="00805638" w:rsidP="00C83D6D">
            <w:pPr>
              <w:rPr>
                <w:rFonts w:ascii="Sylfaen" w:hAnsi="Sylfaen"/>
              </w:rPr>
            </w:pPr>
          </w:p>
        </w:tc>
        <w:tc>
          <w:tcPr>
            <w:tcW w:w="1281" w:type="dxa"/>
            <w:gridSpan w:val="2"/>
          </w:tcPr>
          <w:p w:rsidR="00805638" w:rsidRDefault="00805638" w:rsidP="00C83D6D"/>
        </w:tc>
        <w:tc>
          <w:tcPr>
            <w:tcW w:w="1414" w:type="dxa"/>
          </w:tcPr>
          <w:p w:rsidR="00805638" w:rsidRPr="008E31AE" w:rsidRDefault="00805638" w:rsidP="00C83D6D">
            <w:pPr>
              <w:jc w:val="center"/>
              <w:rPr>
                <w:sz w:val="28"/>
                <w:szCs w:val="28"/>
              </w:rPr>
            </w:pPr>
          </w:p>
        </w:tc>
        <w:tc>
          <w:tcPr>
            <w:tcW w:w="708" w:type="dxa"/>
            <w:vAlign w:val="center"/>
          </w:tcPr>
          <w:p w:rsidR="00805638" w:rsidRPr="008E31AE" w:rsidRDefault="00805638" w:rsidP="00C83D6D">
            <w:pPr>
              <w:jc w:val="center"/>
              <w:rPr>
                <w:sz w:val="28"/>
                <w:szCs w:val="28"/>
              </w:rPr>
            </w:pPr>
          </w:p>
        </w:tc>
        <w:tc>
          <w:tcPr>
            <w:tcW w:w="1138" w:type="dxa"/>
            <w:vAlign w:val="center"/>
          </w:tcPr>
          <w:p w:rsidR="00805638" w:rsidRPr="0084723D" w:rsidRDefault="00805638" w:rsidP="00C83D6D">
            <w:pPr>
              <w:jc w:val="center"/>
              <w:rPr>
                <w:rFonts w:ascii="Sylfaen" w:hAnsi="Sylfaen"/>
                <w:sz w:val="28"/>
                <w:szCs w:val="28"/>
              </w:rPr>
            </w:pPr>
          </w:p>
        </w:tc>
        <w:tc>
          <w:tcPr>
            <w:tcW w:w="1697" w:type="dxa"/>
            <w:gridSpan w:val="3"/>
          </w:tcPr>
          <w:p w:rsidR="00805638" w:rsidRPr="00DF208D" w:rsidRDefault="00805638" w:rsidP="00C83D6D">
            <w:pPr>
              <w:spacing w:line="276" w:lineRule="auto"/>
              <w:jc w:val="both"/>
              <w:rPr>
                <w:i/>
              </w:rPr>
            </w:pPr>
          </w:p>
        </w:tc>
        <w:tc>
          <w:tcPr>
            <w:tcW w:w="1560" w:type="dxa"/>
          </w:tcPr>
          <w:p w:rsidR="00805638" w:rsidRPr="00DF208D" w:rsidRDefault="00805638" w:rsidP="00C83D6D">
            <w:pPr>
              <w:spacing w:line="276" w:lineRule="auto"/>
              <w:jc w:val="both"/>
              <w:rPr>
                <w:i/>
              </w:rPr>
            </w:pPr>
          </w:p>
        </w:tc>
        <w:tc>
          <w:tcPr>
            <w:tcW w:w="1417" w:type="dxa"/>
          </w:tcPr>
          <w:p w:rsidR="00805638" w:rsidRPr="00DF208D" w:rsidRDefault="00805638" w:rsidP="00C83D6D">
            <w:pPr>
              <w:spacing w:line="276" w:lineRule="auto"/>
              <w:jc w:val="both"/>
              <w:rPr>
                <w:i/>
              </w:rPr>
            </w:pPr>
          </w:p>
        </w:tc>
        <w:tc>
          <w:tcPr>
            <w:tcW w:w="2268" w:type="dxa"/>
          </w:tcPr>
          <w:p w:rsidR="00805638" w:rsidRPr="00DF208D" w:rsidRDefault="00805638" w:rsidP="00C83D6D">
            <w:pPr>
              <w:spacing w:line="276" w:lineRule="auto"/>
              <w:jc w:val="both"/>
              <w:rPr>
                <w:i/>
              </w:rPr>
            </w:pPr>
          </w:p>
        </w:tc>
      </w:tr>
      <w:tr w:rsidR="00805638" w:rsidRPr="00DF208D" w:rsidTr="003A7375">
        <w:trPr>
          <w:gridAfter w:val="1"/>
          <w:wAfter w:w="45" w:type="dxa"/>
          <w:trHeight w:val="290"/>
        </w:trPr>
        <w:tc>
          <w:tcPr>
            <w:tcW w:w="561" w:type="dxa"/>
            <w:vAlign w:val="center"/>
          </w:tcPr>
          <w:p w:rsidR="00805638" w:rsidRDefault="00805638" w:rsidP="00C83D6D">
            <w:pPr>
              <w:jc w:val="center"/>
            </w:pPr>
            <w:r>
              <w:t>8</w:t>
            </w:r>
          </w:p>
        </w:tc>
        <w:tc>
          <w:tcPr>
            <w:tcW w:w="2835" w:type="dxa"/>
            <w:gridSpan w:val="3"/>
            <w:vAlign w:val="center"/>
          </w:tcPr>
          <w:p w:rsidR="00805638" w:rsidRPr="005402AC" w:rsidRDefault="00805638" w:rsidP="00C83D6D">
            <w:pPr>
              <w:rPr>
                <w:rFonts w:ascii="Sylfaen" w:hAnsi="Sylfaen"/>
              </w:rPr>
            </w:pPr>
          </w:p>
        </w:tc>
        <w:tc>
          <w:tcPr>
            <w:tcW w:w="1281" w:type="dxa"/>
            <w:gridSpan w:val="2"/>
          </w:tcPr>
          <w:p w:rsidR="00805638" w:rsidRDefault="00805638" w:rsidP="00C83D6D"/>
        </w:tc>
        <w:tc>
          <w:tcPr>
            <w:tcW w:w="1414" w:type="dxa"/>
          </w:tcPr>
          <w:p w:rsidR="00805638" w:rsidRPr="008E31AE" w:rsidRDefault="00805638" w:rsidP="00C83D6D">
            <w:pPr>
              <w:jc w:val="center"/>
              <w:rPr>
                <w:sz w:val="28"/>
                <w:szCs w:val="28"/>
              </w:rPr>
            </w:pPr>
          </w:p>
        </w:tc>
        <w:tc>
          <w:tcPr>
            <w:tcW w:w="708" w:type="dxa"/>
            <w:vAlign w:val="center"/>
          </w:tcPr>
          <w:p w:rsidR="00805638" w:rsidRPr="008E31AE" w:rsidRDefault="00805638" w:rsidP="00C83D6D">
            <w:pPr>
              <w:jc w:val="center"/>
              <w:rPr>
                <w:sz w:val="28"/>
                <w:szCs w:val="28"/>
              </w:rPr>
            </w:pPr>
          </w:p>
        </w:tc>
        <w:tc>
          <w:tcPr>
            <w:tcW w:w="1138" w:type="dxa"/>
            <w:vAlign w:val="center"/>
          </w:tcPr>
          <w:p w:rsidR="00805638" w:rsidRPr="0084723D" w:rsidRDefault="00805638" w:rsidP="00C83D6D">
            <w:pPr>
              <w:jc w:val="center"/>
              <w:rPr>
                <w:rFonts w:ascii="Sylfaen" w:hAnsi="Sylfaen"/>
                <w:sz w:val="28"/>
                <w:szCs w:val="28"/>
              </w:rPr>
            </w:pPr>
          </w:p>
        </w:tc>
        <w:tc>
          <w:tcPr>
            <w:tcW w:w="1697" w:type="dxa"/>
            <w:gridSpan w:val="3"/>
          </w:tcPr>
          <w:p w:rsidR="00805638" w:rsidRPr="00DF208D" w:rsidRDefault="00805638" w:rsidP="00C83D6D">
            <w:pPr>
              <w:spacing w:line="276" w:lineRule="auto"/>
              <w:jc w:val="both"/>
              <w:rPr>
                <w:i/>
              </w:rPr>
            </w:pPr>
          </w:p>
        </w:tc>
        <w:tc>
          <w:tcPr>
            <w:tcW w:w="1560" w:type="dxa"/>
          </w:tcPr>
          <w:p w:rsidR="00805638" w:rsidRPr="00DF208D" w:rsidRDefault="00805638" w:rsidP="00C83D6D">
            <w:pPr>
              <w:spacing w:line="276" w:lineRule="auto"/>
              <w:jc w:val="both"/>
              <w:rPr>
                <w:i/>
              </w:rPr>
            </w:pPr>
          </w:p>
        </w:tc>
        <w:tc>
          <w:tcPr>
            <w:tcW w:w="1417" w:type="dxa"/>
          </w:tcPr>
          <w:p w:rsidR="00805638" w:rsidRPr="00DF208D" w:rsidRDefault="00805638" w:rsidP="00C83D6D">
            <w:pPr>
              <w:spacing w:line="276" w:lineRule="auto"/>
              <w:jc w:val="both"/>
              <w:rPr>
                <w:i/>
              </w:rPr>
            </w:pPr>
          </w:p>
        </w:tc>
        <w:tc>
          <w:tcPr>
            <w:tcW w:w="2268" w:type="dxa"/>
          </w:tcPr>
          <w:p w:rsidR="00805638" w:rsidRPr="00DF208D" w:rsidRDefault="00805638" w:rsidP="00C83D6D">
            <w:pPr>
              <w:spacing w:line="276" w:lineRule="auto"/>
              <w:jc w:val="both"/>
              <w:rPr>
                <w:i/>
              </w:rPr>
            </w:pPr>
          </w:p>
        </w:tc>
      </w:tr>
      <w:tr w:rsidR="00805638" w:rsidRPr="00DF208D" w:rsidTr="003A7375">
        <w:trPr>
          <w:gridAfter w:val="1"/>
          <w:wAfter w:w="45" w:type="dxa"/>
          <w:trHeight w:val="181"/>
        </w:trPr>
        <w:tc>
          <w:tcPr>
            <w:tcW w:w="561" w:type="dxa"/>
            <w:tcBorders>
              <w:bottom w:val="single" w:sz="4" w:space="0" w:color="auto"/>
            </w:tcBorders>
            <w:vAlign w:val="center"/>
          </w:tcPr>
          <w:p w:rsidR="00805638" w:rsidRDefault="00805638" w:rsidP="00C83D6D">
            <w:pPr>
              <w:jc w:val="center"/>
            </w:pPr>
            <w:r>
              <w:t>9</w:t>
            </w:r>
          </w:p>
        </w:tc>
        <w:tc>
          <w:tcPr>
            <w:tcW w:w="2835" w:type="dxa"/>
            <w:gridSpan w:val="3"/>
            <w:tcBorders>
              <w:bottom w:val="single" w:sz="4" w:space="0" w:color="auto"/>
            </w:tcBorders>
            <w:vAlign w:val="center"/>
          </w:tcPr>
          <w:p w:rsidR="00805638" w:rsidRPr="005402AC" w:rsidRDefault="00805638" w:rsidP="00C83D6D">
            <w:pPr>
              <w:rPr>
                <w:rFonts w:ascii="Sylfaen" w:hAnsi="Sylfaen"/>
              </w:rPr>
            </w:pPr>
          </w:p>
        </w:tc>
        <w:tc>
          <w:tcPr>
            <w:tcW w:w="1281" w:type="dxa"/>
            <w:gridSpan w:val="2"/>
            <w:tcBorders>
              <w:bottom w:val="single" w:sz="4" w:space="0" w:color="auto"/>
            </w:tcBorders>
          </w:tcPr>
          <w:p w:rsidR="00805638" w:rsidRDefault="00805638" w:rsidP="00C83D6D"/>
        </w:tc>
        <w:tc>
          <w:tcPr>
            <w:tcW w:w="1414" w:type="dxa"/>
          </w:tcPr>
          <w:p w:rsidR="00805638" w:rsidRPr="008E31AE" w:rsidRDefault="00805638" w:rsidP="00C83D6D">
            <w:pPr>
              <w:jc w:val="center"/>
              <w:rPr>
                <w:sz w:val="28"/>
                <w:szCs w:val="28"/>
              </w:rPr>
            </w:pPr>
          </w:p>
        </w:tc>
        <w:tc>
          <w:tcPr>
            <w:tcW w:w="708" w:type="dxa"/>
            <w:vAlign w:val="center"/>
          </w:tcPr>
          <w:p w:rsidR="00805638" w:rsidRPr="008E31AE" w:rsidRDefault="00805638" w:rsidP="00C83D6D">
            <w:pPr>
              <w:jc w:val="center"/>
              <w:rPr>
                <w:sz w:val="28"/>
                <w:szCs w:val="28"/>
              </w:rPr>
            </w:pPr>
          </w:p>
        </w:tc>
        <w:tc>
          <w:tcPr>
            <w:tcW w:w="1138" w:type="dxa"/>
            <w:vAlign w:val="center"/>
          </w:tcPr>
          <w:p w:rsidR="00805638" w:rsidRPr="0084723D" w:rsidRDefault="00805638" w:rsidP="00C83D6D">
            <w:pPr>
              <w:jc w:val="center"/>
              <w:rPr>
                <w:rFonts w:ascii="Sylfaen" w:hAnsi="Sylfaen"/>
                <w:sz w:val="28"/>
                <w:szCs w:val="28"/>
              </w:rPr>
            </w:pPr>
          </w:p>
        </w:tc>
        <w:tc>
          <w:tcPr>
            <w:tcW w:w="1697" w:type="dxa"/>
            <w:gridSpan w:val="3"/>
          </w:tcPr>
          <w:p w:rsidR="00805638" w:rsidRPr="00DF208D" w:rsidRDefault="00805638" w:rsidP="00C83D6D">
            <w:pPr>
              <w:spacing w:line="276" w:lineRule="auto"/>
              <w:jc w:val="both"/>
              <w:rPr>
                <w:i/>
              </w:rPr>
            </w:pPr>
          </w:p>
        </w:tc>
        <w:tc>
          <w:tcPr>
            <w:tcW w:w="1560" w:type="dxa"/>
          </w:tcPr>
          <w:p w:rsidR="00805638" w:rsidRPr="00DF208D" w:rsidRDefault="00805638" w:rsidP="00C83D6D">
            <w:pPr>
              <w:spacing w:line="276" w:lineRule="auto"/>
              <w:jc w:val="both"/>
              <w:rPr>
                <w:i/>
              </w:rPr>
            </w:pPr>
          </w:p>
        </w:tc>
        <w:tc>
          <w:tcPr>
            <w:tcW w:w="1417" w:type="dxa"/>
          </w:tcPr>
          <w:p w:rsidR="00805638" w:rsidRPr="00DF208D" w:rsidRDefault="00805638" w:rsidP="00C83D6D">
            <w:pPr>
              <w:spacing w:line="276" w:lineRule="auto"/>
              <w:jc w:val="both"/>
              <w:rPr>
                <w:i/>
              </w:rPr>
            </w:pPr>
          </w:p>
        </w:tc>
        <w:tc>
          <w:tcPr>
            <w:tcW w:w="2268" w:type="dxa"/>
          </w:tcPr>
          <w:p w:rsidR="00805638" w:rsidRPr="00DF208D" w:rsidRDefault="00805638" w:rsidP="00C83D6D">
            <w:pPr>
              <w:spacing w:line="276" w:lineRule="auto"/>
              <w:jc w:val="both"/>
              <w:rPr>
                <w:i/>
              </w:rPr>
            </w:pPr>
          </w:p>
        </w:tc>
      </w:tr>
      <w:tr w:rsidR="00805638" w:rsidRPr="00DF208D" w:rsidTr="003A7375">
        <w:trPr>
          <w:gridAfter w:val="1"/>
          <w:wAfter w:w="45" w:type="dxa"/>
          <w:trHeight w:val="229"/>
        </w:trPr>
        <w:tc>
          <w:tcPr>
            <w:tcW w:w="561" w:type="dxa"/>
            <w:tcBorders>
              <w:top w:val="single" w:sz="4" w:space="0" w:color="auto"/>
              <w:left w:val="single" w:sz="4" w:space="0" w:color="auto"/>
              <w:bottom w:val="single" w:sz="4" w:space="0" w:color="auto"/>
              <w:right w:val="single" w:sz="4" w:space="0" w:color="auto"/>
            </w:tcBorders>
            <w:vAlign w:val="center"/>
          </w:tcPr>
          <w:p w:rsidR="00805638" w:rsidRPr="00805638" w:rsidRDefault="00805638" w:rsidP="00C83D6D">
            <w:pPr>
              <w:jc w:val="center"/>
              <w:rPr>
                <w:szCs w:val="20"/>
              </w:rPr>
            </w:pPr>
            <w:r w:rsidRPr="00805638">
              <w:rPr>
                <w:szCs w:val="20"/>
              </w:rPr>
              <w:t>10</w:t>
            </w:r>
          </w:p>
        </w:tc>
        <w:tc>
          <w:tcPr>
            <w:tcW w:w="2835" w:type="dxa"/>
            <w:gridSpan w:val="3"/>
            <w:tcBorders>
              <w:top w:val="single" w:sz="4" w:space="0" w:color="auto"/>
              <w:left w:val="single" w:sz="4" w:space="0" w:color="auto"/>
              <w:bottom w:val="single" w:sz="4" w:space="0" w:color="auto"/>
              <w:right w:val="single" w:sz="4" w:space="0" w:color="auto"/>
            </w:tcBorders>
            <w:vAlign w:val="center"/>
          </w:tcPr>
          <w:p w:rsidR="00805638" w:rsidRPr="008E525C" w:rsidRDefault="00805638" w:rsidP="00C83D6D">
            <w:pPr>
              <w:jc w:val="center"/>
              <w:rPr>
                <w:b/>
                <w:szCs w:val="20"/>
              </w:rPr>
            </w:pP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805638" w:rsidRPr="008E525C" w:rsidRDefault="00805638" w:rsidP="00C83D6D">
            <w:pPr>
              <w:jc w:val="center"/>
              <w:rPr>
                <w:b/>
                <w:szCs w:val="20"/>
              </w:rPr>
            </w:pPr>
          </w:p>
        </w:tc>
        <w:tc>
          <w:tcPr>
            <w:tcW w:w="1414" w:type="dxa"/>
            <w:tcBorders>
              <w:left w:val="single" w:sz="4" w:space="0" w:color="auto"/>
            </w:tcBorders>
          </w:tcPr>
          <w:p w:rsidR="00805638" w:rsidRDefault="00805638" w:rsidP="00C83D6D">
            <w:pPr>
              <w:jc w:val="center"/>
              <w:rPr>
                <w:sz w:val="28"/>
                <w:szCs w:val="28"/>
              </w:rPr>
            </w:pPr>
          </w:p>
        </w:tc>
        <w:tc>
          <w:tcPr>
            <w:tcW w:w="708" w:type="dxa"/>
            <w:vAlign w:val="center"/>
          </w:tcPr>
          <w:p w:rsidR="00805638" w:rsidRDefault="00805638" w:rsidP="00C83D6D">
            <w:pPr>
              <w:jc w:val="center"/>
              <w:rPr>
                <w:sz w:val="20"/>
                <w:szCs w:val="20"/>
              </w:rPr>
            </w:pPr>
          </w:p>
        </w:tc>
        <w:tc>
          <w:tcPr>
            <w:tcW w:w="1138" w:type="dxa"/>
            <w:vAlign w:val="center"/>
          </w:tcPr>
          <w:p w:rsidR="00805638" w:rsidRDefault="00805638" w:rsidP="00C83D6D">
            <w:pPr>
              <w:jc w:val="center"/>
              <w:rPr>
                <w:sz w:val="20"/>
                <w:szCs w:val="20"/>
              </w:rPr>
            </w:pPr>
          </w:p>
        </w:tc>
        <w:tc>
          <w:tcPr>
            <w:tcW w:w="1697" w:type="dxa"/>
            <w:gridSpan w:val="3"/>
          </w:tcPr>
          <w:p w:rsidR="00805638" w:rsidRPr="00DF208D" w:rsidRDefault="00805638" w:rsidP="00C83D6D">
            <w:pPr>
              <w:spacing w:line="276" w:lineRule="auto"/>
              <w:jc w:val="both"/>
              <w:rPr>
                <w:i/>
              </w:rPr>
            </w:pPr>
          </w:p>
        </w:tc>
        <w:tc>
          <w:tcPr>
            <w:tcW w:w="1560" w:type="dxa"/>
          </w:tcPr>
          <w:p w:rsidR="00805638" w:rsidRPr="00DF208D" w:rsidRDefault="00805638" w:rsidP="00C83D6D">
            <w:pPr>
              <w:spacing w:line="276" w:lineRule="auto"/>
              <w:jc w:val="both"/>
              <w:rPr>
                <w:i/>
              </w:rPr>
            </w:pPr>
          </w:p>
        </w:tc>
        <w:tc>
          <w:tcPr>
            <w:tcW w:w="1417" w:type="dxa"/>
          </w:tcPr>
          <w:p w:rsidR="00805638" w:rsidRPr="00DF208D" w:rsidRDefault="00805638" w:rsidP="00C83D6D">
            <w:pPr>
              <w:spacing w:line="276" w:lineRule="auto"/>
              <w:jc w:val="both"/>
              <w:rPr>
                <w:i/>
              </w:rPr>
            </w:pPr>
          </w:p>
        </w:tc>
        <w:tc>
          <w:tcPr>
            <w:tcW w:w="2268" w:type="dxa"/>
          </w:tcPr>
          <w:p w:rsidR="00805638" w:rsidRPr="00DF208D" w:rsidRDefault="00805638" w:rsidP="00C83D6D">
            <w:pPr>
              <w:spacing w:line="276" w:lineRule="auto"/>
              <w:jc w:val="both"/>
              <w:rPr>
                <w:i/>
              </w:rPr>
            </w:pPr>
          </w:p>
        </w:tc>
      </w:tr>
      <w:tr w:rsidR="00805638" w:rsidRPr="00DF208D" w:rsidTr="003A7375">
        <w:trPr>
          <w:gridAfter w:val="1"/>
          <w:wAfter w:w="45" w:type="dxa"/>
          <w:trHeight w:val="320"/>
        </w:trPr>
        <w:tc>
          <w:tcPr>
            <w:tcW w:w="561" w:type="dxa"/>
            <w:tcBorders>
              <w:top w:val="single" w:sz="4" w:space="0" w:color="auto"/>
              <w:left w:val="single" w:sz="4" w:space="0" w:color="auto"/>
              <w:bottom w:val="single" w:sz="4" w:space="0" w:color="auto"/>
              <w:right w:val="single" w:sz="4" w:space="0" w:color="auto"/>
            </w:tcBorders>
            <w:vAlign w:val="center"/>
          </w:tcPr>
          <w:p w:rsidR="00805638" w:rsidRPr="00805638" w:rsidRDefault="00805638" w:rsidP="00C83D6D">
            <w:pPr>
              <w:jc w:val="center"/>
              <w:rPr>
                <w:szCs w:val="20"/>
              </w:rPr>
            </w:pPr>
            <w:r w:rsidRPr="00805638">
              <w:rPr>
                <w:szCs w:val="20"/>
              </w:rPr>
              <w:t>11</w:t>
            </w:r>
          </w:p>
        </w:tc>
        <w:tc>
          <w:tcPr>
            <w:tcW w:w="2835" w:type="dxa"/>
            <w:gridSpan w:val="3"/>
            <w:tcBorders>
              <w:top w:val="single" w:sz="4" w:space="0" w:color="auto"/>
              <w:left w:val="single" w:sz="4" w:space="0" w:color="auto"/>
              <w:bottom w:val="single" w:sz="4" w:space="0" w:color="auto"/>
              <w:right w:val="single" w:sz="4" w:space="0" w:color="auto"/>
            </w:tcBorders>
            <w:vAlign w:val="center"/>
          </w:tcPr>
          <w:p w:rsidR="00805638" w:rsidRPr="008E525C" w:rsidRDefault="00805638" w:rsidP="00C83D6D">
            <w:pPr>
              <w:jc w:val="center"/>
              <w:rPr>
                <w:b/>
                <w:szCs w:val="20"/>
              </w:rPr>
            </w:pP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805638" w:rsidRPr="008E525C" w:rsidRDefault="00805638" w:rsidP="00C83D6D">
            <w:pPr>
              <w:jc w:val="center"/>
              <w:rPr>
                <w:b/>
                <w:szCs w:val="20"/>
              </w:rPr>
            </w:pPr>
          </w:p>
        </w:tc>
        <w:tc>
          <w:tcPr>
            <w:tcW w:w="1414" w:type="dxa"/>
            <w:tcBorders>
              <w:left w:val="single" w:sz="4" w:space="0" w:color="auto"/>
            </w:tcBorders>
          </w:tcPr>
          <w:p w:rsidR="00805638" w:rsidRDefault="00805638" w:rsidP="00C83D6D">
            <w:pPr>
              <w:jc w:val="center"/>
              <w:rPr>
                <w:sz w:val="28"/>
                <w:szCs w:val="28"/>
              </w:rPr>
            </w:pPr>
          </w:p>
        </w:tc>
        <w:tc>
          <w:tcPr>
            <w:tcW w:w="708" w:type="dxa"/>
            <w:vAlign w:val="center"/>
          </w:tcPr>
          <w:p w:rsidR="00805638" w:rsidRDefault="00805638" w:rsidP="00C83D6D">
            <w:pPr>
              <w:jc w:val="center"/>
              <w:rPr>
                <w:sz w:val="20"/>
                <w:szCs w:val="20"/>
              </w:rPr>
            </w:pPr>
          </w:p>
        </w:tc>
        <w:tc>
          <w:tcPr>
            <w:tcW w:w="1138" w:type="dxa"/>
            <w:vAlign w:val="center"/>
          </w:tcPr>
          <w:p w:rsidR="00805638" w:rsidRDefault="00805638" w:rsidP="00C83D6D">
            <w:pPr>
              <w:jc w:val="center"/>
              <w:rPr>
                <w:sz w:val="20"/>
                <w:szCs w:val="20"/>
              </w:rPr>
            </w:pPr>
          </w:p>
        </w:tc>
        <w:tc>
          <w:tcPr>
            <w:tcW w:w="1697" w:type="dxa"/>
            <w:gridSpan w:val="3"/>
          </w:tcPr>
          <w:p w:rsidR="00805638" w:rsidRPr="00DF208D" w:rsidRDefault="00805638" w:rsidP="00C83D6D">
            <w:pPr>
              <w:spacing w:line="276" w:lineRule="auto"/>
              <w:jc w:val="both"/>
              <w:rPr>
                <w:i/>
              </w:rPr>
            </w:pPr>
          </w:p>
        </w:tc>
        <w:tc>
          <w:tcPr>
            <w:tcW w:w="1560" w:type="dxa"/>
          </w:tcPr>
          <w:p w:rsidR="00805638" w:rsidRPr="00DF208D" w:rsidRDefault="00805638" w:rsidP="00C83D6D">
            <w:pPr>
              <w:spacing w:line="276" w:lineRule="auto"/>
              <w:jc w:val="both"/>
              <w:rPr>
                <w:i/>
              </w:rPr>
            </w:pPr>
          </w:p>
        </w:tc>
        <w:tc>
          <w:tcPr>
            <w:tcW w:w="1417" w:type="dxa"/>
          </w:tcPr>
          <w:p w:rsidR="00805638" w:rsidRPr="00DF208D" w:rsidRDefault="00805638" w:rsidP="00C83D6D">
            <w:pPr>
              <w:spacing w:line="276" w:lineRule="auto"/>
              <w:jc w:val="both"/>
              <w:rPr>
                <w:i/>
              </w:rPr>
            </w:pPr>
          </w:p>
        </w:tc>
        <w:tc>
          <w:tcPr>
            <w:tcW w:w="2268" w:type="dxa"/>
          </w:tcPr>
          <w:p w:rsidR="00805638" w:rsidRPr="00DF208D" w:rsidRDefault="00805638" w:rsidP="00C83D6D">
            <w:pPr>
              <w:spacing w:line="276" w:lineRule="auto"/>
              <w:jc w:val="both"/>
              <w:rPr>
                <w:i/>
              </w:rPr>
            </w:pPr>
          </w:p>
        </w:tc>
      </w:tr>
      <w:tr w:rsidR="004E4112" w:rsidRPr="00DF208D" w:rsidTr="00DC11C6">
        <w:trPr>
          <w:gridAfter w:val="1"/>
          <w:wAfter w:w="45" w:type="dxa"/>
          <w:trHeight w:val="423"/>
        </w:trPr>
        <w:tc>
          <w:tcPr>
            <w:tcW w:w="4677" w:type="dxa"/>
            <w:gridSpan w:val="6"/>
            <w:vAlign w:val="center"/>
          </w:tcPr>
          <w:p w:rsidR="004E4112" w:rsidRPr="008E525C" w:rsidRDefault="004E4112" w:rsidP="00C83D6D">
            <w:pPr>
              <w:jc w:val="center"/>
              <w:rPr>
                <w:b/>
                <w:szCs w:val="20"/>
              </w:rPr>
            </w:pPr>
            <w:r w:rsidRPr="008E525C">
              <w:rPr>
                <w:b/>
                <w:szCs w:val="20"/>
              </w:rPr>
              <w:t>ИТОГО:</w:t>
            </w:r>
          </w:p>
        </w:tc>
        <w:tc>
          <w:tcPr>
            <w:tcW w:w="1414" w:type="dxa"/>
          </w:tcPr>
          <w:p w:rsidR="004E4112" w:rsidRDefault="004E4112" w:rsidP="00C83D6D">
            <w:pPr>
              <w:jc w:val="center"/>
              <w:rPr>
                <w:sz w:val="28"/>
                <w:szCs w:val="28"/>
              </w:rPr>
            </w:pPr>
          </w:p>
        </w:tc>
        <w:tc>
          <w:tcPr>
            <w:tcW w:w="708" w:type="dxa"/>
            <w:vAlign w:val="center"/>
          </w:tcPr>
          <w:p w:rsidR="004E4112" w:rsidRDefault="004E4112" w:rsidP="00C83D6D">
            <w:pPr>
              <w:jc w:val="center"/>
              <w:rPr>
                <w:sz w:val="20"/>
                <w:szCs w:val="20"/>
              </w:rPr>
            </w:pPr>
          </w:p>
        </w:tc>
        <w:tc>
          <w:tcPr>
            <w:tcW w:w="1138" w:type="dxa"/>
            <w:vAlign w:val="center"/>
          </w:tcPr>
          <w:p w:rsidR="004E4112" w:rsidRDefault="004E4112" w:rsidP="00C83D6D">
            <w:pPr>
              <w:jc w:val="center"/>
              <w:rPr>
                <w:sz w:val="20"/>
                <w:szCs w:val="20"/>
              </w:rPr>
            </w:pPr>
          </w:p>
        </w:tc>
        <w:tc>
          <w:tcPr>
            <w:tcW w:w="1697" w:type="dxa"/>
            <w:gridSpan w:val="3"/>
          </w:tcPr>
          <w:p w:rsidR="004E4112" w:rsidRPr="00DF208D" w:rsidRDefault="004E4112" w:rsidP="00C83D6D">
            <w:pPr>
              <w:spacing w:line="276" w:lineRule="auto"/>
              <w:jc w:val="both"/>
              <w:rPr>
                <w:i/>
              </w:rPr>
            </w:pPr>
          </w:p>
        </w:tc>
        <w:tc>
          <w:tcPr>
            <w:tcW w:w="1560" w:type="dxa"/>
          </w:tcPr>
          <w:p w:rsidR="004E4112" w:rsidRPr="00DF208D" w:rsidRDefault="004E4112" w:rsidP="00C83D6D">
            <w:pPr>
              <w:spacing w:line="276" w:lineRule="auto"/>
              <w:jc w:val="both"/>
              <w:rPr>
                <w:i/>
              </w:rPr>
            </w:pPr>
          </w:p>
        </w:tc>
        <w:tc>
          <w:tcPr>
            <w:tcW w:w="1417" w:type="dxa"/>
          </w:tcPr>
          <w:p w:rsidR="004E4112" w:rsidRPr="00DF208D" w:rsidRDefault="004E4112" w:rsidP="00C83D6D">
            <w:pPr>
              <w:spacing w:line="276" w:lineRule="auto"/>
              <w:jc w:val="both"/>
              <w:rPr>
                <w:i/>
              </w:rPr>
            </w:pPr>
          </w:p>
        </w:tc>
        <w:tc>
          <w:tcPr>
            <w:tcW w:w="2268" w:type="dxa"/>
          </w:tcPr>
          <w:p w:rsidR="004E4112" w:rsidRPr="00DF208D" w:rsidRDefault="004E4112" w:rsidP="00C83D6D">
            <w:pPr>
              <w:spacing w:line="276" w:lineRule="auto"/>
              <w:jc w:val="both"/>
              <w:rPr>
                <w:i/>
              </w:rPr>
            </w:pPr>
          </w:p>
        </w:tc>
      </w:tr>
      <w:tr w:rsidR="004E4112" w:rsidRPr="00DF208D" w:rsidTr="00DC11C6">
        <w:tc>
          <w:tcPr>
            <w:tcW w:w="3396" w:type="dxa"/>
            <w:gridSpan w:val="4"/>
          </w:tcPr>
          <w:p w:rsidR="004E4112" w:rsidRPr="00DF208D" w:rsidRDefault="004E4112" w:rsidP="00C83D6D">
            <w:pPr>
              <w:spacing w:line="276" w:lineRule="auto"/>
              <w:jc w:val="both"/>
              <w:rPr>
                <w:b/>
              </w:rPr>
            </w:pPr>
            <w:r w:rsidRPr="00DF208D">
              <w:rPr>
                <w:b/>
                <w:bCs/>
              </w:rPr>
              <w:lastRenderedPageBreak/>
              <w:t>Порядок формирования предложенной цены</w:t>
            </w:r>
          </w:p>
        </w:tc>
        <w:tc>
          <w:tcPr>
            <w:tcW w:w="567" w:type="dxa"/>
          </w:tcPr>
          <w:p w:rsidR="004E4112" w:rsidRDefault="004E4112" w:rsidP="00C83D6D">
            <w:pPr>
              <w:spacing w:line="276" w:lineRule="auto"/>
              <w:ind w:left="142"/>
              <w:jc w:val="both"/>
              <w:rPr>
                <w:bCs/>
              </w:rPr>
            </w:pPr>
          </w:p>
        </w:tc>
        <w:tc>
          <w:tcPr>
            <w:tcW w:w="10961" w:type="dxa"/>
            <w:gridSpan w:val="11"/>
          </w:tcPr>
          <w:p w:rsidR="004E4112" w:rsidRPr="00DF208D" w:rsidRDefault="004E4112" w:rsidP="00C83D6D">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4E4112" w:rsidRPr="00DF208D" w:rsidTr="00805638">
        <w:tc>
          <w:tcPr>
            <w:tcW w:w="847" w:type="dxa"/>
            <w:gridSpan w:val="2"/>
          </w:tcPr>
          <w:p w:rsidR="004E4112" w:rsidRPr="00DF208D" w:rsidRDefault="004E4112" w:rsidP="00C83D6D">
            <w:pPr>
              <w:spacing w:line="276" w:lineRule="auto"/>
              <w:jc w:val="both"/>
              <w:rPr>
                <w:b/>
                <w:bCs/>
                <w:sz w:val="28"/>
                <w:szCs w:val="28"/>
              </w:rPr>
            </w:pPr>
          </w:p>
        </w:tc>
        <w:tc>
          <w:tcPr>
            <w:tcW w:w="14077" w:type="dxa"/>
            <w:gridSpan w:val="14"/>
          </w:tcPr>
          <w:p w:rsidR="004E4112" w:rsidRPr="00DF208D" w:rsidRDefault="004E4112" w:rsidP="00C83D6D">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4E4112" w:rsidRPr="00DF208D" w:rsidTr="00805638">
        <w:tc>
          <w:tcPr>
            <w:tcW w:w="561" w:type="dxa"/>
            <w:vMerge w:val="restart"/>
          </w:tcPr>
          <w:p w:rsidR="004E4112" w:rsidRPr="00DF208D" w:rsidRDefault="004E4112" w:rsidP="00C83D6D">
            <w:pPr>
              <w:spacing w:line="276" w:lineRule="auto"/>
              <w:jc w:val="both"/>
              <w:rPr>
                <w:i/>
              </w:rPr>
            </w:pPr>
          </w:p>
        </w:tc>
        <w:tc>
          <w:tcPr>
            <w:tcW w:w="2835" w:type="dxa"/>
            <w:gridSpan w:val="3"/>
            <w:vMerge w:val="restart"/>
          </w:tcPr>
          <w:p w:rsidR="004E4112" w:rsidRPr="00DF208D" w:rsidRDefault="004E4112" w:rsidP="00C83D6D">
            <w:pPr>
              <w:spacing w:line="276" w:lineRule="auto"/>
              <w:jc w:val="both"/>
              <w:rPr>
                <w:i/>
              </w:rPr>
            </w:pPr>
            <w:r w:rsidRPr="00DF208D">
              <w:rPr>
                <w:i/>
              </w:rPr>
              <w:t>Указать наименование товара, работы, услуги, с указанием марки, модели, названия.</w:t>
            </w:r>
          </w:p>
          <w:p w:rsidR="004E4112" w:rsidRPr="00DF208D" w:rsidRDefault="004E4112" w:rsidP="00C83D6D">
            <w:pPr>
              <w:spacing w:line="276" w:lineRule="auto"/>
              <w:jc w:val="both"/>
              <w:rPr>
                <w:i/>
              </w:rPr>
            </w:pPr>
          </w:p>
        </w:tc>
        <w:tc>
          <w:tcPr>
            <w:tcW w:w="567" w:type="dxa"/>
          </w:tcPr>
          <w:p w:rsidR="004E4112" w:rsidRPr="00DF208D" w:rsidRDefault="004E4112" w:rsidP="00C83D6D">
            <w:pPr>
              <w:spacing w:line="276" w:lineRule="auto"/>
              <w:jc w:val="both"/>
              <w:rPr>
                <w:bCs/>
              </w:rPr>
            </w:pPr>
          </w:p>
        </w:tc>
        <w:tc>
          <w:tcPr>
            <w:tcW w:w="4629" w:type="dxa"/>
            <w:gridSpan w:val="5"/>
          </w:tcPr>
          <w:p w:rsidR="004E4112" w:rsidRPr="00DF208D" w:rsidRDefault="004E4112" w:rsidP="00C83D6D">
            <w:pPr>
              <w:spacing w:line="276" w:lineRule="auto"/>
              <w:jc w:val="both"/>
            </w:pPr>
            <w:r w:rsidRPr="00DF208D">
              <w:rPr>
                <w:bCs/>
              </w:rPr>
              <w:t>Нормативные документы, согласно которым установлены требования</w:t>
            </w:r>
          </w:p>
        </w:tc>
        <w:tc>
          <w:tcPr>
            <w:tcW w:w="6332" w:type="dxa"/>
            <w:gridSpan w:val="6"/>
          </w:tcPr>
          <w:p w:rsidR="004E4112" w:rsidRPr="00DF208D" w:rsidRDefault="004E4112" w:rsidP="00C83D6D">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4E4112" w:rsidRPr="00DF208D" w:rsidRDefault="004E4112" w:rsidP="00C83D6D">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4E4112" w:rsidRPr="00DF208D" w:rsidRDefault="004E4112" w:rsidP="00C83D6D">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E4112" w:rsidRPr="00DF208D" w:rsidTr="00805638">
        <w:tc>
          <w:tcPr>
            <w:tcW w:w="561" w:type="dxa"/>
            <w:vMerge/>
          </w:tcPr>
          <w:p w:rsidR="004E4112" w:rsidRPr="00DF208D" w:rsidRDefault="004E4112" w:rsidP="00C83D6D">
            <w:pPr>
              <w:spacing w:line="276" w:lineRule="auto"/>
              <w:jc w:val="both"/>
              <w:rPr>
                <w:i/>
                <w:sz w:val="28"/>
                <w:szCs w:val="28"/>
              </w:rPr>
            </w:pPr>
          </w:p>
        </w:tc>
        <w:tc>
          <w:tcPr>
            <w:tcW w:w="2835" w:type="dxa"/>
            <w:gridSpan w:val="3"/>
            <w:vMerge/>
          </w:tcPr>
          <w:p w:rsidR="004E4112" w:rsidRPr="00DF208D" w:rsidRDefault="004E4112" w:rsidP="00C83D6D">
            <w:pPr>
              <w:spacing w:line="276" w:lineRule="auto"/>
              <w:jc w:val="both"/>
              <w:rPr>
                <w:i/>
                <w:sz w:val="28"/>
                <w:szCs w:val="28"/>
              </w:rPr>
            </w:pPr>
          </w:p>
        </w:tc>
        <w:tc>
          <w:tcPr>
            <w:tcW w:w="567" w:type="dxa"/>
          </w:tcPr>
          <w:p w:rsidR="004E4112" w:rsidRPr="00DF208D" w:rsidRDefault="004E4112" w:rsidP="00C83D6D">
            <w:pPr>
              <w:spacing w:line="276" w:lineRule="auto"/>
              <w:jc w:val="both"/>
              <w:rPr>
                <w:bCs/>
              </w:rPr>
            </w:pPr>
          </w:p>
        </w:tc>
        <w:tc>
          <w:tcPr>
            <w:tcW w:w="4629" w:type="dxa"/>
            <w:gridSpan w:val="5"/>
          </w:tcPr>
          <w:p w:rsidR="004E4112" w:rsidRPr="00DF208D" w:rsidRDefault="004E4112" w:rsidP="00C83D6D">
            <w:pPr>
              <w:spacing w:line="276" w:lineRule="auto"/>
              <w:jc w:val="both"/>
              <w:rPr>
                <w:i/>
              </w:rPr>
            </w:pPr>
            <w:r w:rsidRPr="00DF208D">
              <w:rPr>
                <w:bCs/>
              </w:rPr>
              <w:t>Технические и функциональные характеристики товара, работы, услуги</w:t>
            </w:r>
          </w:p>
        </w:tc>
        <w:tc>
          <w:tcPr>
            <w:tcW w:w="6332" w:type="dxa"/>
            <w:gridSpan w:val="6"/>
          </w:tcPr>
          <w:p w:rsidR="004E4112" w:rsidRPr="00DF208D" w:rsidRDefault="004E4112" w:rsidP="00C83D6D">
            <w:pPr>
              <w:spacing w:line="276" w:lineRule="auto"/>
              <w:jc w:val="both"/>
              <w:rPr>
                <w:b/>
                <w:bCs/>
                <w:i/>
              </w:rPr>
            </w:pPr>
            <w:r w:rsidRPr="00DF208D">
              <w:rPr>
                <w:b/>
                <w:bCs/>
                <w:i/>
              </w:rPr>
              <w:t>При выполнении работ, оказании услуг указывается:</w:t>
            </w:r>
          </w:p>
          <w:p w:rsidR="004E4112" w:rsidRPr="00DF208D" w:rsidRDefault="004E4112" w:rsidP="00C83D6D">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E4112" w:rsidRPr="00DF208D" w:rsidRDefault="004E4112" w:rsidP="00C83D6D">
            <w:pPr>
              <w:spacing w:line="276" w:lineRule="auto"/>
              <w:jc w:val="both"/>
              <w:rPr>
                <w:b/>
                <w:bCs/>
                <w:i/>
              </w:rPr>
            </w:pPr>
            <w:r w:rsidRPr="00DF208D">
              <w:rPr>
                <w:b/>
                <w:bCs/>
                <w:i/>
              </w:rPr>
              <w:t xml:space="preserve">При выполнении работ, оказании услуг может быть указано: </w:t>
            </w:r>
          </w:p>
          <w:p w:rsidR="004E4112" w:rsidRPr="00DF208D" w:rsidRDefault="004E4112" w:rsidP="00C83D6D">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4E4112" w:rsidRPr="00DF208D" w:rsidTr="00805638">
        <w:tc>
          <w:tcPr>
            <w:tcW w:w="561" w:type="dxa"/>
            <w:vMerge w:val="restart"/>
          </w:tcPr>
          <w:p w:rsidR="004E4112" w:rsidRPr="00DF208D" w:rsidRDefault="004E4112" w:rsidP="00C83D6D">
            <w:pPr>
              <w:spacing w:line="276" w:lineRule="auto"/>
              <w:jc w:val="both"/>
              <w:rPr>
                <w:i/>
                <w:sz w:val="28"/>
                <w:szCs w:val="28"/>
              </w:rPr>
            </w:pPr>
          </w:p>
        </w:tc>
        <w:tc>
          <w:tcPr>
            <w:tcW w:w="2835" w:type="dxa"/>
            <w:gridSpan w:val="3"/>
            <w:vMerge/>
          </w:tcPr>
          <w:p w:rsidR="004E4112" w:rsidRPr="00DF208D" w:rsidRDefault="004E4112" w:rsidP="00C83D6D">
            <w:pPr>
              <w:spacing w:line="276" w:lineRule="auto"/>
              <w:jc w:val="both"/>
              <w:rPr>
                <w:i/>
                <w:sz w:val="28"/>
                <w:szCs w:val="28"/>
              </w:rPr>
            </w:pPr>
          </w:p>
        </w:tc>
        <w:tc>
          <w:tcPr>
            <w:tcW w:w="567" w:type="dxa"/>
          </w:tcPr>
          <w:p w:rsidR="004E4112" w:rsidRPr="00DF208D" w:rsidRDefault="004E4112" w:rsidP="00C83D6D">
            <w:pPr>
              <w:spacing w:line="276" w:lineRule="auto"/>
              <w:jc w:val="both"/>
              <w:rPr>
                <w:bCs/>
              </w:rPr>
            </w:pPr>
          </w:p>
        </w:tc>
        <w:tc>
          <w:tcPr>
            <w:tcW w:w="4629" w:type="dxa"/>
            <w:gridSpan w:val="5"/>
          </w:tcPr>
          <w:p w:rsidR="004E4112" w:rsidRPr="00DF208D" w:rsidRDefault="004E4112" w:rsidP="00C83D6D">
            <w:pPr>
              <w:spacing w:line="276" w:lineRule="auto"/>
              <w:jc w:val="both"/>
              <w:rPr>
                <w:i/>
              </w:rPr>
            </w:pPr>
            <w:r w:rsidRPr="00DF208D">
              <w:rPr>
                <w:bCs/>
              </w:rPr>
              <w:t>Характеристики товаров, работ, услуг, относящиеся к безопасности</w:t>
            </w:r>
          </w:p>
        </w:tc>
        <w:tc>
          <w:tcPr>
            <w:tcW w:w="6332" w:type="dxa"/>
            <w:gridSpan w:val="6"/>
          </w:tcPr>
          <w:p w:rsidR="004E4112" w:rsidRPr="00DF208D" w:rsidRDefault="004E4112" w:rsidP="00C83D6D">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E4112" w:rsidRPr="00DF208D" w:rsidRDefault="004E4112" w:rsidP="00C83D6D">
            <w:pPr>
              <w:spacing w:line="276" w:lineRule="auto"/>
              <w:jc w:val="both"/>
              <w:rPr>
                <w:bCs/>
                <w:i/>
              </w:rPr>
            </w:pPr>
          </w:p>
          <w:p w:rsidR="004E4112" w:rsidRPr="00DF208D" w:rsidRDefault="004E4112" w:rsidP="00C83D6D">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4E4112" w:rsidRPr="00DF208D" w:rsidTr="00805638">
        <w:tc>
          <w:tcPr>
            <w:tcW w:w="561" w:type="dxa"/>
            <w:vMerge/>
          </w:tcPr>
          <w:p w:rsidR="004E4112" w:rsidRPr="00DF208D" w:rsidRDefault="004E4112" w:rsidP="00C83D6D">
            <w:pPr>
              <w:spacing w:line="276" w:lineRule="auto"/>
              <w:jc w:val="both"/>
              <w:rPr>
                <w:i/>
                <w:sz w:val="28"/>
                <w:szCs w:val="28"/>
              </w:rPr>
            </w:pPr>
          </w:p>
        </w:tc>
        <w:tc>
          <w:tcPr>
            <w:tcW w:w="2835" w:type="dxa"/>
            <w:gridSpan w:val="3"/>
            <w:vMerge/>
          </w:tcPr>
          <w:p w:rsidR="004E4112" w:rsidRPr="00DF208D" w:rsidRDefault="004E4112" w:rsidP="00C83D6D">
            <w:pPr>
              <w:spacing w:line="276" w:lineRule="auto"/>
              <w:jc w:val="both"/>
              <w:rPr>
                <w:i/>
                <w:sz w:val="28"/>
                <w:szCs w:val="28"/>
              </w:rPr>
            </w:pPr>
          </w:p>
        </w:tc>
        <w:tc>
          <w:tcPr>
            <w:tcW w:w="567" w:type="dxa"/>
          </w:tcPr>
          <w:p w:rsidR="004E4112" w:rsidRPr="00DF208D" w:rsidRDefault="004E4112" w:rsidP="00C83D6D">
            <w:pPr>
              <w:spacing w:line="276" w:lineRule="auto"/>
              <w:jc w:val="both"/>
              <w:rPr>
                <w:bCs/>
              </w:rPr>
            </w:pPr>
          </w:p>
        </w:tc>
        <w:tc>
          <w:tcPr>
            <w:tcW w:w="4629" w:type="dxa"/>
            <w:gridSpan w:val="5"/>
          </w:tcPr>
          <w:p w:rsidR="004E4112" w:rsidRPr="00DF208D" w:rsidRDefault="004E4112" w:rsidP="00C83D6D">
            <w:pPr>
              <w:spacing w:line="276" w:lineRule="auto"/>
              <w:jc w:val="both"/>
              <w:rPr>
                <w:i/>
              </w:rPr>
            </w:pPr>
            <w:r w:rsidRPr="00DF208D">
              <w:rPr>
                <w:bCs/>
              </w:rPr>
              <w:t>Характеристики товаров, работ, услуг относящиеся к качеству</w:t>
            </w:r>
          </w:p>
        </w:tc>
        <w:tc>
          <w:tcPr>
            <w:tcW w:w="6332" w:type="dxa"/>
            <w:gridSpan w:val="6"/>
          </w:tcPr>
          <w:p w:rsidR="004E4112" w:rsidRPr="00DF208D" w:rsidRDefault="004E4112" w:rsidP="00C83D6D">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E4112" w:rsidRPr="00DF208D" w:rsidRDefault="004E4112" w:rsidP="00C83D6D">
            <w:pPr>
              <w:spacing w:line="276" w:lineRule="auto"/>
              <w:jc w:val="both"/>
              <w:rPr>
                <w:bCs/>
                <w:i/>
              </w:rPr>
            </w:pPr>
          </w:p>
          <w:p w:rsidR="004E4112" w:rsidRPr="00DF208D" w:rsidRDefault="004E4112" w:rsidP="00C83D6D">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4E4112" w:rsidRPr="00DF208D" w:rsidTr="00805638">
        <w:trPr>
          <w:trHeight w:val="619"/>
        </w:trPr>
        <w:tc>
          <w:tcPr>
            <w:tcW w:w="561" w:type="dxa"/>
            <w:vMerge/>
          </w:tcPr>
          <w:p w:rsidR="004E4112" w:rsidRPr="00DF208D" w:rsidRDefault="004E4112" w:rsidP="00C83D6D">
            <w:pPr>
              <w:spacing w:line="276" w:lineRule="auto"/>
              <w:jc w:val="both"/>
              <w:rPr>
                <w:i/>
                <w:sz w:val="28"/>
                <w:szCs w:val="28"/>
              </w:rPr>
            </w:pPr>
          </w:p>
        </w:tc>
        <w:tc>
          <w:tcPr>
            <w:tcW w:w="2835" w:type="dxa"/>
            <w:gridSpan w:val="3"/>
            <w:vMerge/>
          </w:tcPr>
          <w:p w:rsidR="004E4112" w:rsidRPr="00DF208D" w:rsidRDefault="004E4112" w:rsidP="00C83D6D">
            <w:pPr>
              <w:spacing w:line="276" w:lineRule="auto"/>
              <w:jc w:val="both"/>
              <w:rPr>
                <w:i/>
                <w:sz w:val="28"/>
                <w:szCs w:val="28"/>
              </w:rPr>
            </w:pPr>
          </w:p>
        </w:tc>
        <w:tc>
          <w:tcPr>
            <w:tcW w:w="567" w:type="dxa"/>
          </w:tcPr>
          <w:p w:rsidR="004E4112" w:rsidRPr="00DF208D" w:rsidRDefault="004E4112" w:rsidP="00C83D6D">
            <w:pPr>
              <w:spacing w:line="276" w:lineRule="auto"/>
              <w:jc w:val="both"/>
              <w:rPr>
                <w:bCs/>
              </w:rPr>
            </w:pPr>
          </w:p>
        </w:tc>
        <w:tc>
          <w:tcPr>
            <w:tcW w:w="4683" w:type="dxa"/>
            <w:gridSpan w:val="6"/>
          </w:tcPr>
          <w:p w:rsidR="004E4112" w:rsidRPr="00DF208D" w:rsidRDefault="004E4112" w:rsidP="00C83D6D">
            <w:pPr>
              <w:spacing w:line="276" w:lineRule="auto"/>
              <w:jc w:val="both"/>
              <w:rPr>
                <w:i/>
              </w:rPr>
            </w:pPr>
            <w:r w:rsidRPr="00DF208D">
              <w:rPr>
                <w:bCs/>
              </w:rPr>
              <w:t>Сведения об упаковке, отгрузке товара</w:t>
            </w:r>
          </w:p>
        </w:tc>
        <w:tc>
          <w:tcPr>
            <w:tcW w:w="6278" w:type="dxa"/>
            <w:gridSpan w:val="5"/>
          </w:tcPr>
          <w:p w:rsidR="004E4112" w:rsidRPr="00DF208D" w:rsidRDefault="004E4112" w:rsidP="00C83D6D">
            <w:pPr>
              <w:spacing w:line="276" w:lineRule="auto"/>
              <w:jc w:val="both"/>
              <w:rPr>
                <w:b/>
                <w:bCs/>
                <w:i/>
              </w:rPr>
            </w:pPr>
            <w:r w:rsidRPr="00DF208D">
              <w:rPr>
                <w:b/>
                <w:bCs/>
                <w:i/>
              </w:rPr>
              <w:t>Колонка включается при закупке товаров.</w:t>
            </w:r>
          </w:p>
          <w:p w:rsidR="004E4112" w:rsidRPr="00DF208D" w:rsidRDefault="004E4112" w:rsidP="00C83D6D">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4E4112" w:rsidRPr="00DF208D" w:rsidRDefault="004E4112" w:rsidP="00C83D6D">
            <w:pPr>
              <w:spacing w:line="276" w:lineRule="auto"/>
              <w:jc w:val="both"/>
              <w:rPr>
                <w:bCs/>
                <w:i/>
              </w:rPr>
            </w:pPr>
          </w:p>
          <w:p w:rsidR="004E4112" w:rsidRPr="00DF208D" w:rsidRDefault="004E4112" w:rsidP="00C83D6D">
            <w:pPr>
              <w:spacing w:line="276" w:lineRule="auto"/>
              <w:jc w:val="both"/>
              <w:rPr>
                <w:i/>
                <w:sz w:val="28"/>
                <w:szCs w:val="28"/>
              </w:rPr>
            </w:pPr>
            <w:r w:rsidRPr="00DF208D">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E4112" w:rsidRPr="00DF208D" w:rsidTr="00805638">
        <w:tc>
          <w:tcPr>
            <w:tcW w:w="847" w:type="dxa"/>
            <w:gridSpan w:val="2"/>
          </w:tcPr>
          <w:p w:rsidR="004E4112" w:rsidRPr="00DF208D" w:rsidRDefault="004E4112" w:rsidP="00C83D6D">
            <w:pPr>
              <w:spacing w:line="276" w:lineRule="auto"/>
              <w:jc w:val="both"/>
              <w:rPr>
                <w:b/>
                <w:bCs/>
                <w:sz w:val="28"/>
                <w:szCs w:val="28"/>
              </w:rPr>
            </w:pPr>
          </w:p>
        </w:tc>
        <w:tc>
          <w:tcPr>
            <w:tcW w:w="14077" w:type="dxa"/>
            <w:gridSpan w:val="14"/>
          </w:tcPr>
          <w:p w:rsidR="004E4112" w:rsidRPr="00DF208D" w:rsidRDefault="004E4112" w:rsidP="00C83D6D">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4E4112" w:rsidRPr="00DF208D" w:rsidTr="00805638">
        <w:trPr>
          <w:trHeight w:val="850"/>
        </w:trPr>
        <w:tc>
          <w:tcPr>
            <w:tcW w:w="847" w:type="dxa"/>
            <w:gridSpan w:val="2"/>
          </w:tcPr>
          <w:p w:rsidR="004E4112" w:rsidRPr="00DF208D" w:rsidRDefault="004E4112" w:rsidP="00C83D6D">
            <w:pPr>
              <w:spacing w:line="276" w:lineRule="auto"/>
              <w:jc w:val="both"/>
              <w:rPr>
                <w:bCs/>
                <w:i/>
              </w:rPr>
            </w:pPr>
          </w:p>
        </w:tc>
        <w:tc>
          <w:tcPr>
            <w:tcW w:w="14077" w:type="dxa"/>
            <w:gridSpan w:val="14"/>
          </w:tcPr>
          <w:p w:rsidR="004E4112" w:rsidRPr="00DF208D" w:rsidRDefault="004E4112" w:rsidP="00C83D6D">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4E4112" w:rsidRPr="00DF208D" w:rsidRDefault="004E4112" w:rsidP="00C83D6D">
            <w:pPr>
              <w:spacing w:line="276" w:lineRule="auto"/>
              <w:jc w:val="both"/>
              <w:rPr>
                <w:bCs/>
                <w:i/>
              </w:rPr>
            </w:pPr>
            <w:r w:rsidRPr="00DF208D">
              <w:rPr>
                <w:bCs/>
                <w:i/>
              </w:rPr>
              <w:t>Например:</w:t>
            </w:r>
          </w:p>
          <w:p w:rsidR="004E4112" w:rsidRPr="00DF208D" w:rsidRDefault="004E4112" w:rsidP="00C83D6D">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4E4112" w:rsidRPr="00DF208D" w:rsidTr="00805638">
        <w:trPr>
          <w:trHeight w:val="132"/>
        </w:trPr>
        <w:tc>
          <w:tcPr>
            <w:tcW w:w="847" w:type="dxa"/>
            <w:gridSpan w:val="2"/>
          </w:tcPr>
          <w:p w:rsidR="004E4112" w:rsidRPr="00DF208D" w:rsidRDefault="004E4112" w:rsidP="00C83D6D">
            <w:pPr>
              <w:spacing w:line="276" w:lineRule="auto"/>
              <w:jc w:val="both"/>
              <w:rPr>
                <w:b/>
                <w:bCs/>
                <w:sz w:val="28"/>
                <w:szCs w:val="28"/>
              </w:rPr>
            </w:pPr>
          </w:p>
        </w:tc>
        <w:tc>
          <w:tcPr>
            <w:tcW w:w="14077" w:type="dxa"/>
            <w:gridSpan w:val="14"/>
          </w:tcPr>
          <w:p w:rsidR="004E4112" w:rsidRPr="00DF208D" w:rsidRDefault="004E4112" w:rsidP="00C83D6D">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4E4112" w:rsidRPr="00DF208D" w:rsidTr="00805638">
        <w:trPr>
          <w:trHeight w:val="1597"/>
        </w:trPr>
        <w:tc>
          <w:tcPr>
            <w:tcW w:w="3396" w:type="dxa"/>
            <w:gridSpan w:val="4"/>
          </w:tcPr>
          <w:p w:rsidR="004E4112" w:rsidRPr="00DF208D" w:rsidRDefault="004E4112" w:rsidP="00C83D6D">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4E4112" w:rsidRPr="00DF208D" w:rsidRDefault="004E4112" w:rsidP="00C83D6D">
            <w:pPr>
              <w:spacing w:line="276" w:lineRule="auto"/>
              <w:jc w:val="both"/>
              <w:rPr>
                <w:bCs/>
                <w:i/>
              </w:rPr>
            </w:pPr>
          </w:p>
        </w:tc>
        <w:tc>
          <w:tcPr>
            <w:tcW w:w="10961" w:type="dxa"/>
            <w:gridSpan w:val="11"/>
          </w:tcPr>
          <w:p w:rsidR="004E4112" w:rsidRPr="00DF208D" w:rsidRDefault="004E4112" w:rsidP="00C83D6D">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4E4112" w:rsidRPr="00DF208D" w:rsidRDefault="004E4112" w:rsidP="00C83D6D">
            <w:pPr>
              <w:spacing w:line="276" w:lineRule="auto"/>
              <w:jc w:val="both"/>
              <w:rPr>
                <w:bCs/>
                <w:i/>
              </w:rPr>
            </w:pPr>
          </w:p>
          <w:p w:rsidR="004E4112" w:rsidRPr="00E332B9" w:rsidRDefault="004E4112" w:rsidP="00C83D6D">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w:t>
            </w:r>
            <w:proofErr w:type="spellStart"/>
            <w:r w:rsidRPr="00DF208D">
              <w:rPr>
                <w:bCs/>
                <w:i/>
              </w:rPr>
              <w:t>ых</w:t>
            </w:r>
            <w:proofErr w:type="spellEnd"/>
            <w:r w:rsidRPr="00DF208D">
              <w:rPr>
                <w:bCs/>
                <w:i/>
              </w:rPr>
              <w:t>) в техническом задании документации.».</w:t>
            </w:r>
          </w:p>
        </w:tc>
      </w:tr>
      <w:tr w:rsidR="004E4112" w:rsidRPr="00DF208D" w:rsidTr="003A7375">
        <w:trPr>
          <w:trHeight w:val="1875"/>
        </w:trPr>
        <w:tc>
          <w:tcPr>
            <w:tcW w:w="3396" w:type="dxa"/>
            <w:gridSpan w:val="4"/>
          </w:tcPr>
          <w:p w:rsidR="004E4112" w:rsidRPr="00DF208D" w:rsidRDefault="004E4112" w:rsidP="00C83D6D">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4E4112" w:rsidRPr="00DF208D" w:rsidRDefault="004E4112" w:rsidP="00C83D6D">
            <w:pPr>
              <w:spacing w:line="276" w:lineRule="auto"/>
              <w:jc w:val="both"/>
              <w:rPr>
                <w:bCs/>
                <w:i/>
              </w:rPr>
            </w:pPr>
          </w:p>
        </w:tc>
        <w:tc>
          <w:tcPr>
            <w:tcW w:w="10961" w:type="dxa"/>
            <w:gridSpan w:val="11"/>
          </w:tcPr>
          <w:p w:rsidR="004E4112" w:rsidRPr="00DF208D" w:rsidRDefault="004E4112" w:rsidP="00C83D6D">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4E4112" w:rsidRPr="00DF208D" w:rsidRDefault="004E4112" w:rsidP="00C83D6D">
            <w:pPr>
              <w:spacing w:line="276" w:lineRule="auto"/>
              <w:jc w:val="both"/>
              <w:rPr>
                <w:bCs/>
                <w:i/>
              </w:rPr>
            </w:pPr>
          </w:p>
          <w:p w:rsidR="004E4112" w:rsidRPr="00DF208D" w:rsidRDefault="004E4112" w:rsidP="00C83D6D">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4E4112" w:rsidRPr="00DF208D" w:rsidTr="00DC11C6">
        <w:tc>
          <w:tcPr>
            <w:tcW w:w="3396" w:type="dxa"/>
            <w:gridSpan w:val="4"/>
          </w:tcPr>
          <w:p w:rsidR="004E4112" w:rsidRPr="00DF208D" w:rsidRDefault="004E4112" w:rsidP="00C83D6D">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567" w:type="dxa"/>
          </w:tcPr>
          <w:p w:rsidR="004E4112" w:rsidRPr="00DF208D" w:rsidRDefault="004E4112" w:rsidP="00C83D6D">
            <w:pPr>
              <w:spacing w:line="276" w:lineRule="auto"/>
              <w:jc w:val="both"/>
              <w:rPr>
                <w:bCs/>
                <w:i/>
              </w:rPr>
            </w:pPr>
          </w:p>
        </w:tc>
        <w:tc>
          <w:tcPr>
            <w:tcW w:w="10961" w:type="dxa"/>
            <w:gridSpan w:val="11"/>
          </w:tcPr>
          <w:p w:rsidR="004E4112" w:rsidRPr="00DF208D" w:rsidRDefault="004E4112" w:rsidP="00C83D6D">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4E4112" w:rsidRPr="00DF208D" w:rsidRDefault="004E4112" w:rsidP="00C83D6D">
            <w:pPr>
              <w:spacing w:line="276" w:lineRule="auto"/>
              <w:jc w:val="both"/>
              <w:rPr>
                <w:bCs/>
                <w:i/>
              </w:rPr>
            </w:pPr>
          </w:p>
          <w:p w:rsidR="004E4112" w:rsidRPr="00DF208D" w:rsidRDefault="004E4112" w:rsidP="00C83D6D">
            <w:pPr>
              <w:spacing w:line="276" w:lineRule="auto"/>
              <w:jc w:val="both"/>
              <w:rPr>
                <w:bCs/>
                <w:i/>
              </w:rPr>
            </w:pPr>
            <w:r w:rsidRPr="00DF208D">
              <w:rPr>
                <w:bCs/>
                <w:i/>
              </w:rPr>
              <w:lastRenderedPageBreak/>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4E4112" w:rsidRPr="00DF208D" w:rsidRDefault="004E4112" w:rsidP="00C83D6D">
            <w:pPr>
              <w:spacing w:line="276" w:lineRule="auto"/>
              <w:jc w:val="both"/>
              <w:rPr>
                <w:bCs/>
                <w:i/>
              </w:rPr>
            </w:pPr>
          </w:p>
          <w:p w:rsidR="004E4112" w:rsidRPr="00DF208D" w:rsidRDefault="004E4112" w:rsidP="00C83D6D">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4E4112" w:rsidRPr="00DF208D" w:rsidTr="00805638">
        <w:tc>
          <w:tcPr>
            <w:tcW w:w="847" w:type="dxa"/>
            <w:gridSpan w:val="2"/>
          </w:tcPr>
          <w:p w:rsidR="004E4112" w:rsidRPr="00DF208D" w:rsidRDefault="004E4112" w:rsidP="00C83D6D">
            <w:pPr>
              <w:spacing w:line="276" w:lineRule="auto"/>
              <w:jc w:val="both"/>
              <w:rPr>
                <w:b/>
                <w:bCs/>
                <w:sz w:val="28"/>
                <w:szCs w:val="28"/>
              </w:rPr>
            </w:pPr>
          </w:p>
        </w:tc>
        <w:tc>
          <w:tcPr>
            <w:tcW w:w="14077" w:type="dxa"/>
            <w:gridSpan w:val="14"/>
          </w:tcPr>
          <w:p w:rsidR="004E4112" w:rsidRPr="00DF208D" w:rsidRDefault="004E4112" w:rsidP="00C83D6D">
            <w:pPr>
              <w:spacing w:line="276" w:lineRule="auto"/>
              <w:jc w:val="both"/>
              <w:rPr>
                <w:i/>
                <w:sz w:val="28"/>
                <w:szCs w:val="28"/>
              </w:rPr>
            </w:pPr>
            <w:r w:rsidRPr="00DF208D">
              <w:rPr>
                <w:b/>
                <w:bCs/>
                <w:sz w:val="28"/>
                <w:szCs w:val="28"/>
              </w:rPr>
              <w:t>Форма, сроки и порядок оплаты</w:t>
            </w:r>
          </w:p>
        </w:tc>
      </w:tr>
      <w:tr w:rsidR="004E4112" w:rsidRPr="00DF208D" w:rsidTr="00805638">
        <w:trPr>
          <w:trHeight w:val="1649"/>
        </w:trPr>
        <w:tc>
          <w:tcPr>
            <w:tcW w:w="3396" w:type="dxa"/>
            <w:gridSpan w:val="4"/>
          </w:tcPr>
          <w:p w:rsidR="004E4112" w:rsidRPr="00DF208D" w:rsidRDefault="004E4112" w:rsidP="00C83D6D">
            <w:pPr>
              <w:spacing w:line="276" w:lineRule="auto"/>
              <w:jc w:val="both"/>
              <w:rPr>
                <w:i/>
              </w:rPr>
            </w:pPr>
            <w:r w:rsidRPr="00DF208D">
              <w:rPr>
                <w:bCs/>
              </w:rPr>
              <w:t>Форма оплаты</w:t>
            </w:r>
          </w:p>
        </w:tc>
        <w:tc>
          <w:tcPr>
            <w:tcW w:w="567" w:type="dxa"/>
          </w:tcPr>
          <w:p w:rsidR="004E4112" w:rsidRPr="00DF208D" w:rsidRDefault="004E4112" w:rsidP="00C83D6D">
            <w:pPr>
              <w:spacing w:line="276" w:lineRule="auto"/>
              <w:jc w:val="both"/>
              <w:rPr>
                <w:bCs/>
                <w:i/>
              </w:rPr>
            </w:pPr>
          </w:p>
        </w:tc>
        <w:tc>
          <w:tcPr>
            <w:tcW w:w="10961" w:type="dxa"/>
            <w:gridSpan w:val="11"/>
          </w:tcPr>
          <w:p w:rsidR="004E4112" w:rsidRPr="00DF208D" w:rsidRDefault="004E4112" w:rsidP="00C83D6D">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4E4112" w:rsidRPr="00DF208D" w:rsidRDefault="004E4112" w:rsidP="00C83D6D">
            <w:pPr>
              <w:spacing w:line="276" w:lineRule="auto"/>
              <w:jc w:val="both"/>
              <w:rPr>
                <w:bCs/>
                <w:i/>
              </w:rPr>
            </w:pPr>
          </w:p>
          <w:p w:rsidR="004E4112" w:rsidRPr="00DF208D" w:rsidRDefault="004E4112" w:rsidP="00C83D6D">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4E4112" w:rsidRPr="00DF208D" w:rsidTr="00805638">
        <w:trPr>
          <w:trHeight w:val="1166"/>
        </w:trPr>
        <w:tc>
          <w:tcPr>
            <w:tcW w:w="3396" w:type="dxa"/>
            <w:gridSpan w:val="4"/>
          </w:tcPr>
          <w:p w:rsidR="004E4112" w:rsidRPr="00DF208D" w:rsidRDefault="004E4112" w:rsidP="00C83D6D">
            <w:pPr>
              <w:spacing w:line="276" w:lineRule="auto"/>
              <w:jc w:val="both"/>
              <w:rPr>
                <w:i/>
              </w:rPr>
            </w:pPr>
            <w:r w:rsidRPr="00DF208D">
              <w:rPr>
                <w:bCs/>
              </w:rPr>
              <w:t>Авансирование</w:t>
            </w:r>
          </w:p>
        </w:tc>
        <w:tc>
          <w:tcPr>
            <w:tcW w:w="567" w:type="dxa"/>
          </w:tcPr>
          <w:p w:rsidR="004E4112" w:rsidRPr="00DF208D" w:rsidRDefault="004E4112" w:rsidP="00C83D6D">
            <w:pPr>
              <w:spacing w:line="276" w:lineRule="auto"/>
              <w:jc w:val="both"/>
              <w:rPr>
                <w:b/>
                <w:bCs/>
                <w:i/>
              </w:rPr>
            </w:pPr>
          </w:p>
        </w:tc>
        <w:tc>
          <w:tcPr>
            <w:tcW w:w="10961" w:type="dxa"/>
            <w:gridSpan w:val="11"/>
          </w:tcPr>
          <w:p w:rsidR="004E4112" w:rsidRPr="00DF208D" w:rsidRDefault="004E4112" w:rsidP="00C83D6D">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4E4112" w:rsidRPr="00DF208D" w:rsidTr="00805638">
        <w:trPr>
          <w:trHeight w:val="2289"/>
        </w:trPr>
        <w:tc>
          <w:tcPr>
            <w:tcW w:w="3396" w:type="dxa"/>
            <w:gridSpan w:val="4"/>
          </w:tcPr>
          <w:p w:rsidR="004E4112" w:rsidRPr="00DF208D" w:rsidRDefault="004E4112" w:rsidP="00C83D6D">
            <w:pPr>
              <w:spacing w:line="276" w:lineRule="auto"/>
              <w:jc w:val="both"/>
              <w:rPr>
                <w:i/>
              </w:rPr>
            </w:pPr>
            <w:r w:rsidRPr="00DF208D">
              <w:rPr>
                <w:bCs/>
              </w:rPr>
              <w:t>Срок и порядок оплаты</w:t>
            </w:r>
          </w:p>
        </w:tc>
        <w:tc>
          <w:tcPr>
            <w:tcW w:w="567" w:type="dxa"/>
          </w:tcPr>
          <w:p w:rsidR="004E4112" w:rsidRPr="00DF208D" w:rsidRDefault="004E4112" w:rsidP="00C83D6D">
            <w:pPr>
              <w:spacing w:line="276" w:lineRule="auto"/>
              <w:jc w:val="both"/>
              <w:rPr>
                <w:bCs/>
                <w:i/>
              </w:rPr>
            </w:pPr>
          </w:p>
        </w:tc>
        <w:tc>
          <w:tcPr>
            <w:tcW w:w="10961" w:type="dxa"/>
            <w:gridSpan w:val="11"/>
          </w:tcPr>
          <w:p w:rsidR="004E4112" w:rsidRPr="00DF208D" w:rsidRDefault="004E4112" w:rsidP="00C83D6D">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4E4112" w:rsidRPr="00DF208D" w:rsidRDefault="004E4112" w:rsidP="00C83D6D">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4E4112" w:rsidRPr="00DF208D" w:rsidRDefault="004E4112" w:rsidP="00C83D6D">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E4112" w:rsidRPr="00440423" w:rsidRDefault="004E4112" w:rsidP="004E4112"/>
    <w:p w:rsidR="004E4112" w:rsidRPr="00440423" w:rsidRDefault="004E4112" w:rsidP="00805638">
      <w:pPr>
        <w:rPr>
          <w:sz w:val="28"/>
          <w:szCs w:val="28"/>
        </w:rPr>
      </w:pPr>
      <w:r w:rsidRPr="00440423">
        <w:rPr>
          <w:sz w:val="28"/>
          <w:szCs w:val="28"/>
        </w:rPr>
        <w:lastRenderedPageBreak/>
        <w:t>Имеющий полномочия подписать техническое предложение участника от имени ________________________________________________________</w:t>
      </w:r>
    </w:p>
    <w:p w:rsidR="004E4112" w:rsidRPr="00440423" w:rsidRDefault="004E4112" w:rsidP="00805638">
      <w:pPr>
        <w:rPr>
          <w:sz w:val="28"/>
          <w:szCs w:val="28"/>
        </w:rPr>
      </w:pPr>
      <w:r w:rsidRPr="00440423">
        <w:rPr>
          <w:sz w:val="28"/>
          <w:szCs w:val="28"/>
        </w:rPr>
        <w:t>(Полное наименование участника)</w:t>
      </w:r>
    </w:p>
    <w:p w:rsidR="004E4112" w:rsidRPr="00440423" w:rsidRDefault="004E4112" w:rsidP="00805638">
      <w:pPr>
        <w:rPr>
          <w:sz w:val="28"/>
          <w:szCs w:val="28"/>
        </w:rPr>
      </w:pPr>
      <w:r w:rsidRPr="00440423">
        <w:rPr>
          <w:sz w:val="28"/>
          <w:szCs w:val="28"/>
        </w:rPr>
        <w:t>_______________________________________________________</w:t>
      </w:r>
    </w:p>
    <w:p w:rsidR="004E4112" w:rsidRDefault="004E4112" w:rsidP="00805638">
      <w:pPr>
        <w:rPr>
          <w:sz w:val="28"/>
          <w:szCs w:val="28"/>
        </w:rPr>
      </w:pPr>
      <w:r w:rsidRPr="00440423">
        <w:rPr>
          <w:sz w:val="28"/>
          <w:szCs w:val="28"/>
        </w:rPr>
        <w:t xml:space="preserve">(Должность, подпись, ФИО)                 </w:t>
      </w:r>
      <w:r w:rsidR="00805638">
        <w:rPr>
          <w:sz w:val="28"/>
          <w:szCs w:val="28"/>
        </w:rPr>
        <w:t xml:space="preserve">            </w:t>
      </w:r>
    </w:p>
    <w:p w:rsidR="004E4112" w:rsidRDefault="004E4112" w:rsidP="00805638">
      <w:pPr>
        <w:rPr>
          <w:sz w:val="28"/>
          <w:szCs w:val="28"/>
        </w:rPr>
      </w:pPr>
      <w:r w:rsidRPr="00440423">
        <w:rPr>
          <w:sz w:val="28"/>
          <w:szCs w:val="28"/>
        </w:rPr>
        <w:t>(Печать при наличии)</w:t>
      </w:r>
    </w:p>
    <w:p w:rsidR="004E4112" w:rsidRDefault="004E4112" w:rsidP="00805638">
      <w:pPr>
        <w:rPr>
          <w:sz w:val="28"/>
          <w:szCs w:val="28"/>
        </w:rPr>
      </w:pPr>
    </w:p>
    <w:p w:rsidR="004E4112" w:rsidRDefault="004E4112" w:rsidP="004E4112">
      <w:pPr>
        <w:jc w:val="center"/>
        <w:rPr>
          <w:sz w:val="28"/>
          <w:szCs w:val="28"/>
        </w:rPr>
        <w:sectPr w:rsidR="004E4112" w:rsidSect="008E31AE">
          <w:pgSz w:w="16838" w:h="11906" w:orient="landscape" w:code="9"/>
          <w:pgMar w:top="0" w:right="1134" w:bottom="1135" w:left="992" w:header="794" w:footer="794" w:gutter="0"/>
          <w:cols w:space="708"/>
          <w:titlePg/>
          <w:docGrid w:linePitch="360"/>
        </w:sectPr>
      </w:pPr>
    </w:p>
    <w:p w:rsidR="004E4112" w:rsidRDefault="004E4112" w:rsidP="004E4112">
      <w:pPr>
        <w:jc w:val="right"/>
        <w:rPr>
          <w:sz w:val="28"/>
          <w:szCs w:val="28"/>
        </w:rPr>
      </w:pPr>
      <w:r>
        <w:rPr>
          <w:sz w:val="28"/>
          <w:szCs w:val="28"/>
        </w:rPr>
        <w:lastRenderedPageBreak/>
        <w:t>Приложение № 5</w:t>
      </w:r>
    </w:p>
    <w:p w:rsidR="00C20180" w:rsidRDefault="00C20180" w:rsidP="00C20180">
      <w:pPr>
        <w:spacing w:line="276" w:lineRule="auto"/>
        <w:jc w:val="right"/>
        <w:rPr>
          <w:sz w:val="28"/>
          <w:szCs w:val="28"/>
        </w:rPr>
      </w:pPr>
      <w:r>
        <w:rPr>
          <w:sz w:val="28"/>
          <w:szCs w:val="28"/>
        </w:rPr>
        <w:t xml:space="preserve">к извещению о проведении запроса котировок </w:t>
      </w:r>
    </w:p>
    <w:p w:rsidR="004E4112" w:rsidRDefault="00C20180" w:rsidP="00C20180">
      <w:pPr>
        <w:jc w:val="right"/>
        <w:rPr>
          <w:sz w:val="28"/>
          <w:szCs w:val="28"/>
        </w:rPr>
      </w:pPr>
      <w:r>
        <w:rPr>
          <w:sz w:val="28"/>
          <w:szCs w:val="28"/>
        </w:rPr>
        <w:t>№ЮКЖД-ЗКЦ 022/104</w:t>
      </w:r>
    </w:p>
    <w:p w:rsidR="00BE328C" w:rsidRPr="00DA432D" w:rsidRDefault="00BE328C" w:rsidP="004E4112">
      <w:pPr>
        <w:jc w:val="right"/>
        <w:rPr>
          <w:sz w:val="28"/>
          <w:szCs w:val="28"/>
        </w:rPr>
      </w:pPr>
    </w:p>
    <w:p w:rsidR="004E4112" w:rsidRDefault="004E4112" w:rsidP="004E4112">
      <w:pPr>
        <w:jc w:val="center"/>
        <w:rPr>
          <w:b/>
          <w:sz w:val="28"/>
          <w:szCs w:val="28"/>
        </w:rPr>
      </w:pPr>
      <w:r w:rsidRPr="00D404E7">
        <w:rPr>
          <w:b/>
          <w:sz w:val="28"/>
          <w:szCs w:val="28"/>
        </w:rPr>
        <w:t>Проект договора</w:t>
      </w:r>
    </w:p>
    <w:p w:rsidR="00022CF2" w:rsidRDefault="00022CF2" w:rsidP="004E4112">
      <w:pPr>
        <w:jc w:val="center"/>
        <w:rPr>
          <w:b/>
          <w:sz w:val="28"/>
          <w:szCs w:val="28"/>
        </w:rPr>
      </w:pPr>
    </w:p>
    <w:tbl>
      <w:tblPr>
        <w:tblStyle w:val="36"/>
        <w:tblW w:w="0" w:type="auto"/>
        <w:tblBorders>
          <w:insideH w:val="none" w:sz="0" w:space="0" w:color="auto"/>
          <w:insideV w:val="none" w:sz="0" w:space="0" w:color="auto"/>
        </w:tblBorders>
        <w:tblLook w:val="04A0" w:firstRow="1" w:lastRow="0" w:firstColumn="1" w:lastColumn="0" w:noHBand="0" w:noVBand="1"/>
      </w:tblPr>
      <w:tblGrid>
        <w:gridCol w:w="5014"/>
        <w:gridCol w:w="423"/>
        <w:gridCol w:w="283"/>
        <w:gridCol w:w="3914"/>
        <w:gridCol w:w="562"/>
      </w:tblGrid>
      <w:tr w:rsidR="00022CF2" w:rsidRPr="00022CF2" w:rsidTr="003E0BF3">
        <w:tc>
          <w:tcPr>
            <w:tcW w:w="5495" w:type="dxa"/>
            <w:gridSpan w:val="2"/>
          </w:tcPr>
          <w:p w:rsidR="00022CF2" w:rsidRPr="00022CF2" w:rsidRDefault="00022CF2" w:rsidP="00022CF2">
            <w:pPr>
              <w:rPr>
                <w:rFonts w:eastAsia="Calibri"/>
                <w:b/>
                <w:bCs/>
              </w:rPr>
            </w:pPr>
            <w:r w:rsidRPr="00022CF2">
              <w:rPr>
                <w:rFonts w:ascii="Sylfaen" w:eastAsia="Calibri" w:hAnsi="Sylfaen" w:cs="Sylfaen"/>
                <w:b/>
                <w:lang w:val="hy-AM"/>
              </w:rPr>
              <w:t>ՄԱՏԱԿԱՐԱՐՄԱՆ</w:t>
            </w:r>
            <w:r w:rsidRPr="00022CF2">
              <w:rPr>
                <w:rFonts w:eastAsia="Calibri"/>
                <w:b/>
                <w:lang w:val="hy-AM"/>
              </w:rPr>
              <w:t xml:space="preserve"> </w:t>
            </w:r>
            <w:r w:rsidRPr="00022CF2">
              <w:rPr>
                <w:rFonts w:ascii="Sylfaen" w:eastAsia="Calibri" w:hAnsi="Sylfaen" w:cs="Sylfaen"/>
                <w:b/>
                <w:lang w:val="hy-AM"/>
              </w:rPr>
              <w:t>ՊԱՅՄԱՆԱԳԻՐ</w:t>
            </w:r>
            <w:r w:rsidRPr="00022CF2">
              <w:rPr>
                <w:rFonts w:eastAsia="Calibri"/>
                <w:b/>
                <w:lang w:val="en-US"/>
              </w:rPr>
              <w:t xml:space="preserve"> </w:t>
            </w:r>
            <w:r w:rsidRPr="00022CF2">
              <w:rPr>
                <w:b/>
                <w:lang w:val="en-US"/>
              </w:rPr>
              <w:t>№</w:t>
            </w:r>
            <w:r w:rsidRPr="00022CF2">
              <w:rPr>
                <w:rFonts w:ascii="Sylfaen" w:eastAsia="Calibri" w:hAnsi="Sylfaen" w:cs="Sylfaen"/>
                <w:b/>
                <w:bCs/>
                <w:lang w:val="hy-AM"/>
              </w:rPr>
              <w:t>ՆՅՈՒ</w:t>
            </w:r>
            <w:r w:rsidRPr="00022CF2">
              <w:rPr>
                <w:rFonts w:eastAsia="Calibri"/>
                <w:b/>
                <w:bCs/>
              </w:rPr>
              <w:t xml:space="preserve"> –</w:t>
            </w:r>
          </w:p>
          <w:p w:rsidR="00022CF2" w:rsidRPr="00022CF2" w:rsidRDefault="00022CF2" w:rsidP="00022CF2">
            <w:pPr>
              <w:rPr>
                <w:sz w:val="12"/>
                <w:szCs w:val="12"/>
              </w:rPr>
            </w:pPr>
          </w:p>
        </w:tc>
        <w:tc>
          <w:tcPr>
            <w:tcW w:w="283" w:type="dxa"/>
          </w:tcPr>
          <w:p w:rsidR="00022CF2" w:rsidRPr="00022CF2" w:rsidRDefault="00022CF2" w:rsidP="00022CF2"/>
        </w:tc>
        <w:tc>
          <w:tcPr>
            <w:tcW w:w="3969" w:type="dxa"/>
            <w:tcBorders>
              <w:top w:val="single" w:sz="4" w:space="0" w:color="auto"/>
              <w:bottom w:val="single" w:sz="4" w:space="0" w:color="auto"/>
            </w:tcBorders>
          </w:tcPr>
          <w:p w:rsidR="00022CF2" w:rsidRPr="00022CF2" w:rsidRDefault="00022CF2" w:rsidP="00022CF2"/>
        </w:tc>
        <w:tc>
          <w:tcPr>
            <w:tcW w:w="566" w:type="dxa"/>
          </w:tcPr>
          <w:p w:rsidR="00022CF2" w:rsidRPr="00022CF2" w:rsidRDefault="00022CF2" w:rsidP="00022CF2"/>
        </w:tc>
      </w:tr>
      <w:tr w:rsidR="00022CF2" w:rsidRPr="00022CF2" w:rsidTr="003E0BF3">
        <w:tc>
          <w:tcPr>
            <w:tcW w:w="5069" w:type="dxa"/>
          </w:tcPr>
          <w:p w:rsidR="00022CF2" w:rsidRPr="00022CF2" w:rsidRDefault="00022CF2" w:rsidP="00022CF2">
            <w:r w:rsidRPr="00022CF2">
              <w:rPr>
                <w:b/>
              </w:rPr>
              <w:t>ДОГОВОР ПОСТАВКИ</w:t>
            </w:r>
            <w:r w:rsidRPr="00022CF2">
              <w:rPr>
                <w:b/>
                <w:lang w:val="en-US"/>
              </w:rPr>
              <w:t xml:space="preserve"> </w:t>
            </w:r>
            <w:r w:rsidRPr="00022CF2">
              <w:rPr>
                <w:rFonts w:eastAsia="Calibri"/>
              </w:rPr>
              <w:t>№</w:t>
            </w:r>
            <w:r w:rsidRPr="00022CF2">
              <w:rPr>
                <w:rFonts w:eastAsia="Calibri"/>
                <w:b/>
                <w:bCs/>
              </w:rPr>
              <w:t>НЮ -</w:t>
            </w:r>
          </w:p>
        </w:tc>
        <w:tc>
          <w:tcPr>
            <w:tcW w:w="5244" w:type="dxa"/>
            <w:gridSpan w:val="4"/>
          </w:tcPr>
          <w:p w:rsidR="00022CF2" w:rsidRPr="00022CF2" w:rsidRDefault="00022CF2" w:rsidP="00022CF2"/>
        </w:tc>
      </w:tr>
      <w:tr w:rsidR="00022CF2" w:rsidRPr="00022CF2" w:rsidTr="003E0BF3">
        <w:tc>
          <w:tcPr>
            <w:tcW w:w="5069" w:type="dxa"/>
          </w:tcPr>
          <w:p w:rsidR="00022CF2" w:rsidRPr="00022CF2" w:rsidRDefault="00022CF2" w:rsidP="00022CF2">
            <w:pPr>
              <w:rPr>
                <w:sz w:val="12"/>
                <w:szCs w:val="12"/>
              </w:rPr>
            </w:pPr>
          </w:p>
        </w:tc>
        <w:tc>
          <w:tcPr>
            <w:tcW w:w="5244" w:type="dxa"/>
            <w:gridSpan w:val="4"/>
          </w:tcPr>
          <w:p w:rsidR="00022CF2" w:rsidRPr="00022CF2" w:rsidRDefault="00022CF2" w:rsidP="00022CF2">
            <w:pPr>
              <w:rPr>
                <w:sz w:val="12"/>
                <w:szCs w:val="12"/>
              </w:rPr>
            </w:pPr>
          </w:p>
        </w:tc>
      </w:tr>
      <w:tr w:rsidR="00022CF2" w:rsidRPr="00022CF2" w:rsidTr="003E0BF3">
        <w:tc>
          <w:tcPr>
            <w:tcW w:w="5069" w:type="dxa"/>
          </w:tcPr>
          <w:p w:rsidR="00022CF2" w:rsidRPr="00022CF2" w:rsidRDefault="00022CF2" w:rsidP="00022CF2">
            <w:pPr>
              <w:rPr>
                <w:rFonts w:eastAsia="Calibri"/>
              </w:rPr>
            </w:pPr>
            <w:r w:rsidRPr="00022CF2">
              <w:rPr>
                <w:rFonts w:eastAsia="Calibri"/>
                <w:lang w:val="hy-AM"/>
              </w:rPr>
              <w:t>ք.</w:t>
            </w:r>
            <w:r w:rsidRPr="00022CF2">
              <w:rPr>
                <w:rFonts w:ascii="Sylfaen" w:eastAsia="Calibri" w:hAnsi="Sylfaen" w:cs="Sylfaen"/>
                <w:lang w:val="hy-AM"/>
              </w:rPr>
              <w:t>Երևան</w:t>
            </w:r>
            <w:r w:rsidRPr="00022CF2">
              <w:rPr>
                <w:rFonts w:eastAsia="Calibri"/>
              </w:rPr>
              <w:t>/ г. Ереван</w:t>
            </w:r>
          </w:p>
          <w:p w:rsidR="00022CF2" w:rsidRPr="00022CF2" w:rsidRDefault="00022CF2" w:rsidP="00022CF2">
            <w:pPr>
              <w:rPr>
                <w:sz w:val="12"/>
                <w:szCs w:val="12"/>
              </w:rPr>
            </w:pPr>
          </w:p>
        </w:tc>
        <w:tc>
          <w:tcPr>
            <w:tcW w:w="5244" w:type="dxa"/>
            <w:gridSpan w:val="4"/>
          </w:tcPr>
          <w:p w:rsidR="00022CF2" w:rsidRPr="00022CF2" w:rsidRDefault="00022CF2" w:rsidP="00022CF2">
            <w:pPr>
              <w:jc w:val="right"/>
            </w:pPr>
            <w:r w:rsidRPr="00022CF2">
              <w:t xml:space="preserve">«_____» ________________ 2022 </w:t>
            </w:r>
            <w:r w:rsidRPr="00022CF2">
              <w:rPr>
                <w:rFonts w:eastAsia="Calibri"/>
              </w:rPr>
              <w:t>թ</w:t>
            </w:r>
            <w:r w:rsidRPr="00022CF2">
              <w:rPr>
                <w:rFonts w:eastAsia="Calibri"/>
                <w:lang w:val="hy-AM"/>
              </w:rPr>
              <w:t>.</w:t>
            </w:r>
            <w:r w:rsidRPr="00022CF2">
              <w:rPr>
                <w:rFonts w:eastAsia="Calibri"/>
              </w:rPr>
              <w:t xml:space="preserve"> /г.</w:t>
            </w:r>
          </w:p>
        </w:tc>
      </w:tr>
    </w:tbl>
    <w:p w:rsidR="00022CF2" w:rsidRPr="00022CF2" w:rsidRDefault="00022CF2" w:rsidP="00022CF2">
      <w:pPr>
        <w:jc w:val="both"/>
      </w:pPr>
    </w:p>
    <w:tbl>
      <w:tblPr>
        <w:tblStyle w:val="36"/>
        <w:tblW w:w="1049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
        <w:gridCol w:w="4678"/>
        <w:gridCol w:w="464"/>
        <w:gridCol w:w="283"/>
        <w:gridCol w:w="4640"/>
        <w:gridCol w:w="283"/>
      </w:tblGrid>
      <w:tr w:rsidR="00022CF2" w:rsidRPr="00095B4F" w:rsidTr="00326F94">
        <w:trPr>
          <w:gridAfter w:val="1"/>
          <w:wAfter w:w="283" w:type="dxa"/>
        </w:trPr>
        <w:tc>
          <w:tcPr>
            <w:tcW w:w="4820" w:type="dxa"/>
            <w:gridSpan w:val="2"/>
            <w:shd w:val="clear" w:color="auto" w:fill="auto"/>
          </w:tcPr>
          <w:p w:rsidR="00022CF2" w:rsidRPr="00022CF2" w:rsidRDefault="00022CF2" w:rsidP="00A724B6">
            <w:pPr>
              <w:jc w:val="both"/>
              <w:rPr>
                <w:sz w:val="26"/>
                <w:szCs w:val="26"/>
              </w:rPr>
            </w:pPr>
            <w:r w:rsidRPr="00022CF2">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022CF2">
              <w:rPr>
                <w:rFonts w:eastAsia="Calibri"/>
              </w:rPr>
              <w:t xml:space="preserve">ООО «     </w:t>
            </w:r>
            <w:r w:rsidRPr="00022CF2">
              <w:rPr>
                <w:sz w:val="26"/>
                <w:szCs w:val="26"/>
              </w:rPr>
              <w:t>» далее – «Поставщик», в лице директора ---------------- -------------, действующего на основании Устава с другой стороны на основании протокола конкурсной комиссии ЗАО «ЮКЖД» № -- от    --.  --.2022г. заключили настоящий договор о нижеследующем:</w:t>
            </w:r>
          </w:p>
          <w:p w:rsidR="00022CF2" w:rsidRPr="00022CF2" w:rsidRDefault="00022CF2" w:rsidP="00022CF2">
            <w:pPr>
              <w:jc w:val="center"/>
              <w:rPr>
                <w:b/>
                <w:sz w:val="26"/>
                <w:szCs w:val="26"/>
              </w:rPr>
            </w:pPr>
            <w:r w:rsidRPr="00022CF2">
              <w:rPr>
                <w:b/>
                <w:sz w:val="26"/>
                <w:szCs w:val="26"/>
              </w:rPr>
              <w:t>1. Предмет договора</w:t>
            </w:r>
          </w:p>
          <w:p w:rsidR="00022CF2" w:rsidRPr="00022CF2" w:rsidRDefault="00022CF2" w:rsidP="00A724B6">
            <w:pPr>
              <w:widowControl w:val="0"/>
              <w:tabs>
                <w:tab w:val="left" w:pos="186"/>
                <w:tab w:val="left" w:pos="753"/>
                <w:tab w:val="left" w:pos="5060"/>
              </w:tabs>
              <w:autoSpaceDE w:val="0"/>
              <w:autoSpaceDN w:val="0"/>
              <w:spacing w:before="45"/>
              <w:ind w:right="84"/>
              <w:jc w:val="both"/>
              <w:rPr>
                <w:rFonts w:eastAsia="Calibri"/>
                <w:sz w:val="26"/>
                <w:szCs w:val="26"/>
              </w:rPr>
            </w:pPr>
            <w:r w:rsidRPr="00022CF2">
              <w:rPr>
                <w:rFonts w:eastAsia="Calibri"/>
                <w:sz w:val="26"/>
                <w:szCs w:val="26"/>
              </w:rPr>
              <w:t>1.1. Поставщик обязуется поставить Покупателю в надлежащем</w:t>
            </w:r>
            <w:r w:rsidRPr="00022CF2">
              <w:rPr>
                <w:sz w:val="26"/>
                <w:szCs w:val="26"/>
              </w:rPr>
              <w:t xml:space="preserve"> качестве, количестве типографские материалы </w:t>
            </w:r>
            <w:r w:rsidRPr="00022CF2">
              <w:rPr>
                <w:rFonts w:eastAsia="Calibri"/>
                <w:sz w:val="26"/>
                <w:szCs w:val="26"/>
              </w:rPr>
              <w:t>(далее – Товар),</w:t>
            </w:r>
            <w:r w:rsidRPr="00022CF2">
              <w:rPr>
                <w:sz w:val="26"/>
                <w:szCs w:val="26"/>
              </w:rPr>
              <w:t xml:space="preserve"> </w:t>
            </w:r>
            <w:r w:rsidRPr="00022CF2">
              <w:rPr>
                <w:rFonts w:eastAsia="Calibri"/>
                <w:sz w:val="26"/>
                <w:szCs w:val="26"/>
              </w:rPr>
              <w:t>предусмотренные Приложением № 1 /Спецификация №1/ настоящего Договора, а Покупатель обязуется принять и оплатить за поставленный Товар.</w:t>
            </w:r>
          </w:p>
          <w:p w:rsidR="00022CF2" w:rsidRPr="00022CF2" w:rsidRDefault="00022CF2" w:rsidP="00A724B6">
            <w:pPr>
              <w:widowControl w:val="0"/>
              <w:tabs>
                <w:tab w:val="left" w:pos="186"/>
                <w:tab w:val="left" w:pos="753"/>
                <w:tab w:val="left" w:pos="5060"/>
              </w:tabs>
              <w:autoSpaceDE w:val="0"/>
              <w:autoSpaceDN w:val="0"/>
              <w:spacing w:before="45"/>
              <w:ind w:right="84"/>
              <w:jc w:val="both"/>
              <w:rPr>
                <w:rFonts w:eastAsia="Calibri"/>
                <w:sz w:val="26"/>
                <w:szCs w:val="26"/>
              </w:rPr>
            </w:pPr>
            <w:r w:rsidRPr="00022CF2">
              <w:rPr>
                <w:rFonts w:eastAsia="Calibri"/>
                <w:sz w:val="26"/>
                <w:szCs w:val="26"/>
              </w:rPr>
              <w:t>1.2. Поставщик гарантирует, что поставляемый Товар не обременен правами третьих лиц, или иным образом не является предметом спора.</w:t>
            </w:r>
          </w:p>
          <w:p w:rsidR="00022CF2" w:rsidRPr="00022CF2" w:rsidRDefault="00022CF2" w:rsidP="00022CF2">
            <w:pPr>
              <w:widowControl w:val="0"/>
              <w:tabs>
                <w:tab w:val="left" w:pos="186"/>
                <w:tab w:val="left" w:pos="753"/>
                <w:tab w:val="left" w:pos="5060"/>
              </w:tabs>
              <w:autoSpaceDE w:val="0"/>
              <w:autoSpaceDN w:val="0"/>
              <w:spacing w:before="45"/>
              <w:ind w:right="84"/>
              <w:jc w:val="center"/>
              <w:rPr>
                <w:rFonts w:eastAsia="Calibri"/>
                <w:b/>
                <w:sz w:val="26"/>
                <w:szCs w:val="26"/>
              </w:rPr>
            </w:pPr>
            <w:r w:rsidRPr="00022CF2">
              <w:rPr>
                <w:rFonts w:eastAsia="Calibri"/>
                <w:b/>
                <w:sz w:val="26"/>
                <w:szCs w:val="26"/>
              </w:rPr>
              <w:t>2. Качество продукции и срок гарантийного обслуживания</w:t>
            </w:r>
          </w:p>
          <w:p w:rsidR="00022CF2" w:rsidRPr="00022CF2" w:rsidRDefault="00022CF2" w:rsidP="00A724B6">
            <w:pPr>
              <w:jc w:val="both"/>
              <w:rPr>
                <w:sz w:val="26"/>
                <w:szCs w:val="26"/>
              </w:rPr>
            </w:pPr>
            <w:r w:rsidRPr="00022CF2">
              <w:rPr>
                <w:sz w:val="26"/>
                <w:szCs w:val="26"/>
              </w:rPr>
              <w:t>2.1.</w:t>
            </w:r>
            <w:r w:rsidRPr="00022CF2">
              <w:rPr>
                <w:sz w:val="26"/>
                <w:szCs w:val="26"/>
              </w:rPr>
              <w:tab/>
              <w:t>Качество поставляемого по настоящему Договору товара должно соответствовать требованиям ГОСТ-</w:t>
            </w:r>
            <w:proofErr w:type="spellStart"/>
            <w:r w:rsidRPr="00022CF2">
              <w:rPr>
                <w:sz w:val="26"/>
                <w:szCs w:val="26"/>
              </w:rPr>
              <w:t>ов</w:t>
            </w:r>
            <w:proofErr w:type="spellEnd"/>
            <w:r w:rsidRPr="00022CF2">
              <w:rPr>
                <w:sz w:val="26"/>
                <w:szCs w:val="26"/>
              </w:rPr>
              <w:t xml:space="preserve"> и технических условий /ТУ/ на данный вид товара.</w:t>
            </w:r>
          </w:p>
          <w:p w:rsidR="00022CF2" w:rsidRPr="00022CF2" w:rsidRDefault="00022CF2" w:rsidP="00A724B6">
            <w:pPr>
              <w:shd w:val="clear" w:color="auto" w:fill="FFFFFF"/>
              <w:jc w:val="both"/>
              <w:rPr>
                <w:sz w:val="26"/>
                <w:szCs w:val="26"/>
              </w:rPr>
            </w:pPr>
            <w:r w:rsidRPr="00022CF2">
              <w:rPr>
                <w:sz w:val="26"/>
                <w:szCs w:val="26"/>
              </w:rPr>
              <w:t xml:space="preserve">2.2. В случае нарушения Поставщиком условиям договора о качестве, количестве и ассортименте, Покупатель совместно   с   представителем Поставщика </w:t>
            </w:r>
            <w:r w:rsidRPr="00022CF2">
              <w:rPr>
                <w:sz w:val="26"/>
                <w:szCs w:val="26"/>
              </w:rPr>
              <w:lastRenderedPageBreak/>
              <w:t>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022CF2" w:rsidRPr="00022CF2" w:rsidRDefault="00022CF2" w:rsidP="00A724B6">
            <w:pPr>
              <w:shd w:val="clear" w:color="auto" w:fill="FFFFFF"/>
              <w:jc w:val="both"/>
              <w:rPr>
                <w:sz w:val="26"/>
                <w:szCs w:val="26"/>
              </w:rPr>
            </w:pPr>
            <w:r w:rsidRPr="00022CF2">
              <w:rPr>
                <w:sz w:val="26"/>
                <w:szCs w:val="26"/>
              </w:rPr>
              <w:t xml:space="preserve">- пропорционально снизить цену Товара; </w:t>
            </w:r>
          </w:p>
          <w:p w:rsidR="00022CF2" w:rsidRPr="00022CF2" w:rsidRDefault="00022CF2" w:rsidP="00A724B6">
            <w:pPr>
              <w:shd w:val="clear" w:color="auto" w:fill="FFFFFF"/>
              <w:jc w:val="both"/>
              <w:rPr>
                <w:sz w:val="26"/>
                <w:szCs w:val="26"/>
              </w:rPr>
            </w:pPr>
            <w:r w:rsidRPr="00022CF2">
              <w:rPr>
                <w:sz w:val="26"/>
                <w:szCs w:val="26"/>
              </w:rPr>
              <w:t>- возместить все затраты Покупателя на устранение недостатков товара.</w:t>
            </w:r>
          </w:p>
          <w:p w:rsidR="00022CF2" w:rsidRPr="00022CF2" w:rsidRDefault="00022CF2" w:rsidP="00A724B6">
            <w:pPr>
              <w:jc w:val="both"/>
              <w:rPr>
                <w:sz w:val="26"/>
                <w:szCs w:val="26"/>
              </w:rPr>
            </w:pPr>
            <w:r w:rsidRPr="00022CF2">
              <w:rPr>
                <w:sz w:val="26"/>
                <w:szCs w:val="26"/>
              </w:rPr>
              <w:t>-безвозмездно заменить Товар ненадлежащего качества или не соответствующего положениям настоящего Договора.</w:t>
            </w:r>
          </w:p>
          <w:p w:rsidR="00022CF2" w:rsidRPr="00022CF2" w:rsidRDefault="00022CF2" w:rsidP="00022CF2">
            <w:pPr>
              <w:rPr>
                <w:sz w:val="26"/>
                <w:szCs w:val="26"/>
              </w:rPr>
            </w:pPr>
          </w:p>
          <w:p w:rsidR="00022CF2" w:rsidRPr="00022CF2" w:rsidRDefault="00022CF2" w:rsidP="00022CF2">
            <w:pPr>
              <w:jc w:val="center"/>
              <w:rPr>
                <w:b/>
                <w:sz w:val="26"/>
                <w:szCs w:val="26"/>
              </w:rPr>
            </w:pPr>
            <w:r w:rsidRPr="00022CF2">
              <w:rPr>
                <w:b/>
                <w:sz w:val="26"/>
                <w:szCs w:val="26"/>
              </w:rPr>
              <w:t>3. Срок и порядок поставки</w:t>
            </w:r>
          </w:p>
          <w:p w:rsidR="00022CF2" w:rsidRPr="00022CF2" w:rsidRDefault="00022CF2" w:rsidP="00A724B6">
            <w:pPr>
              <w:jc w:val="both"/>
              <w:rPr>
                <w:sz w:val="26"/>
                <w:szCs w:val="26"/>
              </w:rPr>
            </w:pPr>
            <w:r w:rsidRPr="00022CF2">
              <w:rPr>
                <w:sz w:val="26"/>
                <w:szCs w:val="26"/>
              </w:rPr>
              <w:t xml:space="preserve">3.1. Поставщик обязан поставить Товар в течении </w:t>
            </w:r>
            <w:r w:rsidR="00095B4F">
              <w:rPr>
                <w:sz w:val="26"/>
                <w:szCs w:val="26"/>
                <w:lang w:val="hy-AM"/>
              </w:rPr>
              <w:t>15</w:t>
            </w:r>
            <w:r w:rsidRPr="00022CF2">
              <w:rPr>
                <w:sz w:val="26"/>
                <w:szCs w:val="26"/>
              </w:rPr>
              <w:t xml:space="preserve"> рабочих дней после </w:t>
            </w:r>
            <w:r w:rsidR="00095B4F">
              <w:rPr>
                <w:sz w:val="26"/>
                <w:szCs w:val="26"/>
              </w:rPr>
              <w:t xml:space="preserve">подписания </w:t>
            </w:r>
            <w:proofErr w:type="spellStart"/>
            <w:r w:rsidR="00095B4F">
              <w:rPr>
                <w:sz w:val="26"/>
                <w:szCs w:val="26"/>
              </w:rPr>
              <w:t>догора</w:t>
            </w:r>
            <w:proofErr w:type="spellEnd"/>
            <w:r w:rsidRPr="00022CF2">
              <w:rPr>
                <w:sz w:val="26"/>
                <w:szCs w:val="26"/>
              </w:rPr>
              <w:t>.</w:t>
            </w:r>
          </w:p>
          <w:p w:rsidR="00022CF2" w:rsidRPr="00022CF2" w:rsidRDefault="00022CF2" w:rsidP="00A724B6">
            <w:pPr>
              <w:shd w:val="clear" w:color="auto" w:fill="FFFFFF"/>
              <w:jc w:val="both"/>
              <w:rPr>
                <w:sz w:val="26"/>
                <w:szCs w:val="26"/>
              </w:rPr>
            </w:pPr>
            <w:r w:rsidRPr="00022CF2">
              <w:rPr>
                <w:rFonts w:eastAsia="Calibri"/>
                <w:sz w:val="26"/>
                <w:szCs w:val="26"/>
              </w:rPr>
              <w:t>3.2.</w:t>
            </w:r>
            <w:r w:rsidRPr="00022CF2">
              <w:rPr>
                <w:rFonts w:eastAsia="Calibri"/>
                <w:sz w:val="26"/>
                <w:szCs w:val="26"/>
              </w:rPr>
              <w:tab/>
            </w:r>
            <w:r w:rsidRPr="00022CF2">
              <w:rPr>
                <w:sz w:val="26"/>
                <w:szCs w:val="26"/>
              </w:rPr>
              <w:t xml:space="preserve">Поставка товара производится по следующему адресу: РА, г. Ереван, улица </w:t>
            </w:r>
            <w:proofErr w:type="spellStart"/>
            <w:r w:rsidRPr="00022CF2">
              <w:rPr>
                <w:sz w:val="26"/>
                <w:szCs w:val="26"/>
              </w:rPr>
              <w:t>Арцаха</w:t>
            </w:r>
            <w:proofErr w:type="spellEnd"/>
            <w:r w:rsidRPr="00022CF2">
              <w:rPr>
                <w:sz w:val="26"/>
                <w:szCs w:val="26"/>
              </w:rPr>
              <w:t>, д. 32 центральный склад ДМТО, ЗАО «ЮКЖД».</w:t>
            </w:r>
          </w:p>
          <w:p w:rsidR="00022CF2" w:rsidRPr="00022CF2" w:rsidRDefault="00022CF2" w:rsidP="00A724B6">
            <w:pPr>
              <w:shd w:val="clear" w:color="auto" w:fill="FFFFFF"/>
              <w:jc w:val="both"/>
              <w:rPr>
                <w:sz w:val="26"/>
                <w:szCs w:val="26"/>
              </w:rPr>
            </w:pPr>
            <w:r w:rsidRPr="00022CF2">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022CF2" w:rsidRPr="00022CF2" w:rsidRDefault="00022CF2" w:rsidP="00A724B6">
            <w:pPr>
              <w:shd w:val="clear" w:color="auto" w:fill="FFFFFF"/>
              <w:jc w:val="both"/>
              <w:rPr>
                <w:sz w:val="26"/>
                <w:szCs w:val="26"/>
              </w:rPr>
            </w:pPr>
            <w:r w:rsidRPr="00022CF2">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022CF2" w:rsidRPr="00022CF2" w:rsidRDefault="00022CF2" w:rsidP="00A724B6">
            <w:pPr>
              <w:shd w:val="clear" w:color="auto" w:fill="FFFFFF"/>
              <w:jc w:val="both"/>
              <w:rPr>
                <w:sz w:val="26"/>
                <w:szCs w:val="26"/>
              </w:rPr>
            </w:pPr>
            <w:r w:rsidRPr="00022CF2">
              <w:rPr>
                <w:sz w:val="26"/>
                <w:szCs w:val="26"/>
                <w:lang w:val="hy-AM"/>
              </w:rPr>
              <w:t>3.5.</w:t>
            </w:r>
            <w:r w:rsidRPr="00022CF2">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022CF2" w:rsidRPr="00022CF2" w:rsidRDefault="00022CF2" w:rsidP="00A724B6">
            <w:pPr>
              <w:shd w:val="clear" w:color="auto" w:fill="FFFFFF"/>
              <w:jc w:val="both"/>
              <w:rPr>
                <w:sz w:val="26"/>
                <w:szCs w:val="26"/>
              </w:rPr>
            </w:pPr>
            <w:r w:rsidRPr="00022CF2">
              <w:rPr>
                <w:sz w:val="26"/>
                <w:szCs w:val="26"/>
              </w:rPr>
              <w:t xml:space="preserve">3.6. </w:t>
            </w:r>
            <w:r w:rsidRPr="00022CF2">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022CF2">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022CF2" w:rsidRPr="00022CF2" w:rsidRDefault="00022CF2" w:rsidP="00A724B6">
            <w:pPr>
              <w:jc w:val="both"/>
              <w:rPr>
                <w:sz w:val="26"/>
                <w:szCs w:val="26"/>
              </w:rPr>
            </w:pPr>
          </w:p>
          <w:p w:rsidR="00022CF2" w:rsidRPr="00022CF2" w:rsidRDefault="00022CF2" w:rsidP="00022CF2">
            <w:pPr>
              <w:rPr>
                <w:sz w:val="26"/>
                <w:szCs w:val="26"/>
              </w:rPr>
            </w:pPr>
          </w:p>
          <w:p w:rsidR="00022CF2" w:rsidRPr="00022CF2" w:rsidRDefault="00022CF2" w:rsidP="00022CF2">
            <w:pPr>
              <w:rPr>
                <w:sz w:val="26"/>
                <w:szCs w:val="26"/>
              </w:rPr>
            </w:pPr>
          </w:p>
          <w:p w:rsidR="00022CF2" w:rsidRPr="00022CF2" w:rsidRDefault="00022CF2" w:rsidP="00022CF2">
            <w:pPr>
              <w:rPr>
                <w:sz w:val="26"/>
                <w:szCs w:val="26"/>
              </w:rPr>
            </w:pPr>
          </w:p>
          <w:p w:rsidR="00022CF2" w:rsidRPr="00022CF2" w:rsidRDefault="00022CF2" w:rsidP="00022CF2">
            <w:pPr>
              <w:rPr>
                <w:sz w:val="26"/>
                <w:szCs w:val="26"/>
              </w:rPr>
            </w:pPr>
          </w:p>
          <w:p w:rsidR="00022CF2" w:rsidRPr="00022CF2" w:rsidRDefault="00022CF2" w:rsidP="00022CF2">
            <w:pPr>
              <w:shd w:val="clear" w:color="auto" w:fill="FFFFFF"/>
              <w:jc w:val="center"/>
              <w:rPr>
                <w:b/>
                <w:sz w:val="26"/>
                <w:szCs w:val="26"/>
                <w:lang w:val="hy-AM"/>
              </w:rPr>
            </w:pPr>
            <w:r w:rsidRPr="00022CF2">
              <w:rPr>
                <w:b/>
                <w:sz w:val="26"/>
                <w:szCs w:val="26"/>
              </w:rPr>
              <w:lastRenderedPageBreak/>
              <w:t>4. Цена Договора и порядок расчетов</w:t>
            </w:r>
          </w:p>
          <w:p w:rsidR="00022CF2" w:rsidRPr="00022CF2" w:rsidRDefault="00022CF2" w:rsidP="00A724B6">
            <w:pPr>
              <w:shd w:val="clear" w:color="auto" w:fill="FFFFFF"/>
              <w:tabs>
                <w:tab w:val="left" w:pos="701"/>
              </w:tabs>
              <w:jc w:val="both"/>
              <w:rPr>
                <w:sz w:val="26"/>
                <w:szCs w:val="26"/>
              </w:rPr>
            </w:pPr>
            <w:r w:rsidRPr="00022CF2">
              <w:rPr>
                <w:sz w:val="26"/>
                <w:szCs w:val="26"/>
              </w:rPr>
              <w:t>4.1.</w:t>
            </w:r>
            <w:r w:rsidRPr="00022CF2">
              <w:rPr>
                <w:sz w:val="26"/>
                <w:szCs w:val="26"/>
              </w:rPr>
              <w:tab/>
              <w:t xml:space="preserve">Общая сумма настоящего договора составляет </w:t>
            </w:r>
            <w:r w:rsidRPr="00022CF2">
              <w:rPr>
                <w:sz w:val="26"/>
                <w:szCs w:val="26"/>
                <w:lang w:val="hy-AM"/>
              </w:rPr>
              <w:t xml:space="preserve"> -----   </w:t>
            </w:r>
            <w:r w:rsidRPr="00022CF2">
              <w:rPr>
                <w:sz w:val="26"/>
                <w:szCs w:val="26"/>
              </w:rPr>
              <w:t>(</w:t>
            </w:r>
            <w:r w:rsidRPr="00022CF2">
              <w:rPr>
                <w:sz w:val="26"/>
                <w:szCs w:val="26"/>
                <w:lang w:val="hy-AM"/>
              </w:rPr>
              <w:t xml:space="preserve"> -------------</w:t>
            </w:r>
            <w:r w:rsidRPr="00022CF2">
              <w:rPr>
                <w:sz w:val="26"/>
                <w:szCs w:val="26"/>
              </w:rPr>
              <w:t xml:space="preserve">) драм РА, включая </w:t>
            </w:r>
            <w:sdt>
              <w:sdtPr>
                <w:rPr>
                  <w:sz w:val="26"/>
                  <w:szCs w:val="26"/>
                </w:rPr>
                <w:id w:val="1480735632"/>
                <w:placeholder>
                  <w:docPart w:val="226733EF6D0D48AFBA092CFAD7EECB61"/>
                </w:placeholder>
              </w:sdtPr>
              <w:sdtEndPr/>
              <w:sdtContent>
                <w:r w:rsidRPr="00022CF2">
                  <w:rPr>
                    <w:sz w:val="26"/>
                    <w:szCs w:val="26"/>
                  </w:rPr>
                  <w:t>НДС</w:t>
                </w:r>
              </w:sdtContent>
            </w:sdt>
            <w:r w:rsidRPr="00022CF2">
              <w:rPr>
                <w:sz w:val="26"/>
                <w:szCs w:val="26"/>
              </w:rPr>
              <w:t>.</w:t>
            </w:r>
          </w:p>
          <w:p w:rsidR="00022CF2" w:rsidRPr="00022CF2" w:rsidRDefault="00022CF2" w:rsidP="00A724B6">
            <w:pPr>
              <w:shd w:val="clear" w:color="auto" w:fill="FFFFFF"/>
              <w:jc w:val="both"/>
              <w:rPr>
                <w:sz w:val="26"/>
                <w:szCs w:val="26"/>
              </w:rPr>
            </w:pPr>
            <w:r w:rsidRPr="00022CF2">
              <w:rPr>
                <w:sz w:val="26"/>
                <w:szCs w:val="26"/>
              </w:rPr>
              <w:t>4.2.</w:t>
            </w:r>
            <w:r w:rsidRPr="00022CF2">
              <w:rPr>
                <w:sz w:val="26"/>
                <w:szCs w:val="26"/>
              </w:rPr>
              <w:tab/>
              <w:t>Стоимость единицы Товара не подлежит изменению в течение срока действия настоящего договора.</w:t>
            </w:r>
          </w:p>
          <w:p w:rsidR="00022CF2" w:rsidRPr="00022CF2" w:rsidRDefault="00022CF2" w:rsidP="00A724B6">
            <w:pPr>
              <w:shd w:val="clear" w:color="auto" w:fill="FFFFFF"/>
              <w:jc w:val="both"/>
              <w:rPr>
                <w:sz w:val="26"/>
                <w:szCs w:val="26"/>
              </w:rPr>
            </w:pPr>
            <w:r w:rsidRPr="00022CF2">
              <w:rPr>
                <w:sz w:val="26"/>
                <w:szCs w:val="26"/>
              </w:rPr>
              <w:t>4.3.</w:t>
            </w:r>
            <w:r w:rsidRPr="00022CF2">
              <w:rPr>
                <w:sz w:val="26"/>
                <w:szCs w:val="26"/>
              </w:rPr>
              <w:tab/>
              <w:t xml:space="preserve">Покупатель оплачивает сумму, указанную в подпункте 4.1 настоящего договора, в течение </w:t>
            </w:r>
            <w:r w:rsidRPr="00022CF2">
              <w:rPr>
                <w:color w:val="000000"/>
                <w:sz w:val="26"/>
                <w:szCs w:val="26"/>
              </w:rPr>
              <w:t>15</w:t>
            </w:r>
            <w:r w:rsidRPr="00022CF2">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022CF2" w:rsidRPr="00022CF2" w:rsidRDefault="00022CF2" w:rsidP="00022CF2">
            <w:pPr>
              <w:shd w:val="clear" w:color="auto" w:fill="FFFFFF"/>
              <w:rPr>
                <w:sz w:val="26"/>
                <w:szCs w:val="26"/>
              </w:rPr>
            </w:pPr>
          </w:p>
          <w:p w:rsidR="00022CF2" w:rsidRPr="00022CF2" w:rsidRDefault="00022CF2" w:rsidP="00022CF2">
            <w:pPr>
              <w:shd w:val="clear" w:color="auto" w:fill="FFFFFF"/>
              <w:jc w:val="center"/>
              <w:rPr>
                <w:b/>
                <w:sz w:val="26"/>
                <w:szCs w:val="26"/>
              </w:rPr>
            </w:pPr>
            <w:r w:rsidRPr="00022CF2">
              <w:rPr>
                <w:b/>
                <w:sz w:val="26"/>
                <w:szCs w:val="26"/>
              </w:rPr>
              <w:t>5. Форс – мажорные обстоятельства</w:t>
            </w:r>
          </w:p>
          <w:p w:rsidR="00022CF2" w:rsidRPr="00022CF2" w:rsidRDefault="00022CF2" w:rsidP="00A724B6">
            <w:pPr>
              <w:shd w:val="clear" w:color="auto" w:fill="FFFFFF"/>
              <w:jc w:val="both"/>
              <w:rPr>
                <w:sz w:val="26"/>
                <w:szCs w:val="26"/>
              </w:rPr>
            </w:pPr>
            <w:r w:rsidRPr="00022CF2">
              <w:rPr>
                <w:sz w:val="26"/>
                <w:szCs w:val="26"/>
              </w:rPr>
              <w:t>5.1.</w:t>
            </w:r>
            <w:r w:rsidRPr="00022CF2">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022CF2" w:rsidRPr="00022CF2" w:rsidRDefault="00022CF2" w:rsidP="00A724B6">
            <w:pPr>
              <w:shd w:val="clear" w:color="auto" w:fill="FFFFFF"/>
              <w:jc w:val="both"/>
              <w:rPr>
                <w:sz w:val="26"/>
                <w:szCs w:val="26"/>
              </w:rPr>
            </w:pPr>
            <w:r w:rsidRPr="00022CF2">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022CF2" w:rsidRPr="00022CF2" w:rsidRDefault="00022CF2" w:rsidP="00A724B6">
            <w:pPr>
              <w:shd w:val="clear" w:color="auto" w:fill="FFFFFF"/>
              <w:jc w:val="both"/>
              <w:rPr>
                <w:sz w:val="26"/>
                <w:szCs w:val="26"/>
              </w:rPr>
            </w:pPr>
            <w:r w:rsidRPr="00022CF2">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022CF2" w:rsidRPr="00022CF2" w:rsidRDefault="00022CF2" w:rsidP="00022CF2">
            <w:pPr>
              <w:shd w:val="clear" w:color="auto" w:fill="FFFFFF"/>
              <w:jc w:val="center"/>
              <w:rPr>
                <w:b/>
                <w:sz w:val="26"/>
                <w:szCs w:val="26"/>
              </w:rPr>
            </w:pPr>
          </w:p>
          <w:p w:rsidR="00022CF2" w:rsidRPr="00022CF2" w:rsidRDefault="00022CF2" w:rsidP="00022CF2">
            <w:pPr>
              <w:shd w:val="clear" w:color="auto" w:fill="FFFFFF"/>
              <w:jc w:val="center"/>
              <w:rPr>
                <w:b/>
                <w:sz w:val="26"/>
                <w:szCs w:val="26"/>
              </w:rPr>
            </w:pPr>
            <w:r w:rsidRPr="00022CF2">
              <w:rPr>
                <w:b/>
                <w:sz w:val="26"/>
                <w:szCs w:val="26"/>
              </w:rPr>
              <w:t>6. Ответственность сторон</w:t>
            </w:r>
          </w:p>
          <w:p w:rsidR="00022CF2" w:rsidRPr="00022CF2" w:rsidRDefault="00022CF2" w:rsidP="00A724B6">
            <w:pPr>
              <w:shd w:val="clear" w:color="auto" w:fill="FFFFFF"/>
              <w:jc w:val="both"/>
              <w:rPr>
                <w:sz w:val="26"/>
                <w:szCs w:val="26"/>
              </w:rPr>
            </w:pPr>
            <w:r w:rsidRPr="00022CF2">
              <w:rPr>
                <w:sz w:val="26"/>
                <w:szCs w:val="26"/>
              </w:rPr>
              <w:t xml:space="preserve">6.1. За просрочку поставки или недопоставку Товара Покупатель в праве взыскать с Поставщика пени в размере </w:t>
            </w:r>
            <w:r w:rsidRPr="00022CF2">
              <w:rPr>
                <w:sz w:val="26"/>
                <w:szCs w:val="26"/>
                <w:lang w:val="hy-AM"/>
              </w:rPr>
              <w:t>0.13</w:t>
            </w:r>
            <w:r w:rsidRPr="00022CF2">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022CF2">
              <w:rPr>
                <w:sz w:val="26"/>
                <w:szCs w:val="26"/>
                <w:lang w:val="hy-AM"/>
              </w:rPr>
              <w:t>10</w:t>
            </w:r>
            <w:r w:rsidRPr="00022CF2">
              <w:rPr>
                <w:sz w:val="26"/>
                <w:szCs w:val="26"/>
              </w:rPr>
              <w:t>% от общей суммы Товара.</w:t>
            </w:r>
          </w:p>
          <w:p w:rsidR="00022CF2" w:rsidRPr="00022CF2" w:rsidRDefault="00022CF2" w:rsidP="00A724B6">
            <w:pPr>
              <w:shd w:val="clear" w:color="auto" w:fill="FFFFFF"/>
              <w:jc w:val="both"/>
              <w:rPr>
                <w:sz w:val="26"/>
                <w:szCs w:val="26"/>
              </w:rPr>
            </w:pPr>
            <w:r w:rsidRPr="00022CF2">
              <w:rPr>
                <w:sz w:val="26"/>
                <w:szCs w:val="26"/>
              </w:rPr>
              <w:t xml:space="preserve">6.2. В случае просрочки оплаты поставленного Товара Поставщик в праве        </w:t>
            </w:r>
            <w:r w:rsidRPr="00022CF2">
              <w:rPr>
                <w:sz w:val="26"/>
                <w:szCs w:val="26"/>
              </w:rPr>
              <w:lastRenderedPageBreak/>
              <w:t xml:space="preserve">взыскать с Покупателя пени в размере </w:t>
            </w:r>
            <w:r w:rsidRPr="00022CF2">
              <w:rPr>
                <w:sz w:val="26"/>
                <w:szCs w:val="26"/>
                <w:lang w:val="hy-AM"/>
              </w:rPr>
              <w:t>0.13</w:t>
            </w:r>
            <w:r w:rsidRPr="00022CF2">
              <w:rPr>
                <w:sz w:val="26"/>
                <w:szCs w:val="26"/>
              </w:rPr>
              <w:t xml:space="preserve">% от неоплаченной суммы, за каждый день просрочки, но не более </w:t>
            </w:r>
            <w:r w:rsidRPr="00022CF2">
              <w:rPr>
                <w:sz w:val="26"/>
                <w:szCs w:val="26"/>
                <w:lang w:val="hy-AM"/>
              </w:rPr>
              <w:t>10</w:t>
            </w:r>
            <w:r w:rsidRPr="00022CF2">
              <w:rPr>
                <w:sz w:val="26"/>
                <w:szCs w:val="26"/>
              </w:rPr>
              <w:t>% от общей суммы Товара.</w:t>
            </w:r>
          </w:p>
          <w:p w:rsidR="00022CF2" w:rsidRPr="00022CF2" w:rsidRDefault="00022CF2" w:rsidP="00A724B6">
            <w:pPr>
              <w:shd w:val="clear" w:color="auto" w:fill="FFFFFF"/>
              <w:jc w:val="both"/>
              <w:rPr>
                <w:sz w:val="26"/>
                <w:szCs w:val="26"/>
              </w:rPr>
            </w:pPr>
            <w:r w:rsidRPr="00022CF2">
              <w:rPr>
                <w:sz w:val="26"/>
                <w:szCs w:val="26"/>
              </w:rPr>
              <w:t>6.3. Оплата штрафов не освобождает стороны от исполнения договорных обязательств полностью</w:t>
            </w:r>
            <w:r w:rsidRPr="00022CF2">
              <w:rPr>
                <w:sz w:val="26"/>
                <w:szCs w:val="26"/>
                <w:lang w:val="hy-AM"/>
              </w:rPr>
              <w:t xml:space="preserve"> </w:t>
            </w:r>
            <w:r w:rsidRPr="00022CF2">
              <w:rPr>
                <w:sz w:val="26"/>
                <w:szCs w:val="26"/>
              </w:rPr>
              <w:t>и обязательство по устранению нарушений.</w:t>
            </w:r>
          </w:p>
          <w:p w:rsidR="00022CF2" w:rsidRPr="00022CF2" w:rsidRDefault="00022CF2" w:rsidP="00022CF2">
            <w:pPr>
              <w:shd w:val="clear" w:color="auto" w:fill="FFFFFF"/>
              <w:rPr>
                <w:b/>
                <w:sz w:val="26"/>
                <w:szCs w:val="26"/>
              </w:rPr>
            </w:pPr>
          </w:p>
          <w:p w:rsidR="00022CF2" w:rsidRPr="00022CF2" w:rsidRDefault="00022CF2" w:rsidP="00022CF2">
            <w:pPr>
              <w:shd w:val="clear" w:color="auto" w:fill="FFFFFF"/>
              <w:jc w:val="center"/>
              <w:rPr>
                <w:b/>
                <w:sz w:val="26"/>
                <w:szCs w:val="26"/>
              </w:rPr>
            </w:pPr>
            <w:r w:rsidRPr="00022CF2">
              <w:rPr>
                <w:b/>
                <w:sz w:val="26"/>
                <w:szCs w:val="26"/>
              </w:rPr>
              <w:t>7. Срок действия договора</w:t>
            </w:r>
          </w:p>
          <w:p w:rsidR="00022CF2" w:rsidRPr="00022CF2" w:rsidRDefault="00022CF2" w:rsidP="00A724B6">
            <w:pPr>
              <w:shd w:val="clear" w:color="auto" w:fill="FFFFFF"/>
              <w:jc w:val="both"/>
              <w:rPr>
                <w:sz w:val="26"/>
                <w:szCs w:val="26"/>
              </w:rPr>
            </w:pPr>
            <w:r w:rsidRPr="00022CF2">
              <w:rPr>
                <w:sz w:val="26"/>
                <w:szCs w:val="26"/>
              </w:rPr>
              <w:t xml:space="preserve">7.1.  Настоящий Договор вступает в силу с </w:t>
            </w:r>
            <w:r w:rsidRPr="00022CF2">
              <w:rPr>
                <w:sz w:val="26"/>
                <w:szCs w:val="26"/>
                <w:lang w:val="hy-AM"/>
              </w:rPr>
              <w:t>01.01.2023</w:t>
            </w:r>
            <w:r w:rsidRPr="00022CF2">
              <w:rPr>
                <w:sz w:val="26"/>
                <w:szCs w:val="26"/>
              </w:rPr>
              <w:t xml:space="preserve"> и действует до</w:t>
            </w:r>
            <w:r w:rsidRPr="00022CF2">
              <w:rPr>
                <w:sz w:val="26"/>
                <w:szCs w:val="26"/>
                <w:lang w:val="hy-AM"/>
              </w:rPr>
              <w:t xml:space="preserve"> 31․12․2023</w:t>
            </w:r>
            <w:r w:rsidRPr="00022CF2">
              <w:rPr>
                <w:sz w:val="26"/>
                <w:szCs w:val="26"/>
              </w:rPr>
              <w:t>г.</w:t>
            </w:r>
          </w:p>
          <w:p w:rsidR="00022CF2" w:rsidRPr="00022CF2" w:rsidRDefault="00022CF2" w:rsidP="00A724B6">
            <w:pPr>
              <w:shd w:val="clear" w:color="auto" w:fill="FFFFFF"/>
              <w:jc w:val="both"/>
              <w:rPr>
                <w:sz w:val="26"/>
                <w:szCs w:val="26"/>
              </w:rPr>
            </w:pPr>
            <w:r w:rsidRPr="00022CF2">
              <w:rPr>
                <w:sz w:val="26"/>
                <w:szCs w:val="26"/>
                <w:lang w:val="hy-AM"/>
              </w:rPr>
              <w:t xml:space="preserve">7.2. </w:t>
            </w:r>
            <w:r w:rsidRPr="00022CF2">
              <w:rPr>
                <w:sz w:val="26"/>
                <w:szCs w:val="26"/>
              </w:rPr>
              <w:t>По соглашению сторон настоящий Договор может быть пролонгирован на два</w:t>
            </w:r>
            <w:r w:rsidRPr="00022CF2">
              <w:rPr>
                <w:sz w:val="26"/>
                <w:szCs w:val="26"/>
                <w:lang w:val="hy-AM"/>
              </w:rPr>
              <w:t xml:space="preserve"> </w:t>
            </w:r>
            <w:r w:rsidRPr="00022CF2">
              <w:rPr>
                <w:sz w:val="26"/>
                <w:szCs w:val="26"/>
              </w:rPr>
              <w:t>календарных года, если стоимость за одну единицу Товара останется неизменным, путем заключения дополнительного соглашения на каждый календарный год.</w:t>
            </w:r>
          </w:p>
          <w:p w:rsidR="00022CF2" w:rsidRPr="00022CF2" w:rsidRDefault="00022CF2" w:rsidP="00A724B6">
            <w:pPr>
              <w:shd w:val="clear" w:color="auto" w:fill="FFFFFF"/>
              <w:jc w:val="both"/>
              <w:rPr>
                <w:sz w:val="26"/>
                <w:szCs w:val="26"/>
              </w:rPr>
            </w:pPr>
            <w:r w:rsidRPr="00022CF2">
              <w:rPr>
                <w:sz w:val="26"/>
                <w:szCs w:val="26"/>
              </w:rPr>
              <w:t>7.3.</w:t>
            </w:r>
            <w:r w:rsidRPr="00022CF2">
              <w:rPr>
                <w:sz w:val="26"/>
                <w:szCs w:val="26"/>
              </w:rPr>
              <w:tab/>
              <w:t xml:space="preserve"> Настоящий Договор может быть расторгнут досрочно:</w:t>
            </w:r>
          </w:p>
          <w:p w:rsidR="00022CF2" w:rsidRPr="00022CF2" w:rsidRDefault="00022CF2" w:rsidP="00A724B6">
            <w:pPr>
              <w:shd w:val="clear" w:color="auto" w:fill="FFFFFF"/>
              <w:jc w:val="both"/>
              <w:rPr>
                <w:sz w:val="26"/>
                <w:szCs w:val="26"/>
              </w:rPr>
            </w:pPr>
            <w:r w:rsidRPr="00022CF2">
              <w:rPr>
                <w:sz w:val="26"/>
                <w:szCs w:val="26"/>
              </w:rPr>
              <w:t>- по письменному согласию сторон;</w:t>
            </w:r>
          </w:p>
          <w:p w:rsidR="00022CF2" w:rsidRPr="00022CF2" w:rsidRDefault="00022CF2" w:rsidP="00A724B6">
            <w:pPr>
              <w:shd w:val="clear" w:color="auto" w:fill="FFFFFF"/>
              <w:jc w:val="both"/>
              <w:rPr>
                <w:sz w:val="26"/>
                <w:szCs w:val="26"/>
              </w:rPr>
            </w:pPr>
            <w:r w:rsidRPr="00022CF2">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022CF2" w:rsidRPr="00022CF2" w:rsidRDefault="00022CF2" w:rsidP="00A724B6">
            <w:pPr>
              <w:shd w:val="clear" w:color="auto" w:fill="FFFFFF"/>
              <w:jc w:val="both"/>
              <w:rPr>
                <w:sz w:val="26"/>
                <w:szCs w:val="26"/>
              </w:rPr>
            </w:pPr>
            <w:r w:rsidRPr="00022CF2">
              <w:rPr>
                <w:sz w:val="26"/>
                <w:szCs w:val="26"/>
              </w:rPr>
              <w:t>- в иных случаях, предусмотренных действующим законодательством РА.</w:t>
            </w:r>
          </w:p>
          <w:p w:rsidR="00022CF2" w:rsidRPr="00022CF2" w:rsidRDefault="00022CF2" w:rsidP="00022CF2">
            <w:pPr>
              <w:shd w:val="clear" w:color="auto" w:fill="FFFFFF"/>
              <w:rPr>
                <w:b/>
                <w:sz w:val="26"/>
                <w:szCs w:val="26"/>
              </w:rPr>
            </w:pPr>
          </w:p>
          <w:p w:rsidR="00022CF2" w:rsidRPr="00022CF2" w:rsidRDefault="00022CF2" w:rsidP="00022CF2">
            <w:pPr>
              <w:shd w:val="clear" w:color="auto" w:fill="FFFFFF"/>
              <w:jc w:val="center"/>
              <w:rPr>
                <w:b/>
                <w:sz w:val="26"/>
                <w:szCs w:val="26"/>
              </w:rPr>
            </w:pPr>
            <w:r w:rsidRPr="00022CF2">
              <w:rPr>
                <w:b/>
                <w:sz w:val="26"/>
                <w:szCs w:val="26"/>
              </w:rPr>
              <w:t>8. Разрешение споров</w:t>
            </w:r>
          </w:p>
          <w:p w:rsidR="00022CF2" w:rsidRPr="00022CF2" w:rsidRDefault="00022CF2" w:rsidP="00A724B6">
            <w:pPr>
              <w:shd w:val="clear" w:color="auto" w:fill="FFFFFF"/>
              <w:jc w:val="both"/>
              <w:rPr>
                <w:sz w:val="26"/>
                <w:szCs w:val="26"/>
              </w:rPr>
            </w:pPr>
            <w:r w:rsidRPr="00022CF2">
              <w:rPr>
                <w:sz w:val="26"/>
                <w:szCs w:val="26"/>
              </w:rPr>
              <w:t>8.1. Споры, возникшие по настоящему Договору, регулируются сторонами путем переговоров.</w:t>
            </w:r>
          </w:p>
          <w:p w:rsidR="00022CF2" w:rsidRPr="00022CF2" w:rsidRDefault="00022CF2" w:rsidP="00A724B6">
            <w:pPr>
              <w:shd w:val="clear" w:color="auto" w:fill="FFFFFF"/>
              <w:jc w:val="both"/>
              <w:rPr>
                <w:sz w:val="26"/>
                <w:szCs w:val="26"/>
              </w:rPr>
            </w:pPr>
            <w:r w:rsidRPr="00022CF2">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022CF2" w:rsidRPr="00022CF2" w:rsidRDefault="00022CF2" w:rsidP="00022CF2">
            <w:pPr>
              <w:shd w:val="clear" w:color="auto" w:fill="FFFFFF"/>
              <w:rPr>
                <w:sz w:val="26"/>
                <w:szCs w:val="26"/>
              </w:rPr>
            </w:pPr>
          </w:p>
          <w:p w:rsidR="00022CF2" w:rsidRPr="00022CF2" w:rsidRDefault="00022CF2" w:rsidP="00022CF2">
            <w:pPr>
              <w:shd w:val="clear" w:color="auto" w:fill="FFFFFF"/>
              <w:jc w:val="center"/>
              <w:rPr>
                <w:b/>
                <w:sz w:val="26"/>
                <w:szCs w:val="26"/>
              </w:rPr>
            </w:pPr>
            <w:r w:rsidRPr="00022CF2">
              <w:rPr>
                <w:b/>
                <w:sz w:val="26"/>
                <w:szCs w:val="26"/>
              </w:rPr>
              <w:t>9.Конфиденциальность</w:t>
            </w:r>
          </w:p>
          <w:p w:rsidR="00022CF2" w:rsidRPr="00022CF2" w:rsidRDefault="00022CF2" w:rsidP="00A724B6">
            <w:pPr>
              <w:shd w:val="clear" w:color="auto" w:fill="FFFFFF"/>
              <w:jc w:val="both"/>
              <w:rPr>
                <w:sz w:val="26"/>
                <w:szCs w:val="26"/>
              </w:rPr>
            </w:pPr>
            <w:r w:rsidRPr="00022CF2">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22CF2" w:rsidRPr="00022CF2" w:rsidRDefault="00022CF2" w:rsidP="00022CF2">
            <w:pPr>
              <w:shd w:val="clear" w:color="auto" w:fill="FFFFFF"/>
              <w:rPr>
                <w:b/>
                <w:sz w:val="26"/>
                <w:szCs w:val="26"/>
              </w:rPr>
            </w:pPr>
          </w:p>
          <w:p w:rsidR="00022CF2" w:rsidRPr="00022CF2" w:rsidRDefault="00022CF2" w:rsidP="00022CF2">
            <w:pPr>
              <w:shd w:val="clear" w:color="auto" w:fill="FFFFFF"/>
              <w:jc w:val="center"/>
              <w:rPr>
                <w:b/>
                <w:sz w:val="26"/>
                <w:szCs w:val="26"/>
              </w:rPr>
            </w:pPr>
            <w:r w:rsidRPr="00022CF2">
              <w:rPr>
                <w:b/>
                <w:sz w:val="26"/>
                <w:szCs w:val="26"/>
              </w:rPr>
              <w:t>10. Иные условия</w:t>
            </w:r>
          </w:p>
          <w:p w:rsidR="00022CF2" w:rsidRPr="00022CF2" w:rsidRDefault="00022CF2" w:rsidP="00A724B6">
            <w:pPr>
              <w:shd w:val="clear" w:color="auto" w:fill="FFFFFF"/>
              <w:jc w:val="both"/>
              <w:rPr>
                <w:sz w:val="26"/>
                <w:szCs w:val="26"/>
              </w:rPr>
            </w:pPr>
            <w:r w:rsidRPr="00022CF2">
              <w:rPr>
                <w:sz w:val="26"/>
                <w:szCs w:val="26"/>
              </w:rPr>
              <w:lastRenderedPageBreak/>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022CF2" w:rsidRPr="00022CF2" w:rsidRDefault="00022CF2" w:rsidP="00A724B6">
            <w:pPr>
              <w:shd w:val="clear" w:color="auto" w:fill="FFFFFF"/>
              <w:jc w:val="both"/>
              <w:rPr>
                <w:sz w:val="26"/>
                <w:szCs w:val="26"/>
              </w:rPr>
            </w:pPr>
            <w:r w:rsidRPr="00022CF2">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022CF2" w:rsidRPr="00022CF2" w:rsidRDefault="00022CF2" w:rsidP="00A724B6">
            <w:pPr>
              <w:shd w:val="clear" w:color="auto" w:fill="FFFFFF"/>
              <w:jc w:val="both"/>
              <w:rPr>
                <w:sz w:val="26"/>
                <w:szCs w:val="26"/>
              </w:rPr>
            </w:pPr>
            <w:r w:rsidRPr="00022CF2">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022CF2" w:rsidRPr="00022CF2" w:rsidRDefault="00022CF2" w:rsidP="00A724B6">
            <w:pPr>
              <w:shd w:val="clear" w:color="auto" w:fill="FFFFFF"/>
              <w:jc w:val="both"/>
              <w:rPr>
                <w:sz w:val="26"/>
                <w:szCs w:val="26"/>
              </w:rPr>
            </w:pPr>
            <w:r w:rsidRPr="00022CF2">
              <w:rPr>
                <w:sz w:val="26"/>
                <w:szCs w:val="26"/>
              </w:rPr>
              <w:t>10.4. Приложение № 1 является неотъемлемой частью настоящего Договора.</w:t>
            </w:r>
          </w:p>
          <w:p w:rsidR="00022CF2" w:rsidRPr="00022CF2" w:rsidRDefault="00022CF2" w:rsidP="00022CF2">
            <w:pPr>
              <w:tabs>
                <w:tab w:val="left" w:pos="1560"/>
              </w:tabs>
              <w:rPr>
                <w:sz w:val="26"/>
                <w:szCs w:val="26"/>
              </w:rPr>
            </w:pPr>
          </w:p>
        </w:tc>
        <w:tc>
          <w:tcPr>
            <w:tcW w:w="5387" w:type="dxa"/>
            <w:gridSpan w:val="3"/>
          </w:tcPr>
          <w:p w:rsidR="00022CF2" w:rsidRPr="00022CF2" w:rsidRDefault="00022CF2" w:rsidP="00A724B6">
            <w:pPr>
              <w:shd w:val="clear" w:color="auto" w:fill="FFFFFF"/>
              <w:jc w:val="both"/>
              <w:rPr>
                <w:rFonts w:eastAsia="Calibri"/>
                <w:lang w:val="hy-AM"/>
              </w:rPr>
            </w:pPr>
            <w:r w:rsidRPr="00022CF2">
              <w:rPr>
                <w:rFonts w:eastAsia="Calibri"/>
              </w:rPr>
              <w:lastRenderedPageBreak/>
              <w:t>«</w:t>
            </w:r>
            <w:r w:rsidRPr="00022CF2">
              <w:rPr>
                <w:rFonts w:ascii="Sylfaen" w:eastAsia="Calibri" w:hAnsi="Sylfaen" w:cs="Sylfaen"/>
                <w:lang w:val="hy-AM"/>
              </w:rPr>
              <w:t>Հարավկովկասյան</w:t>
            </w:r>
            <w:r w:rsidRPr="00022CF2">
              <w:rPr>
                <w:rFonts w:eastAsia="Calibri"/>
                <w:lang w:val="hy-AM"/>
              </w:rPr>
              <w:t xml:space="preserve"> </w:t>
            </w:r>
            <w:r w:rsidRPr="00022CF2">
              <w:rPr>
                <w:rFonts w:ascii="Sylfaen" w:eastAsia="Calibri" w:hAnsi="Sylfaen" w:cs="Sylfaen"/>
                <w:lang w:val="hy-AM"/>
              </w:rPr>
              <w:t>երկաթուղի</w:t>
            </w:r>
            <w:r w:rsidRPr="00022CF2">
              <w:rPr>
                <w:rFonts w:eastAsia="Calibri"/>
                <w:lang w:val="hy-AM"/>
              </w:rPr>
              <w:t xml:space="preserve">» </w:t>
            </w:r>
            <w:r w:rsidRPr="00022CF2">
              <w:rPr>
                <w:rFonts w:ascii="Sylfaen" w:eastAsia="Calibri" w:hAnsi="Sylfaen" w:cs="Sylfaen"/>
                <w:lang w:val="hy-AM"/>
              </w:rPr>
              <w:t>ՓԲԸ</w:t>
            </w:r>
            <w:r w:rsidRPr="00022CF2">
              <w:rPr>
                <w:rFonts w:eastAsia="Calibri"/>
                <w:lang w:val="hy-AM"/>
              </w:rPr>
              <w:t xml:space="preserve">, </w:t>
            </w:r>
            <w:r w:rsidRPr="00022CF2">
              <w:rPr>
                <w:rFonts w:ascii="Sylfaen" w:eastAsia="Calibri" w:hAnsi="Sylfaen" w:cs="Sylfaen"/>
                <w:lang w:val="hy-AM"/>
              </w:rPr>
              <w:t>այսուհետ՝</w:t>
            </w:r>
            <w:r w:rsidRPr="00022CF2">
              <w:rPr>
                <w:rFonts w:eastAsia="Calibri"/>
                <w:lang w:val="hy-AM"/>
              </w:rPr>
              <w:t xml:space="preserve"> «</w:t>
            </w:r>
            <w:r w:rsidRPr="00022CF2">
              <w:rPr>
                <w:rFonts w:ascii="Sylfaen" w:eastAsia="Calibri" w:hAnsi="Sylfaen" w:cs="Sylfaen"/>
                <w:lang w:val="hy-AM"/>
              </w:rPr>
              <w:t>Գնորդ</w:t>
            </w:r>
            <w:r w:rsidRPr="00022CF2">
              <w:rPr>
                <w:rFonts w:eastAsia="Calibri"/>
                <w:lang w:val="hy-AM"/>
              </w:rPr>
              <w:t xml:space="preserve">», </w:t>
            </w:r>
            <w:r w:rsidRPr="00022CF2">
              <w:rPr>
                <w:rFonts w:ascii="Sylfaen" w:eastAsia="Calibri" w:hAnsi="Sylfaen" w:cs="Sylfaen"/>
                <w:lang w:val="hy-AM"/>
              </w:rPr>
              <w:t>ի</w:t>
            </w:r>
            <w:r w:rsidRPr="00022CF2">
              <w:rPr>
                <w:rFonts w:eastAsia="Calibri"/>
                <w:lang w:val="hy-AM"/>
              </w:rPr>
              <w:t xml:space="preserve"> </w:t>
            </w:r>
            <w:r w:rsidRPr="00022CF2">
              <w:rPr>
                <w:rFonts w:ascii="Sylfaen" w:eastAsia="Calibri" w:hAnsi="Sylfaen" w:cs="Sylfaen"/>
                <w:lang w:val="hy-AM"/>
              </w:rPr>
              <w:t>դեմս</w:t>
            </w:r>
            <w:r w:rsidRPr="00022CF2">
              <w:rPr>
                <w:lang w:val="hy-AM"/>
              </w:rPr>
              <w:t xml:space="preserve"> </w:t>
            </w:r>
            <w:r w:rsidRPr="00022CF2">
              <w:rPr>
                <w:rFonts w:ascii="Sylfaen" w:hAnsi="Sylfaen" w:cs="Sylfaen"/>
                <w:lang w:val="hy-AM"/>
              </w:rPr>
              <w:t>Ալեքսեյ</w:t>
            </w:r>
            <w:r w:rsidRPr="00022CF2">
              <w:rPr>
                <w:lang w:val="hy-AM"/>
              </w:rPr>
              <w:t xml:space="preserve"> </w:t>
            </w:r>
            <w:r w:rsidRPr="00022CF2">
              <w:rPr>
                <w:rFonts w:ascii="Sylfaen" w:hAnsi="Sylfaen" w:cs="Sylfaen"/>
                <w:lang w:val="hy-AM"/>
              </w:rPr>
              <w:t>Վալերիի</w:t>
            </w:r>
            <w:r w:rsidRPr="00022CF2">
              <w:rPr>
                <w:lang w:val="hy-AM"/>
              </w:rPr>
              <w:t xml:space="preserve"> </w:t>
            </w:r>
            <w:r w:rsidRPr="00022CF2">
              <w:rPr>
                <w:rFonts w:ascii="Sylfaen" w:hAnsi="Sylfaen" w:cs="Sylfaen"/>
                <w:lang w:val="hy-AM"/>
              </w:rPr>
              <w:t>Մելնիկովի</w:t>
            </w:r>
            <w:r w:rsidRPr="00022CF2">
              <w:rPr>
                <w:rFonts w:eastAsia="Calibri"/>
                <w:lang w:val="hy-AM"/>
              </w:rPr>
              <w:t xml:space="preserve">, </w:t>
            </w:r>
            <w:r w:rsidRPr="00022CF2">
              <w:rPr>
                <w:rFonts w:ascii="Sylfaen" w:eastAsia="Calibri" w:hAnsi="Sylfaen" w:cs="Sylfaen"/>
                <w:lang w:val="hy-AM"/>
              </w:rPr>
              <w:t>ով</w:t>
            </w:r>
            <w:r w:rsidRPr="00022CF2">
              <w:rPr>
                <w:rFonts w:eastAsia="Calibri"/>
                <w:lang w:val="hy-AM"/>
              </w:rPr>
              <w:t xml:space="preserve"> </w:t>
            </w:r>
            <w:r w:rsidRPr="00022CF2">
              <w:rPr>
                <w:rFonts w:ascii="Sylfaen" w:eastAsia="Calibri" w:hAnsi="Sylfaen" w:cs="Sylfaen"/>
                <w:lang w:val="hy-AM"/>
              </w:rPr>
              <w:t>գործում</w:t>
            </w:r>
            <w:r w:rsidRPr="00022CF2">
              <w:rPr>
                <w:rFonts w:eastAsia="Calibri"/>
                <w:lang w:val="hy-AM"/>
              </w:rPr>
              <w:t xml:space="preserve"> </w:t>
            </w:r>
            <w:r w:rsidRPr="00022CF2">
              <w:rPr>
                <w:rFonts w:ascii="Sylfaen" w:eastAsia="Calibri" w:hAnsi="Sylfaen" w:cs="Sylfaen"/>
                <w:lang w:val="hy-AM"/>
              </w:rPr>
              <w:t>է</w:t>
            </w:r>
            <w:r w:rsidRPr="00022CF2">
              <w:rPr>
                <w:rFonts w:eastAsia="Calibri"/>
                <w:lang w:val="hy-AM"/>
              </w:rPr>
              <w:t xml:space="preserve"> </w:t>
            </w:r>
            <w:r w:rsidRPr="00022CF2">
              <w:rPr>
                <w:rFonts w:ascii="Sylfaen" w:eastAsia="Calibri" w:hAnsi="Sylfaen" w:cs="Sylfaen"/>
                <w:lang w:val="hy-AM"/>
              </w:rPr>
              <w:t>Կանոնադրության</w:t>
            </w:r>
            <w:r w:rsidRPr="00022CF2">
              <w:rPr>
                <w:rFonts w:eastAsia="Calibri"/>
                <w:lang w:val="hy-AM"/>
              </w:rPr>
              <w:t xml:space="preserve"> </w:t>
            </w:r>
            <w:r w:rsidRPr="00022CF2">
              <w:rPr>
                <w:rFonts w:ascii="Sylfaen" w:eastAsia="Calibri" w:hAnsi="Sylfaen" w:cs="Sylfaen"/>
                <w:lang w:val="hy-AM"/>
              </w:rPr>
              <w:t>հիման</w:t>
            </w:r>
            <w:r w:rsidRPr="00022CF2">
              <w:rPr>
                <w:rFonts w:eastAsia="Calibri"/>
                <w:lang w:val="hy-AM"/>
              </w:rPr>
              <w:t xml:space="preserve"> </w:t>
            </w:r>
            <w:r w:rsidRPr="00022CF2">
              <w:rPr>
                <w:rFonts w:ascii="Sylfaen" w:eastAsia="Calibri" w:hAnsi="Sylfaen" w:cs="Sylfaen"/>
                <w:lang w:val="hy-AM"/>
              </w:rPr>
              <w:t>վրա</w:t>
            </w:r>
            <w:r w:rsidRPr="00022CF2">
              <w:rPr>
                <w:rFonts w:eastAsia="Calibri"/>
                <w:lang w:val="hy-AM"/>
              </w:rPr>
              <w:t xml:space="preserve"> </w:t>
            </w:r>
            <w:r w:rsidRPr="00022CF2">
              <w:rPr>
                <w:rFonts w:ascii="Sylfaen" w:eastAsia="Calibri" w:hAnsi="Sylfaen" w:cs="Sylfaen"/>
                <w:lang w:val="hy-AM"/>
              </w:rPr>
              <w:t>մի</w:t>
            </w:r>
            <w:r w:rsidRPr="00022CF2">
              <w:rPr>
                <w:rFonts w:eastAsia="Calibri"/>
                <w:lang w:val="hy-AM"/>
              </w:rPr>
              <w:t xml:space="preserve"> </w:t>
            </w:r>
            <w:r w:rsidRPr="00022CF2">
              <w:rPr>
                <w:rFonts w:ascii="Sylfaen" w:eastAsia="Calibri" w:hAnsi="Sylfaen" w:cs="Sylfaen"/>
                <w:lang w:val="hy-AM"/>
              </w:rPr>
              <w:t>կողմից</w:t>
            </w:r>
            <w:r w:rsidRPr="00022CF2">
              <w:rPr>
                <w:rFonts w:eastAsia="Calibri"/>
                <w:lang w:val="hy-AM"/>
              </w:rPr>
              <w:t xml:space="preserve">, </w:t>
            </w:r>
            <w:r w:rsidRPr="00022CF2">
              <w:rPr>
                <w:rFonts w:ascii="Sylfaen" w:eastAsia="Calibri" w:hAnsi="Sylfaen" w:cs="Sylfaen"/>
                <w:lang w:val="hy-AM"/>
              </w:rPr>
              <w:t>և</w:t>
            </w:r>
            <w:r w:rsidRPr="00022CF2">
              <w:rPr>
                <w:rFonts w:ascii="Sylfaen" w:eastAsia="Calibri" w:hAnsi="Sylfaen"/>
                <w:lang w:val="hy-AM"/>
              </w:rPr>
              <w:t xml:space="preserve"> </w:t>
            </w:r>
            <w:r w:rsidRPr="00022CF2">
              <w:rPr>
                <w:rFonts w:ascii="Sylfaen" w:eastAsia="Calibri" w:hAnsi="Sylfaen"/>
              </w:rPr>
              <w:t>«</w:t>
            </w:r>
            <w:r w:rsidRPr="00022CF2">
              <w:rPr>
                <w:rFonts w:ascii="Sylfaen" w:eastAsia="Calibri" w:hAnsi="Sylfaen"/>
                <w:lang w:val="hy-AM"/>
              </w:rPr>
              <w:t xml:space="preserve"> ---»</w:t>
            </w:r>
            <w:r w:rsidRPr="00022CF2">
              <w:rPr>
                <w:rFonts w:ascii="Sylfaen" w:eastAsia="Calibri" w:hAnsi="Sylfaen"/>
              </w:rPr>
              <w:t xml:space="preserve"> </w:t>
            </w:r>
            <w:r w:rsidRPr="00022CF2">
              <w:rPr>
                <w:rFonts w:ascii="Sylfaen" w:eastAsia="Calibri" w:hAnsi="Sylfaen"/>
                <w:lang w:val="hy-AM"/>
              </w:rPr>
              <w:t xml:space="preserve">ՍՊԸ </w:t>
            </w:r>
            <w:r w:rsidRPr="00022CF2">
              <w:rPr>
                <w:rFonts w:ascii="Sylfaen" w:eastAsia="Calibri" w:hAnsi="Sylfaen" w:cs="Sylfaen"/>
                <w:lang w:val="hy-AM"/>
              </w:rPr>
              <w:t>այսուհետ</w:t>
            </w:r>
            <w:r w:rsidRPr="00022CF2">
              <w:rPr>
                <w:rFonts w:eastAsia="Calibri"/>
                <w:lang w:val="hy-AM"/>
              </w:rPr>
              <w:t xml:space="preserve"> «</w:t>
            </w:r>
            <w:r w:rsidRPr="00022CF2">
              <w:rPr>
                <w:rFonts w:ascii="Sylfaen" w:eastAsia="Calibri" w:hAnsi="Sylfaen" w:cs="Sylfaen"/>
                <w:lang w:val="hy-AM"/>
              </w:rPr>
              <w:t>Մատակարար</w:t>
            </w:r>
            <w:r w:rsidRPr="00022CF2">
              <w:rPr>
                <w:rFonts w:eastAsia="Calibri"/>
                <w:lang w:val="hy-AM"/>
              </w:rPr>
              <w:t xml:space="preserve">», ի դեմս տնօրեն </w:t>
            </w:r>
            <w:r w:rsidRPr="00022CF2">
              <w:rPr>
                <w:rFonts w:eastAsia="Calibri"/>
              </w:rPr>
              <w:t xml:space="preserve"> ----</w:t>
            </w:r>
            <w:r w:rsidRPr="00022CF2">
              <w:rPr>
                <w:rFonts w:eastAsia="Calibri"/>
                <w:lang w:val="hy-AM"/>
              </w:rPr>
              <w:t xml:space="preserve"> </w:t>
            </w:r>
            <w:r w:rsidRPr="00022CF2">
              <w:rPr>
                <w:rFonts w:eastAsia="Calibri"/>
              </w:rPr>
              <w:t xml:space="preserve">          ---------</w:t>
            </w:r>
            <w:r w:rsidRPr="00022CF2">
              <w:rPr>
                <w:rFonts w:eastAsia="Calibri"/>
                <w:lang w:val="hy-AM"/>
              </w:rPr>
              <w:t xml:space="preserve"> Գաբրիելյանի</w:t>
            </w:r>
            <w:r w:rsidRPr="00022CF2">
              <w:rPr>
                <w:rFonts w:eastAsia="Calibri"/>
              </w:rPr>
              <w:t>,</w:t>
            </w:r>
            <w:r w:rsidRPr="00022CF2">
              <w:rPr>
                <w:rFonts w:eastAsia="Calibri"/>
                <w:lang w:val="hy-AM"/>
              </w:rPr>
              <w:t xml:space="preserve"> </w:t>
            </w:r>
            <w:r w:rsidRPr="00022CF2">
              <w:rPr>
                <w:rFonts w:ascii="Sylfaen" w:eastAsia="Calibri" w:hAnsi="Sylfaen" w:cs="Sylfaen"/>
                <w:lang w:val="hy-AM"/>
              </w:rPr>
              <w:t>ով</w:t>
            </w:r>
            <w:r w:rsidRPr="00022CF2">
              <w:rPr>
                <w:rFonts w:eastAsia="Calibri"/>
                <w:lang w:val="hy-AM"/>
              </w:rPr>
              <w:t xml:space="preserve">   </w:t>
            </w:r>
            <w:r w:rsidRPr="00022CF2">
              <w:rPr>
                <w:rFonts w:ascii="Sylfaen" w:eastAsia="Calibri" w:hAnsi="Sylfaen" w:cs="Sylfaen"/>
                <w:lang w:val="hy-AM"/>
              </w:rPr>
              <w:t>գործում</w:t>
            </w:r>
            <w:r w:rsidRPr="00022CF2">
              <w:rPr>
                <w:rFonts w:eastAsia="Calibri"/>
                <w:lang w:val="hy-AM"/>
              </w:rPr>
              <w:t xml:space="preserve"> </w:t>
            </w:r>
            <w:r w:rsidRPr="00022CF2">
              <w:rPr>
                <w:rFonts w:ascii="Sylfaen" w:eastAsia="Calibri" w:hAnsi="Sylfaen" w:cs="Sylfaen"/>
                <w:lang w:val="hy-AM"/>
              </w:rPr>
              <w:t>է</w:t>
            </w:r>
            <w:r w:rsidRPr="00022CF2">
              <w:rPr>
                <w:rFonts w:eastAsia="Calibri"/>
              </w:rPr>
              <w:t xml:space="preserve"> </w:t>
            </w:r>
            <w:r w:rsidRPr="00022CF2">
              <w:rPr>
                <w:rFonts w:ascii="Sylfaen" w:eastAsia="Calibri" w:hAnsi="Sylfaen" w:cs="Sylfaen"/>
                <w:lang w:val="hy-AM"/>
              </w:rPr>
              <w:t>Կանոնադրության</w:t>
            </w:r>
            <w:r w:rsidRPr="00022CF2">
              <w:rPr>
                <w:rFonts w:eastAsia="Calibri"/>
                <w:lang w:val="hy-AM"/>
              </w:rPr>
              <w:t xml:space="preserve"> </w:t>
            </w:r>
            <w:r w:rsidRPr="00022CF2">
              <w:rPr>
                <w:rFonts w:ascii="Sylfaen" w:eastAsia="Calibri" w:hAnsi="Sylfaen" w:cs="Sylfaen"/>
                <w:lang w:val="hy-AM"/>
              </w:rPr>
              <w:t>հիման</w:t>
            </w:r>
            <w:r w:rsidRPr="00022CF2">
              <w:rPr>
                <w:rFonts w:eastAsia="Calibri"/>
                <w:lang w:val="hy-AM"/>
              </w:rPr>
              <w:t xml:space="preserve"> </w:t>
            </w:r>
            <w:r w:rsidRPr="00022CF2">
              <w:rPr>
                <w:rFonts w:ascii="Sylfaen" w:eastAsia="Calibri" w:hAnsi="Sylfaen" w:cs="Sylfaen"/>
                <w:lang w:val="hy-AM"/>
              </w:rPr>
              <w:t>վրա</w:t>
            </w:r>
            <w:r w:rsidRPr="00022CF2">
              <w:rPr>
                <w:rFonts w:eastAsia="Calibri"/>
                <w:lang w:val="hy-AM"/>
              </w:rPr>
              <w:t xml:space="preserve">, </w:t>
            </w:r>
            <w:r w:rsidRPr="00022CF2">
              <w:rPr>
                <w:rFonts w:ascii="Sylfaen" w:eastAsia="Calibri" w:hAnsi="Sylfaen" w:cs="Sylfaen"/>
                <w:lang w:val="hy-AM"/>
              </w:rPr>
              <w:t>մյուս</w:t>
            </w:r>
            <w:r w:rsidRPr="00022CF2">
              <w:rPr>
                <w:rFonts w:eastAsia="Calibri"/>
                <w:lang w:val="hy-AM"/>
              </w:rPr>
              <w:t xml:space="preserve"> </w:t>
            </w:r>
            <w:r w:rsidRPr="00022CF2">
              <w:rPr>
                <w:rFonts w:ascii="Sylfaen" w:eastAsia="Calibri" w:hAnsi="Sylfaen" w:cs="Sylfaen"/>
                <w:lang w:val="hy-AM"/>
              </w:rPr>
              <w:t>կողմից</w:t>
            </w:r>
            <w:r w:rsidRPr="00022CF2">
              <w:rPr>
                <w:rFonts w:ascii="Sylfaen" w:eastAsia="Calibri" w:hAnsi="Sylfaen" w:cs="Sylfaen"/>
              </w:rPr>
              <w:t>, «</w:t>
            </w:r>
            <w:r w:rsidRPr="00022CF2">
              <w:rPr>
                <w:rFonts w:ascii="Sylfaen" w:eastAsia="Calibri" w:hAnsi="Sylfaen" w:cs="Sylfaen"/>
                <w:lang w:val="hy-AM"/>
              </w:rPr>
              <w:t>ՀԿԵ</w:t>
            </w:r>
            <w:r w:rsidRPr="00022CF2">
              <w:rPr>
                <w:rFonts w:ascii="Sylfaen" w:eastAsia="Calibri" w:hAnsi="Sylfaen" w:cs="Sylfaen"/>
              </w:rPr>
              <w:t xml:space="preserve">» </w:t>
            </w:r>
            <w:r w:rsidRPr="00022CF2">
              <w:rPr>
                <w:rFonts w:ascii="Sylfaen" w:eastAsia="Calibri" w:hAnsi="Sylfaen" w:cs="Sylfaen"/>
                <w:lang w:val="hy-AM"/>
              </w:rPr>
              <w:t>ՓԲԸ</w:t>
            </w:r>
            <w:r w:rsidRPr="00022CF2">
              <w:rPr>
                <w:rFonts w:eastAsia="Calibri"/>
                <w:lang w:val="hy-AM"/>
              </w:rPr>
              <w:t xml:space="preserve"> </w:t>
            </w:r>
            <w:r w:rsidRPr="00022CF2">
              <w:rPr>
                <w:rFonts w:ascii="Sylfaen" w:eastAsia="Calibri" w:hAnsi="Sylfaen" w:cs="Sylfaen"/>
                <w:lang w:val="hy-AM"/>
              </w:rPr>
              <w:t>մրցութային</w:t>
            </w:r>
            <w:r w:rsidRPr="00022CF2">
              <w:rPr>
                <w:rFonts w:eastAsia="Calibri"/>
                <w:lang w:val="hy-AM"/>
              </w:rPr>
              <w:t xml:space="preserve"> </w:t>
            </w:r>
            <w:r w:rsidRPr="00022CF2">
              <w:rPr>
                <w:rFonts w:ascii="Sylfaen" w:eastAsia="Calibri" w:hAnsi="Sylfaen" w:cs="Sylfaen"/>
                <w:lang w:val="hy-AM"/>
              </w:rPr>
              <w:t>հանձնաժողովի</w:t>
            </w:r>
            <w:r w:rsidRPr="00022CF2">
              <w:rPr>
                <w:rFonts w:ascii="Sylfaen" w:eastAsia="Calibri" w:hAnsi="Sylfaen" w:cs="Sylfaen"/>
              </w:rPr>
              <w:t xml:space="preserve"> </w:t>
            </w:r>
            <w:r w:rsidRPr="00022CF2">
              <w:rPr>
                <w:rFonts w:ascii="Sylfaen" w:eastAsia="Calibri" w:hAnsi="Sylfaen" w:cs="Sylfaen"/>
                <w:lang w:val="hy-AM"/>
              </w:rPr>
              <w:t>առ</w:t>
            </w:r>
            <w:r w:rsidRPr="00022CF2">
              <w:rPr>
                <w:rFonts w:eastAsia="Calibri"/>
                <w:lang w:val="hy-AM"/>
              </w:rPr>
              <w:t xml:space="preserve"> </w:t>
            </w:r>
            <w:r w:rsidRPr="00022CF2">
              <w:rPr>
                <w:rFonts w:eastAsia="Calibri"/>
              </w:rPr>
              <w:t xml:space="preserve"> - --.-- .2022 </w:t>
            </w:r>
            <w:r w:rsidRPr="00022CF2">
              <w:rPr>
                <w:rFonts w:ascii="Sylfaen" w:eastAsia="Calibri" w:hAnsi="Sylfaen" w:cs="Sylfaen"/>
                <w:lang w:val="hy-AM"/>
              </w:rPr>
              <w:t>թ</w:t>
            </w:r>
            <w:r w:rsidRPr="00022CF2">
              <w:rPr>
                <w:rFonts w:eastAsia="Calibri"/>
                <w:lang w:val="hy-AM"/>
              </w:rPr>
              <w:t xml:space="preserve">. </w:t>
            </w:r>
            <w:r w:rsidRPr="00022CF2">
              <w:rPr>
                <w:rFonts w:ascii="Sylfaen" w:eastAsia="Calibri" w:hAnsi="Sylfaen" w:cs="Sylfaen"/>
                <w:lang w:val="hy-AM"/>
              </w:rPr>
              <w:t>թիվ</w:t>
            </w:r>
            <w:r w:rsidRPr="00022CF2">
              <w:rPr>
                <w:rFonts w:eastAsia="Calibri"/>
                <w:lang w:val="hy-AM"/>
              </w:rPr>
              <w:t xml:space="preserve"> </w:t>
            </w:r>
            <w:r w:rsidRPr="00022CF2">
              <w:rPr>
                <w:rFonts w:eastAsia="Calibri"/>
              </w:rPr>
              <w:t xml:space="preserve"> --  </w:t>
            </w:r>
            <w:r w:rsidRPr="00022CF2">
              <w:rPr>
                <w:rFonts w:eastAsia="Calibri"/>
                <w:lang w:val="hy-AM"/>
              </w:rPr>
              <w:t xml:space="preserve"> </w:t>
            </w:r>
            <w:r w:rsidRPr="00022CF2">
              <w:rPr>
                <w:rFonts w:ascii="Sylfaen" w:eastAsia="Calibri" w:hAnsi="Sylfaen" w:cs="Sylfaen"/>
                <w:lang w:val="hy-AM"/>
              </w:rPr>
              <w:t>արձանագրության</w:t>
            </w:r>
            <w:r w:rsidRPr="00022CF2">
              <w:rPr>
                <w:rFonts w:eastAsia="Calibri"/>
                <w:lang w:val="hy-AM"/>
              </w:rPr>
              <w:t xml:space="preserve"> </w:t>
            </w:r>
            <w:r w:rsidRPr="00022CF2">
              <w:rPr>
                <w:rFonts w:ascii="Sylfaen" w:eastAsia="Calibri" w:hAnsi="Sylfaen" w:cs="Sylfaen"/>
                <w:lang w:val="hy-AM"/>
              </w:rPr>
              <w:t>հիման</w:t>
            </w:r>
            <w:r w:rsidRPr="00022CF2">
              <w:rPr>
                <w:rFonts w:eastAsia="Calibri"/>
                <w:lang w:val="hy-AM"/>
              </w:rPr>
              <w:t xml:space="preserve"> </w:t>
            </w:r>
            <w:r w:rsidRPr="00022CF2">
              <w:rPr>
                <w:rFonts w:ascii="Sylfaen" w:eastAsia="Calibri" w:hAnsi="Sylfaen" w:cs="Sylfaen"/>
                <w:lang w:val="hy-AM"/>
              </w:rPr>
              <w:t>վրա</w:t>
            </w:r>
            <w:r w:rsidRPr="00022CF2">
              <w:rPr>
                <w:rFonts w:eastAsia="Calibri"/>
                <w:lang w:val="hy-AM"/>
              </w:rPr>
              <w:t xml:space="preserve">, </w:t>
            </w:r>
            <w:r w:rsidRPr="00022CF2">
              <w:rPr>
                <w:rFonts w:ascii="Sylfaen" w:eastAsia="Calibri" w:hAnsi="Sylfaen" w:cs="Sylfaen"/>
                <w:lang w:val="hy-AM"/>
              </w:rPr>
              <w:t>կնքեցին</w:t>
            </w:r>
            <w:r w:rsidRPr="00022CF2">
              <w:rPr>
                <w:rFonts w:eastAsia="Calibri"/>
                <w:lang w:val="hy-AM"/>
              </w:rPr>
              <w:t xml:space="preserve"> </w:t>
            </w:r>
            <w:r w:rsidRPr="00022CF2">
              <w:rPr>
                <w:rFonts w:ascii="Sylfaen" w:eastAsia="Calibri" w:hAnsi="Sylfaen" w:cs="Sylfaen"/>
                <w:lang w:val="hy-AM"/>
              </w:rPr>
              <w:t>սույն</w:t>
            </w:r>
            <w:r w:rsidRPr="00022CF2">
              <w:rPr>
                <w:rFonts w:eastAsia="Calibri"/>
                <w:lang w:val="hy-AM"/>
              </w:rPr>
              <w:t xml:space="preserve"> </w:t>
            </w:r>
            <w:r w:rsidRPr="00022CF2">
              <w:rPr>
                <w:rFonts w:ascii="Sylfaen" w:eastAsia="Calibri" w:hAnsi="Sylfaen" w:cs="Sylfaen"/>
                <w:lang w:val="hy-AM"/>
              </w:rPr>
              <w:t>Պայմանագիրը</w:t>
            </w:r>
            <w:r w:rsidRPr="00022CF2">
              <w:rPr>
                <w:rFonts w:eastAsia="Calibri"/>
                <w:lang w:val="hy-AM"/>
              </w:rPr>
              <w:t xml:space="preserve"> </w:t>
            </w:r>
            <w:r w:rsidRPr="00022CF2">
              <w:rPr>
                <w:rFonts w:ascii="Sylfaen" w:eastAsia="Calibri" w:hAnsi="Sylfaen" w:cs="Sylfaen"/>
                <w:lang w:val="hy-AM"/>
              </w:rPr>
              <w:t>հետևյալի</w:t>
            </w:r>
            <w:r w:rsidRPr="00022CF2">
              <w:rPr>
                <w:rFonts w:eastAsia="Calibri"/>
                <w:lang w:val="hy-AM"/>
              </w:rPr>
              <w:t xml:space="preserve"> </w:t>
            </w:r>
            <w:r w:rsidRPr="00022CF2">
              <w:rPr>
                <w:rFonts w:ascii="Sylfaen" w:eastAsia="Calibri" w:hAnsi="Sylfaen" w:cs="Sylfaen"/>
                <w:lang w:val="hy-AM"/>
              </w:rPr>
              <w:t>մասին՝</w:t>
            </w:r>
          </w:p>
          <w:p w:rsidR="00022CF2" w:rsidRPr="00022CF2" w:rsidRDefault="00022CF2" w:rsidP="00022CF2">
            <w:pPr>
              <w:shd w:val="clear" w:color="auto" w:fill="FFFFFF"/>
              <w:jc w:val="center"/>
              <w:rPr>
                <w:rFonts w:eastAsia="Calibri"/>
                <w:b/>
                <w:lang w:val="hy-AM"/>
              </w:rPr>
            </w:pPr>
            <w:r w:rsidRPr="00022CF2">
              <w:rPr>
                <w:rFonts w:eastAsia="Calibri"/>
                <w:lang w:val="hy-AM"/>
              </w:rPr>
              <w:t xml:space="preserve">1. </w:t>
            </w:r>
            <w:r w:rsidRPr="00022CF2">
              <w:rPr>
                <w:rFonts w:ascii="Sylfaen" w:eastAsia="Calibri" w:hAnsi="Sylfaen" w:cs="Sylfaen"/>
                <w:b/>
                <w:lang w:val="hy-AM"/>
              </w:rPr>
              <w:t>Պայմանագրի</w:t>
            </w:r>
            <w:r w:rsidRPr="00022CF2">
              <w:rPr>
                <w:rFonts w:eastAsia="Calibri"/>
                <w:b/>
                <w:lang w:val="hy-AM"/>
              </w:rPr>
              <w:t xml:space="preserve"> </w:t>
            </w:r>
            <w:r w:rsidRPr="00022CF2">
              <w:rPr>
                <w:rFonts w:ascii="Sylfaen" w:eastAsia="Calibri" w:hAnsi="Sylfaen" w:cs="Sylfaen"/>
                <w:b/>
                <w:lang w:val="hy-AM"/>
              </w:rPr>
              <w:t>առարկան</w:t>
            </w:r>
          </w:p>
          <w:p w:rsidR="00022CF2" w:rsidRPr="00022CF2" w:rsidRDefault="00022CF2" w:rsidP="00A724B6">
            <w:pPr>
              <w:shd w:val="clear" w:color="auto" w:fill="FFFFFF"/>
              <w:jc w:val="both"/>
              <w:rPr>
                <w:rFonts w:eastAsia="Calibri"/>
                <w:lang w:val="hy-AM"/>
              </w:rPr>
            </w:pPr>
            <w:r w:rsidRPr="00022CF2">
              <w:rPr>
                <w:rFonts w:eastAsia="Calibri"/>
                <w:lang w:val="hy-AM"/>
              </w:rPr>
              <w:t xml:space="preserve">1.1. </w:t>
            </w:r>
            <w:r w:rsidRPr="00022CF2">
              <w:rPr>
                <w:rFonts w:ascii="Sylfaen" w:eastAsia="Calibri" w:hAnsi="Sylfaen" w:cs="Sylfaen"/>
                <w:lang w:val="hy-AM"/>
              </w:rPr>
              <w:t>Մատակարարը</w:t>
            </w:r>
            <w:r w:rsidRPr="00022CF2">
              <w:rPr>
                <w:rFonts w:eastAsia="Calibri"/>
                <w:lang w:val="hy-AM"/>
              </w:rPr>
              <w:t xml:space="preserve"> </w:t>
            </w:r>
            <w:r w:rsidRPr="00022CF2">
              <w:rPr>
                <w:rFonts w:ascii="Sylfaen" w:eastAsia="Calibri" w:hAnsi="Sylfaen" w:cs="Sylfaen"/>
                <w:lang w:val="hy-AM"/>
              </w:rPr>
              <w:t>պարտավորվում</w:t>
            </w:r>
            <w:r w:rsidRPr="00022CF2">
              <w:rPr>
                <w:rFonts w:eastAsia="Calibri"/>
                <w:lang w:val="hy-AM"/>
              </w:rPr>
              <w:t xml:space="preserve"> </w:t>
            </w:r>
            <w:r w:rsidRPr="00022CF2">
              <w:rPr>
                <w:rFonts w:ascii="Sylfaen" w:eastAsia="Calibri" w:hAnsi="Sylfaen" w:cs="Sylfaen"/>
                <w:lang w:val="hy-AM"/>
              </w:rPr>
              <w:t>է</w:t>
            </w:r>
            <w:r w:rsidRPr="00022CF2">
              <w:rPr>
                <w:rFonts w:eastAsia="Calibri"/>
                <w:lang w:val="hy-AM"/>
              </w:rPr>
              <w:t xml:space="preserve"> </w:t>
            </w:r>
            <w:r w:rsidRPr="00022CF2">
              <w:rPr>
                <w:rFonts w:ascii="Sylfaen" w:eastAsia="Calibri" w:hAnsi="Sylfaen" w:cs="Sylfaen"/>
                <w:lang w:val="hy-AM"/>
              </w:rPr>
              <w:t>Գնորդին</w:t>
            </w:r>
            <w:r w:rsidRPr="00022CF2">
              <w:rPr>
                <w:rFonts w:eastAsia="Calibri"/>
                <w:lang w:val="hy-AM"/>
              </w:rPr>
              <w:t xml:space="preserve"> </w:t>
            </w:r>
            <w:r w:rsidRPr="00022CF2">
              <w:rPr>
                <w:rFonts w:ascii="Sylfaen" w:eastAsia="Calibri" w:hAnsi="Sylfaen" w:cs="Sylfaen"/>
                <w:lang w:val="hy-AM"/>
              </w:rPr>
              <w:t>մատակարարել</w:t>
            </w:r>
            <w:r w:rsidRPr="00022CF2">
              <w:rPr>
                <w:rFonts w:eastAsia="Calibri"/>
                <w:lang w:val="hy-AM"/>
              </w:rPr>
              <w:t xml:space="preserve"> </w:t>
            </w:r>
            <w:r w:rsidRPr="00022CF2">
              <w:rPr>
                <w:rFonts w:ascii="Sylfaen" w:eastAsia="Calibri" w:hAnsi="Sylfaen" w:cs="Sylfaen"/>
                <w:lang w:val="hy-AM"/>
              </w:rPr>
              <w:t>պատշաճ</w:t>
            </w:r>
            <w:r w:rsidRPr="00022CF2">
              <w:rPr>
                <w:rFonts w:eastAsia="Calibri"/>
                <w:lang w:val="hy-AM"/>
              </w:rPr>
              <w:t xml:space="preserve"> </w:t>
            </w:r>
            <w:r w:rsidRPr="00022CF2">
              <w:rPr>
                <w:rFonts w:ascii="Sylfaen" w:eastAsia="Calibri" w:hAnsi="Sylfaen" w:cs="Sylfaen"/>
                <w:lang w:val="hy-AM"/>
              </w:rPr>
              <w:t>որակի</w:t>
            </w:r>
            <w:r w:rsidRPr="00022CF2">
              <w:rPr>
                <w:rFonts w:eastAsia="Calibri"/>
                <w:lang w:val="hy-AM"/>
              </w:rPr>
              <w:t xml:space="preserve"> </w:t>
            </w:r>
            <w:r w:rsidRPr="00022CF2">
              <w:rPr>
                <w:rFonts w:ascii="Sylfaen" w:eastAsia="Calibri" w:hAnsi="Sylfaen" w:cs="Sylfaen"/>
                <w:lang w:val="hy-AM"/>
              </w:rPr>
              <w:t>և</w:t>
            </w:r>
            <w:r w:rsidRPr="00022CF2">
              <w:rPr>
                <w:rFonts w:eastAsia="Calibri"/>
                <w:lang w:val="hy-AM"/>
              </w:rPr>
              <w:t xml:space="preserve"> </w:t>
            </w:r>
            <w:r w:rsidRPr="00022CF2">
              <w:rPr>
                <w:rFonts w:ascii="Sylfaen" w:eastAsia="Calibri" w:hAnsi="Sylfaen" w:cs="Sylfaen"/>
                <w:lang w:val="hy-AM"/>
              </w:rPr>
              <w:t>քանակի</w:t>
            </w:r>
            <w:r w:rsidRPr="00022CF2">
              <w:rPr>
                <w:rFonts w:eastAsia="Calibri"/>
                <w:lang w:val="hy-AM"/>
              </w:rPr>
              <w:t xml:space="preserve"> </w:t>
            </w:r>
            <w:r w:rsidRPr="00022CF2">
              <w:rPr>
                <w:rFonts w:ascii="Sylfaen" w:eastAsia="Calibri" w:hAnsi="Sylfaen" w:cs="Sylfaen"/>
                <w:lang w:val="hy-AM"/>
              </w:rPr>
              <w:t xml:space="preserve">Տպագրական նյութեր </w:t>
            </w:r>
            <w:r w:rsidRPr="00022CF2">
              <w:rPr>
                <w:rFonts w:eastAsia="Calibri"/>
                <w:lang w:val="hy-AM"/>
              </w:rPr>
              <w:t>/</w:t>
            </w:r>
            <w:r w:rsidRPr="00022CF2">
              <w:rPr>
                <w:rFonts w:ascii="Sylfaen" w:eastAsia="Calibri" w:hAnsi="Sylfaen" w:cs="Sylfaen"/>
                <w:lang w:val="hy-AM"/>
              </w:rPr>
              <w:t>այսուհետ՝</w:t>
            </w:r>
            <w:r w:rsidRPr="00022CF2">
              <w:rPr>
                <w:rFonts w:eastAsia="Calibri"/>
                <w:lang w:val="hy-AM"/>
              </w:rPr>
              <w:t xml:space="preserve"> </w:t>
            </w:r>
            <w:r w:rsidRPr="00022CF2">
              <w:rPr>
                <w:rFonts w:ascii="Sylfaen" w:eastAsia="Calibri" w:hAnsi="Sylfaen" w:cs="Sylfaen"/>
                <w:lang w:val="hy-AM"/>
              </w:rPr>
              <w:t>Ապրանք</w:t>
            </w:r>
            <w:r w:rsidRPr="00022CF2">
              <w:rPr>
                <w:rFonts w:eastAsia="Calibri"/>
                <w:lang w:val="hy-AM"/>
              </w:rPr>
              <w:t xml:space="preserve">/ </w:t>
            </w:r>
            <w:r w:rsidRPr="00022CF2">
              <w:rPr>
                <w:rFonts w:ascii="Sylfaen" w:eastAsia="Calibri" w:hAnsi="Sylfaen" w:cs="Sylfaen"/>
                <w:lang w:val="hy-AM"/>
              </w:rPr>
              <w:t>սույն</w:t>
            </w:r>
            <w:r w:rsidRPr="00022CF2">
              <w:rPr>
                <w:rFonts w:eastAsia="Calibri"/>
                <w:lang w:val="hy-AM"/>
              </w:rPr>
              <w:t xml:space="preserve"> </w:t>
            </w:r>
            <w:r w:rsidRPr="00022CF2">
              <w:rPr>
                <w:rFonts w:ascii="Sylfaen" w:eastAsia="Calibri" w:hAnsi="Sylfaen" w:cs="Sylfaen"/>
                <w:lang w:val="hy-AM"/>
              </w:rPr>
              <w:t>պայմանագրի</w:t>
            </w:r>
            <w:r w:rsidRPr="00022CF2">
              <w:rPr>
                <w:rFonts w:eastAsia="Calibri"/>
                <w:lang w:val="hy-AM"/>
              </w:rPr>
              <w:t xml:space="preserve"> </w:t>
            </w:r>
            <w:r w:rsidRPr="00022CF2">
              <w:rPr>
                <w:rFonts w:ascii="Sylfaen" w:eastAsia="Calibri" w:hAnsi="Sylfaen" w:cs="Sylfaen"/>
                <w:lang w:val="hy-AM"/>
              </w:rPr>
              <w:t>թիվ</w:t>
            </w:r>
            <w:r w:rsidRPr="00022CF2">
              <w:rPr>
                <w:rFonts w:eastAsia="Calibri"/>
                <w:lang w:val="hy-AM"/>
              </w:rPr>
              <w:t xml:space="preserve"> </w:t>
            </w:r>
            <w:r w:rsidRPr="00022CF2">
              <w:rPr>
                <w:rFonts w:ascii="Sylfaen" w:eastAsia="Calibri" w:hAnsi="Sylfaen"/>
                <w:lang w:val="hy-AM"/>
              </w:rPr>
              <w:t>1</w:t>
            </w:r>
            <w:r w:rsidRPr="00022CF2">
              <w:rPr>
                <w:rFonts w:eastAsia="Calibri"/>
                <w:lang w:val="hy-AM"/>
              </w:rPr>
              <w:t xml:space="preserve"> </w:t>
            </w:r>
            <w:r w:rsidRPr="00022CF2">
              <w:rPr>
                <w:rFonts w:ascii="Sylfaen" w:eastAsia="Calibri" w:hAnsi="Sylfaen" w:cs="Sylfaen"/>
                <w:lang w:val="hy-AM"/>
              </w:rPr>
              <w:t>Հավելվածով</w:t>
            </w:r>
            <w:r w:rsidRPr="00022CF2">
              <w:rPr>
                <w:rFonts w:eastAsia="Calibri"/>
                <w:lang w:val="hy-AM"/>
              </w:rPr>
              <w:t xml:space="preserve"> /Մասնագիր №1/ </w:t>
            </w:r>
            <w:r w:rsidRPr="00022CF2">
              <w:rPr>
                <w:rFonts w:ascii="Sylfaen" w:eastAsia="Calibri" w:hAnsi="Sylfaen" w:cs="Sylfaen"/>
                <w:lang w:val="hy-AM"/>
              </w:rPr>
              <w:t>նախատեսված</w:t>
            </w:r>
            <w:r w:rsidRPr="00022CF2">
              <w:rPr>
                <w:rFonts w:eastAsia="Calibri"/>
                <w:lang w:val="hy-AM"/>
              </w:rPr>
              <w:t xml:space="preserve">, </w:t>
            </w:r>
            <w:r w:rsidRPr="00022CF2">
              <w:rPr>
                <w:rFonts w:ascii="Sylfaen" w:eastAsia="Calibri" w:hAnsi="Sylfaen" w:cs="Sylfaen"/>
                <w:lang w:val="hy-AM"/>
              </w:rPr>
              <w:t>իսկ</w:t>
            </w:r>
            <w:r w:rsidRPr="00022CF2">
              <w:rPr>
                <w:rFonts w:eastAsia="Calibri"/>
                <w:lang w:val="hy-AM"/>
              </w:rPr>
              <w:t xml:space="preserve"> </w:t>
            </w:r>
            <w:r w:rsidRPr="00022CF2">
              <w:rPr>
                <w:rFonts w:ascii="Sylfaen" w:eastAsia="Calibri" w:hAnsi="Sylfaen" w:cs="Sylfaen"/>
                <w:lang w:val="hy-AM"/>
              </w:rPr>
              <w:t>Գնորդը</w:t>
            </w:r>
            <w:r w:rsidRPr="00022CF2">
              <w:rPr>
                <w:rFonts w:eastAsia="Calibri"/>
                <w:lang w:val="hy-AM"/>
              </w:rPr>
              <w:t xml:space="preserve"> </w:t>
            </w:r>
            <w:r w:rsidRPr="00022CF2">
              <w:rPr>
                <w:rFonts w:ascii="Sylfaen" w:eastAsia="Calibri" w:hAnsi="Sylfaen" w:cs="Sylfaen"/>
                <w:lang w:val="hy-AM"/>
              </w:rPr>
              <w:t>պարտավորվում</w:t>
            </w:r>
            <w:r w:rsidRPr="00022CF2">
              <w:rPr>
                <w:rFonts w:eastAsia="Calibri"/>
                <w:lang w:val="hy-AM"/>
              </w:rPr>
              <w:t xml:space="preserve"> </w:t>
            </w:r>
            <w:r w:rsidRPr="00022CF2">
              <w:rPr>
                <w:rFonts w:ascii="Sylfaen" w:eastAsia="Calibri" w:hAnsi="Sylfaen" w:cs="Sylfaen"/>
                <w:lang w:val="hy-AM"/>
              </w:rPr>
              <w:t>է</w:t>
            </w:r>
            <w:r w:rsidRPr="00022CF2">
              <w:rPr>
                <w:rFonts w:eastAsia="Calibri"/>
                <w:lang w:val="hy-AM"/>
              </w:rPr>
              <w:t xml:space="preserve"> </w:t>
            </w:r>
            <w:r w:rsidRPr="00022CF2">
              <w:rPr>
                <w:rFonts w:ascii="Sylfaen" w:eastAsia="Calibri" w:hAnsi="Sylfaen" w:cs="Sylfaen"/>
                <w:lang w:val="hy-AM"/>
              </w:rPr>
              <w:t>ընդունել</w:t>
            </w:r>
            <w:r w:rsidRPr="00022CF2">
              <w:rPr>
                <w:rFonts w:eastAsia="Calibri"/>
                <w:lang w:val="hy-AM"/>
              </w:rPr>
              <w:t xml:space="preserve"> </w:t>
            </w:r>
            <w:r w:rsidRPr="00022CF2">
              <w:rPr>
                <w:rFonts w:ascii="Sylfaen" w:eastAsia="Calibri" w:hAnsi="Sylfaen" w:cs="Sylfaen"/>
                <w:lang w:val="hy-AM"/>
              </w:rPr>
              <w:t>և</w:t>
            </w:r>
            <w:r w:rsidRPr="00022CF2">
              <w:rPr>
                <w:rFonts w:eastAsia="Calibri"/>
                <w:lang w:val="hy-AM"/>
              </w:rPr>
              <w:t xml:space="preserve"> </w:t>
            </w:r>
            <w:r w:rsidRPr="00022CF2">
              <w:rPr>
                <w:rFonts w:ascii="Sylfaen" w:eastAsia="Calibri" w:hAnsi="Sylfaen" w:cs="Sylfaen"/>
                <w:lang w:val="hy-AM"/>
              </w:rPr>
              <w:t>վճարել</w:t>
            </w:r>
            <w:r w:rsidRPr="00022CF2">
              <w:rPr>
                <w:rFonts w:eastAsia="Calibri"/>
                <w:lang w:val="hy-AM"/>
              </w:rPr>
              <w:t xml:space="preserve"> </w:t>
            </w:r>
            <w:r w:rsidRPr="00022CF2">
              <w:rPr>
                <w:rFonts w:ascii="Sylfaen" w:eastAsia="Calibri" w:hAnsi="Sylfaen" w:cs="Sylfaen"/>
                <w:lang w:val="hy-AM"/>
              </w:rPr>
              <w:t>մատակարարված</w:t>
            </w:r>
            <w:r w:rsidRPr="00022CF2">
              <w:rPr>
                <w:rFonts w:eastAsia="Calibri"/>
                <w:lang w:val="hy-AM"/>
              </w:rPr>
              <w:t xml:space="preserve"> </w:t>
            </w:r>
            <w:r w:rsidRPr="00022CF2">
              <w:rPr>
                <w:rFonts w:ascii="Sylfaen" w:eastAsia="Calibri" w:hAnsi="Sylfaen" w:cs="Sylfaen"/>
                <w:lang w:val="hy-AM"/>
              </w:rPr>
              <w:t>Ապրանքի</w:t>
            </w:r>
            <w:r w:rsidRPr="00022CF2">
              <w:rPr>
                <w:rFonts w:eastAsia="Calibri"/>
                <w:lang w:val="hy-AM"/>
              </w:rPr>
              <w:t xml:space="preserve"> </w:t>
            </w:r>
            <w:r w:rsidRPr="00022CF2">
              <w:rPr>
                <w:rFonts w:ascii="Sylfaen" w:eastAsia="Calibri" w:hAnsi="Sylfaen" w:cs="Sylfaen"/>
                <w:lang w:val="hy-AM"/>
              </w:rPr>
              <w:t>համար</w:t>
            </w:r>
            <w:r w:rsidRPr="00022CF2">
              <w:rPr>
                <w:rFonts w:eastAsia="Calibri"/>
                <w:lang w:val="hy-AM"/>
              </w:rPr>
              <w:t>:</w:t>
            </w:r>
          </w:p>
          <w:p w:rsidR="00022CF2" w:rsidRPr="00022CF2" w:rsidRDefault="00022CF2" w:rsidP="00A724B6">
            <w:pPr>
              <w:shd w:val="clear" w:color="auto" w:fill="FFFFFF"/>
              <w:jc w:val="both"/>
              <w:rPr>
                <w:rFonts w:eastAsia="Calibri"/>
                <w:lang w:val="hy-AM"/>
              </w:rPr>
            </w:pPr>
            <w:r w:rsidRPr="00022CF2">
              <w:rPr>
                <w:rFonts w:eastAsia="Calibri"/>
                <w:lang w:val="hy-AM"/>
              </w:rPr>
              <w:t xml:space="preserve">1.2. </w:t>
            </w:r>
            <w:r w:rsidRPr="00022CF2">
              <w:rPr>
                <w:rFonts w:ascii="Sylfaen" w:eastAsia="Calibri" w:hAnsi="Sylfaen" w:cs="Sylfaen"/>
                <w:lang w:val="hy-AM"/>
              </w:rPr>
              <w:t>Մատակարարը</w:t>
            </w:r>
            <w:r w:rsidRPr="00022CF2">
              <w:rPr>
                <w:rFonts w:eastAsia="Calibri"/>
                <w:lang w:val="hy-AM"/>
              </w:rPr>
              <w:t xml:space="preserve"> </w:t>
            </w:r>
            <w:r w:rsidRPr="00022CF2">
              <w:rPr>
                <w:rFonts w:ascii="Sylfaen" w:eastAsia="Calibri" w:hAnsi="Sylfaen" w:cs="Sylfaen"/>
                <w:lang w:val="hy-AM"/>
              </w:rPr>
              <w:t>երաշխավորում</w:t>
            </w:r>
            <w:r w:rsidRPr="00022CF2">
              <w:rPr>
                <w:rFonts w:eastAsia="Calibri"/>
                <w:lang w:val="hy-AM"/>
              </w:rPr>
              <w:t xml:space="preserve"> </w:t>
            </w:r>
            <w:r w:rsidRPr="00022CF2">
              <w:rPr>
                <w:rFonts w:ascii="Sylfaen" w:eastAsia="Calibri" w:hAnsi="Sylfaen" w:cs="Sylfaen"/>
                <w:lang w:val="hy-AM"/>
              </w:rPr>
              <w:t>է</w:t>
            </w:r>
            <w:r w:rsidRPr="00022CF2">
              <w:rPr>
                <w:rFonts w:eastAsia="Calibri"/>
                <w:lang w:val="hy-AM"/>
              </w:rPr>
              <w:t xml:space="preserve">, </w:t>
            </w:r>
            <w:r w:rsidRPr="00022CF2">
              <w:rPr>
                <w:rFonts w:ascii="Sylfaen" w:eastAsia="Calibri" w:hAnsi="Sylfaen" w:cs="Sylfaen"/>
                <w:lang w:val="hy-AM"/>
              </w:rPr>
              <w:t>որ</w:t>
            </w:r>
            <w:r w:rsidRPr="00022CF2">
              <w:rPr>
                <w:rFonts w:eastAsia="Calibri"/>
                <w:lang w:val="hy-AM"/>
              </w:rPr>
              <w:t xml:space="preserve"> </w:t>
            </w:r>
            <w:r w:rsidRPr="00022CF2">
              <w:rPr>
                <w:rFonts w:ascii="Sylfaen" w:eastAsia="Calibri" w:hAnsi="Sylfaen" w:cs="Sylfaen"/>
                <w:lang w:val="hy-AM"/>
              </w:rPr>
              <w:t>մատակարարվող</w:t>
            </w:r>
            <w:r w:rsidRPr="00022CF2">
              <w:rPr>
                <w:rFonts w:eastAsia="Calibri"/>
                <w:lang w:val="hy-AM"/>
              </w:rPr>
              <w:t xml:space="preserve"> </w:t>
            </w:r>
            <w:r w:rsidRPr="00022CF2">
              <w:rPr>
                <w:rFonts w:ascii="Sylfaen" w:eastAsia="Calibri" w:hAnsi="Sylfaen" w:cs="Sylfaen"/>
                <w:lang w:val="hy-AM"/>
              </w:rPr>
              <w:t>Ապրանքը</w:t>
            </w:r>
            <w:r w:rsidRPr="00022CF2">
              <w:rPr>
                <w:rFonts w:eastAsia="Calibri"/>
                <w:lang w:val="hy-AM"/>
              </w:rPr>
              <w:t xml:space="preserve"> </w:t>
            </w:r>
            <w:r w:rsidRPr="00022CF2">
              <w:rPr>
                <w:rFonts w:ascii="Sylfaen" w:eastAsia="Calibri" w:hAnsi="Sylfaen" w:cs="Sylfaen"/>
                <w:lang w:val="hy-AM"/>
              </w:rPr>
              <w:t>ազատ</w:t>
            </w:r>
            <w:r w:rsidRPr="00022CF2">
              <w:rPr>
                <w:rFonts w:eastAsia="Calibri"/>
                <w:lang w:val="hy-AM"/>
              </w:rPr>
              <w:t xml:space="preserve"> </w:t>
            </w:r>
            <w:r w:rsidRPr="00022CF2">
              <w:rPr>
                <w:rFonts w:ascii="Sylfaen" w:eastAsia="Calibri" w:hAnsi="Sylfaen" w:cs="Sylfaen"/>
                <w:lang w:val="hy-AM"/>
              </w:rPr>
              <w:t>է</w:t>
            </w:r>
            <w:r w:rsidRPr="00022CF2">
              <w:rPr>
                <w:rFonts w:eastAsia="Calibri"/>
                <w:lang w:val="hy-AM"/>
              </w:rPr>
              <w:t xml:space="preserve"> </w:t>
            </w:r>
            <w:r w:rsidRPr="00022CF2">
              <w:rPr>
                <w:rFonts w:ascii="Sylfaen" w:eastAsia="Calibri" w:hAnsi="Sylfaen" w:cs="Sylfaen"/>
                <w:lang w:val="hy-AM"/>
              </w:rPr>
              <w:t>երրորդ</w:t>
            </w:r>
            <w:r w:rsidRPr="00022CF2">
              <w:rPr>
                <w:rFonts w:eastAsia="Calibri"/>
                <w:lang w:val="hy-AM"/>
              </w:rPr>
              <w:t xml:space="preserve"> </w:t>
            </w:r>
            <w:r w:rsidRPr="00022CF2">
              <w:rPr>
                <w:rFonts w:ascii="Sylfaen" w:eastAsia="Calibri" w:hAnsi="Sylfaen" w:cs="Sylfaen"/>
                <w:lang w:val="hy-AM"/>
              </w:rPr>
              <w:t>անձանց</w:t>
            </w:r>
            <w:r w:rsidRPr="00022CF2">
              <w:rPr>
                <w:rFonts w:eastAsia="Calibri"/>
                <w:lang w:val="hy-AM"/>
              </w:rPr>
              <w:t xml:space="preserve"> </w:t>
            </w:r>
            <w:r w:rsidRPr="00022CF2">
              <w:rPr>
                <w:rFonts w:ascii="Sylfaen" w:eastAsia="Calibri" w:hAnsi="Sylfaen" w:cs="Sylfaen"/>
                <w:lang w:val="hy-AM"/>
              </w:rPr>
              <w:t>ցանկացած</w:t>
            </w:r>
            <w:r w:rsidRPr="00022CF2">
              <w:rPr>
                <w:rFonts w:eastAsia="Calibri"/>
                <w:lang w:val="hy-AM"/>
              </w:rPr>
              <w:t xml:space="preserve"> </w:t>
            </w:r>
            <w:r w:rsidRPr="00022CF2">
              <w:rPr>
                <w:rFonts w:ascii="Sylfaen" w:eastAsia="Calibri" w:hAnsi="Sylfaen" w:cs="Sylfaen"/>
                <w:lang w:val="hy-AM"/>
              </w:rPr>
              <w:t>իրավունքներից</w:t>
            </w:r>
            <w:r w:rsidRPr="00022CF2">
              <w:rPr>
                <w:rFonts w:eastAsia="Calibri"/>
                <w:lang w:val="hy-AM"/>
              </w:rPr>
              <w:t xml:space="preserve">, </w:t>
            </w:r>
            <w:r w:rsidRPr="00022CF2">
              <w:rPr>
                <w:rFonts w:ascii="Sylfaen" w:eastAsia="Calibri" w:hAnsi="Sylfaen" w:cs="Sylfaen"/>
                <w:lang w:val="hy-AM"/>
              </w:rPr>
              <w:t>կամ</w:t>
            </w:r>
            <w:r w:rsidRPr="00022CF2">
              <w:rPr>
                <w:rFonts w:eastAsia="Calibri"/>
                <w:lang w:val="hy-AM"/>
              </w:rPr>
              <w:t xml:space="preserve"> </w:t>
            </w:r>
            <w:r w:rsidRPr="00022CF2">
              <w:rPr>
                <w:rFonts w:ascii="Sylfaen" w:eastAsia="Calibri" w:hAnsi="Sylfaen" w:cs="Sylfaen"/>
                <w:lang w:val="hy-AM"/>
              </w:rPr>
              <w:t>այլ</w:t>
            </w:r>
            <w:r w:rsidRPr="00022CF2">
              <w:rPr>
                <w:rFonts w:eastAsia="Calibri"/>
                <w:lang w:val="hy-AM"/>
              </w:rPr>
              <w:t xml:space="preserve"> </w:t>
            </w:r>
            <w:r w:rsidRPr="00022CF2">
              <w:rPr>
                <w:rFonts w:ascii="Sylfaen" w:eastAsia="Calibri" w:hAnsi="Sylfaen" w:cs="Sylfaen"/>
                <w:lang w:val="hy-AM"/>
              </w:rPr>
              <w:t>կերպ</w:t>
            </w:r>
            <w:r w:rsidRPr="00022CF2">
              <w:rPr>
                <w:rFonts w:eastAsia="Calibri"/>
                <w:lang w:val="hy-AM"/>
              </w:rPr>
              <w:t xml:space="preserve"> </w:t>
            </w:r>
            <w:r w:rsidRPr="00022CF2">
              <w:rPr>
                <w:rFonts w:ascii="Sylfaen" w:eastAsia="Calibri" w:hAnsi="Sylfaen" w:cs="Sylfaen"/>
                <w:lang w:val="hy-AM"/>
              </w:rPr>
              <w:t>չի</w:t>
            </w:r>
            <w:r w:rsidRPr="00022CF2">
              <w:rPr>
                <w:rFonts w:eastAsia="Calibri"/>
                <w:lang w:val="hy-AM"/>
              </w:rPr>
              <w:t xml:space="preserve"> </w:t>
            </w:r>
            <w:r w:rsidRPr="00022CF2">
              <w:rPr>
                <w:rFonts w:ascii="Sylfaen" w:eastAsia="Calibri" w:hAnsi="Sylfaen" w:cs="Sylfaen"/>
                <w:lang w:val="hy-AM"/>
              </w:rPr>
              <w:t>հանդիսանում</w:t>
            </w:r>
            <w:r w:rsidRPr="00022CF2">
              <w:rPr>
                <w:rFonts w:eastAsia="Calibri"/>
                <w:lang w:val="hy-AM"/>
              </w:rPr>
              <w:t xml:space="preserve"> </w:t>
            </w:r>
            <w:r w:rsidRPr="00022CF2">
              <w:rPr>
                <w:rFonts w:ascii="Sylfaen" w:eastAsia="Calibri" w:hAnsi="Sylfaen" w:cs="Sylfaen"/>
                <w:lang w:val="hy-AM"/>
              </w:rPr>
              <w:t>վեճի</w:t>
            </w:r>
            <w:r w:rsidRPr="00022CF2">
              <w:rPr>
                <w:rFonts w:eastAsia="Calibri"/>
                <w:lang w:val="hy-AM"/>
              </w:rPr>
              <w:t xml:space="preserve"> </w:t>
            </w:r>
            <w:r w:rsidRPr="00022CF2">
              <w:rPr>
                <w:rFonts w:ascii="Sylfaen" w:eastAsia="Calibri" w:hAnsi="Sylfaen" w:cs="Sylfaen"/>
                <w:lang w:val="hy-AM"/>
              </w:rPr>
              <w:t>առարկա</w:t>
            </w:r>
            <w:r w:rsidRPr="00022CF2">
              <w:rPr>
                <w:rFonts w:eastAsia="Calibri"/>
                <w:lang w:val="hy-AM"/>
              </w:rPr>
              <w:t xml:space="preserve">: </w:t>
            </w:r>
          </w:p>
          <w:p w:rsidR="00022CF2" w:rsidRPr="00022CF2" w:rsidRDefault="00022CF2" w:rsidP="00022CF2">
            <w:pPr>
              <w:shd w:val="clear" w:color="auto" w:fill="FFFFFF"/>
              <w:rPr>
                <w:rFonts w:eastAsia="Calibri"/>
                <w:lang w:val="hy-AM"/>
              </w:rPr>
            </w:pPr>
          </w:p>
          <w:p w:rsidR="00022CF2" w:rsidRPr="00022CF2" w:rsidRDefault="00022CF2" w:rsidP="00022CF2">
            <w:pPr>
              <w:shd w:val="clear" w:color="auto" w:fill="FFFFFF"/>
              <w:jc w:val="center"/>
              <w:rPr>
                <w:rFonts w:eastAsia="Calibri"/>
                <w:b/>
                <w:lang w:val="hy-AM"/>
              </w:rPr>
            </w:pPr>
            <w:r w:rsidRPr="00022CF2">
              <w:rPr>
                <w:rFonts w:eastAsia="Calibri"/>
                <w:b/>
                <w:lang w:val="hy-AM"/>
              </w:rPr>
              <w:t>2.</w:t>
            </w:r>
            <w:r w:rsidRPr="00022CF2">
              <w:rPr>
                <w:rFonts w:ascii="Sylfaen" w:eastAsia="Calibri" w:hAnsi="Sylfaen" w:cs="Sylfaen"/>
                <w:b/>
                <w:lang w:val="hy-AM"/>
              </w:rPr>
              <w:t>Արտադրանքի</w:t>
            </w:r>
            <w:r w:rsidRPr="00022CF2">
              <w:rPr>
                <w:rFonts w:eastAsia="Calibri"/>
                <w:b/>
                <w:lang w:val="hy-AM"/>
              </w:rPr>
              <w:t xml:space="preserve"> </w:t>
            </w:r>
            <w:r w:rsidRPr="00022CF2">
              <w:rPr>
                <w:rFonts w:ascii="Sylfaen" w:eastAsia="Calibri" w:hAnsi="Sylfaen" w:cs="Sylfaen"/>
                <w:b/>
                <w:lang w:val="hy-AM"/>
              </w:rPr>
              <w:t>որակը</w:t>
            </w:r>
            <w:r w:rsidRPr="00022CF2">
              <w:rPr>
                <w:rFonts w:eastAsia="Calibri"/>
                <w:b/>
                <w:lang w:val="hy-AM"/>
              </w:rPr>
              <w:t xml:space="preserve"> </w:t>
            </w:r>
            <w:r w:rsidRPr="00022CF2">
              <w:rPr>
                <w:rFonts w:ascii="Sylfaen" w:eastAsia="Calibri" w:hAnsi="Sylfaen" w:cs="Sylfaen"/>
                <w:b/>
                <w:lang w:val="hy-AM"/>
              </w:rPr>
              <w:t>և</w:t>
            </w:r>
            <w:r w:rsidRPr="00022CF2">
              <w:rPr>
                <w:rFonts w:eastAsia="Calibri"/>
                <w:b/>
                <w:lang w:val="hy-AM"/>
              </w:rPr>
              <w:t xml:space="preserve"> </w:t>
            </w:r>
            <w:r w:rsidRPr="00022CF2">
              <w:rPr>
                <w:rFonts w:ascii="Sylfaen" w:eastAsia="Calibri" w:hAnsi="Sylfaen" w:cs="Sylfaen"/>
                <w:b/>
                <w:lang w:val="hy-AM"/>
              </w:rPr>
              <w:t>երաշխիքային</w:t>
            </w:r>
            <w:r w:rsidRPr="00022CF2">
              <w:rPr>
                <w:rFonts w:eastAsia="Calibri"/>
                <w:b/>
                <w:lang w:val="hy-AM"/>
              </w:rPr>
              <w:t xml:space="preserve"> </w:t>
            </w:r>
            <w:r w:rsidRPr="00022CF2">
              <w:rPr>
                <w:rFonts w:ascii="Sylfaen" w:eastAsia="Calibri" w:hAnsi="Sylfaen" w:cs="Sylfaen"/>
                <w:b/>
                <w:lang w:val="hy-AM"/>
              </w:rPr>
              <w:t>սպասարկման</w:t>
            </w:r>
            <w:r w:rsidRPr="00022CF2">
              <w:rPr>
                <w:rFonts w:eastAsia="Calibri"/>
                <w:b/>
                <w:lang w:val="hy-AM"/>
              </w:rPr>
              <w:t xml:space="preserve"> </w:t>
            </w:r>
            <w:r w:rsidRPr="00022CF2">
              <w:rPr>
                <w:rFonts w:ascii="Sylfaen" w:eastAsia="Calibri" w:hAnsi="Sylfaen" w:cs="Sylfaen"/>
                <w:b/>
                <w:lang w:val="hy-AM"/>
              </w:rPr>
              <w:t>ժամկետը</w:t>
            </w:r>
          </w:p>
          <w:p w:rsidR="00022CF2" w:rsidRPr="00022CF2" w:rsidRDefault="00022CF2" w:rsidP="00A724B6">
            <w:pPr>
              <w:shd w:val="clear" w:color="auto" w:fill="FFFFFF"/>
              <w:jc w:val="both"/>
              <w:rPr>
                <w:rFonts w:eastAsia="Calibri"/>
                <w:lang w:val="hy-AM"/>
              </w:rPr>
            </w:pPr>
            <w:r w:rsidRPr="00022CF2">
              <w:rPr>
                <w:rFonts w:eastAsia="Calibri"/>
                <w:lang w:val="hy-AM"/>
              </w:rPr>
              <w:t xml:space="preserve">2.1. </w:t>
            </w:r>
            <w:r w:rsidRPr="00022CF2">
              <w:rPr>
                <w:rFonts w:ascii="Sylfaen" w:eastAsia="Calibri" w:hAnsi="Sylfaen" w:cs="Sylfaen"/>
                <w:lang w:val="hy-AM"/>
              </w:rPr>
              <w:t>Սույն</w:t>
            </w:r>
            <w:r w:rsidRPr="00022CF2">
              <w:rPr>
                <w:rFonts w:eastAsia="Calibri"/>
                <w:lang w:val="hy-AM"/>
              </w:rPr>
              <w:t xml:space="preserve"> </w:t>
            </w:r>
            <w:r w:rsidRPr="00022CF2">
              <w:rPr>
                <w:rFonts w:ascii="Sylfaen" w:eastAsia="Calibri" w:hAnsi="Sylfaen" w:cs="Sylfaen"/>
                <w:lang w:val="hy-AM"/>
              </w:rPr>
              <w:t>Պայմանագրով</w:t>
            </w:r>
            <w:r w:rsidRPr="00022CF2">
              <w:rPr>
                <w:rFonts w:eastAsia="Calibri"/>
                <w:lang w:val="hy-AM"/>
              </w:rPr>
              <w:t xml:space="preserve"> </w:t>
            </w:r>
            <w:r w:rsidRPr="00022CF2">
              <w:rPr>
                <w:rFonts w:ascii="Sylfaen" w:eastAsia="Calibri" w:hAnsi="Sylfaen" w:cs="Sylfaen"/>
                <w:lang w:val="hy-AM"/>
              </w:rPr>
              <w:t>մատակարարվող</w:t>
            </w:r>
            <w:r w:rsidRPr="00022CF2">
              <w:rPr>
                <w:rFonts w:eastAsia="Calibri"/>
                <w:lang w:val="hy-AM"/>
              </w:rPr>
              <w:t xml:space="preserve"> </w:t>
            </w:r>
            <w:r w:rsidRPr="00022CF2">
              <w:rPr>
                <w:rFonts w:ascii="Sylfaen" w:eastAsia="Calibri" w:hAnsi="Sylfaen" w:cs="Sylfaen"/>
                <w:lang w:val="hy-AM"/>
              </w:rPr>
              <w:t>ապրանքի</w:t>
            </w:r>
            <w:r w:rsidRPr="00022CF2">
              <w:rPr>
                <w:rFonts w:eastAsia="Calibri"/>
                <w:lang w:val="hy-AM"/>
              </w:rPr>
              <w:t xml:space="preserve"> </w:t>
            </w:r>
            <w:r w:rsidRPr="00022CF2">
              <w:rPr>
                <w:rFonts w:ascii="Sylfaen" w:eastAsia="Calibri" w:hAnsi="Sylfaen" w:cs="Sylfaen"/>
                <w:lang w:val="hy-AM"/>
              </w:rPr>
              <w:t>որակը</w:t>
            </w:r>
            <w:r w:rsidRPr="00022CF2">
              <w:rPr>
                <w:rFonts w:eastAsia="Calibri"/>
                <w:lang w:val="hy-AM"/>
              </w:rPr>
              <w:t xml:space="preserve"> </w:t>
            </w:r>
            <w:r w:rsidRPr="00022CF2">
              <w:rPr>
                <w:rFonts w:ascii="Sylfaen" w:eastAsia="Calibri" w:hAnsi="Sylfaen" w:cs="Sylfaen"/>
                <w:lang w:val="hy-AM"/>
              </w:rPr>
              <w:t>պետք</w:t>
            </w:r>
            <w:r w:rsidRPr="00022CF2">
              <w:rPr>
                <w:rFonts w:eastAsia="Calibri"/>
                <w:lang w:val="hy-AM"/>
              </w:rPr>
              <w:t xml:space="preserve"> </w:t>
            </w:r>
            <w:r w:rsidRPr="00022CF2">
              <w:rPr>
                <w:rFonts w:ascii="Sylfaen" w:eastAsia="Calibri" w:hAnsi="Sylfaen" w:cs="Sylfaen"/>
                <w:lang w:val="hy-AM"/>
              </w:rPr>
              <w:t>է</w:t>
            </w:r>
            <w:r w:rsidRPr="00022CF2">
              <w:rPr>
                <w:rFonts w:eastAsia="Calibri"/>
                <w:lang w:val="hy-AM"/>
              </w:rPr>
              <w:t xml:space="preserve"> </w:t>
            </w:r>
            <w:r w:rsidRPr="00022CF2">
              <w:rPr>
                <w:rFonts w:ascii="Sylfaen" w:eastAsia="Calibri" w:hAnsi="Sylfaen" w:cs="Sylfaen"/>
                <w:lang w:val="hy-AM"/>
              </w:rPr>
              <w:t>համապատասխանի</w:t>
            </w:r>
            <w:r w:rsidRPr="00022CF2">
              <w:rPr>
                <w:rFonts w:eastAsia="Calibri"/>
                <w:lang w:val="hy-AM"/>
              </w:rPr>
              <w:t xml:space="preserve"> </w:t>
            </w:r>
            <w:r w:rsidRPr="00022CF2">
              <w:rPr>
                <w:rFonts w:ascii="Sylfaen" w:eastAsia="Calibri" w:hAnsi="Sylfaen" w:cs="Sylfaen"/>
                <w:lang w:val="hy-AM"/>
              </w:rPr>
              <w:t>տվյալ</w:t>
            </w:r>
            <w:r w:rsidRPr="00022CF2">
              <w:rPr>
                <w:rFonts w:eastAsia="Calibri"/>
                <w:lang w:val="hy-AM"/>
              </w:rPr>
              <w:t xml:space="preserve"> </w:t>
            </w:r>
            <w:r w:rsidRPr="00022CF2">
              <w:rPr>
                <w:rFonts w:ascii="Sylfaen" w:eastAsia="Calibri" w:hAnsi="Sylfaen" w:cs="Sylfaen"/>
                <w:lang w:val="hy-AM"/>
              </w:rPr>
              <w:t>ապրանքի</w:t>
            </w:r>
            <w:r w:rsidRPr="00022CF2">
              <w:rPr>
                <w:rFonts w:eastAsia="Calibri"/>
                <w:lang w:val="hy-AM"/>
              </w:rPr>
              <w:t xml:space="preserve"> </w:t>
            </w:r>
            <w:r w:rsidRPr="00022CF2">
              <w:rPr>
                <w:rFonts w:ascii="Sylfaen" w:eastAsia="Calibri" w:hAnsi="Sylfaen" w:cs="Sylfaen"/>
                <w:lang w:val="hy-AM"/>
              </w:rPr>
              <w:t>համար</w:t>
            </w:r>
            <w:r w:rsidRPr="00022CF2">
              <w:rPr>
                <w:rFonts w:eastAsia="Calibri"/>
                <w:lang w:val="hy-AM"/>
              </w:rPr>
              <w:t xml:space="preserve"> </w:t>
            </w:r>
            <w:r w:rsidRPr="00022CF2">
              <w:rPr>
                <w:rFonts w:ascii="Sylfaen" w:eastAsia="Calibri" w:hAnsi="Sylfaen" w:cs="Sylfaen"/>
                <w:lang w:val="hy-AM"/>
              </w:rPr>
              <w:t>նախատեսված</w:t>
            </w:r>
            <w:r w:rsidRPr="00022CF2">
              <w:rPr>
                <w:rFonts w:eastAsia="Calibri"/>
                <w:lang w:val="hy-AM"/>
              </w:rPr>
              <w:t xml:space="preserve"> </w:t>
            </w:r>
            <w:r w:rsidRPr="00022CF2">
              <w:rPr>
                <w:rFonts w:ascii="Sylfaen" w:eastAsia="Calibri" w:hAnsi="Sylfaen" w:cs="Sylfaen"/>
                <w:lang w:val="hy-AM"/>
              </w:rPr>
              <w:t>ԳՈՍՏ</w:t>
            </w:r>
            <w:r w:rsidRPr="00022CF2">
              <w:rPr>
                <w:rFonts w:eastAsia="Calibri"/>
                <w:lang w:val="hy-AM"/>
              </w:rPr>
              <w:t>-</w:t>
            </w:r>
            <w:r w:rsidRPr="00022CF2">
              <w:rPr>
                <w:rFonts w:ascii="Sylfaen" w:eastAsia="Calibri" w:hAnsi="Sylfaen" w:cs="Sylfaen"/>
                <w:lang w:val="hy-AM"/>
              </w:rPr>
              <w:t>երին</w:t>
            </w:r>
            <w:r w:rsidRPr="00022CF2">
              <w:rPr>
                <w:rFonts w:eastAsia="Calibri"/>
                <w:lang w:val="hy-AM"/>
              </w:rPr>
              <w:t xml:space="preserve"> </w:t>
            </w:r>
            <w:r w:rsidRPr="00022CF2">
              <w:rPr>
                <w:rFonts w:ascii="Sylfaen" w:eastAsia="Calibri" w:hAnsi="Sylfaen" w:cs="Sylfaen"/>
                <w:lang w:val="hy-AM"/>
              </w:rPr>
              <w:t>և</w:t>
            </w:r>
            <w:r w:rsidRPr="00022CF2">
              <w:rPr>
                <w:rFonts w:eastAsia="Calibri"/>
                <w:lang w:val="hy-AM"/>
              </w:rPr>
              <w:t xml:space="preserve"> </w:t>
            </w:r>
            <w:r w:rsidRPr="00022CF2">
              <w:rPr>
                <w:rFonts w:ascii="Sylfaen" w:eastAsia="Calibri" w:hAnsi="Sylfaen" w:cs="Sylfaen"/>
                <w:lang w:val="hy-AM"/>
              </w:rPr>
              <w:t>տեխնիկական</w:t>
            </w:r>
            <w:r w:rsidRPr="00022CF2">
              <w:rPr>
                <w:rFonts w:eastAsia="Calibri"/>
                <w:lang w:val="hy-AM"/>
              </w:rPr>
              <w:t xml:space="preserve"> </w:t>
            </w:r>
            <w:r w:rsidRPr="00022CF2">
              <w:rPr>
                <w:rFonts w:ascii="Sylfaen" w:eastAsia="Calibri" w:hAnsi="Sylfaen" w:cs="Sylfaen"/>
                <w:lang w:val="hy-AM"/>
              </w:rPr>
              <w:t>պայմաններին</w:t>
            </w:r>
            <w:r w:rsidRPr="00022CF2">
              <w:rPr>
                <w:rFonts w:eastAsia="Calibri"/>
                <w:lang w:val="hy-AM"/>
              </w:rPr>
              <w:t xml:space="preserve"> /</w:t>
            </w:r>
            <w:r w:rsidRPr="00022CF2">
              <w:rPr>
                <w:rFonts w:ascii="Sylfaen" w:eastAsia="Calibri" w:hAnsi="Sylfaen" w:cs="Sylfaen"/>
                <w:lang w:val="hy-AM"/>
              </w:rPr>
              <w:t>ՏՊ</w:t>
            </w:r>
            <w:r w:rsidRPr="00022CF2">
              <w:rPr>
                <w:rFonts w:eastAsia="Calibri"/>
                <w:lang w:val="hy-AM"/>
              </w:rPr>
              <w:t>/:</w:t>
            </w:r>
          </w:p>
          <w:p w:rsidR="00022CF2" w:rsidRPr="00022CF2" w:rsidRDefault="00022CF2" w:rsidP="00A724B6">
            <w:pPr>
              <w:shd w:val="clear" w:color="auto" w:fill="FFFFFF"/>
              <w:ind w:firstLine="72"/>
              <w:jc w:val="both"/>
              <w:rPr>
                <w:lang w:val="hy-AM"/>
              </w:rPr>
            </w:pPr>
            <w:r w:rsidRPr="00022CF2">
              <w:rPr>
                <w:lang w:val="hy-AM"/>
              </w:rPr>
              <w:t>2.2.</w:t>
            </w:r>
            <w:r w:rsidRPr="00022CF2">
              <w:rPr>
                <w:rFonts w:ascii="Sylfaen" w:hAnsi="Sylfaen" w:cs="Sylfaen"/>
                <w:lang w:val="hy-AM"/>
              </w:rPr>
              <w:t>Մատակարարի</w:t>
            </w:r>
            <w:r w:rsidRPr="00022CF2">
              <w:rPr>
                <w:lang w:val="hy-AM"/>
              </w:rPr>
              <w:t xml:space="preserve"> </w:t>
            </w:r>
            <w:r w:rsidRPr="00022CF2">
              <w:rPr>
                <w:rFonts w:ascii="Sylfaen" w:hAnsi="Sylfaen" w:cs="Sylfaen"/>
                <w:lang w:val="hy-AM"/>
              </w:rPr>
              <w:t>կողմից</w:t>
            </w:r>
            <w:r w:rsidRPr="00022CF2">
              <w:rPr>
                <w:lang w:val="hy-AM"/>
              </w:rPr>
              <w:t xml:space="preserve"> </w:t>
            </w:r>
            <w:r w:rsidRPr="00022CF2">
              <w:rPr>
                <w:rFonts w:ascii="Sylfaen" w:hAnsi="Sylfaen" w:cs="Sylfaen"/>
                <w:lang w:val="hy-AM"/>
              </w:rPr>
              <w:t>սույն</w:t>
            </w:r>
            <w:r w:rsidRPr="00022CF2">
              <w:rPr>
                <w:lang w:val="hy-AM"/>
              </w:rPr>
              <w:t xml:space="preserve"> </w:t>
            </w:r>
            <w:r w:rsidRPr="00022CF2">
              <w:rPr>
                <w:rFonts w:ascii="Sylfaen" w:hAnsi="Sylfaen" w:cs="Sylfaen"/>
                <w:lang w:val="hy-AM"/>
              </w:rPr>
              <w:t>Պայմանագրի</w:t>
            </w:r>
            <w:r w:rsidRPr="00022CF2">
              <w:rPr>
                <w:lang w:val="hy-AM"/>
              </w:rPr>
              <w:t xml:space="preserve"> </w:t>
            </w:r>
            <w:r w:rsidRPr="00022CF2">
              <w:rPr>
                <w:rFonts w:ascii="Sylfaen" w:hAnsi="Sylfaen" w:cs="Sylfaen"/>
                <w:lang w:val="hy-AM"/>
              </w:rPr>
              <w:t>որակի</w:t>
            </w:r>
            <w:r w:rsidRPr="00022CF2">
              <w:rPr>
                <w:lang w:val="hy-AM"/>
              </w:rPr>
              <w:t xml:space="preserve">, </w:t>
            </w:r>
            <w:r w:rsidRPr="00022CF2">
              <w:rPr>
                <w:rFonts w:ascii="Sylfaen" w:hAnsi="Sylfaen" w:cs="Sylfaen"/>
                <w:lang w:val="hy-AM"/>
              </w:rPr>
              <w:t>քանակի</w:t>
            </w:r>
            <w:r w:rsidRPr="00022CF2">
              <w:rPr>
                <w:lang w:val="hy-AM"/>
              </w:rPr>
              <w:t xml:space="preserve"> </w:t>
            </w:r>
            <w:r w:rsidRPr="00022CF2">
              <w:rPr>
                <w:rFonts w:ascii="Sylfaen" w:hAnsi="Sylfaen" w:cs="Sylfaen"/>
                <w:lang w:val="hy-AM"/>
              </w:rPr>
              <w:t>և</w:t>
            </w:r>
            <w:r w:rsidRPr="00022CF2">
              <w:rPr>
                <w:lang w:val="hy-AM"/>
              </w:rPr>
              <w:t xml:space="preserve"> </w:t>
            </w:r>
            <w:r w:rsidRPr="00022CF2">
              <w:rPr>
                <w:rFonts w:ascii="Sylfaen" w:hAnsi="Sylfaen" w:cs="Sylfaen"/>
                <w:lang w:val="hy-AM"/>
              </w:rPr>
              <w:t>տեսականու</w:t>
            </w:r>
            <w:r w:rsidRPr="00022CF2">
              <w:rPr>
                <w:lang w:val="hy-AM"/>
              </w:rPr>
              <w:t xml:space="preserve"> </w:t>
            </w:r>
            <w:r w:rsidRPr="00022CF2">
              <w:rPr>
                <w:rFonts w:ascii="Sylfaen" w:hAnsi="Sylfaen" w:cs="Sylfaen"/>
                <w:lang w:val="hy-AM"/>
              </w:rPr>
              <w:t>պայմանների</w:t>
            </w:r>
            <w:r w:rsidRPr="00022CF2">
              <w:rPr>
                <w:lang w:val="hy-AM"/>
              </w:rPr>
              <w:t xml:space="preserve"> </w:t>
            </w:r>
            <w:r w:rsidRPr="00022CF2">
              <w:rPr>
                <w:rFonts w:ascii="Sylfaen" w:hAnsi="Sylfaen" w:cs="Sylfaen"/>
                <w:lang w:val="hy-AM"/>
              </w:rPr>
              <w:t>խախտման</w:t>
            </w:r>
            <w:r w:rsidRPr="00022CF2">
              <w:rPr>
                <w:lang w:val="hy-AM"/>
              </w:rPr>
              <w:t xml:space="preserve"> </w:t>
            </w:r>
            <w:r w:rsidRPr="00022CF2">
              <w:rPr>
                <w:rFonts w:ascii="Sylfaen" w:hAnsi="Sylfaen" w:cs="Sylfaen"/>
                <w:lang w:val="hy-AM"/>
              </w:rPr>
              <w:t>դեպքում</w:t>
            </w:r>
            <w:r w:rsidRPr="00022CF2">
              <w:rPr>
                <w:lang w:val="hy-AM"/>
              </w:rPr>
              <w:t xml:space="preserve"> </w:t>
            </w:r>
            <w:r w:rsidRPr="00022CF2">
              <w:rPr>
                <w:rFonts w:ascii="Sylfaen" w:hAnsi="Sylfaen" w:cs="Sylfaen"/>
                <w:lang w:val="hy-AM"/>
              </w:rPr>
              <w:t>Գնորդը</w:t>
            </w:r>
            <w:r w:rsidRPr="00022CF2">
              <w:rPr>
                <w:lang w:val="hy-AM"/>
              </w:rPr>
              <w:t xml:space="preserve"> </w:t>
            </w:r>
            <w:r w:rsidRPr="00022CF2">
              <w:rPr>
                <w:rFonts w:ascii="Sylfaen" w:hAnsi="Sylfaen" w:cs="Sylfaen"/>
                <w:lang w:val="hy-AM"/>
              </w:rPr>
              <w:t>Մատակարարի</w:t>
            </w:r>
            <w:r w:rsidRPr="00022CF2">
              <w:rPr>
                <w:lang w:val="hy-AM"/>
              </w:rPr>
              <w:t xml:space="preserve"> </w:t>
            </w:r>
            <w:r w:rsidRPr="00022CF2">
              <w:rPr>
                <w:rFonts w:ascii="Sylfaen" w:hAnsi="Sylfaen" w:cs="Sylfaen"/>
                <w:lang w:val="hy-AM"/>
              </w:rPr>
              <w:t>ներկայացուցչի</w:t>
            </w:r>
            <w:r w:rsidRPr="00022CF2">
              <w:rPr>
                <w:lang w:val="hy-AM"/>
              </w:rPr>
              <w:t xml:space="preserve"> </w:t>
            </w:r>
            <w:r w:rsidRPr="00022CF2">
              <w:rPr>
                <w:rFonts w:ascii="Sylfaen" w:hAnsi="Sylfaen" w:cs="Sylfaen"/>
                <w:lang w:val="hy-AM"/>
              </w:rPr>
              <w:t>հետ</w:t>
            </w:r>
            <w:r w:rsidRPr="00022CF2">
              <w:rPr>
                <w:lang w:val="hy-AM"/>
              </w:rPr>
              <w:t xml:space="preserve"> </w:t>
            </w:r>
            <w:r w:rsidRPr="00022CF2">
              <w:rPr>
                <w:rFonts w:ascii="Sylfaen" w:hAnsi="Sylfaen" w:cs="Sylfaen"/>
                <w:lang w:val="hy-AM"/>
              </w:rPr>
              <w:t>միասին</w:t>
            </w:r>
            <w:r w:rsidRPr="00022CF2">
              <w:rPr>
                <w:lang w:val="hy-AM"/>
              </w:rPr>
              <w:t xml:space="preserve"> </w:t>
            </w:r>
            <w:r w:rsidRPr="00022CF2">
              <w:rPr>
                <w:rFonts w:ascii="Sylfaen" w:hAnsi="Sylfaen" w:cs="Sylfaen"/>
                <w:lang w:val="hy-AM"/>
              </w:rPr>
              <w:t>կազմում</w:t>
            </w:r>
            <w:r w:rsidRPr="00022CF2">
              <w:rPr>
                <w:lang w:val="hy-AM"/>
              </w:rPr>
              <w:t xml:space="preserve"> </w:t>
            </w:r>
            <w:r w:rsidRPr="00022CF2">
              <w:rPr>
                <w:rFonts w:ascii="Sylfaen" w:hAnsi="Sylfaen" w:cs="Sylfaen"/>
                <w:lang w:val="hy-AM"/>
              </w:rPr>
              <w:t>է</w:t>
            </w:r>
            <w:r w:rsidRPr="00022CF2">
              <w:rPr>
                <w:lang w:val="hy-AM"/>
              </w:rPr>
              <w:t xml:space="preserve"> </w:t>
            </w:r>
            <w:r w:rsidRPr="00022CF2">
              <w:rPr>
                <w:rFonts w:ascii="Sylfaen" w:hAnsi="Sylfaen" w:cs="Sylfaen"/>
                <w:lang w:val="hy-AM"/>
              </w:rPr>
              <w:lastRenderedPageBreak/>
              <w:t>ապրանքի</w:t>
            </w:r>
            <w:r w:rsidRPr="00022CF2">
              <w:rPr>
                <w:lang w:val="hy-AM"/>
              </w:rPr>
              <w:t xml:space="preserve"> </w:t>
            </w:r>
            <w:r w:rsidRPr="00022CF2">
              <w:rPr>
                <w:rFonts w:ascii="Sylfaen" w:hAnsi="Sylfaen" w:cs="Sylfaen"/>
                <w:lang w:val="hy-AM"/>
              </w:rPr>
              <w:t>թերությունների</w:t>
            </w:r>
            <w:r w:rsidRPr="00022CF2">
              <w:rPr>
                <w:lang w:val="hy-AM"/>
              </w:rPr>
              <w:t xml:space="preserve"> </w:t>
            </w:r>
            <w:r w:rsidRPr="00022CF2">
              <w:rPr>
                <w:rFonts w:ascii="Sylfaen" w:hAnsi="Sylfaen" w:cs="Sylfaen"/>
                <w:lang w:val="hy-AM"/>
              </w:rPr>
              <w:t>Ակտ</w:t>
            </w:r>
            <w:r w:rsidRPr="00022CF2">
              <w:rPr>
                <w:lang w:val="hy-AM"/>
              </w:rPr>
              <w:t xml:space="preserve">: </w:t>
            </w:r>
            <w:r w:rsidRPr="00022CF2">
              <w:rPr>
                <w:rFonts w:ascii="Sylfaen" w:hAnsi="Sylfaen" w:cs="Sylfaen"/>
                <w:lang w:val="hy-AM"/>
              </w:rPr>
              <w:t>Մատակարարը</w:t>
            </w:r>
            <w:r w:rsidRPr="00022CF2">
              <w:rPr>
                <w:lang w:val="hy-AM"/>
              </w:rPr>
              <w:t xml:space="preserve"> </w:t>
            </w:r>
            <w:r w:rsidRPr="00022CF2">
              <w:rPr>
                <w:rFonts w:ascii="Sylfaen" w:hAnsi="Sylfaen" w:cs="Sylfaen"/>
                <w:lang w:val="hy-AM"/>
              </w:rPr>
              <w:t>Ակտի</w:t>
            </w:r>
            <w:r w:rsidRPr="00022CF2">
              <w:rPr>
                <w:lang w:val="hy-AM"/>
              </w:rPr>
              <w:t xml:space="preserve"> </w:t>
            </w:r>
            <w:r w:rsidRPr="00022CF2">
              <w:rPr>
                <w:rFonts w:ascii="Sylfaen" w:hAnsi="Sylfaen" w:cs="Sylfaen"/>
                <w:lang w:val="hy-AM"/>
              </w:rPr>
              <w:t>ստորագրումից</w:t>
            </w:r>
            <w:r w:rsidRPr="00022CF2">
              <w:rPr>
                <w:lang w:val="hy-AM"/>
              </w:rPr>
              <w:t xml:space="preserve"> </w:t>
            </w:r>
            <w:r w:rsidRPr="00022CF2">
              <w:rPr>
                <w:rFonts w:ascii="Sylfaen" w:hAnsi="Sylfaen" w:cs="Sylfaen"/>
                <w:lang w:val="hy-AM"/>
              </w:rPr>
              <w:t>հետո</w:t>
            </w:r>
            <w:r w:rsidRPr="00022CF2">
              <w:rPr>
                <w:lang w:val="hy-AM"/>
              </w:rPr>
              <w:t xml:space="preserve"> </w:t>
            </w:r>
            <w:r w:rsidRPr="00022CF2">
              <w:rPr>
                <w:rFonts w:ascii="Sylfaen" w:hAnsi="Sylfaen" w:cs="Sylfaen"/>
                <w:lang w:val="hy-AM"/>
              </w:rPr>
              <w:t>ողջամիտ</w:t>
            </w:r>
            <w:r w:rsidRPr="00022CF2">
              <w:rPr>
                <w:lang w:val="hy-AM"/>
              </w:rPr>
              <w:t xml:space="preserve"> </w:t>
            </w:r>
            <w:r w:rsidRPr="00022CF2">
              <w:rPr>
                <w:rFonts w:ascii="Sylfaen" w:hAnsi="Sylfaen" w:cs="Sylfaen"/>
                <w:lang w:val="hy-AM"/>
              </w:rPr>
              <w:t>ժամկետներում</w:t>
            </w:r>
            <w:r w:rsidRPr="00022CF2">
              <w:rPr>
                <w:lang w:val="hy-AM"/>
              </w:rPr>
              <w:t xml:space="preserve"> </w:t>
            </w:r>
            <w:r w:rsidRPr="00022CF2">
              <w:rPr>
                <w:rFonts w:ascii="Sylfaen" w:hAnsi="Sylfaen" w:cs="Sylfaen"/>
                <w:lang w:val="hy-AM"/>
              </w:rPr>
              <w:t>պարտավորվում</w:t>
            </w:r>
            <w:r w:rsidRPr="00022CF2">
              <w:rPr>
                <w:lang w:val="hy-AM"/>
              </w:rPr>
              <w:t xml:space="preserve"> </w:t>
            </w:r>
            <w:r w:rsidRPr="00022CF2">
              <w:rPr>
                <w:rFonts w:ascii="Sylfaen" w:hAnsi="Sylfaen" w:cs="Sylfaen"/>
                <w:lang w:val="hy-AM"/>
              </w:rPr>
              <w:t>է</w:t>
            </w:r>
            <w:r w:rsidRPr="00022CF2">
              <w:rPr>
                <w:lang w:val="hy-AM"/>
              </w:rPr>
              <w:t xml:space="preserve">  </w:t>
            </w:r>
            <w:r w:rsidRPr="00022CF2">
              <w:rPr>
                <w:rFonts w:ascii="Sylfaen" w:hAnsi="Sylfaen" w:cs="Sylfaen"/>
                <w:lang w:val="hy-AM"/>
              </w:rPr>
              <w:t>վերացնել</w:t>
            </w:r>
            <w:r w:rsidRPr="00022CF2">
              <w:rPr>
                <w:lang w:val="hy-AM"/>
              </w:rPr>
              <w:t xml:space="preserve"> </w:t>
            </w:r>
            <w:r w:rsidRPr="00022CF2">
              <w:rPr>
                <w:rFonts w:ascii="Sylfaen" w:hAnsi="Sylfaen" w:cs="Sylfaen"/>
                <w:lang w:val="hy-AM"/>
              </w:rPr>
              <w:t>ապրանքի</w:t>
            </w:r>
            <w:r w:rsidRPr="00022CF2">
              <w:rPr>
                <w:lang w:val="hy-AM"/>
              </w:rPr>
              <w:t xml:space="preserve"> </w:t>
            </w:r>
            <w:r w:rsidRPr="00022CF2">
              <w:rPr>
                <w:rFonts w:ascii="Sylfaen" w:hAnsi="Sylfaen" w:cs="Sylfaen"/>
                <w:lang w:val="hy-AM"/>
              </w:rPr>
              <w:t>թերությունները</w:t>
            </w:r>
            <w:r w:rsidRPr="00022CF2">
              <w:rPr>
                <w:lang w:val="hy-AM"/>
              </w:rPr>
              <w:t xml:space="preserve">, </w:t>
            </w:r>
            <w:r w:rsidRPr="00022CF2">
              <w:rPr>
                <w:rFonts w:ascii="Sylfaen" w:hAnsi="Sylfaen" w:cs="Sylfaen"/>
                <w:lang w:val="hy-AM"/>
              </w:rPr>
              <w:t>կամ</w:t>
            </w:r>
            <w:r w:rsidRPr="00022CF2">
              <w:rPr>
                <w:lang w:val="hy-AM"/>
              </w:rPr>
              <w:t xml:space="preserve"> </w:t>
            </w:r>
            <w:r w:rsidRPr="00022CF2">
              <w:rPr>
                <w:rFonts w:ascii="Sylfaen" w:hAnsi="Sylfaen" w:cs="Sylfaen"/>
                <w:lang w:val="hy-AM"/>
              </w:rPr>
              <w:t>Գնորդի</w:t>
            </w:r>
            <w:r w:rsidRPr="00022CF2">
              <w:rPr>
                <w:lang w:val="hy-AM"/>
              </w:rPr>
              <w:t xml:space="preserve"> </w:t>
            </w:r>
            <w:r w:rsidRPr="00022CF2">
              <w:rPr>
                <w:rFonts w:ascii="Sylfaen" w:hAnsi="Sylfaen" w:cs="Sylfaen"/>
                <w:lang w:val="hy-AM"/>
              </w:rPr>
              <w:t>ընտրությամբ</w:t>
            </w:r>
            <w:r w:rsidRPr="00022CF2">
              <w:rPr>
                <w:lang w:val="hy-AM"/>
              </w:rPr>
              <w:t>.</w:t>
            </w:r>
          </w:p>
          <w:p w:rsidR="00022CF2" w:rsidRPr="00022CF2" w:rsidRDefault="00022CF2" w:rsidP="00A724B6">
            <w:pPr>
              <w:shd w:val="clear" w:color="auto" w:fill="FFFFFF"/>
              <w:jc w:val="both"/>
              <w:rPr>
                <w:lang w:val="hy-AM"/>
              </w:rPr>
            </w:pPr>
            <w:r w:rsidRPr="00022CF2">
              <w:rPr>
                <w:lang w:val="hy-AM"/>
              </w:rPr>
              <w:t xml:space="preserve">- </w:t>
            </w:r>
            <w:r w:rsidRPr="00022CF2">
              <w:rPr>
                <w:rFonts w:ascii="Sylfaen" w:hAnsi="Sylfaen" w:cs="Sylfaen"/>
                <w:lang w:val="hy-AM"/>
              </w:rPr>
              <w:t>համաչափ</w:t>
            </w:r>
            <w:r w:rsidRPr="00022CF2">
              <w:rPr>
                <w:lang w:val="hy-AM"/>
              </w:rPr>
              <w:t xml:space="preserve"> </w:t>
            </w:r>
            <w:r w:rsidRPr="00022CF2">
              <w:rPr>
                <w:rFonts w:ascii="Sylfaen" w:hAnsi="Sylfaen" w:cs="Sylfaen"/>
                <w:lang w:val="hy-AM"/>
              </w:rPr>
              <w:t>պակասացնել</w:t>
            </w:r>
            <w:r w:rsidRPr="00022CF2">
              <w:rPr>
                <w:lang w:val="hy-AM"/>
              </w:rPr>
              <w:t xml:space="preserve"> </w:t>
            </w:r>
            <w:r w:rsidRPr="00022CF2">
              <w:rPr>
                <w:rFonts w:ascii="Sylfaen" w:hAnsi="Sylfaen" w:cs="Sylfaen"/>
                <w:lang w:val="hy-AM"/>
              </w:rPr>
              <w:t>ապրանքի</w:t>
            </w:r>
            <w:r w:rsidRPr="00022CF2">
              <w:rPr>
                <w:lang w:val="hy-AM"/>
              </w:rPr>
              <w:t xml:space="preserve"> </w:t>
            </w:r>
            <w:r w:rsidRPr="00022CF2">
              <w:rPr>
                <w:rFonts w:ascii="Sylfaen" w:hAnsi="Sylfaen" w:cs="Sylfaen"/>
                <w:lang w:val="hy-AM"/>
              </w:rPr>
              <w:t>գինը</w:t>
            </w:r>
            <w:r w:rsidRPr="00022CF2">
              <w:rPr>
                <w:lang w:val="hy-AM"/>
              </w:rPr>
              <w:t>;</w:t>
            </w:r>
          </w:p>
          <w:p w:rsidR="00022CF2" w:rsidRPr="00022CF2" w:rsidRDefault="00022CF2" w:rsidP="00A724B6">
            <w:pPr>
              <w:shd w:val="clear" w:color="auto" w:fill="FFFFFF"/>
              <w:jc w:val="both"/>
              <w:rPr>
                <w:lang w:val="hy-AM"/>
              </w:rPr>
            </w:pPr>
            <w:r w:rsidRPr="00022CF2">
              <w:rPr>
                <w:lang w:val="hy-AM"/>
              </w:rPr>
              <w:t>-</w:t>
            </w:r>
            <w:r w:rsidRPr="00022CF2">
              <w:rPr>
                <w:rFonts w:ascii="Sylfaen" w:hAnsi="Sylfaen" w:cs="Sylfaen"/>
                <w:lang w:val="hy-AM"/>
              </w:rPr>
              <w:t>հատուցել</w:t>
            </w:r>
            <w:r w:rsidRPr="00022CF2">
              <w:rPr>
                <w:lang w:val="hy-AM"/>
              </w:rPr>
              <w:t xml:space="preserve">  </w:t>
            </w:r>
            <w:r w:rsidRPr="00022CF2">
              <w:rPr>
                <w:rFonts w:ascii="Sylfaen" w:hAnsi="Sylfaen" w:cs="Sylfaen"/>
                <w:lang w:val="hy-AM"/>
              </w:rPr>
              <w:t>Գնորդին</w:t>
            </w:r>
            <w:r w:rsidRPr="00022CF2">
              <w:rPr>
                <w:lang w:val="hy-AM"/>
              </w:rPr>
              <w:t xml:space="preserve"> </w:t>
            </w:r>
            <w:r w:rsidRPr="00022CF2">
              <w:rPr>
                <w:rFonts w:ascii="Sylfaen" w:hAnsi="Sylfaen" w:cs="Sylfaen"/>
                <w:lang w:val="hy-AM"/>
              </w:rPr>
              <w:t>ապրանքի</w:t>
            </w:r>
            <w:r w:rsidRPr="00022CF2">
              <w:rPr>
                <w:lang w:val="hy-AM"/>
              </w:rPr>
              <w:t xml:space="preserve"> </w:t>
            </w:r>
            <w:r w:rsidRPr="00022CF2">
              <w:rPr>
                <w:rFonts w:ascii="Sylfaen" w:hAnsi="Sylfaen" w:cs="Sylfaen"/>
                <w:lang w:val="hy-AM"/>
              </w:rPr>
              <w:t>թերությունները</w:t>
            </w:r>
            <w:r w:rsidRPr="00022CF2">
              <w:rPr>
                <w:lang w:val="hy-AM"/>
              </w:rPr>
              <w:t xml:space="preserve"> </w:t>
            </w:r>
            <w:r w:rsidRPr="00022CF2">
              <w:rPr>
                <w:rFonts w:ascii="Sylfaen" w:hAnsi="Sylfaen" w:cs="Sylfaen"/>
                <w:lang w:val="hy-AM"/>
              </w:rPr>
              <w:t>վերացնելու</w:t>
            </w:r>
            <w:r w:rsidRPr="00022CF2">
              <w:rPr>
                <w:lang w:val="hy-AM"/>
              </w:rPr>
              <w:t xml:space="preserve"> </w:t>
            </w:r>
            <w:r w:rsidRPr="00022CF2">
              <w:rPr>
                <w:rFonts w:ascii="Sylfaen" w:hAnsi="Sylfaen" w:cs="Sylfaen"/>
                <w:lang w:val="hy-AM"/>
              </w:rPr>
              <w:t>համար</w:t>
            </w:r>
            <w:r w:rsidRPr="00022CF2">
              <w:rPr>
                <w:lang w:val="hy-AM"/>
              </w:rPr>
              <w:t xml:space="preserve"> </w:t>
            </w:r>
            <w:r w:rsidRPr="00022CF2">
              <w:rPr>
                <w:rFonts w:ascii="Sylfaen" w:hAnsi="Sylfaen" w:cs="Sylfaen"/>
                <w:lang w:val="hy-AM"/>
              </w:rPr>
              <w:t>կատարած</w:t>
            </w:r>
            <w:r w:rsidRPr="00022CF2">
              <w:rPr>
                <w:lang w:val="hy-AM"/>
              </w:rPr>
              <w:t xml:space="preserve"> </w:t>
            </w:r>
            <w:r w:rsidRPr="00022CF2">
              <w:rPr>
                <w:rFonts w:ascii="Sylfaen" w:hAnsi="Sylfaen" w:cs="Sylfaen"/>
                <w:lang w:val="hy-AM"/>
              </w:rPr>
              <w:t>բոլոր</w:t>
            </w:r>
            <w:r w:rsidRPr="00022CF2">
              <w:rPr>
                <w:lang w:val="hy-AM"/>
              </w:rPr>
              <w:t xml:space="preserve"> </w:t>
            </w:r>
            <w:r w:rsidRPr="00022CF2">
              <w:rPr>
                <w:rFonts w:ascii="Sylfaen" w:hAnsi="Sylfaen" w:cs="Sylfaen"/>
                <w:lang w:val="hy-AM"/>
              </w:rPr>
              <w:t>ծախսերը</w:t>
            </w:r>
            <w:r w:rsidRPr="00022CF2">
              <w:rPr>
                <w:lang w:val="hy-AM"/>
              </w:rPr>
              <w:t>;</w:t>
            </w:r>
          </w:p>
          <w:p w:rsidR="00022CF2" w:rsidRPr="00022CF2" w:rsidRDefault="00022CF2" w:rsidP="00A724B6">
            <w:pPr>
              <w:shd w:val="clear" w:color="auto" w:fill="FFFFFF"/>
              <w:jc w:val="both"/>
              <w:rPr>
                <w:lang w:val="hy-AM"/>
              </w:rPr>
            </w:pPr>
            <w:r w:rsidRPr="00022CF2">
              <w:rPr>
                <w:lang w:val="hy-AM"/>
              </w:rPr>
              <w:t>-</w:t>
            </w:r>
            <w:r w:rsidRPr="00022CF2">
              <w:rPr>
                <w:rFonts w:ascii="Sylfaen" w:hAnsi="Sylfaen" w:cs="Sylfaen"/>
                <w:lang w:val="hy-AM"/>
              </w:rPr>
              <w:t>անհատույց</w:t>
            </w:r>
            <w:r w:rsidRPr="00022CF2">
              <w:rPr>
                <w:lang w:val="hy-AM"/>
              </w:rPr>
              <w:t xml:space="preserve"> </w:t>
            </w:r>
            <w:r w:rsidRPr="00022CF2">
              <w:rPr>
                <w:rFonts w:ascii="Sylfaen" w:hAnsi="Sylfaen" w:cs="Sylfaen"/>
                <w:lang w:val="hy-AM"/>
              </w:rPr>
              <w:t>փոխարինել</w:t>
            </w:r>
            <w:r w:rsidRPr="00022CF2">
              <w:rPr>
                <w:lang w:val="hy-AM"/>
              </w:rPr>
              <w:t xml:space="preserve"> </w:t>
            </w:r>
            <w:r w:rsidRPr="00022CF2">
              <w:rPr>
                <w:rFonts w:ascii="Sylfaen" w:hAnsi="Sylfaen" w:cs="Sylfaen"/>
                <w:lang w:val="hy-AM"/>
              </w:rPr>
              <w:t>անպատշաճ</w:t>
            </w:r>
            <w:r w:rsidRPr="00022CF2">
              <w:rPr>
                <w:lang w:val="hy-AM"/>
              </w:rPr>
              <w:t xml:space="preserve"> </w:t>
            </w:r>
            <w:r w:rsidRPr="00022CF2">
              <w:rPr>
                <w:rFonts w:ascii="Sylfaen" w:hAnsi="Sylfaen" w:cs="Sylfaen"/>
                <w:lang w:val="hy-AM"/>
              </w:rPr>
              <w:t>որակի</w:t>
            </w:r>
            <w:r w:rsidRPr="00022CF2">
              <w:rPr>
                <w:lang w:val="hy-AM"/>
              </w:rPr>
              <w:t xml:space="preserve"> </w:t>
            </w:r>
            <w:r w:rsidRPr="00022CF2">
              <w:rPr>
                <w:rFonts w:ascii="Sylfaen" w:hAnsi="Sylfaen" w:cs="Sylfaen"/>
                <w:lang w:val="hy-AM"/>
              </w:rPr>
              <w:t>կամ</w:t>
            </w:r>
            <w:r w:rsidRPr="00022CF2">
              <w:rPr>
                <w:lang w:val="hy-AM"/>
              </w:rPr>
              <w:t xml:space="preserve"> </w:t>
            </w:r>
            <w:r w:rsidRPr="00022CF2">
              <w:rPr>
                <w:rFonts w:ascii="Sylfaen" w:hAnsi="Sylfaen" w:cs="Sylfaen"/>
                <w:lang w:val="hy-AM"/>
              </w:rPr>
              <w:t>սույն</w:t>
            </w:r>
            <w:r w:rsidRPr="00022CF2">
              <w:rPr>
                <w:lang w:val="hy-AM"/>
              </w:rPr>
              <w:t xml:space="preserve"> </w:t>
            </w:r>
            <w:r w:rsidRPr="00022CF2">
              <w:rPr>
                <w:rFonts w:ascii="Sylfaen" w:hAnsi="Sylfaen" w:cs="Sylfaen"/>
                <w:lang w:val="hy-AM"/>
              </w:rPr>
              <w:t>Պայմանագրին</w:t>
            </w:r>
            <w:r w:rsidRPr="00022CF2">
              <w:rPr>
                <w:lang w:val="hy-AM"/>
              </w:rPr>
              <w:t xml:space="preserve"> </w:t>
            </w:r>
            <w:r w:rsidRPr="00022CF2">
              <w:rPr>
                <w:rFonts w:ascii="Sylfaen" w:hAnsi="Sylfaen" w:cs="Sylfaen"/>
                <w:lang w:val="hy-AM"/>
              </w:rPr>
              <w:t>չհամապատասխանող</w:t>
            </w:r>
            <w:r w:rsidRPr="00022CF2">
              <w:rPr>
                <w:lang w:val="hy-AM"/>
              </w:rPr>
              <w:t xml:space="preserve"> </w:t>
            </w:r>
            <w:r w:rsidRPr="00022CF2">
              <w:rPr>
                <w:rFonts w:ascii="Sylfaen" w:hAnsi="Sylfaen" w:cs="Sylfaen"/>
                <w:lang w:val="hy-AM"/>
              </w:rPr>
              <w:t>ապրանքը</w:t>
            </w:r>
            <w:r w:rsidRPr="00022CF2">
              <w:rPr>
                <w:lang w:val="hy-AM"/>
              </w:rPr>
              <w:t xml:space="preserve">: </w:t>
            </w:r>
          </w:p>
          <w:p w:rsidR="00022CF2" w:rsidRPr="00022CF2" w:rsidRDefault="00022CF2" w:rsidP="00022CF2">
            <w:pPr>
              <w:shd w:val="clear" w:color="auto" w:fill="FFFFFF"/>
              <w:ind w:firstLine="72"/>
              <w:rPr>
                <w:lang w:val="hy-AM"/>
              </w:rPr>
            </w:pPr>
          </w:p>
          <w:p w:rsidR="00022CF2" w:rsidRPr="00022CF2" w:rsidRDefault="00022CF2" w:rsidP="00022CF2">
            <w:pPr>
              <w:shd w:val="clear" w:color="auto" w:fill="FFFFFF"/>
              <w:jc w:val="center"/>
              <w:rPr>
                <w:b/>
                <w:lang w:val="hy-AM"/>
              </w:rPr>
            </w:pPr>
            <w:r w:rsidRPr="00022CF2">
              <w:rPr>
                <w:b/>
                <w:lang w:val="hy-AM"/>
              </w:rPr>
              <w:t>3.</w:t>
            </w:r>
            <w:r w:rsidRPr="00022CF2">
              <w:rPr>
                <w:rFonts w:ascii="Sylfaen" w:hAnsi="Sylfaen" w:cs="Sylfaen"/>
                <w:b/>
                <w:lang w:val="hy-AM"/>
              </w:rPr>
              <w:t>Մատակարարման</w:t>
            </w:r>
            <w:r w:rsidRPr="00022CF2">
              <w:rPr>
                <w:b/>
                <w:lang w:val="hy-AM"/>
              </w:rPr>
              <w:t xml:space="preserve"> </w:t>
            </w:r>
            <w:r w:rsidRPr="00022CF2">
              <w:rPr>
                <w:rFonts w:ascii="Sylfaen" w:hAnsi="Sylfaen" w:cs="Sylfaen"/>
                <w:b/>
                <w:lang w:val="hy-AM"/>
              </w:rPr>
              <w:t>ժամկետը</w:t>
            </w:r>
            <w:r w:rsidRPr="00022CF2">
              <w:rPr>
                <w:b/>
                <w:lang w:val="hy-AM"/>
              </w:rPr>
              <w:t xml:space="preserve"> </w:t>
            </w:r>
            <w:r w:rsidRPr="00022CF2">
              <w:rPr>
                <w:rFonts w:ascii="Sylfaen" w:hAnsi="Sylfaen" w:cs="Sylfaen"/>
                <w:b/>
                <w:lang w:val="hy-AM"/>
              </w:rPr>
              <w:t>և</w:t>
            </w:r>
            <w:r w:rsidRPr="00022CF2">
              <w:rPr>
                <w:b/>
                <w:lang w:val="hy-AM"/>
              </w:rPr>
              <w:t xml:space="preserve"> </w:t>
            </w:r>
            <w:r w:rsidRPr="00022CF2">
              <w:rPr>
                <w:rFonts w:ascii="Sylfaen" w:hAnsi="Sylfaen" w:cs="Sylfaen"/>
                <w:b/>
                <w:lang w:val="hy-AM"/>
              </w:rPr>
              <w:t>կարգը</w:t>
            </w:r>
          </w:p>
          <w:p w:rsidR="00022CF2" w:rsidRPr="00022CF2" w:rsidRDefault="00022CF2" w:rsidP="00A724B6">
            <w:pPr>
              <w:shd w:val="clear" w:color="auto" w:fill="FFFFFF"/>
              <w:jc w:val="both"/>
              <w:rPr>
                <w:rFonts w:ascii="Sylfaen" w:hAnsi="Sylfaen" w:cs="Sylfaen"/>
                <w:lang w:val="hy-AM"/>
              </w:rPr>
            </w:pPr>
            <w:r w:rsidRPr="00022CF2">
              <w:rPr>
                <w:lang w:val="hy-AM"/>
              </w:rPr>
              <w:t xml:space="preserve">3.1. </w:t>
            </w:r>
            <w:r w:rsidRPr="00022CF2">
              <w:rPr>
                <w:rFonts w:ascii="Sylfaen" w:hAnsi="Sylfaen" w:cs="Sylfaen"/>
                <w:lang w:val="hy-AM"/>
              </w:rPr>
              <w:t>Մատակարարը</w:t>
            </w:r>
            <w:r w:rsidRPr="00022CF2">
              <w:rPr>
                <w:lang w:val="hy-AM"/>
              </w:rPr>
              <w:t xml:space="preserve"> </w:t>
            </w:r>
            <w:r w:rsidRPr="00022CF2">
              <w:rPr>
                <w:rFonts w:ascii="Sylfaen" w:hAnsi="Sylfaen" w:cs="Sylfaen"/>
                <w:lang w:val="hy-AM"/>
              </w:rPr>
              <w:t>պարտավոր</w:t>
            </w:r>
            <w:r w:rsidRPr="00022CF2">
              <w:rPr>
                <w:lang w:val="hy-AM"/>
              </w:rPr>
              <w:t xml:space="preserve"> </w:t>
            </w:r>
            <w:r w:rsidRPr="00022CF2">
              <w:rPr>
                <w:rFonts w:ascii="Sylfaen" w:hAnsi="Sylfaen" w:cs="Sylfaen"/>
                <w:lang w:val="hy-AM"/>
              </w:rPr>
              <w:t>է</w:t>
            </w:r>
            <w:r w:rsidRPr="00022CF2">
              <w:rPr>
                <w:lang w:val="hy-AM"/>
              </w:rPr>
              <w:t xml:space="preserve"> </w:t>
            </w:r>
            <w:r w:rsidRPr="00022CF2">
              <w:rPr>
                <w:rFonts w:ascii="Sylfaen" w:hAnsi="Sylfaen" w:cs="Sylfaen"/>
                <w:lang w:val="hy-AM"/>
              </w:rPr>
              <w:t>Ապրանքը</w:t>
            </w:r>
            <w:r w:rsidRPr="00022CF2">
              <w:rPr>
                <w:lang w:val="hy-AM"/>
              </w:rPr>
              <w:t xml:space="preserve"> </w:t>
            </w:r>
            <w:r w:rsidRPr="00022CF2">
              <w:rPr>
                <w:rFonts w:ascii="Sylfaen" w:hAnsi="Sylfaen" w:cs="Sylfaen"/>
                <w:lang w:val="hy-AM"/>
              </w:rPr>
              <w:t>մատակարարել</w:t>
            </w:r>
            <w:r w:rsidRPr="00022CF2">
              <w:rPr>
                <w:lang w:val="hy-AM"/>
              </w:rPr>
              <w:t xml:space="preserve"> </w:t>
            </w:r>
            <w:r w:rsidR="00095B4F">
              <w:rPr>
                <w:rFonts w:ascii="Sylfaen" w:hAnsi="Sylfaen" w:cs="Sylfaen"/>
                <w:lang w:val="hy-AM"/>
              </w:rPr>
              <w:t>պայմանագրի կնքման պահից 15</w:t>
            </w:r>
            <w:r w:rsidRPr="00022CF2">
              <w:rPr>
                <w:rFonts w:ascii="Sylfaen" w:hAnsi="Sylfaen" w:cs="Sylfaen"/>
                <w:lang w:val="hy-AM"/>
              </w:rPr>
              <w:t xml:space="preserve"> աշխատանքյին օրվա ընթացքւմ</w:t>
            </w:r>
            <w:r w:rsidRPr="00022CF2">
              <w:rPr>
                <w:lang w:val="hy-AM"/>
              </w:rPr>
              <w:t xml:space="preserve">: </w:t>
            </w:r>
          </w:p>
          <w:p w:rsidR="00022CF2" w:rsidRPr="00022CF2" w:rsidRDefault="00022CF2" w:rsidP="00A724B6">
            <w:pPr>
              <w:shd w:val="clear" w:color="auto" w:fill="FFFFFF"/>
              <w:jc w:val="both"/>
              <w:rPr>
                <w:lang w:val="hy-AM"/>
              </w:rPr>
            </w:pPr>
            <w:r w:rsidRPr="00022CF2">
              <w:rPr>
                <w:lang w:val="hy-AM"/>
              </w:rPr>
              <w:t xml:space="preserve">3.2. </w:t>
            </w:r>
            <w:r w:rsidRPr="00022CF2">
              <w:rPr>
                <w:rFonts w:ascii="Sylfaen" w:hAnsi="Sylfaen" w:cs="Sylfaen"/>
                <w:lang w:val="hy-AM"/>
              </w:rPr>
              <w:t>Ապրանքի</w:t>
            </w:r>
            <w:r w:rsidRPr="00022CF2">
              <w:rPr>
                <w:lang w:val="hy-AM"/>
              </w:rPr>
              <w:t xml:space="preserve"> </w:t>
            </w:r>
            <w:r w:rsidRPr="00022CF2">
              <w:rPr>
                <w:rFonts w:ascii="Sylfaen" w:hAnsi="Sylfaen" w:cs="Sylfaen"/>
                <w:lang w:val="hy-AM"/>
              </w:rPr>
              <w:t>մատակարարումը</w:t>
            </w:r>
            <w:r w:rsidRPr="00022CF2">
              <w:rPr>
                <w:lang w:val="pt-BR"/>
              </w:rPr>
              <w:t xml:space="preserve"> </w:t>
            </w:r>
            <w:r w:rsidRPr="00022CF2">
              <w:rPr>
                <w:rFonts w:ascii="Sylfaen" w:hAnsi="Sylfaen" w:cs="Sylfaen"/>
                <w:lang w:val="hy-AM"/>
              </w:rPr>
              <w:t>իրականացվում</w:t>
            </w:r>
            <w:r w:rsidRPr="00022CF2">
              <w:rPr>
                <w:lang w:val="pt-BR"/>
              </w:rPr>
              <w:t xml:space="preserve"> </w:t>
            </w:r>
            <w:r w:rsidRPr="00022CF2">
              <w:rPr>
                <w:rFonts w:ascii="Sylfaen" w:hAnsi="Sylfaen" w:cs="Sylfaen"/>
                <w:lang w:val="hy-AM"/>
              </w:rPr>
              <w:t>է</w:t>
            </w:r>
            <w:r w:rsidRPr="00022CF2">
              <w:rPr>
                <w:rFonts w:eastAsia="Calibri"/>
                <w:lang w:val="hy-AM"/>
              </w:rPr>
              <w:t xml:space="preserve"> </w:t>
            </w:r>
            <w:r w:rsidRPr="00022CF2">
              <w:rPr>
                <w:rFonts w:ascii="Sylfaen" w:eastAsia="Calibri" w:hAnsi="Sylfaen" w:cs="Sylfaen"/>
                <w:lang w:val="hy-AM"/>
              </w:rPr>
              <w:t>հետևյալ</w:t>
            </w:r>
            <w:r w:rsidRPr="00022CF2">
              <w:rPr>
                <w:rFonts w:eastAsia="Calibri"/>
                <w:lang w:val="hy-AM"/>
              </w:rPr>
              <w:t xml:space="preserve"> </w:t>
            </w:r>
            <w:r w:rsidRPr="00022CF2">
              <w:rPr>
                <w:rFonts w:ascii="Sylfaen" w:eastAsia="Calibri" w:hAnsi="Sylfaen" w:cs="Sylfaen"/>
                <w:lang w:val="hy-AM"/>
              </w:rPr>
              <w:t>հասցեով՝</w:t>
            </w:r>
            <w:r w:rsidRPr="00022CF2">
              <w:rPr>
                <w:rFonts w:eastAsia="Calibri"/>
                <w:lang w:val="hy-AM"/>
              </w:rPr>
              <w:t xml:space="preserve"> </w:t>
            </w:r>
            <w:r w:rsidRPr="00022CF2">
              <w:rPr>
                <w:rFonts w:ascii="Sylfaen" w:eastAsia="Calibri" w:hAnsi="Sylfaen" w:cs="Sylfaen"/>
                <w:lang w:val="hy-AM"/>
              </w:rPr>
              <w:t>ՀՀ</w:t>
            </w:r>
            <w:r w:rsidRPr="00022CF2">
              <w:rPr>
                <w:rFonts w:eastAsia="Calibri"/>
                <w:lang w:val="hy-AM"/>
              </w:rPr>
              <w:t xml:space="preserve">, </w:t>
            </w:r>
            <w:r w:rsidRPr="00022CF2">
              <w:rPr>
                <w:rFonts w:ascii="Sylfaen" w:eastAsia="Calibri" w:hAnsi="Sylfaen" w:cs="Sylfaen"/>
                <w:lang w:val="hy-AM"/>
              </w:rPr>
              <w:t>ք</w:t>
            </w:r>
            <w:r w:rsidRPr="00022CF2">
              <w:rPr>
                <w:rFonts w:eastAsia="Calibri"/>
                <w:lang w:val="hy-AM"/>
              </w:rPr>
              <w:t xml:space="preserve">. </w:t>
            </w:r>
            <w:r w:rsidRPr="00022CF2">
              <w:rPr>
                <w:rFonts w:ascii="Sylfaen" w:eastAsia="Calibri" w:hAnsi="Sylfaen" w:cs="Sylfaen"/>
                <w:lang w:val="hy-AM"/>
              </w:rPr>
              <w:t>Երևան</w:t>
            </w:r>
            <w:r w:rsidRPr="00022CF2">
              <w:rPr>
                <w:rFonts w:eastAsia="Calibri"/>
                <w:lang w:val="hy-AM"/>
              </w:rPr>
              <w:t xml:space="preserve">, </w:t>
            </w:r>
            <w:r w:rsidRPr="00022CF2">
              <w:rPr>
                <w:rFonts w:ascii="Sylfaen" w:eastAsia="Calibri" w:hAnsi="Sylfaen" w:cs="Sylfaen"/>
                <w:lang w:val="hy-AM"/>
              </w:rPr>
              <w:t>Արցախի</w:t>
            </w:r>
            <w:r w:rsidRPr="00022CF2">
              <w:rPr>
                <w:rFonts w:eastAsia="Calibri"/>
                <w:lang w:val="hy-AM"/>
              </w:rPr>
              <w:t xml:space="preserve"> </w:t>
            </w:r>
            <w:r w:rsidRPr="00022CF2">
              <w:rPr>
                <w:rFonts w:ascii="Sylfaen" w:eastAsia="Calibri" w:hAnsi="Sylfaen" w:cs="Sylfaen"/>
                <w:lang w:val="hy-AM"/>
              </w:rPr>
              <w:t>փողոց</w:t>
            </w:r>
            <w:r w:rsidRPr="00022CF2">
              <w:rPr>
                <w:rFonts w:eastAsia="Calibri"/>
                <w:lang w:val="hy-AM"/>
              </w:rPr>
              <w:t xml:space="preserve">, </w:t>
            </w:r>
            <w:r w:rsidRPr="00022CF2">
              <w:rPr>
                <w:rFonts w:ascii="Sylfaen" w:eastAsia="Calibri" w:hAnsi="Sylfaen" w:cs="Sylfaen"/>
                <w:lang w:val="hy-AM"/>
              </w:rPr>
              <w:t>շ</w:t>
            </w:r>
            <w:r w:rsidRPr="00022CF2">
              <w:rPr>
                <w:rFonts w:eastAsia="Calibri"/>
                <w:lang w:val="hy-AM"/>
              </w:rPr>
              <w:t>. 32 «</w:t>
            </w:r>
            <w:r w:rsidRPr="00022CF2">
              <w:rPr>
                <w:rFonts w:ascii="Sylfaen" w:eastAsia="Calibri" w:hAnsi="Sylfaen" w:cs="Sylfaen"/>
                <w:lang w:val="hy-AM"/>
              </w:rPr>
              <w:t>ՀԿԵ</w:t>
            </w:r>
            <w:r w:rsidRPr="00022CF2">
              <w:rPr>
                <w:rFonts w:eastAsia="Calibri"/>
                <w:lang w:val="hy-AM"/>
              </w:rPr>
              <w:t xml:space="preserve">» </w:t>
            </w:r>
            <w:r w:rsidRPr="00022CF2">
              <w:rPr>
                <w:rFonts w:ascii="Sylfaen" w:eastAsia="Calibri" w:hAnsi="Sylfaen" w:cs="Sylfaen"/>
                <w:lang w:val="hy-AM"/>
              </w:rPr>
              <w:t>ՓԲԸ</w:t>
            </w:r>
            <w:r w:rsidRPr="00022CF2">
              <w:rPr>
                <w:rFonts w:eastAsia="Calibri"/>
                <w:lang w:val="hy-AM"/>
              </w:rPr>
              <w:t>-</w:t>
            </w:r>
            <w:r w:rsidRPr="00022CF2">
              <w:rPr>
                <w:rFonts w:ascii="Sylfaen" w:eastAsia="Calibri" w:hAnsi="Sylfaen" w:cs="Sylfaen"/>
                <w:lang w:val="hy-AM"/>
              </w:rPr>
              <w:t>ի</w:t>
            </w:r>
            <w:r w:rsidRPr="00022CF2">
              <w:rPr>
                <w:rFonts w:eastAsia="Calibri"/>
                <w:lang w:val="hy-AM"/>
              </w:rPr>
              <w:t xml:space="preserve"> </w:t>
            </w:r>
            <w:r w:rsidRPr="00022CF2">
              <w:rPr>
                <w:rFonts w:ascii="Sylfaen" w:eastAsia="Calibri" w:hAnsi="Sylfaen" w:cs="Sylfaen"/>
                <w:lang w:val="hy-AM"/>
              </w:rPr>
              <w:t>ՆԱՏ</w:t>
            </w:r>
            <w:r w:rsidRPr="00022CF2">
              <w:rPr>
                <w:rFonts w:eastAsia="Calibri"/>
                <w:lang w:val="hy-AM"/>
              </w:rPr>
              <w:t xml:space="preserve"> </w:t>
            </w:r>
            <w:r w:rsidRPr="00022CF2">
              <w:rPr>
                <w:rFonts w:ascii="Sylfaen" w:eastAsia="Calibri" w:hAnsi="Sylfaen" w:cs="Sylfaen"/>
                <w:lang w:val="hy-AM"/>
              </w:rPr>
              <w:t>կենտրոնական</w:t>
            </w:r>
            <w:r w:rsidRPr="00022CF2">
              <w:rPr>
                <w:rFonts w:eastAsia="Calibri"/>
                <w:lang w:val="hy-AM"/>
              </w:rPr>
              <w:t xml:space="preserve"> </w:t>
            </w:r>
            <w:r w:rsidRPr="00022CF2">
              <w:rPr>
                <w:rFonts w:ascii="Sylfaen" w:eastAsia="Calibri" w:hAnsi="Sylfaen" w:cs="Sylfaen"/>
                <w:lang w:val="hy-AM"/>
              </w:rPr>
              <w:t>պահեստ</w:t>
            </w:r>
          </w:p>
          <w:p w:rsidR="00022CF2" w:rsidRPr="00022CF2" w:rsidRDefault="00022CF2" w:rsidP="00A724B6">
            <w:pPr>
              <w:shd w:val="clear" w:color="auto" w:fill="FFFFFF"/>
              <w:jc w:val="both"/>
              <w:rPr>
                <w:lang w:val="hy-AM"/>
              </w:rPr>
            </w:pPr>
            <w:r w:rsidRPr="00022CF2">
              <w:rPr>
                <w:lang w:val="hy-AM"/>
              </w:rPr>
              <w:t xml:space="preserve">3.3. </w:t>
            </w:r>
            <w:r w:rsidRPr="00022CF2">
              <w:rPr>
                <w:rFonts w:ascii="Sylfaen" w:hAnsi="Sylfaen" w:cs="Sylfaen"/>
                <w:lang w:val="hy-AM"/>
              </w:rPr>
              <w:t>Ապրան</w:t>
            </w:r>
            <w:bookmarkStart w:id="40" w:name="_GoBack"/>
            <w:bookmarkEnd w:id="40"/>
            <w:r w:rsidRPr="00022CF2">
              <w:rPr>
                <w:rFonts w:ascii="Sylfaen" w:hAnsi="Sylfaen" w:cs="Sylfaen"/>
                <w:lang w:val="hy-AM"/>
              </w:rPr>
              <w:t>քի</w:t>
            </w:r>
            <w:r w:rsidRPr="00022CF2">
              <w:rPr>
                <w:lang w:val="hy-AM"/>
              </w:rPr>
              <w:t xml:space="preserve"> </w:t>
            </w:r>
            <w:r w:rsidRPr="00022CF2">
              <w:rPr>
                <w:rFonts w:ascii="Sylfaen" w:hAnsi="Sylfaen" w:cs="Sylfaen"/>
                <w:lang w:val="hy-AM"/>
              </w:rPr>
              <w:t>ընդունումն</w:t>
            </w:r>
            <w:r w:rsidRPr="00022CF2">
              <w:rPr>
                <w:lang w:val="hy-AM"/>
              </w:rPr>
              <w:t xml:space="preserve"> </w:t>
            </w:r>
            <w:r w:rsidRPr="00022CF2">
              <w:rPr>
                <w:rFonts w:ascii="Sylfaen" w:hAnsi="Sylfaen" w:cs="Sylfaen"/>
                <w:lang w:val="hy-AM"/>
              </w:rPr>
              <w:t>իրականացվում</w:t>
            </w:r>
            <w:r w:rsidRPr="00022CF2">
              <w:rPr>
                <w:lang w:val="hy-AM"/>
              </w:rPr>
              <w:t xml:space="preserve"> </w:t>
            </w:r>
            <w:r w:rsidRPr="00022CF2">
              <w:rPr>
                <w:rFonts w:ascii="Sylfaen" w:hAnsi="Sylfaen" w:cs="Sylfaen"/>
                <w:lang w:val="hy-AM"/>
              </w:rPr>
              <w:t>է</w:t>
            </w:r>
            <w:r w:rsidRPr="00022CF2">
              <w:rPr>
                <w:lang w:val="hy-AM"/>
              </w:rPr>
              <w:t xml:space="preserve"> П</w:t>
            </w:r>
            <w:r w:rsidRPr="00022CF2">
              <w:rPr>
                <w:lang w:val="hy-AM"/>
              </w:rPr>
              <w:noBreakHyphen/>
              <w:t>6 «</w:t>
            </w:r>
            <w:r w:rsidRPr="00022CF2">
              <w:rPr>
                <w:rFonts w:ascii="Sylfaen" w:hAnsi="Sylfaen" w:cs="Sylfaen"/>
                <w:lang w:val="hy-AM"/>
              </w:rPr>
              <w:t>Ընդունման</w:t>
            </w:r>
            <w:r w:rsidRPr="00022CF2">
              <w:rPr>
                <w:lang w:val="hy-AM"/>
              </w:rPr>
              <w:t xml:space="preserve"> </w:t>
            </w:r>
            <w:r w:rsidRPr="00022CF2">
              <w:rPr>
                <w:rFonts w:ascii="Sylfaen" w:hAnsi="Sylfaen" w:cs="Sylfaen"/>
                <w:lang w:val="hy-AM"/>
              </w:rPr>
              <w:t>կարգն</w:t>
            </w:r>
            <w:r w:rsidRPr="00022CF2">
              <w:rPr>
                <w:lang w:val="hy-AM"/>
              </w:rPr>
              <w:t xml:space="preserve"> </w:t>
            </w:r>
            <w:r w:rsidRPr="00022CF2">
              <w:rPr>
                <w:rFonts w:ascii="Sylfaen" w:hAnsi="Sylfaen" w:cs="Sylfaen"/>
                <w:lang w:val="hy-AM"/>
              </w:rPr>
              <w:t>ըստ</w:t>
            </w:r>
            <w:r w:rsidRPr="00022CF2">
              <w:rPr>
                <w:lang w:val="hy-AM"/>
              </w:rPr>
              <w:t xml:space="preserve"> </w:t>
            </w:r>
            <w:r w:rsidRPr="00022CF2">
              <w:rPr>
                <w:rFonts w:ascii="Sylfaen" w:hAnsi="Sylfaen" w:cs="Sylfaen"/>
                <w:lang w:val="hy-AM"/>
              </w:rPr>
              <w:t>քանակի</w:t>
            </w:r>
            <w:r w:rsidRPr="00022CF2">
              <w:rPr>
                <w:lang w:val="hy-AM"/>
              </w:rPr>
              <w:t xml:space="preserve">» </w:t>
            </w:r>
            <w:r w:rsidRPr="00022CF2">
              <w:rPr>
                <w:rFonts w:ascii="Sylfaen" w:hAnsi="Sylfaen" w:cs="Sylfaen"/>
                <w:lang w:val="hy-AM"/>
              </w:rPr>
              <w:t>և</w:t>
            </w:r>
            <w:r w:rsidRPr="00022CF2">
              <w:rPr>
                <w:lang w:val="hy-AM"/>
              </w:rPr>
              <w:t xml:space="preserve">   П-7 «</w:t>
            </w:r>
            <w:r w:rsidRPr="00022CF2">
              <w:rPr>
                <w:rFonts w:ascii="Sylfaen" w:hAnsi="Sylfaen" w:cs="Sylfaen"/>
                <w:lang w:val="hy-AM"/>
              </w:rPr>
              <w:t>Ընդունման</w:t>
            </w:r>
            <w:r w:rsidRPr="00022CF2">
              <w:rPr>
                <w:lang w:val="hy-AM"/>
              </w:rPr>
              <w:t xml:space="preserve"> </w:t>
            </w:r>
            <w:r w:rsidRPr="00022CF2">
              <w:rPr>
                <w:rFonts w:ascii="Sylfaen" w:hAnsi="Sylfaen" w:cs="Sylfaen"/>
                <w:lang w:val="hy-AM"/>
              </w:rPr>
              <w:t>կարգն</w:t>
            </w:r>
            <w:r w:rsidRPr="00022CF2">
              <w:rPr>
                <w:lang w:val="hy-AM"/>
              </w:rPr>
              <w:t xml:space="preserve"> </w:t>
            </w:r>
            <w:r w:rsidRPr="00022CF2">
              <w:rPr>
                <w:rFonts w:ascii="Sylfaen" w:hAnsi="Sylfaen" w:cs="Sylfaen"/>
                <w:lang w:val="hy-AM"/>
              </w:rPr>
              <w:t>ըստ</w:t>
            </w:r>
            <w:r w:rsidRPr="00022CF2">
              <w:rPr>
                <w:lang w:val="hy-AM"/>
              </w:rPr>
              <w:t xml:space="preserve"> </w:t>
            </w:r>
            <w:r w:rsidRPr="00022CF2">
              <w:rPr>
                <w:rFonts w:ascii="Sylfaen" w:hAnsi="Sylfaen" w:cs="Sylfaen"/>
                <w:lang w:val="hy-AM"/>
              </w:rPr>
              <w:t>որակի</w:t>
            </w:r>
            <w:r w:rsidRPr="00022CF2">
              <w:rPr>
                <w:lang w:val="hy-AM"/>
              </w:rPr>
              <w:t xml:space="preserve">» </w:t>
            </w:r>
            <w:r w:rsidRPr="00022CF2">
              <w:rPr>
                <w:rFonts w:ascii="Sylfaen" w:hAnsi="Sylfaen" w:cs="Sylfaen"/>
                <w:lang w:val="hy-AM"/>
              </w:rPr>
              <w:t>հրահանգների</w:t>
            </w:r>
            <w:r w:rsidRPr="00022CF2">
              <w:rPr>
                <w:lang w:val="hy-AM"/>
              </w:rPr>
              <w:t xml:space="preserve"> </w:t>
            </w:r>
            <w:r w:rsidRPr="00022CF2">
              <w:rPr>
                <w:rFonts w:ascii="Sylfaen" w:hAnsi="Sylfaen" w:cs="Sylfaen"/>
                <w:lang w:val="hy-AM"/>
              </w:rPr>
              <w:t>համաձայն</w:t>
            </w:r>
            <w:r w:rsidRPr="00022CF2">
              <w:rPr>
                <w:lang w:val="hy-AM"/>
              </w:rPr>
              <w:t>:</w:t>
            </w:r>
          </w:p>
          <w:p w:rsidR="00022CF2" w:rsidRPr="00022CF2" w:rsidRDefault="00022CF2" w:rsidP="00A724B6">
            <w:pPr>
              <w:shd w:val="clear" w:color="auto" w:fill="FFFFFF"/>
              <w:jc w:val="both"/>
              <w:rPr>
                <w:lang w:val="hy-AM"/>
              </w:rPr>
            </w:pPr>
            <w:r w:rsidRPr="00022CF2">
              <w:rPr>
                <w:lang w:val="hy-AM"/>
              </w:rPr>
              <w:t xml:space="preserve">3.4. </w:t>
            </w:r>
            <w:r w:rsidRPr="00022CF2">
              <w:rPr>
                <w:rFonts w:ascii="Sylfaen" w:hAnsi="Sylfaen" w:cs="Sylfaen"/>
                <w:lang w:val="hy-AM"/>
              </w:rPr>
              <w:t>Մատակարարման</w:t>
            </w:r>
            <w:r w:rsidRPr="00022CF2">
              <w:rPr>
                <w:lang w:val="hy-AM"/>
              </w:rPr>
              <w:t xml:space="preserve"> </w:t>
            </w:r>
            <w:r w:rsidRPr="00022CF2">
              <w:rPr>
                <w:rFonts w:ascii="Sylfaen" w:hAnsi="Sylfaen" w:cs="Sylfaen"/>
                <w:lang w:val="hy-AM"/>
              </w:rPr>
              <w:t>ամսաթիվ</w:t>
            </w:r>
            <w:r w:rsidRPr="00022CF2">
              <w:rPr>
                <w:lang w:val="hy-AM"/>
              </w:rPr>
              <w:t xml:space="preserve"> </w:t>
            </w:r>
            <w:r w:rsidRPr="00022CF2">
              <w:rPr>
                <w:rFonts w:ascii="Sylfaen" w:hAnsi="Sylfaen" w:cs="Sylfaen"/>
                <w:lang w:val="hy-AM"/>
              </w:rPr>
              <w:t>է</w:t>
            </w:r>
            <w:r w:rsidRPr="00022CF2">
              <w:rPr>
                <w:lang w:val="hy-AM"/>
              </w:rPr>
              <w:t xml:space="preserve">  </w:t>
            </w:r>
            <w:r w:rsidRPr="00022CF2">
              <w:rPr>
                <w:rFonts w:ascii="Sylfaen" w:hAnsi="Sylfaen" w:cs="Sylfaen"/>
                <w:lang w:val="hy-AM"/>
              </w:rPr>
              <w:t>համարվում</w:t>
            </w:r>
            <w:r w:rsidRPr="00022CF2">
              <w:rPr>
                <w:lang w:val="hy-AM"/>
              </w:rPr>
              <w:t xml:space="preserve"> </w:t>
            </w:r>
            <w:r w:rsidRPr="00022CF2">
              <w:rPr>
                <w:rFonts w:ascii="Sylfaen" w:hAnsi="Sylfaen" w:cs="Sylfaen"/>
                <w:lang w:val="hy-AM"/>
              </w:rPr>
              <w:t>Գնորդի</w:t>
            </w:r>
            <w:r w:rsidRPr="00022CF2">
              <w:rPr>
                <w:lang w:val="hy-AM"/>
              </w:rPr>
              <w:t xml:space="preserve"> </w:t>
            </w:r>
            <w:r w:rsidRPr="00022CF2">
              <w:rPr>
                <w:rFonts w:ascii="Sylfaen" w:hAnsi="Sylfaen" w:cs="Sylfaen"/>
                <w:lang w:val="hy-AM"/>
              </w:rPr>
              <w:t>կողմից</w:t>
            </w:r>
            <w:r w:rsidRPr="00022CF2">
              <w:rPr>
                <w:lang w:val="hy-AM"/>
              </w:rPr>
              <w:t xml:space="preserve"> </w:t>
            </w:r>
            <w:r w:rsidRPr="00022CF2">
              <w:rPr>
                <w:rFonts w:ascii="Sylfaen" w:hAnsi="Sylfaen" w:cs="Sylfaen"/>
                <w:lang w:val="hy-AM"/>
              </w:rPr>
              <w:t>ապրանքի</w:t>
            </w:r>
            <w:r w:rsidRPr="00022CF2">
              <w:rPr>
                <w:lang w:val="hy-AM"/>
              </w:rPr>
              <w:t xml:space="preserve"> </w:t>
            </w:r>
            <w:r w:rsidRPr="00022CF2">
              <w:rPr>
                <w:rFonts w:ascii="Sylfaen" w:hAnsi="Sylfaen" w:cs="Sylfaen"/>
                <w:lang w:val="hy-AM"/>
              </w:rPr>
              <w:t>ընդունման</w:t>
            </w:r>
            <w:r w:rsidRPr="00022CF2">
              <w:rPr>
                <w:lang w:val="hy-AM"/>
              </w:rPr>
              <w:t xml:space="preserve"> </w:t>
            </w:r>
            <w:r w:rsidRPr="00022CF2">
              <w:rPr>
                <w:rFonts w:ascii="Sylfaen" w:hAnsi="Sylfaen" w:cs="Sylfaen"/>
                <w:lang w:val="hy-AM"/>
              </w:rPr>
              <w:t>ամսաթիվը</w:t>
            </w:r>
            <w:r w:rsidRPr="00022CF2">
              <w:rPr>
                <w:lang w:val="hy-AM"/>
              </w:rPr>
              <w:t xml:space="preserve">, </w:t>
            </w:r>
            <w:r w:rsidRPr="00022CF2">
              <w:rPr>
                <w:rFonts w:ascii="Sylfaen" w:hAnsi="Sylfaen" w:cs="Sylfaen"/>
                <w:lang w:val="hy-AM"/>
              </w:rPr>
              <w:t>վերջինիս</w:t>
            </w:r>
            <w:r w:rsidRPr="00022CF2">
              <w:rPr>
                <w:lang w:val="hy-AM"/>
              </w:rPr>
              <w:t xml:space="preserve"> </w:t>
            </w:r>
            <w:r w:rsidRPr="00022CF2">
              <w:rPr>
                <w:rFonts w:ascii="Sylfaen" w:hAnsi="Sylfaen" w:cs="Sylfaen"/>
                <w:lang w:val="hy-AM"/>
              </w:rPr>
              <w:t>կողմից</w:t>
            </w:r>
            <w:r w:rsidRPr="00022CF2">
              <w:rPr>
                <w:lang w:val="hy-AM"/>
              </w:rPr>
              <w:t xml:space="preserve"> </w:t>
            </w:r>
            <w:r w:rsidRPr="00022CF2">
              <w:rPr>
                <w:rFonts w:ascii="Sylfaen" w:hAnsi="Sylfaen" w:cs="Sylfaen"/>
                <w:lang w:val="hy-AM"/>
              </w:rPr>
              <w:t>ապրանքի</w:t>
            </w:r>
            <w:r w:rsidRPr="00022CF2">
              <w:rPr>
                <w:lang w:val="hy-AM"/>
              </w:rPr>
              <w:t xml:space="preserve"> </w:t>
            </w:r>
            <w:r w:rsidRPr="00022CF2">
              <w:rPr>
                <w:rFonts w:ascii="Sylfaen" w:hAnsi="Sylfaen" w:cs="Sylfaen"/>
                <w:lang w:val="hy-AM"/>
              </w:rPr>
              <w:t>որակի</w:t>
            </w:r>
            <w:r w:rsidRPr="00022CF2">
              <w:rPr>
                <w:lang w:val="hy-AM"/>
              </w:rPr>
              <w:t xml:space="preserve"> </w:t>
            </w:r>
            <w:r w:rsidRPr="00022CF2">
              <w:rPr>
                <w:rFonts w:ascii="Sylfaen" w:hAnsi="Sylfaen" w:cs="Sylfaen"/>
                <w:lang w:val="hy-AM"/>
              </w:rPr>
              <w:t>և</w:t>
            </w:r>
            <w:r w:rsidRPr="00022CF2">
              <w:rPr>
                <w:lang w:val="hy-AM"/>
              </w:rPr>
              <w:t xml:space="preserve"> </w:t>
            </w:r>
            <w:r w:rsidRPr="00022CF2">
              <w:rPr>
                <w:rFonts w:ascii="Sylfaen" w:hAnsi="Sylfaen" w:cs="Sylfaen"/>
                <w:lang w:val="hy-AM"/>
              </w:rPr>
              <w:t>քանակի</w:t>
            </w:r>
            <w:r w:rsidRPr="00022CF2">
              <w:rPr>
                <w:lang w:val="hy-AM"/>
              </w:rPr>
              <w:t xml:space="preserve"> </w:t>
            </w:r>
            <w:r w:rsidRPr="00022CF2">
              <w:rPr>
                <w:rFonts w:ascii="Sylfaen" w:hAnsi="Sylfaen" w:cs="Sylfaen"/>
                <w:lang w:val="hy-AM"/>
              </w:rPr>
              <w:t>հանդեպ</w:t>
            </w:r>
            <w:r w:rsidRPr="00022CF2">
              <w:rPr>
                <w:lang w:val="hy-AM"/>
              </w:rPr>
              <w:t xml:space="preserve"> </w:t>
            </w:r>
            <w:r w:rsidRPr="00022CF2">
              <w:rPr>
                <w:rFonts w:ascii="Sylfaen" w:hAnsi="Sylfaen" w:cs="Sylfaen"/>
                <w:lang w:val="hy-AM"/>
              </w:rPr>
              <w:t>բողոքի</w:t>
            </w:r>
            <w:r w:rsidRPr="00022CF2">
              <w:rPr>
                <w:lang w:val="hy-AM"/>
              </w:rPr>
              <w:t xml:space="preserve"> </w:t>
            </w:r>
            <w:r w:rsidRPr="00022CF2">
              <w:rPr>
                <w:rFonts w:ascii="Sylfaen" w:hAnsi="Sylfaen" w:cs="Sylfaen"/>
                <w:lang w:val="hy-AM"/>
              </w:rPr>
              <w:t>բացակայության</w:t>
            </w:r>
            <w:r w:rsidRPr="00022CF2">
              <w:rPr>
                <w:lang w:val="hy-AM"/>
              </w:rPr>
              <w:t xml:space="preserve"> </w:t>
            </w:r>
            <w:r w:rsidRPr="00022CF2">
              <w:rPr>
                <w:rFonts w:ascii="Sylfaen" w:hAnsi="Sylfaen" w:cs="Sylfaen"/>
                <w:lang w:val="hy-AM"/>
              </w:rPr>
              <w:t>դեպքում</w:t>
            </w:r>
            <w:r w:rsidRPr="00022CF2">
              <w:rPr>
                <w:lang w:val="hy-AM"/>
              </w:rPr>
              <w:t>:</w:t>
            </w:r>
          </w:p>
          <w:p w:rsidR="00022CF2" w:rsidRPr="00022CF2" w:rsidRDefault="00022CF2" w:rsidP="00A724B6">
            <w:pPr>
              <w:shd w:val="clear" w:color="auto" w:fill="FFFFFF"/>
              <w:jc w:val="both"/>
              <w:rPr>
                <w:lang w:val="hy-AM"/>
              </w:rPr>
            </w:pPr>
            <w:r w:rsidRPr="00022CF2">
              <w:rPr>
                <w:lang w:val="hy-AM"/>
              </w:rPr>
              <w:t xml:space="preserve">3.5. </w:t>
            </w:r>
            <w:r w:rsidRPr="00022CF2">
              <w:rPr>
                <w:rFonts w:ascii="Sylfaen" w:hAnsi="Sylfaen" w:cs="Sylfaen"/>
                <w:lang w:val="hy-AM"/>
              </w:rPr>
              <w:t>Մինչ</w:t>
            </w:r>
            <w:r w:rsidRPr="00022CF2">
              <w:rPr>
                <w:lang w:val="hy-AM"/>
              </w:rPr>
              <w:t xml:space="preserve"> </w:t>
            </w:r>
            <w:r w:rsidRPr="00022CF2">
              <w:rPr>
                <w:rFonts w:ascii="Sylfaen" w:hAnsi="Sylfaen" w:cs="Sylfaen"/>
                <w:lang w:val="hy-AM"/>
              </w:rPr>
              <w:t>Գնորդի</w:t>
            </w:r>
            <w:r w:rsidRPr="00022CF2">
              <w:rPr>
                <w:lang w:val="hy-AM"/>
              </w:rPr>
              <w:t xml:space="preserve"> </w:t>
            </w:r>
            <w:r w:rsidRPr="00022CF2">
              <w:rPr>
                <w:rFonts w:ascii="Sylfaen" w:hAnsi="Sylfaen" w:cs="Sylfaen"/>
                <w:lang w:val="hy-AM"/>
              </w:rPr>
              <w:t>կողմից</w:t>
            </w:r>
            <w:r w:rsidRPr="00022CF2">
              <w:rPr>
                <w:lang w:val="hy-AM"/>
              </w:rPr>
              <w:t xml:space="preserve"> </w:t>
            </w:r>
            <w:r w:rsidRPr="00022CF2">
              <w:rPr>
                <w:rFonts w:ascii="Sylfaen" w:hAnsi="Sylfaen" w:cs="Sylfaen"/>
                <w:lang w:val="hy-AM"/>
              </w:rPr>
              <w:t>սույն</w:t>
            </w:r>
            <w:r w:rsidRPr="00022CF2">
              <w:rPr>
                <w:lang w:val="hy-AM"/>
              </w:rPr>
              <w:t xml:space="preserve"> </w:t>
            </w:r>
            <w:r w:rsidRPr="00022CF2">
              <w:rPr>
                <w:rFonts w:ascii="Sylfaen" w:hAnsi="Sylfaen" w:cs="Sylfaen"/>
                <w:lang w:val="hy-AM"/>
              </w:rPr>
              <w:t>Պայմանագրով</w:t>
            </w:r>
            <w:r w:rsidRPr="00022CF2">
              <w:rPr>
                <w:lang w:val="hy-AM"/>
              </w:rPr>
              <w:t xml:space="preserve"> </w:t>
            </w:r>
            <w:r w:rsidRPr="00022CF2">
              <w:rPr>
                <w:rFonts w:ascii="Sylfaen" w:hAnsi="Sylfaen" w:cs="Sylfaen"/>
                <w:lang w:val="hy-AM"/>
              </w:rPr>
              <w:t>նախատեսված</w:t>
            </w:r>
            <w:r w:rsidRPr="00022CF2">
              <w:rPr>
                <w:lang w:val="hy-AM"/>
              </w:rPr>
              <w:t xml:space="preserve"> </w:t>
            </w:r>
            <w:r w:rsidRPr="00022CF2">
              <w:rPr>
                <w:rFonts w:ascii="Sylfaen" w:hAnsi="Sylfaen" w:cs="Sylfaen"/>
                <w:lang w:val="hy-AM"/>
              </w:rPr>
              <w:t>ապրանքի</w:t>
            </w:r>
            <w:r w:rsidRPr="00022CF2">
              <w:rPr>
                <w:lang w:val="hy-AM"/>
              </w:rPr>
              <w:t xml:space="preserve"> </w:t>
            </w:r>
            <w:r w:rsidRPr="00022CF2">
              <w:rPr>
                <w:rFonts w:ascii="Sylfaen" w:hAnsi="Sylfaen" w:cs="Sylfaen"/>
                <w:lang w:val="hy-AM"/>
              </w:rPr>
              <w:t>ընդունումը</w:t>
            </w:r>
            <w:r w:rsidRPr="00022CF2">
              <w:rPr>
                <w:lang w:val="hy-AM"/>
              </w:rPr>
              <w:t xml:space="preserve">, </w:t>
            </w:r>
            <w:r w:rsidRPr="00022CF2">
              <w:rPr>
                <w:rFonts w:ascii="Sylfaen" w:hAnsi="Sylfaen" w:cs="Sylfaen"/>
                <w:lang w:val="hy-AM"/>
              </w:rPr>
              <w:t>ապրանքի</w:t>
            </w:r>
            <w:r w:rsidRPr="00022CF2">
              <w:rPr>
                <w:lang w:val="hy-AM"/>
              </w:rPr>
              <w:t xml:space="preserve"> </w:t>
            </w:r>
            <w:r w:rsidRPr="00022CF2">
              <w:rPr>
                <w:rFonts w:ascii="Sylfaen" w:hAnsi="Sylfaen" w:cs="Sylfaen"/>
                <w:lang w:val="hy-AM"/>
              </w:rPr>
              <w:t>պահպանման</w:t>
            </w:r>
            <w:r w:rsidRPr="00022CF2">
              <w:rPr>
                <w:lang w:val="hy-AM"/>
              </w:rPr>
              <w:t xml:space="preserve"> </w:t>
            </w:r>
            <w:r w:rsidRPr="00022CF2">
              <w:rPr>
                <w:rFonts w:ascii="Sylfaen" w:hAnsi="Sylfaen" w:cs="Sylfaen"/>
                <w:lang w:val="hy-AM"/>
              </w:rPr>
              <w:t>ռիսկն</w:t>
            </w:r>
            <w:r w:rsidRPr="00022CF2">
              <w:rPr>
                <w:lang w:val="hy-AM"/>
              </w:rPr>
              <w:t xml:space="preserve"> </w:t>
            </w:r>
            <w:r w:rsidRPr="00022CF2">
              <w:rPr>
                <w:rFonts w:ascii="Sylfaen" w:hAnsi="Sylfaen" w:cs="Sylfaen"/>
                <w:lang w:val="hy-AM"/>
              </w:rPr>
              <w:t>ամբողջությամբ</w:t>
            </w:r>
            <w:r w:rsidRPr="00022CF2">
              <w:rPr>
                <w:lang w:val="hy-AM"/>
              </w:rPr>
              <w:t xml:space="preserve"> </w:t>
            </w:r>
            <w:r w:rsidRPr="00022CF2">
              <w:rPr>
                <w:rFonts w:ascii="Sylfaen" w:hAnsi="Sylfaen" w:cs="Sylfaen"/>
                <w:lang w:val="hy-AM"/>
              </w:rPr>
              <w:t>կրում</w:t>
            </w:r>
            <w:r w:rsidRPr="00022CF2">
              <w:rPr>
                <w:lang w:val="hy-AM"/>
              </w:rPr>
              <w:t xml:space="preserve"> </w:t>
            </w:r>
            <w:r w:rsidRPr="00022CF2">
              <w:rPr>
                <w:rFonts w:ascii="Sylfaen" w:hAnsi="Sylfaen" w:cs="Sylfaen"/>
                <w:lang w:val="hy-AM"/>
              </w:rPr>
              <w:t>է</w:t>
            </w:r>
            <w:r w:rsidRPr="00022CF2">
              <w:rPr>
                <w:lang w:val="hy-AM"/>
              </w:rPr>
              <w:t xml:space="preserve"> </w:t>
            </w:r>
            <w:r w:rsidRPr="00022CF2">
              <w:rPr>
                <w:rFonts w:ascii="Sylfaen" w:hAnsi="Sylfaen" w:cs="Sylfaen"/>
                <w:lang w:val="hy-AM"/>
              </w:rPr>
              <w:t>Մատակարարը</w:t>
            </w:r>
            <w:r w:rsidRPr="00022CF2">
              <w:rPr>
                <w:lang w:val="hy-AM"/>
              </w:rPr>
              <w:t>:</w:t>
            </w:r>
          </w:p>
          <w:p w:rsidR="00022CF2" w:rsidRPr="00022CF2" w:rsidRDefault="00022CF2" w:rsidP="00A724B6">
            <w:pPr>
              <w:shd w:val="clear" w:color="auto" w:fill="FFFFFF"/>
              <w:jc w:val="both"/>
              <w:rPr>
                <w:lang w:val="hy-AM"/>
              </w:rPr>
            </w:pPr>
            <w:r w:rsidRPr="00022CF2">
              <w:rPr>
                <w:lang w:val="hy-AM"/>
              </w:rPr>
              <w:t xml:space="preserve">3.6. </w:t>
            </w:r>
            <w:r w:rsidRPr="00022CF2">
              <w:rPr>
                <w:rFonts w:ascii="Sylfaen" w:hAnsi="Sylfaen" w:cs="Sylfaen"/>
                <w:lang w:val="hy-AM"/>
              </w:rPr>
              <w:t>Ապրանքի</w:t>
            </w:r>
            <w:r w:rsidRPr="00022CF2">
              <w:rPr>
                <w:lang w:val="hy-AM"/>
              </w:rPr>
              <w:t xml:space="preserve"> </w:t>
            </w:r>
            <w:r w:rsidRPr="00022CF2">
              <w:rPr>
                <w:rFonts w:ascii="Sylfaen" w:hAnsi="Sylfaen" w:cs="Sylfaen"/>
                <w:lang w:val="hy-AM"/>
              </w:rPr>
              <w:t>ստացումը</w:t>
            </w:r>
            <w:r w:rsidRPr="00022CF2">
              <w:rPr>
                <w:lang w:val="hy-AM"/>
              </w:rPr>
              <w:t xml:space="preserve"> </w:t>
            </w:r>
            <w:r w:rsidRPr="00022CF2">
              <w:rPr>
                <w:rFonts w:ascii="Sylfaen" w:hAnsi="Sylfaen" w:cs="Sylfaen"/>
                <w:lang w:val="hy-AM"/>
              </w:rPr>
              <w:t>Գնորդի</w:t>
            </w:r>
            <w:r w:rsidRPr="00022CF2">
              <w:rPr>
                <w:lang w:val="hy-AM"/>
              </w:rPr>
              <w:t xml:space="preserve"> </w:t>
            </w:r>
            <w:r w:rsidRPr="00022CF2">
              <w:rPr>
                <w:rFonts w:ascii="Sylfaen" w:hAnsi="Sylfaen" w:cs="Sylfaen"/>
                <w:lang w:val="hy-AM"/>
              </w:rPr>
              <w:t>կողմից</w:t>
            </w:r>
            <w:r w:rsidRPr="00022CF2">
              <w:rPr>
                <w:lang w:val="hy-AM"/>
              </w:rPr>
              <w:t xml:space="preserve"> </w:t>
            </w:r>
            <w:r w:rsidRPr="00022CF2">
              <w:rPr>
                <w:rFonts w:ascii="Sylfaen" w:hAnsi="Sylfaen" w:cs="Sylfaen"/>
                <w:lang w:val="hy-AM"/>
              </w:rPr>
              <w:t>հաստատվում</w:t>
            </w:r>
            <w:r w:rsidRPr="00022CF2">
              <w:rPr>
                <w:lang w:val="hy-AM"/>
              </w:rPr>
              <w:t xml:space="preserve"> </w:t>
            </w:r>
            <w:r w:rsidRPr="00022CF2">
              <w:rPr>
                <w:rFonts w:ascii="Sylfaen" w:hAnsi="Sylfaen" w:cs="Sylfaen"/>
                <w:lang w:val="hy-AM"/>
              </w:rPr>
              <w:t>է</w:t>
            </w:r>
            <w:r w:rsidRPr="00022CF2">
              <w:rPr>
                <w:lang w:val="hy-AM"/>
              </w:rPr>
              <w:t xml:space="preserve"> </w:t>
            </w:r>
            <w:r w:rsidRPr="00022CF2">
              <w:rPr>
                <w:rFonts w:ascii="Sylfaen" w:hAnsi="Sylfaen" w:cs="Sylfaen"/>
                <w:lang w:val="hy-AM"/>
              </w:rPr>
              <w:t>ապրանքա</w:t>
            </w:r>
            <w:r w:rsidRPr="00022CF2">
              <w:rPr>
                <w:lang w:val="hy-AM"/>
              </w:rPr>
              <w:t xml:space="preserve"> -</w:t>
            </w:r>
            <w:r w:rsidRPr="00022CF2">
              <w:rPr>
                <w:rFonts w:ascii="Sylfaen" w:hAnsi="Sylfaen" w:cs="Sylfaen"/>
                <w:lang w:val="hy-AM"/>
              </w:rPr>
              <w:t>տրանսպորտային</w:t>
            </w:r>
            <w:r w:rsidRPr="00022CF2">
              <w:rPr>
                <w:lang w:val="hy-AM"/>
              </w:rPr>
              <w:t xml:space="preserve"> </w:t>
            </w:r>
            <w:r w:rsidRPr="00022CF2">
              <w:rPr>
                <w:rFonts w:ascii="Sylfaen" w:hAnsi="Sylfaen" w:cs="Sylfaen"/>
                <w:lang w:val="hy-AM"/>
              </w:rPr>
              <w:t>բեռնագրի</w:t>
            </w:r>
            <w:r w:rsidRPr="00022CF2">
              <w:rPr>
                <w:lang w:val="hy-AM"/>
              </w:rPr>
              <w:t xml:space="preserve"> </w:t>
            </w:r>
            <w:r w:rsidRPr="00022CF2">
              <w:rPr>
                <w:rFonts w:ascii="Sylfaen" w:hAnsi="Sylfaen" w:cs="Sylfaen"/>
                <w:lang w:val="hy-AM"/>
              </w:rPr>
              <w:t>վրա</w:t>
            </w:r>
            <w:r w:rsidRPr="00022CF2">
              <w:rPr>
                <w:lang w:val="hy-AM"/>
              </w:rPr>
              <w:t xml:space="preserve"> </w:t>
            </w:r>
            <w:r w:rsidRPr="00022CF2">
              <w:rPr>
                <w:rFonts w:ascii="Sylfaen" w:hAnsi="Sylfaen" w:cs="Sylfaen"/>
                <w:lang w:val="hy-AM"/>
              </w:rPr>
              <w:t>Գնորդի</w:t>
            </w:r>
            <w:r w:rsidRPr="00022CF2">
              <w:rPr>
                <w:lang w:val="hy-AM"/>
              </w:rPr>
              <w:t xml:space="preserve"> </w:t>
            </w:r>
            <w:r w:rsidRPr="00022CF2">
              <w:rPr>
                <w:rFonts w:ascii="Sylfaen" w:hAnsi="Sylfaen" w:cs="Sylfaen"/>
                <w:lang w:val="hy-AM"/>
              </w:rPr>
              <w:t>լիազոր</w:t>
            </w:r>
            <w:r w:rsidRPr="00022CF2">
              <w:rPr>
                <w:lang w:val="hy-AM"/>
              </w:rPr>
              <w:t xml:space="preserve"> </w:t>
            </w:r>
            <w:r w:rsidRPr="00022CF2">
              <w:rPr>
                <w:rFonts w:ascii="Sylfaen" w:hAnsi="Sylfaen" w:cs="Sylfaen"/>
                <w:lang w:val="hy-AM"/>
              </w:rPr>
              <w:t>ներկայացուցչի</w:t>
            </w:r>
            <w:r w:rsidRPr="00022CF2">
              <w:rPr>
                <w:lang w:val="hy-AM"/>
              </w:rPr>
              <w:t xml:space="preserve"> </w:t>
            </w:r>
            <w:r w:rsidRPr="00022CF2">
              <w:rPr>
                <w:rFonts w:ascii="Sylfaen" w:hAnsi="Sylfaen" w:cs="Sylfaen"/>
                <w:lang w:val="hy-AM"/>
              </w:rPr>
              <w:t>ստորագրությամբ</w:t>
            </w:r>
            <w:r w:rsidRPr="00022CF2">
              <w:rPr>
                <w:lang w:val="hy-AM"/>
              </w:rPr>
              <w:t xml:space="preserve">, </w:t>
            </w:r>
            <w:r w:rsidRPr="00022CF2">
              <w:rPr>
                <w:rFonts w:ascii="Sylfaen" w:hAnsi="Sylfaen" w:cs="Sylfaen"/>
                <w:lang w:val="hy-AM"/>
              </w:rPr>
              <w:t>կամ</w:t>
            </w:r>
            <w:r w:rsidRPr="00022CF2">
              <w:rPr>
                <w:lang w:val="hy-AM"/>
              </w:rPr>
              <w:t xml:space="preserve">  </w:t>
            </w:r>
            <w:r w:rsidRPr="00022CF2">
              <w:rPr>
                <w:rFonts w:ascii="Sylfaen" w:hAnsi="Sylfaen" w:cs="Sylfaen"/>
                <w:lang w:val="hy-AM"/>
              </w:rPr>
              <w:t>հանձնման</w:t>
            </w:r>
            <w:r w:rsidRPr="00022CF2">
              <w:rPr>
                <w:lang w:val="hy-AM"/>
              </w:rPr>
              <w:t xml:space="preserve">–  </w:t>
            </w:r>
            <w:r w:rsidRPr="00022CF2">
              <w:rPr>
                <w:rFonts w:ascii="Sylfaen" w:hAnsi="Sylfaen" w:cs="Sylfaen"/>
                <w:lang w:val="hy-AM"/>
              </w:rPr>
              <w:t>ընդունման</w:t>
            </w:r>
            <w:r w:rsidRPr="00022CF2">
              <w:rPr>
                <w:lang w:val="hy-AM"/>
              </w:rPr>
              <w:t xml:space="preserve"> </w:t>
            </w:r>
            <w:r w:rsidRPr="00022CF2">
              <w:rPr>
                <w:rFonts w:ascii="Sylfaen" w:hAnsi="Sylfaen" w:cs="Sylfaen"/>
                <w:lang w:val="hy-AM"/>
              </w:rPr>
              <w:t>ակտի</w:t>
            </w:r>
            <w:r w:rsidRPr="00022CF2">
              <w:rPr>
                <w:lang w:val="hy-AM"/>
              </w:rPr>
              <w:t xml:space="preserve"> </w:t>
            </w:r>
            <w:r w:rsidRPr="00022CF2">
              <w:rPr>
                <w:rFonts w:ascii="Sylfaen" w:hAnsi="Sylfaen" w:cs="Sylfaen"/>
                <w:lang w:val="hy-AM"/>
              </w:rPr>
              <w:t>կազմման</w:t>
            </w:r>
            <w:r w:rsidRPr="00022CF2">
              <w:rPr>
                <w:lang w:val="hy-AM"/>
              </w:rPr>
              <w:t xml:space="preserve"> </w:t>
            </w:r>
            <w:r w:rsidRPr="00022CF2">
              <w:rPr>
                <w:rFonts w:ascii="Sylfaen" w:hAnsi="Sylfaen" w:cs="Sylfaen"/>
                <w:lang w:val="hy-AM"/>
              </w:rPr>
              <w:t>միջոցով</w:t>
            </w:r>
            <w:r w:rsidRPr="00022CF2">
              <w:rPr>
                <w:lang w:val="hy-AM"/>
              </w:rPr>
              <w:t xml:space="preserve">, </w:t>
            </w:r>
            <w:r w:rsidRPr="00022CF2">
              <w:rPr>
                <w:rFonts w:ascii="Sylfaen" w:hAnsi="Sylfaen" w:cs="Sylfaen"/>
                <w:lang w:val="hy-AM"/>
              </w:rPr>
              <w:t>որը</w:t>
            </w:r>
            <w:r w:rsidRPr="00022CF2">
              <w:rPr>
                <w:lang w:val="hy-AM"/>
              </w:rPr>
              <w:t xml:space="preserve"> </w:t>
            </w:r>
            <w:r w:rsidRPr="00022CF2">
              <w:rPr>
                <w:rFonts w:ascii="Sylfaen" w:hAnsi="Sylfaen" w:cs="Sylfaen"/>
                <w:lang w:val="hy-AM"/>
              </w:rPr>
              <w:t>ստորագրվում</w:t>
            </w:r>
            <w:r w:rsidRPr="00022CF2">
              <w:rPr>
                <w:lang w:val="hy-AM"/>
              </w:rPr>
              <w:t xml:space="preserve"> </w:t>
            </w:r>
            <w:r w:rsidRPr="00022CF2">
              <w:rPr>
                <w:rFonts w:ascii="Sylfaen" w:hAnsi="Sylfaen" w:cs="Sylfaen"/>
                <w:lang w:val="hy-AM"/>
              </w:rPr>
              <w:t>է</w:t>
            </w:r>
            <w:r w:rsidRPr="00022CF2">
              <w:rPr>
                <w:lang w:val="hy-AM"/>
              </w:rPr>
              <w:t xml:space="preserve"> </w:t>
            </w:r>
            <w:r w:rsidRPr="00022CF2">
              <w:rPr>
                <w:rFonts w:ascii="Sylfaen" w:hAnsi="Sylfaen" w:cs="Sylfaen"/>
                <w:lang w:val="hy-AM"/>
              </w:rPr>
              <w:t>կողմերի</w:t>
            </w:r>
            <w:r w:rsidRPr="00022CF2">
              <w:rPr>
                <w:lang w:val="hy-AM"/>
              </w:rPr>
              <w:t xml:space="preserve"> </w:t>
            </w:r>
            <w:r w:rsidRPr="00022CF2">
              <w:rPr>
                <w:rFonts w:ascii="Sylfaen" w:hAnsi="Sylfaen" w:cs="Sylfaen"/>
                <w:lang w:val="hy-AM"/>
              </w:rPr>
              <w:t>լիազոր</w:t>
            </w:r>
            <w:r w:rsidRPr="00022CF2">
              <w:rPr>
                <w:lang w:val="hy-AM"/>
              </w:rPr>
              <w:t xml:space="preserve"> </w:t>
            </w:r>
            <w:r w:rsidRPr="00022CF2">
              <w:rPr>
                <w:rFonts w:ascii="Sylfaen" w:hAnsi="Sylfaen" w:cs="Sylfaen"/>
                <w:lang w:val="hy-AM"/>
              </w:rPr>
              <w:t>ներկայացուցիչների</w:t>
            </w:r>
            <w:r w:rsidRPr="00022CF2">
              <w:rPr>
                <w:lang w:val="hy-AM"/>
              </w:rPr>
              <w:t xml:space="preserve"> </w:t>
            </w:r>
            <w:r w:rsidRPr="00022CF2">
              <w:rPr>
                <w:rFonts w:ascii="Sylfaen" w:hAnsi="Sylfaen" w:cs="Sylfaen"/>
                <w:lang w:val="hy-AM"/>
              </w:rPr>
              <w:t>կողմից</w:t>
            </w:r>
            <w:r w:rsidRPr="00022CF2">
              <w:rPr>
                <w:lang w:val="hy-AM"/>
              </w:rPr>
              <w:t xml:space="preserve">: </w:t>
            </w:r>
            <w:r w:rsidRPr="00022CF2">
              <w:rPr>
                <w:rFonts w:ascii="Sylfaen" w:hAnsi="Sylfaen" w:cs="Sylfaen"/>
                <w:lang w:val="hy-AM"/>
              </w:rPr>
              <w:t>Ապրանքա</w:t>
            </w:r>
            <w:r w:rsidRPr="00022CF2">
              <w:rPr>
                <w:lang w:val="hy-AM"/>
              </w:rPr>
              <w:t xml:space="preserve"> - </w:t>
            </w:r>
            <w:r w:rsidRPr="00022CF2">
              <w:rPr>
                <w:rFonts w:ascii="Sylfaen" w:hAnsi="Sylfaen" w:cs="Sylfaen"/>
                <w:lang w:val="hy-AM"/>
              </w:rPr>
              <w:t>տրանսպորտային</w:t>
            </w:r>
            <w:r w:rsidRPr="00022CF2">
              <w:rPr>
                <w:lang w:val="hy-AM"/>
              </w:rPr>
              <w:t xml:space="preserve"> </w:t>
            </w:r>
            <w:r w:rsidRPr="00022CF2">
              <w:rPr>
                <w:rFonts w:ascii="Sylfaen" w:hAnsi="Sylfaen" w:cs="Sylfaen"/>
                <w:lang w:val="hy-AM"/>
              </w:rPr>
              <w:t>բեռնագրում</w:t>
            </w:r>
            <w:r w:rsidRPr="00022CF2">
              <w:rPr>
                <w:lang w:val="hy-AM"/>
              </w:rPr>
              <w:t xml:space="preserve"> (</w:t>
            </w:r>
            <w:r w:rsidRPr="00022CF2">
              <w:rPr>
                <w:rFonts w:ascii="Sylfaen" w:hAnsi="Sylfaen" w:cs="Sylfaen"/>
                <w:lang w:val="hy-AM"/>
              </w:rPr>
              <w:t>կամ</w:t>
            </w:r>
            <w:r w:rsidRPr="00022CF2">
              <w:rPr>
                <w:lang w:val="hy-AM"/>
              </w:rPr>
              <w:t xml:space="preserve">  </w:t>
            </w:r>
            <w:r w:rsidRPr="00022CF2">
              <w:rPr>
                <w:rFonts w:ascii="Sylfaen" w:hAnsi="Sylfaen" w:cs="Sylfaen"/>
                <w:lang w:val="hy-AM"/>
              </w:rPr>
              <w:t>հանձնման</w:t>
            </w:r>
            <w:r w:rsidRPr="00022CF2">
              <w:rPr>
                <w:lang w:val="hy-AM"/>
              </w:rPr>
              <w:t xml:space="preserve">–  </w:t>
            </w:r>
            <w:r w:rsidRPr="00022CF2">
              <w:rPr>
                <w:rFonts w:ascii="Sylfaen" w:hAnsi="Sylfaen" w:cs="Sylfaen"/>
                <w:lang w:val="hy-AM"/>
              </w:rPr>
              <w:t>ընդունման</w:t>
            </w:r>
            <w:r w:rsidRPr="00022CF2">
              <w:rPr>
                <w:lang w:val="hy-AM"/>
              </w:rPr>
              <w:t xml:space="preserve">  </w:t>
            </w:r>
            <w:r w:rsidRPr="00022CF2">
              <w:rPr>
                <w:rFonts w:ascii="Sylfaen" w:hAnsi="Sylfaen" w:cs="Sylfaen"/>
                <w:lang w:val="hy-AM"/>
              </w:rPr>
              <w:t>ակտում</w:t>
            </w:r>
            <w:r w:rsidRPr="00022CF2">
              <w:rPr>
                <w:lang w:val="hy-AM"/>
              </w:rPr>
              <w:t xml:space="preserve">) </w:t>
            </w:r>
            <w:r w:rsidRPr="00022CF2">
              <w:rPr>
                <w:rFonts w:ascii="Sylfaen" w:hAnsi="Sylfaen" w:cs="Sylfaen"/>
                <w:lang w:val="hy-AM"/>
              </w:rPr>
              <w:t>նշվում</w:t>
            </w:r>
            <w:r w:rsidRPr="00022CF2">
              <w:rPr>
                <w:lang w:val="hy-AM"/>
              </w:rPr>
              <w:t xml:space="preserve"> </w:t>
            </w:r>
            <w:r w:rsidRPr="00022CF2">
              <w:rPr>
                <w:rFonts w:ascii="Sylfaen" w:hAnsi="Sylfaen" w:cs="Sylfaen"/>
                <w:lang w:val="hy-AM"/>
              </w:rPr>
              <w:t>են</w:t>
            </w:r>
            <w:r w:rsidRPr="00022CF2">
              <w:rPr>
                <w:lang w:val="hy-AM"/>
              </w:rPr>
              <w:t xml:space="preserve"> </w:t>
            </w:r>
            <w:r w:rsidRPr="00022CF2">
              <w:rPr>
                <w:rFonts w:ascii="Sylfaen" w:hAnsi="Sylfaen" w:cs="Sylfaen"/>
                <w:lang w:val="hy-AM"/>
              </w:rPr>
              <w:t>ընդունման</w:t>
            </w:r>
            <w:r w:rsidRPr="00022CF2">
              <w:rPr>
                <w:lang w:val="hy-AM"/>
              </w:rPr>
              <w:t xml:space="preserve"> </w:t>
            </w:r>
            <w:r w:rsidRPr="00022CF2">
              <w:rPr>
                <w:rFonts w:ascii="Sylfaen" w:hAnsi="Sylfaen" w:cs="Sylfaen"/>
                <w:lang w:val="hy-AM"/>
              </w:rPr>
              <w:t>պահին</w:t>
            </w:r>
            <w:r w:rsidRPr="00022CF2">
              <w:rPr>
                <w:lang w:val="hy-AM"/>
              </w:rPr>
              <w:t xml:space="preserve"> </w:t>
            </w:r>
            <w:r w:rsidRPr="00022CF2">
              <w:rPr>
                <w:rFonts w:ascii="Sylfaen" w:hAnsi="Sylfaen" w:cs="Sylfaen"/>
                <w:lang w:val="hy-AM"/>
              </w:rPr>
              <w:t>առկա</w:t>
            </w:r>
            <w:r w:rsidRPr="00022CF2">
              <w:rPr>
                <w:lang w:val="hy-AM"/>
              </w:rPr>
              <w:t xml:space="preserve"> </w:t>
            </w:r>
            <w:r w:rsidRPr="00022CF2">
              <w:rPr>
                <w:rFonts w:ascii="Sylfaen" w:hAnsi="Sylfaen" w:cs="Sylfaen"/>
                <w:lang w:val="hy-AM"/>
              </w:rPr>
              <w:t>դիտողությունները</w:t>
            </w:r>
            <w:r w:rsidRPr="00022CF2">
              <w:rPr>
                <w:lang w:val="hy-AM"/>
              </w:rPr>
              <w:t xml:space="preserve">` </w:t>
            </w:r>
            <w:r w:rsidRPr="00022CF2">
              <w:rPr>
                <w:rFonts w:ascii="Sylfaen" w:hAnsi="Sylfaen" w:cs="Sylfaen"/>
                <w:lang w:val="hy-AM"/>
              </w:rPr>
              <w:t>ապրանքի</w:t>
            </w:r>
            <w:r w:rsidRPr="00022CF2">
              <w:rPr>
                <w:lang w:val="hy-AM"/>
              </w:rPr>
              <w:t xml:space="preserve"> </w:t>
            </w:r>
            <w:r w:rsidRPr="00022CF2">
              <w:rPr>
                <w:rFonts w:ascii="Sylfaen" w:hAnsi="Sylfaen" w:cs="Sylfaen"/>
                <w:lang w:val="hy-AM"/>
              </w:rPr>
              <w:t>որակի</w:t>
            </w:r>
            <w:r w:rsidRPr="00022CF2">
              <w:rPr>
                <w:lang w:val="hy-AM"/>
              </w:rPr>
              <w:t xml:space="preserve"> </w:t>
            </w:r>
            <w:r w:rsidRPr="00022CF2">
              <w:rPr>
                <w:rFonts w:ascii="Sylfaen" w:hAnsi="Sylfaen" w:cs="Sylfaen"/>
                <w:lang w:val="hy-AM"/>
              </w:rPr>
              <w:t>և</w:t>
            </w:r>
            <w:r w:rsidRPr="00022CF2">
              <w:rPr>
                <w:lang w:val="hy-AM"/>
              </w:rPr>
              <w:t xml:space="preserve"> </w:t>
            </w:r>
            <w:r w:rsidRPr="00022CF2">
              <w:rPr>
                <w:rFonts w:ascii="Sylfaen" w:hAnsi="Sylfaen" w:cs="Sylfaen"/>
                <w:lang w:val="hy-AM"/>
              </w:rPr>
              <w:t>քանակի</w:t>
            </w:r>
            <w:r w:rsidRPr="00022CF2">
              <w:rPr>
                <w:lang w:val="hy-AM"/>
              </w:rPr>
              <w:t xml:space="preserve">  </w:t>
            </w:r>
            <w:r w:rsidRPr="00022CF2">
              <w:rPr>
                <w:rFonts w:ascii="Sylfaen" w:hAnsi="Sylfaen" w:cs="Sylfaen"/>
                <w:lang w:val="hy-AM"/>
              </w:rPr>
              <w:t>վերաբերյալ</w:t>
            </w:r>
            <w:r w:rsidRPr="00022CF2">
              <w:rPr>
                <w:lang w:val="hy-AM"/>
              </w:rPr>
              <w:t>:</w:t>
            </w:r>
          </w:p>
          <w:p w:rsidR="00022CF2" w:rsidRPr="00022CF2" w:rsidRDefault="00022CF2" w:rsidP="00022CF2">
            <w:pPr>
              <w:shd w:val="clear" w:color="auto" w:fill="FFFFFF"/>
              <w:rPr>
                <w:lang w:val="hy-AM"/>
              </w:rPr>
            </w:pPr>
          </w:p>
          <w:p w:rsidR="00022CF2" w:rsidRPr="00022CF2" w:rsidRDefault="00022CF2" w:rsidP="00022CF2">
            <w:pPr>
              <w:shd w:val="clear" w:color="auto" w:fill="FFFFFF"/>
              <w:jc w:val="center"/>
              <w:rPr>
                <w:b/>
                <w:lang w:val="hy-AM"/>
              </w:rPr>
            </w:pPr>
            <w:r w:rsidRPr="00022CF2">
              <w:rPr>
                <w:b/>
                <w:lang w:val="hy-AM"/>
              </w:rPr>
              <w:t xml:space="preserve">4. </w:t>
            </w:r>
            <w:r w:rsidRPr="00022CF2">
              <w:rPr>
                <w:rFonts w:ascii="Sylfaen" w:hAnsi="Sylfaen" w:cs="Sylfaen"/>
                <w:b/>
                <w:lang w:val="hy-AM"/>
              </w:rPr>
              <w:t>Պայմանգրի</w:t>
            </w:r>
            <w:r w:rsidRPr="00022CF2">
              <w:rPr>
                <w:b/>
                <w:lang w:val="hy-AM"/>
              </w:rPr>
              <w:t xml:space="preserve"> </w:t>
            </w:r>
            <w:r w:rsidRPr="00022CF2">
              <w:rPr>
                <w:rFonts w:ascii="Sylfaen" w:hAnsi="Sylfaen" w:cs="Sylfaen"/>
                <w:b/>
                <w:lang w:val="hy-AM"/>
              </w:rPr>
              <w:t>գինը</w:t>
            </w:r>
            <w:r w:rsidRPr="00022CF2">
              <w:rPr>
                <w:b/>
                <w:lang w:val="hy-AM"/>
              </w:rPr>
              <w:t xml:space="preserve"> </w:t>
            </w:r>
            <w:r w:rsidRPr="00022CF2">
              <w:rPr>
                <w:rFonts w:ascii="Sylfaen" w:hAnsi="Sylfaen" w:cs="Sylfaen"/>
                <w:b/>
                <w:lang w:val="hy-AM"/>
              </w:rPr>
              <w:t>և</w:t>
            </w:r>
            <w:r w:rsidRPr="00022CF2">
              <w:rPr>
                <w:b/>
                <w:lang w:val="hy-AM"/>
              </w:rPr>
              <w:t xml:space="preserve"> </w:t>
            </w:r>
            <w:r w:rsidRPr="00022CF2">
              <w:rPr>
                <w:rFonts w:ascii="Sylfaen" w:hAnsi="Sylfaen" w:cs="Sylfaen"/>
                <w:b/>
                <w:lang w:val="hy-AM"/>
              </w:rPr>
              <w:t>վճարման</w:t>
            </w:r>
            <w:r w:rsidRPr="00022CF2">
              <w:rPr>
                <w:b/>
                <w:lang w:val="hy-AM"/>
              </w:rPr>
              <w:t xml:space="preserve"> </w:t>
            </w:r>
            <w:r w:rsidRPr="00022CF2">
              <w:rPr>
                <w:rFonts w:ascii="Sylfaen" w:hAnsi="Sylfaen" w:cs="Sylfaen"/>
                <w:b/>
                <w:lang w:val="hy-AM"/>
              </w:rPr>
              <w:t>կարգը</w:t>
            </w:r>
          </w:p>
          <w:p w:rsidR="00022CF2" w:rsidRPr="00022CF2" w:rsidRDefault="00022CF2" w:rsidP="00A724B6">
            <w:pPr>
              <w:shd w:val="clear" w:color="auto" w:fill="FFFFFF"/>
              <w:jc w:val="both"/>
              <w:rPr>
                <w:lang w:val="pt-BR"/>
              </w:rPr>
            </w:pPr>
            <w:r w:rsidRPr="00022CF2">
              <w:rPr>
                <w:lang w:val="hy-AM"/>
              </w:rPr>
              <w:t xml:space="preserve">4.1. </w:t>
            </w:r>
            <w:r w:rsidRPr="00022CF2">
              <w:rPr>
                <w:rFonts w:ascii="Sylfaen" w:hAnsi="Sylfaen" w:cs="Sylfaen"/>
                <w:lang w:val="hy-AM"/>
              </w:rPr>
              <w:t>Սույն</w:t>
            </w:r>
            <w:r w:rsidRPr="00022CF2">
              <w:rPr>
                <w:lang w:val="hy-AM"/>
              </w:rPr>
              <w:t xml:space="preserve"> </w:t>
            </w:r>
            <w:r w:rsidRPr="00022CF2">
              <w:rPr>
                <w:rFonts w:ascii="Sylfaen" w:hAnsi="Sylfaen" w:cs="Sylfaen"/>
                <w:lang w:val="hy-AM"/>
              </w:rPr>
              <w:t>Պայմանագրի</w:t>
            </w:r>
            <w:r w:rsidRPr="00022CF2">
              <w:rPr>
                <w:lang w:val="pt-BR"/>
              </w:rPr>
              <w:t xml:space="preserve"> </w:t>
            </w:r>
            <w:r w:rsidRPr="00022CF2">
              <w:rPr>
                <w:rFonts w:ascii="Sylfaen" w:hAnsi="Sylfaen" w:cs="Sylfaen"/>
                <w:lang w:val="hy-AM"/>
              </w:rPr>
              <w:t>ընդհանուր</w:t>
            </w:r>
            <w:r w:rsidRPr="00022CF2">
              <w:rPr>
                <w:lang w:val="pt-BR"/>
              </w:rPr>
              <w:t xml:space="preserve"> </w:t>
            </w:r>
            <w:r w:rsidRPr="00022CF2">
              <w:rPr>
                <w:rFonts w:ascii="Sylfaen" w:hAnsi="Sylfaen" w:cs="Sylfaen"/>
                <w:lang w:val="hy-AM"/>
              </w:rPr>
              <w:t>գումարը</w:t>
            </w:r>
            <w:r w:rsidRPr="00022CF2">
              <w:rPr>
                <w:lang w:val="pt-BR"/>
              </w:rPr>
              <w:t xml:space="preserve"> </w:t>
            </w:r>
            <w:r w:rsidRPr="00022CF2">
              <w:rPr>
                <w:rFonts w:ascii="Sylfaen" w:hAnsi="Sylfaen" w:cs="Sylfaen"/>
                <w:lang w:val="hy-AM"/>
              </w:rPr>
              <w:t>կազմում</w:t>
            </w:r>
            <w:r w:rsidRPr="00022CF2">
              <w:rPr>
                <w:lang w:val="pt-BR"/>
              </w:rPr>
              <w:t xml:space="preserve"> </w:t>
            </w:r>
            <w:r w:rsidRPr="00022CF2">
              <w:rPr>
                <w:rFonts w:ascii="Sylfaen" w:hAnsi="Sylfaen" w:cs="Sylfaen"/>
                <w:lang w:val="hy-AM"/>
              </w:rPr>
              <w:t>է</w:t>
            </w:r>
            <w:r w:rsidRPr="00022CF2">
              <w:rPr>
                <w:lang w:val="pt-BR"/>
              </w:rPr>
              <w:t xml:space="preserve"> </w:t>
            </w:r>
            <w:r w:rsidRPr="00022CF2">
              <w:rPr>
                <w:lang w:val="hy-AM"/>
              </w:rPr>
              <w:t xml:space="preserve"> --------------- (</w:t>
            </w:r>
            <w:r w:rsidRPr="00022CF2">
              <w:rPr>
                <w:rFonts w:ascii="Sylfaen" w:hAnsi="Sylfaen"/>
                <w:lang w:val="hy-AM"/>
              </w:rPr>
              <w:t xml:space="preserve"> ---------------</w:t>
            </w:r>
            <w:r w:rsidRPr="00022CF2">
              <w:rPr>
                <w:lang w:val="hy-AM"/>
              </w:rPr>
              <w:t xml:space="preserve">) </w:t>
            </w:r>
            <w:r w:rsidRPr="00022CF2">
              <w:rPr>
                <w:rFonts w:ascii="Sylfaen" w:hAnsi="Sylfaen" w:cs="Sylfaen"/>
                <w:lang w:val="hy-AM"/>
              </w:rPr>
              <w:t>ՀՀ</w:t>
            </w:r>
            <w:r w:rsidRPr="00022CF2">
              <w:rPr>
                <w:lang w:val="pt-BR"/>
              </w:rPr>
              <w:t xml:space="preserve"> </w:t>
            </w:r>
            <w:r w:rsidRPr="00022CF2">
              <w:rPr>
                <w:rFonts w:ascii="Sylfaen" w:hAnsi="Sylfaen" w:cs="Sylfaen"/>
                <w:lang w:val="hy-AM"/>
              </w:rPr>
              <w:t>դրամ</w:t>
            </w:r>
            <w:r w:rsidRPr="00022CF2">
              <w:rPr>
                <w:rFonts w:ascii="Sylfaen" w:hAnsi="Sylfaen" w:cs="Sylfaen"/>
                <w:lang w:val="pt-BR"/>
              </w:rPr>
              <w:t>՝</w:t>
            </w:r>
            <w:r w:rsidRPr="00022CF2">
              <w:rPr>
                <w:lang w:val="pt-BR"/>
              </w:rPr>
              <w:t xml:space="preserve"> </w:t>
            </w:r>
            <w:r w:rsidRPr="00022CF2">
              <w:rPr>
                <w:rFonts w:ascii="Sylfaen" w:hAnsi="Sylfaen" w:cs="Sylfaen"/>
                <w:lang w:val="hy-AM"/>
              </w:rPr>
              <w:t>ներառյալ</w:t>
            </w:r>
            <w:r w:rsidRPr="00022CF2">
              <w:rPr>
                <w:lang w:val="hy-AM"/>
              </w:rPr>
              <w:t xml:space="preserve"> </w:t>
            </w:r>
            <w:r w:rsidRPr="00022CF2">
              <w:rPr>
                <w:rFonts w:ascii="Sylfaen" w:hAnsi="Sylfaen" w:cs="Sylfaen"/>
                <w:lang w:val="hy-AM"/>
              </w:rPr>
              <w:t>ԱԱՀ</w:t>
            </w:r>
            <w:r w:rsidRPr="00022CF2">
              <w:rPr>
                <w:lang w:val="pt-BR"/>
              </w:rPr>
              <w:t>:</w:t>
            </w:r>
          </w:p>
          <w:p w:rsidR="00022CF2" w:rsidRPr="00022CF2" w:rsidRDefault="00022CF2" w:rsidP="00A724B6">
            <w:pPr>
              <w:shd w:val="clear" w:color="auto" w:fill="FFFFFF"/>
              <w:jc w:val="both"/>
              <w:rPr>
                <w:lang w:val="hy-AM"/>
              </w:rPr>
            </w:pPr>
            <w:r w:rsidRPr="00022CF2">
              <w:rPr>
                <w:lang w:val="hy-AM"/>
              </w:rPr>
              <w:t xml:space="preserve">4.2.  </w:t>
            </w:r>
            <w:r w:rsidRPr="00022CF2">
              <w:rPr>
                <w:rFonts w:ascii="Sylfaen" w:hAnsi="Sylfaen" w:cs="Sylfaen"/>
                <w:lang w:val="hy-AM"/>
              </w:rPr>
              <w:t>Սույն</w:t>
            </w:r>
            <w:r w:rsidRPr="00022CF2">
              <w:rPr>
                <w:lang w:val="hy-AM"/>
              </w:rPr>
              <w:t xml:space="preserve"> </w:t>
            </w:r>
            <w:r w:rsidRPr="00022CF2">
              <w:rPr>
                <w:rFonts w:ascii="Sylfaen" w:hAnsi="Sylfaen" w:cs="Sylfaen"/>
                <w:lang w:val="hy-AM"/>
              </w:rPr>
              <w:t>Պայմանագրի</w:t>
            </w:r>
            <w:r w:rsidRPr="00022CF2">
              <w:rPr>
                <w:lang w:val="hy-AM"/>
              </w:rPr>
              <w:t xml:space="preserve"> </w:t>
            </w:r>
            <w:r w:rsidRPr="00022CF2">
              <w:rPr>
                <w:rFonts w:ascii="Sylfaen" w:hAnsi="Sylfaen" w:cs="Sylfaen"/>
                <w:lang w:val="hy-AM"/>
              </w:rPr>
              <w:t>գործողության</w:t>
            </w:r>
            <w:r w:rsidRPr="00022CF2">
              <w:rPr>
                <w:lang w:val="hy-AM"/>
              </w:rPr>
              <w:t xml:space="preserve"> </w:t>
            </w:r>
            <w:r w:rsidRPr="00022CF2">
              <w:rPr>
                <w:rFonts w:ascii="Sylfaen" w:hAnsi="Sylfaen" w:cs="Sylfaen"/>
                <w:lang w:val="hy-AM"/>
              </w:rPr>
              <w:t>ընթացքում</w:t>
            </w:r>
            <w:r w:rsidRPr="00022CF2">
              <w:rPr>
                <w:lang w:val="hy-AM"/>
              </w:rPr>
              <w:t xml:space="preserve"> </w:t>
            </w:r>
            <w:r w:rsidRPr="00022CF2">
              <w:rPr>
                <w:rFonts w:ascii="Sylfaen" w:hAnsi="Sylfaen" w:cs="Sylfaen"/>
                <w:lang w:val="hy-AM"/>
              </w:rPr>
              <w:t>միավոր Ապրանքի</w:t>
            </w:r>
            <w:r w:rsidRPr="00022CF2">
              <w:rPr>
                <w:lang w:val="hy-AM"/>
              </w:rPr>
              <w:t xml:space="preserve"> </w:t>
            </w:r>
            <w:r w:rsidRPr="00022CF2">
              <w:rPr>
                <w:rFonts w:ascii="Sylfaen" w:hAnsi="Sylfaen" w:cs="Sylfaen"/>
                <w:lang w:val="hy-AM"/>
              </w:rPr>
              <w:t>գինը</w:t>
            </w:r>
            <w:r w:rsidRPr="00022CF2">
              <w:rPr>
                <w:lang w:val="hy-AM"/>
              </w:rPr>
              <w:t xml:space="preserve"> </w:t>
            </w:r>
            <w:r w:rsidRPr="00022CF2">
              <w:rPr>
                <w:rFonts w:ascii="Sylfaen" w:hAnsi="Sylfaen" w:cs="Sylfaen"/>
                <w:lang w:val="hy-AM"/>
              </w:rPr>
              <w:t>փոփոխության</w:t>
            </w:r>
            <w:r w:rsidRPr="00022CF2">
              <w:rPr>
                <w:lang w:val="hy-AM"/>
              </w:rPr>
              <w:t xml:space="preserve"> </w:t>
            </w:r>
            <w:r w:rsidRPr="00022CF2">
              <w:rPr>
                <w:rFonts w:ascii="Sylfaen" w:hAnsi="Sylfaen" w:cs="Sylfaen"/>
                <w:lang w:val="hy-AM"/>
              </w:rPr>
              <w:t>ենթակա</w:t>
            </w:r>
            <w:r w:rsidRPr="00022CF2">
              <w:rPr>
                <w:lang w:val="hy-AM"/>
              </w:rPr>
              <w:t xml:space="preserve"> </w:t>
            </w:r>
            <w:r w:rsidRPr="00022CF2">
              <w:rPr>
                <w:rFonts w:ascii="Sylfaen" w:hAnsi="Sylfaen" w:cs="Sylfaen"/>
                <w:lang w:val="hy-AM"/>
              </w:rPr>
              <w:t>չէ</w:t>
            </w:r>
            <w:r w:rsidRPr="00022CF2">
              <w:rPr>
                <w:lang w:val="hy-AM"/>
              </w:rPr>
              <w:t xml:space="preserve">: </w:t>
            </w:r>
          </w:p>
          <w:p w:rsidR="00022CF2" w:rsidRPr="00022CF2" w:rsidRDefault="00022CF2" w:rsidP="00A724B6">
            <w:pPr>
              <w:shd w:val="clear" w:color="auto" w:fill="FFFFFF"/>
              <w:jc w:val="both"/>
              <w:rPr>
                <w:lang w:val="hy-AM"/>
              </w:rPr>
            </w:pPr>
            <w:r w:rsidRPr="00022CF2">
              <w:rPr>
                <w:lang w:val="hy-AM"/>
              </w:rPr>
              <w:t xml:space="preserve">4.3. </w:t>
            </w:r>
            <w:r w:rsidRPr="00022CF2">
              <w:rPr>
                <w:rFonts w:ascii="Sylfaen" w:hAnsi="Sylfaen" w:cs="Sylfaen"/>
                <w:lang w:val="hy-AM"/>
              </w:rPr>
              <w:t>Գնորդը</w:t>
            </w:r>
            <w:r w:rsidRPr="00022CF2">
              <w:rPr>
                <w:lang w:val="hy-AM"/>
              </w:rPr>
              <w:t xml:space="preserve"> </w:t>
            </w:r>
            <w:r w:rsidRPr="00022CF2">
              <w:rPr>
                <w:rFonts w:ascii="Sylfaen" w:hAnsi="Sylfaen" w:cs="Sylfaen"/>
                <w:lang w:val="hy-AM"/>
              </w:rPr>
              <w:t>վճարում</w:t>
            </w:r>
            <w:r w:rsidRPr="00022CF2">
              <w:rPr>
                <w:lang w:val="hy-AM"/>
              </w:rPr>
              <w:t xml:space="preserve"> </w:t>
            </w:r>
            <w:r w:rsidRPr="00022CF2">
              <w:rPr>
                <w:rFonts w:ascii="Sylfaen" w:hAnsi="Sylfaen" w:cs="Sylfaen"/>
                <w:lang w:val="hy-AM"/>
              </w:rPr>
              <w:t>է</w:t>
            </w:r>
            <w:r w:rsidRPr="00022CF2">
              <w:rPr>
                <w:lang w:val="hy-AM"/>
              </w:rPr>
              <w:t xml:space="preserve"> </w:t>
            </w:r>
            <w:r w:rsidRPr="00022CF2">
              <w:rPr>
                <w:rFonts w:ascii="Sylfaen" w:hAnsi="Sylfaen" w:cs="Sylfaen"/>
                <w:lang w:val="hy-AM"/>
              </w:rPr>
              <w:t>սույն</w:t>
            </w:r>
            <w:r w:rsidRPr="00022CF2">
              <w:rPr>
                <w:lang w:val="hy-AM"/>
              </w:rPr>
              <w:t xml:space="preserve"> </w:t>
            </w:r>
            <w:r w:rsidRPr="00022CF2">
              <w:rPr>
                <w:rFonts w:ascii="Sylfaen" w:hAnsi="Sylfaen" w:cs="Sylfaen"/>
                <w:lang w:val="hy-AM"/>
              </w:rPr>
              <w:t>պայմանագրի</w:t>
            </w:r>
            <w:r w:rsidRPr="00022CF2">
              <w:rPr>
                <w:lang w:val="hy-AM"/>
              </w:rPr>
              <w:t xml:space="preserve"> 4.1 </w:t>
            </w:r>
            <w:r w:rsidRPr="00022CF2">
              <w:rPr>
                <w:rFonts w:ascii="Sylfaen" w:hAnsi="Sylfaen" w:cs="Sylfaen"/>
                <w:lang w:val="hy-AM"/>
              </w:rPr>
              <w:t>ենթակետում</w:t>
            </w:r>
            <w:r w:rsidRPr="00022CF2">
              <w:rPr>
                <w:lang w:val="hy-AM"/>
              </w:rPr>
              <w:t xml:space="preserve"> </w:t>
            </w:r>
            <w:r w:rsidRPr="00022CF2">
              <w:rPr>
                <w:rFonts w:ascii="Sylfaen" w:hAnsi="Sylfaen" w:cs="Sylfaen"/>
                <w:lang w:val="hy-AM"/>
              </w:rPr>
              <w:t>նշված</w:t>
            </w:r>
            <w:r w:rsidRPr="00022CF2">
              <w:rPr>
                <w:lang w:val="hy-AM"/>
              </w:rPr>
              <w:t xml:space="preserve"> </w:t>
            </w:r>
            <w:r w:rsidRPr="00022CF2">
              <w:rPr>
                <w:rFonts w:ascii="Sylfaen" w:hAnsi="Sylfaen" w:cs="Sylfaen"/>
                <w:lang w:val="hy-AM"/>
              </w:rPr>
              <w:t>գումարը</w:t>
            </w:r>
            <w:r w:rsidRPr="00022CF2">
              <w:rPr>
                <w:lang w:val="hy-AM"/>
              </w:rPr>
              <w:t xml:space="preserve">` </w:t>
            </w:r>
            <w:r w:rsidRPr="00022CF2">
              <w:rPr>
                <w:rFonts w:ascii="Sylfaen" w:hAnsi="Sylfaen" w:cs="Sylfaen"/>
                <w:lang w:val="hy-AM"/>
              </w:rPr>
              <w:t>մատակարարման</w:t>
            </w:r>
            <w:r w:rsidRPr="00022CF2">
              <w:rPr>
                <w:lang w:val="hy-AM"/>
              </w:rPr>
              <w:t xml:space="preserve"> </w:t>
            </w:r>
            <w:r w:rsidRPr="00022CF2">
              <w:rPr>
                <w:rFonts w:ascii="Sylfaen" w:hAnsi="Sylfaen" w:cs="Sylfaen"/>
                <w:lang w:val="hy-AM"/>
              </w:rPr>
              <w:t>օրվանից</w:t>
            </w:r>
            <w:r w:rsidRPr="00022CF2">
              <w:rPr>
                <w:lang w:val="hy-AM"/>
              </w:rPr>
              <w:t xml:space="preserve"> </w:t>
            </w:r>
            <w:r w:rsidRPr="00022CF2">
              <w:rPr>
                <w:color w:val="000000"/>
                <w:lang w:val="hy-AM"/>
              </w:rPr>
              <w:t>15</w:t>
            </w:r>
            <w:r w:rsidRPr="00022CF2">
              <w:rPr>
                <w:lang w:val="hy-AM"/>
              </w:rPr>
              <w:t xml:space="preserve"> (</w:t>
            </w:r>
            <w:r w:rsidRPr="00022CF2">
              <w:rPr>
                <w:rFonts w:ascii="Sylfaen" w:hAnsi="Sylfaen"/>
                <w:lang w:val="hy-AM"/>
              </w:rPr>
              <w:t>տասնհինգ</w:t>
            </w:r>
            <w:r w:rsidRPr="00022CF2">
              <w:rPr>
                <w:lang w:val="hy-AM"/>
              </w:rPr>
              <w:t xml:space="preserve">)  </w:t>
            </w:r>
            <w:r w:rsidRPr="00022CF2">
              <w:rPr>
                <w:rFonts w:ascii="Sylfaen" w:hAnsi="Sylfaen" w:cs="Sylfaen"/>
                <w:lang w:val="hy-AM"/>
              </w:rPr>
              <w:t>աշխատանքային օրվա</w:t>
            </w:r>
            <w:r w:rsidRPr="00022CF2">
              <w:rPr>
                <w:lang w:val="hy-AM"/>
              </w:rPr>
              <w:t xml:space="preserve"> </w:t>
            </w:r>
            <w:r w:rsidRPr="00022CF2">
              <w:rPr>
                <w:rFonts w:ascii="Sylfaen" w:hAnsi="Sylfaen" w:cs="Sylfaen"/>
                <w:lang w:val="hy-AM"/>
              </w:rPr>
              <w:t>ընթացքում</w:t>
            </w:r>
            <w:r w:rsidRPr="00022CF2">
              <w:rPr>
                <w:lang w:val="hy-AM"/>
              </w:rPr>
              <w:t xml:space="preserve">: </w:t>
            </w:r>
            <w:r w:rsidRPr="00022CF2">
              <w:rPr>
                <w:rFonts w:ascii="Sylfaen" w:hAnsi="Sylfaen" w:cs="Sylfaen"/>
                <w:lang w:val="hy-AM"/>
              </w:rPr>
              <w:t>Վճարումը</w:t>
            </w:r>
            <w:r w:rsidRPr="00022CF2">
              <w:rPr>
                <w:lang w:val="hy-AM"/>
              </w:rPr>
              <w:t xml:space="preserve"> </w:t>
            </w:r>
            <w:r w:rsidRPr="00022CF2">
              <w:rPr>
                <w:rFonts w:ascii="Sylfaen" w:hAnsi="Sylfaen" w:cs="Sylfaen"/>
                <w:lang w:val="hy-AM"/>
              </w:rPr>
              <w:t>կատարվում</w:t>
            </w:r>
            <w:r w:rsidRPr="00022CF2">
              <w:rPr>
                <w:lang w:val="hy-AM"/>
              </w:rPr>
              <w:t xml:space="preserve"> </w:t>
            </w:r>
            <w:r w:rsidRPr="00022CF2">
              <w:rPr>
                <w:rFonts w:ascii="Sylfaen" w:hAnsi="Sylfaen" w:cs="Sylfaen"/>
                <w:lang w:val="hy-AM"/>
              </w:rPr>
              <w:t>է</w:t>
            </w:r>
            <w:r w:rsidRPr="00022CF2">
              <w:rPr>
                <w:lang w:val="hy-AM"/>
              </w:rPr>
              <w:t xml:space="preserve"> </w:t>
            </w:r>
            <w:r w:rsidRPr="00022CF2">
              <w:rPr>
                <w:rFonts w:ascii="Sylfaen" w:hAnsi="Sylfaen" w:cs="Sylfaen"/>
                <w:lang w:val="hy-AM"/>
              </w:rPr>
              <w:t>դրամական</w:t>
            </w:r>
            <w:r w:rsidRPr="00022CF2">
              <w:rPr>
                <w:lang w:val="hy-AM"/>
              </w:rPr>
              <w:t xml:space="preserve"> </w:t>
            </w:r>
            <w:r w:rsidRPr="00022CF2">
              <w:rPr>
                <w:rFonts w:ascii="Sylfaen" w:hAnsi="Sylfaen" w:cs="Sylfaen"/>
                <w:lang w:val="hy-AM"/>
              </w:rPr>
              <w:t>միջոցները</w:t>
            </w:r>
            <w:r w:rsidRPr="00022CF2">
              <w:rPr>
                <w:lang w:val="hy-AM"/>
              </w:rPr>
              <w:t xml:space="preserve"> </w:t>
            </w:r>
            <w:r w:rsidRPr="00022CF2">
              <w:rPr>
                <w:rFonts w:ascii="Sylfaen" w:hAnsi="Sylfaen" w:cs="Sylfaen"/>
                <w:lang w:val="hy-AM"/>
              </w:rPr>
              <w:t>Մատակարարի</w:t>
            </w:r>
            <w:r w:rsidRPr="00022CF2">
              <w:rPr>
                <w:lang w:val="hy-AM"/>
              </w:rPr>
              <w:t xml:space="preserve"> </w:t>
            </w:r>
            <w:r w:rsidRPr="00022CF2">
              <w:rPr>
                <w:rFonts w:ascii="Sylfaen" w:hAnsi="Sylfaen" w:cs="Sylfaen"/>
                <w:lang w:val="hy-AM"/>
              </w:rPr>
              <w:t>հաշվարկային</w:t>
            </w:r>
            <w:r w:rsidRPr="00022CF2">
              <w:rPr>
                <w:lang w:val="hy-AM"/>
              </w:rPr>
              <w:t xml:space="preserve"> </w:t>
            </w:r>
            <w:r w:rsidRPr="00022CF2">
              <w:rPr>
                <w:rFonts w:ascii="Sylfaen" w:hAnsi="Sylfaen" w:cs="Sylfaen"/>
                <w:lang w:val="hy-AM"/>
              </w:rPr>
              <w:t>հաշվին</w:t>
            </w:r>
            <w:r w:rsidRPr="00022CF2">
              <w:rPr>
                <w:lang w:val="hy-AM"/>
              </w:rPr>
              <w:t xml:space="preserve"> </w:t>
            </w:r>
            <w:r w:rsidRPr="00022CF2">
              <w:rPr>
                <w:rFonts w:ascii="Sylfaen" w:hAnsi="Sylfaen" w:cs="Sylfaen"/>
                <w:lang w:val="hy-AM"/>
              </w:rPr>
              <w:t>փոխանցելու</w:t>
            </w:r>
            <w:r w:rsidRPr="00022CF2">
              <w:rPr>
                <w:lang w:val="hy-AM"/>
              </w:rPr>
              <w:t xml:space="preserve"> </w:t>
            </w:r>
            <w:r w:rsidRPr="00022CF2">
              <w:rPr>
                <w:rFonts w:ascii="Sylfaen" w:hAnsi="Sylfaen" w:cs="Sylfaen"/>
                <w:lang w:val="hy-AM"/>
              </w:rPr>
              <w:t>միջոցով</w:t>
            </w:r>
            <w:r w:rsidRPr="00022CF2">
              <w:rPr>
                <w:lang w:val="hy-AM"/>
              </w:rPr>
              <w:t>:</w:t>
            </w:r>
          </w:p>
          <w:p w:rsidR="00022CF2" w:rsidRPr="00022CF2" w:rsidRDefault="00022CF2" w:rsidP="00022CF2">
            <w:pPr>
              <w:shd w:val="clear" w:color="auto" w:fill="FFFFFF"/>
              <w:rPr>
                <w:b/>
                <w:lang w:val="hy-AM"/>
              </w:rPr>
            </w:pPr>
            <w:r w:rsidRPr="00022CF2">
              <w:rPr>
                <w:lang w:val="hy-AM"/>
              </w:rPr>
              <w:t xml:space="preserve"> </w:t>
            </w:r>
            <w:r w:rsidRPr="00022CF2">
              <w:rPr>
                <w:b/>
                <w:lang w:val="hy-AM"/>
              </w:rPr>
              <w:t xml:space="preserve">5. </w:t>
            </w:r>
            <w:r w:rsidRPr="00022CF2">
              <w:rPr>
                <w:rFonts w:ascii="Sylfaen" w:hAnsi="Sylfaen" w:cs="Sylfaen"/>
                <w:b/>
                <w:lang w:val="hy-AM"/>
              </w:rPr>
              <w:t>Ֆորս</w:t>
            </w:r>
            <w:r w:rsidRPr="00022CF2">
              <w:rPr>
                <w:b/>
                <w:lang w:val="hy-AM"/>
              </w:rPr>
              <w:t xml:space="preserve">- </w:t>
            </w:r>
            <w:r w:rsidRPr="00022CF2">
              <w:rPr>
                <w:rFonts w:ascii="Sylfaen" w:hAnsi="Sylfaen" w:cs="Sylfaen"/>
                <w:b/>
                <w:lang w:val="hy-AM"/>
              </w:rPr>
              <w:t>մաժորային</w:t>
            </w:r>
            <w:r w:rsidRPr="00022CF2">
              <w:rPr>
                <w:b/>
                <w:lang w:val="hy-AM"/>
              </w:rPr>
              <w:t xml:space="preserve"> </w:t>
            </w:r>
            <w:r w:rsidRPr="00022CF2">
              <w:rPr>
                <w:rFonts w:ascii="Sylfaen" w:hAnsi="Sylfaen" w:cs="Sylfaen"/>
                <w:b/>
                <w:lang w:val="hy-AM"/>
              </w:rPr>
              <w:t>հանգամանքներ</w:t>
            </w:r>
          </w:p>
          <w:p w:rsidR="00022CF2" w:rsidRPr="00022CF2" w:rsidRDefault="00022CF2" w:rsidP="00A724B6">
            <w:pPr>
              <w:shd w:val="clear" w:color="auto" w:fill="FFFFFF"/>
              <w:jc w:val="both"/>
              <w:rPr>
                <w:lang w:val="hy-AM"/>
              </w:rPr>
            </w:pPr>
            <w:r w:rsidRPr="00022CF2">
              <w:rPr>
                <w:lang w:val="hy-AM"/>
              </w:rPr>
              <w:t xml:space="preserve">5.1. </w:t>
            </w:r>
            <w:r w:rsidRPr="00022CF2">
              <w:rPr>
                <w:rFonts w:ascii="Sylfaen" w:hAnsi="Sylfaen" w:cs="Sylfaen"/>
                <w:lang w:val="hy-AM"/>
              </w:rPr>
              <w:t>Կողմերը</w:t>
            </w:r>
            <w:r w:rsidRPr="00022CF2">
              <w:rPr>
                <w:lang w:val="hy-AM"/>
              </w:rPr>
              <w:t xml:space="preserve"> </w:t>
            </w:r>
            <w:r w:rsidRPr="00022CF2">
              <w:rPr>
                <w:rFonts w:ascii="Sylfaen" w:hAnsi="Sylfaen" w:cs="Sylfaen"/>
                <w:lang w:val="hy-AM"/>
              </w:rPr>
              <w:t>սույն</w:t>
            </w:r>
            <w:r w:rsidRPr="00022CF2">
              <w:rPr>
                <w:lang w:val="hy-AM"/>
              </w:rPr>
              <w:t xml:space="preserve"> </w:t>
            </w:r>
            <w:r w:rsidRPr="00022CF2">
              <w:rPr>
                <w:rFonts w:ascii="Sylfaen" w:hAnsi="Sylfaen" w:cs="Sylfaen"/>
                <w:lang w:val="hy-AM"/>
              </w:rPr>
              <w:t>Պայմանագրով</w:t>
            </w:r>
            <w:r w:rsidRPr="00022CF2">
              <w:rPr>
                <w:lang w:val="hy-AM"/>
              </w:rPr>
              <w:t xml:space="preserve"> </w:t>
            </w:r>
            <w:r w:rsidRPr="00022CF2">
              <w:rPr>
                <w:rFonts w:ascii="Sylfaen" w:hAnsi="Sylfaen" w:cs="Sylfaen"/>
                <w:lang w:val="hy-AM"/>
              </w:rPr>
              <w:t>նախատեսված</w:t>
            </w:r>
            <w:r w:rsidRPr="00022CF2">
              <w:rPr>
                <w:lang w:val="hy-AM"/>
              </w:rPr>
              <w:t xml:space="preserve"> </w:t>
            </w:r>
            <w:r w:rsidRPr="00022CF2">
              <w:rPr>
                <w:rFonts w:ascii="Sylfaen" w:hAnsi="Sylfaen" w:cs="Sylfaen"/>
                <w:lang w:val="hy-AM"/>
              </w:rPr>
              <w:t>պարտավորություններն</w:t>
            </w:r>
            <w:r w:rsidRPr="00022CF2">
              <w:rPr>
                <w:lang w:val="hy-AM"/>
              </w:rPr>
              <w:t xml:space="preserve"> </w:t>
            </w:r>
            <w:r w:rsidRPr="00022CF2">
              <w:rPr>
                <w:rFonts w:ascii="Sylfaen" w:hAnsi="Sylfaen" w:cs="Sylfaen"/>
                <w:lang w:val="hy-AM"/>
              </w:rPr>
              <w:t>ամբողջությամբ</w:t>
            </w:r>
            <w:r w:rsidRPr="00022CF2">
              <w:rPr>
                <w:lang w:val="hy-AM"/>
              </w:rPr>
              <w:t xml:space="preserve"> </w:t>
            </w:r>
            <w:r w:rsidRPr="00022CF2">
              <w:rPr>
                <w:rFonts w:ascii="Sylfaen" w:hAnsi="Sylfaen" w:cs="Sylfaen"/>
                <w:lang w:val="hy-AM"/>
              </w:rPr>
              <w:t>կամ</w:t>
            </w:r>
            <w:r w:rsidRPr="00022CF2">
              <w:rPr>
                <w:lang w:val="hy-AM"/>
              </w:rPr>
              <w:t xml:space="preserve"> </w:t>
            </w:r>
            <w:r w:rsidRPr="00022CF2">
              <w:rPr>
                <w:rFonts w:ascii="Sylfaen" w:hAnsi="Sylfaen" w:cs="Sylfaen"/>
                <w:lang w:val="hy-AM"/>
              </w:rPr>
              <w:t>մասնակիորեն</w:t>
            </w:r>
            <w:r w:rsidRPr="00022CF2">
              <w:rPr>
                <w:lang w:val="hy-AM"/>
              </w:rPr>
              <w:t xml:space="preserve"> </w:t>
            </w:r>
            <w:r w:rsidRPr="00022CF2">
              <w:rPr>
                <w:rFonts w:ascii="Sylfaen" w:hAnsi="Sylfaen" w:cs="Sylfaen"/>
                <w:lang w:val="hy-AM"/>
              </w:rPr>
              <w:t>չկատարելու</w:t>
            </w:r>
            <w:r w:rsidRPr="00022CF2">
              <w:rPr>
                <w:lang w:val="hy-AM"/>
              </w:rPr>
              <w:t xml:space="preserve"> </w:t>
            </w:r>
            <w:r w:rsidRPr="00022CF2">
              <w:rPr>
                <w:rFonts w:ascii="Sylfaen" w:hAnsi="Sylfaen" w:cs="Sylfaen"/>
                <w:lang w:val="hy-AM"/>
              </w:rPr>
              <w:t>համար</w:t>
            </w:r>
            <w:r w:rsidRPr="00022CF2">
              <w:rPr>
                <w:lang w:val="hy-AM"/>
              </w:rPr>
              <w:t xml:space="preserve"> </w:t>
            </w:r>
            <w:r w:rsidRPr="00022CF2">
              <w:rPr>
                <w:rFonts w:ascii="Sylfaen" w:hAnsi="Sylfaen" w:cs="Sylfaen"/>
                <w:lang w:val="hy-AM"/>
              </w:rPr>
              <w:t>ազատվում</w:t>
            </w:r>
            <w:r w:rsidRPr="00022CF2">
              <w:rPr>
                <w:lang w:val="hy-AM"/>
              </w:rPr>
              <w:t xml:space="preserve"> </w:t>
            </w:r>
            <w:r w:rsidRPr="00022CF2">
              <w:rPr>
                <w:rFonts w:ascii="Sylfaen" w:hAnsi="Sylfaen" w:cs="Sylfaen"/>
                <w:lang w:val="hy-AM"/>
              </w:rPr>
              <w:t>են</w:t>
            </w:r>
            <w:r w:rsidRPr="00022CF2">
              <w:rPr>
                <w:lang w:val="hy-AM"/>
              </w:rPr>
              <w:t xml:space="preserve"> </w:t>
            </w:r>
            <w:r w:rsidRPr="00022CF2">
              <w:rPr>
                <w:rFonts w:ascii="Sylfaen" w:hAnsi="Sylfaen" w:cs="Sylfaen"/>
                <w:lang w:val="hy-AM"/>
              </w:rPr>
              <w:t>պատասխանատվությունից</w:t>
            </w:r>
            <w:r w:rsidRPr="00022CF2">
              <w:rPr>
                <w:lang w:val="hy-AM"/>
              </w:rPr>
              <w:t xml:space="preserve"> </w:t>
            </w:r>
            <w:r w:rsidRPr="00022CF2">
              <w:rPr>
                <w:rFonts w:ascii="Sylfaen" w:hAnsi="Sylfaen" w:cs="Sylfaen"/>
                <w:lang w:val="hy-AM"/>
              </w:rPr>
              <w:t>եթե</w:t>
            </w:r>
            <w:r w:rsidRPr="00022CF2">
              <w:rPr>
                <w:lang w:val="hy-AM"/>
              </w:rPr>
              <w:t xml:space="preserve"> </w:t>
            </w:r>
            <w:r w:rsidRPr="00022CF2">
              <w:rPr>
                <w:rFonts w:ascii="Sylfaen" w:hAnsi="Sylfaen" w:cs="Sylfaen"/>
                <w:lang w:val="hy-AM"/>
              </w:rPr>
              <w:t>դա</w:t>
            </w:r>
            <w:r w:rsidRPr="00022CF2">
              <w:rPr>
                <w:lang w:val="hy-AM"/>
              </w:rPr>
              <w:t xml:space="preserve"> </w:t>
            </w:r>
            <w:r w:rsidRPr="00022CF2">
              <w:rPr>
                <w:rFonts w:ascii="Sylfaen" w:hAnsi="Sylfaen" w:cs="Sylfaen"/>
                <w:lang w:val="hy-AM"/>
              </w:rPr>
              <w:t>տեղի</w:t>
            </w:r>
            <w:r w:rsidRPr="00022CF2">
              <w:rPr>
                <w:lang w:val="hy-AM"/>
              </w:rPr>
              <w:t xml:space="preserve"> </w:t>
            </w:r>
            <w:r w:rsidRPr="00022CF2">
              <w:rPr>
                <w:rFonts w:ascii="Sylfaen" w:hAnsi="Sylfaen" w:cs="Sylfaen"/>
                <w:lang w:val="hy-AM"/>
              </w:rPr>
              <w:t>է</w:t>
            </w:r>
            <w:r w:rsidRPr="00022CF2">
              <w:rPr>
                <w:lang w:val="hy-AM"/>
              </w:rPr>
              <w:t xml:space="preserve"> </w:t>
            </w:r>
            <w:r w:rsidRPr="00022CF2">
              <w:rPr>
                <w:rFonts w:ascii="Sylfaen" w:hAnsi="Sylfaen" w:cs="Sylfaen"/>
                <w:lang w:val="hy-AM"/>
              </w:rPr>
              <w:t>ունեցել</w:t>
            </w:r>
            <w:r w:rsidRPr="00022CF2">
              <w:rPr>
                <w:lang w:val="hy-AM"/>
              </w:rPr>
              <w:t xml:space="preserve"> </w:t>
            </w:r>
            <w:r w:rsidRPr="00022CF2">
              <w:rPr>
                <w:rFonts w:ascii="Sylfaen" w:hAnsi="Sylfaen" w:cs="Sylfaen"/>
                <w:lang w:val="hy-AM"/>
              </w:rPr>
              <w:t>անհաղթահարելի</w:t>
            </w:r>
            <w:r w:rsidRPr="00022CF2">
              <w:rPr>
                <w:lang w:val="hy-AM"/>
              </w:rPr>
              <w:t xml:space="preserve"> </w:t>
            </w:r>
            <w:r w:rsidRPr="00022CF2">
              <w:rPr>
                <w:rFonts w:ascii="Sylfaen" w:hAnsi="Sylfaen" w:cs="Sylfaen"/>
                <w:lang w:val="hy-AM"/>
              </w:rPr>
              <w:t>ուժի</w:t>
            </w:r>
            <w:r w:rsidRPr="00022CF2">
              <w:rPr>
                <w:lang w:val="hy-AM"/>
              </w:rPr>
              <w:t xml:space="preserve"> </w:t>
            </w:r>
            <w:r w:rsidRPr="00022CF2">
              <w:rPr>
                <w:rFonts w:ascii="Sylfaen" w:hAnsi="Sylfaen" w:cs="Sylfaen"/>
                <w:lang w:val="hy-AM"/>
              </w:rPr>
              <w:t>ազդեցության</w:t>
            </w:r>
            <w:r w:rsidRPr="00022CF2">
              <w:rPr>
                <w:lang w:val="hy-AM"/>
              </w:rPr>
              <w:t xml:space="preserve"> </w:t>
            </w:r>
            <w:r w:rsidRPr="00022CF2">
              <w:rPr>
                <w:rFonts w:ascii="Sylfaen" w:hAnsi="Sylfaen" w:cs="Sylfaen"/>
                <w:lang w:val="hy-AM"/>
              </w:rPr>
              <w:t>հետևանքով</w:t>
            </w:r>
            <w:r w:rsidRPr="00022CF2">
              <w:rPr>
                <w:lang w:val="hy-AM"/>
              </w:rPr>
              <w:t xml:space="preserve">, </w:t>
            </w:r>
            <w:r w:rsidRPr="00022CF2">
              <w:rPr>
                <w:rFonts w:ascii="Sylfaen" w:hAnsi="Sylfaen" w:cs="Sylfaen"/>
                <w:lang w:val="hy-AM"/>
              </w:rPr>
              <w:t>որը</w:t>
            </w:r>
            <w:r w:rsidRPr="00022CF2">
              <w:rPr>
                <w:lang w:val="hy-AM"/>
              </w:rPr>
              <w:t xml:space="preserve"> </w:t>
            </w:r>
            <w:r w:rsidRPr="00022CF2">
              <w:rPr>
                <w:rFonts w:ascii="Sylfaen" w:hAnsi="Sylfaen" w:cs="Sylfaen"/>
                <w:lang w:val="hy-AM"/>
              </w:rPr>
              <w:t>ծագել</w:t>
            </w:r>
            <w:r w:rsidRPr="00022CF2">
              <w:rPr>
                <w:lang w:val="hy-AM"/>
              </w:rPr>
              <w:t xml:space="preserve"> </w:t>
            </w:r>
            <w:r w:rsidRPr="00022CF2">
              <w:rPr>
                <w:rFonts w:ascii="Sylfaen" w:hAnsi="Sylfaen" w:cs="Sylfaen"/>
                <w:lang w:val="hy-AM"/>
              </w:rPr>
              <w:t>է</w:t>
            </w:r>
            <w:r w:rsidRPr="00022CF2">
              <w:rPr>
                <w:lang w:val="hy-AM"/>
              </w:rPr>
              <w:t xml:space="preserve"> </w:t>
            </w:r>
            <w:r w:rsidRPr="00022CF2">
              <w:rPr>
                <w:rFonts w:ascii="Sylfaen" w:hAnsi="Sylfaen" w:cs="Sylfaen"/>
                <w:lang w:val="hy-AM"/>
              </w:rPr>
              <w:t>սույն</w:t>
            </w:r>
            <w:r w:rsidRPr="00022CF2">
              <w:rPr>
                <w:lang w:val="hy-AM"/>
              </w:rPr>
              <w:t xml:space="preserve"> </w:t>
            </w:r>
            <w:r w:rsidRPr="00022CF2">
              <w:rPr>
                <w:rFonts w:ascii="Sylfaen" w:hAnsi="Sylfaen" w:cs="Sylfaen"/>
                <w:lang w:val="hy-AM"/>
              </w:rPr>
              <w:t>Պայմանագիրը</w:t>
            </w:r>
            <w:r w:rsidRPr="00022CF2">
              <w:rPr>
                <w:lang w:val="hy-AM"/>
              </w:rPr>
              <w:t xml:space="preserve"> </w:t>
            </w:r>
            <w:r w:rsidRPr="00022CF2">
              <w:rPr>
                <w:rFonts w:ascii="Sylfaen" w:hAnsi="Sylfaen" w:cs="Sylfaen"/>
                <w:lang w:val="hy-AM"/>
              </w:rPr>
              <w:t>կնքելուց</w:t>
            </w:r>
            <w:r w:rsidRPr="00022CF2">
              <w:rPr>
                <w:lang w:val="hy-AM"/>
              </w:rPr>
              <w:t xml:space="preserve"> </w:t>
            </w:r>
            <w:r w:rsidRPr="00022CF2">
              <w:rPr>
                <w:rFonts w:ascii="Sylfaen" w:hAnsi="Sylfaen" w:cs="Sylfaen"/>
                <w:lang w:val="hy-AM"/>
              </w:rPr>
              <w:t>հետո</w:t>
            </w:r>
            <w:r w:rsidRPr="00022CF2">
              <w:rPr>
                <w:lang w:val="hy-AM"/>
              </w:rPr>
              <w:t xml:space="preserve">` </w:t>
            </w:r>
            <w:r w:rsidRPr="00022CF2">
              <w:rPr>
                <w:rFonts w:ascii="Sylfaen" w:hAnsi="Sylfaen" w:cs="Sylfaen"/>
                <w:lang w:val="hy-AM"/>
              </w:rPr>
              <w:t>արտակարգ</w:t>
            </w:r>
            <w:r w:rsidRPr="00022CF2">
              <w:rPr>
                <w:lang w:val="hy-AM"/>
              </w:rPr>
              <w:t xml:space="preserve"> </w:t>
            </w:r>
            <w:r w:rsidRPr="00022CF2">
              <w:rPr>
                <w:rFonts w:ascii="Sylfaen" w:hAnsi="Sylfaen" w:cs="Sylfaen"/>
                <w:lang w:val="hy-AM"/>
              </w:rPr>
              <w:t>իրավիճակի</w:t>
            </w:r>
            <w:r w:rsidRPr="00022CF2">
              <w:rPr>
                <w:lang w:val="hy-AM"/>
              </w:rPr>
              <w:t xml:space="preserve"> </w:t>
            </w:r>
            <w:r w:rsidRPr="00022CF2">
              <w:rPr>
                <w:rFonts w:ascii="Sylfaen" w:hAnsi="Sylfaen" w:cs="Sylfaen"/>
                <w:lang w:val="hy-AM"/>
              </w:rPr>
              <w:t>բնույթի</w:t>
            </w:r>
            <w:r w:rsidRPr="00022CF2">
              <w:rPr>
                <w:lang w:val="hy-AM"/>
              </w:rPr>
              <w:t xml:space="preserve"> </w:t>
            </w:r>
            <w:r w:rsidRPr="00022CF2">
              <w:rPr>
                <w:rFonts w:ascii="Sylfaen" w:hAnsi="Sylfaen" w:cs="Sylfaen"/>
                <w:lang w:val="hy-AM"/>
              </w:rPr>
              <w:t>իրադարձությունների</w:t>
            </w:r>
            <w:r w:rsidRPr="00022CF2">
              <w:rPr>
                <w:lang w:val="hy-AM"/>
              </w:rPr>
              <w:t xml:space="preserve"> </w:t>
            </w:r>
            <w:r w:rsidRPr="00022CF2">
              <w:rPr>
                <w:rFonts w:ascii="Sylfaen" w:hAnsi="Sylfaen" w:cs="Sylfaen"/>
                <w:lang w:val="hy-AM"/>
              </w:rPr>
              <w:t>արդյունքում</w:t>
            </w:r>
            <w:r w:rsidRPr="00022CF2">
              <w:rPr>
                <w:lang w:val="hy-AM"/>
              </w:rPr>
              <w:t xml:space="preserve">, </w:t>
            </w:r>
            <w:r w:rsidRPr="00022CF2">
              <w:rPr>
                <w:rFonts w:ascii="Sylfaen" w:hAnsi="Sylfaen" w:cs="Sylfaen"/>
                <w:lang w:val="hy-AM"/>
              </w:rPr>
              <w:t>որը</w:t>
            </w:r>
            <w:r w:rsidRPr="00022CF2">
              <w:rPr>
                <w:lang w:val="hy-AM"/>
              </w:rPr>
              <w:t xml:space="preserve"> </w:t>
            </w:r>
            <w:r w:rsidRPr="00022CF2">
              <w:rPr>
                <w:rFonts w:ascii="Sylfaen" w:hAnsi="Sylfaen" w:cs="Sylfaen"/>
                <w:lang w:val="hy-AM"/>
              </w:rPr>
              <w:t>կողմերը</w:t>
            </w:r>
            <w:r w:rsidRPr="00022CF2">
              <w:rPr>
                <w:lang w:val="hy-AM"/>
              </w:rPr>
              <w:t xml:space="preserve">  </w:t>
            </w:r>
            <w:r w:rsidRPr="00022CF2">
              <w:rPr>
                <w:rFonts w:ascii="Sylfaen" w:hAnsi="Sylfaen" w:cs="Sylfaen"/>
                <w:lang w:val="hy-AM"/>
              </w:rPr>
              <w:t>չէին</w:t>
            </w:r>
            <w:r w:rsidRPr="00022CF2">
              <w:rPr>
                <w:lang w:val="hy-AM"/>
              </w:rPr>
              <w:t xml:space="preserve"> </w:t>
            </w:r>
            <w:r w:rsidRPr="00022CF2">
              <w:rPr>
                <w:rFonts w:ascii="Sylfaen" w:hAnsi="Sylfaen" w:cs="Sylfaen"/>
                <w:lang w:val="hy-AM"/>
              </w:rPr>
              <w:t>կարող</w:t>
            </w:r>
            <w:r w:rsidRPr="00022CF2">
              <w:rPr>
                <w:lang w:val="hy-AM"/>
              </w:rPr>
              <w:t xml:space="preserve"> </w:t>
            </w:r>
            <w:r w:rsidRPr="00022CF2">
              <w:rPr>
                <w:rFonts w:ascii="Sylfaen" w:hAnsi="Sylfaen" w:cs="Sylfaen"/>
                <w:lang w:val="hy-AM"/>
              </w:rPr>
              <w:t>կանխատեսել</w:t>
            </w:r>
            <w:r w:rsidRPr="00022CF2">
              <w:rPr>
                <w:lang w:val="hy-AM"/>
              </w:rPr>
              <w:t xml:space="preserve"> </w:t>
            </w:r>
            <w:r w:rsidRPr="00022CF2">
              <w:rPr>
                <w:rFonts w:ascii="Sylfaen" w:hAnsi="Sylfaen" w:cs="Sylfaen"/>
                <w:lang w:val="hy-AM"/>
              </w:rPr>
              <w:t>կամ</w:t>
            </w:r>
            <w:r w:rsidRPr="00022CF2">
              <w:rPr>
                <w:lang w:val="hy-AM"/>
              </w:rPr>
              <w:t xml:space="preserve"> </w:t>
            </w:r>
            <w:r w:rsidRPr="00022CF2">
              <w:rPr>
                <w:rFonts w:ascii="Sylfaen" w:hAnsi="Sylfaen" w:cs="Sylfaen"/>
                <w:lang w:val="hy-AM"/>
              </w:rPr>
              <w:t>կանխարգելել</w:t>
            </w:r>
            <w:r w:rsidRPr="00022CF2">
              <w:rPr>
                <w:lang w:val="hy-AM"/>
              </w:rPr>
              <w:t xml:space="preserve"> </w:t>
            </w:r>
            <w:r w:rsidRPr="00022CF2">
              <w:rPr>
                <w:rFonts w:ascii="Sylfaen" w:hAnsi="Sylfaen" w:cs="Sylfaen"/>
                <w:lang w:val="hy-AM"/>
              </w:rPr>
              <w:t>սույն</w:t>
            </w:r>
            <w:r w:rsidRPr="00022CF2">
              <w:rPr>
                <w:lang w:val="hy-AM"/>
              </w:rPr>
              <w:t xml:space="preserve"> </w:t>
            </w:r>
            <w:r w:rsidRPr="00022CF2">
              <w:rPr>
                <w:rFonts w:ascii="Sylfaen" w:hAnsi="Sylfaen" w:cs="Sylfaen"/>
                <w:lang w:val="hy-AM"/>
              </w:rPr>
              <w:t>Պայմանագիրը</w:t>
            </w:r>
            <w:r w:rsidRPr="00022CF2">
              <w:rPr>
                <w:lang w:val="hy-AM"/>
              </w:rPr>
              <w:t xml:space="preserve"> </w:t>
            </w:r>
            <w:r w:rsidRPr="00022CF2">
              <w:rPr>
                <w:rFonts w:ascii="Sylfaen" w:hAnsi="Sylfaen" w:cs="Sylfaen"/>
                <w:lang w:val="hy-AM"/>
              </w:rPr>
              <w:t>կնքելու</w:t>
            </w:r>
            <w:r w:rsidRPr="00022CF2">
              <w:rPr>
                <w:lang w:val="hy-AM"/>
              </w:rPr>
              <w:t xml:space="preserve"> </w:t>
            </w:r>
            <w:r w:rsidRPr="00022CF2">
              <w:rPr>
                <w:rFonts w:ascii="Sylfaen" w:hAnsi="Sylfaen" w:cs="Sylfaen"/>
                <w:lang w:val="hy-AM"/>
              </w:rPr>
              <w:t>պահին</w:t>
            </w:r>
            <w:r w:rsidRPr="00022CF2">
              <w:rPr>
                <w:lang w:val="hy-AM"/>
              </w:rPr>
              <w:t>:</w:t>
            </w:r>
          </w:p>
          <w:p w:rsidR="00022CF2" w:rsidRPr="00022CF2" w:rsidRDefault="00022CF2" w:rsidP="00A724B6">
            <w:pPr>
              <w:shd w:val="clear" w:color="auto" w:fill="FFFFFF"/>
              <w:jc w:val="both"/>
              <w:rPr>
                <w:shd w:val="clear" w:color="auto" w:fill="FFFFFF"/>
                <w:lang w:val="hy-AM"/>
              </w:rPr>
            </w:pPr>
            <w:r w:rsidRPr="00022CF2">
              <w:rPr>
                <w:lang w:val="hy-AM"/>
              </w:rPr>
              <w:t>5.2</w:t>
            </w:r>
            <w:r w:rsidRPr="00022CF2">
              <w:rPr>
                <w:b/>
                <w:lang w:val="hy-AM"/>
              </w:rPr>
              <w:t>.</w:t>
            </w:r>
            <w:r w:rsidRPr="00022CF2">
              <w:rPr>
                <w:shd w:val="clear" w:color="auto" w:fill="FFFFFF"/>
                <w:lang w:val="hy-AM"/>
              </w:rPr>
              <w:t xml:space="preserve"> </w:t>
            </w:r>
            <w:r w:rsidRPr="00022CF2">
              <w:rPr>
                <w:rFonts w:ascii="Sylfaen" w:hAnsi="Sylfaen" w:cs="Sylfaen"/>
                <w:shd w:val="clear" w:color="auto" w:fill="FFFFFF"/>
                <w:lang w:val="hy-AM"/>
              </w:rPr>
              <w:t>Անհաղթահարելի</w:t>
            </w:r>
            <w:r w:rsidRPr="00022CF2">
              <w:rPr>
                <w:shd w:val="clear" w:color="auto" w:fill="FFFFFF"/>
                <w:lang w:val="hy-AM"/>
              </w:rPr>
              <w:t xml:space="preserve"> </w:t>
            </w:r>
            <w:r w:rsidRPr="00022CF2">
              <w:rPr>
                <w:rFonts w:ascii="Sylfaen" w:hAnsi="Sylfaen" w:cs="Sylfaen"/>
                <w:shd w:val="clear" w:color="auto" w:fill="FFFFFF"/>
                <w:lang w:val="hy-AM"/>
              </w:rPr>
              <w:t>ուժի</w:t>
            </w:r>
            <w:r w:rsidRPr="00022CF2">
              <w:rPr>
                <w:shd w:val="clear" w:color="auto" w:fill="FFFFFF"/>
                <w:lang w:val="hy-AM"/>
              </w:rPr>
              <w:t xml:space="preserve"> </w:t>
            </w:r>
            <w:r w:rsidRPr="00022CF2">
              <w:rPr>
                <w:rFonts w:ascii="Sylfaen" w:hAnsi="Sylfaen" w:cs="Sylfaen"/>
                <w:shd w:val="clear" w:color="auto" w:fill="FFFFFF"/>
                <w:lang w:val="hy-AM"/>
              </w:rPr>
              <w:t>հանգամանքների</w:t>
            </w:r>
            <w:r w:rsidRPr="00022CF2">
              <w:rPr>
                <w:shd w:val="clear" w:color="auto" w:fill="FFFFFF"/>
                <w:lang w:val="hy-AM"/>
              </w:rPr>
              <w:t xml:space="preserve"> </w:t>
            </w:r>
            <w:r w:rsidRPr="00022CF2">
              <w:rPr>
                <w:rFonts w:ascii="Sylfaen" w:hAnsi="Sylfaen" w:cs="Sylfaen"/>
                <w:shd w:val="clear" w:color="auto" w:fill="FFFFFF"/>
                <w:lang w:val="hy-AM"/>
              </w:rPr>
              <w:t>առաջացումը</w:t>
            </w:r>
            <w:r w:rsidRPr="00022CF2">
              <w:rPr>
                <w:shd w:val="clear" w:color="auto" w:fill="FFFFFF"/>
                <w:lang w:val="hy-AM"/>
              </w:rPr>
              <w:t xml:space="preserve"> </w:t>
            </w:r>
            <w:r w:rsidRPr="00022CF2">
              <w:rPr>
                <w:rFonts w:ascii="Sylfaen" w:hAnsi="Sylfaen" w:cs="Sylfaen"/>
                <w:shd w:val="clear" w:color="auto" w:fill="FFFFFF"/>
                <w:lang w:val="hy-AM"/>
              </w:rPr>
              <w:t>Կողմերը</w:t>
            </w:r>
            <w:r w:rsidRPr="00022CF2">
              <w:rPr>
                <w:shd w:val="clear" w:color="auto" w:fill="FFFFFF"/>
                <w:lang w:val="hy-AM"/>
              </w:rPr>
              <w:t xml:space="preserve"> </w:t>
            </w:r>
            <w:r w:rsidRPr="00022CF2">
              <w:rPr>
                <w:rFonts w:ascii="Sylfaen" w:hAnsi="Sylfaen" w:cs="Sylfaen"/>
                <w:shd w:val="clear" w:color="auto" w:fill="FFFFFF"/>
                <w:lang w:val="hy-AM"/>
              </w:rPr>
              <w:t>պետք</w:t>
            </w:r>
            <w:r w:rsidRPr="00022CF2">
              <w:rPr>
                <w:shd w:val="clear" w:color="auto" w:fill="FFFFFF"/>
                <w:lang w:val="hy-AM"/>
              </w:rPr>
              <w:t xml:space="preserve"> </w:t>
            </w:r>
            <w:r w:rsidRPr="00022CF2">
              <w:rPr>
                <w:rFonts w:ascii="Sylfaen" w:hAnsi="Sylfaen" w:cs="Sylfaen"/>
                <w:shd w:val="clear" w:color="auto" w:fill="FFFFFF"/>
                <w:lang w:val="hy-AM"/>
              </w:rPr>
              <w:t>է</w:t>
            </w:r>
            <w:r w:rsidRPr="00022CF2">
              <w:rPr>
                <w:shd w:val="clear" w:color="auto" w:fill="FFFFFF"/>
                <w:lang w:val="hy-AM"/>
              </w:rPr>
              <w:t xml:space="preserve"> </w:t>
            </w:r>
            <w:r w:rsidRPr="00022CF2">
              <w:rPr>
                <w:rFonts w:ascii="Sylfaen" w:hAnsi="Sylfaen" w:cs="Sylfaen"/>
                <w:shd w:val="clear" w:color="auto" w:fill="FFFFFF"/>
                <w:lang w:val="hy-AM"/>
              </w:rPr>
              <w:t>հաստատեն</w:t>
            </w:r>
            <w:r w:rsidRPr="00022CF2">
              <w:rPr>
                <w:shd w:val="clear" w:color="auto" w:fill="FFFFFF"/>
                <w:lang w:val="hy-AM"/>
              </w:rPr>
              <w:t xml:space="preserve"> </w:t>
            </w:r>
            <w:r w:rsidRPr="00022CF2">
              <w:rPr>
                <w:rFonts w:ascii="Sylfaen" w:hAnsi="Sylfaen" w:cs="Sylfaen"/>
                <w:shd w:val="clear" w:color="auto" w:fill="FFFFFF"/>
                <w:lang w:val="hy-AM"/>
              </w:rPr>
              <w:t>իրավասու</w:t>
            </w:r>
            <w:r w:rsidRPr="00022CF2">
              <w:rPr>
                <w:shd w:val="clear" w:color="auto" w:fill="FFFFFF"/>
                <w:lang w:val="hy-AM"/>
              </w:rPr>
              <w:t xml:space="preserve"> </w:t>
            </w:r>
            <w:r w:rsidRPr="00022CF2">
              <w:rPr>
                <w:rFonts w:ascii="Sylfaen" w:hAnsi="Sylfaen" w:cs="Sylfaen"/>
                <w:shd w:val="clear" w:color="auto" w:fill="FFFFFF"/>
                <w:lang w:val="hy-AM"/>
              </w:rPr>
              <w:t>մարմինների</w:t>
            </w:r>
            <w:r w:rsidRPr="00022CF2">
              <w:rPr>
                <w:shd w:val="clear" w:color="auto" w:fill="FFFFFF"/>
                <w:lang w:val="hy-AM"/>
              </w:rPr>
              <w:t xml:space="preserve"> </w:t>
            </w:r>
            <w:r w:rsidRPr="00022CF2">
              <w:rPr>
                <w:rFonts w:ascii="Sylfaen" w:hAnsi="Sylfaen" w:cs="Sylfaen"/>
                <w:shd w:val="clear" w:color="auto" w:fill="FFFFFF"/>
                <w:lang w:val="hy-AM"/>
              </w:rPr>
              <w:t>փաստաթղթերով</w:t>
            </w:r>
            <w:r w:rsidRPr="00022CF2">
              <w:rPr>
                <w:shd w:val="clear" w:color="auto" w:fill="FFFFFF"/>
                <w:lang w:val="hy-AM"/>
              </w:rPr>
              <w:t xml:space="preserve">, </w:t>
            </w:r>
            <w:r w:rsidRPr="00022CF2">
              <w:rPr>
                <w:rFonts w:ascii="Sylfaen" w:hAnsi="Sylfaen" w:cs="Sylfaen"/>
                <w:shd w:val="clear" w:color="auto" w:fill="FFFFFF"/>
                <w:lang w:val="hy-AM"/>
              </w:rPr>
              <w:t>այդպիսի</w:t>
            </w:r>
            <w:r w:rsidRPr="00022CF2">
              <w:rPr>
                <w:shd w:val="clear" w:color="auto" w:fill="FFFFFF"/>
                <w:lang w:val="hy-AM"/>
              </w:rPr>
              <w:t xml:space="preserve"> </w:t>
            </w:r>
            <w:r w:rsidRPr="00022CF2">
              <w:rPr>
                <w:rFonts w:ascii="Sylfaen" w:hAnsi="Sylfaen" w:cs="Sylfaen"/>
                <w:shd w:val="clear" w:color="auto" w:fill="FFFFFF"/>
                <w:lang w:val="hy-AM"/>
              </w:rPr>
              <w:t>հանգամանքների</w:t>
            </w:r>
            <w:r w:rsidRPr="00022CF2">
              <w:rPr>
                <w:shd w:val="clear" w:color="auto" w:fill="FFFFFF"/>
                <w:lang w:val="hy-AM"/>
              </w:rPr>
              <w:t xml:space="preserve"> </w:t>
            </w:r>
            <w:r w:rsidRPr="00022CF2">
              <w:rPr>
                <w:rFonts w:ascii="Sylfaen" w:hAnsi="Sylfaen" w:cs="Sylfaen"/>
                <w:shd w:val="clear" w:color="auto" w:fill="FFFFFF"/>
                <w:lang w:val="hy-AM"/>
              </w:rPr>
              <w:t>առաջացման</w:t>
            </w:r>
            <w:r w:rsidRPr="00022CF2">
              <w:rPr>
                <w:shd w:val="clear" w:color="auto" w:fill="FFFFFF"/>
                <w:lang w:val="hy-AM"/>
              </w:rPr>
              <w:t xml:space="preserve"> </w:t>
            </w:r>
            <w:r w:rsidRPr="00022CF2">
              <w:rPr>
                <w:rFonts w:ascii="Sylfaen" w:hAnsi="Sylfaen" w:cs="Sylfaen"/>
                <w:shd w:val="clear" w:color="auto" w:fill="FFFFFF"/>
                <w:lang w:val="hy-AM"/>
              </w:rPr>
              <w:t>պահից</w:t>
            </w:r>
            <w:r w:rsidRPr="00022CF2">
              <w:rPr>
                <w:shd w:val="clear" w:color="auto" w:fill="FFFFFF"/>
                <w:lang w:val="hy-AM"/>
              </w:rPr>
              <w:t xml:space="preserve"> </w:t>
            </w:r>
            <w:r w:rsidRPr="00022CF2">
              <w:rPr>
                <w:rFonts w:ascii="Sylfaen" w:hAnsi="Sylfaen" w:cs="Sylfaen"/>
                <w:shd w:val="clear" w:color="auto" w:fill="FFFFFF"/>
                <w:lang w:val="hy-AM"/>
              </w:rPr>
              <w:t>սկսած</w:t>
            </w:r>
            <w:r w:rsidRPr="00022CF2">
              <w:rPr>
                <w:shd w:val="clear" w:color="auto" w:fill="FFFFFF"/>
                <w:lang w:val="hy-AM"/>
              </w:rPr>
              <w:t xml:space="preserve"> 10 - </w:t>
            </w:r>
            <w:r w:rsidRPr="00022CF2">
              <w:rPr>
                <w:rFonts w:ascii="Sylfaen" w:hAnsi="Sylfaen" w:cs="Sylfaen"/>
                <w:shd w:val="clear" w:color="auto" w:fill="FFFFFF"/>
                <w:lang w:val="hy-AM"/>
              </w:rPr>
              <w:t>օրյա</w:t>
            </w:r>
            <w:r w:rsidRPr="00022CF2">
              <w:rPr>
                <w:shd w:val="clear" w:color="auto" w:fill="FFFFFF"/>
                <w:lang w:val="hy-AM"/>
              </w:rPr>
              <w:t xml:space="preserve"> </w:t>
            </w:r>
            <w:r w:rsidRPr="00022CF2">
              <w:rPr>
                <w:rFonts w:ascii="Sylfaen" w:hAnsi="Sylfaen" w:cs="Sylfaen"/>
                <w:shd w:val="clear" w:color="auto" w:fill="FFFFFF"/>
                <w:lang w:val="hy-AM"/>
              </w:rPr>
              <w:t>ժամկետում</w:t>
            </w:r>
            <w:r w:rsidRPr="00022CF2">
              <w:rPr>
                <w:shd w:val="clear" w:color="auto" w:fill="FFFFFF"/>
                <w:lang w:val="hy-AM"/>
              </w:rPr>
              <w:t>:</w:t>
            </w:r>
          </w:p>
          <w:p w:rsidR="00022CF2" w:rsidRPr="00022CF2" w:rsidRDefault="00022CF2" w:rsidP="00A724B6">
            <w:pPr>
              <w:shd w:val="clear" w:color="auto" w:fill="FFFFFF"/>
              <w:jc w:val="both"/>
              <w:rPr>
                <w:rFonts w:ascii="Sylfaen" w:hAnsi="Sylfaen"/>
                <w:shd w:val="clear" w:color="auto" w:fill="FFFFFF"/>
                <w:lang w:val="hy-AM"/>
              </w:rPr>
            </w:pPr>
            <w:r w:rsidRPr="00022CF2">
              <w:rPr>
                <w:shd w:val="clear" w:color="auto" w:fill="FFFFFF"/>
                <w:lang w:val="hy-AM"/>
              </w:rPr>
              <w:t>5.3.</w:t>
            </w:r>
            <w:r w:rsidRPr="00022CF2">
              <w:rPr>
                <w:lang w:val="hy-AM"/>
              </w:rPr>
              <w:t xml:space="preserve"> </w:t>
            </w:r>
            <w:r w:rsidRPr="00022CF2">
              <w:rPr>
                <w:rFonts w:ascii="Sylfaen" w:hAnsi="Sylfaen" w:cs="Sylfaen"/>
                <w:shd w:val="clear" w:color="auto" w:fill="FFFFFF"/>
                <w:lang w:val="hy-AM"/>
              </w:rPr>
              <w:t>Եթե</w:t>
            </w:r>
            <w:r w:rsidRPr="00022CF2">
              <w:rPr>
                <w:shd w:val="clear" w:color="auto" w:fill="FFFFFF"/>
                <w:lang w:val="hy-AM"/>
              </w:rPr>
              <w:t xml:space="preserve"> </w:t>
            </w:r>
            <w:r w:rsidRPr="00022CF2">
              <w:rPr>
                <w:rFonts w:ascii="Sylfaen" w:hAnsi="Sylfaen" w:cs="Sylfaen"/>
                <w:shd w:val="clear" w:color="auto" w:fill="FFFFFF"/>
                <w:lang w:val="hy-AM"/>
              </w:rPr>
              <w:t>արտակարգ</w:t>
            </w:r>
            <w:r w:rsidRPr="00022CF2">
              <w:rPr>
                <w:shd w:val="clear" w:color="auto" w:fill="FFFFFF"/>
                <w:lang w:val="hy-AM"/>
              </w:rPr>
              <w:t xml:space="preserve"> </w:t>
            </w:r>
            <w:r w:rsidRPr="00022CF2">
              <w:rPr>
                <w:rFonts w:ascii="Sylfaen" w:hAnsi="Sylfaen" w:cs="Sylfaen"/>
                <w:shd w:val="clear" w:color="auto" w:fill="FFFFFF"/>
                <w:lang w:val="hy-AM"/>
              </w:rPr>
              <w:t>ուժի</w:t>
            </w:r>
            <w:r w:rsidRPr="00022CF2">
              <w:rPr>
                <w:shd w:val="clear" w:color="auto" w:fill="FFFFFF"/>
                <w:lang w:val="hy-AM"/>
              </w:rPr>
              <w:t xml:space="preserve"> </w:t>
            </w:r>
            <w:r w:rsidRPr="00022CF2">
              <w:rPr>
                <w:rFonts w:ascii="Sylfaen" w:hAnsi="Sylfaen" w:cs="Sylfaen"/>
                <w:shd w:val="clear" w:color="auto" w:fill="FFFFFF"/>
                <w:lang w:val="hy-AM"/>
              </w:rPr>
              <w:t>ազդեցությունը</w:t>
            </w:r>
            <w:r w:rsidRPr="00022CF2">
              <w:rPr>
                <w:shd w:val="clear" w:color="auto" w:fill="FFFFFF"/>
                <w:lang w:val="hy-AM"/>
              </w:rPr>
              <w:t xml:space="preserve"> </w:t>
            </w:r>
            <w:r w:rsidRPr="00022CF2">
              <w:rPr>
                <w:rFonts w:ascii="Sylfaen" w:hAnsi="Sylfaen" w:cs="Sylfaen"/>
                <w:shd w:val="clear" w:color="auto" w:fill="FFFFFF"/>
                <w:lang w:val="hy-AM"/>
              </w:rPr>
              <w:t>շարունակվում</w:t>
            </w:r>
            <w:r w:rsidRPr="00022CF2">
              <w:rPr>
                <w:shd w:val="clear" w:color="auto" w:fill="FFFFFF"/>
                <w:lang w:val="hy-AM"/>
              </w:rPr>
              <w:t xml:space="preserve"> </w:t>
            </w:r>
            <w:r w:rsidRPr="00022CF2">
              <w:rPr>
                <w:rFonts w:ascii="Sylfaen" w:hAnsi="Sylfaen" w:cs="Sylfaen"/>
                <w:shd w:val="clear" w:color="auto" w:fill="FFFFFF"/>
                <w:lang w:val="hy-AM"/>
              </w:rPr>
              <w:t>է</w:t>
            </w:r>
            <w:r w:rsidRPr="00022CF2">
              <w:rPr>
                <w:shd w:val="clear" w:color="auto" w:fill="FFFFFF"/>
                <w:lang w:val="hy-AM"/>
              </w:rPr>
              <w:t xml:space="preserve"> 1 (</w:t>
            </w:r>
            <w:r w:rsidRPr="00022CF2">
              <w:rPr>
                <w:rFonts w:ascii="Sylfaen" w:hAnsi="Sylfaen" w:cs="Sylfaen"/>
                <w:shd w:val="clear" w:color="auto" w:fill="FFFFFF"/>
                <w:lang w:val="hy-AM"/>
              </w:rPr>
              <w:t>մեկ</w:t>
            </w:r>
            <w:r w:rsidRPr="00022CF2">
              <w:rPr>
                <w:shd w:val="clear" w:color="auto" w:fill="FFFFFF"/>
                <w:lang w:val="hy-AM"/>
              </w:rPr>
              <w:t xml:space="preserve">) </w:t>
            </w:r>
            <w:r w:rsidRPr="00022CF2">
              <w:rPr>
                <w:rFonts w:ascii="Sylfaen" w:hAnsi="Sylfaen" w:cs="Sylfaen"/>
                <w:shd w:val="clear" w:color="auto" w:fill="FFFFFF"/>
                <w:lang w:val="hy-AM"/>
              </w:rPr>
              <w:t>ամսից</w:t>
            </w:r>
            <w:r w:rsidRPr="00022CF2">
              <w:rPr>
                <w:shd w:val="clear" w:color="auto" w:fill="FFFFFF"/>
                <w:lang w:val="hy-AM"/>
              </w:rPr>
              <w:t xml:space="preserve"> </w:t>
            </w:r>
            <w:r w:rsidRPr="00022CF2">
              <w:rPr>
                <w:rFonts w:ascii="Sylfaen" w:hAnsi="Sylfaen" w:cs="Sylfaen"/>
                <w:shd w:val="clear" w:color="auto" w:fill="FFFFFF"/>
                <w:lang w:val="hy-AM"/>
              </w:rPr>
              <w:t>ավելի</w:t>
            </w:r>
            <w:r w:rsidRPr="00022CF2">
              <w:rPr>
                <w:shd w:val="clear" w:color="auto" w:fill="FFFFFF"/>
                <w:lang w:val="hy-AM"/>
              </w:rPr>
              <w:t xml:space="preserve">, </w:t>
            </w:r>
            <w:r w:rsidRPr="00022CF2">
              <w:rPr>
                <w:rFonts w:ascii="Sylfaen" w:hAnsi="Sylfaen" w:cs="Sylfaen"/>
                <w:shd w:val="clear" w:color="auto" w:fill="FFFFFF"/>
                <w:lang w:val="hy-AM"/>
              </w:rPr>
              <w:t>ապա</w:t>
            </w:r>
            <w:r w:rsidRPr="00022CF2">
              <w:rPr>
                <w:shd w:val="clear" w:color="auto" w:fill="FFFFFF"/>
                <w:lang w:val="hy-AM"/>
              </w:rPr>
              <w:t xml:space="preserve"> </w:t>
            </w:r>
            <w:r w:rsidRPr="00022CF2">
              <w:rPr>
                <w:rFonts w:ascii="Sylfaen" w:hAnsi="Sylfaen" w:cs="Sylfaen"/>
                <w:shd w:val="clear" w:color="auto" w:fill="FFFFFF"/>
                <w:lang w:val="hy-AM"/>
              </w:rPr>
              <w:t>Կողմերից</w:t>
            </w:r>
            <w:r w:rsidRPr="00022CF2">
              <w:rPr>
                <w:shd w:val="clear" w:color="auto" w:fill="FFFFFF"/>
                <w:lang w:val="hy-AM"/>
              </w:rPr>
              <w:t xml:space="preserve"> </w:t>
            </w:r>
            <w:r w:rsidRPr="00022CF2">
              <w:rPr>
                <w:rFonts w:ascii="Sylfaen" w:hAnsi="Sylfaen" w:cs="Sylfaen"/>
                <w:shd w:val="clear" w:color="auto" w:fill="FFFFFF"/>
                <w:lang w:val="hy-AM"/>
              </w:rPr>
              <w:t>յուրաքանչյուրն</w:t>
            </w:r>
            <w:r w:rsidRPr="00022CF2">
              <w:rPr>
                <w:shd w:val="clear" w:color="auto" w:fill="FFFFFF"/>
                <w:lang w:val="hy-AM"/>
              </w:rPr>
              <w:t xml:space="preserve"> </w:t>
            </w:r>
            <w:r w:rsidRPr="00022CF2">
              <w:rPr>
                <w:rFonts w:ascii="Sylfaen" w:hAnsi="Sylfaen" w:cs="Sylfaen"/>
                <w:shd w:val="clear" w:color="auto" w:fill="FFFFFF"/>
                <w:lang w:val="hy-AM"/>
              </w:rPr>
              <w:t>իրավունք</w:t>
            </w:r>
            <w:r w:rsidRPr="00022CF2">
              <w:rPr>
                <w:shd w:val="clear" w:color="auto" w:fill="FFFFFF"/>
                <w:lang w:val="hy-AM"/>
              </w:rPr>
              <w:t xml:space="preserve"> </w:t>
            </w:r>
            <w:r w:rsidRPr="00022CF2">
              <w:rPr>
                <w:rFonts w:ascii="Sylfaen" w:hAnsi="Sylfaen" w:cs="Sylfaen"/>
                <w:shd w:val="clear" w:color="auto" w:fill="FFFFFF"/>
                <w:lang w:val="hy-AM"/>
              </w:rPr>
              <w:t>ունի</w:t>
            </w:r>
            <w:r w:rsidRPr="00022CF2">
              <w:rPr>
                <w:shd w:val="clear" w:color="auto" w:fill="FFFFFF"/>
                <w:lang w:val="hy-AM"/>
              </w:rPr>
              <w:t xml:space="preserve"> </w:t>
            </w:r>
            <w:r w:rsidRPr="00022CF2">
              <w:rPr>
                <w:rFonts w:ascii="Sylfaen" w:hAnsi="Sylfaen" w:cs="Sylfaen"/>
                <w:shd w:val="clear" w:color="auto" w:fill="FFFFFF"/>
                <w:lang w:val="hy-AM"/>
              </w:rPr>
              <w:t>լուծել</w:t>
            </w:r>
            <w:r w:rsidRPr="00022CF2">
              <w:rPr>
                <w:shd w:val="clear" w:color="auto" w:fill="FFFFFF"/>
                <w:lang w:val="hy-AM"/>
              </w:rPr>
              <w:t xml:space="preserve"> </w:t>
            </w:r>
            <w:r w:rsidRPr="00022CF2">
              <w:rPr>
                <w:rFonts w:ascii="Sylfaen" w:hAnsi="Sylfaen" w:cs="Sylfaen"/>
                <w:shd w:val="clear" w:color="auto" w:fill="FFFFFF"/>
                <w:lang w:val="hy-AM"/>
              </w:rPr>
              <w:t>Պայմանագիրն</w:t>
            </w:r>
            <w:r w:rsidRPr="00022CF2">
              <w:rPr>
                <w:shd w:val="clear" w:color="auto" w:fill="FFFFFF"/>
                <w:lang w:val="hy-AM"/>
              </w:rPr>
              <w:t xml:space="preserve">` </w:t>
            </w:r>
            <w:r w:rsidRPr="00022CF2">
              <w:rPr>
                <w:rFonts w:ascii="Sylfaen" w:hAnsi="Sylfaen" w:cs="Sylfaen"/>
                <w:shd w:val="clear" w:color="auto" w:fill="FFFFFF"/>
                <w:lang w:val="hy-AM"/>
              </w:rPr>
              <w:t>այդ</w:t>
            </w:r>
            <w:r w:rsidRPr="00022CF2">
              <w:rPr>
                <w:shd w:val="clear" w:color="auto" w:fill="FFFFFF"/>
                <w:lang w:val="hy-AM"/>
              </w:rPr>
              <w:t xml:space="preserve"> </w:t>
            </w:r>
            <w:r w:rsidRPr="00022CF2">
              <w:rPr>
                <w:rFonts w:ascii="Sylfaen" w:hAnsi="Sylfaen" w:cs="Sylfaen"/>
                <w:shd w:val="clear" w:color="auto" w:fill="FFFFFF"/>
                <w:lang w:val="hy-AM"/>
              </w:rPr>
              <w:t>մասին</w:t>
            </w:r>
            <w:r w:rsidRPr="00022CF2">
              <w:rPr>
                <w:shd w:val="clear" w:color="auto" w:fill="FFFFFF"/>
                <w:lang w:val="hy-AM"/>
              </w:rPr>
              <w:t xml:space="preserve"> </w:t>
            </w:r>
            <w:r w:rsidRPr="00022CF2">
              <w:rPr>
                <w:rFonts w:ascii="Sylfaen" w:hAnsi="Sylfaen" w:cs="Sylfaen"/>
                <w:shd w:val="clear" w:color="auto" w:fill="FFFFFF"/>
                <w:lang w:val="hy-AM"/>
              </w:rPr>
              <w:t>նախապես</w:t>
            </w:r>
            <w:r w:rsidRPr="00022CF2">
              <w:rPr>
                <w:shd w:val="clear" w:color="auto" w:fill="FFFFFF"/>
                <w:lang w:val="hy-AM"/>
              </w:rPr>
              <w:t xml:space="preserve"> </w:t>
            </w:r>
            <w:r w:rsidRPr="00022CF2">
              <w:rPr>
                <w:rFonts w:ascii="Sylfaen" w:hAnsi="Sylfaen" w:cs="Sylfaen"/>
                <w:shd w:val="clear" w:color="auto" w:fill="FFFFFF"/>
                <w:lang w:val="hy-AM"/>
              </w:rPr>
              <w:t>գրավոր</w:t>
            </w:r>
            <w:r w:rsidRPr="00022CF2">
              <w:rPr>
                <w:shd w:val="clear" w:color="auto" w:fill="FFFFFF"/>
                <w:lang w:val="hy-AM"/>
              </w:rPr>
              <w:t xml:space="preserve"> </w:t>
            </w:r>
            <w:r w:rsidRPr="00022CF2">
              <w:rPr>
                <w:rFonts w:ascii="Sylfaen" w:hAnsi="Sylfaen" w:cs="Sylfaen"/>
                <w:shd w:val="clear" w:color="auto" w:fill="FFFFFF"/>
                <w:lang w:val="hy-AM"/>
              </w:rPr>
              <w:t>եղանակով</w:t>
            </w:r>
            <w:r w:rsidRPr="00022CF2">
              <w:rPr>
                <w:shd w:val="clear" w:color="auto" w:fill="FFFFFF"/>
                <w:lang w:val="hy-AM"/>
              </w:rPr>
              <w:t xml:space="preserve"> </w:t>
            </w:r>
            <w:r w:rsidRPr="00022CF2">
              <w:rPr>
                <w:rFonts w:ascii="Sylfaen" w:hAnsi="Sylfaen" w:cs="Sylfaen"/>
                <w:shd w:val="clear" w:color="auto" w:fill="FFFFFF"/>
                <w:lang w:val="hy-AM"/>
              </w:rPr>
              <w:t>տեղյակ</w:t>
            </w:r>
            <w:r w:rsidRPr="00022CF2">
              <w:rPr>
                <w:shd w:val="clear" w:color="auto" w:fill="FFFFFF"/>
                <w:lang w:val="hy-AM"/>
              </w:rPr>
              <w:t xml:space="preserve"> </w:t>
            </w:r>
            <w:r w:rsidRPr="00022CF2">
              <w:rPr>
                <w:rFonts w:ascii="Sylfaen" w:hAnsi="Sylfaen" w:cs="Sylfaen"/>
                <w:shd w:val="clear" w:color="auto" w:fill="FFFFFF"/>
                <w:lang w:val="hy-AM"/>
              </w:rPr>
              <w:t>պահելով</w:t>
            </w:r>
            <w:r w:rsidRPr="00022CF2">
              <w:rPr>
                <w:shd w:val="clear" w:color="auto" w:fill="FFFFFF"/>
                <w:lang w:val="hy-AM"/>
              </w:rPr>
              <w:t xml:space="preserve"> </w:t>
            </w:r>
            <w:r w:rsidRPr="00022CF2">
              <w:rPr>
                <w:rFonts w:ascii="Sylfaen" w:hAnsi="Sylfaen" w:cs="Sylfaen"/>
                <w:shd w:val="clear" w:color="auto" w:fill="FFFFFF"/>
                <w:lang w:val="hy-AM"/>
              </w:rPr>
              <w:t>մյուս</w:t>
            </w:r>
            <w:r w:rsidRPr="00022CF2">
              <w:rPr>
                <w:shd w:val="clear" w:color="auto" w:fill="FFFFFF"/>
                <w:lang w:val="hy-AM"/>
              </w:rPr>
              <w:t xml:space="preserve"> </w:t>
            </w:r>
            <w:r w:rsidRPr="00022CF2">
              <w:rPr>
                <w:rFonts w:ascii="Sylfaen" w:hAnsi="Sylfaen" w:cs="Sylfaen"/>
                <w:shd w:val="clear" w:color="auto" w:fill="FFFFFF"/>
                <w:lang w:val="hy-AM"/>
              </w:rPr>
              <w:t>Կողմին</w:t>
            </w:r>
            <w:r w:rsidRPr="00022CF2">
              <w:rPr>
                <w:lang w:val="hy-AM"/>
              </w:rPr>
              <w:t>:</w:t>
            </w:r>
          </w:p>
          <w:p w:rsidR="00022CF2" w:rsidRPr="00022CF2" w:rsidRDefault="00022CF2" w:rsidP="00022CF2">
            <w:pPr>
              <w:shd w:val="clear" w:color="auto" w:fill="FFFFFF"/>
              <w:rPr>
                <w:shd w:val="clear" w:color="auto" w:fill="FFFFFF"/>
                <w:lang w:val="hy-AM"/>
              </w:rPr>
            </w:pPr>
          </w:p>
          <w:p w:rsidR="00022CF2" w:rsidRPr="00022CF2" w:rsidRDefault="00022CF2" w:rsidP="00022CF2">
            <w:pPr>
              <w:shd w:val="clear" w:color="auto" w:fill="FFFFFF"/>
              <w:jc w:val="center"/>
              <w:rPr>
                <w:b/>
                <w:lang w:val="hy-AM"/>
              </w:rPr>
            </w:pPr>
            <w:r w:rsidRPr="00022CF2">
              <w:rPr>
                <w:b/>
                <w:lang w:val="hy-AM"/>
              </w:rPr>
              <w:t xml:space="preserve">6. </w:t>
            </w:r>
            <w:r w:rsidRPr="00022CF2">
              <w:rPr>
                <w:rFonts w:ascii="Sylfaen" w:hAnsi="Sylfaen" w:cs="Sylfaen"/>
                <w:b/>
                <w:lang w:val="hy-AM"/>
              </w:rPr>
              <w:t>Կողմերի</w:t>
            </w:r>
            <w:r w:rsidRPr="00022CF2">
              <w:rPr>
                <w:b/>
                <w:lang w:val="hy-AM"/>
              </w:rPr>
              <w:t xml:space="preserve"> </w:t>
            </w:r>
            <w:r w:rsidRPr="00022CF2">
              <w:rPr>
                <w:rFonts w:ascii="Sylfaen" w:hAnsi="Sylfaen" w:cs="Sylfaen"/>
                <w:b/>
                <w:lang w:val="hy-AM"/>
              </w:rPr>
              <w:t>պատասխանատվությունը</w:t>
            </w:r>
          </w:p>
          <w:p w:rsidR="00022CF2" w:rsidRPr="00022CF2" w:rsidRDefault="00022CF2" w:rsidP="00A724B6">
            <w:pPr>
              <w:shd w:val="clear" w:color="auto" w:fill="FFFFFF"/>
              <w:tabs>
                <w:tab w:val="left" w:pos="132"/>
              </w:tabs>
              <w:ind w:right="170" w:firstLine="91"/>
              <w:jc w:val="both"/>
              <w:rPr>
                <w:lang w:val="hy-AM"/>
              </w:rPr>
            </w:pPr>
            <w:r w:rsidRPr="00022CF2">
              <w:rPr>
                <w:lang w:val="hy-AM"/>
              </w:rPr>
              <w:t xml:space="preserve">6.1. </w:t>
            </w:r>
            <w:r w:rsidRPr="00022CF2">
              <w:rPr>
                <w:rFonts w:ascii="Sylfaen" w:hAnsi="Sylfaen" w:cs="Sylfaen"/>
                <w:lang w:val="hy-AM"/>
              </w:rPr>
              <w:t>Ապրանքի</w:t>
            </w:r>
            <w:r w:rsidRPr="00022CF2">
              <w:rPr>
                <w:lang w:val="pt-BR"/>
              </w:rPr>
              <w:t xml:space="preserve"> </w:t>
            </w:r>
            <w:r w:rsidRPr="00022CF2">
              <w:rPr>
                <w:rFonts w:ascii="Sylfaen" w:hAnsi="Sylfaen" w:cs="Sylfaen"/>
                <w:lang w:val="hy-AM"/>
              </w:rPr>
              <w:t>մատակարաման</w:t>
            </w:r>
            <w:r w:rsidRPr="00022CF2">
              <w:rPr>
                <w:lang w:val="pt-BR"/>
              </w:rPr>
              <w:t xml:space="preserve"> </w:t>
            </w:r>
            <w:r w:rsidRPr="00022CF2">
              <w:rPr>
                <w:rFonts w:ascii="Sylfaen" w:hAnsi="Sylfaen" w:cs="Sylfaen"/>
                <w:lang w:val="hy-AM"/>
              </w:rPr>
              <w:t>ուշացման</w:t>
            </w:r>
            <w:r w:rsidRPr="00022CF2">
              <w:rPr>
                <w:lang w:val="pt-BR"/>
              </w:rPr>
              <w:t xml:space="preserve"> </w:t>
            </w:r>
            <w:r w:rsidRPr="00022CF2">
              <w:rPr>
                <w:rFonts w:ascii="Sylfaen" w:hAnsi="Sylfaen" w:cs="Sylfaen"/>
                <w:lang w:val="hy-AM"/>
              </w:rPr>
              <w:t>կամ</w:t>
            </w:r>
            <w:r w:rsidRPr="00022CF2">
              <w:rPr>
                <w:lang w:val="pt-BR"/>
              </w:rPr>
              <w:t xml:space="preserve"> </w:t>
            </w:r>
            <w:r w:rsidRPr="00022CF2">
              <w:rPr>
                <w:rFonts w:ascii="Sylfaen" w:hAnsi="Sylfaen" w:cs="Sylfaen"/>
                <w:lang w:val="hy-AM"/>
              </w:rPr>
              <w:t>թերի</w:t>
            </w:r>
            <w:r w:rsidRPr="00022CF2">
              <w:rPr>
                <w:lang w:val="pt-BR"/>
              </w:rPr>
              <w:t xml:space="preserve"> </w:t>
            </w:r>
            <w:r w:rsidRPr="00022CF2">
              <w:rPr>
                <w:rFonts w:ascii="Sylfaen" w:hAnsi="Sylfaen" w:cs="Sylfaen"/>
                <w:lang w:val="hy-AM"/>
              </w:rPr>
              <w:t>մատակարարման</w:t>
            </w:r>
            <w:r w:rsidRPr="00022CF2">
              <w:rPr>
                <w:lang w:val="pt-BR"/>
              </w:rPr>
              <w:t xml:space="preserve"> </w:t>
            </w:r>
            <w:r w:rsidRPr="00022CF2">
              <w:rPr>
                <w:rFonts w:ascii="Sylfaen" w:hAnsi="Sylfaen" w:cs="Sylfaen"/>
                <w:lang w:val="hy-AM"/>
              </w:rPr>
              <w:t>դեպքում</w:t>
            </w:r>
            <w:r w:rsidRPr="00022CF2">
              <w:rPr>
                <w:lang w:val="pt-BR"/>
              </w:rPr>
              <w:t xml:space="preserve"> </w:t>
            </w:r>
            <w:r w:rsidRPr="00022CF2">
              <w:rPr>
                <w:rFonts w:ascii="Sylfaen" w:hAnsi="Sylfaen" w:cs="Sylfaen"/>
                <w:lang w:val="hy-AM"/>
              </w:rPr>
              <w:t>Գնորդը</w:t>
            </w:r>
            <w:r w:rsidRPr="00022CF2">
              <w:rPr>
                <w:lang w:val="pt-BR"/>
              </w:rPr>
              <w:t xml:space="preserve"> </w:t>
            </w:r>
            <w:r w:rsidRPr="00022CF2">
              <w:rPr>
                <w:rFonts w:ascii="Sylfaen" w:hAnsi="Sylfaen" w:cs="Sylfaen"/>
                <w:lang w:val="hy-AM"/>
              </w:rPr>
              <w:t>իրավունք</w:t>
            </w:r>
            <w:r w:rsidRPr="00022CF2">
              <w:rPr>
                <w:lang w:val="hy-AM"/>
              </w:rPr>
              <w:t xml:space="preserve"> </w:t>
            </w:r>
            <w:r w:rsidRPr="00022CF2">
              <w:rPr>
                <w:rFonts w:ascii="Sylfaen" w:hAnsi="Sylfaen" w:cs="Sylfaen"/>
                <w:lang w:val="hy-AM"/>
              </w:rPr>
              <w:t>ունի</w:t>
            </w:r>
            <w:r w:rsidRPr="00022CF2">
              <w:rPr>
                <w:lang w:val="hy-AM"/>
              </w:rPr>
              <w:t xml:space="preserve"> </w:t>
            </w:r>
            <w:r w:rsidRPr="00022CF2">
              <w:rPr>
                <w:lang w:val="pt-BR"/>
              </w:rPr>
              <w:t xml:space="preserve"> </w:t>
            </w:r>
            <w:r w:rsidRPr="00022CF2">
              <w:rPr>
                <w:rFonts w:ascii="Sylfaen" w:hAnsi="Sylfaen" w:cs="Sylfaen"/>
                <w:lang w:val="hy-AM"/>
              </w:rPr>
              <w:t>Մատակարարից</w:t>
            </w:r>
            <w:r w:rsidRPr="00022CF2">
              <w:rPr>
                <w:lang w:val="pt-BR"/>
              </w:rPr>
              <w:t xml:space="preserve"> </w:t>
            </w:r>
            <w:r w:rsidRPr="00022CF2">
              <w:rPr>
                <w:rFonts w:ascii="Sylfaen" w:hAnsi="Sylfaen" w:cs="Sylfaen"/>
                <w:lang w:val="hy-AM"/>
              </w:rPr>
              <w:t>գանձել</w:t>
            </w:r>
            <w:r w:rsidRPr="00022CF2">
              <w:rPr>
                <w:lang w:val="pt-BR"/>
              </w:rPr>
              <w:t xml:space="preserve">  </w:t>
            </w:r>
            <w:r w:rsidRPr="00022CF2">
              <w:rPr>
                <w:lang w:val="hy-AM"/>
              </w:rPr>
              <w:t>0.13 </w:t>
            </w:r>
            <w:r w:rsidRPr="00022CF2">
              <w:rPr>
                <w:lang w:val="pt-BR"/>
              </w:rPr>
              <w:t xml:space="preserve">% </w:t>
            </w:r>
            <w:r w:rsidRPr="00022CF2">
              <w:rPr>
                <w:rFonts w:ascii="Sylfaen" w:hAnsi="Sylfaen" w:cs="Sylfaen"/>
                <w:lang w:val="hy-AM"/>
              </w:rPr>
              <w:t>տույժ՝</w:t>
            </w:r>
            <w:r w:rsidRPr="00022CF2">
              <w:rPr>
                <w:lang w:val="pt-BR"/>
              </w:rPr>
              <w:t xml:space="preserve"> </w:t>
            </w:r>
            <w:r w:rsidRPr="00022CF2">
              <w:rPr>
                <w:rFonts w:ascii="Sylfaen" w:hAnsi="Sylfaen" w:cs="Sylfaen"/>
                <w:lang w:val="hy-AM"/>
              </w:rPr>
              <w:t>թերի</w:t>
            </w:r>
            <w:r w:rsidRPr="00022CF2">
              <w:rPr>
                <w:lang w:val="pt-BR"/>
              </w:rPr>
              <w:t xml:space="preserve"> </w:t>
            </w:r>
            <w:r w:rsidRPr="00022CF2">
              <w:rPr>
                <w:rFonts w:ascii="Sylfaen" w:hAnsi="Sylfaen" w:cs="Sylfaen"/>
                <w:lang w:val="hy-AM"/>
              </w:rPr>
              <w:t>մատակարարված</w:t>
            </w:r>
            <w:r w:rsidRPr="00022CF2">
              <w:rPr>
                <w:lang w:val="hy-AM"/>
              </w:rPr>
              <w:t xml:space="preserve"> </w:t>
            </w:r>
            <w:r w:rsidRPr="00022CF2">
              <w:rPr>
                <w:rFonts w:ascii="Sylfaen" w:hAnsi="Sylfaen" w:cs="Sylfaen"/>
                <w:lang w:val="hy-AM"/>
              </w:rPr>
              <w:lastRenderedPageBreak/>
              <w:t>Ապրանքի</w:t>
            </w:r>
            <w:r w:rsidRPr="00022CF2">
              <w:rPr>
                <w:lang w:val="hy-AM"/>
              </w:rPr>
              <w:t xml:space="preserve"> </w:t>
            </w:r>
            <w:r w:rsidRPr="00022CF2">
              <w:rPr>
                <w:rFonts w:ascii="Sylfaen" w:hAnsi="Sylfaen" w:cs="Sylfaen"/>
                <w:lang w:val="hy-AM"/>
              </w:rPr>
              <w:t>գնից</w:t>
            </w:r>
            <w:r w:rsidRPr="00022CF2">
              <w:rPr>
                <w:lang w:val="hy-AM"/>
              </w:rPr>
              <w:t xml:space="preserve">, </w:t>
            </w:r>
            <w:r w:rsidRPr="00022CF2">
              <w:rPr>
                <w:rFonts w:ascii="Sylfaen" w:hAnsi="Sylfaen" w:cs="Sylfaen"/>
                <w:lang w:val="hy-AM"/>
              </w:rPr>
              <w:t>ուշացման</w:t>
            </w:r>
            <w:r w:rsidRPr="00022CF2">
              <w:rPr>
                <w:lang w:val="hy-AM"/>
              </w:rPr>
              <w:t xml:space="preserve"> </w:t>
            </w:r>
            <w:r w:rsidRPr="00022CF2">
              <w:rPr>
                <w:rFonts w:ascii="Sylfaen" w:hAnsi="Sylfaen" w:cs="Sylfaen"/>
                <w:lang w:val="hy-AM"/>
              </w:rPr>
              <w:t>ամեն</w:t>
            </w:r>
            <w:r w:rsidRPr="00022CF2">
              <w:rPr>
                <w:lang w:val="hy-AM"/>
              </w:rPr>
              <w:t xml:space="preserve"> </w:t>
            </w:r>
            <w:r w:rsidRPr="00022CF2">
              <w:rPr>
                <w:rFonts w:ascii="Sylfaen" w:hAnsi="Sylfaen" w:cs="Sylfaen"/>
                <w:lang w:val="hy-AM"/>
              </w:rPr>
              <w:t>օրվա</w:t>
            </w:r>
            <w:r w:rsidRPr="00022CF2">
              <w:rPr>
                <w:lang w:val="hy-AM"/>
              </w:rPr>
              <w:t xml:space="preserve"> </w:t>
            </w:r>
            <w:r w:rsidRPr="00022CF2">
              <w:rPr>
                <w:rFonts w:ascii="Sylfaen" w:hAnsi="Sylfaen" w:cs="Sylfaen"/>
                <w:lang w:val="hy-AM"/>
              </w:rPr>
              <w:t>համար</w:t>
            </w:r>
            <w:r w:rsidRPr="00022CF2">
              <w:rPr>
                <w:lang w:val="hy-AM"/>
              </w:rPr>
              <w:t xml:space="preserve">, </w:t>
            </w:r>
            <w:r w:rsidRPr="00022CF2">
              <w:rPr>
                <w:rFonts w:ascii="Sylfaen" w:hAnsi="Sylfaen" w:cs="Sylfaen"/>
                <w:lang w:val="hy-AM"/>
              </w:rPr>
              <w:t>մինչև</w:t>
            </w:r>
            <w:r w:rsidRPr="00022CF2">
              <w:rPr>
                <w:lang w:val="hy-AM"/>
              </w:rPr>
              <w:t xml:space="preserve"> </w:t>
            </w:r>
            <w:r w:rsidRPr="00022CF2">
              <w:rPr>
                <w:rFonts w:ascii="Sylfaen" w:hAnsi="Sylfaen" w:cs="Sylfaen"/>
                <w:lang w:val="hy-AM"/>
              </w:rPr>
              <w:t>պարտականությունների</w:t>
            </w:r>
            <w:r w:rsidRPr="00022CF2">
              <w:rPr>
                <w:lang w:val="hy-AM"/>
              </w:rPr>
              <w:t xml:space="preserve"> </w:t>
            </w:r>
            <w:r w:rsidRPr="00022CF2">
              <w:rPr>
                <w:rFonts w:ascii="Sylfaen" w:hAnsi="Sylfaen" w:cs="Sylfaen"/>
                <w:lang w:val="hy-AM"/>
              </w:rPr>
              <w:t>փաստացի</w:t>
            </w:r>
            <w:r w:rsidRPr="00022CF2">
              <w:rPr>
                <w:lang w:val="hy-AM"/>
              </w:rPr>
              <w:t xml:space="preserve"> </w:t>
            </w:r>
            <w:r w:rsidRPr="00022CF2">
              <w:rPr>
                <w:rFonts w:ascii="Sylfaen" w:hAnsi="Sylfaen" w:cs="Sylfaen"/>
                <w:lang w:val="hy-AM"/>
              </w:rPr>
              <w:t>կատարումը</w:t>
            </w:r>
            <w:r w:rsidRPr="00022CF2">
              <w:rPr>
                <w:lang w:val="hy-AM"/>
              </w:rPr>
              <w:t xml:space="preserve">, </w:t>
            </w:r>
            <w:r w:rsidRPr="00022CF2">
              <w:rPr>
                <w:rFonts w:ascii="Sylfaen" w:hAnsi="Sylfaen" w:cs="Sylfaen"/>
                <w:lang w:val="hy-AM"/>
              </w:rPr>
              <w:t>բայց</w:t>
            </w:r>
            <w:r w:rsidRPr="00022CF2">
              <w:rPr>
                <w:lang w:val="hy-AM"/>
              </w:rPr>
              <w:t xml:space="preserve"> </w:t>
            </w:r>
            <w:r w:rsidRPr="00022CF2">
              <w:rPr>
                <w:rFonts w:ascii="Sylfaen" w:hAnsi="Sylfaen" w:cs="Sylfaen"/>
                <w:lang w:val="hy-AM"/>
              </w:rPr>
              <w:t>ոչ</w:t>
            </w:r>
            <w:r w:rsidRPr="00022CF2">
              <w:rPr>
                <w:lang w:val="hy-AM"/>
              </w:rPr>
              <w:t xml:space="preserve"> </w:t>
            </w:r>
            <w:r w:rsidRPr="00022CF2">
              <w:rPr>
                <w:rFonts w:ascii="Sylfaen" w:hAnsi="Sylfaen" w:cs="Sylfaen"/>
                <w:lang w:val="hy-AM"/>
              </w:rPr>
              <w:t>ավել</w:t>
            </w:r>
            <w:r w:rsidRPr="00022CF2">
              <w:rPr>
                <w:lang w:val="hy-AM"/>
              </w:rPr>
              <w:t xml:space="preserve"> </w:t>
            </w:r>
            <w:r w:rsidRPr="00022CF2">
              <w:rPr>
                <w:rFonts w:ascii="Sylfaen" w:hAnsi="Sylfaen" w:cs="Sylfaen"/>
                <w:lang w:val="hy-AM"/>
              </w:rPr>
              <w:t>քան</w:t>
            </w:r>
            <w:r w:rsidRPr="00022CF2">
              <w:rPr>
                <w:lang w:val="hy-AM"/>
              </w:rPr>
              <w:t xml:space="preserve"> </w:t>
            </w:r>
            <w:r w:rsidRPr="00022CF2">
              <w:rPr>
                <w:rFonts w:ascii="Sylfaen" w:hAnsi="Sylfaen" w:cs="Sylfaen"/>
                <w:lang w:val="hy-AM"/>
              </w:rPr>
              <w:t>Ապրանքի</w:t>
            </w:r>
            <w:r w:rsidRPr="00022CF2">
              <w:rPr>
                <w:lang w:val="hy-AM"/>
              </w:rPr>
              <w:t xml:space="preserve"> </w:t>
            </w:r>
            <w:r w:rsidRPr="00022CF2">
              <w:rPr>
                <w:rFonts w:ascii="Sylfaen" w:hAnsi="Sylfaen" w:cs="Sylfaen"/>
                <w:lang w:val="hy-AM"/>
              </w:rPr>
              <w:t>ընդհանուր</w:t>
            </w:r>
            <w:r w:rsidRPr="00022CF2">
              <w:rPr>
                <w:lang w:val="hy-AM"/>
              </w:rPr>
              <w:t xml:space="preserve"> </w:t>
            </w:r>
            <w:r w:rsidRPr="00022CF2">
              <w:rPr>
                <w:rFonts w:ascii="Sylfaen" w:hAnsi="Sylfaen" w:cs="Sylfaen"/>
                <w:lang w:val="hy-AM"/>
              </w:rPr>
              <w:t>գումարի</w:t>
            </w:r>
            <w:r w:rsidRPr="00022CF2">
              <w:rPr>
                <w:lang w:val="hy-AM"/>
              </w:rPr>
              <w:t xml:space="preserve"> 10%-</w:t>
            </w:r>
            <w:r w:rsidRPr="00022CF2">
              <w:rPr>
                <w:rFonts w:ascii="Sylfaen" w:hAnsi="Sylfaen" w:cs="Sylfaen"/>
                <w:lang w:val="hy-AM"/>
              </w:rPr>
              <w:t>ից</w:t>
            </w:r>
            <w:r w:rsidRPr="00022CF2">
              <w:rPr>
                <w:lang w:val="hy-AM"/>
              </w:rPr>
              <w:t>:</w:t>
            </w:r>
          </w:p>
          <w:p w:rsidR="00022CF2" w:rsidRPr="00022CF2" w:rsidRDefault="00022CF2" w:rsidP="00A724B6">
            <w:pPr>
              <w:shd w:val="clear" w:color="auto" w:fill="FFFFFF"/>
              <w:tabs>
                <w:tab w:val="left" w:pos="132"/>
              </w:tabs>
              <w:ind w:right="170" w:firstLine="91"/>
              <w:jc w:val="both"/>
              <w:rPr>
                <w:lang w:val="hy-AM"/>
              </w:rPr>
            </w:pPr>
            <w:r w:rsidRPr="00022CF2">
              <w:rPr>
                <w:lang w:val="hy-AM"/>
              </w:rPr>
              <w:t xml:space="preserve">6.2. </w:t>
            </w:r>
            <w:r w:rsidRPr="00022CF2">
              <w:rPr>
                <w:rFonts w:ascii="Sylfaen" w:hAnsi="Sylfaen" w:cs="Sylfaen"/>
                <w:lang w:val="hy-AM"/>
              </w:rPr>
              <w:t>Մատակարարված</w:t>
            </w:r>
            <w:r w:rsidRPr="00022CF2">
              <w:rPr>
                <w:lang w:val="hy-AM"/>
              </w:rPr>
              <w:t xml:space="preserve"> </w:t>
            </w:r>
            <w:r w:rsidRPr="00022CF2">
              <w:rPr>
                <w:rFonts w:ascii="Sylfaen" w:hAnsi="Sylfaen" w:cs="Sylfaen"/>
                <w:lang w:val="hy-AM"/>
              </w:rPr>
              <w:t>Ապրանքի</w:t>
            </w:r>
            <w:r w:rsidRPr="00022CF2">
              <w:rPr>
                <w:lang w:val="hy-AM"/>
              </w:rPr>
              <w:t xml:space="preserve"> </w:t>
            </w:r>
            <w:r w:rsidRPr="00022CF2">
              <w:rPr>
                <w:rFonts w:ascii="Sylfaen" w:hAnsi="Sylfaen" w:cs="Sylfaen"/>
                <w:lang w:val="hy-AM"/>
              </w:rPr>
              <w:t>դիմաց</w:t>
            </w:r>
            <w:r w:rsidRPr="00022CF2">
              <w:rPr>
                <w:lang w:val="hy-AM"/>
              </w:rPr>
              <w:t xml:space="preserve"> </w:t>
            </w:r>
            <w:r w:rsidRPr="00022CF2">
              <w:rPr>
                <w:rFonts w:ascii="Sylfaen" w:hAnsi="Sylfaen" w:cs="Sylfaen"/>
                <w:lang w:val="hy-AM"/>
              </w:rPr>
              <w:t>վճարման</w:t>
            </w:r>
            <w:r w:rsidRPr="00022CF2">
              <w:rPr>
                <w:lang w:val="hy-AM"/>
              </w:rPr>
              <w:t xml:space="preserve"> </w:t>
            </w:r>
            <w:r w:rsidRPr="00022CF2">
              <w:rPr>
                <w:rFonts w:ascii="Sylfaen" w:hAnsi="Sylfaen" w:cs="Sylfaen"/>
                <w:lang w:val="hy-AM"/>
              </w:rPr>
              <w:t>ուշացման</w:t>
            </w:r>
            <w:r w:rsidRPr="00022CF2">
              <w:rPr>
                <w:lang w:val="hy-AM"/>
              </w:rPr>
              <w:t xml:space="preserve"> </w:t>
            </w:r>
            <w:r w:rsidRPr="00022CF2">
              <w:rPr>
                <w:rFonts w:ascii="Sylfaen" w:hAnsi="Sylfaen" w:cs="Sylfaen"/>
                <w:lang w:val="hy-AM"/>
              </w:rPr>
              <w:t>դեպքում</w:t>
            </w:r>
            <w:r w:rsidRPr="00022CF2">
              <w:rPr>
                <w:lang w:val="hy-AM"/>
              </w:rPr>
              <w:t xml:space="preserve">  </w:t>
            </w:r>
            <w:r w:rsidRPr="00022CF2">
              <w:rPr>
                <w:rFonts w:ascii="Sylfaen" w:hAnsi="Sylfaen" w:cs="Sylfaen"/>
                <w:lang w:val="hy-AM"/>
              </w:rPr>
              <w:t>մատակարարը</w:t>
            </w:r>
            <w:r w:rsidRPr="00022CF2">
              <w:rPr>
                <w:lang w:val="hy-AM"/>
              </w:rPr>
              <w:t xml:space="preserve"> </w:t>
            </w:r>
            <w:r w:rsidRPr="00022CF2">
              <w:rPr>
                <w:rFonts w:ascii="Sylfaen" w:hAnsi="Sylfaen" w:cs="Sylfaen"/>
                <w:lang w:val="hy-AM"/>
              </w:rPr>
              <w:t>իրավունք</w:t>
            </w:r>
            <w:r w:rsidRPr="00022CF2">
              <w:rPr>
                <w:lang w:val="hy-AM"/>
              </w:rPr>
              <w:t xml:space="preserve"> </w:t>
            </w:r>
            <w:r w:rsidRPr="00022CF2">
              <w:rPr>
                <w:rFonts w:ascii="Sylfaen" w:hAnsi="Sylfaen" w:cs="Sylfaen"/>
                <w:lang w:val="hy-AM"/>
              </w:rPr>
              <w:t>ունի</w:t>
            </w:r>
            <w:r w:rsidRPr="00022CF2">
              <w:rPr>
                <w:lang w:val="hy-AM"/>
              </w:rPr>
              <w:t xml:space="preserve"> </w:t>
            </w:r>
            <w:r w:rsidRPr="00022CF2">
              <w:rPr>
                <w:rFonts w:ascii="Sylfaen" w:hAnsi="Sylfaen" w:cs="Sylfaen"/>
                <w:lang w:val="hy-AM"/>
              </w:rPr>
              <w:t>գնորդից</w:t>
            </w:r>
            <w:r w:rsidRPr="00022CF2">
              <w:rPr>
                <w:lang w:val="hy-AM"/>
              </w:rPr>
              <w:t xml:space="preserve"> </w:t>
            </w:r>
            <w:r w:rsidRPr="00022CF2">
              <w:rPr>
                <w:rFonts w:ascii="Sylfaen" w:hAnsi="Sylfaen" w:cs="Sylfaen"/>
                <w:lang w:val="hy-AM"/>
              </w:rPr>
              <w:t>գանձել</w:t>
            </w:r>
            <w:r w:rsidRPr="00022CF2">
              <w:rPr>
                <w:lang w:val="hy-AM"/>
              </w:rPr>
              <w:t xml:space="preserve">  0.13% </w:t>
            </w:r>
            <w:r w:rsidRPr="00022CF2">
              <w:rPr>
                <w:rFonts w:ascii="Sylfaen" w:hAnsi="Sylfaen" w:cs="Sylfaen"/>
                <w:lang w:val="hy-AM"/>
              </w:rPr>
              <w:t>տույժ</w:t>
            </w:r>
            <w:r w:rsidRPr="00022CF2">
              <w:rPr>
                <w:lang w:val="hy-AM"/>
              </w:rPr>
              <w:t xml:space="preserve"> </w:t>
            </w:r>
            <w:r w:rsidRPr="00022CF2">
              <w:rPr>
                <w:rFonts w:ascii="Sylfaen" w:hAnsi="Sylfaen" w:cs="Sylfaen"/>
                <w:lang w:val="hy-AM"/>
              </w:rPr>
              <w:t>չվճարված</w:t>
            </w:r>
            <w:r w:rsidRPr="00022CF2">
              <w:rPr>
                <w:lang w:val="hy-AM"/>
              </w:rPr>
              <w:t xml:space="preserve"> </w:t>
            </w:r>
            <w:r w:rsidRPr="00022CF2">
              <w:rPr>
                <w:rFonts w:ascii="Sylfaen" w:hAnsi="Sylfaen" w:cs="Sylfaen"/>
                <w:lang w:val="hy-AM"/>
              </w:rPr>
              <w:t>գումարի</w:t>
            </w:r>
            <w:r w:rsidRPr="00022CF2">
              <w:rPr>
                <w:lang w:val="hy-AM"/>
              </w:rPr>
              <w:t xml:space="preserve"> </w:t>
            </w:r>
            <w:r w:rsidRPr="00022CF2">
              <w:rPr>
                <w:rFonts w:ascii="Sylfaen" w:hAnsi="Sylfaen" w:cs="Sylfaen"/>
                <w:lang w:val="hy-AM"/>
              </w:rPr>
              <w:t>չափով</w:t>
            </w:r>
            <w:r w:rsidRPr="00022CF2">
              <w:rPr>
                <w:lang w:val="hy-AM"/>
              </w:rPr>
              <w:t xml:space="preserve">, </w:t>
            </w:r>
            <w:r w:rsidRPr="00022CF2">
              <w:rPr>
                <w:rFonts w:ascii="Sylfaen" w:hAnsi="Sylfaen" w:cs="Sylfaen"/>
                <w:lang w:val="hy-AM"/>
              </w:rPr>
              <w:t>ուշացման</w:t>
            </w:r>
            <w:r w:rsidRPr="00022CF2">
              <w:rPr>
                <w:lang w:val="hy-AM"/>
              </w:rPr>
              <w:t xml:space="preserve"> </w:t>
            </w:r>
            <w:r w:rsidRPr="00022CF2">
              <w:rPr>
                <w:rFonts w:ascii="Sylfaen" w:hAnsi="Sylfaen" w:cs="Sylfaen"/>
                <w:lang w:val="hy-AM"/>
              </w:rPr>
              <w:t>ամեն</w:t>
            </w:r>
            <w:r w:rsidRPr="00022CF2">
              <w:rPr>
                <w:lang w:val="hy-AM"/>
              </w:rPr>
              <w:t xml:space="preserve"> </w:t>
            </w:r>
            <w:r w:rsidRPr="00022CF2">
              <w:rPr>
                <w:rFonts w:ascii="Sylfaen" w:hAnsi="Sylfaen" w:cs="Sylfaen"/>
                <w:lang w:val="hy-AM"/>
              </w:rPr>
              <w:t>օրվա</w:t>
            </w:r>
            <w:r w:rsidRPr="00022CF2">
              <w:rPr>
                <w:lang w:val="hy-AM"/>
              </w:rPr>
              <w:t xml:space="preserve"> </w:t>
            </w:r>
            <w:r w:rsidRPr="00022CF2">
              <w:rPr>
                <w:rFonts w:ascii="Sylfaen" w:hAnsi="Sylfaen" w:cs="Sylfaen"/>
                <w:lang w:val="hy-AM"/>
              </w:rPr>
              <w:t>համար</w:t>
            </w:r>
            <w:r w:rsidRPr="00022CF2">
              <w:rPr>
                <w:lang w:val="hy-AM"/>
              </w:rPr>
              <w:t xml:space="preserve">, </w:t>
            </w:r>
            <w:r w:rsidRPr="00022CF2">
              <w:rPr>
                <w:rFonts w:ascii="Sylfaen" w:hAnsi="Sylfaen" w:cs="Sylfaen"/>
                <w:lang w:val="hy-AM"/>
              </w:rPr>
              <w:t>բայց</w:t>
            </w:r>
            <w:r w:rsidRPr="00022CF2">
              <w:rPr>
                <w:lang w:val="hy-AM"/>
              </w:rPr>
              <w:t xml:space="preserve"> </w:t>
            </w:r>
            <w:r w:rsidRPr="00022CF2">
              <w:rPr>
                <w:rFonts w:ascii="Sylfaen" w:hAnsi="Sylfaen" w:cs="Sylfaen"/>
                <w:lang w:val="hy-AM"/>
              </w:rPr>
              <w:t>ոչ</w:t>
            </w:r>
            <w:r w:rsidRPr="00022CF2">
              <w:rPr>
                <w:lang w:val="hy-AM"/>
              </w:rPr>
              <w:t xml:space="preserve"> </w:t>
            </w:r>
            <w:r w:rsidRPr="00022CF2">
              <w:rPr>
                <w:rFonts w:ascii="Sylfaen" w:hAnsi="Sylfaen" w:cs="Sylfaen"/>
                <w:lang w:val="hy-AM"/>
              </w:rPr>
              <w:t>ավել</w:t>
            </w:r>
            <w:r w:rsidRPr="00022CF2">
              <w:rPr>
                <w:lang w:val="hy-AM"/>
              </w:rPr>
              <w:t xml:space="preserve"> </w:t>
            </w:r>
            <w:r w:rsidRPr="00022CF2">
              <w:rPr>
                <w:rFonts w:ascii="Sylfaen" w:hAnsi="Sylfaen" w:cs="Sylfaen"/>
                <w:lang w:val="hy-AM"/>
              </w:rPr>
              <w:t>քան</w:t>
            </w:r>
            <w:r w:rsidRPr="00022CF2">
              <w:rPr>
                <w:lang w:val="hy-AM"/>
              </w:rPr>
              <w:t xml:space="preserve"> </w:t>
            </w:r>
            <w:r w:rsidRPr="00022CF2">
              <w:rPr>
                <w:rFonts w:ascii="Sylfaen" w:hAnsi="Sylfaen" w:cs="Sylfaen"/>
                <w:lang w:val="hy-AM"/>
              </w:rPr>
              <w:t>Ապրանքի</w:t>
            </w:r>
            <w:r w:rsidRPr="00022CF2">
              <w:rPr>
                <w:lang w:val="hy-AM"/>
              </w:rPr>
              <w:t xml:space="preserve"> </w:t>
            </w:r>
            <w:r w:rsidRPr="00022CF2">
              <w:rPr>
                <w:rFonts w:ascii="Sylfaen" w:hAnsi="Sylfaen" w:cs="Sylfaen"/>
                <w:lang w:val="hy-AM"/>
              </w:rPr>
              <w:t>ընդհանուր</w:t>
            </w:r>
            <w:r w:rsidRPr="00022CF2">
              <w:rPr>
                <w:lang w:val="hy-AM"/>
              </w:rPr>
              <w:t xml:space="preserve"> </w:t>
            </w:r>
            <w:r w:rsidRPr="00022CF2">
              <w:rPr>
                <w:rFonts w:ascii="Sylfaen" w:hAnsi="Sylfaen" w:cs="Sylfaen"/>
                <w:lang w:val="hy-AM"/>
              </w:rPr>
              <w:t>գումարի</w:t>
            </w:r>
            <w:r w:rsidRPr="00022CF2">
              <w:rPr>
                <w:lang w:val="hy-AM"/>
              </w:rPr>
              <w:t xml:space="preserve"> 10%-</w:t>
            </w:r>
            <w:r w:rsidRPr="00022CF2">
              <w:rPr>
                <w:rFonts w:ascii="Sylfaen" w:hAnsi="Sylfaen" w:cs="Sylfaen"/>
                <w:lang w:val="hy-AM"/>
              </w:rPr>
              <w:t>ից</w:t>
            </w:r>
            <w:r w:rsidRPr="00022CF2">
              <w:rPr>
                <w:lang w:val="hy-AM"/>
              </w:rPr>
              <w:t>:</w:t>
            </w:r>
          </w:p>
          <w:p w:rsidR="00022CF2" w:rsidRPr="00022CF2" w:rsidRDefault="00022CF2" w:rsidP="00A724B6">
            <w:pPr>
              <w:shd w:val="clear" w:color="auto" w:fill="FFFFFF"/>
              <w:jc w:val="both"/>
              <w:rPr>
                <w:lang w:val="pt-BR"/>
              </w:rPr>
            </w:pPr>
            <w:r w:rsidRPr="00022CF2">
              <w:rPr>
                <w:lang w:val="hy-AM"/>
              </w:rPr>
              <w:t>6.3.</w:t>
            </w:r>
            <w:r w:rsidRPr="00022CF2">
              <w:rPr>
                <w:rFonts w:ascii="Sylfaen" w:hAnsi="Sylfaen" w:cs="Sylfaen"/>
                <w:lang w:val="hy-AM"/>
              </w:rPr>
              <w:t>Տույժերի</w:t>
            </w:r>
            <w:r w:rsidRPr="00022CF2">
              <w:rPr>
                <w:lang w:val="hy-AM"/>
              </w:rPr>
              <w:t xml:space="preserve"> </w:t>
            </w:r>
            <w:r w:rsidRPr="00022CF2">
              <w:rPr>
                <w:rFonts w:ascii="Sylfaen" w:hAnsi="Sylfaen" w:cs="Sylfaen"/>
                <w:lang w:val="hy-AM"/>
              </w:rPr>
              <w:t>վճարումը</w:t>
            </w:r>
            <w:r w:rsidRPr="00022CF2">
              <w:rPr>
                <w:lang w:val="hy-AM"/>
              </w:rPr>
              <w:t xml:space="preserve"> </w:t>
            </w:r>
            <w:r w:rsidRPr="00022CF2">
              <w:rPr>
                <w:rFonts w:ascii="Sylfaen" w:hAnsi="Sylfaen" w:cs="Sylfaen"/>
                <w:lang w:val="hy-AM"/>
              </w:rPr>
              <w:t>Կողմերին</w:t>
            </w:r>
            <w:r w:rsidRPr="00022CF2">
              <w:rPr>
                <w:lang w:val="hy-AM"/>
              </w:rPr>
              <w:t xml:space="preserve"> </w:t>
            </w:r>
            <w:r w:rsidRPr="00022CF2">
              <w:rPr>
                <w:rFonts w:ascii="Sylfaen" w:hAnsi="Sylfaen" w:cs="Sylfaen"/>
                <w:lang w:val="hy-AM"/>
              </w:rPr>
              <w:t>չի</w:t>
            </w:r>
            <w:r w:rsidRPr="00022CF2">
              <w:rPr>
                <w:lang w:val="hy-AM"/>
              </w:rPr>
              <w:t xml:space="preserve"> </w:t>
            </w:r>
            <w:r w:rsidRPr="00022CF2">
              <w:rPr>
                <w:rFonts w:ascii="Sylfaen" w:hAnsi="Sylfaen" w:cs="Sylfaen"/>
                <w:lang w:val="hy-AM"/>
              </w:rPr>
              <w:t>ազատում</w:t>
            </w:r>
            <w:r w:rsidRPr="00022CF2">
              <w:rPr>
                <w:lang w:val="hy-AM"/>
              </w:rPr>
              <w:t xml:space="preserve"> </w:t>
            </w:r>
            <w:r w:rsidRPr="00022CF2">
              <w:rPr>
                <w:rFonts w:ascii="Sylfaen" w:hAnsi="Sylfaen" w:cs="Sylfaen"/>
                <w:lang w:val="hy-AM"/>
              </w:rPr>
              <w:t>իրենց</w:t>
            </w:r>
            <w:r w:rsidRPr="00022CF2">
              <w:rPr>
                <w:lang w:val="hy-AM"/>
              </w:rPr>
              <w:t xml:space="preserve"> </w:t>
            </w:r>
            <w:r w:rsidRPr="00022CF2">
              <w:rPr>
                <w:rFonts w:ascii="Sylfaen" w:hAnsi="Sylfaen" w:cs="Sylfaen"/>
                <w:lang w:val="hy-AM"/>
              </w:rPr>
              <w:t>պայմանագրային</w:t>
            </w:r>
            <w:r w:rsidRPr="00022CF2">
              <w:rPr>
                <w:lang w:val="hy-AM"/>
              </w:rPr>
              <w:t xml:space="preserve"> </w:t>
            </w:r>
            <w:r w:rsidRPr="00022CF2">
              <w:rPr>
                <w:rFonts w:ascii="Sylfaen" w:hAnsi="Sylfaen" w:cs="Sylfaen"/>
                <w:lang w:val="hy-AM"/>
              </w:rPr>
              <w:t>պարտավորությունների</w:t>
            </w:r>
            <w:r w:rsidRPr="00022CF2">
              <w:rPr>
                <w:lang w:val="hy-AM"/>
              </w:rPr>
              <w:t xml:space="preserve"> </w:t>
            </w:r>
            <w:r w:rsidRPr="00022CF2">
              <w:rPr>
                <w:rFonts w:ascii="Sylfaen" w:hAnsi="Sylfaen" w:cs="Sylfaen"/>
                <w:lang w:val="hy-AM"/>
              </w:rPr>
              <w:t>ամբողջական</w:t>
            </w:r>
            <w:r w:rsidRPr="00022CF2">
              <w:rPr>
                <w:lang w:val="hy-AM"/>
              </w:rPr>
              <w:t xml:space="preserve"> </w:t>
            </w:r>
            <w:r w:rsidRPr="00022CF2">
              <w:rPr>
                <w:rFonts w:ascii="Sylfaen" w:hAnsi="Sylfaen" w:cs="Sylfaen"/>
                <w:lang w:val="hy-AM"/>
              </w:rPr>
              <w:t>կատարումից</w:t>
            </w:r>
            <w:r w:rsidRPr="00022CF2">
              <w:rPr>
                <w:lang w:val="hy-AM"/>
              </w:rPr>
              <w:t xml:space="preserve"> </w:t>
            </w:r>
            <w:r w:rsidRPr="00022CF2">
              <w:rPr>
                <w:rFonts w:ascii="Sylfaen" w:hAnsi="Sylfaen" w:cs="Sylfaen"/>
                <w:lang w:val="hy-AM"/>
              </w:rPr>
              <w:t>և</w:t>
            </w:r>
            <w:r w:rsidRPr="00022CF2">
              <w:rPr>
                <w:lang w:val="hy-AM"/>
              </w:rPr>
              <w:t xml:space="preserve"> </w:t>
            </w:r>
            <w:r w:rsidRPr="00022CF2">
              <w:rPr>
                <w:rFonts w:ascii="Sylfaen" w:hAnsi="Sylfaen" w:cs="Sylfaen"/>
                <w:lang w:val="hy-AM"/>
              </w:rPr>
              <w:t>խախտումները</w:t>
            </w:r>
            <w:r w:rsidRPr="00022CF2">
              <w:rPr>
                <w:lang w:val="hy-AM"/>
              </w:rPr>
              <w:t xml:space="preserve"> </w:t>
            </w:r>
            <w:r w:rsidRPr="00022CF2">
              <w:rPr>
                <w:rFonts w:ascii="Sylfaen" w:hAnsi="Sylfaen" w:cs="Sylfaen"/>
                <w:lang w:val="hy-AM"/>
              </w:rPr>
              <w:t>վերացնելու</w:t>
            </w:r>
            <w:r w:rsidRPr="00022CF2">
              <w:rPr>
                <w:lang w:val="hy-AM"/>
              </w:rPr>
              <w:t xml:space="preserve"> </w:t>
            </w:r>
            <w:r w:rsidRPr="00022CF2">
              <w:rPr>
                <w:rFonts w:ascii="Sylfaen" w:hAnsi="Sylfaen" w:cs="Sylfaen"/>
                <w:lang w:val="hy-AM"/>
              </w:rPr>
              <w:t>պարտավորություններից</w:t>
            </w:r>
            <w:r w:rsidRPr="00022CF2">
              <w:rPr>
                <w:lang w:val="pt-BR"/>
              </w:rPr>
              <w:t>:</w:t>
            </w:r>
          </w:p>
          <w:p w:rsidR="00022CF2" w:rsidRPr="00022CF2" w:rsidRDefault="00022CF2" w:rsidP="00022CF2">
            <w:pPr>
              <w:shd w:val="clear" w:color="auto" w:fill="FFFFFF"/>
              <w:jc w:val="center"/>
              <w:rPr>
                <w:b/>
                <w:lang w:val="hy-AM"/>
              </w:rPr>
            </w:pPr>
            <w:r w:rsidRPr="00022CF2">
              <w:rPr>
                <w:b/>
                <w:lang w:val="hy-AM"/>
              </w:rPr>
              <w:t>7.</w:t>
            </w:r>
            <w:r w:rsidRPr="00022CF2">
              <w:rPr>
                <w:rFonts w:ascii="Sylfaen" w:hAnsi="Sylfaen" w:cs="Sylfaen"/>
                <w:b/>
                <w:lang w:val="hy-AM"/>
              </w:rPr>
              <w:t>Պայմանագրի</w:t>
            </w:r>
            <w:r w:rsidRPr="00022CF2">
              <w:rPr>
                <w:b/>
                <w:lang w:val="hy-AM"/>
              </w:rPr>
              <w:t xml:space="preserve"> </w:t>
            </w:r>
            <w:r w:rsidRPr="00022CF2">
              <w:rPr>
                <w:rFonts w:ascii="Sylfaen" w:hAnsi="Sylfaen" w:cs="Sylfaen"/>
                <w:b/>
                <w:lang w:val="hy-AM"/>
              </w:rPr>
              <w:t>գործողության</w:t>
            </w:r>
            <w:r w:rsidRPr="00022CF2">
              <w:rPr>
                <w:b/>
                <w:lang w:val="hy-AM"/>
              </w:rPr>
              <w:t xml:space="preserve"> </w:t>
            </w:r>
            <w:r w:rsidRPr="00022CF2">
              <w:rPr>
                <w:rFonts w:ascii="Sylfaen" w:hAnsi="Sylfaen" w:cs="Sylfaen"/>
                <w:b/>
                <w:lang w:val="hy-AM"/>
              </w:rPr>
              <w:t>ժամկետը</w:t>
            </w:r>
          </w:p>
          <w:p w:rsidR="00022CF2" w:rsidRPr="00022CF2" w:rsidRDefault="00022CF2" w:rsidP="00A724B6">
            <w:pPr>
              <w:shd w:val="clear" w:color="auto" w:fill="FFFFFF"/>
              <w:jc w:val="both"/>
              <w:rPr>
                <w:lang w:val="hy-AM"/>
              </w:rPr>
            </w:pPr>
            <w:r w:rsidRPr="00022CF2">
              <w:rPr>
                <w:lang w:val="hy-AM"/>
              </w:rPr>
              <w:t xml:space="preserve">7.1. Սույն </w:t>
            </w:r>
            <w:r w:rsidRPr="00022CF2">
              <w:rPr>
                <w:rFonts w:ascii="Sylfaen" w:hAnsi="Sylfaen" w:cs="Sylfaen"/>
                <w:lang w:val="hy-AM"/>
              </w:rPr>
              <w:t>Պայմանագիրն</w:t>
            </w:r>
            <w:r w:rsidRPr="00022CF2">
              <w:rPr>
                <w:lang w:val="hy-AM"/>
              </w:rPr>
              <w:t xml:space="preserve"> </w:t>
            </w:r>
            <w:r w:rsidRPr="00022CF2">
              <w:rPr>
                <w:rFonts w:ascii="Sylfaen" w:hAnsi="Sylfaen" w:cs="Sylfaen"/>
                <w:lang w:val="hy-AM"/>
              </w:rPr>
              <w:t>ուժի</w:t>
            </w:r>
            <w:r w:rsidRPr="00022CF2">
              <w:rPr>
                <w:lang w:val="hy-AM"/>
              </w:rPr>
              <w:t xml:space="preserve"> </w:t>
            </w:r>
            <w:r w:rsidRPr="00022CF2">
              <w:rPr>
                <w:rFonts w:ascii="Sylfaen" w:hAnsi="Sylfaen" w:cs="Sylfaen"/>
                <w:lang w:val="hy-AM"/>
              </w:rPr>
              <w:t>մեջ</w:t>
            </w:r>
            <w:r w:rsidRPr="00022CF2">
              <w:rPr>
                <w:lang w:val="hy-AM"/>
              </w:rPr>
              <w:t xml:space="preserve"> </w:t>
            </w:r>
            <w:r w:rsidRPr="00022CF2">
              <w:rPr>
                <w:rFonts w:ascii="Sylfaen" w:hAnsi="Sylfaen" w:cs="Sylfaen"/>
                <w:lang w:val="hy-AM"/>
              </w:rPr>
              <w:t>է</w:t>
            </w:r>
            <w:r w:rsidRPr="00022CF2">
              <w:rPr>
                <w:lang w:val="hy-AM"/>
              </w:rPr>
              <w:t xml:space="preserve"> </w:t>
            </w:r>
            <w:r w:rsidRPr="00022CF2">
              <w:rPr>
                <w:rFonts w:ascii="Sylfaen" w:hAnsi="Sylfaen" w:cs="Sylfaen"/>
                <w:lang w:val="hy-AM"/>
              </w:rPr>
              <w:t>մտնում</w:t>
            </w:r>
            <w:r w:rsidRPr="00022CF2">
              <w:rPr>
                <w:lang w:val="hy-AM"/>
              </w:rPr>
              <w:t xml:space="preserve"> </w:t>
            </w:r>
            <w:r w:rsidRPr="00022CF2">
              <w:rPr>
                <w:rFonts w:ascii="Sylfaen" w:hAnsi="Sylfaen" w:cs="Sylfaen"/>
                <w:lang w:val="hy-AM"/>
              </w:rPr>
              <w:t>01.01.2023թ-ից</w:t>
            </w:r>
            <w:r w:rsidRPr="00022CF2">
              <w:rPr>
                <w:lang w:val="hy-AM"/>
              </w:rPr>
              <w:t xml:space="preserve"> </w:t>
            </w:r>
            <w:r w:rsidRPr="00022CF2">
              <w:rPr>
                <w:rFonts w:ascii="Sylfaen" w:hAnsi="Sylfaen" w:cs="Sylfaen"/>
                <w:lang w:val="hy-AM"/>
              </w:rPr>
              <w:t>և</w:t>
            </w:r>
            <w:r w:rsidRPr="00022CF2">
              <w:rPr>
                <w:lang w:val="hy-AM"/>
              </w:rPr>
              <w:t xml:space="preserve"> </w:t>
            </w:r>
            <w:r w:rsidRPr="00022CF2">
              <w:rPr>
                <w:rFonts w:ascii="Sylfaen" w:hAnsi="Sylfaen" w:cs="Sylfaen"/>
                <w:lang w:val="hy-AM"/>
              </w:rPr>
              <w:t>գործում</w:t>
            </w:r>
            <w:r w:rsidRPr="00022CF2">
              <w:rPr>
                <w:lang w:val="hy-AM"/>
              </w:rPr>
              <w:t xml:space="preserve"> </w:t>
            </w:r>
            <w:r w:rsidRPr="00022CF2">
              <w:rPr>
                <w:rFonts w:ascii="Sylfaen" w:hAnsi="Sylfaen" w:cs="Sylfaen"/>
                <w:lang w:val="hy-AM"/>
              </w:rPr>
              <w:t>է</w:t>
            </w:r>
            <w:r w:rsidRPr="00022CF2">
              <w:rPr>
                <w:lang w:val="hy-AM"/>
              </w:rPr>
              <w:t xml:space="preserve"> </w:t>
            </w:r>
            <w:r w:rsidRPr="00022CF2">
              <w:rPr>
                <w:rFonts w:ascii="Sylfaen" w:hAnsi="Sylfaen" w:cs="Sylfaen"/>
                <w:lang w:val="hy-AM"/>
              </w:rPr>
              <w:t>մինչև 31</w:t>
            </w:r>
            <w:r w:rsidRPr="00022CF2">
              <w:rPr>
                <w:lang w:val="hy-AM"/>
              </w:rPr>
              <w:t>․</w:t>
            </w:r>
            <w:r w:rsidRPr="00022CF2">
              <w:rPr>
                <w:rFonts w:ascii="Sylfaen" w:hAnsi="Sylfaen" w:cs="Sylfaen"/>
                <w:lang w:val="hy-AM"/>
              </w:rPr>
              <w:t>12</w:t>
            </w:r>
            <w:r w:rsidRPr="00022CF2">
              <w:rPr>
                <w:lang w:val="hy-AM"/>
              </w:rPr>
              <w:t>․</w:t>
            </w:r>
            <w:r w:rsidRPr="00022CF2">
              <w:rPr>
                <w:rFonts w:ascii="Sylfaen" w:hAnsi="Sylfaen" w:cs="Sylfaen"/>
                <w:lang w:val="hy-AM"/>
              </w:rPr>
              <w:t>2023թ</w:t>
            </w:r>
            <w:r w:rsidRPr="00022CF2">
              <w:rPr>
                <w:lang w:val="hy-AM"/>
              </w:rPr>
              <w:t>․</w:t>
            </w:r>
            <w:r w:rsidRPr="00022CF2">
              <w:rPr>
                <w:rFonts w:ascii="Sylfaen" w:hAnsi="Sylfaen" w:cs="Sylfaen"/>
                <w:lang w:val="hy-AM"/>
              </w:rPr>
              <w:t>:</w:t>
            </w:r>
          </w:p>
          <w:p w:rsidR="00022CF2" w:rsidRPr="00022CF2" w:rsidRDefault="00022CF2" w:rsidP="00A724B6">
            <w:pPr>
              <w:shd w:val="clear" w:color="auto" w:fill="FFFFFF"/>
              <w:jc w:val="both"/>
              <w:rPr>
                <w:rFonts w:ascii="Sylfaen" w:hAnsi="Sylfaen" w:cs="Sylfaen"/>
                <w:lang w:val="hy-AM"/>
              </w:rPr>
            </w:pPr>
            <w:r w:rsidRPr="00022CF2">
              <w:rPr>
                <w:rFonts w:ascii="Sylfaen" w:hAnsi="Sylfaen" w:cs="Sylfaen"/>
                <w:lang w:val="hy-AM"/>
              </w:rPr>
              <w:t>7.2. Կողմերի համաձայնությամբ սույն Պայմանագիրը կարող է երկարաձգվել 2 օրացուցային  տարով, եթե միավոր Ապրանքի գինը մնում է անփոփոխ, յուրաքանչյուր տարվա համար լրացուցիչ համաձայնագիր կնքելով.</w:t>
            </w:r>
          </w:p>
          <w:p w:rsidR="00022CF2" w:rsidRPr="00022CF2" w:rsidRDefault="00022CF2" w:rsidP="00A724B6">
            <w:pPr>
              <w:shd w:val="clear" w:color="auto" w:fill="FFFFFF"/>
              <w:jc w:val="both"/>
              <w:rPr>
                <w:lang w:val="pt-BR"/>
              </w:rPr>
            </w:pPr>
            <w:r w:rsidRPr="00022CF2">
              <w:rPr>
                <w:rFonts w:ascii="Sylfaen" w:hAnsi="Sylfaen" w:cs="Sylfaen"/>
                <w:lang w:val="hy-AM"/>
              </w:rPr>
              <w:t>7.3. Սույն պայմանգիրը</w:t>
            </w:r>
            <w:r w:rsidRPr="00022CF2">
              <w:rPr>
                <w:lang w:val="pt-BR"/>
              </w:rPr>
              <w:t xml:space="preserve"> </w:t>
            </w:r>
            <w:r w:rsidRPr="00022CF2">
              <w:rPr>
                <w:rFonts w:ascii="Sylfaen" w:hAnsi="Sylfaen" w:cs="Sylfaen"/>
                <w:lang w:val="hy-AM"/>
              </w:rPr>
              <w:t>կարող</w:t>
            </w:r>
            <w:r w:rsidRPr="00022CF2">
              <w:rPr>
                <w:lang w:val="pt-BR"/>
              </w:rPr>
              <w:t xml:space="preserve"> </w:t>
            </w:r>
            <w:r w:rsidRPr="00022CF2">
              <w:rPr>
                <w:rFonts w:ascii="Sylfaen" w:hAnsi="Sylfaen" w:cs="Sylfaen"/>
                <w:lang w:val="hy-AM"/>
              </w:rPr>
              <w:t>է</w:t>
            </w:r>
            <w:r w:rsidRPr="00022CF2">
              <w:rPr>
                <w:lang w:val="pt-BR"/>
              </w:rPr>
              <w:t xml:space="preserve">  </w:t>
            </w:r>
            <w:r w:rsidRPr="00022CF2">
              <w:rPr>
                <w:rFonts w:ascii="Sylfaen" w:hAnsi="Sylfaen" w:cs="Sylfaen"/>
                <w:lang w:val="hy-AM"/>
              </w:rPr>
              <w:t>վաղաժամկետ</w:t>
            </w:r>
            <w:r w:rsidRPr="00022CF2">
              <w:rPr>
                <w:lang w:val="pt-BR"/>
              </w:rPr>
              <w:t xml:space="preserve"> </w:t>
            </w:r>
            <w:r w:rsidRPr="00022CF2">
              <w:rPr>
                <w:rFonts w:ascii="Sylfaen" w:hAnsi="Sylfaen" w:cs="Sylfaen"/>
                <w:lang w:val="hy-AM"/>
              </w:rPr>
              <w:t>լուծվել</w:t>
            </w:r>
            <w:r w:rsidRPr="00022CF2">
              <w:rPr>
                <w:lang w:val="pt-BR"/>
              </w:rPr>
              <w:t>.</w:t>
            </w:r>
          </w:p>
          <w:p w:rsidR="00022CF2" w:rsidRPr="00022CF2" w:rsidRDefault="00022CF2" w:rsidP="00A724B6">
            <w:pPr>
              <w:shd w:val="clear" w:color="auto" w:fill="FFFFFF"/>
              <w:jc w:val="both"/>
              <w:rPr>
                <w:lang w:val="pt-BR"/>
              </w:rPr>
            </w:pPr>
            <w:r w:rsidRPr="00022CF2">
              <w:rPr>
                <w:lang w:val="pt-BR"/>
              </w:rPr>
              <w:t xml:space="preserve">- </w:t>
            </w:r>
            <w:proofErr w:type="spellStart"/>
            <w:r w:rsidRPr="00022CF2">
              <w:rPr>
                <w:rFonts w:ascii="Sylfaen" w:hAnsi="Sylfaen" w:cs="Sylfaen"/>
              </w:rPr>
              <w:t>կողմերի</w:t>
            </w:r>
            <w:proofErr w:type="spellEnd"/>
            <w:r w:rsidRPr="00022CF2">
              <w:rPr>
                <w:lang w:val="pt-BR"/>
              </w:rPr>
              <w:t xml:space="preserve"> </w:t>
            </w:r>
            <w:proofErr w:type="spellStart"/>
            <w:r w:rsidRPr="00022CF2">
              <w:rPr>
                <w:rFonts w:ascii="Sylfaen" w:hAnsi="Sylfaen" w:cs="Sylfaen"/>
              </w:rPr>
              <w:t>գրավոր</w:t>
            </w:r>
            <w:proofErr w:type="spellEnd"/>
            <w:r w:rsidRPr="00022CF2">
              <w:rPr>
                <w:lang w:val="pt-BR"/>
              </w:rPr>
              <w:t xml:space="preserve"> </w:t>
            </w:r>
            <w:proofErr w:type="spellStart"/>
            <w:r w:rsidRPr="00022CF2">
              <w:rPr>
                <w:rFonts w:ascii="Sylfaen" w:hAnsi="Sylfaen" w:cs="Sylfaen"/>
              </w:rPr>
              <w:t>համաձայնությամբ</w:t>
            </w:r>
            <w:proofErr w:type="spellEnd"/>
            <w:r w:rsidRPr="00022CF2">
              <w:rPr>
                <w:lang w:val="pt-BR"/>
              </w:rPr>
              <w:t>,</w:t>
            </w:r>
          </w:p>
          <w:p w:rsidR="00022CF2" w:rsidRPr="00022CF2" w:rsidRDefault="00022CF2" w:rsidP="00A724B6">
            <w:pPr>
              <w:shd w:val="clear" w:color="auto" w:fill="FFFFFF"/>
              <w:jc w:val="both"/>
              <w:rPr>
                <w:lang w:val="pt-BR"/>
              </w:rPr>
            </w:pPr>
            <w:r w:rsidRPr="00022CF2">
              <w:rPr>
                <w:lang w:val="pt-BR"/>
              </w:rPr>
              <w:t xml:space="preserve"> -</w:t>
            </w:r>
            <w:r w:rsidRPr="00022CF2">
              <w:rPr>
                <w:rFonts w:ascii="Sylfaen" w:hAnsi="Sylfaen" w:cs="Sylfaen"/>
                <w:lang w:val="hy-AM"/>
              </w:rPr>
              <w:t>սույն</w:t>
            </w:r>
            <w:r w:rsidRPr="00022CF2">
              <w:rPr>
                <w:lang w:val="hy-AM"/>
              </w:rPr>
              <w:t xml:space="preserve"> </w:t>
            </w:r>
            <w:r w:rsidRPr="00022CF2">
              <w:rPr>
                <w:rFonts w:ascii="Sylfaen" w:hAnsi="Sylfaen" w:cs="Sylfaen"/>
                <w:lang w:val="hy-AM"/>
              </w:rPr>
              <w:t>Պայմանագրի</w:t>
            </w:r>
            <w:r w:rsidRPr="00022CF2">
              <w:rPr>
                <w:lang w:val="hy-AM"/>
              </w:rPr>
              <w:t xml:space="preserve"> </w:t>
            </w:r>
            <w:r w:rsidRPr="00022CF2">
              <w:rPr>
                <w:rFonts w:ascii="Sylfaen" w:hAnsi="Sylfaen" w:cs="Sylfaen"/>
                <w:lang w:val="hy-AM"/>
              </w:rPr>
              <w:t>կողմի</w:t>
            </w:r>
            <w:r w:rsidRPr="00022CF2">
              <w:rPr>
                <w:lang w:val="pt-BR"/>
              </w:rPr>
              <w:t xml:space="preserve"> </w:t>
            </w:r>
            <w:proofErr w:type="spellStart"/>
            <w:r w:rsidRPr="00022CF2">
              <w:rPr>
                <w:rFonts w:ascii="Sylfaen" w:hAnsi="Sylfaen" w:cs="Sylfaen"/>
              </w:rPr>
              <w:t>նախաձեռնությամբ</w:t>
            </w:r>
            <w:proofErr w:type="spellEnd"/>
            <w:r w:rsidRPr="00022CF2">
              <w:rPr>
                <w:lang w:val="pt-BR"/>
              </w:rPr>
              <w:t xml:space="preserve">` </w:t>
            </w:r>
            <w:proofErr w:type="spellStart"/>
            <w:r w:rsidRPr="00022CF2">
              <w:rPr>
                <w:rFonts w:ascii="Sylfaen" w:hAnsi="Sylfaen" w:cs="Sylfaen"/>
              </w:rPr>
              <w:t>միակողմանի</w:t>
            </w:r>
            <w:proofErr w:type="spellEnd"/>
            <w:r w:rsidRPr="00022CF2">
              <w:rPr>
                <w:lang w:val="pt-BR"/>
              </w:rPr>
              <w:t xml:space="preserve"> </w:t>
            </w:r>
            <w:proofErr w:type="spellStart"/>
            <w:r w:rsidRPr="00022CF2">
              <w:rPr>
                <w:rFonts w:ascii="Sylfaen" w:hAnsi="Sylfaen" w:cs="Sylfaen"/>
              </w:rPr>
              <w:t>կարգով</w:t>
            </w:r>
            <w:proofErr w:type="spellEnd"/>
            <w:r w:rsidRPr="00022CF2">
              <w:rPr>
                <w:lang w:val="pt-BR"/>
              </w:rPr>
              <w:t xml:space="preserve">, </w:t>
            </w:r>
            <w:r w:rsidRPr="00022CF2">
              <w:rPr>
                <w:rFonts w:ascii="Sylfaen" w:hAnsi="Sylfaen" w:cs="Sylfaen"/>
                <w:lang w:val="hy-AM"/>
              </w:rPr>
              <w:t>եթե</w:t>
            </w:r>
            <w:r w:rsidRPr="00022CF2">
              <w:rPr>
                <w:lang w:val="hy-AM"/>
              </w:rPr>
              <w:t xml:space="preserve"> </w:t>
            </w:r>
            <w:r w:rsidRPr="00022CF2">
              <w:rPr>
                <w:rFonts w:ascii="Sylfaen" w:hAnsi="Sylfaen" w:cs="Sylfaen"/>
                <w:lang w:val="hy-AM"/>
              </w:rPr>
              <w:t>մյուս</w:t>
            </w:r>
            <w:r w:rsidRPr="00022CF2">
              <w:rPr>
                <w:lang w:val="pt-BR"/>
              </w:rPr>
              <w:t xml:space="preserve"> </w:t>
            </w:r>
            <w:proofErr w:type="spellStart"/>
            <w:r w:rsidRPr="00022CF2">
              <w:rPr>
                <w:rFonts w:ascii="Sylfaen" w:hAnsi="Sylfaen" w:cs="Sylfaen"/>
              </w:rPr>
              <w:t>կողմը</w:t>
            </w:r>
            <w:proofErr w:type="spellEnd"/>
            <w:r w:rsidRPr="00022CF2">
              <w:rPr>
                <w:lang w:val="pt-BR"/>
              </w:rPr>
              <w:t xml:space="preserve"> </w:t>
            </w:r>
            <w:proofErr w:type="spellStart"/>
            <w:r w:rsidRPr="00022CF2">
              <w:rPr>
                <w:rFonts w:ascii="Sylfaen" w:hAnsi="Sylfaen" w:cs="Sylfaen"/>
              </w:rPr>
              <w:t>խախտել</w:t>
            </w:r>
            <w:proofErr w:type="spellEnd"/>
            <w:r w:rsidRPr="00022CF2">
              <w:rPr>
                <w:lang w:val="pt-BR"/>
              </w:rPr>
              <w:t xml:space="preserve"> </w:t>
            </w:r>
            <w:r w:rsidRPr="00022CF2">
              <w:rPr>
                <w:rFonts w:ascii="Sylfaen" w:hAnsi="Sylfaen" w:cs="Sylfaen"/>
              </w:rPr>
              <w:t>է</w:t>
            </w:r>
            <w:r w:rsidRPr="00022CF2">
              <w:rPr>
                <w:lang w:val="pt-BR"/>
              </w:rPr>
              <w:t xml:space="preserve"> </w:t>
            </w:r>
            <w:proofErr w:type="spellStart"/>
            <w:r w:rsidRPr="00022CF2">
              <w:rPr>
                <w:rFonts w:ascii="Sylfaen" w:hAnsi="Sylfaen" w:cs="Sylfaen"/>
              </w:rPr>
              <w:t>պայմանագրային</w:t>
            </w:r>
            <w:proofErr w:type="spellEnd"/>
            <w:r w:rsidRPr="00022CF2">
              <w:rPr>
                <w:lang w:val="pt-BR"/>
              </w:rPr>
              <w:t xml:space="preserve"> </w:t>
            </w:r>
            <w:proofErr w:type="spellStart"/>
            <w:r w:rsidRPr="00022CF2">
              <w:rPr>
                <w:rFonts w:ascii="Sylfaen" w:hAnsi="Sylfaen" w:cs="Sylfaen"/>
              </w:rPr>
              <w:t>պարտավորությունները</w:t>
            </w:r>
            <w:proofErr w:type="spellEnd"/>
            <w:r w:rsidRPr="00022CF2">
              <w:rPr>
                <w:lang w:val="pt-BR"/>
              </w:rPr>
              <w:t>,</w:t>
            </w:r>
          </w:p>
          <w:p w:rsidR="00022CF2" w:rsidRPr="00022CF2" w:rsidRDefault="00022CF2" w:rsidP="00A724B6">
            <w:pPr>
              <w:shd w:val="clear" w:color="auto" w:fill="FFFFFF"/>
              <w:jc w:val="both"/>
              <w:rPr>
                <w:lang w:val="pt-BR"/>
              </w:rPr>
            </w:pPr>
            <w:r w:rsidRPr="00022CF2">
              <w:rPr>
                <w:lang w:val="pt-BR"/>
              </w:rPr>
              <w:t xml:space="preserve">- </w:t>
            </w:r>
            <w:r w:rsidRPr="00022CF2">
              <w:rPr>
                <w:rFonts w:ascii="Sylfaen" w:hAnsi="Sylfaen" w:cs="Sylfaen"/>
              </w:rPr>
              <w:t>ՀՀ</w:t>
            </w:r>
            <w:r w:rsidRPr="00022CF2">
              <w:rPr>
                <w:lang w:val="pt-BR"/>
              </w:rPr>
              <w:t xml:space="preserve"> </w:t>
            </w:r>
            <w:proofErr w:type="spellStart"/>
            <w:r w:rsidRPr="00022CF2">
              <w:rPr>
                <w:rFonts w:ascii="Sylfaen" w:hAnsi="Sylfaen" w:cs="Sylfaen"/>
              </w:rPr>
              <w:t>գործող</w:t>
            </w:r>
            <w:proofErr w:type="spellEnd"/>
            <w:r w:rsidRPr="00022CF2">
              <w:rPr>
                <w:lang w:val="pt-BR"/>
              </w:rPr>
              <w:t xml:space="preserve"> </w:t>
            </w:r>
            <w:proofErr w:type="spellStart"/>
            <w:r w:rsidRPr="00022CF2">
              <w:rPr>
                <w:rFonts w:ascii="Sylfaen" w:hAnsi="Sylfaen" w:cs="Sylfaen"/>
              </w:rPr>
              <w:t>օրենսդրությամբ</w:t>
            </w:r>
            <w:proofErr w:type="spellEnd"/>
            <w:r w:rsidRPr="00022CF2">
              <w:rPr>
                <w:lang w:val="pt-BR"/>
              </w:rPr>
              <w:t xml:space="preserve"> </w:t>
            </w:r>
            <w:proofErr w:type="spellStart"/>
            <w:r w:rsidRPr="00022CF2">
              <w:rPr>
                <w:rFonts w:ascii="Sylfaen" w:hAnsi="Sylfaen" w:cs="Sylfaen"/>
              </w:rPr>
              <w:t>նախատեսված</w:t>
            </w:r>
            <w:proofErr w:type="spellEnd"/>
            <w:r w:rsidRPr="00022CF2">
              <w:rPr>
                <w:lang w:val="pt-BR"/>
              </w:rPr>
              <w:t xml:space="preserve"> </w:t>
            </w:r>
            <w:proofErr w:type="spellStart"/>
            <w:r w:rsidRPr="00022CF2">
              <w:rPr>
                <w:rFonts w:ascii="Sylfaen" w:hAnsi="Sylfaen" w:cs="Sylfaen"/>
              </w:rPr>
              <w:t>այլ</w:t>
            </w:r>
            <w:proofErr w:type="spellEnd"/>
            <w:r w:rsidRPr="00022CF2">
              <w:rPr>
                <w:lang w:val="pt-BR"/>
              </w:rPr>
              <w:t xml:space="preserve"> </w:t>
            </w:r>
            <w:proofErr w:type="spellStart"/>
            <w:r w:rsidRPr="00022CF2">
              <w:rPr>
                <w:rFonts w:ascii="Sylfaen" w:hAnsi="Sylfaen" w:cs="Sylfaen"/>
              </w:rPr>
              <w:t>դեպքերում</w:t>
            </w:r>
            <w:proofErr w:type="spellEnd"/>
            <w:r w:rsidRPr="00022CF2">
              <w:rPr>
                <w:lang w:val="pt-BR"/>
              </w:rPr>
              <w:t>:</w:t>
            </w:r>
          </w:p>
          <w:p w:rsidR="00022CF2" w:rsidRPr="00022CF2" w:rsidRDefault="00022CF2" w:rsidP="00022CF2">
            <w:pPr>
              <w:shd w:val="clear" w:color="auto" w:fill="FFFFFF"/>
              <w:rPr>
                <w:lang w:val="pt-BR"/>
              </w:rPr>
            </w:pPr>
          </w:p>
          <w:p w:rsidR="00022CF2" w:rsidRPr="00022CF2" w:rsidRDefault="00022CF2" w:rsidP="00022CF2">
            <w:pPr>
              <w:shd w:val="clear" w:color="auto" w:fill="FFFFFF"/>
              <w:jc w:val="center"/>
              <w:rPr>
                <w:b/>
                <w:lang w:val="hy-AM"/>
              </w:rPr>
            </w:pPr>
            <w:r w:rsidRPr="00022CF2">
              <w:rPr>
                <w:b/>
                <w:lang w:val="hy-AM"/>
              </w:rPr>
              <w:t xml:space="preserve">8. </w:t>
            </w:r>
            <w:r w:rsidRPr="00022CF2">
              <w:rPr>
                <w:rFonts w:ascii="Sylfaen" w:hAnsi="Sylfaen" w:cs="Sylfaen"/>
                <w:b/>
                <w:lang w:val="hy-AM"/>
              </w:rPr>
              <w:t>Վեճերի</w:t>
            </w:r>
            <w:r w:rsidRPr="00022CF2">
              <w:rPr>
                <w:b/>
                <w:lang w:val="hy-AM"/>
              </w:rPr>
              <w:t xml:space="preserve"> </w:t>
            </w:r>
            <w:r w:rsidRPr="00022CF2">
              <w:rPr>
                <w:rFonts w:ascii="Sylfaen" w:hAnsi="Sylfaen" w:cs="Sylfaen"/>
                <w:b/>
                <w:lang w:val="hy-AM"/>
              </w:rPr>
              <w:t>լուծումը</w:t>
            </w:r>
          </w:p>
          <w:p w:rsidR="00022CF2" w:rsidRPr="00022CF2" w:rsidRDefault="00022CF2" w:rsidP="00A724B6">
            <w:pPr>
              <w:shd w:val="clear" w:color="auto" w:fill="FFFFFF"/>
              <w:jc w:val="both"/>
              <w:rPr>
                <w:b/>
                <w:lang w:val="hy-AM"/>
              </w:rPr>
            </w:pPr>
            <w:r w:rsidRPr="00022CF2">
              <w:rPr>
                <w:lang w:val="hy-AM"/>
              </w:rPr>
              <w:t xml:space="preserve">8.1. </w:t>
            </w:r>
            <w:r w:rsidRPr="00022CF2">
              <w:rPr>
                <w:rFonts w:ascii="Sylfaen" w:hAnsi="Sylfaen" w:cs="Sylfaen"/>
                <w:lang w:val="hy-AM"/>
              </w:rPr>
              <w:t>Սույն</w:t>
            </w:r>
            <w:r w:rsidRPr="00022CF2">
              <w:rPr>
                <w:lang w:val="hy-AM"/>
              </w:rPr>
              <w:t xml:space="preserve"> </w:t>
            </w:r>
            <w:r w:rsidRPr="00022CF2">
              <w:rPr>
                <w:rFonts w:ascii="Sylfaen" w:hAnsi="Sylfaen" w:cs="Sylfaen"/>
                <w:lang w:val="hy-AM"/>
              </w:rPr>
              <w:t>պայմանագրից</w:t>
            </w:r>
            <w:r w:rsidRPr="00022CF2">
              <w:rPr>
                <w:lang w:val="hy-AM"/>
              </w:rPr>
              <w:t xml:space="preserve"> </w:t>
            </w:r>
            <w:r w:rsidRPr="00022CF2">
              <w:rPr>
                <w:rFonts w:ascii="Sylfaen" w:hAnsi="Sylfaen" w:cs="Sylfaen"/>
                <w:lang w:val="hy-AM"/>
              </w:rPr>
              <w:t>ծագած</w:t>
            </w:r>
            <w:r w:rsidRPr="00022CF2">
              <w:rPr>
                <w:lang w:val="hy-AM"/>
              </w:rPr>
              <w:t xml:space="preserve"> </w:t>
            </w:r>
            <w:r w:rsidRPr="00022CF2">
              <w:rPr>
                <w:rFonts w:ascii="Sylfaen" w:hAnsi="Sylfaen" w:cs="Sylfaen"/>
                <w:lang w:val="hy-AM"/>
              </w:rPr>
              <w:t>վեճերը</w:t>
            </w:r>
            <w:r w:rsidRPr="00022CF2">
              <w:rPr>
                <w:lang w:val="hy-AM"/>
              </w:rPr>
              <w:t xml:space="preserve"> </w:t>
            </w:r>
            <w:r w:rsidRPr="00022CF2">
              <w:rPr>
                <w:rFonts w:ascii="Sylfaen" w:hAnsi="Sylfaen" w:cs="Sylfaen"/>
                <w:lang w:val="hy-AM"/>
              </w:rPr>
              <w:t>կողմերի</w:t>
            </w:r>
            <w:r w:rsidRPr="00022CF2">
              <w:rPr>
                <w:lang w:val="hy-AM"/>
              </w:rPr>
              <w:t xml:space="preserve"> </w:t>
            </w:r>
            <w:r w:rsidRPr="00022CF2">
              <w:rPr>
                <w:rFonts w:ascii="Sylfaen" w:hAnsi="Sylfaen" w:cs="Sylfaen"/>
                <w:lang w:val="hy-AM"/>
              </w:rPr>
              <w:t>միջև</w:t>
            </w:r>
            <w:r w:rsidRPr="00022CF2">
              <w:rPr>
                <w:lang w:val="hy-AM"/>
              </w:rPr>
              <w:t xml:space="preserve"> </w:t>
            </w:r>
            <w:r w:rsidRPr="00022CF2">
              <w:rPr>
                <w:rFonts w:ascii="Sylfaen" w:hAnsi="Sylfaen" w:cs="Sylfaen"/>
                <w:lang w:val="hy-AM"/>
              </w:rPr>
              <w:t>կարգավորվում</w:t>
            </w:r>
            <w:r w:rsidRPr="00022CF2">
              <w:rPr>
                <w:lang w:val="hy-AM"/>
              </w:rPr>
              <w:t xml:space="preserve"> </w:t>
            </w:r>
            <w:r w:rsidRPr="00022CF2">
              <w:rPr>
                <w:rFonts w:ascii="Sylfaen" w:hAnsi="Sylfaen" w:cs="Sylfaen"/>
                <w:lang w:val="hy-AM"/>
              </w:rPr>
              <w:t>են</w:t>
            </w:r>
            <w:r w:rsidRPr="00022CF2">
              <w:rPr>
                <w:lang w:val="hy-AM"/>
              </w:rPr>
              <w:t xml:space="preserve"> </w:t>
            </w:r>
            <w:r w:rsidRPr="00022CF2">
              <w:rPr>
                <w:rFonts w:ascii="Sylfaen" w:hAnsi="Sylfaen" w:cs="Sylfaen"/>
                <w:lang w:val="hy-AM"/>
              </w:rPr>
              <w:t>բանակցային</w:t>
            </w:r>
            <w:r w:rsidRPr="00022CF2">
              <w:rPr>
                <w:lang w:val="hy-AM"/>
              </w:rPr>
              <w:t xml:space="preserve">  </w:t>
            </w:r>
            <w:r w:rsidRPr="00022CF2">
              <w:rPr>
                <w:rFonts w:ascii="Sylfaen" w:hAnsi="Sylfaen" w:cs="Sylfaen"/>
                <w:lang w:val="hy-AM"/>
              </w:rPr>
              <w:t>ճանապարհով</w:t>
            </w:r>
            <w:r w:rsidRPr="00022CF2">
              <w:rPr>
                <w:lang w:val="hy-AM"/>
              </w:rPr>
              <w:t>:</w:t>
            </w:r>
          </w:p>
          <w:p w:rsidR="00022CF2" w:rsidRPr="00022CF2" w:rsidRDefault="00022CF2" w:rsidP="00A724B6">
            <w:pPr>
              <w:shd w:val="clear" w:color="auto" w:fill="FFFFFF"/>
              <w:jc w:val="both"/>
              <w:rPr>
                <w:lang w:val="hy-AM"/>
              </w:rPr>
            </w:pPr>
            <w:r w:rsidRPr="00022CF2">
              <w:rPr>
                <w:lang w:val="hy-AM"/>
              </w:rPr>
              <w:t xml:space="preserve">8.2. </w:t>
            </w:r>
            <w:r w:rsidRPr="00022CF2">
              <w:rPr>
                <w:rFonts w:ascii="Sylfaen" w:hAnsi="Sylfaen" w:cs="Sylfaen"/>
                <w:lang w:val="hy-AM"/>
              </w:rPr>
              <w:t>Բանակցային</w:t>
            </w:r>
            <w:r w:rsidRPr="00022CF2">
              <w:rPr>
                <w:lang w:val="hy-AM"/>
              </w:rPr>
              <w:t xml:space="preserve"> </w:t>
            </w:r>
            <w:r w:rsidRPr="00022CF2">
              <w:rPr>
                <w:rFonts w:ascii="Sylfaen" w:hAnsi="Sylfaen" w:cs="Sylfaen"/>
                <w:lang w:val="hy-AM"/>
              </w:rPr>
              <w:t>ճանապարհով</w:t>
            </w:r>
            <w:r w:rsidRPr="00022CF2">
              <w:rPr>
                <w:lang w:val="hy-AM"/>
              </w:rPr>
              <w:t xml:space="preserve"> </w:t>
            </w:r>
            <w:r w:rsidRPr="00022CF2">
              <w:rPr>
                <w:rFonts w:ascii="Sylfaen" w:hAnsi="Sylfaen" w:cs="Sylfaen"/>
                <w:lang w:val="hy-AM"/>
              </w:rPr>
              <w:t>վեճերի</w:t>
            </w:r>
            <w:r w:rsidRPr="00022CF2">
              <w:rPr>
                <w:lang w:val="hy-AM"/>
              </w:rPr>
              <w:t xml:space="preserve"> </w:t>
            </w:r>
            <w:r w:rsidRPr="00022CF2">
              <w:rPr>
                <w:rFonts w:ascii="Sylfaen" w:hAnsi="Sylfaen" w:cs="Sylfaen"/>
                <w:lang w:val="hy-AM"/>
              </w:rPr>
              <w:t>չկարգավորման</w:t>
            </w:r>
            <w:r w:rsidRPr="00022CF2">
              <w:rPr>
                <w:lang w:val="hy-AM"/>
              </w:rPr>
              <w:t xml:space="preserve"> </w:t>
            </w:r>
            <w:r w:rsidRPr="00022CF2">
              <w:rPr>
                <w:rFonts w:ascii="Sylfaen" w:hAnsi="Sylfaen" w:cs="Sylfaen"/>
                <w:lang w:val="hy-AM"/>
              </w:rPr>
              <w:t>դեպքում</w:t>
            </w:r>
            <w:r w:rsidRPr="00022CF2">
              <w:rPr>
                <w:lang w:val="hy-AM"/>
              </w:rPr>
              <w:t xml:space="preserve"> </w:t>
            </w:r>
            <w:r w:rsidRPr="00022CF2">
              <w:rPr>
                <w:rFonts w:ascii="Sylfaen" w:hAnsi="Sylfaen" w:cs="Sylfaen"/>
                <w:lang w:val="hy-AM"/>
              </w:rPr>
              <w:t>վեճերը</w:t>
            </w:r>
            <w:r w:rsidRPr="00022CF2">
              <w:rPr>
                <w:lang w:val="hy-AM"/>
              </w:rPr>
              <w:t xml:space="preserve"> </w:t>
            </w:r>
            <w:r w:rsidRPr="00022CF2">
              <w:rPr>
                <w:rFonts w:ascii="Sylfaen" w:hAnsi="Sylfaen" w:cs="Sylfaen"/>
                <w:lang w:val="hy-AM"/>
              </w:rPr>
              <w:t>լուծվում</w:t>
            </w:r>
            <w:r w:rsidRPr="00022CF2">
              <w:rPr>
                <w:lang w:val="hy-AM"/>
              </w:rPr>
              <w:t xml:space="preserve"> </w:t>
            </w:r>
            <w:r w:rsidRPr="00022CF2">
              <w:rPr>
                <w:rFonts w:ascii="Sylfaen" w:hAnsi="Sylfaen" w:cs="Sylfaen"/>
                <w:lang w:val="hy-AM"/>
              </w:rPr>
              <w:t>են</w:t>
            </w:r>
            <w:r w:rsidRPr="00022CF2">
              <w:rPr>
                <w:lang w:val="hy-AM"/>
              </w:rPr>
              <w:t xml:space="preserve"> </w:t>
            </w:r>
            <w:r w:rsidRPr="00022CF2">
              <w:rPr>
                <w:rFonts w:ascii="Sylfaen" w:hAnsi="Sylfaen" w:cs="Sylfaen"/>
                <w:lang w:val="hy-AM"/>
              </w:rPr>
              <w:t>դատական</w:t>
            </w:r>
            <w:r w:rsidRPr="00022CF2">
              <w:rPr>
                <w:lang w:val="hy-AM"/>
              </w:rPr>
              <w:t xml:space="preserve"> </w:t>
            </w:r>
            <w:r w:rsidRPr="00022CF2">
              <w:rPr>
                <w:rFonts w:ascii="Sylfaen" w:hAnsi="Sylfaen" w:cs="Sylfaen"/>
                <w:lang w:val="hy-AM"/>
              </w:rPr>
              <w:t>կարգով</w:t>
            </w:r>
            <w:r w:rsidRPr="00022CF2">
              <w:rPr>
                <w:lang w:val="hy-AM"/>
              </w:rPr>
              <w:t xml:space="preserve">` </w:t>
            </w:r>
            <w:r w:rsidRPr="00022CF2">
              <w:rPr>
                <w:rFonts w:ascii="Sylfaen" w:hAnsi="Sylfaen" w:cs="Sylfaen"/>
                <w:lang w:val="hy-AM"/>
              </w:rPr>
              <w:t>ՀՀ</w:t>
            </w:r>
            <w:r w:rsidRPr="00022CF2">
              <w:rPr>
                <w:lang w:val="hy-AM"/>
              </w:rPr>
              <w:t xml:space="preserve"> </w:t>
            </w:r>
            <w:r w:rsidRPr="00022CF2">
              <w:rPr>
                <w:rFonts w:ascii="Sylfaen" w:hAnsi="Sylfaen" w:cs="Sylfaen"/>
                <w:lang w:val="hy-AM"/>
              </w:rPr>
              <w:t>գործող</w:t>
            </w:r>
            <w:r w:rsidRPr="00022CF2">
              <w:rPr>
                <w:lang w:val="hy-AM"/>
              </w:rPr>
              <w:t xml:space="preserve"> </w:t>
            </w:r>
            <w:r w:rsidRPr="00022CF2">
              <w:rPr>
                <w:rFonts w:ascii="Sylfaen" w:hAnsi="Sylfaen" w:cs="Sylfaen"/>
                <w:lang w:val="hy-AM"/>
              </w:rPr>
              <w:t>օրենսդրությանը</w:t>
            </w:r>
            <w:r w:rsidRPr="00022CF2">
              <w:rPr>
                <w:lang w:val="hy-AM"/>
              </w:rPr>
              <w:t xml:space="preserve"> </w:t>
            </w:r>
            <w:r w:rsidRPr="00022CF2">
              <w:rPr>
                <w:rFonts w:ascii="Sylfaen" w:hAnsi="Sylfaen" w:cs="Sylfaen"/>
                <w:lang w:val="hy-AM"/>
              </w:rPr>
              <w:t>համապատասխան</w:t>
            </w:r>
            <w:r w:rsidRPr="00022CF2">
              <w:rPr>
                <w:lang w:val="hy-AM"/>
              </w:rPr>
              <w:t>:</w:t>
            </w:r>
          </w:p>
          <w:p w:rsidR="00022CF2" w:rsidRPr="00022CF2" w:rsidRDefault="00022CF2" w:rsidP="00022CF2">
            <w:pPr>
              <w:shd w:val="clear" w:color="auto" w:fill="FFFFFF"/>
              <w:ind w:firstLine="708"/>
              <w:jc w:val="center"/>
              <w:rPr>
                <w:b/>
                <w:lang w:val="hy-AM"/>
              </w:rPr>
            </w:pPr>
            <w:r w:rsidRPr="00022CF2">
              <w:rPr>
                <w:b/>
                <w:lang w:val="hy-AM"/>
              </w:rPr>
              <w:t xml:space="preserve">9. </w:t>
            </w:r>
            <w:r w:rsidRPr="00022CF2">
              <w:rPr>
                <w:rFonts w:ascii="Sylfaen" w:hAnsi="Sylfaen" w:cs="Sylfaen"/>
                <w:b/>
                <w:lang w:val="hy-AM"/>
              </w:rPr>
              <w:t>Գաղտնիություն</w:t>
            </w:r>
          </w:p>
          <w:p w:rsidR="00022CF2" w:rsidRPr="00022CF2" w:rsidRDefault="00022CF2" w:rsidP="00A724B6">
            <w:pPr>
              <w:shd w:val="clear" w:color="auto" w:fill="FFFFFF"/>
              <w:ind w:firstLine="708"/>
              <w:jc w:val="both"/>
              <w:rPr>
                <w:b/>
                <w:lang w:val="hy-AM"/>
              </w:rPr>
            </w:pPr>
            <w:r w:rsidRPr="00022CF2">
              <w:rPr>
                <w:lang w:val="hy-AM"/>
              </w:rPr>
              <w:t xml:space="preserve">9.1. </w:t>
            </w:r>
            <w:r w:rsidRPr="00022CF2">
              <w:rPr>
                <w:rFonts w:ascii="Sylfaen" w:hAnsi="Sylfaen" w:cs="Sylfaen"/>
                <w:lang w:val="hy-AM"/>
              </w:rPr>
              <w:t>Կողմերը</w:t>
            </w:r>
            <w:r w:rsidRPr="00022CF2">
              <w:rPr>
                <w:lang w:val="hy-AM"/>
              </w:rPr>
              <w:t xml:space="preserve"> </w:t>
            </w:r>
            <w:r w:rsidRPr="00022CF2">
              <w:rPr>
                <w:rFonts w:ascii="Sylfaen" w:hAnsi="Sylfaen" w:cs="Sylfaen"/>
                <w:lang w:val="hy-AM"/>
              </w:rPr>
              <w:t>պարտավորվում</w:t>
            </w:r>
            <w:r w:rsidRPr="00022CF2">
              <w:rPr>
                <w:lang w:val="hy-AM"/>
              </w:rPr>
              <w:t xml:space="preserve"> </w:t>
            </w:r>
            <w:r w:rsidRPr="00022CF2">
              <w:rPr>
                <w:rFonts w:ascii="Sylfaen" w:hAnsi="Sylfaen" w:cs="Sylfaen"/>
                <w:lang w:val="hy-AM"/>
              </w:rPr>
              <w:t>են</w:t>
            </w:r>
            <w:r w:rsidRPr="00022CF2">
              <w:rPr>
                <w:lang w:val="hy-AM"/>
              </w:rPr>
              <w:t xml:space="preserve"> </w:t>
            </w:r>
            <w:r w:rsidRPr="00022CF2">
              <w:rPr>
                <w:rFonts w:ascii="Sylfaen" w:hAnsi="Sylfaen" w:cs="Sylfaen"/>
                <w:lang w:val="hy-AM"/>
              </w:rPr>
              <w:t>չհրապարակել</w:t>
            </w:r>
            <w:r w:rsidRPr="00022CF2">
              <w:rPr>
                <w:lang w:val="hy-AM"/>
              </w:rPr>
              <w:t xml:space="preserve"> </w:t>
            </w:r>
            <w:r w:rsidRPr="00022CF2">
              <w:rPr>
                <w:rFonts w:ascii="Sylfaen" w:hAnsi="Sylfaen" w:cs="Sylfaen"/>
                <w:lang w:val="hy-AM"/>
              </w:rPr>
              <w:t>այն</w:t>
            </w:r>
            <w:r w:rsidRPr="00022CF2">
              <w:rPr>
                <w:lang w:val="hy-AM"/>
              </w:rPr>
              <w:t xml:space="preserve"> </w:t>
            </w:r>
            <w:r w:rsidRPr="00022CF2">
              <w:rPr>
                <w:rFonts w:ascii="Sylfaen" w:hAnsi="Sylfaen" w:cs="Sylfaen"/>
                <w:lang w:val="hy-AM"/>
              </w:rPr>
              <w:t>տեղեկատվությունը</w:t>
            </w:r>
            <w:r w:rsidRPr="00022CF2">
              <w:rPr>
                <w:lang w:val="hy-AM"/>
              </w:rPr>
              <w:t xml:space="preserve">, </w:t>
            </w:r>
            <w:r w:rsidRPr="00022CF2">
              <w:rPr>
                <w:rFonts w:ascii="Sylfaen" w:hAnsi="Sylfaen" w:cs="Sylfaen"/>
                <w:lang w:val="hy-AM"/>
              </w:rPr>
              <w:t>որն</w:t>
            </w:r>
            <w:r w:rsidRPr="00022CF2">
              <w:rPr>
                <w:lang w:val="hy-AM"/>
              </w:rPr>
              <w:t xml:space="preserve"> </w:t>
            </w:r>
            <w:r w:rsidRPr="00022CF2">
              <w:rPr>
                <w:rFonts w:ascii="Sylfaen" w:hAnsi="Sylfaen" w:cs="Sylfaen"/>
                <w:lang w:val="hy-AM"/>
              </w:rPr>
              <w:lastRenderedPageBreak/>
              <w:t>իրենց</w:t>
            </w:r>
            <w:r w:rsidRPr="00022CF2">
              <w:rPr>
                <w:lang w:val="hy-AM"/>
              </w:rPr>
              <w:t xml:space="preserve"> </w:t>
            </w:r>
            <w:r w:rsidRPr="00022CF2">
              <w:rPr>
                <w:rFonts w:ascii="Sylfaen" w:hAnsi="Sylfaen" w:cs="Sylfaen"/>
                <w:lang w:val="hy-AM"/>
              </w:rPr>
              <w:t>հայտնի</w:t>
            </w:r>
            <w:r w:rsidRPr="00022CF2">
              <w:rPr>
                <w:lang w:val="hy-AM"/>
              </w:rPr>
              <w:t xml:space="preserve"> </w:t>
            </w:r>
            <w:r w:rsidRPr="00022CF2">
              <w:rPr>
                <w:rFonts w:ascii="Sylfaen" w:hAnsi="Sylfaen" w:cs="Sylfaen"/>
                <w:lang w:val="hy-AM"/>
              </w:rPr>
              <w:t>է</w:t>
            </w:r>
            <w:r w:rsidRPr="00022CF2">
              <w:rPr>
                <w:lang w:val="hy-AM"/>
              </w:rPr>
              <w:t xml:space="preserve"> </w:t>
            </w:r>
            <w:r w:rsidRPr="00022CF2">
              <w:rPr>
                <w:rFonts w:ascii="Sylfaen" w:hAnsi="Sylfaen" w:cs="Sylfaen"/>
                <w:lang w:val="hy-AM"/>
              </w:rPr>
              <w:t>դարձել</w:t>
            </w:r>
            <w:r w:rsidRPr="00022CF2">
              <w:rPr>
                <w:lang w:val="hy-AM"/>
              </w:rPr>
              <w:t xml:space="preserve"> </w:t>
            </w:r>
            <w:r w:rsidRPr="00022CF2">
              <w:rPr>
                <w:rFonts w:ascii="Sylfaen" w:hAnsi="Sylfaen" w:cs="Sylfaen"/>
                <w:lang w:val="hy-AM"/>
              </w:rPr>
              <w:t>սույն</w:t>
            </w:r>
            <w:r w:rsidRPr="00022CF2">
              <w:rPr>
                <w:lang w:val="hy-AM"/>
              </w:rPr>
              <w:t xml:space="preserve"> </w:t>
            </w:r>
            <w:r w:rsidRPr="00022CF2">
              <w:rPr>
                <w:rFonts w:ascii="Sylfaen" w:hAnsi="Sylfaen" w:cs="Sylfaen"/>
                <w:lang w:val="hy-AM"/>
              </w:rPr>
              <w:t>պայմանագրով</w:t>
            </w:r>
            <w:r w:rsidRPr="00022CF2">
              <w:rPr>
                <w:lang w:val="hy-AM"/>
              </w:rPr>
              <w:t xml:space="preserve"> </w:t>
            </w:r>
            <w:r w:rsidRPr="00022CF2">
              <w:rPr>
                <w:rFonts w:ascii="Sylfaen" w:hAnsi="Sylfaen" w:cs="Sylfaen"/>
                <w:lang w:val="hy-AM"/>
              </w:rPr>
              <w:t>նախատեսված</w:t>
            </w:r>
            <w:r w:rsidRPr="00022CF2">
              <w:rPr>
                <w:lang w:val="hy-AM"/>
              </w:rPr>
              <w:t xml:space="preserve"> </w:t>
            </w:r>
            <w:r w:rsidRPr="00022CF2">
              <w:rPr>
                <w:rFonts w:ascii="Sylfaen" w:hAnsi="Sylfaen" w:cs="Sylfaen"/>
                <w:lang w:val="hy-AM"/>
              </w:rPr>
              <w:t>պարտավորությունների</w:t>
            </w:r>
            <w:r w:rsidRPr="00022CF2">
              <w:rPr>
                <w:lang w:val="hy-AM"/>
              </w:rPr>
              <w:t xml:space="preserve"> </w:t>
            </w:r>
            <w:r w:rsidRPr="00022CF2">
              <w:rPr>
                <w:rFonts w:ascii="Sylfaen" w:hAnsi="Sylfaen" w:cs="Sylfaen"/>
                <w:lang w:val="hy-AM"/>
              </w:rPr>
              <w:t>կատարման</w:t>
            </w:r>
            <w:r w:rsidRPr="00022CF2">
              <w:rPr>
                <w:lang w:val="hy-AM"/>
              </w:rPr>
              <w:t xml:space="preserve"> </w:t>
            </w:r>
            <w:r w:rsidRPr="00022CF2">
              <w:rPr>
                <w:rFonts w:ascii="Sylfaen" w:hAnsi="Sylfaen" w:cs="Sylfaen"/>
                <w:lang w:val="hy-AM"/>
              </w:rPr>
              <w:t>ընթացքում</w:t>
            </w:r>
            <w:r w:rsidRPr="00022CF2">
              <w:rPr>
                <w:lang w:val="hy-AM"/>
              </w:rPr>
              <w:t xml:space="preserve">, </w:t>
            </w:r>
            <w:r w:rsidRPr="00022CF2">
              <w:rPr>
                <w:rFonts w:ascii="Sylfaen" w:hAnsi="Sylfaen" w:cs="Sylfaen"/>
                <w:lang w:val="hy-AM"/>
              </w:rPr>
              <w:t>բացառությամբ</w:t>
            </w:r>
            <w:r w:rsidRPr="00022CF2">
              <w:rPr>
                <w:lang w:val="hy-AM"/>
              </w:rPr>
              <w:t xml:space="preserve"> </w:t>
            </w:r>
            <w:r w:rsidRPr="00022CF2">
              <w:rPr>
                <w:rFonts w:ascii="Sylfaen" w:hAnsi="Sylfaen" w:cs="Sylfaen"/>
                <w:lang w:val="hy-AM"/>
              </w:rPr>
              <w:t>ՀՀ</w:t>
            </w:r>
            <w:r w:rsidRPr="00022CF2">
              <w:rPr>
                <w:lang w:val="hy-AM"/>
              </w:rPr>
              <w:t xml:space="preserve"> </w:t>
            </w:r>
            <w:r w:rsidRPr="00022CF2">
              <w:rPr>
                <w:rFonts w:ascii="Sylfaen" w:hAnsi="Sylfaen" w:cs="Sylfaen"/>
                <w:lang w:val="hy-AM"/>
              </w:rPr>
              <w:t>գործող</w:t>
            </w:r>
            <w:r w:rsidRPr="00022CF2">
              <w:rPr>
                <w:lang w:val="hy-AM"/>
              </w:rPr>
              <w:t xml:space="preserve"> </w:t>
            </w:r>
            <w:r w:rsidRPr="00022CF2">
              <w:rPr>
                <w:rFonts w:ascii="Sylfaen" w:hAnsi="Sylfaen" w:cs="Sylfaen"/>
                <w:lang w:val="hy-AM"/>
              </w:rPr>
              <w:t>օրենսդրությամբ</w:t>
            </w:r>
            <w:r w:rsidRPr="00022CF2">
              <w:rPr>
                <w:lang w:val="hy-AM"/>
              </w:rPr>
              <w:t xml:space="preserve"> </w:t>
            </w:r>
            <w:r w:rsidRPr="00022CF2">
              <w:rPr>
                <w:rFonts w:ascii="Sylfaen" w:hAnsi="Sylfaen" w:cs="Sylfaen"/>
                <w:lang w:val="hy-AM"/>
              </w:rPr>
              <w:t>նախատեսված</w:t>
            </w:r>
            <w:r w:rsidRPr="00022CF2">
              <w:rPr>
                <w:lang w:val="hy-AM"/>
              </w:rPr>
              <w:t xml:space="preserve"> </w:t>
            </w:r>
            <w:r w:rsidRPr="00022CF2">
              <w:rPr>
                <w:rFonts w:ascii="Sylfaen" w:hAnsi="Sylfaen" w:cs="Sylfaen"/>
                <w:lang w:val="hy-AM"/>
              </w:rPr>
              <w:t>դեպքերի</w:t>
            </w:r>
            <w:r w:rsidRPr="00022CF2">
              <w:rPr>
                <w:lang w:val="hy-AM"/>
              </w:rPr>
              <w:t>:</w:t>
            </w:r>
          </w:p>
          <w:p w:rsidR="00022CF2" w:rsidRPr="00022CF2" w:rsidRDefault="00022CF2" w:rsidP="00022CF2">
            <w:pPr>
              <w:shd w:val="clear" w:color="auto" w:fill="FFFFFF"/>
              <w:jc w:val="center"/>
              <w:rPr>
                <w:b/>
                <w:lang w:val="hy-AM"/>
              </w:rPr>
            </w:pPr>
            <w:r w:rsidRPr="00022CF2">
              <w:rPr>
                <w:b/>
                <w:lang w:val="hy-AM"/>
              </w:rPr>
              <w:t xml:space="preserve">10. </w:t>
            </w:r>
            <w:r w:rsidRPr="00022CF2">
              <w:rPr>
                <w:rFonts w:ascii="Sylfaen" w:hAnsi="Sylfaen" w:cs="Sylfaen"/>
                <w:b/>
                <w:lang w:val="hy-AM"/>
              </w:rPr>
              <w:t>Այլ</w:t>
            </w:r>
            <w:r w:rsidRPr="00022CF2">
              <w:rPr>
                <w:b/>
                <w:lang w:val="hy-AM"/>
              </w:rPr>
              <w:t xml:space="preserve">  </w:t>
            </w:r>
            <w:r w:rsidRPr="00022CF2">
              <w:rPr>
                <w:rFonts w:ascii="Sylfaen" w:hAnsi="Sylfaen" w:cs="Sylfaen"/>
                <w:b/>
                <w:lang w:val="hy-AM"/>
              </w:rPr>
              <w:t>պայմաններ</w:t>
            </w:r>
          </w:p>
          <w:p w:rsidR="00022CF2" w:rsidRPr="00022CF2" w:rsidRDefault="00022CF2" w:rsidP="00A724B6">
            <w:pPr>
              <w:shd w:val="clear" w:color="auto" w:fill="FFFFFF"/>
              <w:jc w:val="both"/>
              <w:rPr>
                <w:lang w:val="hy-AM"/>
              </w:rPr>
            </w:pPr>
            <w:r w:rsidRPr="00022CF2">
              <w:rPr>
                <w:lang w:val="hy-AM"/>
              </w:rPr>
              <w:t xml:space="preserve">10.1. </w:t>
            </w:r>
            <w:r w:rsidRPr="00022CF2">
              <w:rPr>
                <w:rFonts w:ascii="Sylfaen" w:hAnsi="Sylfaen" w:cs="Sylfaen"/>
                <w:lang w:val="hy-AM"/>
              </w:rPr>
              <w:t>Սույն</w:t>
            </w:r>
            <w:r w:rsidRPr="00022CF2">
              <w:rPr>
                <w:lang w:val="hy-AM"/>
              </w:rPr>
              <w:t xml:space="preserve"> </w:t>
            </w:r>
            <w:r w:rsidRPr="00022CF2">
              <w:rPr>
                <w:rFonts w:ascii="Sylfaen" w:hAnsi="Sylfaen" w:cs="Sylfaen"/>
                <w:lang w:val="hy-AM"/>
              </w:rPr>
              <w:t>պայմանգրի</w:t>
            </w:r>
            <w:r w:rsidRPr="00022CF2">
              <w:rPr>
                <w:lang w:val="hy-AM"/>
              </w:rPr>
              <w:t xml:space="preserve"> </w:t>
            </w:r>
            <w:r w:rsidRPr="00022CF2">
              <w:rPr>
                <w:rFonts w:ascii="Sylfaen" w:hAnsi="Sylfaen" w:cs="Sylfaen"/>
                <w:lang w:val="hy-AM"/>
              </w:rPr>
              <w:t>ցանկացած</w:t>
            </w:r>
            <w:r w:rsidRPr="00022CF2">
              <w:rPr>
                <w:lang w:val="hy-AM"/>
              </w:rPr>
              <w:t xml:space="preserve"> </w:t>
            </w:r>
            <w:r w:rsidRPr="00022CF2">
              <w:rPr>
                <w:rFonts w:ascii="Sylfaen" w:hAnsi="Sylfaen" w:cs="Sylfaen"/>
                <w:lang w:val="hy-AM"/>
              </w:rPr>
              <w:t>լրացում</w:t>
            </w:r>
            <w:r w:rsidRPr="00022CF2">
              <w:rPr>
                <w:lang w:val="hy-AM"/>
              </w:rPr>
              <w:t xml:space="preserve"> </w:t>
            </w:r>
            <w:r w:rsidRPr="00022CF2">
              <w:rPr>
                <w:rFonts w:ascii="Sylfaen" w:hAnsi="Sylfaen" w:cs="Sylfaen"/>
                <w:lang w:val="hy-AM"/>
              </w:rPr>
              <w:t>և</w:t>
            </w:r>
            <w:r w:rsidRPr="00022CF2">
              <w:rPr>
                <w:lang w:val="hy-AM"/>
              </w:rPr>
              <w:t xml:space="preserve"> </w:t>
            </w:r>
            <w:r w:rsidRPr="00022CF2">
              <w:rPr>
                <w:rFonts w:ascii="Sylfaen" w:hAnsi="Sylfaen" w:cs="Sylfaen"/>
                <w:lang w:val="hy-AM"/>
              </w:rPr>
              <w:t>փոփոխություն</w:t>
            </w:r>
            <w:r w:rsidRPr="00022CF2">
              <w:rPr>
                <w:lang w:val="hy-AM"/>
              </w:rPr>
              <w:t xml:space="preserve"> </w:t>
            </w:r>
            <w:r w:rsidRPr="00022CF2">
              <w:rPr>
                <w:rFonts w:ascii="Sylfaen" w:hAnsi="Sylfaen" w:cs="Sylfaen"/>
                <w:lang w:val="hy-AM"/>
              </w:rPr>
              <w:t>վավեր</w:t>
            </w:r>
            <w:r w:rsidRPr="00022CF2">
              <w:rPr>
                <w:lang w:val="hy-AM"/>
              </w:rPr>
              <w:t xml:space="preserve"> </w:t>
            </w:r>
            <w:r w:rsidRPr="00022CF2">
              <w:rPr>
                <w:rFonts w:ascii="Sylfaen" w:hAnsi="Sylfaen" w:cs="Sylfaen"/>
                <w:lang w:val="hy-AM"/>
              </w:rPr>
              <w:t>է</w:t>
            </w:r>
            <w:r w:rsidRPr="00022CF2">
              <w:rPr>
                <w:lang w:val="hy-AM"/>
              </w:rPr>
              <w:t xml:space="preserve">, </w:t>
            </w:r>
            <w:r w:rsidRPr="00022CF2">
              <w:rPr>
                <w:rFonts w:ascii="Sylfaen" w:hAnsi="Sylfaen" w:cs="Sylfaen"/>
                <w:lang w:val="hy-AM"/>
              </w:rPr>
              <w:t>եթե</w:t>
            </w:r>
            <w:r w:rsidRPr="00022CF2">
              <w:rPr>
                <w:lang w:val="hy-AM"/>
              </w:rPr>
              <w:t xml:space="preserve"> </w:t>
            </w:r>
            <w:r w:rsidRPr="00022CF2">
              <w:rPr>
                <w:rFonts w:ascii="Sylfaen" w:hAnsi="Sylfaen" w:cs="Sylfaen"/>
                <w:lang w:val="hy-AM"/>
              </w:rPr>
              <w:t>այն</w:t>
            </w:r>
            <w:r w:rsidRPr="00022CF2">
              <w:rPr>
                <w:lang w:val="hy-AM"/>
              </w:rPr>
              <w:t xml:space="preserve"> </w:t>
            </w:r>
            <w:r w:rsidRPr="00022CF2">
              <w:rPr>
                <w:rFonts w:ascii="Sylfaen" w:hAnsi="Sylfaen" w:cs="Sylfaen"/>
                <w:lang w:val="hy-AM"/>
              </w:rPr>
              <w:t>կատարված</w:t>
            </w:r>
            <w:r w:rsidRPr="00022CF2">
              <w:rPr>
                <w:lang w:val="hy-AM"/>
              </w:rPr>
              <w:t xml:space="preserve"> </w:t>
            </w:r>
            <w:r w:rsidRPr="00022CF2">
              <w:rPr>
                <w:rFonts w:ascii="Sylfaen" w:hAnsi="Sylfaen" w:cs="Sylfaen"/>
                <w:lang w:val="hy-AM"/>
              </w:rPr>
              <w:t>է</w:t>
            </w:r>
            <w:r w:rsidRPr="00022CF2">
              <w:rPr>
                <w:lang w:val="hy-AM"/>
              </w:rPr>
              <w:t xml:space="preserve"> </w:t>
            </w:r>
            <w:r w:rsidRPr="00022CF2">
              <w:rPr>
                <w:rFonts w:ascii="Sylfaen" w:hAnsi="Sylfaen" w:cs="Sylfaen"/>
                <w:lang w:val="hy-AM"/>
              </w:rPr>
              <w:t>գրավոր</w:t>
            </w:r>
            <w:r w:rsidRPr="00022CF2">
              <w:rPr>
                <w:lang w:val="hy-AM"/>
              </w:rPr>
              <w:t xml:space="preserve"> </w:t>
            </w:r>
            <w:r w:rsidRPr="00022CF2">
              <w:rPr>
                <w:rFonts w:ascii="Sylfaen" w:hAnsi="Sylfaen" w:cs="Sylfaen"/>
                <w:lang w:val="hy-AM"/>
              </w:rPr>
              <w:t>համաձայնությամբ</w:t>
            </w:r>
            <w:r w:rsidRPr="00022CF2">
              <w:rPr>
                <w:lang w:val="hy-AM"/>
              </w:rPr>
              <w:t xml:space="preserve">, </w:t>
            </w:r>
            <w:r w:rsidRPr="00022CF2">
              <w:rPr>
                <w:rFonts w:ascii="Sylfaen" w:hAnsi="Sylfaen" w:cs="Sylfaen"/>
                <w:lang w:val="hy-AM"/>
              </w:rPr>
              <w:t>ստորագրված</w:t>
            </w:r>
            <w:r w:rsidRPr="00022CF2">
              <w:rPr>
                <w:lang w:val="hy-AM"/>
              </w:rPr>
              <w:t xml:space="preserve"> </w:t>
            </w:r>
            <w:r w:rsidRPr="00022CF2">
              <w:rPr>
                <w:rFonts w:ascii="Sylfaen" w:hAnsi="Sylfaen" w:cs="Sylfaen"/>
                <w:lang w:val="hy-AM"/>
              </w:rPr>
              <w:t>է</w:t>
            </w:r>
            <w:r w:rsidRPr="00022CF2">
              <w:rPr>
                <w:lang w:val="hy-AM"/>
              </w:rPr>
              <w:t xml:space="preserve"> </w:t>
            </w:r>
            <w:r w:rsidRPr="00022CF2">
              <w:rPr>
                <w:rFonts w:ascii="Sylfaen" w:hAnsi="Sylfaen" w:cs="Sylfaen"/>
                <w:lang w:val="hy-AM"/>
              </w:rPr>
              <w:t>և</w:t>
            </w:r>
            <w:r w:rsidRPr="00022CF2">
              <w:rPr>
                <w:lang w:val="hy-AM"/>
              </w:rPr>
              <w:t xml:space="preserve"> </w:t>
            </w:r>
            <w:r w:rsidRPr="00022CF2">
              <w:rPr>
                <w:rFonts w:ascii="Sylfaen" w:hAnsi="Sylfaen" w:cs="Sylfaen"/>
                <w:lang w:val="hy-AM"/>
              </w:rPr>
              <w:t>կնիքված</w:t>
            </w:r>
            <w:r w:rsidRPr="00022CF2">
              <w:rPr>
                <w:lang w:val="hy-AM"/>
              </w:rPr>
              <w:t xml:space="preserve"> </w:t>
            </w:r>
            <w:r w:rsidRPr="00022CF2">
              <w:rPr>
                <w:rFonts w:ascii="Sylfaen" w:hAnsi="Sylfaen" w:cs="Sylfaen"/>
                <w:lang w:val="hy-AM"/>
              </w:rPr>
              <w:t>է</w:t>
            </w:r>
            <w:r w:rsidRPr="00022CF2">
              <w:rPr>
                <w:lang w:val="hy-AM"/>
              </w:rPr>
              <w:t xml:space="preserve"> </w:t>
            </w:r>
            <w:r w:rsidRPr="00022CF2">
              <w:rPr>
                <w:rFonts w:ascii="Sylfaen" w:hAnsi="Sylfaen" w:cs="Sylfaen"/>
                <w:lang w:val="hy-AM"/>
              </w:rPr>
              <w:t>կողմերի</w:t>
            </w:r>
            <w:r w:rsidRPr="00022CF2">
              <w:rPr>
                <w:lang w:val="hy-AM"/>
              </w:rPr>
              <w:t xml:space="preserve"> </w:t>
            </w:r>
            <w:r w:rsidRPr="00022CF2">
              <w:rPr>
                <w:rFonts w:ascii="Sylfaen" w:hAnsi="Sylfaen" w:cs="Sylfaen"/>
                <w:lang w:val="hy-AM"/>
              </w:rPr>
              <w:t>կողմից</w:t>
            </w:r>
            <w:r w:rsidRPr="00022CF2">
              <w:rPr>
                <w:lang w:val="hy-AM"/>
              </w:rPr>
              <w:t>:</w:t>
            </w:r>
          </w:p>
          <w:p w:rsidR="00022CF2" w:rsidRPr="00022CF2" w:rsidRDefault="00022CF2" w:rsidP="00A724B6">
            <w:pPr>
              <w:shd w:val="clear" w:color="auto" w:fill="FFFFFF"/>
              <w:jc w:val="both"/>
              <w:rPr>
                <w:lang w:val="hy-AM"/>
              </w:rPr>
            </w:pPr>
            <w:r w:rsidRPr="00022CF2">
              <w:rPr>
                <w:lang w:val="hy-AM"/>
              </w:rPr>
              <w:t xml:space="preserve">10.2. </w:t>
            </w:r>
            <w:r w:rsidRPr="00022CF2">
              <w:rPr>
                <w:rFonts w:ascii="Sylfaen" w:hAnsi="Sylfaen" w:cs="Sylfaen"/>
                <w:lang w:val="hy-AM"/>
              </w:rPr>
              <w:t>Մնացած</w:t>
            </w:r>
            <w:r w:rsidRPr="00022CF2">
              <w:rPr>
                <w:lang w:val="hy-AM"/>
              </w:rPr>
              <w:t xml:space="preserve"> </w:t>
            </w:r>
            <w:r w:rsidRPr="00022CF2">
              <w:rPr>
                <w:rFonts w:ascii="Sylfaen" w:hAnsi="Sylfaen" w:cs="Sylfaen"/>
                <w:lang w:val="hy-AM"/>
              </w:rPr>
              <w:t>բոլոր</w:t>
            </w:r>
            <w:r w:rsidRPr="00022CF2">
              <w:rPr>
                <w:lang w:val="hy-AM"/>
              </w:rPr>
              <w:t xml:space="preserve"> </w:t>
            </w:r>
            <w:r w:rsidRPr="00022CF2">
              <w:rPr>
                <w:rFonts w:ascii="Sylfaen" w:hAnsi="Sylfaen" w:cs="Sylfaen"/>
                <w:lang w:val="hy-AM"/>
              </w:rPr>
              <w:t>հարցերով</w:t>
            </w:r>
            <w:r w:rsidRPr="00022CF2">
              <w:rPr>
                <w:lang w:val="hy-AM"/>
              </w:rPr>
              <w:t xml:space="preserve">, </w:t>
            </w:r>
            <w:r w:rsidRPr="00022CF2">
              <w:rPr>
                <w:rFonts w:ascii="Sylfaen" w:hAnsi="Sylfaen" w:cs="Sylfaen"/>
                <w:lang w:val="hy-AM"/>
              </w:rPr>
              <w:t>որոնք</w:t>
            </w:r>
            <w:r w:rsidRPr="00022CF2">
              <w:rPr>
                <w:lang w:val="hy-AM"/>
              </w:rPr>
              <w:t xml:space="preserve"> </w:t>
            </w:r>
            <w:r w:rsidRPr="00022CF2">
              <w:rPr>
                <w:rFonts w:ascii="Sylfaen" w:hAnsi="Sylfaen" w:cs="Sylfaen"/>
                <w:lang w:val="hy-AM"/>
              </w:rPr>
              <w:t>կապված</w:t>
            </w:r>
            <w:r w:rsidRPr="00022CF2">
              <w:rPr>
                <w:lang w:val="hy-AM"/>
              </w:rPr>
              <w:t xml:space="preserve"> </w:t>
            </w:r>
            <w:r w:rsidRPr="00022CF2">
              <w:rPr>
                <w:rFonts w:ascii="Sylfaen" w:hAnsi="Sylfaen" w:cs="Sylfaen"/>
                <w:lang w:val="hy-AM"/>
              </w:rPr>
              <w:t>են</w:t>
            </w:r>
            <w:r w:rsidRPr="00022CF2">
              <w:rPr>
                <w:lang w:val="hy-AM"/>
              </w:rPr>
              <w:t xml:space="preserve"> </w:t>
            </w:r>
            <w:r w:rsidRPr="00022CF2">
              <w:rPr>
                <w:rFonts w:ascii="Sylfaen" w:hAnsi="Sylfaen" w:cs="Sylfaen"/>
                <w:lang w:val="hy-AM"/>
              </w:rPr>
              <w:t>սույն</w:t>
            </w:r>
            <w:r w:rsidRPr="00022CF2">
              <w:rPr>
                <w:lang w:val="hy-AM"/>
              </w:rPr>
              <w:t xml:space="preserve"> </w:t>
            </w:r>
            <w:r w:rsidRPr="00022CF2">
              <w:rPr>
                <w:rFonts w:ascii="Sylfaen" w:hAnsi="Sylfaen" w:cs="Sylfaen"/>
                <w:lang w:val="hy-AM"/>
              </w:rPr>
              <w:t>պայմանագրի</w:t>
            </w:r>
            <w:r w:rsidRPr="00022CF2">
              <w:rPr>
                <w:lang w:val="hy-AM"/>
              </w:rPr>
              <w:t xml:space="preserve"> </w:t>
            </w:r>
            <w:r w:rsidRPr="00022CF2">
              <w:rPr>
                <w:rFonts w:ascii="Sylfaen" w:hAnsi="Sylfaen" w:cs="Sylfaen"/>
                <w:lang w:val="hy-AM"/>
              </w:rPr>
              <w:t>կատարման</w:t>
            </w:r>
            <w:r w:rsidRPr="00022CF2">
              <w:rPr>
                <w:lang w:val="hy-AM"/>
              </w:rPr>
              <w:t xml:space="preserve"> </w:t>
            </w:r>
            <w:r w:rsidRPr="00022CF2">
              <w:rPr>
                <w:rFonts w:ascii="Sylfaen" w:hAnsi="Sylfaen" w:cs="Sylfaen"/>
                <w:lang w:val="hy-AM"/>
              </w:rPr>
              <w:t>հետ</w:t>
            </w:r>
            <w:r w:rsidRPr="00022CF2">
              <w:rPr>
                <w:lang w:val="hy-AM"/>
              </w:rPr>
              <w:t xml:space="preserve"> </w:t>
            </w:r>
            <w:r w:rsidRPr="00022CF2">
              <w:rPr>
                <w:rFonts w:ascii="Sylfaen" w:hAnsi="Sylfaen" w:cs="Sylfaen"/>
                <w:lang w:val="hy-AM"/>
              </w:rPr>
              <w:t>և</w:t>
            </w:r>
            <w:r w:rsidRPr="00022CF2">
              <w:rPr>
                <w:lang w:val="hy-AM"/>
              </w:rPr>
              <w:t xml:space="preserve"> </w:t>
            </w:r>
            <w:r w:rsidRPr="00022CF2">
              <w:rPr>
                <w:rFonts w:ascii="Sylfaen" w:hAnsi="Sylfaen" w:cs="Sylfaen"/>
                <w:lang w:val="hy-AM"/>
              </w:rPr>
              <w:t>նախատեսված</w:t>
            </w:r>
            <w:r w:rsidRPr="00022CF2">
              <w:rPr>
                <w:lang w:val="hy-AM"/>
              </w:rPr>
              <w:t xml:space="preserve"> </w:t>
            </w:r>
            <w:r w:rsidRPr="00022CF2">
              <w:rPr>
                <w:rFonts w:ascii="Sylfaen" w:hAnsi="Sylfaen" w:cs="Sylfaen"/>
                <w:lang w:val="hy-AM"/>
              </w:rPr>
              <w:t>չեն</w:t>
            </w:r>
            <w:r w:rsidRPr="00022CF2">
              <w:rPr>
                <w:lang w:val="hy-AM"/>
              </w:rPr>
              <w:t xml:space="preserve"> </w:t>
            </w:r>
            <w:r w:rsidRPr="00022CF2">
              <w:rPr>
                <w:rFonts w:ascii="Sylfaen" w:hAnsi="Sylfaen" w:cs="Sylfaen"/>
                <w:lang w:val="hy-AM"/>
              </w:rPr>
              <w:t>նրա</w:t>
            </w:r>
            <w:r w:rsidRPr="00022CF2">
              <w:rPr>
                <w:lang w:val="hy-AM"/>
              </w:rPr>
              <w:t xml:space="preserve"> </w:t>
            </w:r>
            <w:r w:rsidRPr="00022CF2">
              <w:rPr>
                <w:rFonts w:ascii="Sylfaen" w:hAnsi="Sylfaen" w:cs="Sylfaen"/>
                <w:lang w:val="hy-AM"/>
              </w:rPr>
              <w:t>պայմաններով</w:t>
            </w:r>
            <w:r w:rsidRPr="00022CF2">
              <w:rPr>
                <w:lang w:val="hy-AM"/>
              </w:rPr>
              <w:t xml:space="preserve">, </w:t>
            </w:r>
            <w:r w:rsidRPr="00022CF2">
              <w:rPr>
                <w:rFonts w:ascii="Sylfaen" w:hAnsi="Sylfaen" w:cs="Sylfaen"/>
                <w:lang w:val="hy-AM"/>
              </w:rPr>
              <w:t>կողմերը</w:t>
            </w:r>
            <w:r w:rsidRPr="00022CF2">
              <w:rPr>
                <w:lang w:val="hy-AM"/>
              </w:rPr>
              <w:t xml:space="preserve"> </w:t>
            </w:r>
            <w:r w:rsidRPr="00022CF2">
              <w:rPr>
                <w:rFonts w:ascii="Sylfaen" w:hAnsi="Sylfaen" w:cs="Sylfaen"/>
                <w:lang w:val="hy-AM"/>
              </w:rPr>
              <w:t>ղեկավարվում</w:t>
            </w:r>
            <w:r w:rsidRPr="00022CF2">
              <w:rPr>
                <w:lang w:val="hy-AM"/>
              </w:rPr>
              <w:t xml:space="preserve"> </w:t>
            </w:r>
            <w:r w:rsidRPr="00022CF2">
              <w:rPr>
                <w:rFonts w:ascii="Sylfaen" w:hAnsi="Sylfaen" w:cs="Sylfaen"/>
                <w:lang w:val="hy-AM"/>
              </w:rPr>
              <w:t>են</w:t>
            </w:r>
            <w:r w:rsidRPr="00022CF2">
              <w:rPr>
                <w:lang w:val="hy-AM"/>
              </w:rPr>
              <w:t xml:space="preserve"> </w:t>
            </w:r>
            <w:r w:rsidRPr="00022CF2">
              <w:rPr>
                <w:rFonts w:ascii="Sylfaen" w:hAnsi="Sylfaen" w:cs="Sylfaen"/>
                <w:lang w:val="hy-AM"/>
              </w:rPr>
              <w:t>ՀՀ</w:t>
            </w:r>
            <w:r w:rsidRPr="00022CF2">
              <w:rPr>
                <w:lang w:val="hy-AM"/>
              </w:rPr>
              <w:t xml:space="preserve"> </w:t>
            </w:r>
            <w:r w:rsidRPr="00022CF2">
              <w:rPr>
                <w:rFonts w:ascii="Sylfaen" w:hAnsi="Sylfaen" w:cs="Sylfaen"/>
                <w:lang w:val="hy-AM"/>
              </w:rPr>
              <w:t>գործող</w:t>
            </w:r>
            <w:r w:rsidRPr="00022CF2">
              <w:rPr>
                <w:lang w:val="hy-AM"/>
              </w:rPr>
              <w:t xml:space="preserve"> </w:t>
            </w:r>
            <w:r w:rsidRPr="00022CF2">
              <w:rPr>
                <w:rFonts w:ascii="Sylfaen" w:hAnsi="Sylfaen" w:cs="Sylfaen"/>
                <w:lang w:val="hy-AM"/>
              </w:rPr>
              <w:t>օրենսդրությամբ</w:t>
            </w:r>
            <w:r w:rsidRPr="00022CF2">
              <w:rPr>
                <w:lang w:val="hy-AM"/>
              </w:rPr>
              <w:t>:</w:t>
            </w:r>
          </w:p>
          <w:p w:rsidR="00022CF2" w:rsidRPr="00022CF2" w:rsidRDefault="00022CF2" w:rsidP="00A724B6">
            <w:pPr>
              <w:shd w:val="clear" w:color="auto" w:fill="FFFFFF"/>
              <w:jc w:val="both"/>
              <w:rPr>
                <w:lang w:val="hy-AM"/>
              </w:rPr>
            </w:pPr>
            <w:r w:rsidRPr="00022CF2">
              <w:rPr>
                <w:lang w:val="hy-AM"/>
              </w:rPr>
              <w:t xml:space="preserve">10.3. </w:t>
            </w:r>
            <w:r w:rsidRPr="00022CF2">
              <w:rPr>
                <w:rFonts w:ascii="Sylfaen" w:hAnsi="Sylfaen" w:cs="Sylfaen"/>
                <w:lang w:val="hy-AM"/>
              </w:rPr>
              <w:t>Սույն</w:t>
            </w:r>
            <w:r w:rsidRPr="00022CF2">
              <w:rPr>
                <w:lang w:val="hy-AM"/>
              </w:rPr>
              <w:t xml:space="preserve"> </w:t>
            </w:r>
            <w:r w:rsidRPr="00022CF2">
              <w:rPr>
                <w:rFonts w:ascii="Sylfaen" w:hAnsi="Sylfaen" w:cs="Sylfaen"/>
                <w:lang w:val="hy-AM"/>
              </w:rPr>
              <w:t>պայմանագիրը</w:t>
            </w:r>
            <w:r w:rsidRPr="00022CF2">
              <w:rPr>
                <w:lang w:val="hy-AM"/>
              </w:rPr>
              <w:t xml:space="preserve"> </w:t>
            </w:r>
            <w:r w:rsidRPr="00022CF2">
              <w:rPr>
                <w:rFonts w:ascii="Sylfaen" w:hAnsi="Sylfaen" w:cs="Sylfaen"/>
                <w:lang w:val="hy-AM"/>
              </w:rPr>
              <w:t>կազմված</w:t>
            </w:r>
            <w:r w:rsidRPr="00022CF2">
              <w:rPr>
                <w:lang w:val="hy-AM"/>
              </w:rPr>
              <w:t xml:space="preserve"> </w:t>
            </w:r>
            <w:r w:rsidRPr="00022CF2">
              <w:rPr>
                <w:rFonts w:ascii="Sylfaen" w:hAnsi="Sylfaen" w:cs="Sylfaen"/>
                <w:lang w:val="hy-AM"/>
              </w:rPr>
              <w:t>է</w:t>
            </w:r>
            <w:r w:rsidRPr="00022CF2">
              <w:rPr>
                <w:lang w:val="hy-AM"/>
              </w:rPr>
              <w:t xml:space="preserve"> </w:t>
            </w:r>
            <w:r w:rsidRPr="00022CF2">
              <w:rPr>
                <w:rFonts w:ascii="Sylfaen" w:hAnsi="Sylfaen" w:cs="Sylfaen"/>
                <w:lang w:val="hy-AM"/>
              </w:rPr>
              <w:t>հայերեն</w:t>
            </w:r>
            <w:r w:rsidRPr="00022CF2">
              <w:rPr>
                <w:lang w:val="hy-AM"/>
              </w:rPr>
              <w:t xml:space="preserve"> </w:t>
            </w:r>
            <w:r w:rsidRPr="00022CF2">
              <w:rPr>
                <w:rFonts w:ascii="Sylfaen" w:hAnsi="Sylfaen" w:cs="Sylfaen"/>
                <w:lang w:val="hy-AM"/>
              </w:rPr>
              <w:t>և</w:t>
            </w:r>
            <w:r w:rsidRPr="00022CF2">
              <w:rPr>
                <w:lang w:val="hy-AM"/>
              </w:rPr>
              <w:t xml:space="preserve"> </w:t>
            </w:r>
            <w:r w:rsidRPr="00022CF2">
              <w:rPr>
                <w:rFonts w:ascii="Sylfaen" w:hAnsi="Sylfaen" w:cs="Sylfaen"/>
                <w:lang w:val="hy-AM"/>
              </w:rPr>
              <w:t>ռուսերեն</w:t>
            </w:r>
            <w:r w:rsidRPr="00022CF2">
              <w:rPr>
                <w:lang w:val="hy-AM"/>
              </w:rPr>
              <w:t xml:space="preserve"> </w:t>
            </w:r>
            <w:r w:rsidRPr="00022CF2">
              <w:rPr>
                <w:rFonts w:ascii="Sylfaen" w:hAnsi="Sylfaen" w:cs="Sylfaen"/>
                <w:lang w:val="hy-AM"/>
              </w:rPr>
              <w:t>լեզուներով</w:t>
            </w:r>
            <w:r w:rsidRPr="00022CF2">
              <w:rPr>
                <w:lang w:val="hy-AM"/>
              </w:rPr>
              <w:t xml:space="preserve">, </w:t>
            </w:r>
            <w:r w:rsidRPr="00022CF2">
              <w:rPr>
                <w:rFonts w:ascii="Sylfaen" w:hAnsi="Sylfaen" w:cs="Sylfaen"/>
                <w:lang w:val="hy-AM"/>
              </w:rPr>
              <w:t>երեք</w:t>
            </w:r>
            <w:r w:rsidRPr="00022CF2">
              <w:rPr>
                <w:lang w:val="hy-AM"/>
              </w:rPr>
              <w:t xml:space="preserve"> </w:t>
            </w:r>
            <w:r w:rsidRPr="00022CF2">
              <w:rPr>
                <w:rFonts w:ascii="Sylfaen" w:hAnsi="Sylfaen" w:cs="Sylfaen"/>
                <w:lang w:val="hy-AM"/>
              </w:rPr>
              <w:t>օրինակից</w:t>
            </w:r>
            <w:r w:rsidRPr="00022CF2">
              <w:rPr>
                <w:lang w:val="hy-AM"/>
              </w:rPr>
              <w:t xml:space="preserve">, </w:t>
            </w:r>
            <w:r w:rsidRPr="00022CF2">
              <w:rPr>
                <w:rFonts w:ascii="Sylfaen" w:hAnsi="Sylfaen" w:cs="Sylfaen"/>
                <w:lang w:val="hy-AM"/>
              </w:rPr>
              <w:t>որոնք</w:t>
            </w:r>
            <w:r w:rsidRPr="00022CF2">
              <w:rPr>
                <w:lang w:val="hy-AM"/>
              </w:rPr>
              <w:t xml:space="preserve"> </w:t>
            </w:r>
            <w:r w:rsidRPr="00022CF2">
              <w:rPr>
                <w:rFonts w:ascii="Sylfaen" w:hAnsi="Sylfaen" w:cs="Sylfaen"/>
                <w:lang w:val="hy-AM"/>
              </w:rPr>
              <w:t>ունեն</w:t>
            </w:r>
            <w:r w:rsidRPr="00022CF2">
              <w:rPr>
                <w:lang w:val="hy-AM"/>
              </w:rPr>
              <w:t xml:space="preserve"> </w:t>
            </w:r>
            <w:r w:rsidRPr="00022CF2">
              <w:rPr>
                <w:rFonts w:ascii="Sylfaen" w:hAnsi="Sylfaen" w:cs="Sylfaen"/>
                <w:lang w:val="hy-AM"/>
              </w:rPr>
              <w:t>հավասարազոր</w:t>
            </w:r>
            <w:r w:rsidRPr="00022CF2">
              <w:rPr>
                <w:lang w:val="hy-AM"/>
              </w:rPr>
              <w:t xml:space="preserve"> </w:t>
            </w:r>
            <w:r w:rsidRPr="00022CF2">
              <w:rPr>
                <w:rFonts w:ascii="Sylfaen" w:hAnsi="Sylfaen" w:cs="Sylfaen"/>
                <w:lang w:val="hy-AM"/>
              </w:rPr>
              <w:t>իրավաբանական</w:t>
            </w:r>
            <w:r w:rsidRPr="00022CF2">
              <w:rPr>
                <w:lang w:val="hy-AM"/>
              </w:rPr>
              <w:t xml:space="preserve"> </w:t>
            </w:r>
            <w:r w:rsidRPr="00022CF2">
              <w:rPr>
                <w:rFonts w:ascii="Sylfaen" w:hAnsi="Sylfaen" w:cs="Sylfaen"/>
                <w:lang w:val="hy-AM"/>
              </w:rPr>
              <w:t>ուժ</w:t>
            </w:r>
            <w:r w:rsidRPr="00022CF2">
              <w:rPr>
                <w:lang w:val="hy-AM"/>
              </w:rPr>
              <w:t xml:space="preserve">, </w:t>
            </w:r>
            <w:r w:rsidRPr="00022CF2">
              <w:rPr>
                <w:rFonts w:ascii="Sylfaen" w:hAnsi="Sylfaen" w:cs="Sylfaen"/>
                <w:lang w:val="hy-AM"/>
              </w:rPr>
              <w:t>երկու</w:t>
            </w:r>
            <w:r w:rsidRPr="00022CF2">
              <w:rPr>
                <w:lang w:val="hy-AM"/>
              </w:rPr>
              <w:t xml:space="preserve"> </w:t>
            </w:r>
            <w:r w:rsidRPr="00022CF2">
              <w:rPr>
                <w:rFonts w:ascii="Sylfaen" w:hAnsi="Sylfaen" w:cs="Sylfaen"/>
                <w:lang w:val="hy-AM"/>
              </w:rPr>
              <w:t>օրինակ</w:t>
            </w:r>
            <w:r w:rsidRPr="00022CF2">
              <w:rPr>
                <w:lang w:val="hy-AM"/>
              </w:rPr>
              <w:t xml:space="preserve"> </w:t>
            </w:r>
            <w:r w:rsidRPr="00022CF2">
              <w:rPr>
                <w:rFonts w:ascii="Sylfaen" w:hAnsi="Sylfaen" w:cs="Sylfaen"/>
                <w:lang w:val="hy-AM"/>
              </w:rPr>
              <w:t>Գնորդին</w:t>
            </w:r>
            <w:r w:rsidRPr="00022CF2">
              <w:rPr>
                <w:lang w:val="hy-AM"/>
              </w:rPr>
              <w:t xml:space="preserve">, </w:t>
            </w:r>
            <w:r w:rsidRPr="00022CF2">
              <w:rPr>
                <w:rFonts w:ascii="Sylfaen" w:hAnsi="Sylfaen" w:cs="Sylfaen"/>
                <w:lang w:val="hy-AM"/>
              </w:rPr>
              <w:t>մեկ</w:t>
            </w:r>
            <w:r w:rsidRPr="00022CF2">
              <w:rPr>
                <w:lang w:val="hy-AM"/>
              </w:rPr>
              <w:t xml:space="preserve"> </w:t>
            </w:r>
            <w:r w:rsidRPr="00022CF2">
              <w:rPr>
                <w:rFonts w:ascii="Sylfaen" w:hAnsi="Sylfaen" w:cs="Sylfaen"/>
                <w:lang w:val="hy-AM"/>
              </w:rPr>
              <w:t>օրինակ՝</w:t>
            </w:r>
            <w:r w:rsidRPr="00022CF2">
              <w:rPr>
                <w:lang w:val="hy-AM"/>
              </w:rPr>
              <w:t xml:space="preserve"> </w:t>
            </w:r>
            <w:r w:rsidRPr="00022CF2">
              <w:rPr>
                <w:rFonts w:ascii="Sylfaen" w:hAnsi="Sylfaen" w:cs="Sylfaen"/>
                <w:lang w:val="hy-AM"/>
              </w:rPr>
              <w:t>Մատակարարին</w:t>
            </w:r>
            <w:r w:rsidRPr="00022CF2">
              <w:rPr>
                <w:lang w:val="hy-AM"/>
              </w:rPr>
              <w:t xml:space="preserve">: </w:t>
            </w:r>
          </w:p>
          <w:p w:rsidR="00022CF2" w:rsidRPr="00022CF2" w:rsidRDefault="00022CF2" w:rsidP="00A724B6">
            <w:pPr>
              <w:shd w:val="clear" w:color="auto" w:fill="FFFFFF"/>
              <w:jc w:val="both"/>
              <w:rPr>
                <w:lang w:val="hy-AM"/>
              </w:rPr>
            </w:pPr>
            <w:r w:rsidRPr="00022CF2">
              <w:rPr>
                <w:lang w:val="hy-AM"/>
              </w:rPr>
              <w:t xml:space="preserve">10.4. № </w:t>
            </w:r>
            <w:r w:rsidRPr="00022CF2">
              <w:rPr>
                <w:rFonts w:ascii="Sylfaen" w:hAnsi="Sylfaen"/>
                <w:lang w:val="hy-AM"/>
              </w:rPr>
              <w:t xml:space="preserve">1 </w:t>
            </w:r>
            <w:r w:rsidRPr="00022CF2">
              <w:rPr>
                <w:rFonts w:ascii="Sylfaen" w:hAnsi="Sylfaen" w:cs="Sylfaen"/>
                <w:lang w:val="hy-AM"/>
              </w:rPr>
              <w:t>հավելվածը</w:t>
            </w:r>
            <w:r w:rsidRPr="00022CF2">
              <w:rPr>
                <w:lang w:val="hy-AM"/>
              </w:rPr>
              <w:t xml:space="preserve"> </w:t>
            </w:r>
            <w:r w:rsidRPr="00022CF2">
              <w:rPr>
                <w:rFonts w:ascii="Sylfaen" w:hAnsi="Sylfaen" w:cs="Sylfaen"/>
                <w:lang w:val="hy-AM"/>
              </w:rPr>
              <w:t>հանդիսանում</w:t>
            </w:r>
            <w:r w:rsidRPr="00022CF2">
              <w:rPr>
                <w:lang w:val="hy-AM"/>
              </w:rPr>
              <w:t xml:space="preserve"> </w:t>
            </w:r>
            <w:r w:rsidRPr="00022CF2">
              <w:rPr>
                <w:rFonts w:ascii="Sylfaen" w:hAnsi="Sylfaen" w:cs="Sylfaen"/>
                <w:lang w:val="hy-AM"/>
              </w:rPr>
              <w:t>է</w:t>
            </w:r>
            <w:r w:rsidRPr="00022CF2">
              <w:rPr>
                <w:lang w:val="hy-AM"/>
              </w:rPr>
              <w:t xml:space="preserve">  </w:t>
            </w:r>
            <w:r w:rsidRPr="00022CF2">
              <w:rPr>
                <w:rFonts w:ascii="Sylfaen" w:hAnsi="Sylfaen" w:cs="Sylfaen"/>
                <w:lang w:val="hy-AM"/>
              </w:rPr>
              <w:t>սույն</w:t>
            </w:r>
            <w:r w:rsidRPr="00022CF2">
              <w:rPr>
                <w:lang w:val="hy-AM"/>
              </w:rPr>
              <w:t xml:space="preserve"> </w:t>
            </w:r>
            <w:r w:rsidRPr="00022CF2">
              <w:rPr>
                <w:rFonts w:ascii="Sylfaen" w:hAnsi="Sylfaen" w:cs="Sylfaen"/>
                <w:lang w:val="hy-AM"/>
              </w:rPr>
              <w:t>պայմանագրի</w:t>
            </w:r>
            <w:r w:rsidRPr="00022CF2">
              <w:rPr>
                <w:lang w:val="hy-AM"/>
              </w:rPr>
              <w:t xml:space="preserve"> </w:t>
            </w:r>
            <w:r w:rsidRPr="00022CF2">
              <w:rPr>
                <w:rFonts w:ascii="Sylfaen" w:hAnsi="Sylfaen" w:cs="Sylfaen"/>
                <w:lang w:val="hy-AM"/>
              </w:rPr>
              <w:t>անբաժանելի</w:t>
            </w:r>
            <w:r w:rsidRPr="00022CF2">
              <w:rPr>
                <w:lang w:val="hy-AM"/>
              </w:rPr>
              <w:t xml:space="preserve"> </w:t>
            </w:r>
            <w:r w:rsidRPr="00022CF2">
              <w:rPr>
                <w:rFonts w:ascii="Sylfaen" w:hAnsi="Sylfaen" w:cs="Sylfaen"/>
                <w:lang w:val="hy-AM"/>
              </w:rPr>
              <w:t>մասը</w:t>
            </w:r>
            <w:r w:rsidRPr="00022CF2">
              <w:rPr>
                <w:lang w:val="hy-AM"/>
              </w:rPr>
              <w:t>:</w:t>
            </w:r>
          </w:p>
        </w:tc>
      </w:tr>
      <w:tr w:rsidR="00022CF2" w:rsidRPr="00095B4F" w:rsidTr="00326F94">
        <w:trPr>
          <w:gridBefore w:val="1"/>
          <w:wBefore w:w="142" w:type="dxa"/>
          <w:trHeight w:val="4508"/>
        </w:trPr>
        <w:tc>
          <w:tcPr>
            <w:tcW w:w="5142" w:type="dxa"/>
            <w:gridSpan w:val="2"/>
          </w:tcPr>
          <w:p w:rsidR="00022CF2" w:rsidRPr="00022CF2" w:rsidRDefault="00022CF2" w:rsidP="00022CF2">
            <w:pPr>
              <w:tabs>
                <w:tab w:val="left" w:pos="1333"/>
              </w:tabs>
              <w:jc w:val="center"/>
              <w:rPr>
                <w:rFonts w:eastAsia="Calibri"/>
                <w:b/>
              </w:rPr>
            </w:pPr>
            <w:r w:rsidRPr="00022CF2">
              <w:rPr>
                <w:b/>
              </w:rPr>
              <w:lastRenderedPageBreak/>
              <w:t>11. Юридические адреса, банковские реквизиты и подписи сторон</w:t>
            </w:r>
          </w:p>
          <w:p w:rsidR="00022CF2" w:rsidRPr="00022CF2" w:rsidRDefault="00022CF2" w:rsidP="00022CF2">
            <w:pPr>
              <w:tabs>
                <w:tab w:val="left" w:pos="1333"/>
              </w:tabs>
              <w:jc w:val="center"/>
              <w:rPr>
                <w:rFonts w:eastAsia="Calibri"/>
                <w:b/>
              </w:rPr>
            </w:pPr>
            <w:r w:rsidRPr="00022CF2">
              <w:rPr>
                <w:rFonts w:eastAsia="Calibri"/>
                <w:b/>
              </w:rPr>
              <w:t>«ПОКУПАТЕЛЬ»</w:t>
            </w:r>
          </w:p>
          <w:p w:rsidR="00022CF2" w:rsidRPr="00022CF2" w:rsidRDefault="00022CF2" w:rsidP="00022CF2">
            <w:pPr>
              <w:tabs>
                <w:tab w:val="left" w:pos="1333"/>
              </w:tabs>
              <w:jc w:val="center"/>
              <w:rPr>
                <w:rFonts w:eastAsia="Calibri"/>
                <w:b/>
              </w:rPr>
            </w:pPr>
            <w:r w:rsidRPr="00022CF2">
              <w:rPr>
                <w:rFonts w:eastAsia="Calibri"/>
                <w:b/>
              </w:rPr>
              <w:t>ЗАО «Южно-Кавказская железная дорога»</w:t>
            </w:r>
          </w:p>
          <w:p w:rsidR="00022CF2" w:rsidRPr="00022CF2" w:rsidRDefault="00022CF2" w:rsidP="00022CF2">
            <w:pPr>
              <w:tabs>
                <w:tab w:val="left" w:pos="1333"/>
              </w:tabs>
              <w:jc w:val="center"/>
              <w:rPr>
                <w:rFonts w:eastAsia="Calibri"/>
                <w:b/>
              </w:rPr>
            </w:pPr>
            <w:r w:rsidRPr="00022CF2">
              <w:rPr>
                <w:rFonts w:eastAsia="Calibri"/>
                <w:b/>
              </w:rPr>
              <w:t xml:space="preserve">Адрес: РА, г. Ереван, проспект Тигран </w:t>
            </w:r>
            <w:proofErr w:type="spellStart"/>
            <w:r w:rsidRPr="00022CF2">
              <w:rPr>
                <w:rFonts w:eastAsia="Calibri"/>
                <w:b/>
              </w:rPr>
              <w:t>Меца</w:t>
            </w:r>
            <w:proofErr w:type="spellEnd"/>
            <w:r w:rsidRPr="00022CF2">
              <w:rPr>
                <w:rFonts w:eastAsia="Calibri"/>
                <w:b/>
              </w:rPr>
              <w:t xml:space="preserve"> 50</w:t>
            </w:r>
          </w:p>
          <w:p w:rsidR="00022CF2" w:rsidRPr="00022CF2" w:rsidRDefault="00022CF2" w:rsidP="00022CF2">
            <w:pPr>
              <w:tabs>
                <w:tab w:val="left" w:pos="1333"/>
              </w:tabs>
              <w:jc w:val="center"/>
              <w:rPr>
                <w:rFonts w:eastAsia="Calibri"/>
                <w:b/>
              </w:rPr>
            </w:pPr>
            <w:r w:rsidRPr="00022CF2">
              <w:rPr>
                <w:rFonts w:eastAsia="Calibri"/>
                <w:b/>
              </w:rPr>
              <w:t>ИНН: 00448268</w:t>
            </w:r>
          </w:p>
          <w:p w:rsidR="00022CF2" w:rsidRPr="00022CF2" w:rsidRDefault="00022CF2" w:rsidP="00022CF2">
            <w:pPr>
              <w:tabs>
                <w:tab w:val="left" w:pos="1333"/>
              </w:tabs>
              <w:jc w:val="center"/>
              <w:rPr>
                <w:rFonts w:eastAsia="Calibri"/>
                <w:b/>
              </w:rPr>
            </w:pPr>
            <w:r w:rsidRPr="00022CF2">
              <w:rPr>
                <w:rFonts w:eastAsia="Calibri"/>
                <w:b/>
              </w:rPr>
              <w:t>Банк: ВТБ АРМЕНИЯ филиал Эребуни</w:t>
            </w:r>
          </w:p>
          <w:p w:rsidR="00022CF2" w:rsidRPr="00022CF2" w:rsidRDefault="00022CF2" w:rsidP="00022CF2">
            <w:pPr>
              <w:tabs>
                <w:tab w:val="left" w:pos="1333"/>
              </w:tabs>
              <w:jc w:val="center"/>
              <w:rPr>
                <w:rFonts w:eastAsia="Calibri"/>
                <w:b/>
              </w:rPr>
            </w:pPr>
            <w:r w:rsidRPr="00022CF2">
              <w:rPr>
                <w:rFonts w:eastAsia="Calibri"/>
                <w:b/>
              </w:rPr>
              <w:t>р/с:16041102326200</w:t>
            </w:r>
          </w:p>
          <w:p w:rsidR="00022CF2" w:rsidRPr="00022CF2" w:rsidRDefault="00022CF2" w:rsidP="00022CF2">
            <w:pPr>
              <w:tabs>
                <w:tab w:val="left" w:pos="1333"/>
              </w:tabs>
              <w:jc w:val="center"/>
              <w:rPr>
                <w:rFonts w:eastAsia="Calibri"/>
                <w:b/>
              </w:rPr>
            </w:pPr>
          </w:p>
          <w:p w:rsidR="00022CF2" w:rsidRPr="00022CF2" w:rsidRDefault="00022CF2" w:rsidP="00022CF2">
            <w:pPr>
              <w:tabs>
                <w:tab w:val="left" w:pos="1333"/>
              </w:tabs>
              <w:rPr>
                <w:rFonts w:eastAsia="Calibri"/>
                <w:b/>
              </w:rPr>
            </w:pPr>
            <w:r w:rsidRPr="00022CF2">
              <w:rPr>
                <w:rFonts w:eastAsia="Calibri"/>
                <w:b/>
              </w:rPr>
              <w:t>Генеральный</w:t>
            </w:r>
          </w:p>
          <w:p w:rsidR="00022CF2" w:rsidRPr="00022CF2" w:rsidRDefault="00022CF2" w:rsidP="00022CF2">
            <w:pPr>
              <w:rPr>
                <w:rFonts w:eastAsia="Calibri"/>
                <w:b/>
              </w:rPr>
            </w:pPr>
            <w:r w:rsidRPr="00022CF2">
              <w:rPr>
                <w:rFonts w:eastAsia="Calibri"/>
                <w:b/>
              </w:rPr>
              <w:t>директор: ____________ А. В. Мельников</w:t>
            </w:r>
          </w:p>
        </w:tc>
        <w:tc>
          <w:tcPr>
            <w:tcW w:w="283" w:type="dxa"/>
          </w:tcPr>
          <w:p w:rsidR="00022CF2" w:rsidRPr="00022CF2" w:rsidRDefault="00022CF2" w:rsidP="00022CF2">
            <w:pPr>
              <w:rPr>
                <w:lang w:val="hy-AM"/>
              </w:rPr>
            </w:pPr>
          </w:p>
        </w:tc>
        <w:tc>
          <w:tcPr>
            <w:tcW w:w="4923" w:type="dxa"/>
            <w:gridSpan w:val="2"/>
          </w:tcPr>
          <w:p w:rsidR="00022CF2" w:rsidRPr="00022CF2" w:rsidRDefault="00022CF2" w:rsidP="00022CF2">
            <w:pPr>
              <w:ind w:right="-537" w:hanging="432"/>
              <w:jc w:val="center"/>
              <w:rPr>
                <w:rFonts w:eastAsia="Calibri"/>
                <w:b/>
                <w:lang w:val="hy-AM"/>
              </w:rPr>
            </w:pPr>
            <w:r w:rsidRPr="00022CF2">
              <w:rPr>
                <w:b/>
                <w:lang w:val="hy-AM"/>
              </w:rPr>
              <w:t xml:space="preserve">11. </w:t>
            </w:r>
            <w:r w:rsidRPr="00022CF2">
              <w:rPr>
                <w:rFonts w:ascii="Sylfaen" w:hAnsi="Sylfaen" w:cs="Sylfaen"/>
                <w:b/>
                <w:lang w:val="hy-AM"/>
              </w:rPr>
              <w:t>Կողմերի</w:t>
            </w:r>
            <w:r w:rsidRPr="00022CF2">
              <w:rPr>
                <w:b/>
                <w:lang w:val="hy-AM"/>
              </w:rPr>
              <w:t xml:space="preserve"> </w:t>
            </w:r>
            <w:r w:rsidRPr="00022CF2">
              <w:rPr>
                <w:rFonts w:ascii="Sylfaen" w:hAnsi="Sylfaen" w:cs="Sylfaen"/>
                <w:b/>
                <w:lang w:val="hy-AM"/>
              </w:rPr>
              <w:t>իրավաբանական</w:t>
            </w:r>
            <w:r w:rsidRPr="00022CF2">
              <w:rPr>
                <w:b/>
                <w:lang w:val="hy-AM"/>
              </w:rPr>
              <w:t xml:space="preserve"> </w:t>
            </w:r>
            <w:r w:rsidRPr="00022CF2">
              <w:rPr>
                <w:rFonts w:ascii="Sylfaen" w:hAnsi="Sylfaen" w:cs="Sylfaen"/>
                <w:b/>
                <w:lang w:val="hy-AM"/>
              </w:rPr>
              <w:t>հասցեները</w:t>
            </w:r>
            <w:r w:rsidRPr="00022CF2">
              <w:rPr>
                <w:b/>
                <w:lang w:val="hy-AM"/>
              </w:rPr>
              <w:t>,</w:t>
            </w:r>
            <w:r w:rsidRPr="00022CF2">
              <w:rPr>
                <w:rFonts w:ascii="Sylfaen" w:hAnsi="Sylfaen" w:cs="Sylfaen"/>
                <w:b/>
                <w:lang w:val="hy-AM"/>
              </w:rPr>
              <w:t>բանկային</w:t>
            </w:r>
            <w:r w:rsidRPr="00022CF2">
              <w:rPr>
                <w:b/>
                <w:lang w:val="hy-AM"/>
              </w:rPr>
              <w:t xml:space="preserve"> </w:t>
            </w:r>
            <w:r w:rsidRPr="00022CF2">
              <w:rPr>
                <w:rFonts w:ascii="Sylfaen" w:hAnsi="Sylfaen" w:cs="Sylfaen"/>
                <w:b/>
                <w:lang w:val="hy-AM"/>
              </w:rPr>
              <w:t>վավերապայմանները</w:t>
            </w:r>
            <w:r w:rsidRPr="00022CF2">
              <w:rPr>
                <w:b/>
                <w:lang w:val="hy-AM"/>
              </w:rPr>
              <w:t xml:space="preserve"> </w:t>
            </w:r>
            <w:r w:rsidRPr="00022CF2">
              <w:rPr>
                <w:rFonts w:ascii="Sylfaen" w:hAnsi="Sylfaen" w:cs="Sylfaen"/>
                <w:b/>
                <w:lang w:val="hy-AM"/>
              </w:rPr>
              <w:t>և</w:t>
            </w:r>
            <w:r w:rsidRPr="00022CF2">
              <w:rPr>
                <w:b/>
                <w:lang w:val="hy-AM"/>
              </w:rPr>
              <w:t xml:space="preserve"> </w:t>
            </w:r>
            <w:r w:rsidRPr="00022CF2">
              <w:rPr>
                <w:rFonts w:ascii="Sylfaen" w:hAnsi="Sylfaen" w:cs="Sylfaen"/>
                <w:b/>
                <w:lang w:val="hy-AM"/>
              </w:rPr>
              <w:t>ստորագրությունները</w:t>
            </w:r>
          </w:p>
          <w:p w:rsidR="00022CF2" w:rsidRPr="00022CF2" w:rsidRDefault="00022CF2" w:rsidP="00022CF2">
            <w:pPr>
              <w:jc w:val="center"/>
              <w:rPr>
                <w:rFonts w:eastAsia="Calibri"/>
                <w:b/>
                <w:lang w:val="hy-AM"/>
              </w:rPr>
            </w:pPr>
            <w:r w:rsidRPr="00022CF2">
              <w:rPr>
                <w:rFonts w:eastAsia="Calibri"/>
                <w:b/>
                <w:lang w:val="hy-AM"/>
              </w:rPr>
              <w:t>«</w:t>
            </w:r>
            <w:r w:rsidRPr="00022CF2">
              <w:rPr>
                <w:rFonts w:ascii="Sylfaen" w:eastAsia="Calibri" w:hAnsi="Sylfaen" w:cs="Sylfaen"/>
                <w:b/>
                <w:lang w:val="hy-AM"/>
              </w:rPr>
              <w:t>ԳՆՈՐԴ</w:t>
            </w:r>
            <w:r w:rsidRPr="00022CF2">
              <w:rPr>
                <w:rFonts w:eastAsia="Calibri"/>
                <w:b/>
                <w:lang w:val="hy-AM"/>
              </w:rPr>
              <w:t>»</w:t>
            </w:r>
          </w:p>
          <w:p w:rsidR="00022CF2" w:rsidRPr="00022CF2" w:rsidRDefault="00022CF2" w:rsidP="00022CF2">
            <w:pPr>
              <w:jc w:val="center"/>
              <w:rPr>
                <w:rFonts w:eastAsia="Calibri"/>
                <w:b/>
                <w:lang w:val="hy-AM"/>
              </w:rPr>
            </w:pPr>
            <w:r w:rsidRPr="00022CF2">
              <w:rPr>
                <w:rFonts w:eastAsia="Calibri"/>
                <w:b/>
                <w:lang w:val="hy-AM"/>
              </w:rPr>
              <w:t>«</w:t>
            </w:r>
            <w:r w:rsidRPr="00022CF2">
              <w:rPr>
                <w:rFonts w:ascii="Sylfaen" w:eastAsia="Calibri" w:hAnsi="Sylfaen" w:cs="Sylfaen"/>
                <w:b/>
                <w:lang w:val="hy-AM"/>
              </w:rPr>
              <w:t>Հարավկովկասյան</w:t>
            </w:r>
            <w:r w:rsidRPr="00022CF2">
              <w:rPr>
                <w:rFonts w:eastAsia="Calibri"/>
                <w:b/>
                <w:lang w:val="hy-AM"/>
              </w:rPr>
              <w:t xml:space="preserve"> </w:t>
            </w:r>
            <w:r w:rsidRPr="00022CF2">
              <w:rPr>
                <w:rFonts w:ascii="Sylfaen" w:eastAsia="Calibri" w:hAnsi="Sylfaen" w:cs="Sylfaen"/>
                <w:b/>
                <w:lang w:val="hy-AM"/>
              </w:rPr>
              <w:t>երկաթուղի</w:t>
            </w:r>
            <w:r w:rsidRPr="00022CF2">
              <w:rPr>
                <w:rFonts w:eastAsia="Calibri"/>
                <w:b/>
                <w:lang w:val="hy-AM"/>
              </w:rPr>
              <w:t xml:space="preserve">» </w:t>
            </w:r>
            <w:r w:rsidRPr="00022CF2">
              <w:rPr>
                <w:rFonts w:ascii="Sylfaen" w:eastAsia="Calibri" w:hAnsi="Sylfaen" w:cs="Sylfaen"/>
                <w:b/>
                <w:lang w:val="hy-AM"/>
              </w:rPr>
              <w:t>ՓԲԸ</w:t>
            </w:r>
          </w:p>
          <w:p w:rsidR="00022CF2" w:rsidRPr="00022CF2" w:rsidRDefault="00022CF2" w:rsidP="00022CF2">
            <w:pPr>
              <w:jc w:val="center"/>
              <w:rPr>
                <w:rFonts w:eastAsia="Calibri"/>
                <w:b/>
                <w:lang w:val="hy-AM"/>
              </w:rPr>
            </w:pPr>
            <w:r w:rsidRPr="00022CF2">
              <w:rPr>
                <w:rFonts w:ascii="Sylfaen" w:eastAsia="Calibri" w:hAnsi="Sylfaen" w:cs="Sylfaen"/>
                <w:b/>
                <w:lang w:val="hy-AM"/>
              </w:rPr>
              <w:t>Հասցե՝</w:t>
            </w:r>
            <w:r w:rsidRPr="00022CF2">
              <w:rPr>
                <w:rFonts w:eastAsia="Calibri"/>
                <w:b/>
                <w:lang w:val="hy-AM"/>
              </w:rPr>
              <w:t xml:space="preserve"> </w:t>
            </w:r>
            <w:r w:rsidRPr="00022CF2">
              <w:rPr>
                <w:rFonts w:ascii="Sylfaen" w:eastAsia="Calibri" w:hAnsi="Sylfaen" w:cs="Sylfaen"/>
                <w:b/>
                <w:lang w:val="hy-AM"/>
              </w:rPr>
              <w:t>ՀՀ</w:t>
            </w:r>
            <w:r w:rsidRPr="00022CF2">
              <w:rPr>
                <w:rFonts w:eastAsia="Calibri"/>
                <w:b/>
                <w:lang w:val="hy-AM"/>
              </w:rPr>
              <w:t xml:space="preserve">, </w:t>
            </w:r>
            <w:r w:rsidRPr="00022CF2">
              <w:rPr>
                <w:rFonts w:ascii="Sylfaen" w:eastAsia="Calibri" w:hAnsi="Sylfaen" w:cs="Sylfaen"/>
                <w:b/>
                <w:lang w:val="hy-AM"/>
              </w:rPr>
              <w:t>ք</w:t>
            </w:r>
            <w:r w:rsidRPr="00022CF2">
              <w:rPr>
                <w:rFonts w:eastAsia="Calibri"/>
                <w:b/>
                <w:lang w:val="hy-AM"/>
              </w:rPr>
              <w:t xml:space="preserve">. </w:t>
            </w:r>
            <w:r w:rsidRPr="00022CF2">
              <w:rPr>
                <w:rFonts w:ascii="Sylfaen" w:eastAsia="Calibri" w:hAnsi="Sylfaen" w:cs="Sylfaen"/>
                <w:b/>
                <w:lang w:val="hy-AM"/>
              </w:rPr>
              <w:t>Երևան</w:t>
            </w:r>
            <w:r w:rsidRPr="00022CF2">
              <w:rPr>
                <w:rFonts w:eastAsia="Calibri"/>
                <w:b/>
                <w:lang w:val="hy-AM"/>
              </w:rPr>
              <w:t xml:space="preserve">, </w:t>
            </w:r>
            <w:r w:rsidRPr="00022CF2">
              <w:rPr>
                <w:rFonts w:ascii="Sylfaen" w:eastAsia="Calibri" w:hAnsi="Sylfaen" w:cs="Sylfaen"/>
                <w:b/>
                <w:lang w:val="hy-AM"/>
              </w:rPr>
              <w:t>Տիգրան</w:t>
            </w:r>
            <w:r w:rsidRPr="00022CF2">
              <w:rPr>
                <w:rFonts w:eastAsia="Calibri"/>
                <w:b/>
                <w:lang w:val="hy-AM"/>
              </w:rPr>
              <w:t xml:space="preserve"> </w:t>
            </w:r>
            <w:r w:rsidRPr="00022CF2">
              <w:rPr>
                <w:rFonts w:ascii="Sylfaen" w:eastAsia="Calibri" w:hAnsi="Sylfaen" w:cs="Sylfaen"/>
                <w:b/>
                <w:lang w:val="hy-AM"/>
              </w:rPr>
              <w:t>Մեծի</w:t>
            </w:r>
            <w:r w:rsidRPr="00022CF2">
              <w:rPr>
                <w:rFonts w:eastAsia="Calibri"/>
                <w:b/>
                <w:lang w:val="hy-AM"/>
              </w:rPr>
              <w:t xml:space="preserve"> </w:t>
            </w:r>
            <w:r w:rsidRPr="00022CF2">
              <w:rPr>
                <w:rFonts w:ascii="Sylfaen" w:eastAsia="Calibri" w:hAnsi="Sylfaen" w:cs="Sylfaen"/>
                <w:b/>
                <w:lang w:val="hy-AM"/>
              </w:rPr>
              <w:t>պող</w:t>
            </w:r>
            <w:r w:rsidRPr="00022CF2">
              <w:rPr>
                <w:rFonts w:eastAsia="Calibri"/>
                <w:b/>
                <w:lang w:val="hy-AM"/>
              </w:rPr>
              <w:t>. 50</w:t>
            </w:r>
          </w:p>
          <w:p w:rsidR="00022CF2" w:rsidRPr="00022CF2" w:rsidRDefault="00022CF2" w:rsidP="00022CF2">
            <w:pPr>
              <w:jc w:val="center"/>
              <w:rPr>
                <w:rFonts w:eastAsia="Calibri"/>
                <w:b/>
                <w:lang w:val="hy-AM"/>
              </w:rPr>
            </w:pPr>
            <w:r w:rsidRPr="00022CF2">
              <w:rPr>
                <w:rFonts w:ascii="Sylfaen" w:eastAsia="Calibri" w:hAnsi="Sylfaen" w:cs="Sylfaen"/>
                <w:b/>
                <w:lang w:val="hy-AM"/>
              </w:rPr>
              <w:t>ՀՎՀՀ՝</w:t>
            </w:r>
            <w:r w:rsidRPr="00022CF2">
              <w:rPr>
                <w:rFonts w:eastAsia="Calibri"/>
                <w:b/>
                <w:lang w:val="hy-AM"/>
              </w:rPr>
              <w:t xml:space="preserve"> 00448268</w:t>
            </w:r>
          </w:p>
          <w:p w:rsidR="00022CF2" w:rsidRPr="00022CF2" w:rsidRDefault="00022CF2" w:rsidP="00022CF2">
            <w:pPr>
              <w:jc w:val="center"/>
              <w:rPr>
                <w:rFonts w:eastAsia="Calibri"/>
                <w:b/>
                <w:lang w:val="hy-AM"/>
              </w:rPr>
            </w:pPr>
            <w:r w:rsidRPr="00022CF2">
              <w:rPr>
                <w:rFonts w:ascii="Sylfaen" w:eastAsia="Calibri" w:hAnsi="Sylfaen" w:cs="Sylfaen"/>
                <w:b/>
                <w:lang w:val="hy-AM"/>
              </w:rPr>
              <w:t>Բանկ</w:t>
            </w:r>
            <w:r w:rsidRPr="00022CF2">
              <w:rPr>
                <w:rFonts w:eastAsia="Calibri"/>
                <w:b/>
                <w:lang w:val="hy-AM"/>
              </w:rPr>
              <w:t xml:space="preserve"> </w:t>
            </w:r>
            <w:r w:rsidRPr="00022CF2">
              <w:rPr>
                <w:rFonts w:ascii="Sylfaen" w:eastAsia="Calibri" w:hAnsi="Sylfaen" w:cs="Sylfaen"/>
                <w:b/>
                <w:lang w:val="hy-AM"/>
              </w:rPr>
              <w:t>ՎՏԲ</w:t>
            </w:r>
            <w:r w:rsidRPr="00022CF2">
              <w:rPr>
                <w:rFonts w:eastAsia="Calibri"/>
                <w:b/>
                <w:lang w:val="hy-AM"/>
              </w:rPr>
              <w:t xml:space="preserve"> –</w:t>
            </w:r>
            <w:r w:rsidRPr="00022CF2">
              <w:rPr>
                <w:rFonts w:ascii="Sylfaen" w:eastAsia="Calibri" w:hAnsi="Sylfaen" w:cs="Sylfaen"/>
                <w:b/>
                <w:lang w:val="hy-AM"/>
              </w:rPr>
              <w:t>Հայաստան</w:t>
            </w:r>
          </w:p>
          <w:p w:rsidR="00022CF2" w:rsidRPr="00022CF2" w:rsidRDefault="00022CF2" w:rsidP="00022CF2">
            <w:pPr>
              <w:jc w:val="center"/>
              <w:rPr>
                <w:rFonts w:eastAsia="Calibri"/>
                <w:b/>
                <w:lang w:val="hy-AM"/>
              </w:rPr>
            </w:pPr>
            <w:r w:rsidRPr="00022CF2">
              <w:rPr>
                <w:rFonts w:ascii="Sylfaen" w:eastAsia="Calibri" w:hAnsi="Sylfaen" w:cs="Sylfaen"/>
                <w:b/>
                <w:lang w:val="hy-AM"/>
              </w:rPr>
              <w:t>Էրեբունի</w:t>
            </w:r>
            <w:r w:rsidRPr="00022CF2">
              <w:rPr>
                <w:rFonts w:eastAsia="Calibri"/>
                <w:b/>
                <w:lang w:val="hy-AM"/>
              </w:rPr>
              <w:t xml:space="preserve"> </w:t>
            </w:r>
            <w:r w:rsidRPr="00022CF2">
              <w:rPr>
                <w:rFonts w:ascii="Sylfaen" w:eastAsia="Calibri" w:hAnsi="Sylfaen" w:cs="Sylfaen"/>
                <w:b/>
                <w:lang w:val="hy-AM"/>
              </w:rPr>
              <w:t>մ</w:t>
            </w:r>
            <w:r w:rsidRPr="00022CF2">
              <w:rPr>
                <w:rFonts w:eastAsia="Calibri"/>
                <w:b/>
                <w:lang w:val="hy-AM"/>
              </w:rPr>
              <w:t>/</w:t>
            </w:r>
            <w:r w:rsidRPr="00022CF2">
              <w:rPr>
                <w:rFonts w:ascii="Sylfaen" w:eastAsia="Calibri" w:hAnsi="Sylfaen" w:cs="Sylfaen"/>
                <w:b/>
                <w:lang w:val="hy-AM"/>
              </w:rPr>
              <w:t>ճ</w:t>
            </w:r>
          </w:p>
          <w:p w:rsidR="00022CF2" w:rsidRPr="00022CF2" w:rsidRDefault="00022CF2" w:rsidP="00022CF2">
            <w:pPr>
              <w:jc w:val="center"/>
              <w:rPr>
                <w:rFonts w:eastAsia="Calibri"/>
                <w:b/>
                <w:lang w:val="hy-AM"/>
              </w:rPr>
            </w:pPr>
            <w:r w:rsidRPr="00022CF2">
              <w:rPr>
                <w:rFonts w:ascii="Sylfaen" w:eastAsia="Calibri" w:hAnsi="Sylfaen" w:cs="Sylfaen"/>
                <w:b/>
                <w:lang w:val="hy-AM"/>
              </w:rPr>
              <w:t>Հ</w:t>
            </w:r>
            <w:r w:rsidRPr="00022CF2">
              <w:rPr>
                <w:rFonts w:eastAsia="Calibri"/>
                <w:b/>
                <w:lang w:val="hy-AM"/>
              </w:rPr>
              <w:t>/</w:t>
            </w:r>
            <w:r w:rsidRPr="00022CF2">
              <w:rPr>
                <w:rFonts w:ascii="Sylfaen" w:eastAsia="Calibri" w:hAnsi="Sylfaen" w:cs="Sylfaen"/>
                <w:b/>
                <w:lang w:val="hy-AM"/>
              </w:rPr>
              <w:t>Հ</w:t>
            </w:r>
            <w:r w:rsidRPr="00022CF2">
              <w:rPr>
                <w:rFonts w:eastAsia="Calibri"/>
                <w:b/>
                <w:lang w:val="hy-AM"/>
              </w:rPr>
              <w:t xml:space="preserve"> 16041102326200</w:t>
            </w:r>
          </w:p>
          <w:p w:rsidR="00022CF2" w:rsidRPr="00022CF2" w:rsidRDefault="00022CF2" w:rsidP="00022CF2">
            <w:pPr>
              <w:rPr>
                <w:rFonts w:eastAsia="Calibri"/>
                <w:b/>
                <w:lang w:val="hy-AM"/>
              </w:rPr>
            </w:pPr>
            <w:r w:rsidRPr="00022CF2">
              <w:rPr>
                <w:rFonts w:ascii="Sylfaen" w:eastAsia="Calibri" w:hAnsi="Sylfaen" w:cs="Sylfaen"/>
                <w:b/>
                <w:lang w:val="hy-AM"/>
              </w:rPr>
              <w:t>Գլխավոր</w:t>
            </w:r>
          </w:p>
          <w:p w:rsidR="00022CF2" w:rsidRPr="00022CF2" w:rsidRDefault="00022CF2" w:rsidP="00022CF2">
            <w:pPr>
              <w:rPr>
                <w:rFonts w:eastAsia="Calibri"/>
                <w:b/>
                <w:lang w:val="hy-AM"/>
              </w:rPr>
            </w:pPr>
            <w:r w:rsidRPr="00022CF2">
              <w:rPr>
                <w:rFonts w:ascii="Sylfaen" w:eastAsia="Calibri" w:hAnsi="Sylfaen" w:cs="Sylfaen"/>
                <w:b/>
                <w:lang w:val="hy-AM"/>
              </w:rPr>
              <w:t>տնօրեն՝</w:t>
            </w:r>
            <w:r w:rsidRPr="00022CF2">
              <w:rPr>
                <w:rFonts w:eastAsia="Calibri"/>
                <w:b/>
                <w:lang w:val="hy-AM"/>
              </w:rPr>
              <w:t xml:space="preserve">   ______________ </w:t>
            </w:r>
            <w:r w:rsidRPr="00022CF2">
              <w:rPr>
                <w:rFonts w:ascii="Sylfaen" w:eastAsia="Calibri" w:hAnsi="Sylfaen" w:cs="Sylfaen"/>
                <w:b/>
                <w:lang w:val="hy-AM"/>
              </w:rPr>
              <w:t>Ա</w:t>
            </w:r>
            <w:r w:rsidRPr="00022CF2">
              <w:rPr>
                <w:rFonts w:ascii="MS Gothic" w:eastAsia="MS Gothic" w:hAnsi="MS Gothic" w:cs="MS Gothic" w:hint="eastAsia"/>
                <w:b/>
                <w:lang w:val="hy-AM"/>
              </w:rPr>
              <w:t>․</w:t>
            </w:r>
            <w:r w:rsidRPr="00022CF2">
              <w:rPr>
                <w:rFonts w:ascii="Sylfaen" w:eastAsia="Calibri" w:hAnsi="Sylfaen" w:cs="Sylfaen"/>
                <w:b/>
                <w:lang w:val="hy-AM"/>
              </w:rPr>
              <w:t>Վ</w:t>
            </w:r>
            <w:r w:rsidRPr="00022CF2">
              <w:rPr>
                <w:rFonts w:ascii="MS Gothic" w:eastAsia="MS Gothic" w:hAnsi="MS Gothic" w:cs="MS Gothic" w:hint="eastAsia"/>
                <w:b/>
                <w:lang w:val="hy-AM"/>
              </w:rPr>
              <w:t>․</w:t>
            </w:r>
            <w:r w:rsidRPr="00022CF2">
              <w:rPr>
                <w:rFonts w:ascii="Sylfaen" w:eastAsia="Calibri" w:hAnsi="Sylfaen" w:cs="Sylfaen"/>
                <w:b/>
                <w:lang w:val="hy-AM"/>
              </w:rPr>
              <w:t>Մելնիկով</w:t>
            </w:r>
          </w:p>
        </w:tc>
      </w:tr>
      <w:tr w:rsidR="00022CF2" w:rsidRPr="00095B4F" w:rsidTr="00326F94">
        <w:trPr>
          <w:gridBefore w:val="1"/>
          <w:wBefore w:w="142" w:type="dxa"/>
        </w:trPr>
        <w:tc>
          <w:tcPr>
            <w:tcW w:w="5142" w:type="dxa"/>
            <w:gridSpan w:val="2"/>
          </w:tcPr>
          <w:p w:rsidR="00022CF2" w:rsidRPr="00022CF2" w:rsidRDefault="00022CF2" w:rsidP="00022CF2">
            <w:pPr>
              <w:jc w:val="center"/>
              <w:rPr>
                <w:b/>
              </w:rPr>
            </w:pPr>
            <w:r w:rsidRPr="00022CF2">
              <w:rPr>
                <w:b/>
              </w:rPr>
              <w:t>ПОСТАВЩИК»</w:t>
            </w:r>
          </w:p>
          <w:sdt>
            <w:sdtPr>
              <w:rPr>
                <w:rFonts w:eastAsia="Calibri"/>
              </w:rPr>
              <w:id w:val="126982327"/>
              <w:placeholder>
                <w:docPart w:val="4D67C1AEBFFA48A4BB781571CE4B0761"/>
              </w:placeholder>
            </w:sdtPr>
            <w:sdtEndPr/>
            <w:sdtContent>
              <w:p w:rsidR="00022CF2" w:rsidRPr="00022CF2" w:rsidRDefault="00022CF2" w:rsidP="00022CF2">
                <w:pPr>
                  <w:shd w:val="clear" w:color="auto" w:fill="FFFFFF"/>
                  <w:spacing w:line="259" w:lineRule="auto"/>
                  <w:jc w:val="center"/>
                  <w:outlineLvl w:val="0"/>
                  <w:rPr>
                    <w:rFonts w:eastAsia="Calibri"/>
                  </w:rPr>
                </w:pPr>
                <w:r w:rsidRPr="00022CF2">
                  <w:rPr>
                    <w:rFonts w:eastAsia="Calibri"/>
                  </w:rPr>
                  <w:t xml:space="preserve"> ООО «»</w:t>
                </w:r>
              </w:p>
              <w:p w:rsidR="00022CF2" w:rsidRPr="00022CF2" w:rsidRDefault="00022CF2" w:rsidP="00022CF2">
                <w:pPr>
                  <w:tabs>
                    <w:tab w:val="left" w:pos="2127"/>
                  </w:tabs>
                  <w:spacing w:line="259" w:lineRule="auto"/>
                  <w:ind w:firstLine="270"/>
                  <w:jc w:val="center"/>
                  <w:rPr>
                    <w:rFonts w:eastAsia="Calibri"/>
                  </w:rPr>
                </w:pPr>
                <w:r w:rsidRPr="00022CF2">
                  <w:rPr>
                    <w:rFonts w:eastAsia="Calibri"/>
                  </w:rPr>
                  <w:t xml:space="preserve">Юр. адрес: г. Ереван, </w:t>
                </w:r>
              </w:p>
              <w:p w:rsidR="00022CF2" w:rsidRPr="00022CF2" w:rsidRDefault="00022CF2" w:rsidP="00022CF2">
                <w:pPr>
                  <w:shd w:val="clear" w:color="auto" w:fill="FFFFFF"/>
                  <w:spacing w:line="259" w:lineRule="auto"/>
                  <w:jc w:val="center"/>
                  <w:outlineLvl w:val="0"/>
                  <w:rPr>
                    <w:rFonts w:eastAsia="Calibri"/>
                  </w:rPr>
                </w:pPr>
                <w:r w:rsidRPr="00022CF2">
                  <w:rPr>
                    <w:rFonts w:eastAsia="Calibri"/>
                  </w:rPr>
                  <w:t xml:space="preserve">ИНН </w:t>
                </w:r>
              </w:p>
              <w:p w:rsidR="00022CF2" w:rsidRPr="00022CF2" w:rsidRDefault="00022CF2" w:rsidP="00022CF2">
                <w:pPr>
                  <w:tabs>
                    <w:tab w:val="left" w:pos="2127"/>
                  </w:tabs>
                  <w:spacing w:line="259" w:lineRule="auto"/>
                  <w:ind w:firstLine="270"/>
                  <w:jc w:val="center"/>
                  <w:rPr>
                    <w:rFonts w:eastAsia="Calibri"/>
                  </w:rPr>
                </w:pPr>
                <w:r w:rsidRPr="00022CF2">
                  <w:rPr>
                    <w:rFonts w:eastAsia="Calibri"/>
                  </w:rPr>
                  <w:t>Банк: ЗАО «</w:t>
                </w:r>
                <w:r w:rsidRPr="00022CF2">
                  <w:rPr>
                    <w:rFonts w:eastAsia="Calibri"/>
                    <w:lang w:val="hy-AM"/>
                  </w:rPr>
                  <w:t xml:space="preserve">    </w:t>
                </w:r>
                <w:r w:rsidRPr="00022CF2">
                  <w:rPr>
                    <w:rFonts w:eastAsia="Calibri"/>
                  </w:rPr>
                  <w:t>»</w:t>
                </w:r>
              </w:p>
              <w:p w:rsidR="00022CF2" w:rsidRPr="00022CF2" w:rsidRDefault="00022CF2" w:rsidP="00022CF2">
                <w:pPr>
                  <w:spacing w:line="259" w:lineRule="auto"/>
                  <w:ind w:firstLine="270"/>
                  <w:jc w:val="center"/>
                  <w:rPr>
                    <w:rFonts w:ascii="Sylfaen" w:eastAsia="Calibri" w:hAnsi="Sylfaen"/>
                  </w:rPr>
                </w:pPr>
                <w:r w:rsidRPr="00022CF2">
                  <w:rPr>
                    <w:rFonts w:eastAsia="Calibri"/>
                  </w:rPr>
                  <w:t xml:space="preserve">р/с </w:t>
                </w:r>
              </w:p>
              <w:p w:rsidR="00022CF2" w:rsidRPr="00022CF2" w:rsidRDefault="00022CF2" w:rsidP="00022CF2">
                <w:pPr>
                  <w:shd w:val="clear" w:color="auto" w:fill="FFFFFF"/>
                  <w:spacing w:line="259" w:lineRule="auto"/>
                  <w:outlineLvl w:val="0"/>
                  <w:rPr>
                    <w:rFonts w:eastAsia="Calibri"/>
                  </w:rPr>
                </w:pPr>
              </w:p>
              <w:p w:rsidR="00022CF2" w:rsidRPr="00022CF2" w:rsidRDefault="00022CF2" w:rsidP="00022CF2">
                <w:pPr>
                  <w:shd w:val="clear" w:color="auto" w:fill="FFFFFF"/>
                  <w:spacing w:line="259" w:lineRule="auto"/>
                  <w:outlineLvl w:val="0"/>
                  <w:rPr>
                    <w:rFonts w:ascii="Calibri" w:eastAsia="Calibri" w:hAnsi="Calibri"/>
                    <w:color w:val="000000"/>
                    <w:lang w:bidi="he-IL"/>
                  </w:rPr>
                </w:pPr>
                <w:r w:rsidRPr="00022CF2">
                  <w:rPr>
                    <w:rFonts w:eastAsia="Calibri"/>
                  </w:rPr>
                  <w:t xml:space="preserve">Директор       ______________ </w:t>
                </w:r>
              </w:p>
            </w:sdtContent>
          </w:sdt>
        </w:tc>
        <w:tc>
          <w:tcPr>
            <w:tcW w:w="283" w:type="dxa"/>
          </w:tcPr>
          <w:p w:rsidR="00022CF2" w:rsidRPr="00022CF2" w:rsidRDefault="00022CF2" w:rsidP="00022CF2">
            <w:pPr>
              <w:rPr>
                <w:lang w:val="hy-AM"/>
              </w:rPr>
            </w:pPr>
          </w:p>
        </w:tc>
        <w:tc>
          <w:tcPr>
            <w:tcW w:w="4923" w:type="dxa"/>
            <w:gridSpan w:val="2"/>
          </w:tcPr>
          <w:p w:rsidR="00022CF2" w:rsidRPr="00022CF2" w:rsidRDefault="00022CF2" w:rsidP="00022CF2">
            <w:pPr>
              <w:spacing w:line="259" w:lineRule="auto"/>
              <w:rPr>
                <w:rFonts w:ascii="Sylfaen" w:eastAsia="Calibri" w:hAnsi="Sylfaen"/>
                <w:b/>
                <w:sz w:val="23"/>
                <w:szCs w:val="23"/>
                <w:lang w:val="hy-AM"/>
              </w:rPr>
            </w:pPr>
            <w:r w:rsidRPr="00022CF2">
              <w:rPr>
                <w:rFonts w:ascii="Sylfaen" w:eastAsia="Calibri" w:hAnsi="Sylfaen"/>
                <w:b/>
                <w:sz w:val="23"/>
                <w:szCs w:val="23"/>
                <w:lang w:val="hy-AM"/>
              </w:rPr>
              <w:t xml:space="preserve">                           «ՄԱՏԱԿԱՐԱՐ»</w:t>
            </w:r>
          </w:p>
          <w:sdt>
            <w:sdtPr>
              <w:rPr>
                <w:rFonts w:ascii="Sylfaen" w:eastAsia="Calibri" w:hAnsi="Sylfaen"/>
                <w:sz w:val="23"/>
                <w:szCs w:val="23"/>
              </w:rPr>
              <w:id w:val="1299655280"/>
              <w:placeholder>
                <w:docPart w:val="71F58B8627864CE5A09862CAB5D653AE"/>
              </w:placeholder>
            </w:sdtPr>
            <w:sdtEndPr/>
            <w:sdtContent>
              <w:p w:rsidR="00022CF2" w:rsidRPr="00022CF2" w:rsidRDefault="00022CF2" w:rsidP="00022CF2">
                <w:pPr>
                  <w:spacing w:line="259" w:lineRule="auto"/>
                  <w:rPr>
                    <w:rFonts w:ascii="Sylfaen" w:eastAsia="Calibri" w:hAnsi="Sylfaen"/>
                    <w:sz w:val="23"/>
                    <w:szCs w:val="23"/>
                    <w:lang w:val="hy-AM"/>
                  </w:rPr>
                </w:pPr>
                <w:r w:rsidRPr="00022CF2">
                  <w:rPr>
                    <w:rFonts w:ascii="Sylfaen" w:eastAsia="Calibri" w:hAnsi="Sylfaen"/>
                    <w:sz w:val="23"/>
                    <w:szCs w:val="23"/>
                    <w:lang w:val="hy-AM"/>
                  </w:rPr>
                  <w:t xml:space="preserve">                             «       » ՍՊԸ</w:t>
                </w:r>
              </w:p>
              <w:p w:rsidR="00022CF2" w:rsidRPr="00022CF2" w:rsidRDefault="00022CF2" w:rsidP="00022CF2">
                <w:pPr>
                  <w:spacing w:line="259" w:lineRule="auto"/>
                  <w:jc w:val="center"/>
                  <w:rPr>
                    <w:rFonts w:ascii="Sylfaen" w:eastAsia="Calibri" w:hAnsi="Sylfaen"/>
                    <w:sz w:val="23"/>
                    <w:szCs w:val="23"/>
                    <w:lang w:val="hy-AM"/>
                  </w:rPr>
                </w:pPr>
                <w:r w:rsidRPr="00022CF2">
                  <w:rPr>
                    <w:rFonts w:ascii="Sylfaen" w:eastAsia="Calibri" w:hAnsi="Sylfaen"/>
                    <w:sz w:val="23"/>
                    <w:szCs w:val="23"/>
                    <w:lang w:val="hy-AM"/>
                  </w:rPr>
                  <w:t xml:space="preserve">Իր. հասցե՝ ք. Երևան, </w:t>
                </w:r>
              </w:p>
              <w:p w:rsidR="00022CF2" w:rsidRPr="00022CF2" w:rsidRDefault="00022CF2" w:rsidP="00022CF2">
                <w:pPr>
                  <w:spacing w:line="259" w:lineRule="auto"/>
                  <w:jc w:val="center"/>
                  <w:rPr>
                    <w:rFonts w:ascii="Sylfaen" w:eastAsia="Calibri" w:hAnsi="Sylfaen"/>
                    <w:sz w:val="23"/>
                    <w:szCs w:val="23"/>
                    <w:lang w:val="hy-AM"/>
                  </w:rPr>
                </w:pPr>
                <w:r w:rsidRPr="00022CF2">
                  <w:rPr>
                    <w:rFonts w:ascii="Sylfaen" w:eastAsia="Calibri" w:hAnsi="Sylfaen"/>
                    <w:sz w:val="23"/>
                    <w:szCs w:val="23"/>
                    <w:lang w:val="hy-AM"/>
                  </w:rPr>
                  <w:t xml:space="preserve">ՀՎՀՀ </w:t>
                </w:r>
              </w:p>
              <w:p w:rsidR="00022CF2" w:rsidRPr="00022CF2" w:rsidRDefault="00022CF2" w:rsidP="00022CF2">
                <w:pPr>
                  <w:spacing w:line="259" w:lineRule="auto"/>
                  <w:jc w:val="center"/>
                  <w:rPr>
                    <w:rFonts w:ascii="Sylfaen" w:eastAsia="Calibri" w:hAnsi="Sylfaen"/>
                    <w:sz w:val="23"/>
                    <w:szCs w:val="23"/>
                    <w:lang w:val="hy-AM"/>
                  </w:rPr>
                </w:pPr>
                <w:r w:rsidRPr="00022CF2">
                  <w:rPr>
                    <w:rFonts w:ascii="Sylfaen" w:eastAsia="Calibri" w:hAnsi="Sylfaen"/>
                    <w:sz w:val="23"/>
                    <w:szCs w:val="23"/>
                    <w:lang w:val="hy-AM"/>
                  </w:rPr>
                  <w:t>Բանկ՝ «» ՓԲԸ</w:t>
                </w:r>
              </w:p>
              <w:p w:rsidR="00022CF2" w:rsidRPr="00022CF2" w:rsidRDefault="00022CF2" w:rsidP="00022CF2">
                <w:pPr>
                  <w:spacing w:line="259" w:lineRule="auto"/>
                  <w:ind w:firstLine="270"/>
                  <w:rPr>
                    <w:rFonts w:ascii="Sylfaen" w:eastAsia="Calibri" w:hAnsi="Sylfaen"/>
                    <w:sz w:val="23"/>
                    <w:szCs w:val="23"/>
                    <w:lang w:val="hy-AM"/>
                  </w:rPr>
                </w:pPr>
                <w:r w:rsidRPr="00022CF2">
                  <w:rPr>
                    <w:rFonts w:ascii="Sylfaen" w:eastAsia="Calibri" w:hAnsi="Sylfaen"/>
                    <w:sz w:val="23"/>
                    <w:szCs w:val="23"/>
                    <w:lang w:val="hy-AM"/>
                  </w:rPr>
                  <w:t xml:space="preserve">Հ/Հ Տնօրեն՝   ____________ </w:t>
                </w:r>
              </w:p>
            </w:sdtContent>
          </w:sdt>
        </w:tc>
      </w:tr>
      <w:tr w:rsidR="00022CF2" w:rsidRPr="00095B4F" w:rsidTr="00326F94">
        <w:trPr>
          <w:gridBefore w:val="1"/>
          <w:wBefore w:w="142" w:type="dxa"/>
        </w:trPr>
        <w:tc>
          <w:tcPr>
            <w:tcW w:w="5142" w:type="dxa"/>
            <w:gridSpan w:val="2"/>
          </w:tcPr>
          <w:p w:rsidR="00022CF2" w:rsidRPr="00022CF2" w:rsidRDefault="00022CF2" w:rsidP="00022CF2">
            <w:pPr>
              <w:tabs>
                <w:tab w:val="left" w:pos="7520"/>
              </w:tabs>
              <w:rPr>
                <w:lang w:val="hy-AM"/>
              </w:rPr>
            </w:pPr>
          </w:p>
        </w:tc>
        <w:tc>
          <w:tcPr>
            <w:tcW w:w="283" w:type="dxa"/>
          </w:tcPr>
          <w:p w:rsidR="00022CF2" w:rsidRPr="00022CF2" w:rsidRDefault="00022CF2" w:rsidP="00022CF2">
            <w:pPr>
              <w:rPr>
                <w:lang w:val="hy-AM"/>
              </w:rPr>
            </w:pPr>
          </w:p>
        </w:tc>
        <w:tc>
          <w:tcPr>
            <w:tcW w:w="4923" w:type="dxa"/>
            <w:gridSpan w:val="2"/>
          </w:tcPr>
          <w:p w:rsidR="00022CF2" w:rsidRPr="00022CF2" w:rsidRDefault="00022CF2" w:rsidP="00022CF2">
            <w:pPr>
              <w:jc w:val="center"/>
              <w:rPr>
                <w:rFonts w:eastAsia="Calibri"/>
                <w:b/>
                <w:lang w:val="hy-AM"/>
              </w:rPr>
            </w:pPr>
          </w:p>
        </w:tc>
      </w:tr>
    </w:tbl>
    <w:p w:rsidR="00022CF2" w:rsidRPr="00022CF2" w:rsidRDefault="00022CF2" w:rsidP="00022CF2">
      <w:pPr>
        <w:tabs>
          <w:tab w:val="left" w:pos="8610"/>
        </w:tabs>
        <w:rPr>
          <w:b/>
          <w:sz w:val="26"/>
          <w:szCs w:val="26"/>
          <w:lang w:val="hy-AM"/>
        </w:rPr>
      </w:pPr>
    </w:p>
    <w:p w:rsidR="00022CF2" w:rsidRPr="00022CF2" w:rsidRDefault="00022CF2" w:rsidP="00022CF2">
      <w:pPr>
        <w:tabs>
          <w:tab w:val="left" w:pos="8610"/>
        </w:tabs>
        <w:jc w:val="right"/>
        <w:rPr>
          <w:b/>
          <w:sz w:val="26"/>
          <w:szCs w:val="26"/>
          <w:lang w:val="hy-AM"/>
        </w:rPr>
      </w:pPr>
      <w:r w:rsidRPr="00022CF2">
        <w:rPr>
          <w:b/>
          <w:sz w:val="26"/>
          <w:szCs w:val="26"/>
          <w:lang w:val="hy-AM"/>
        </w:rPr>
        <w:t>Приложение № 1/</w:t>
      </w:r>
      <w:r w:rsidRPr="00022CF2">
        <w:rPr>
          <w:rFonts w:ascii="Sylfaen" w:hAnsi="Sylfaen" w:cs="Sylfaen"/>
          <w:b/>
          <w:sz w:val="26"/>
          <w:szCs w:val="26"/>
          <w:lang w:val="hy-AM"/>
        </w:rPr>
        <w:t>Հավելված</w:t>
      </w:r>
      <w:r w:rsidRPr="00022CF2">
        <w:rPr>
          <w:b/>
          <w:sz w:val="26"/>
          <w:szCs w:val="26"/>
          <w:lang w:val="hy-AM"/>
        </w:rPr>
        <w:t xml:space="preserve"> № 1</w:t>
      </w:r>
    </w:p>
    <w:p w:rsidR="00022CF2" w:rsidRPr="00022CF2" w:rsidRDefault="00022CF2" w:rsidP="00022CF2">
      <w:pPr>
        <w:tabs>
          <w:tab w:val="left" w:pos="615"/>
        </w:tabs>
        <w:jc w:val="right"/>
        <w:rPr>
          <w:sz w:val="26"/>
          <w:szCs w:val="26"/>
        </w:rPr>
      </w:pPr>
      <w:r w:rsidRPr="00022CF2">
        <w:rPr>
          <w:sz w:val="26"/>
          <w:szCs w:val="26"/>
          <w:lang w:val="hy-AM"/>
        </w:rPr>
        <w:t xml:space="preserve">Спецификация </w:t>
      </w:r>
      <w:r w:rsidRPr="00022CF2">
        <w:rPr>
          <w:sz w:val="26"/>
          <w:szCs w:val="26"/>
          <w:lang w:val="pt-BR"/>
        </w:rPr>
        <w:t>№</w:t>
      </w:r>
      <w:r w:rsidRPr="00022CF2">
        <w:rPr>
          <w:sz w:val="26"/>
          <w:szCs w:val="26"/>
          <w:lang w:val="hy-AM"/>
        </w:rPr>
        <w:t xml:space="preserve"> 1 к до</w:t>
      </w:r>
      <w:r w:rsidRPr="00022CF2">
        <w:rPr>
          <w:sz w:val="26"/>
          <w:szCs w:val="26"/>
        </w:rPr>
        <w:t>говору ________________ от «____» __________ 20___г.</w:t>
      </w:r>
    </w:p>
    <w:p w:rsidR="00022CF2" w:rsidRPr="00022CF2" w:rsidRDefault="00022CF2" w:rsidP="00022CF2">
      <w:pPr>
        <w:jc w:val="right"/>
        <w:rPr>
          <w:sz w:val="26"/>
          <w:szCs w:val="26"/>
          <w:lang w:val="hy-AM"/>
        </w:rPr>
      </w:pPr>
      <w:r w:rsidRPr="00022CF2">
        <w:rPr>
          <w:rFonts w:ascii="Sylfaen" w:hAnsi="Sylfaen" w:cs="Sylfaen"/>
          <w:sz w:val="26"/>
          <w:szCs w:val="26"/>
          <w:lang w:val="hy-AM"/>
        </w:rPr>
        <w:t>Մասնագիր</w:t>
      </w:r>
      <w:r w:rsidRPr="00022CF2">
        <w:rPr>
          <w:sz w:val="26"/>
          <w:szCs w:val="26"/>
          <w:lang w:val="hy-AM"/>
        </w:rPr>
        <w:t xml:space="preserve"> </w:t>
      </w:r>
      <w:r w:rsidRPr="00022CF2">
        <w:rPr>
          <w:sz w:val="26"/>
          <w:szCs w:val="26"/>
          <w:lang w:val="pt-BR"/>
        </w:rPr>
        <w:t>№</w:t>
      </w:r>
      <w:r w:rsidRPr="00022CF2">
        <w:rPr>
          <w:sz w:val="26"/>
          <w:szCs w:val="26"/>
        </w:rPr>
        <w:t xml:space="preserve"> 1 </w:t>
      </w:r>
      <w:r w:rsidRPr="00022CF2">
        <w:rPr>
          <w:sz w:val="26"/>
          <w:szCs w:val="26"/>
          <w:lang w:val="hy-AM"/>
        </w:rPr>
        <w:t xml:space="preserve"> </w:t>
      </w:r>
      <w:r w:rsidRPr="00022CF2">
        <w:rPr>
          <w:sz w:val="26"/>
          <w:szCs w:val="26"/>
        </w:rPr>
        <w:t>«____»  ____________ 20___</w:t>
      </w:r>
      <w:r w:rsidRPr="00022CF2">
        <w:rPr>
          <w:rFonts w:ascii="Sylfaen" w:hAnsi="Sylfaen" w:cs="Sylfaen"/>
          <w:sz w:val="26"/>
          <w:szCs w:val="26"/>
        </w:rPr>
        <w:t>թ</w:t>
      </w:r>
      <w:r w:rsidRPr="00022CF2">
        <w:rPr>
          <w:sz w:val="26"/>
          <w:szCs w:val="26"/>
        </w:rPr>
        <w:t xml:space="preserve">.  </w:t>
      </w:r>
      <w:r w:rsidRPr="00022CF2">
        <w:rPr>
          <w:rFonts w:ascii="Sylfaen" w:hAnsi="Sylfaen" w:cs="Sylfaen"/>
          <w:sz w:val="26"/>
          <w:szCs w:val="26"/>
          <w:lang w:val="hy-AM"/>
        </w:rPr>
        <w:t>թիվ</w:t>
      </w:r>
      <w:r w:rsidRPr="00022CF2">
        <w:rPr>
          <w:sz w:val="26"/>
          <w:szCs w:val="26"/>
          <w:lang w:val="hy-AM"/>
        </w:rPr>
        <w:t xml:space="preserve"> ______</w:t>
      </w:r>
      <w:r w:rsidRPr="00022CF2">
        <w:rPr>
          <w:sz w:val="26"/>
          <w:szCs w:val="26"/>
        </w:rPr>
        <w:t>___</w:t>
      </w:r>
      <w:r w:rsidRPr="00022CF2">
        <w:rPr>
          <w:sz w:val="26"/>
          <w:szCs w:val="26"/>
          <w:lang w:val="hy-AM"/>
        </w:rPr>
        <w:t xml:space="preserve">______ </w:t>
      </w:r>
      <w:r w:rsidRPr="00022CF2">
        <w:rPr>
          <w:rFonts w:ascii="Sylfaen" w:hAnsi="Sylfaen" w:cs="Sylfaen"/>
          <w:sz w:val="26"/>
          <w:szCs w:val="26"/>
          <w:lang w:val="hy-AM"/>
        </w:rPr>
        <w:t>պայմանագրի</w:t>
      </w:r>
    </w:p>
    <w:p w:rsidR="00022CF2" w:rsidRPr="00022CF2" w:rsidRDefault="00022CF2" w:rsidP="00022CF2">
      <w:pPr>
        <w:jc w:val="center"/>
        <w:rPr>
          <w:rFonts w:eastAsia="Calibri"/>
          <w:sz w:val="26"/>
          <w:szCs w:val="26"/>
          <w:lang w:val="hy-AM" w:eastAsia="en-US"/>
        </w:rPr>
      </w:pPr>
    </w:p>
    <w:tbl>
      <w:tblPr>
        <w:tblStyle w:val="36"/>
        <w:tblW w:w="10586" w:type="dxa"/>
        <w:jc w:val="center"/>
        <w:tblLayout w:type="fixed"/>
        <w:tblLook w:val="04A0" w:firstRow="1" w:lastRow="0" w:firstColumn="1" w:lastColumn="0" w:noHBand="0" w:noVBand="1"/>
      </w:tblPr>
      <w:tblGrid>
        <w:gridCol w:w="551"/>
        <w:gridCol w:w="3073"/>
        <w:gridCol w:w="698"/>
        <w:gridCol w:w="1813"/>
        <w:gridCol w:w="837"/>
        <w:gridCol w:w="1817"/>
        <w:gridCol w:w="1797"/>
      </w:tblGrid>
      <w:tr w:rsidR="00022CF2" w:rsidRPr="00022CF2" w:rsidTr="00326F94">
        <w:trPr>
          <w:trHeight w:val="894"/>
          <w:jc w:val="center"/>
        </w:trPr>
        <w:tc>
          <w:tcPr>
            <w:tcW w:w="551" w:type="dxa"/>
            <w:vAlign w:val="center"/>
          </w:tcPr>
          <w:p w:rsidR="00022CF2" w:rsidRPr="00022CF2" w:rsidRDefault="00022CF2" w:rsidP="00022CF2">
            <w:pPr>
              <w:rPr>
                <w:rFonts w:eastAsia="Calibri"/>
                <w:b/>
                <w:sz w:val="22"/>
              </w:rPr>
            </w:pPr>
            <w:r w:rsidRPr="00022CF2">
              <w:rPr>
                <w:rFonts w:eastAsia="Calibri"/>
                <w:b/>
                <w:sz w:val="22"/>
              </w:rPr>
              <w:t>№</w:t>
            </w:r>
          </w:p>
          <w:p w:rsidR="00022CF2" w:rsidRPr="00022CF2" w:rsidRDefault="00022CF2" w:rsidP="00022CF2">
            <w:pPr>
              <w:rPr>
                <w:rFonts w:eastAsia="Calibri"/>
                <w:b/>
                <w:sz w:val="22"/>
              </w:rPr>
            </w:pPr>
            <w:r w:rsidRPr="00022CF2">
              <w:rPr>
                <w:rFonts w:eastAsia="Calibri"/>
                <w:b/>
                <w:sz w:val="22"/>
              </w:rPr>
              <w:t>п/п</w:t>
            </w:r>
          </w:p>
        </w:tc>
        <w:tc>
          <w:tcPr>
            <w:tcW w:w="3073" w:type="dxa"/>
            <w:tcBorders>
              <w:top w:val="single" w:sz="4" w:space="0" w:color="auto"/>
              <w:left w:val="nil"/>
              <w:bottom w:val="single" w:sz="4" w:space="0" w:color="auto"/>
              <w:right w:val="single" w:sz="4" w:space="0" w:color="auto"/>
            </w:tcBorders>
            <w:shd w:val="clear" w:color="auto" w:fill="auto"/>
            <w:vAlign w:val="center"/>
          </w:tcPr>
          <w:p w:rsidR="00022CF2" w:rsidRPr="00022CF2" w:rsidRDefault="00022CF2" w:rsidP="00022CF2">
            <w:pPr>
              <w:jc w:val="center"/>
              <w:rPr>
                <w:rFonts w:eastAsia="Calibri"/>
                <w:b/>
                <w:bCs/>
                <w:sz w:val="22"/>
                <w:lang w:val="hy-AM"/>
              </w:rPr>
            </w:pPr>
            <w:r w:rsidRPr="00022CF2">
              <w:rPr>
                <w:rFonts w:eastAsia="Calibri"/>
                <w:b/>
                <w:bCs/>
                <w:sz w:val="22"/>
              </w:rPr>
              <w:t>Наименование товара</w:t>
            </w:r>
            <w:r w:rsidRPr="00022CF2">
              <w:rPr>
                <w:rFonts w:eastAsia="Calibri"/>
                <w:b/>
                <w:bCs/>
                <w:sz w:val="22"/>
                <w:lang w:val="hy-AM"/>
              </w:rPr>
              <w:t>/</w:t>
            </w:r>
          </w:p>
          <w:p w:rsidR="00022CF2" w:rsidRPr="00022CF2" w:rsidRDefault="00022CF2" w:rsidP="00022CF2">
            <w:pPr>
              <w:jc w:val="center"/>
              <w:rPr>
                <w:rFonts w:eastAsia="Calibri"/>
                <w:b/>
                <w:bCs/>
                <w:sz w:val="22"/>
                <w:lang w:val="hy-AM"/>
              </w:rPr>
            </w:pPr>
            <w:r w:rsidRPr="00022CF2">
              <w:rPr>
                <w:rFonts w:ascii="Sylfaen" w:eastAsia="Calibri" w:hAnsi="Sylfaen" w:cs="Sylfaen"/>
                <w:b/>
                <w:bCs/>
                <w:sz w:val="22"/>
                <w:lang w:val="hy-AM"/>
              </w:rPr>
              <w:t>Ապրանքի</w:t>
            </w:r>
            <w:r w:rsidRPr="00022CF2">
              <w:rPr>
                <w:rFonts w:eastAsia="Calibri"/>
                <w:b/>
                <w:bCs/>
                <w:sz w:val="22"/>
                <w:lang w:val="hy-AM"/>
              </w:rPr>
              <w:t xml:space="preserve"> </w:t>
            </w:r>
            <w:r w:rsidRPr="00022CF2">
              <w:rPr>
                <w:rFonts w:ascii="Sylfaen" w:eastAsia="Calibri" w:hAnsi="Sylfaen" w:cs="Sylfaen"/>
                <w:b/>
                <w:bCs/>
                <w:sz w:val="22"/>
                <w:lang w:val="hy-AM"/>
              </w:rPr>
              <w:t>անվանումը</w:t>
            </w:r>
          </w:p>
        </w:tc>
        <w:tc>
          <w:tcPr>
            <w:tcW w:w="698" w:type="dxa"/>
            <w:tcBorders>
              <w:top w:val="single" w:sz="4" w:space="0" w:color="auto"/>
              <w:left w:val="nil"/>
              <w:bottom w:val="single" w:sz="4" w:space="0" w:color="auto"/>
              <w:right w:val="single" w:sz="4" w:space="0" w:color="auto"/>
            </w:tcBorders>
            <w:shd w:val="clear" w:color="auto" w:fill="auto"/>
            <w:vAlign w:val="center"/>
          </w:tcPr>
          <w:p w:rsidR="00022CF2" w:rsidRPr="00022CF2" w:rsidRDefault="00022CF2" w:rsidP="00022CF2">
            <w:pPr>
              <w:jc w:val="center"/>
              <w:rPr>
                <w:rFonts w:eastAsia="Calibri"/>
                <w:b/>
                <w:bCs/>
                <w:sz w:val="22"/>
                <w:lang w:val="hy-AM"/>
              </w:rPr>
            </w:pPr>
            <w:r w:rsidRPr="00022CF2">
              <w:rPr>
                <w:rFonts w:eastAsia="Calibri"/>
                <w:b/>
                <w:bCs/>
                <w:sz w:val="22"/>
              </w:rPr>
              <w:t>Ед. изм.</w:t>
            </w:r>
            <w:r w:rsidRPr="00022CF2">
              <w:rPr>
                <w:rFonts w:eastAsia="Calibri"/>
                <w:b/>
                <w:bCs/>
                <w:sz w:val="22"/>
                <w:lang w:val="hy-AM"/>
              </w:rPr>
              <w:t>/չ/մ</w:t>
            </w:r>
          </w:p>
        </w:tc>
        <w:tc>
          <w:tcPr>
            <w:tcW w:w="1813" w:type="dxa"/>
            <w:vAlign w:val="center"/>
          </w:tcPr>
          <w:p w:rsidR="00022CF2" w:rsidRPr="00022CF2" w:rsidRDefault="00022CF2" w:rsidP="00022CF2">
            <w:pPr>
              <w:jc w:val="center"/>
              <w:rPr>
                <w:b/>
                <w:bCs/>
                <w:sz w:val="22"/>
                <w:lang w:val="hy-AM"/>
              </w:rPr>
            </w:pPr>
            <w:r w:rsidRPr="00022CF2">
              <w:rPr>
                <w:b/>
                <w:bCs/>
                <w:sz w:val="22"/>
              </w:rPr>
              <w:t>Размер</w:t>
            </w:r>
            <w:r w:rsidRPr="00022CF2">
              <w:rPr>
                <w:b/>
                <w:bCs/>
                <w:sz w:val="22"/>
                <w:lang w:val="hy-AM"/>
              </w:rPr>
              <w:t>/</w:t>
            </w:r>
          </w:p>
          <w:p w:rsidR="00022CF2" w:rsidRPr="00022CF2" w:rsidRDefault="00022CF2" w:rsidP="00022CF2">
            <w:pPr>
              <w:jc w:val="center"/>
              <w:rPr>
                <w:rFonts w:ascii="Sylfaen" w:eastAsia="Calibri" w:hAnsi="Sylfaen"/>
                <w:b/>
                <w:sz w:val="22"/>
              </w:rPr>
            </w:pPr>
            <w:r w:rsidRPr="00022CF2">
              <w:rPr>
                <w:rFonts w:ascii="Sylfaen" w:hAnsi="Sylfaen"/>
                <w:b/>
                <w:bCs/>
                <w:sz w:val="22"/>
                <w:lang w:val="hy-AM"/>
              </w:rPr>
              <w:t>Չափս</w:t>
            </w:r>
          </w:p>
        </w:tc>
        <w:tc>
          <w:tcPr>
            <w:tcW w:w="837" w:type="dxa"/>
            <w:vAlign w:val="center"/>
          </w:tcPr>
          <w:p w:rsidR="00022CF2" w:rsidRPr="00022CF2" w:rsidRDefault="00022CF2" w:rsidP="00022CF2">
            <w:pPr>
              <w:jc w:val="center"/>
              <w:rPr>
                <w:rFonts w:eastAsia="Calibri"/>
                <w:b/>
                <w:sz w:val="22"/>
              </w:rPr>
            </w:pPr>
            <w:r w:rsidRPr="00022CF2">
              <w:rPr>
                <w:rFonts w:eastAsia="Calibri"/>
                <w:b/>
                <w:bCs/>
                <w:sz w:val="22"/>
              </w:rPr>
              <w:t>Кол-во</w:t>
            </w:r>
            <w:r w:rsidRPr="00022CF2">
              <w:rPr>
                <w:rFonts w:eastAsia="Calibri"/>
                <w:b/>
                <w:bCs/>
                <w:sz w:val="22"/>
                <w:lang w:val="hy-AM"/>
              </w:rPr>
              <w:t>/</w:t>
            </w:r>
            <w:r w:rsidRPr="00022CF2">
              <w:rPr>
                <w:rFonts w:eastAsia="Calibri"/>
                <w:b/>
                <w:bCs/>
                <w:sz w:val="22"/>
              </w:rPr>
              <w:t xml:space="preserve"> </w:t>
            </w:r>
            <w:r w:rsidRPr="00022CF2">
              <w:rPr>
                <w:rFonts w:eastAsia="Calibri"/>
                <w:b/>
                <w:bCs/>
                <w:sz w:val="22"/>
                <w:lang w:val="hy-AM"/>
              </w:rPr>
              <w:t>Քանակ</w:t>
            </w:r>
          </w:p>
        </w:tc>
        <w:tc>
          <w:tcPr>
            <w:tcW w:w="1817" w:type="dxa"/>
            <w:vAlign w:val="center"/>
          </w:tcPr>
          <w:p w:rsidR="00022CF2" w:rsidRPr="00022CF2" w:rsidRDefault="00022CF2" w:rsidP="00022CF2">
            <w:pPr>
              <w:jc w:val="center"/>
              <w:rPr>
                <w:b/>
                <w:bCs/>
                <w:sz w:val="22"/>
                <w:lang w:val="hy-AM"/>
              </w:rPr>
            </w:pPr>
            <w:r w:rsidRPr="00022CF2">
              <w:rPr>
                <w:b/>
                <w:bCs/>
                <w:sz w:val="22"/>
                <w:lang w:val="hy-AM"/>
              </w:rPr>
              <w:t>Цена за единицу</w:t>
            </w:r>
          </w:p>
          <w:p w:rsidR="00022CF2" w:rsidRPr="00022CF2" w:rsidRDefault="00022CF2" w:rsidP="00022CF2">
            <w:pPr>
              <w:jc w:val="center"/>
              <w:rPr>
                <w:rFonts w:eastAsia="Calibri"/>
                <w:b/>
                <w:sz w:val="22"/>
                <w:lang w:val="hy-AM"/>
              </w:rPr>
            </w:pPr>
            <w:r w:rsidRPr="00022CF2">
              <w:rPr>
                <w:b/>
                <w:bCs/>
                <w:sz w:val="22"/>
                <w:lang w:val="hy-AM"/>
              </w:rPr>
              <w:t xml:space="preserve">в драмах РА с НДС/ </w:t>
            </w:r>
            <w:r w:rsidRPr="00022CF2">
              <w:rPr>
                <w:rFonts w:ascii="Sylfaen" w:hAnsi="Sylfaen" w:cs="Sylfaen"/>
                <w:b/>
                <w:bCs/>
                <w:sz w:val="22"/>
                <w:lang w:val="hy-AM"/>
              </w:rPr>
              <w:t>Միավորի</w:t>
            </w:r>
            <w:r w:rsidRPr="00022CF2">
              <w:rPr>
                <w:b/>
                <w:bCs/>
                <w:sz w:val="22"/>
                <w:lang w:val="hy-AM"/>
              </w:rPr>
              <w:t xml:space="preserve"> </w:t>
            </w:r>
            <w:r w:rsidRPr="00022CF2">
              <w:rPr>
                <w:rFonts w:ascii="Sylfaen" w:hAnsi="Sylfaen" w:cs="Sylfaen"/>
                <w:b/>
                <w:bCs/>
                <w:sz w:val="22"/>
                <w:lang w:val="hy-AM"/>
              </w:rPr>
              <w:t>գինը</w:t>
            </w:r>
            <w:r w:rsidRPr="00022CF2">
              <w:rPr>
                <w:b/>
                <w:bCs/>
                <w:sz w:val="22"/>
                <w:lang w:val="hy-AM"/>
              </w:rPr>
              <w:t xml:space="preserve"> </w:t>
            </w:r>
            <w:r w:rsidRPr="00022CF2">
              <w:rPr>
                <w:rFonts w:ascii="Sylfaen" w:hAnsi="Sylfaen" w:cs="Sylfaen"/>
                <w:b/>
                <w:bCs/>
                <w:sz w:val="22"/>
                <w:lang w:val="hy-AM"/>
              </w:rPr>
              <w:t>ՀՀ</w:t>
            </w:r>
            <w:r w:rsidRPr="00022CF2">
              <w:rPr>
                <w:b/>
                <w:bCs/>
                <w:sz w:val="22"/>
                <w:lang w:val="hy-AM"/>
              </w:rPr>
              <w:t xml:space="preserve"> </w:t>
            </w:r>
            <w:r w:rsidRPr="00022CF2">
              <w:rPr>
                <w:rFonts w:ascii="Sylfaen" w:hAnsi="Sylfaen" w:cs="Sylfaen"/>
                <w:b/>
                <w:bCs/>
                <w:sz w:val="22"/>
                <w:lang w:val="hy-AM"/>
              </w:rPr>
              <w:t>դրամ՝</w:t>
            </w:r>
            <w:r w:rsidRPr="00022CF2">
              <w:rPr>
                <w:b/>
                <w:bCs/>
                <w:sz w:val="22"/>
                <w:lang w:val="hy-AM"/>
              </w:rPr>
              <w:t xml:space="preserve"> </w:t>
            </w:r>
            <w:r w:rsidRPr="00022CF2">
              <w:rPr>
                <w:rFonts w:ascii="Sylfaen" w:hAnsi="Sylfaen" w:cs="Sylfaen"/>
                <w:b/>
                <w:bCs/>
                <w:sz w:val="22"/>
                <w:lang w:val="hy-AM"/>
              </w:rPr>
              <w:t>ներառյալ</w:t>
            </w:r>
            <w:r w:rsidRPr="00022CF2">
              <w:rPr>
                <w:b/>
                <w:bCs/>
                <w:sz w:val="22"/>
                <w:lang w:val="hy-AM"/>
              </w:rPr>
              <w:t xml:space="preserve"> </w:t>
            </w:r>
            <w:r w:rsidRPr="00022CF2">
              <w:rPr>
                <w:rFonts w:ascii="Sylfaen" w:hAnsi="Sylfaen" w:cs="Sylfaen"/>
                <w:b/>
                <w:bCs/>
                <w:sz w:val="22"/>
                <w:lang w:val="hy-AM"/>
              </w:rPr>
              <w:t>ԱԱՀ</w:t>
            </w:r>
          </w:p>
        </w:tc>
        <w:tc>
          <w:tcPr>
            <w:tcW w:w="1797" w:type="dxa"/>
            <w:vAlign w:val="center"/>
          </w:tcPr>
          <w:p w:rsidR="00022CF2" w:rsidRPr="00022CF2" w:rsidRDefault="00022CF2" w:rsidP="00022CF2">
            <w:pPr>
              <w:jc w:val="center"/>
              <w:rPr>
                <w:b/>
                <w:bCs/>
                <w:sz w:val="22"/>
              </w:rPr>
            </w:pPr>
            <w:r w:rsidRPr="00022CF2">
              <w:rPr>
                <w:b/>
                <w:bCs/>
                <w:sz w:val="22"/>
              </w:rPr>
              <w:t>Общая сумма</w:t>
            </w:r>
            <w:r w:rsidRPr="00022CF2">
              <w:rPr>
                <w:b/>
                <w:bCs/>
                <w:sz w:val="22"/>
                <w:lang w:val="hy-AM"/>
              </w:rPr>
              <w:t xml:space="preserve"> </w:t>
            </w:r>
            <w:r w:rsidRPr="00022CF2">
              <w:rPr>
                <w:b/>
                <w:bCs/>
                <w:sz w:val="22"/>
              </w:rPr>
              <w:t xml:space="preserve">в драмах РА с НДС/ </w:t>
            </w:r>
            <w:proofErr w:type="spellStart"/>
            <w:r w:rsidRPr="00022CF2">
              <w:rPr>
                <w:rFonts w:ascii="Sylfaen" w:hAnsi="Sylfaen" w:cs="Sylfaen"/>
                <w:b/>
                <w:bCs/>
                <w:sz w:val="22"/>
              </w:rPr>
              <w:t>Ընդհանուր</w:t>
            </w:r>
            <w:proofErr w:type="spellEnd"/>
            <w:r w:rsidRPr="00022CF2">
              <w:rPr>
                <w:b/>
                <w:bCs/>
                <w:sz w:val="22"/>
              </w:rPr>
              <w:t xml:space="preserve"> </w:t>
            </w:r>
            <w:proofErr w:type="spellStart"/>
            <w:r w:rsidRPr="00022CF2">
              <w:rPr>
                <w:rFonts w:ascii="Sylfaen" w:hAnsi="Sylfaen" w:cs="Sylfaen"/>
                <w:b/>
                <w:bCs/>
                <w:sz w:val="22"/>
              </w:rPr>
              <w:t>արժեքը</w:t>
            </w:r>
            <w:proofErr w:type="spellEnd"/>
          </w:p>
          <w:p w:rsidR="00022CF2" w:rsidRPr="00022CF2" w:rsidRDefault="00022CF2" w:rsidP="00022CF2">
            <w:pPr>
              <w:jc w:val="center"/>
              <w:rPr>
                <w:rFonts w:eastAsia="Calibri"/>
                <w:b/>
                <w:sz w:val="22"/>
                <w:lang w:val="hy-AM"/>
              </w:rPr>
            </w:pPr>
            <w:r w:rsidRPr="00022CF2">
              <w:rPr>
                <w:rFonts w:ascii="Sylfaen" w:hAnsi="Sylfaen" w:cs="Sylfaen"/>
                <w:b/>
                <w:bCs/>
                <w:sz w:val="22"/>
              </w:rPr>
              <w:t>ՀՀ</w:t>
            </w:r>
            <w:r w:rsidRPr="00022CF2">
              <w:rPr>
                <w:b/>
                <w:bCs/>
                <w:sz w:val="22"/>
              </w:rPr>
              <w:t xml:space="preserve"> </w:t>
            </w:r>
            <w:proofErr w:type="spellStart"/>
            <w:r w:rsidRPr="00022CF2">
              <w:rPr>
                <w:rFonts w:ascii="Sylfaen" w:hAnsi="Sylfaen" w:cs="Sylfaen"/>
                <w:b/>
                <w:bCs/>
                <w:sz w:val="22"/>
              </w:rPr>
              <w:t>դրամ</w:t>
            </w:r>
            <w:proofErr w:type="spellEnd"/>
            <w:r w:rsidRPr="00022CF2">
              <w:rPr>
                <w:rFonts w:ascii="Sylfaen" w:hAnsi="Sylfaen" w:cs="Sylfaen"/>
                <w:b/>
                <w:bCs/>
                <w:sz w:val="22"/>
              </w:rPr>
              <w:t>՝</w:t>
            </w:r>
            <w:r w:rsidRPr="00022CF2">
              <w:rPr>
                <w:b/>
                <w:bCs/>
                <w:sz w:val="22"/>
              </w:rPr>
              <w:t xml:space="preserve"> </w:t>
            </w:r>
            <w:proofErr w:type="spellStart"/>
            <w:r w:rsidRPr="00022CF2">
              <w:rPr>
                <w:rFonts w:ascii="Sylfaen" w:hAnsi="Sylfaen" w:cs="Sylfaen"/>
                <w:b/>
                <w:bCs/>
                <w:sz w:val="22"/>
              </w:rPr>
              <w:t>ներառյալ</w:t>
            </w:r>
            <w:proofErr w:type="spellEnd"/>
            <w:r w:rsidRPr="00022CF2">
              <w:rPr>
                <w:b/>
                <w:bCs/>
                <w:sz w:val="22"/>
              </w:rPr>
              <w:t xml:space="preserve"> </w:t>
            </w:r>
            <w:r w:rsidRPr="00022CF2">
              <w:rPr>
                <w:rFonts w:ascii="Sylfaen" w:hAnsi="Sylfaen" w:cs="Sylfaen"/>
                <w:b/>
                <w:bCs/>
                <w:sz w:val="22"/>
              </w:rPr>
              <w:t>ԱԱՀ</w:t>
            </w:r>
          </w:p>
        </w:tc>
      </w:tr>
      <w:tr w:rsidR="00326F94" w:rsidRPr="00022CF2" w:rsidTr="00326F94">
        <w:trPr>
          <w:trHeight w:val="29"/>
          <w:jc w:val="center"/>
        </w:trPr>
        <w:tc>
          <w:tcPr>
            <w:tcW w:w="551" w:type="dxa"/>
            <w:vAlign w:val="center"/>
          </w:tcPr>
          <w:p w:rsidR="00326F94" w:rsidRPr="00022CF2" w:rsidRDefault="00326F94" w:rsidP="00326F94">
            <w:pPr>
              <w:rPr>
                <w:rFonts w:ascii="Sylfaen" w:eastAsia="Calibri" w:hAnsi="Sylfaen"/>
              </w:rPr>
            </w:pPr>
            <w:r w:rsidRPr="00022CF2">
              <w:rPr>
                <w:rFonts w:ascii="Sylfaen" w:eastAsia="Calibri" w:hAnsi="Sylfaen"/>
              </w:rPr>
              <w:t>1</w:t>
            </w:r>
          </w:p>
        </w:tc>
        <w:tc>
          <w:tcPr>
            <w:tcW w:w="3073" w:type="dxa"/>
            <w:shd w:val="clear" w:color="000000" w:fill="FFFFFF"/>
            <w:vAlign w:val="center"/>
          </w:tcPr>
          <w:p w:rsidR="00326F94" w:rsidRPr="00D8380C" w:rsidRDefault="00326F94" w:rsidP="00326F94">
            <w:pPr>
              <w:rPr>
                <w:color w:val="000000"/>
                <w:sz w:val="20"/>
              </w:rPr>
            </w:pPr>
            <w:r w:rsidRPr="00D8380C">
              <w:rPr>
                <w:color w:val="000000"/>
                <w:sz w:val="20"/>
              </w:rPr>
              <w:t>Дорожные ведомости СМГС</w:t>
            </w:r>
          </w:p>
        </w:tc>
        <w:tc>
          <w:tcPr>
            <w:tcW w:w="698" w:type="dxa"/>
            <w:vAlign w:val="center"/>
          </w:tcPr>
          <w:p w:rsidR="00326F94" w:rsidRPr="00022CF2" w:rsidRDefault="00326F94" w:rsidP="00326F94">
            <w:pPr>
              <w:jc w:val="center"/>
              <w:rPr>
                <w:rFonts w:ascii="Sylfaen" w:eastAsia="Calibri" w:hAnsi="Sylfaen"/>
              </w:rPr>
            </w:pPr>
          </w:p>
        </w:tc>
        <w:tc>
          <w:tcPr>
            <w:tcW w:w="1813" w:type="dxa"/>
            <w:vAlign w:val="center"/>
          </w:tcPr>
          <w:p w:rsidR="00326F94" w:rsidRPr="00022CF2" w:rsidRDefault="00326F94" w:rsidP="00326F94">
            <w:pPr>
              <w:rPr>
                <w:rFonts w:ascii="Sylfaen" w:eastAsia="Calibri" w:hAnsi="Sylfaen"/>
              </w:rPr>
            </w:pPr>
          </w:p>
        </w:tc>
        <w:tc>
          <w:tcPr>
            <w:tcW w:w="837" w:type="dxa"/>
            <w:vAlign w:val="center"/>
          </w:tcPr>
          <w:p w:rsidR="00326F94" w:rsidRPr="00022CF2" w:rsidRDefault="00326F94" w:rsidP="00326F94">
            <w:pPr>
              <w:jc w:val="center"/>
              <w:rPr>
                <w:rFonts w:ascii="Sylfaen" w:eastAsia="Calibri" w:hAnsi="Sylfaen"/>
              </w:rPr>
            </w:pPr>
          </w:p>
        </w:tc>
        <w:tc>
          <w:tcPr>
            <w:tcW w:w="1817" w:type="dxa"/>
            <w:vAlign w:val="center"/>
          </w:tcPr>
          <w:p w:rsidR="00326F94" w:rsidRPr="00022CF2" w:rsidRDefault="00326F94" w:rsidP="00326F94">
            <w:pPr>
              <w:jc w:val="center"/>
              <w:rPr>
                <w:rFonts w:ascii="Sylfaen" w:hAnsi="Sylfaen"/>
                <w:bCs/>
              </w:rPr>
            </w:pPr>
            <w:proofErr w:type="spellStart"/>
            <w:r w:rsidRPr="00022CF2">
              <w:rPr>
                <w:rFonts w:ascii="Sylfaen" w:hAnsi="Sylfaen"/>
                <w:bCs/>
              </w:rPr>
              <w:t>шт</w:t>
            </w:r>
            <w:proofErr w:type="spellEnd"/>
          </w:p>
        </w:tc>
        <w:tc>
          <w:tcPr>
            <w:tcW w:w="1797" w:type="dxa"/>
            <w:vAlign w:val="center"/>
          </w:tcPr>
          <w:p w:rsidR="00326F94" w:rsidRPr="00022CF2" w:rsidRDefault="00326F94" w:rsidP="00326F94">
            <w:pPr>
              <w:jc w:val="center"/>
              <w:rPr>
                <w:rFonts w:ascii="Sylfaen" w:eastAsia="Calibri" w:hAnsi="Sylfaen"/>
              </w:rPr>
            </w:pPr>
          </w:p>
        </w:tc>
      </w:tr>
      <w:tr w:rsidR="00326F94" w:rsidRPr="00022CF2" w:rsidTr="00326F94">
        <w:trPr>
          <w:trHeight w:val="29"/>
          <w:jc w:val="center"/>
        </w:trPr>
        <w:tc>
          <w:tcPr>
            <w:tcW w:w="551" w:type="dxa"/>
            <w:vAlign w:val="center"/>
          </w:tcPr>
          <w:p w:rsidR="00326F94" w:rsidRPr="00022CF2" w:rsidRDefault="00326F94" w:rsidP="00326F94">
            <w:pPr>
              <w:rPr>
                <w:rFonts w:ascii="Sylfaen" w:eastAsia="Calibri" w:hAnsi="Sylfaen"/>
              </w:rPr>
            </w:pPr>
            <w:r>
              <w:rPr>
                <w:rFonts w:ascii="Sylfaen" w:eastAsia="Calibri" w:hAnsi="Sylfaen"/>
              </w:rPr>
              <w:t>2</w:t>
            </w:r>
          </w:p>
        </w:tc>
        <w:tc>
          <w:tcPr>
            <w:tcW w:w="3073" w:type="dxa"/>
            <w:shd w:val="clear" w:color="000000" w:fill="FFFFFF"/>
            <w:vAlign w:val="center"/>
          </w:tcPr>
          <w:p w:rsidR="00326F94" w:rsidRPr="00D8380C" w:rsidRDefault="00326F94" w:rsidP="00326F94">
            <w:pPr>
              <w:rPr>
                <w:color w:val="000000"/>
                <w:sz w:val="20"/>
              </w:rPr>
            </w:pPr>
            <w:r w:rsidRPr="00D8380C">
              <w:rPr>
                <w:color w:val="000000"/>
                <w:sz w:val="20"/>
              </w:rPr>
              <w:t>Билеты бесплатного проезда</w:t>
            </w:r>
          </w:p>
        </w:tc>
        <w:tc>
          <w:tcPr>
            <w:tcW w:w="698" w:type="dxa"/>
            <w:vAlign w:val="center"/>
          </w:tcPr>
          <w:p w:rsidR="00326F94" w:rsidRPr="00022CF2" w:rsidRDefault="00326F94" w:rsidP="00326F94">
            <w:pPr>
              <w:jc w:val="center"/>
              <w:rPr>
                <w:rFonts w:ascii="Sylfaen" w:eastAsia="Calibri" w:hAnsi="Sylfaen"/>
              </w:rPr>
            </w:pPr>
          </w:p>
        </w:tc>
        <w:tc>
          <w:tcPr>
            <w:tcW w:w="1813" w:type="dxa"/>
            <w:vAlign w:val="center"/>
          </w:tcPr>
          <w:p w:rsidR="00326F94" w:rsidRPr="00022CF2" w:rsidRDefault="00326F94" w:rsidP="00326F94">
            <w:pPr>
              <w:rPr>
                <w:rFonts w:ascii="Sylfaen" w:eastAsia="Calibri" w:hAnsi="Sylfaen"/>
              </w:rPr>
            </w:pPr>
          </w:p>
        </w:tc>
        <w:tc>
          <w:tcPr>
            <w:tcW w:w="837" w:type="dxa"/>
            <w:vAlign w:val="center"/>
          </w:tcPr>
          <w:p w:rsidR="00326F94" w:rsidRPr="00022CF2" w:rsidRDefault="00326F94" w:rsidP="00326F94">
            <w:pPr>
              <w:jc w:val="center"/>
              <w:rPr>
                <w:rFonts w:ascii="Sylfaen" w:eastAsia="Calibri" w:hAnsi="Sylfaen"/>
              </w:rPr>
            </w:pPr>
          </w:p>
        </w:tc>
        <w:tc>
          <w:tcPr>
            <w:tcW w:w="1817" w:type="dxa"/>
            <w:vAlign w:val="center"/>
          </w:tcPr>
          <w:p w:rsidR="00326F94" w:rsidRPr="00022CF2" w:rsidRDefault="00326F94" w:rsidP="00326F94">
            <w:pPr>
              <w:jc w:val="center"/>
              <w:rPr>
                <w:rFonts w:ascii="Sylfaen" w:hAnsi="Sylfaen"/>
                <w:bCs/>
              </w:rPr>
            </w:pPr>
          </w:p>
        </w:tc>
        <w:tc>
          <w:tcPr>
            <w:tcW w:w="1797" w:type="dxa"/>
            <w:vAlign w:val="center"/>
          </w:tcPr>
          <w:p w:rsidR="00326F94" w:rsidRPr="00022CF2" w:rsidRDefault="00326F94" w:rsidP="00326F94">
            <w:pPr>
              <w:jc w:val="center"/>
              <w:rPr>
                <w:rFonts w:ascii="Sylfaen" w:eastAsia="Calibri" w:hAnsi="Sylfaen"/>
              </w:rPr>
            </w:pPr>
          </w:p>
        </w:tc>
      </w:tr>
      <w:tr w:rsidR="00326F94" w:rsidRPr="00022CF2" w:rsidTr="00326F94">
        <w:trPr>
          <w:trHeight w:val="29"/>
          <w:jc w:val="center"/>
        </w:trPr>
        <w:tc>
          <w:tcPr>
            <w:tcW w:w="551" w:type="dxa"/>
            <w:vAlign w:val="center"/>
          </w:tcPr>
          <w:p w:rsidR="00326F94" w:rsidRPr="00022CF2" w:rsidRDefault="00326F94" w:rsidP="00326F94">
            <w:pPr>
              <w:rPr>
                <w:rFonts w:ascii="Sylfaen" w:eastAsia="Calibri" w:hAnsi="Sylfaen"/>
              </w:rPr>
            </w:pPr>
            <w:r>
              <w:rPr>
                <w:rFonts w:ascii="Sylfaen" w:eastAsia="Calibri" w:hAnsi="Sylfaen"/>
              </w:rPr>
              <w:t>3</w:t>
            </w:r>
          </w:p>
        </w:tc>
        <w:tc>
          <w:tcPr>
            <w:tcW w:w="3073" w:type="dxa"/>
            <w:shd w:val="clear" w:color="000000" w:fill="FFFFFF"/>
            <w:vAlign w:val="center"/>
          </w:tcPr>
          <w:p w:rsidR="00326F94" w:rsidRPr="00D8380C" w:rsidRDefault="00326F94" w:rsidP="00326F94">
            <w:pPr>
              <w:rPr>
                <w:color w:val="000000"/>
                <w:sz w:val="20"/>
              </w:rPr>
            </w:pPr>
            <w:r w:rsidRPr="00D8380C">
              <w:rPr>
                <w:color w:val="000000"/>
                <w:sz w:val="20"/>
              </w:rPr>
              <w:t>Пересылочные ведомости ГУ-27 ДС</w:t>
            </w:r>
          </w:p>
        </w:tc>
        <w:tc>
          <w:tcPr>
            <w:tcW w:w="698" w:type="dxa"/>
            <w:vAlign w:val="center"/>
          </w:tcPr>
          <w:p w:rsidR="00326F94" w:rsidRPr="00022CF2" w:rsidRDefault="00326F94" w:rsidP="00326F94">
            <w:pPr>
              <w:jc w:val="center"/>
              <w:rPr>
                <w:rFonts w:ascii="Sylfaen" w:eastAsia="Calibri" w:hAnsi="Sylfaen"/>
              </w:rPr>
            </w:pPr>
          </w:p>
        </w:tc>
        <w:tc>
          <w:tcPr>
            <w:tcW w:w="1813" w:type="dxa"/>
            <w:vAlign w:val="center"/>
          </w:tcPr>
          <w:p w:rsidR="00326F94" w:rsidRPr="00022CF2" w:rsidRDefault="00326F94" w:rsidP="00326F94">
            <w:pPr>
              <w:rPr>
                <w:rFonts w:ascii="Sylfaen" w:eastAsia="Calibri" w:hAnsi="Sylfaen"/>
              </w:rPr>
            </w:pPr>
          </w:p>
        </w:tc>
        <w:tc>
          <w:tcPr>
            <w:tcW w:w="837" w:type="dxa"/>
            <w:vAlign w:val="center"/>
          </w:tcPr>
          <w:p w:rsidR="00326F94" w:rsidRPr="00022CF2" w:rsidRDefault="00326F94" w:rsidP="00326F94">
            <w:pPr>
              <w:jc w:val="center"/>
              <w:rPr>
                <w:rFonts w:ascii="Sylfaen" w:eastAsia="Calibri" w:hAnsi="Sylfaen"/>
              </w:rPr>
            </w:pPr>
          </w:p>
        </w:tc>
        <w:tc>
          <w:tcPr>
            <w:tcW w:w="1817" w:type="dxa"/>
            <w:vAlign w:val="center"/>
          </w:tcPr>
          <w:p w:rsidR="00326F94" w:rsidRPr="00022CF2" w:rsidRDefault="00326F94" w:rsidP="00326F94">
            <w:pPr>
              <w:jc w:val="center"/>
              <w:rPr>
                <w:rFonts w:ascii="Sylfaen" w:hAnsi="Sylfaen"/>
                <w:bCs/>
              </w:rPr>
            </w:pPr>
          </w:p>
        </w:tc>
        <w:tc>
          <w:tcPr>
            <w:tcW w:w="1797" w:type="dxa"/>
            <w:vAlign w:val="center"/>
          </w:tcPr>
          <w:p w:rsidR="00326F94" w:rsidRPr="00022CF2" w:rsidRDefault="00326F94" w:rsidP="00326F94">
            <w:pPr>
              <w:jc w:val="center"/>
              <w:rPr>
                <w:rFonts w:ascii="Sylfaen" w:eastAsia="Calibri" w:hAnsi="Sylfaen"/>
              </w:rPr>
            </w:pPr>
          </w:p>
        </w:tc>
      </w:tr>
      <w:tr w:rsidR="00326F94" w:rsidRPr="00022CF2" w:rsidTr="00326F94">
        <w:trPr>
          <w:trHeight w:val="29"/>
          <w:jc w:val="center"/>
        </w:trPr>
        <w:tc>
          <w:tcPr>
            <w:tcW w:w="551" w:type="dxa"/>
            <w:vAlign w:val="center"/>
          </w:tcPr>
          <w:p w:rsidR="00326F94" w:rsidRPr="00022CF2" w:rsidRDefault="00326F94" w:rsidP="00326F94">
            <w:pPr>
              <w:rPr>
                <w:rFonts w:ascii="Sylfaen" w:eastAsia="Calibri" w:hAnsi="Sylfaen"/>
              </w:rPr>
            </w:pPr>
            <w:r>
              <w:rPr>
                <w:rFonts w:ascii="Sylfaen" w:eastAsia="Calibri" w:hAnsi="Sylfaen"/>
              </w:rPr>
              <w:t>4</w:t>
            </w:r>
          </w:p>
        </w:tc>
        <w:tc>
          <w:tcPr>
            <w:tcW w:w="3073" w:type="dxa"/>
            <w:shd w:val="clear" w:color="000000" w:fill="FFFFFF"/>
            <w:vAlign w:val="center"/>
          </w:tcPr>
          <w:p w:rsidR="00326F94" w:rsidRPr="00D8380C" w:rsidRDefault="00326F94" w:rsidP="00326F94">
            <w:pPr>
              <w:rPr>
                <w:color w:val="000000"/>
                <w:sz w:val="20"/>
              </w:rPr>
            </w:pPr>
            <w:r w:rsidRPr="00D8380C">
              <w:rPr>
                <w:color w:val="000000"/>
                <w:sz w:val="20"/>
              </w:rPr>
              <w:t>Квитанция ГУ-57</w:t>
            </w:r>
          </w:p>
        </w:tc>
        <w:tc>
          <w:tcPr>
            <w:tcW w:w="698" w:type="dxa"/>
            <w:vAlign w:val="center"/>
          </w:tcPr>
          <w:p w:rsidR="00326F94" w:rsidRPr="00022CF2" w:rsidRDefault="00326F94" w:rsidP="00326F94">
            <w:pPr>
              <w:jc w:val="center"/>
              <w:rPr>
                <w:rFonts w:ascii="Sylfaen" w:eastAsia="Calibri" w:hAnsi="Sylfaen"/>
              </w:rPr>
            </w:pPr>
          </w:p>
        </w:tc>
        <w:tc>
          <w:tcPr>
            <w:tcW w:w="1813" w:type="dxa"/>
            <w:vAlign w:val="center"/>
          </w:tcPr>
          <w:p w:rsidR="00326F94" w:rsidRPr="00022CF2" w:rsidRDefault="00326F94" w:rsidP="00326F94">
            <w:pPr>
              <w:rPr>
                <w:rFonts w:ascii="Sylfaen" w:eastAsia="Calibri" w:hAnsi="Sylfaen"/>
              </w:rPr>
            </w:pPr>
          </w:p>
        </w:tc>
        <w:tc>
          <w:tcPr>
            <w:tcW w:w="837" w:type="dxa"/>
            <w:vAlign w:val="center"/>
          </w:tcPr>
          <w:p w:rsidR="00326F94" w:rsidRPr="00022CF2" w:rsidRDefault="00326F94" w:rsidP="00326F94">
            <w:pPr>
              <w:jc w:val="center"/>
              <w:rPr>
                <w:rFonts w:ascii="Sylfaen" w:eastAsia="Calibri" w:hAnsi="Sylfaen"/>
              </w:rPr>
            </w:pPr>
          </w:p>
        </w:tc>
        <w:tc>
          <w:tcPr>
            <w:tcW w:w="1817" w:type="dxa"/>
            <w:vAlign w:val="center"/>
          </w:tcPr>
          <w:p w:rsidR="00326F94" w:rsidRPr="00022CF2" w:rsidRDefault="00326F94" w:rsidP="00326F94">
            <w:pPr>
              <w:jc w:val="center"/>
              <w:rPr>
                <w:rFonts w:ascii="Sylfaen" w:hAnsi="Sylfaen"/>
                <w:bCs/>
              </w:rPr>
            </w:pPr>
          </w:p>
        </w:tc>
        <w:tc>
          <w:tcPr>
            <w:tcW w:w="1797" w:type="dxa"/>
            <w:vAlign w:val="center"/>
          </w:tcPr>
          <w:p w:rsidR="00326F94" w:rsidRPr="00022CF2" w:rsidRDefault="00326F94" w:rsidP="00326F94">
            <w:pPr>
              <w:jc w:val="center"/>
              <w:rPr>
                <w:rFonts w:ascii="Sylfaen" w:eastAsia="Calibri" w:hAnsi="Sylfaen"/>
              </w:rPr>
            </w:pPr>
          </w:p>
        </w:tc>
      </w:tr>
      <w:tr w:rsidR="00326F94" w:rsidRPr="00022CF2" w:rsidTr="00326F94">
        <w:trPr>
          <w:trHeight w:val="29"/>
          <w:jc w:val="center"/>
        </w:trPr>
        <w:tc>
          <w:tcPr>
            <w:tcW w:w="551" w:type="dxa"/>
            <w:vAlign w:val="center"/>
          </w:tcPr>
          <w:p w:rsidR="00326F94" w:rsidRPr="00022CF2" w:rsidRDefault="00326F94" w:rsidP="00326F94">
            <w:pPr>
              <w:rPr>
                <w:rFonts w:ascii="Sylfaen" w:eastAsia="Calibri" w:hAnsi="Sylfaen"/>
              </w:rPr>
            </w:pPr>
            <w:r>
              <w:rPr>
                <w:rFonts w:ascii="Sylfaen" w:eastAsia="Calibri" w:hAnsi="Sylfaen"/>
              </w:rPr>
              <w:t>5</w:t>
            </w:r>
          </w:p>
        </w:tc>
        <w:tc>
          <w:tcPr>
            <w:tcW w:w="3073" w:type="dxa"/>
            <w:shd w:val="clear" w:color="000000" w:fill="FFFFFF"/>
            <w:vAlign w:val="center"/>
          </w:tcPr>
          <w:p w:rsidR="00326F94" w:rsidRPr="00D8380C" w:rsidRDefault="00326F94" w:rsidP="00326F94">
            <w:pPr>
              <w:rPr>
                <w:color w:val="000000"/>
                <w:sz w:val="20"/>
              </w:rPr>
            </w:pPr>
            <w:r w:rsidRPr="00D8380C">
              <w:rPr>
                <w:color w:val="000000"/>
                <w:sz w:val="20"/>
              </w:rPr>
              <w:t>Квитанция МД-4</w:t>
            </w:r>
          </w:p>
        </w:tc>
        <w:tc>
          <w:tcPr>
            <w:tcW w:w="698" w:type="dxa"/>
            <w:vAlign w:val="center"/>
          </w:tcPr>
          <w:p w:rsidR="00326F94" w:rsidRPr="00022CF2" w:rsidRDefault="00326F94" w:rsidP="00326F94">
            <w:pPr>
              <w:jc w:val="center"/>
              <w:rPr>
                <w:rFonts w:ascii="Sylfaen" w:eastAsia="Calibri" w:hAnsi="Sylfaen"/>
              </w:rPr>
            </w:pPr>
          </w:p>
        </w:tc>
        <w:tc>
          <w:tcPr>
            <w:tcW w:w="1813" w:type="dxa"/>
            <w:vAlign w:val="center"/>
          </w:tcPr>
          <w:p w:rsidR="00326F94" w:rsidRPr="00022CF2" w:rsidRDefault="00326F94" w:rsidP="00326F94">
            <w:pPr>
              <w:rPr>
                <w:rFonts w:ascii="Sylfaen" w:eastAsia="Calibri" w:hAnsi="Sylfaen"/>
              </w:rPr>
            </w:pPr>
          </w:p>
        </w:tc>
        <w:tc>
          <w:tcPr>
            <w:tcW w:w="837" w:type="dxa"/>
            <w:vAlign w:val="center"/>
          </w:tcPr>
          <w:p w:rsidR="00326F94" w:rsidRPr="00022CF2" w:rsidRDefault="00326F94" w:rsidP="00326F94">
            <w:pPr>
              <w:jc w:val="center"/>
              <w:rPr>
                <w:rFonts w:ascii="Sylfaen" w:eastAsia="Calibri" w:hAnsi="Sylfaen"/>
              </w:rPr>
            </w:pPr>
          </w:p>
        </w:tc>
        <w:tc>
          <w:tcPr>
            <w:tcW w:w="1817" w:type="dxa"/>
            <w:vAlign w:val="center"/>
          </w:tcPr>
          <w:p w:rsidR="00326F94" w:rsidRPr="00022CF2" w:rsidRDefault="00326F94" w:rsidP="00326F94">
            <w:pPr>
              <w:jc w:val="center"/>
              <w:rPr>
                <w:rFonts w:ascii="Sylfaen" w:hAnsi="Sylfaen"/>
                <w:bCs/>
              </w:rPr>
            </w:pPr>
          </w:p>
        </w:tc>
        <w:tc>
          <w:tcPr>
            <w:tcW w:w="1797" w:type="dxa"/>
            <w:vAlign w:val="center"/>
          </w:tcPr>
          <w:p w:rsidR="00326F94" w:rsidRPr="00022CF2" w:rsidRDefault="00326F94" w:rsidP="00326F94">
            <w:pPr>
              <w:jc w:val="center"/>
              <w:rPr>
                <w:rFonts w:ascii="Sylfaen" w:eastAsia="Calibri" w:hAnsi="Sylfaen"/>
              </w:rPr>
            </w:pPr>
          </w:p>
        </w:tc>
      </w:tr>
      <w:tr w:rsidR="00326F94" w:rsidRPr="00022CF2" w:rsidTr="00326F94">
        <w:trPr>
          <w:trHeight w:val="272"/>
          <w:jc w:val="center"/>
        </w:trPr>
        <w:tc>
          <w:tcPr>
            <w:tcW w:w="551" w:type="dxa"/>
            <w:vAlign w:val="center"/>
          </w:tcPr>
          <w:p w:rsidR="00326F94" w:rsidRPr="00022CF2" w:rsidRDefault="00326F94" w:rsidP="00326F94">
            <w:pPr>
              <w:rPr>
                <w:rFonts w:ascii="Sylfaen" w:eastAsia="Calibri" w:hAnsi="Sylfaen"/>
              </w:rPr>
            </w:pPr>
            <w:r>
              <w:rPr>
                <w:rFonts w:ascii="Sylfaen" w:eastAsia="Calibri" w:hAnsi="Sylfaen"/>
              </w:rPr>
              <w:t>6</w:t>
            </w:r>
          </w:p>
        </w:tc>
        <w:tc>
          <w:tcPr>
            <w:tcW w:w="3073" w:type="dxa"/>
            <w:shd w:val="clear" w:color="000000" w:fill="FFFFFF"/>
            <w:vAlign w:val="center"/>
          </w:tcPr>
          <w:p w:rsidR="00326F94" w:rsidRPr="00D8380C" w:rsidRDefault="00326F94" w:rsidP="00326F94">
            <w:pPr>
              <w:rPr>
                <w:color w:val="000000"/>
                <w:sz w:val="20"/>
              </w:rPr>
            </w:pPr>
            <w:r w:rsidRPr="00D8380C">
              <w:rPr>
                <w:color w:val="000000"/>
                <w:sz w:val="20"/>
              </w:rPr>
              <w:t>Дорожная ведомость ГУ-64</w:t>
            </w:r>
          </w:p>
        </w:tc>
        <w:tc>
          <w:tcPr>
            <w:tcW w:w="698" w:type="dxa"/>
            <w:vAlign w:val="center"/>
          </w:tcPr>
          <w:p w:rsidR="00326F94" w:rsidRPr="00022CF2" w:rsidRDefault="00326F94" w:rsidP="00326F94">
            <w:pPr>
              <w:jc w:val="center"/>
              <w:rPr>
                <w:rFonts w:ascii="Sylfaen" w:eastAsia="Calibri" w:hAnsi="Sylfaen"/>
              </w:rPr>
            </w:pPr>
          </w:p>
        </w:tc>
        <w:tc>
          <w:tcPr>
            <w:tcW w:w="1813" w:type="dxa"/>
            <w:vAlign w:val="center"/>
          </w:tcPr>
          <w:p w:rsidR="00326F94" w:rsidRPr="00022CF2" w:rsidRDefault="00326F94" w:rsidP="00326F94">
            <w:pPr>
              <w:rPr>
                <w:rFonts w:ascii="Sylfaen" w:eastAsia="Calibri" w:hAnsi="Sylfaen"/>
              </w:rPr>
            </w:pPr>
          </w:p>
        </w:tc>
        <w:tc>
          <w:tcPr>
            <w:tcW w:w="837" w:type="dxa"/>
            <w:vAlign w:val="center"/>
          </w:tcPr>
          <w:p w:rsidR="00326F94" w:rsidRPr="00022CF2" w:rsidRDefault="00326F94" w:rsidP="00326F94">
            <w:pPr>
              <w:jc w:val="center"/>
              <w:rPr>
                <w:rFonts w:ascii="Sylfaen" w:eastAsia="Calibri" w:hAnsi="Sylfaen"/>
              </w:rPr>
            </w:pPr>
          </w:p>
        </w:tc>
        <w:tc>
          <w:tcPr>
            <w:tcW w:w="1817" w:type="dxa"/>
            <w:vAlign w:val="center"/>
          </w:tcPr>
          <w:p w:rsidR="00326F94" w:rsidRPr="00022CF2" w:rsidRDefault="00326F94" w:rsidP="00326F94">
            <w:pPr>
              <w:jc w:val="center"/>
              <w:rPr>
                <w:rFonts w:ascii="Sylfaen" w:hAnsi="Sylfaen"/>
                <w:bCs/>
              </w:rPr>
            </w:pPr>
          </w:p>
        </w:tc>
        <w:tc>
          <w:tcPr>
            <w:tcW w:w="1797" w:type="dxa"/>
            <w:vAlign w:val="center"/>
          </w:tcPr>
          <w:p w:rsidR="00326F94" w:rsidRPr="00022CF2" w:rsidRDefault="00326F94" w:rsidP="00326F94">
            <w:pPr>
              <w:jc w:val="center"/>
              <w:rPr>
                <w:rFonts w:ascii="Sylfaen" w:eastAsia="Calibri" w:hAnsi="Sylfaen"/>
              </w:rPr>
            </w:pPr>
          </w:p>
        </w:tc>
      </w:tr>
      <w:tr w:rsidR="00326F94" w:rsidRPr="00022CF2" w:rsidTr="00326F94">
        <w:trPr>
          <w:trHeight w:val="272"/>
          <w:jc w:val="center"/>
        </w:trPr>
        <w:tc>
          <w:tcPr>
            <w:tcW w:w="551" w:type="dxa"/>
            <w:vAlign w:val="center"/>
          </w:tcPr>
          <w:p w:rsidR="00326F94" w:rsidRPr="00022CF2" w:rsidRDefault="00326F94" w:rsidP="00326F94">
            <w:pPr>
              <w:rPr>
                <w:rFonts w:ascii="Sylfaen" w:eastAsia="Calibri" w:hAnsi="Sylfaen"/>
              </w:rPr>
            </w:pPr>
            <w:r>
              <w:rPr>
                <w:rFonts w:ascii="Sylfaen" w:eastAsia="Calibri" w:hAnsi="Sylfaen"/>
              </w:rPr>
              <w:t>7</w:t>
            </w:r>
          </w:p>
        </w:tc>
        <w:tc>
          <w:tcPr>
            <w:tcW w:w="3073" w:type="dxa"/>
            <w:shd w:val="clear" w:color="000000" w:fill="FFFFFF"/>
            <w:vAlign w:val="center"/>
          </w:tcPr>
          <w:p w:rsidR="00326F94" w:rsidRPr="00D8380C" w:rsidRDefault="00326F94" w:rsidP="00326F94">
            <w:pPr>
              <w:rPr>
                <w:color w:val="000000"/>
                <w:sz w:val="20"/>
              </w:rPr>
            </w:pPr>
            <w:r w:rsidRPr="00D8380C">
              <w:rPr>
                <w:color w:val="000000"/>
                <w:sz w:val="20"/>
              </w:rPr>
              <w:t>Дорожная ведомость ГУ-29 Ц</w:t>
            </w:r>
          </w:p>
        </w:tc>
        <w:tc>
          <w:tcPr>
            <w:tcW w:w="698" w:type="dxa"/>
            <w:vAlign w:val="center"/>
          </w:tcPr>
          <w:p w:rsidR="00326F94" w:rsidRPr="00022CF2" w:rsidRDefault="00326F94" w:rsidP="00326F94">
            <w:pPr>
              <w:jc w:val="center"/>
              <w:rPr>
                <w:rFonts w:ascii="Sylfaen" w:eastAsia="Calibri" w:hAnsi="Sylfaen"/>
              </w:rPr>
            </w:pPr>
          </w:p>
        </w:tc>
        <w:tc>
          <w:tcPr>
            <w:tcW w:w="1813" w:type="dxa"/>
            <w:vAlign w:val="center"/>
          </w:tcPr>
          <w:p w:rsidR="00326F94" w:rsidRPr="00022CF2" w:rsidRDefault="00326F94" w:rsidP="00326F94">
            <w:pPr>
              <w:rPr>
                <w:rFonts w:ascii="Sylfaen" w:eastAsia="Calibri" w:hAnsi="Sylfaen"/>
              </w:rPr>
            </w:pPr>
          </w:p>
        </w:tc>
        <w:tc>
          <w:tcPr>
            <w:tcW w:w="837" w:type="dxa"/>
            <w:vAlign w:val="center"/>
          </w:tcPr>
          <w:p w:rsidR="00326F94" w:rsidRPr="00022CF2" w:rsidRDefault="00326F94" w:rsidP="00326F94">
            <w:pPr>
              <w:jc w:val="center"/>
              <w:rPr>
                <w:rFonts w:ascii="Sylfaen" w:eastAsia="Calibri" w:hAnsi="Sylfaen"/>
              </w:rPr>
            </w:pPr>
          </w:p>
        </w:tc>
        <w:tc>
          <w:tcPr>
            <w:tcW w:w="1817" w:type="dxa"/>
            <w:vAlign w:val="center"/>
          </w:tcPr>
          <w:p w:rsidR="00326F94" w:rsidRPr="00022CF2" w:rsidRDefault="00326F94" w:rsidP="00326F94">
            <w:pPr>
              <w:jc w:val="center"/>
              <w:rPr>
                <w:rFonts w:ascii="Sylfaen" w:hAnsi="Sylfaen"/>
                <w:bCs/>
              </w:rPr>
            </w:pPr>
          </w:p>
        </w:tc>
        <w:tc>
          <w:tcPr>
            <w:tcW w:w="1797" w:type="dxa"/>
            <w:vAlign w:val="center"/>
          </w:tcPr>
          <w:p w:rsidR="00326F94" w:rsidRPr="00022CF2" w:rsidRDefault="00326F94" w:rsidP="00326F94">
            <w:pPr>
              <w:jc w:val="center"/>
              <w:rPr>
                <w:rFonts w:ascii="Sylfaen" w:eastAsia="Calibri" w:hAnsi="Sylfaen"/>
              </w:rPr>
            </w:pPr>
          </w:p>
        </w:tc>
      </w:tr>
      <w:tr w:rsidR="00326F94" w:rsidRPr="00022CF2" w:rsidTr="00326F94">
        <w:trPr>
          <w:trHeight w:val="272"/>
          <w:jc w:val="center"/>
        </w:trPr>
        <w:tc>
          <w:tcPr>
            <w:tcW w:w="551" w:type="dxa"/>
            <w:vAlign w:val="center"/>
          </w:tcPr>
          <w:p w:rsidR="00326F94" w:rsidRPr="00022CF2" w:rsidRDefault="00326F94" w:rsidP="00326F94">
            <w:pPr>
              <w:rPr>
                <w:rFonts w:ascii="Sylfaen" w:eastAsia="Calibri" w:hAnsi="Sylfaen"/>
              </w:rPr>
            </w:pPr>
            <w:r>
              <w:rPr>
                <w:rFonts w:ascii="Sylfaen" w:eastAsia="Calibri" w:hAnsi="Sylfaen"/>
              </w:rPr>
              <w:t>8</w:t>
            </w:r>
          </w:p>
        </w:tc>
        <w:tc>
          <w:tcPr>
            <w:tcW w:w="3073" w:type="dxa"/>
            <w:shd w:val="clear" w:color="000000" w:fill="FFFFFF"/>
            <w:vAlign w:val="center"/>
          </w:tcPr>
          <w:p w:rsidR="00326F94" w:rsidRPr="00D8380C" w:rsidRDefault="00326F94" w:rsidP="00326F94">
            <w:pPr>
              <w:rPr>
                <w:color w:val="000000"/>
                <w:sz w:val="20"/>
              </w:rPr>
            </w:pPr>
            <w:r w:rsidRPr="00D8380C">
              <w:rPr>
                <w:color w:val="000000"/>
                <w:sz w:val="20"/>
              </w:rPr>
              <w:t>Дорожная ведомость ГУ-29Б</w:t>
            </w:r>
          </w:p>
        </w:tc>
        <w:tc>
          <w:tcPr>
            <w:tcW w:w="698" w:type="dxa"/>
            <w:vAlign w:val="center"/>
          </w:tcPr>
          <w:p w:rsidR="00326F94" w:rsidRPr="00022CF2" w:rsidRDefault="00326F94" w:rsidP="00326F94">
            <w:pPr>
              <w:jc w:val="center"/>
              <w:rPr>
                <w:rFonts w:ascii="Sylfaen" w:eastAsia="Calibri" w:hAnsi="Sylfaen"/>
              </w:rPr>
            </w:pPr>
          </w:p>
        </w:tc>
        <w:tc>
          <w:tcPr>
            <w:tcW w:w="1813" w:type="dxa"/>
            <w:vAlign w:val="center"/>
          </w:tcPr>
          <w:p w:rsidR="00326F94" w:rsidRPr="00022CF2" w:rsidRDefault="00326F94" w:rsidP="00326F94">
            <w:pPr>
              <w:rPr>
                <w:rFonts w:ascii="Sylfaen" w:eastAsia="Calibri" w:hAnsi="Sylfaen"/>
              </w:rPr>
            </w:pPr>
          </w:p>
        </w:tc>
        <w:tc>
          <w:tcPr>
            <w:tcW w:w="837" w:type="dxa"/>
            <w:vAlign w:val="center"/>
          </w:tcPr>
          <w:p w:rsidR="00326F94" w:rsidRPr="00022CF2" w:rsidRDefault="00326F94" w:rsidP="00326F94">
            <w:pPr>
              <w:jc w:val="center"/>
              <w:rPr>
                <w:rFonts w:ascii="Sylfaen" w:eastAsia="Calibri" w:hAnsi="Sylfaen"/>
              </w:rPr>
            </w:pPr>
          </w:p>
        </w:tc>
        <w:tc>
          <w:tcPr>
            <w:tcW w:w="1817" w:type="dxa"/>
            <w:vAlign w:val="center"/>
          </w:tcPr>
          <w:p w:rsidR="00326F94" w:rsidRPr="00022CF2" w:rsidRDefault="00326F94" w:rsidP="00326F94">
            <w:pPr>
              <w:jc w:val="center"/>
              <w:rPr>
                <w:rFonts w:ascii="Sylfaen" w:hAnsi="Sylfaen"/>
                <w:bCs/>
              </w:rPr>
            </w:pPr>
          </w:p>
        </w:tc>
        <w:tc>
          <w:tcPr>
            <w:tcW w:w="1797" w:type="dxa"/>
            <w:vAlign w:val="center"/>
          </w:tcPr>
          <w:p w:rsidR="00326F94" w:rsidRPr="00022CF2" w:rsidRDefault="00326F94" w:rsidP="00326F94">
            <w:pPr>
              <w:jc w:val="center"/>
              <w:rPr>
                <w:rFonts w:ascii="Sylfaen" w:eastAsia="Calibri" w:hAnsi="Sylfaen"/>
              </w:rPr>
            </w:pPr>
          </w:p>
        </w:tc>
      </w:tr>
      <w:tr w:rsidR="00326F94" w:rsidRPr="00022CF2" w:rsidTr="00326F94">
        <w:trPr>
          <w:trHeight w:val="272"/>
          <w:jc w:val="center"/>
        </w:trPr>
        <w:tc>
          <w:tcPr>
            <w:tcW w:w="551" w:type="dxa"/>
            <w:vAlign w:val="center"/>
          </w:tcPr>
          <w:p w:rsidR="00326F94" w:rsidRPr="00022CF2" w:rsidRDefault="00326F94" w:rsidP="00326F94">
            <w:pPr>
              <w:rPr>
                <w:rFonts w:ascii="Sylfaen" w:eastAsia="Calibri" w:hAnsi="Sylfaen"/>
              </w:rPr>
            </w:pPr>
            <w:r>
              <w:rPr>
                <w:rFonts w:ascii="Sylfaen" w:eastAsia="Calibri" w:hAnsi="Sylfaen"/>
              </w:rPr>
              <w:t>9</w:t>
            </w:r>
          </w:p>
        </w:tc>
        <w:tc>
          <w:tcPr>
            <w:tcW w:w="3073" w:type="dxa"/>
            <w:shd w:val="clear" w:color="000000" w:fill="FFFFFF"/>
            <w:vAlign w:val="center"/>
          </w:tcPr>
          <w:p w:rsidR="00326F94" w:rsidRPr="00D8380C" w:rsidRDefault="00326F94" w:rsidP="00326F94">
            <w:pPr>
              <w:rPr>
                <w:color w:val="000000"/>
                <w:sz w:val="20"/>
              </w:rPr>
            </w:pPr>
            <w:r w:rsidRPr="00D8380C">
              <w:rPr>
                <w:color w:val="000000"/>
                <w:sz w:val="20"/>
              </w:rPr>
              <w:t>Проездной документ ОРИОН (Ереван-</w:t>
            </w:r>
            <w:proofErr w:type="spellStart"/>
            <w:r w:rsidRPr="00D8380C">
              <w:rPr>
                <w:color w:val="000000"/>
                <w:sz w:val="20"/>
              </w:rPr>
              <w:t>Гюмри</w:t>
            </w:r>
            <w:proofErr w:type="spellEnd"/>
            <w:r w:rsidRPr="00D8380C">
              <w:rPr>
                <w:color w:val="000000"/>
                <w:sz w:val="20"/>
              </w:rPr>
              <w:t>)</w:t>
            </w:r>
          </w:p>
        </w:tc>
        <w:tc>
          <w:tcPr>
            <w:tcW w:w="698" w:type="dxa"/>
            <w:vAlign w:val="center"/>
          </w:tcPr>
          <w:p w:rsidR="00326F94" w:rsidRPr="00022CF2" w:rsidRDefault="00326F94" w:rsidP="00326F94">
            <w:pPr>
              <w:jc w:val="center"/>
              <w:rPr>
                <w:rFonts w:ascii="Sylfaen" w:eastAsia="Calibri" w:hAnsi="Sylfaen"/>
              </w:rPr>
            </w:pPr>
          </w:p>
        </w:tc>
        <w:tc>
          <w:tcPr>
            <w:tcW w:w="1813" w:type="dxa"/>
            <w:vAlign w:val="center"/>
          </w:tcPr>
          <w:p w:rsidR="00326F94" w:rsidRPr="00022CF2" w:rsidRDefault="00326F94" w:rsidP="00326F94">
            <w:pPr>
              <w:rPr>
                <w:rFonts w:ascii="Sylfaen" w:eastAsia="Calibri" w:hAnsi="Sylfaen"/>
              </w:rPr>
            </w:pPr>
          </w:p>
        </w:tc>
        <w:tc>
          <w:tcPr>
            <w:tcW w:w="837" w:type="dxa"/>
            <w:vAlign w:val="center"/>
          </w:tcPr>
          <w:p w:rsidR="00326F94" w:rsidRPr="00022CF2" w:rsidRDefault="00326F94" w:rsidP="00326F94">
            <w:pPr>
              <w:jc w:val="center"/>
              <w:rPr>
                <w:rFonts w:ascii="Sylfaen" w:eastAsia="Calibri" w:hAnsi="Sylfaen"/>
              </w:rPr>
            </w:pPr>
          </w:p>
        </w:tc>
        <w:tc>
          <w:tcPr>
            <w:tcW w:w="1817" w:type="dxa"/>
            <w:vAlign w:val="center"/>
          </w:tcPr>
          <w:p w:rsidR="00326F94" w:rsidRPr="00022CF2" w:rsidRDefault="00326F94" w:rsidP="00326F94">
            <w:pPr>
              <w:jc w:val="center"/>
              <w:rPr>
                <w:rFonts w:ascii="Sylfaen" w:hAnsi="Sylfaen"/>
                <w:bCs/>
              </w:rPr>
            </w:pPr>
          </w:p>
        </w:tc>
        <w:tc>
          <w:tcPr>
            <w:tcW w:w="1797" w:type="dxa"/>
            <w:vAlign w:val="center"/>
          </w:tcPr>
          <w:p w:rsidR="00326F94" w:rsidRPr="00022CF2" w:rsidRDefault="00326F94" w:rsidP="00326F94">
            <w:pPr>
              <w:jc w:val="center"/>
              <w:rPr>
                <w:rFonts w:ascii="Sylfaen" w:eastAsia="Calibri" w:hAnsi="Sylfaen"/>
              </w:rPr>
            </w:pPr>
          </w:p>
        </w:tc>
      </w:tr>
      <w:tr w:rsidR="00326F94" w:rsidRPr="00022CF2" w:rsidTr="00326F94">
        <w:trPr>
          <w:trHeight w:val="272"/>
          <w:jc w:val="center"/>
        </w:trPr>
        <w:tc>
          <w:tcPr>
            <w:tcW w:w="551" w:type="dxa"/>
            <w:vAlign w:val="center"/>
          </w:tcPr>
          <w:p w:rsidR="00326F94" w:rsidRPr="00022CF2" w:rsidRDefault="00326F94" w:rsidP="00326F94">
            <w:pPr>
              <w:rPr>
                <w:rFonts w:ascii="Sylfaen" w:eastAsia="Calibri" w:hAnsi="Sylfaen"/>
              </w:rPr>
            </w:pPr>
            <w:r>
              <w:rPr>
                <w:rFonts w:ascii="Sylfaen" w:eastAsia="Calibri" w:hAnsi="Sylfaen"/>
              </w:rPr>
              <w:t>10</w:t>
            </w:r>
          </w:p>
        </w:tc>
        <w:tc>
          <w:tcPr>
            <w:tcW w:w="3073" w:type="dxa"/>
            <w:tcBorders>
              <w:bottom w:val="single" w:sz="4" w:space="0" w:color="auto"/>
            </w:tcBorders>
            <w:shd w:val="clear" w:color="000000" w:fill="FFFFFF"/>
            <w:vAlign w:val="center"/>
          </w:tcPr>
          <w:p w:rsidR="00326F94" w:rsidRPr="00D8380C" w:rsidRDefault="00326F94" w:rsidP="00326F94">
            <w:pPr>
              <w:rPr>
                <w:color w:val="000000"/>
                <w:sz w:val="20"/>
              </w:rPr>
            </w:pPr>
            <w:r w:rsidRPr="00D8380C">
              <w:rPr>
                <w:color w:val="000000"/>
                <w:sz w:val="20"/>
              </w:rPr>
              <w:t>Экспресс фирменный билет</w:t>
            </w:r>
          </w:p>
        </w:tc>
        <w:tc>
          <w:tcPr>
            <w:tcW w:w="698" w:type="dxa"/>
            <w:vAlign w:val="center"/>
          </w:tcPr>
          <w:p w:rsidR="00326F94" w:rsidRPr="00022CF2" w:rsidRDefault="00326F94" w:rsidP="00326F94">
            <w:pPr>
              <w:jc w:val="center"/>
              <w:rPr>
                <w:rFonts w:ascii="Sylfaen" w:eastAsia="Calibri" w:hAnsi="Sylfaen"/>
              </w:rPr>
            </w:pPr>
          </w:p>
        </w:tc>
        <w:tc>
          <w:tcPr>
            <w:tcW w:w="1813" w:type="dxa"/>
            <w:vAlign w:val="center"/>
          </w:tcPr>
          <w:p w:rsidR="00326F94" w:rsidRPr="00022CF2" w:rsidRDefault="00326F94" w:rsidP="00326F94">
            <w:pPr>
              <w:rPr>
                <w:rFonts w:ascii="Sylfaen" w:eastAsia="Calibri" w:hAnsi="Sylfaen"/>
              </w:rPr>
            </w:pPr>
          </w:p>
        </w:tc>
        <w:tc>
          <w:tcPr>
            <w:tcW w:w="837" w:type="dxa"/>
            <w:vAlign w:val="center"/>
          </w:tcPr>
          <w:p w:rsidR="00326F94" w:rsidRPr="00022CF2" w:rsidRDefault="00326F94" w:rsidP="00326F94">
            <w:pPr>
              <w:jc w:val="center"/>
              <w:rPr>
                <w:rFonts w:ascii="Sylfaen" w:eastAsia="Calibri" w:hAnsi="Sylfaen"/>
              </w:rPr>
            </w:pPr>
          </w:p>
        </w:tc>
        <w:tc>
          <w:tcPr>
            <w:tcW w:w="1817" w:type="dxa"/>
            <w:vAlign w:val="center"/>
          </w:tcPr>
          <w:p w:rsidR="00326F94" w:rsidRPr="00022CF2" w:rsidRDefault="00326F94" w:rsidP="00326F94">
            <w:pPr>
              <w:jc w:val="center"/>
              <w:rPr>
                <w:rFonts w:ascii="Sylfaen" w:hAnsi="Sylfaen"/>
                <w:bCs/>
              </w:rPr>
            </w:pPr>
          </w:p>
        </w:tc>
        <w:tc>
          <w:tcPr>
            <w:tcW w:w="1797" w:type="dxa"/>
            <w:vAlign w:val="center"/>
          </w:tcPr>
          <w:p w:rsidR="00326F94" w:rsidRPr="00022CF2" w:rsidRDefault="00326F94" w:rsidP="00326F94">
            <w:pPr>
              <w:jc w:val="center"/>
              <w:rPr>
                <w:rFonts w:ascii="Sylfaen" w:eastAsia="Calibri" w:hAnsi="Sylfaen"/>
              </w:rPr>
            </w:pPr>
          </w:p>
        </w:tc>
      </w:tr>
      <w:tr w:rsidR="00326F94" w:rsidRPr="00022CF2" w:rsidTr="00326F94">
        <w:trPr>
          <w:trHeight w:val="29"/>
          <w:jc w:val="center"/>
        </w:trPr>
        <w:tc>
          <w:tcPr>
            <w:tcW w:w="551" w:type="dxa"/>
            <w:vAlign w:val="center"/>
          </w:tcPr>
          <w:p w:rsidR="00326F94" w:rsidRDefault="00326F94" w:rsidP="00326F94">
            <w:pPr>
              <w:rPr>
                <w:rFonts w:ascii="Sylfaen" w:eastAsia="Calibri" w:hAnsi="Sylfaen"/>
              </w:rPr>
            </w:pPr>
            <w:r>
              <w:rPr>
                <w:rFonts w:ascii="Sylfaen" w:eastAsia="Calibri" w:hAnsi="Sylfaen"/>
              </w:rPr>
              <w:t>11</w:t>
            </w:r>
          </w:p>
        </w:tc>
        <w:tc>
          <w:tcPr>
            <w:tcW w:w="3073" w:type="dxa"/>
            <w:tcBorders>
              <w:bottom w:val="nil"/>
            </w:tcBorders>
            <w:shd w:val="clear" w:color="000000" w:fill="FFFFFF"/>
            <w:vAlign w:val="center"/>
          </w:tcPr>
          <w:p w:rsidR="00326F94" w:rsidRPr="00D8380C" w:rsidRDefault="00326F94" w:rsidP="00326F94">
            <w:pPr>
              <w:rPr>
                <w:color w:val="000000"/>
                <w:sz w:val="20"/>
              </w:rPr>
            </w:pPr>
            <w:r w:rsidRPr="00D8380C">
              <w:rPr>
                <w:color w:val="000000"/>
                <w:sz w:val="20"/>
              </w:rPr>
              <w:t xml:space="preserve">Бланк "Памятка </w:t>
            </w:r>
            <w:proofErr w:type="spellStart"/>
            <w:r w:rsidRPr="00D8380C">
              <w:rPr>
                <w:color w:val="000000"/>
                <w:sz w:val="20"/>
              </w:rPr>
              <w:t>приемсдатчика</w:t>
            </w:r>
            <w:proofErr w:type="spellEnd"/>
            <w:r w:rsidRPr="00D8380C">
              <w:rPr>
                <w:color w:val="000000"/>
                <w:sz w:val="20"/>
              </w:rPr>
              <w:t xml:space="preserve"> на подачу и уборку вагона" ГУ-45а</w:t>
            </w:r>
          </w:p>
        </w:tc>
        <w:tc>
          <w:tcPr>
            <w:tcW w:w="698" w:type="dxa"/>
            <w:vAlign w:val="center"/>
          </w:tcPr>
          <w:p w:rsidR="00326F94" w:rsidRPr="00022CF2" w:rsidRDefault="00326F94" w:rsidP="00326F94">
            <w:pPr>
              <w:jc w:val="center"/>
              <w:rPr>
                <w:rFonts w:ascii="Sylfaen" w:eastAsia="Calibri" w:hAnsi="Sylfaen"/>
              </w:rPr>
            </w:pPr>
          </w:p>
        </w:tc>
        <w:tc>
          <w:tcPr>
            <w:tcW w:w="1813" w:type="dxa"/>
            <w:vAlign w:val="center"/>
          </w:tcPr>
          <w:p w:rsidR="00326F94" w:rsidRPr="00022CF2" w:rsidRDefault="00326F94" w:rsidP="00326F94">
            <w:pPr>
              <w:rPr>
                <w:rFonts w:ascii="Sylfaen" w:eastAsia="Calibri" w:hAnsi="Sylfaen"/>
              </w:rPr>
            </w:pPr>
          </w:p>
        </w:tc>
        <w:tc>
          <w:tcPr>
            <w:tcW w:w="837" w:type="dxa"/>
            <w:vAlign w:val="center"/>
          </w:tcPr>
          <w:p w:rsidR="00326F94" w:rsidRPr="00022CF2" w:rsidRDefault="00326F94" w:rsidP="00326F94">
            <w:pPr>
              <w:jc w:val="center"/>
              <w:rPr>
                <w:rFonts w:ascii="Sylfaen" w:eastAsia="Calibri" w:hAnsi="Sylfaen"/>
              </w:rPr>
            </w:pPr>
          </w:p>
        </w:tc>
        <w:tc>
          <w:tcPr>
            <w:tcW w:w="1817" w:type="dxa"/>
            <w:vAlign w:val="center"/>
          </w:tcPr>
          <w:p w:rsidR="00326F94" w:rsidRPr="00022CF2" w:rsidRDefault="00326F94" w:rsidP="00326F94">
            <w:pPr>
              <w:jc w:val="center"/>
              <w:rPr>
                <w:rFonts w:ascii="Sylfaen" w:hAnsi="Sylfaen"/>
                <w:bCs/>
              </w:rPr>
            </w:pPr>
          </w:p>
        </w:tc>
        <w:tc>
          <w:tcPr>
            <w:tcW w:w="1797" w:type="dxa"/>
            <w:vAlign w:val="center"/>
          </w:tcPr>
          <w:p w:rsidR="00326F94" w:rsidRPr="00022CF2" w:rsidRDefault="00326F94" w:rsidP="00326F94">
            <w:pPr>
              <w:jc w:val="center"/>
              <w:rPr>
                <w:rFonts w:ascii="Sylfaen" w:eastAsia="Calibri" w:hAnsi="Sylfaen"/>
              </w:rPr>
            </w:pPr>
          </w:p>
        </w:tc>
      </w:tr>
      <w:tr w:rsidR="00022CF2" w:rsidRPr="00022CF2" w:rsidTr="00326F94">
        <w:trPr>
          <w:trHeight w:val="126"/>
          <w:jc w:val="center"/>
        </w:trPr>
        <w:tc>
          <w:tcPr>
            <w:tcW w:w="8789" w:type="dxa"/>
            <w:gridSpan w:val="6"/>
            <w:vAlign w:val="center"/>
          </w:tcPr>
          <w:p w:rsidR="00022CF2" w:rsidRPr="00022CF2" w:rsidRDefault="00022CF2" w:rsidP="00022CF2">
            <w:pPr>
              <w:rPr>
                <w:bCs/>
                <w:lang w:val="hy-AM"/>
              </w:rPr>
            </w:pPr>
            <w:r w:rsidRPr="00022CF2">
              <w:rPr>
                <w:rFonts w:eastAsia="Calibri"/>
                <w:b/>
              </w:rPr>
              <w:t xml:space="preserve">ИТОГО:/ </w:t>
            </w:r>
            <w:proofErr w:type="spellStart"/>
            <w:r w:rsidRPr="00022CF2">
              <w:rPr>
                <w:rFonts w:ascii="Sylfaen" w:eastAsia="Calibri" w:hAnsi="Sylfaen" w:cs="Sylfaen"/>
                <w:b/>
              </w:rPr>
              <w:t>Ընդամենը</w:t>
            </w:r>
            <w:proofErr w:type="spellEnd"/>
            <w:r w:rsidRPr="00022CF2">
              <w:rPr>
                <w:rFonts w:ascii="Sylfaen" w:eastAsia="Calibri" w:hAnsi="Sylfaen" w:cs="Sylfaen"/>
                <w:b/>
              </w:rPr>
              <w:t>՝</w:t>
            </w:r>
          </w:p>
        </w:tc>
        <w:tc>
          <w:tcPr>
            <w:tcW w:w="1797" w:type="dxa"/>
            <w:vAlign w:val="center"/>
          </w:tcPr>
          <w:p w:rsidR="00022CF2" w:rsidRPr="00022CF2" w:rsidRDefault="00022CF2" w:rsidP="00022CF2">
            <w:pPr>
              <w:jc w:val="center"/>
              <w:rPr>
                <w:rFonts w:ascii="Sylfaen" w:eastAsia="Calibri" w:hAnsi="Sylfaen"/>
                <w:b/>
                <w:lang w:val="hy-AM"/>
              </w:rPr>
            </w:pPr>
          </w:p>
        </w:tc>
      </w:tr>
    </w:tbl>
    <w:p w:rsidR="00022CF2" w:rsidRPr="00022CF2" w:rsidRDefault="00022CF2" w:rsidP="00022CF2">
      <w:pPr>
        <w:tabs>
          <w:tab w:val="left" w:pos="615"/>
        </w:tabs>
        <w:rPr>
          <w:rFonts w:ascii="Sylfaen" w:hAnsi="Sylfaen"/>
          <w:b/>
          <w:sz w:val="28"/>
          <w:szCs w:val="28"/>
        </w:rPr>
      </w:pPr>
    </w:p>
    <w:tbl>
      <w:tblPr>
        <w:tblStyle w:val="3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283"/>
        <w:gridCol w:w="4773"/>
      </w:tblGrid>
      <w:tr w:rsidR="00022CF2" w:rsidRPr="00095B4F" w:rsidTr="003E0BF3">
        <w:trPr>
          <w:trHeight w:val="1657"/>
        </w:trPr>
        <w:tc>
          <w:tcPr>
            <w:tcW w:w="5211" w:type="dxa"/>
          </w:tcPr>
          <w:p w:rsidR="00022CF2" w:rsidRPr="00022CF2" w:rsidRDefault="00022CF2" w:rsidP="00022CF2">
            <w:pPr>
              <w:tabs>
                <w:tab w:val="left" w:pos="1333"/>
              </w:tabs>
              <w:jc w:val="center"/>
              <w:rPr>
                <w:rFonts w:eastAsia="Calibri"/>
                <w:b/>
                <w:sz w:val="26"/>
                <w:szCs w:val="26"/>
              </w:rPr>
            </w:pPr>
            <w:r w:rsidRPr="00022CF2">
              <w:rPr>
                <w:rFonts w:eastAsia="Calibri"/>
                <w:b/>
                <w:sz w:val="26"/>
                <w:szCs w:val="26"/>
              </w:rPr>
              <w:t>«ПОКУПАТЕЛЬ»</w:t>
            </w:r>
          </w:p>
          <w:p w:rsidR="00022CF2" w:rsidRPr="00022CF2" w:rsidRDefault="00022CF2" w:rsidP="00022CF2">
            <w:pPr>
              <w:tabs>
                <w:tab w:val="left" w:pos="1333"/>
              </w:tabs>
              <w:jc w:val="center"/>
              <w:rPr>
                <w:rFonts w:eastAsia="Calibri"/>
                <w:b/>
                <w:sz w:val="26"/>
                <w:szCs w:val="26"/>
              </w:rPr>
            </w:pPr>
            <w:r w:rsidRPr="00022CF2">
              <w:rPr>
                <w:rFonts w:eastAsia="Calibri"/>
                <w:b/>
                <w:sz w:val="26"/>
                <w:szCs w:val="26"/>
              </w:rPr>
              <w:t>ЗАО «Южно-Кавказская железная дорога»</w:t>
            </w:r>
          </w:p>
          <w:p w:rsidR="00022CF2" w:rsidRPr="00022CF2" w:rsidRDefault="00022CF2" w:rsidP="00022CF2">
            <w:pPr>
              <w:tabs>
                <w:tab w:val="left" w:pos="1333"/>
              </w:tabs>
              <w:rPr>
                <w:rFonts w:eastAsia="Calibri"/>
                <w:b/>
                <w:sz w:val="26"/>
                <w:szCs w:val="26"/>
              </w:rPr>
            </w:pPr>
          </w:p>
          <w:p w:rsidR="00022CF2" w:rsidRPr="00022CF2" w:rsidRDefault="00022CF2" w:rsidP="00022CF2">
            <w:pPr>
              <w:tabs>
                <w:tab w:val="left" w:pos="1333"/>
              </w:tabs>
              <w:rPr>
                <w:rFonts w:eastAsia="Calibri"/>
                <w:b/>
                <w:sz w:val="26"/>
                <w:szCs w:val="26"/>
              </w:rPr>
            </w:pPr>
            <w:r w:rsidRPr="00022CF2">
              <w:rPr>
                <w:rFonts w:eastAsia="Calibri"/>
                <w:b/>
                <w:sz w:val="26"/>
                <w:szCs w:val="26"/>
              </w:rPr>
              <w:t>Генеральный</w:t>
            </w:r>
          </w:p>
          <w:p w:rsidR="00022CF2" w:rsidRPr="00022CF2" w:rsidRDefault="00022CF2" w:rsidP="00022CF2">
            <w:pPr>
              <w:rPr>
                <w:rFonts w:eastAsia="Calibri"/>
                <w:b/>
                <w:sz w:val="26"/>
                <w:szCs w:val="26"/>
              </w:rPr>
            </w:pPr>
            <w:r w:rsidRPr="00022CF2">
              <w:rPr>
                <w:rFonts w:eastAsia="Calibri"/>
                <w:b/>
                <w:sz w:val="26"/>
                <w:szCs w:val="26"/>
              </w:rPr>
              <w:t>директор: ____________ А. В. Мельников</w:t>
            </w:r>
          </w:p>
          <w:p w:rsidR="00022CF2" w:rsidRPr="00022CF2" w:rsidRDefault="00022CF2" w:rsidP="00022CF2">
            <w:pPr>
              <w:rPr>
                <w:lang w:val="hy-AM"/>
              </w:rPr>
            </w:pPr>
          </w:p>
        </w:tc>
        <w:tc>
          <w:tcPr>
            <w:tcW w:w="284" w:type="dxa"/>
          </w:tcPr>
          <w:p w:rsidR="00022CF2" w:rsidRPr="00022CF2" w:rsidRDefault="00022CF2" w:rsidP="00022CF2">
            <w:pPr>
              <w:rPr>
                <w:lang w:val="hy-AM"/>
              </w:rPr>
            </w:pPr>
          </w:p>
        </w:tc>
        <w:tc>
          <w:tcPr>
            <w:tcW w:w="4819" w:type="dxa"/>
          </w:tcPr>
          <w:p w:rsidR="00022CF2" w:rsidRPr="00022CF2" w:rsidRDefault="00022CF2" w:rsidP="00022CF2">
            <w:pPr>
              <w:jc w:val="center"/>
              <w:rPr>
                <w:rFonts w:eastAsia="Calibri"/>
                <w:b/>
                <w:sz w:val="23"/>
                <w:szCs w:val="23"/>
                <w:lang w:val="hy-AM"/>
              </w:rPr>
            </w:pPr>
            <w:r w:rsidRPr="00022CF2">
              <w:rPr>
                <w:rFonts w:eastAsia="Calibri"/>
                <w:b/>
                <w:sz w:val="23"/>
                <w:szCs w:val="23"/>
                <w:lang w:val="hy-AM"/>
              </w:rPr>
              <w:t>«</w:t>
            </w:r>
            <w:r w:rsidRPr="00022CF2">
              <w:rPr>
                <w:rFonts w:ascii="Sylfaen" w:eastAsia="Calibri" w:hAnsi="Sylfaen" w:cs="Sylfaen"/>
                <w:b/>
                <w:sz w:val="23"/>
                <w:szCs w:val="23"/>
                <w:lang w:val="hy-AM"/>
              </w:rPr>
              <w:t>ԳՆՈՐԴ</w:t>
            </w:r>
            <w:r w:rsidRPr="00022CF2">
              <w:rPr>
                <w:rFonts w:eastAsia="Calibri"/>
                <w:b/>
                <w:sz w:val="23"/>
                <w:szCs w:val="23"/>
                <w:lang w:val="hy-AM"/>
              </w:rPr>
              <w:t>»</w:t>
            </w:r>
          </w:p>
          <w:p w:rsidR="00022CF2" w:rsidRPr="00022CF2" w:rsidRDefault="00022CF2" w:rsidP="00022CF2">
            <w:pPr>
              <w:jc w:val="center"/>
              <w:rPr>
                <w:rFonts w:eastAsia="Calibri"/>
                <w:b/>
                <w:sz w:val="23"/>
                <w:szCs w:val="23"/>
                <w:lang w:val="hy-AM"/>
              </w:rPr>
            </w:pPr>
            <w:r w:rsidRPr="00022CF2">
              <w:rPr>
                <w:rFonts w:eastAsia="Calibri"/>
                <w:b/>
                <w:sz w:val="23"/>
                <w:szCs w:val="23"/>
                <w:lang w:val="hy-AM"/>
              </w:rPr>
              <w:t>«</w:t>
            </w:r>
            <w:r w:rsidRPr="00022CF2">
              <w:rPr>
                <w:rFonts w:ascii="Sylfaen" w:eastAsia="Calibri" w:hAnsi="Sylfaen" w:cs="Sylfaen"/>
                <w:b/>
                <w:sz w:val="23"/>
                <w:szCs w:val="23"/>
                <w:lang w:val="hy-AM"/>
              </w:rPr>
              <w:t>Հարավկովկասյան</w:t>
            </w:r>
            <w:r w:rsidRPr="00022CF2">
              <w:rPr>
                <w:rFonts w:eastAsia="Calibri"/>
                <w:b/>
                <w:sz w:val="23"/>
                <w:szCs w:val="23"/>
                <w:lang w:val="hy-AM"/>
              </w:rPr>
              <w:t xml:space="preserve"> </w:t>
            </w:r>
            <w:r w:rsidRPr="00022CF2">
              <w:rPr>
                <w:rFonts w:ascii="Sylfaen" w:eastAsia="Calibri" w:hAnsi="Sylfaen" w:cs="Sylfaen"/>
                <w:b/>
                <w:sz w:val="23"/>
                <w:szCs w:val="23"/>
                <w:lang w:val="hy-AM"/>
              </w:rPr>
              <w:t>երկաթուղի</w:t>
            </w:r>
            <w:r w:rsidRPr="00022CF2">
              <w:rPr>
                <w:rFonts w:eastAsia="Calibri"/>
                <w:b/>
                <w:sz w:val="23"/>
                <w:szCs w:val="23"/>
                <w:lang w:val="hy-AM"/>
              </w:rPr>
              <w:t xml:space="preserve">» </w:t>
            </w:r>
            <w:r w:rsidRPr="00022CF2">
              <w:rPr>
                <w:rFonts w:ascii="Sylfaen" w:eastAsia="Calibri" w:hAnsi="Sylfaen" w:cs="Sylfaen"/>
                <w:b/>
                <w:sz w:val="23"/>
                <w:szCs w:val="23"/>
                <w:lang w:val="hy-AM"/>
              </w:rPr>
              <w:t>ՓԲԸ</w:t>
            </w:r>
          </w:p>
          <w:p w:rsidR="00022CF2" w:rsidRPr="00022CF2" w:rsidRDefault="00022CF2" w:rsidP="00022CF2">
            <w:pPr>
              <w:jc w:val="center"/>
              <w:rPr>
                <w:rFonts w:eastAsia="Calibri"/>
                <w:b/>
                <w:sz w:val="23"/>
                <w:szCs w:val="23"/>
                <w:lang w:val="hy-AM"/>
              </w:rPr>
            </w:pPr>
          </w:p>
          <w:p w:rsidR="00022CF2" w:rsidRPr="00022CF2" w:rsidRDefault="00022CF2" w:rsidP="00022CF2">
            <w:pPr>
              <w:jc w:val="center"/>
              <w:rPr>
                <w:rFonts w:eastAsia="Calibri"/>
                <w:b/>
                <w:sz w:val="23"/>
                <w:szCs w:val="23"/>
                <w:lang w:val="hy-AM"/>
              </w:rPr>
            </w:pPr>
          </w:p>
          <w:p w:rsidR="00022CF2" w:rsidRPr="00022CF2" w:rsidRDefault="00022CF2" w:rsidP="00022CF2">
            <w:pPr>
              <w:rPr>
                <w:rFonts w:eastAsia="Calibri"/>
                <w:b/>
                <w:sz w:val="23"/>
                <w:szCs w:val="23"/>
                <w:lang w:val="hy-AM"/>
              </w:rPr>
            </w:pPr>
            <w:r w:rsidRPr="00022CF2">
              <w:rPr>
                <w:rFonts w:ascii="Sylfaen" w:eastAsia="Calibri" w:hAnsi="Sylfaen" w:cs="Sylfaen"/>
                <w:b/>
                <w:sz w:val="23"/>
                <w:szCs w:val="23"/>
                <w:lang w:val="hy-AM"/>
              </w:rPr>
              <w:t>Գլխավոր</w:t>
            </w:r>
          </w:p>
          <w:p w:rsidR="00022CF2" w:rsidRPr="00022CF2" w:rsidRDefault="00022CF2" w:rsidP="00022CF2">
            <w:pPr>
              <w:rPr>
                <w:rFonts w:ascii="Sylfaen" w:eastAsia="Calibri" w:hAnsi="Sylfaen" w:cs="Sylfaen"/>
                <w:b/>
                <w:sz w:val="23"/>
                <w:szCs w:val="23"/>
                <w:lang w:val="hy-AM"/>
              </w:rPr>
            </w:pPr>
            <w:r w:rsidRPr="00022CF2">
              <w:rPr>
                <w:rFonts w:ascii="Sylfaen" w:eastAsia="Calibri" w:hAnsi="Sylfaen" w:cs="Sylfaen"/>
                <w:b/>
                <w:sz w:val="23"/>
                <w:szCs w:val="23"/>
                <w:lang w:val="hy-AM"/>
              </w:rPr>
              <w:t>տնօրեն՝</w:t>
            </w:r>
            <w:r w:rsidRPr="00022CF2">
              <w:rPr>
                <w:rFonts w:eastAsia="Calibri"/>
                <w:b/>
                <w:sz w:val="23"/>
                <w:szCs w:val="23"/>
                <w:lang w:val="hy-AM"/>
              </w:rPr>
              <w:t xml:space="preserve">        _______________ </w:t>
            </w:r>
            <w:r w:rsidRPr="00022CF2">
              <w:rPr>
                <w:rFonts w:ascii="Sylfaen" w:eastAsia="Calibri" w:hAnsi="Sylfaen" w:cs="Sylfaen"/>
                <w:b/>
                <w:sz w:val="23"/>
                <w:szCs w:val="23"/>
                <w:lang w:val="hy-AM"/>
              </w:rPr>
              <w:t>Ա</w:t>
            </w:r>
            <w:r w:rsidRPr="00022CF2">
              <w:rPr>
                <w:rFonts w:ascii="MS Gothic" w:eastAsia="MS Gothic" w:hAnsi="MS Gothic" w:cs="MS Gothic" w:hint="eastAsia"/>
                <w:b/>
                <w:sz w:val="23"/>
                <w:szCs w:val="23"/>
                <w:lang w:val="hy-AM"/>
              </w:rPr>
              <w:t>․</w:t>
            </w:r>
            <w:r w:rsidRPr="00022CF2">
              <w:rPr>
                <w:rFonts w:ascii="Sylfaen" w:eastAsia="Calibri" w:hAnsi="Sylfaen" w:cs="Sylfaen"/>
                <w:b/>
                <w:sz w:val="23"/>
                <w:szCs w:val="23"/>
                <w:lang w:val="hy-AM"/>
              </w:rPr>
              <w:t>Վ</w:t>
            </w:r>
            <w:r w:rsidRPr="00022CF2">
              <w:rPr>
                <w:rFonts w:ascii="MS Gothic" w:eastAsia="MS Gothic" w:hAnsi="MS Gothic" w:cs="MS Gothic" w:hint="eastAsia"/>
                <w:b/>
                <w:sz w:val="23"/>
                <w:szCs w:val="23"/>
                <w:lang w:val="hy-AM"/>
              </w:rPr>
              <w:t>․</w:t>
            </w:r>
            <w:r w:rsidRPr="00022CF2">
              <w:rPr>
                <w:rFonts w:eastAsia="Calibri"/>
                <w:b/>
                <w:sz w:val="23"/>
                <w:szCs w:val="23"/>
                <w:lang w:val="hy-AM"/>
              </w:rPr>
              <w:t xml:space="preserve"> </w:t>
            </w:r>
            <w:r w:rsidRPr="00022CF2">
              <w:rPr>
                <w:rFonts w:ascii="Sylfaen" w:eastAsia="Calibri" w:hAnsi="Sylfaen" w:cs="Sylfaen"/>
                <w:b/>
                <w:sz w:val="23"/>
                <w:szCs w:val="23"/>
                <w:lang w:val="hy-AM"/>
              </w:rPr>
              <w:t>Մելնիկով</w:t>
            </w:r>
          </w:p>
          <w:p w:rsidR="00022CF2" w:rsidRPr="00022CF2" w:rsidRDefault="00022CF2" w:rsidP="00022CF2">
            <w:pPr>
              <w:rPr>
                <w:lang w:val="hy-AM"/>
              </w:rPr>
            </w:pPr>
          </w:p>
        </w:tc>
      </w:tr>
      <w:tr w:rsidR="00022CF2" w:rsidRPr="00022CF2" w:rsidTr="003E0BF3">
        <w:trPr>
          <w:trHeight w:val="1559"/>
        </w:trPr>
        <w:tc>
          <w:tcPr>
            <w:tcW w:w="5211" w:type="dxa"/>
          </w:tcPr>
          <w:p w:rsidR="00022CF2" w:rsidRPr="00022CF2" w:rsidRDefault="00022CF2" w:rsidP="00022CF2">
            <w:pPr>
              <w:jc w:val="center"/>
              <w:rPr>
                <w:b/>
                <w:lang w:val="hy-AM"/>
              </w:rPr>
            </w:pPr>
          </w:p>
          <w:p w:rsidR="00022CF2" w:rsidRPr="00022CF2" w:rsidRDefault="00022CF2" w:rsidP="00022CF2">
            <w:pPr>
              <w:jc w:val="center"/>
              <w:rPr>
                <w:b/>
              </w:rPr>
            </w:pPr>
            <w:r w:rsidRPr="00022CF2">
              <w:rPr>
                <w:b/>
              </w:rPr>
              <w:t>ПОСТАВЩИК»</w:t>
            </w:r>
          </w:p>
          <w:p w:rsidR="00022CF2" w:rsidRPr="00022CF2" w:rsidRDefault="00022CF2" w:rsidP="00022CF2">
            <w:pPr>
              <w:shd w:val="clear" w:color="auto" w:fill="FFFFFF"/>
              <w:spacing w:line="259" w:lineRule="auto"/>
              <w:jc w:val="center"/>
              <w:outlineLvl w:val="0"/>
              <w:rPr>
                <w:rFonts w:eastAsia="Calibri"/>
              </w:rPr>
            </w:pPr>
            <w:r w:rsidRPr="00022CF2">
              <w:rPr>
                <w:rFonts w:eastAsia="Calibri"/>
              </w:rPr>
              <w:t>ООО «                             »</w:t>
            </w:r>
          </w:p>
          <w:p w:rsidR="00022CF2" w:rsidRPr="00022CF2" w:rsidRDefault="00022CF2" w:rsidP="00022CF2">
            <w:pPr>
              <w:shd w:val="clear" w:color="auto" w:fill="FFFFFF"/>
              <w:spacing w:line="259" w:lineRule="auto"/>
              <w:outlineLvl w:val="0"/>
              <w:rPr>
                <w:rFonts w:eastAsia="Calibri"/>
              </w:rPr>
            </w:pPr>
          </w:p>
          <w:p w:rsidR="00022CF2" w:rsidRPr="00022CF2" w:rsidRDefault="00022CF2" w:rsidP="00022CF2">
            <w:pPr>
              <w:shd w:val="clear" w:color="auto" w:fill="FFFFFF"/>
              <w:spacing w:line="259" w:lineRule="auto"/>
              <w:outlineLvl w:val="0"/>
              <w:rPr>
                <w:rFonts w:ascii="Calibri" w:eastAsia="Calibri" w:hAnsi="Calibri"/>
                <w:color w:val="000000"/>
                <w:lang w:bidi="he-IL"/>
              </w:rPr>
            </w:pPr>
            <w:r w:rsidRPr="00022CF2">
              <w:rPr>
                <w:rFonts w:eastAsia="Calibri"/>
              </w:rPr>
              <w:t xml:space="preserve">Директор       ______________ </w:t>
            </w:r>
          </w:p>
          <w:p w:rsidR="00022CF2" w:rsidRPr="00022CF2" w:rsidRDefault="00022CF2" w:rsidP="00022CF2">
            <w:r w:rsidRPr="00022CF2">
              <w:t xml:space="preserve"> </w:t>
            </w:r>
          </w:p>
        </w:tc>
        <w:tc>
          <w:tcPr>
            <w:tcW w:w="284" w:type="dxa"/>
          </w:tcPr>
          <w:p w:rsidR="00022CF2" w:rsidRPr="00022CF2" w:rsidRDefault="00022CF2" w:rsidP="00022CF2">
            <w:pPr>
              <w:rPr>
                <w:lang w:val="hy-AM"/>
              </w:rPr>
            </w:pPr>
          </w:p>
        </w:tc>
        <w:tc>
          <w:tcPr>
            <w:tcW w:w="4819" w:type="dxa"/>
          </w:tcPr>
          <w:p w:rsidR="00022CF2" w:rsidRPr="00022CF2" w:rsidRDefault="00022CF2" w:rsidP="00022CF2">
            <w:pPr>
              <w:rPr>
                <w:rFonts w:ascii="Sylfaen" w:hAnsi="Sylfaen"/>
                <w:b/>
                <w:sz w:val="23"/>
                <w:szCs w:val="23"/>
                <w:lang w:val="hy-AM"/>
              </w:rPr>
            </w:pPr>
          </w:p>
          <w:p w:rsidR="00022CF2" w:rsidRPr="00022CF2" w:rsidRDefault="00022CF2" w:rsidP="00022CF2">
            <w:pPr>
              <w:spacing w:line="259" w:lineRule="auto"/>
              <w:ind w:firstLine="708"/>
              <w:rPr>
                <w:rFonts w:ascii="Sylfaen" w:eastAsia="Calibri" w:hAnsi="Sylfaen"/>
                <w:b/>
                <w:sz w:val="23"/>
                <w:szCs w:val="23"/>
                <w:lang w:val="hy-AM"/>
              </w:rPr>
            </w:pPr>
            <w:r w:rsidRPr="00022CF2">
              <w:rPr>
                <w:rFonts w:ascii="Sylfaen" w:eastAsia="Calibri" w:hAnsi="Sylfaen"/>
                <w:b/>
                <w:sz w:val="23"/>
                <w:szCs w:val="23"/>
                <w:lang w:val="hy-AM"/>
              </w:rPr>
              <w:t xml:space="preserve">           «ՄԱՏԱԿԱՐԱՐ»</w:t>
            </w:r>
          </w:p>
          <w:p w:rsidR="00022CF2" w:rsidRPr="00022CF2" w:rsidRDefault="00022CF2" w:rsidP="00022CF2">
            <w:pPr>
              <w:spacing w:line="259" w:lineRule="auto"/>
              <w:jc w:val="center"/>
              <w:rPr>
                <w:rFonts w:ascii="Sylfaen" w:eastAsia="Calibri" w:hAnsi="Sylfaen"/>
                <w:sz w:val="23"/>
                <w:szCs w:val="23"/>
                <w:lang w:val="hy-AM"/>
              </w:rPr>
            </w:pPr>
            <w:r w:rsidRPr="00022CF2">
              <w:rPr>
                <w:rFonts w:ascii="Sylfaen" w:eastAsia="Calibri" w:hAnsi="Sylfaen"/>
                <w:sz w:val="23"/>
                <w:szCs w:val="23"/>
                <w:lang w:val="hy-AM"/>
              </w:rPr>
              <w:t>«</w:t>
            </w:r>
            <w:r w:rsidRPr="00022CF2">
              <w:rPr>
                <w:rFonts w:ascii="Sylfaen" w:eastAsia="Calibri" w:hAnsi="Sylfaen"/>
                <w:sz w:val="23"/>
                <w:szCs w:val="23"/>
              </w:rPr>
              <w:t xml:space="preserve">                   </w:t>
            </w:r>
            <w:r w:rsidRPr="00022CF2">
              <w:rPr>
                <w:rFonts w:ascii="Sylfaen" w:eastAsia="Calibri" w:hAnsi="Sylfaen"/>
                <w:sz w:val="23"/>
                <w:szCs w:val="23"/>
                <w:lang w:val="hy-AM"/>
              </w:rPr>
              <w:t>» ՍՊԸ</w:t>
            </w:r>
          </w:p>
          <w:p w:rsidR="00022CF2" w:rsidRPr="00022CF2" w:rsidRDefault="00022CF2" w:rsidP="00022CF2">
            <w:pPr>
              <w:spacing w:line="259" w:lineRule="auto"/>
              <w:jc w:val="center"/>
              <w:rPr>
                <w:rFonts w:ascii="Sylfaen" w:eastAsia="Calibri" w:hAnsi="Sylfaen"/>
                <w:sz w:val="23"/>
                <w:szCs w:val="23"/>
                <w:lang w:val="hy-AM"/>
              </w:rPr>
            </w:pPr>
          </w:p>
          <w:p w:rsidR="00022CF2" w:rsidRPr="00022CF2" w:rsidRDefault="00022CF2" w:rsidP="00022CF2">
            <w:pPr>
              <w:spacing w:line="259" w:lineRule="auto"/>
              <w:rPr>
                <w:rFonts w:ascii="Sylfaen" w:eastAsia="Calibri" w:hAnsi="Sylfaen"/>
                <w:sz w:val="23"/>
                <w:szCs w:val="23"/>
              </w:rPr>
            </w:pPr>
            <w:r w:rsidRPr="00022CF2">
              <w:rPr>
                <w:rFonts w:ascii="Sylfaen" w:eastAsia="Calibri" w:hAnsi="Sylfaen"/>
                <w:sz w:val="23"/>
                <w:szCs w:val="23"/>
                <w:lang w:val="hy-AM"/>
              </w:rPr>
              <w:t xml:space="preserve"> Տնօրեն՝   ____________ </w:t>
            </w:r>
            <w:r w:rsidRPr="00022CF2">
              <w:rPr>
                <w:rFonts w:ascii="Sylfaen" w:eastAsia="Calibri" w:hAnsi="Sylfaen"/>
                <w:sz w:val="23"/>
                <w:szCs w:val="23"/>
              </w:rPr>
              <w:t xml:space="preserve"> </w:t>
            </w:r>
          </w:p>
          <w:p w:rsidR="00022CF2" w:rsidRPr="00022CF2" w:rsidRDefault="00022CF2" w:rsidP="00022CF2">
            <w:pPr>
              <w:rPr>
                <w:lang w:val="hy-AM"/>
              </w:rPr>
            </w:pPr>
          </w:p>
        </w:tc>
      </w:tr>
    </w:tbl>
    <w:p w:rsidR="00022CF2" w:rsidRPr="00022CF2" w:rsidRDefault="00022CF2" w:rsidP="00022CF2">
      <w:pPr>
        <w:tabs>
          <w:tab w:val="left" w:pos="615"/>
        </w:tabs>
        <w:rPr>
          <w:rFonts w:ascii="Sylfaen" w:hAnsi="Sylfaen"/>
          <w:b/>
          <w:sz w:val="28"/>
          <w:szCs w:val="28"/>
          <w:lang w:val="hy-AM"/>
        </w:rPr>
      </w:pPr>
    </w:p>
    <w:p w:rsidR="00022CF2" w:rsidRPr="00022CF2" w:rsidRDefault="00022CF2" w:rsidP="00022CF2">
      <w:pPr>
        <w:tabs>
          <w:tab w:val="left" w:pos="615"/>
        </w:tabs>
        <w:rPr>
          <w:rFonts w:ascii="Sylfaen" w:hAnsi="Sylfaen"/>
          <w:b/>
          <w:sz w:val="28"/>
          <w:szCs w:val="28"/>
          <w:lang w:val="hy-AM"/>
        </w:rPr>
      </w:pPr>
    </w:p>
    <w:p w:rsidR="00022CF2" w:rsidRPr="00022CF2" w:rsidRDefault="00022CF2" w:rsidP="00022CF2">
      <w:pPr>
        <w:tabs>
          <w:tab w:val="left" w:pos="615"/>
        </w:tabs>
        <w:rPr>
          <w:rFonts w:ascii="Sylfaen" w:hAnsi="Sylfaen"/>
          <w:b/>
          <w:sz w:val="28"/>
          <w:szCs w:val="28"/>
          <w:lang w:val="hy-AM"/>
        </w:rPr>
      </w:pPr>
    </w:p>
    <w:p w:rsidR="00022CF2" w:rsidRPr="00022CF2" w:rsidRDefault="00022CF2" w:rsidP="00022CF2">
      <w:pPr>
        <w:tabs>
          <w:tab w:val="left" w:pos="615"/>
        </w:tabs>
        <w:rPr>
          <w:rFonts w:ascii="Sylfaen" w:hAnsi="Sylfaen"/>
          <w:b/>
          <w:sz w:val="28"/>
          <w:szCs w:val="28"/>
          <w:lang w:val="hy-AM"/>
        </w:rPr>
      </w:pPr>
    </w:p>
    <w:sectPr w:rsidR="00022CF2" w:rsidRPr="00022CF2" w:rsidSect="00022CF2">
      <w:pgSz w:w="11906" w:h="16838" w:code="9"/>
      <w:pgMar w:top="992" w:right="566" w:bottom="1134" w:left="1134" w:header="79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1642" w:rsidRDefault="00381642" w:rsidP="004A4B5F">
      <w:r>
        <w:separator/>
      </w:r>
    </w:p>
  </w:endnote>
  <w:endnote w:type="continuationSeparator" w:id="0">
    <w:p w:rsidR="00381642" w:rsidRDefault="00381642"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1642" w:rsidRDefault="00381642" w:rsidP="004A4B5F">
      <w:r>
        <w:separator/>
      </w:r>
    </w:p>
  </w:footnote>
  <w:footnote w:type="continuationSeparator" w:id="0">
    <w:p w:rsidR="00381642" w:rsidRDefault="00381642" w:rsidP="004A4B5F">
      <w:r>
        <w:continuationSeparator/>
      </w:r>
    </w:p>
  </w:footnote>
  <w:footnote w:id="1">
    <w:p w:rsidR="0053566A" w:rsidRDefault="0053566A" w:rsidP="004E4112">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3566A" w:rsidRPr="009823DC" w:rsidRDefault="0053566A" w:rsidP="004E4112">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53566A" w:rsidRDefault="0053566A" w:rsidP="004E4112">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566A" w:rsidRDefault="0053566A">
    <w:pPr>
      <w:pStyle w:val="af0"/>
      <w:jc w:val="center"/>
    </w:pPr>
    <w:r>
      <w:fldChar w:fldCharType="begin"/>
    </w:r>
    <w:r>
      <w:instrText xml:space="preserve"> PAGE   \* MERGEFORMAT </w:instrText>
    </w:r>
    <w:r>
      <w:fldChar w:fldCharType="separate"/>
    </w:r>
    <w:r w:rsidR="00095B4F">
      <w:rPr>
        <w:noProof/>
      </w:rPr>
      <w:t>3</w:t>
    </w:r>
    <w:r>
      <w:fldChar w:fldCharType="end"/>
    </w:r>
  </w:p>
  <w:p w:rsidR="0053566A" w:rsidRDefault="0053566A">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566A" w:rsidRDefault="0053566A">
    <w:pPr>
      <w:pStyle w:val="af0"/>
      <w:jc w:val="center"/>
    </w:pPr>
    <w:r>
      <w:fldChar w:fldCharType="begin"/>
    </w:r>
    <w:r>
      <w:instrText xml:space="preserve"> PAGE   \* MERGEFORMAT </w:instrText>
    </w:r>
    <w:r>
      <w:fldChar w:fldCharType="separate"/>
    </w:r>
    <w:r w:rsidR="00095B4F">
      <w:rPr>
        <w:noProof/>
      </w:rPr>
      <w:t>1</w:t>
    </w:r>
    <w:r>
      <w:fldChar w:fldCharType="end"/>
    </w:r>
  </w:p>
  <w:p w:rsidR="0053566A" w:rsidRDefault="0053566A">
    <w:pPr>
      <w:pStyle w:val="a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566A" w:rsidRDefault="0053566A">
    <w:pPr>
      <w:pStyle w:val="af0"/>
      <w:jc w:val="center"/>
    </w:pPr>
    <w:r>
      <w:fldChar w:fldCharType="begin"/>
    </w:r>
    <w:r>
      <w:instrText xml:space="preserve"> PAGE   \* MERGEFORMAT </w:instrText>
    </w:r>
    <w:r>
      <w:fldChar w:fldCharType="separate"/>
    </w:r>
    <w:r>
      <w:rPr>
        <w:noProof/>
      </w:rPr>
      <w:t>8</w:t>
    </w:r>
    <w:r>
      <w:fldChar w:fldCharType="end"/>
    </w:r>
  </w:p>
  <w:p w:rsidR="0053566A" w:rsidRPr="00345A79" w:rsidRDefault="0053566A" w:rsidP="00345A79">
    <w:pPr>
      <w:pStyle w:val="af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566A" w:rsidRDefault="0053566A">
    <w:pPr>
      <w:pStyle w:val="af0"/>
      <w:jc w:val="center"/>
    </w:pPr>
    <w:r>
      <w:fldChar w:fldCharType="begin"/>
    </w:r>
    <w:r>
      <w:instrText xml:space="preserve"> PAGE   \* MERGEFORMAT </w:instrText>
    </w:r>
    <w:r>
      <w:fldChar w:fldCharType="separate"/>
    </w:r>
    <w:r w:rsidR="00095B4F">
      <w:rPr>
        <w:noProof/>
      </w:rPr>
      <w:t>3</w:t>
    </w:r>
    <w:r>
      <w:fldChar w:fldCharType="end"/>
    </w:r>
  </w:p>
  <w:p w:rsidR="0053566A" w:rsidRPr="00345A79" w:rsidRDefault="0053566A" w:rsidP="00345A79">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7BE20552"/>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516722F"/>
    <w:multiLevelType w:val="hybridMultilevel"/>
    <w:tmpl w:val="DA3230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F637886"/>
    <w:multiLevelType w:val="hybridMultilevel"/>
    <w:tmpl w:val="0BB6C0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9"/>
  </w:num>
  <w:num w:numId="3">
    <w:abstractNumId w:val="6"/>
  </w:num>
  <w:num w:numId="4">
    <w:abstractNumId w:val="11"/>
  </w:num>
  <w:num w:numId="5">
    <w:abstractNumId w:val="15"/>
  </w:num>
  <w:num w:numId="6">
    <w:abstractNumId w:val="8"/>
  </w:num>
  <w:num w:numId="7">
    <w:abstractNumId w:val="12"/>
  </w:num>
  <w:num w:numId="8">
    <w:abstractNumId w:val="16"/>
  </w:num>
  <w:num w:numId="9">
    <w:abstractNumId w:val="18"/>
  </w:num>
  <w:num w:numId="10">
    <w:abstractNumId w:val="3"/>
  </w:num>
  <w:num w:numId="11">
    <w:abstractNumId w:val="4"/>
  </w:num>
  <w:num w:numId="12">
    <w:abstractNumId w:val="20"/>
  </w:num>
  <w:num w:numId="13">
    <w:abstractNumId w:val="2"/>
  </w:num>
  <w:num w:numId="14">
    <w:abstractNumId w:val="10"/>
  </w:num>
  <w:num w:numId="15">
    <w:abstractNumId w:val="13"/>
  </w:num>
  <w:num w:numId="16">
    <w:abstractNumId w:val="17"/>
  </w:num>
  <w:num w:numId="17">
    <w:abstractNumId w:val="5"/>
  </w:num>
  <w:num w:numId="18">
    <w:abstractNumId w:val="14"/>
  </w:num>
  <w:num w:numId="19">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grammar="clean"/>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0923"/>
    <w:rsid w:val="00003C6F"/>
    <w:rsid w:val="000057B7"/>
    <w:rsid w:val="000071A1"/>
    <w:rsid w:val="00007BF3"/>
    <w:rsid w:val="00010776"/>
    <w:rsid w:val="000111CE"/>
    <w:rsid w:val="00011F0F"/>
    <w:rsid w:val="000133DD"/>
    <w:rsid w:val="0001392F"/>
    <w:rsid w:val="00013D46"/>
    <w:rsid w:val="00014A66"/>
    <w:rsid w:val="00017364"/>
    <w:rsid w:val="0002154B"/>
    <w:rsid w:val="00022CF2"/>
    <w:rsid w:val="00023C0B"/>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6A4F"/>
    <w:rsid w:val="000623C3"/>
    <w:rsid w:val="00062D87"/>
    <w:rsid w:val="000648B6"/>
    <w:rsid w:val="000649E2"/>
    <w:rsid w:val="00064DFD"/>
    <w:rsid w:val="000654F1"/>
    <w:rsid w:val="00070B5A"/>
    <w:rsid w:val="00070E2D"/>
    <w:rsid w:val="00074682"/>
    <w:rsid w:val="0007726B"/>
    <w:rsid w:val="00080061"/>
    <w:rsid w:val="00080C16"/>
    <w:rsid w:val="000843BA"/>
    <w:rsid w:val="000847F3"/>
    <w:rsid w:val="000871F2"/>
    <w:rsid w:val="00087732"/>
    <w:rsid w:val="000915CE"/>
    <w:rsid w:val="000927EC"/>
    <w:rsid w:val="0009373B"/>
    <w:rsid w:val="00095176"/>
    <w:rsid w:val="00095AEB"/>
    <w:rsid w:val="00095B4F"/>
    <w:rsid w:val="0009704E"/>
    <w:rsid w:val="000978A3"/>
    <w:rsid w:val="000A5D29"/>
    <w:rsid w:val="000B099C"/>
    <w:rsid w:val="000B2B92"/>
    <w:rsid w:val="000B413C"/>
    <w:rsid w:val="000B567C"/>
    <w:rsid w:val="000B5FED"/>
    <w:rsid w:val="000B6272"/>
    <w:rsid w:val="000C2C6D"/>
    <w:rsid w:val="000C3AC6"/>
    <w:rsid w:val="000C3CD8"/>
    <w:rsid w:val="000C60B5"/>
    <w:rsid w:val="000C7E7C"/>
    <w:rsid w:val="000D1958"/>
    <w:rsid w:val="000D21FB"/>
    <w:rsid w:val="000D23DC"/>
    <w:rsid w:val="000D27A9"/>
    <w:rsid w:val="000D4122"/>
    <w:rsid w:val="000D4D53"/>
    <w:rsid w:val="000D57FE"/>
    <w:rsid w:val="000D5997"/>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3F91"/>
    <w:rsid w:val="001041D9"/>
    <w:rsid w:val="00105C5E"/>
    <w:rsid w:val="0010744B"/>
    <w:rsid w:val="00107EC1"/>
    <w:rsid w:val="0011247B"/>
    <w:rsid w:val="00115288"/>
    <w:rsid w:val="00115420"/>
    <w:rsid w:val="00116169"/>
    <w:rsid w:val="00117788"/>
    <w:rsid w:val="001203BE"/>
    <w:rsid w:val="00120C12"/>
    <w:rsid w:val="00121DA8"/>
    <w:rsid w:val="001239C2"/>
    <w:rsid w:val="00123C4F"/>
    <w:rsid w:val="00124A94"/>
    <w:rsid w:val="00124E31"/>
    <w:rsid w:val="00126EEB"/>
    <w:rsid w:val="001315FD"/>
    <w:rsid w:val="0013267A"/>
    <w:rsid w:val="001328F6"/>
    <w:rsid w:val="00134719"/>
    <w:rsid w:val="001363F2"/>
    <w:rsid w:val="00141255"/>
    <w:rsid w:val="00141258"/>
    <w:rsid w:val="00141653"/>
    <w:rsid w:val="00141DDA"/>
    <w:rsid w:val="0014540B"/>
    <w:rsid w:val="00150BAF"/>
    <w:rsid w:val="0015221A"/>
    <w:rsid w:val="0015366F"/>
    <w:rsid w:val="00154DA3"/>
    <w:rsid w:val="00156616"/>
    <w:rsid w:val="00157766"/>
    <w:rsid w:val="001644FE"/>
    <w:rsid w:val="00165A8B"/>
    <w:rsid w:val="0016613A"/>
    <w:rsid w:val="00173123"/>
    <w:rsid w:val="00173543"/>
    <w:rsid w:val="00174EAA"/>
    <w:rsid w:val="00177AAB"/>
    <w:rsid w:val="00181B96"/>
    <w:rsid w:val="0018394E"/>
    <w:rsid w:val="00183D08"/>
    <w:rsid w:val="00185079"/>
    <w:rsid w:val="00190776"/>
    <w:rsid w:val="001925A5"/>
    <w:rsid w:val="001942E8"/>
    <w:rsid w:val="00195F18"/>
    <w:rsid w:val="00196FFB"/>
    <w:rsid w:val="001974D1"/>
    <w:rsid w:val="001A2715"/>
    <w:rsid w:val="001A2E29"/>
    <w:rsid w:val="001A4799"/>
    <w:rsid w:val="001A6D5E"/>
    <w:rsid w:val="001A6F57"/>
    <w:rsid w:val="001A7BAD"/>
    <w:rsid w:val="001B1BDC"/>
    <w:rsid w:val="001B34ED"/>
    <w:rsid w:val="001B3809"/>
    <w:rsid w:val="001C14EF"/>
    <w:rsid w:val="001D20CD"/>
    <w:rsid w:val="001D355E"/>
    <w:rsid w:val="001D52D4"/>
    <w:rsid w:val="001D7033"/>
    <w:rsid w:val="001D7C1B"/>
    <w:rsid w:val="001E0489"/>
    <w:rsid w:val="001E0953"/>
    <w:rsid w:val="001E0CE0"/>
    <w:rsid w:val="001E2DB8"/>
    <w:rsid w:val="001E34CF"/>
    <w:rsid w:val="001E3C9F"/>
    <w:rsid w:val="001E3D3E"/>
    <w:rsid w:val="001E433A"/>
    <w:rsid w:val="001E447E"/>
    <w:rsid w:val="001E4590"/>
    <w:rsid w:val="001E54B1"/>
    <w:rsid w:val="001E7F29"/>
    <w:rsid w:val="001F11DC"/>
    <w:rsid w:val="001F1E9C"/>
    <w:rsid w:val="001F31AE"/>
    <w:rsid w:val="001F47FF"/>
    <w:rsid w:val="001F5C15"/>
    <w:rsid w:val="001F5C6A"/>
    <w:rsid w:val="001F6CE8"/>
    <w:rsid w:val="001F7A4F"/>
    <w:rsid w:val="002008F4"/>
    <w:rsid w:val="00200EC5"/>
    <w:rsid w:val="00202EB3"/>
    <w:rsid w:val="002034C5"/>
    <w:rsid w:val="00204163"/>
    <w:rsid w:val="00206282"/>
    <w:rsid w:val="00206A65"/>
    <w:rsid w:val="00206AC0"/>
    <w:rsid w:val="00207D7D"/>
    <w:rsid w:val="0021321B"/>
    <w:rsid w:val="00216E02"/>
    <w:rsid w:val="0021785D"/>
    <w:rsid w:val="00224A6F"/>
    <w:rsid w:val="00224BC5"/>
    <w:rsid w:val="00230249"/>
    <w:rsid w:val="002304E8"/>
    <w:rsid w:val="00230643"/>
    <w:rsid w:val="00230AF5"/>
    <w:rsid w:val="00234C92"/>
    <w:rsid w:val="002355A1"/>
    <w:rsid w:val="00236323"/>
    <w:rsid w:val="00236369"/>
    <w:rsid w:val="00237941"/>
    <w:rsid w:val="002437F2"/>
    <w:rsid w:val="002438C2"/>
    <w:rsid w:val="002454B7"/>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2181"/>
    <w:rsid w:val="002767F0"/>
    <w:rsid w:val="00276E58"/>
    <w:rsid w:val="0027700A"/>
    <w:rsid w:val="00280503"/>
    <w:rsid w:val="00280A6F"/>
    <w:rsid w:val="00280DDA"/>
    <w:rsid w:val="002810CB"/>
    <w:rsid w:val="002829D7"/>
    <w:rsid w:val="002838B6"/>
    <w:rsid w:val="00284C1B"/>
    <w:rsid w:val="00284C55"/>
    <w:rsid w:val="0028796C"/>
    <w:rsid w:val="00287A77"/>
    <w:rsid w:val="00295905"/>
    <w:rsid w:val="00297EAF"/>
    <w:rsid w:val="002A0138"/>
    <w:rsid w:val="002A1298"/>
    <w:rsid w:val="002A1CC3"/>
    <w:rsid w:val="002A3B1C"/>
    <w:rsid w:val="002A4EA4"/>
    <w:rsid w:val="002A6F1F"/>
    <w:rsid w:val="002A72C6"/>
    <w:rsid w:val="002B0DBB"/>
    <w:rsid w:val="002B1C70"/>
    <w:rsid w:val="002B306A"/>
    <w:rsid w:val="002B4180"/>
    <w:rsid w:val="002B4E02"/>
    <w:rsid w:val="002B72F7"/>
    <w:rsid w:val="002C0601"/>
    <w:rsid w:val="002C0EBA"/>
    <w:rsid w:val="002D2595"/>
    <w:rsid w:val="002D3FEB"/>
    <w:rsid w:val="002D4800"/>
    <w:rsid w:val="002D4CD5"/>
    <w:rsid w:val="002D5071"/>
    <w:rsid w:val="002D59B6"/>
    <w:rsid w:val="002D61E4"/>
    <w:rsid w:val="002D6C43"/>
    <w:rsid w:val="002D79F5"/>
    <w:rsid w:val="002E0364"/>
    <w:rsid w:val="002E03FC"/>
    <w:rsid w:val="002E07C2"/>
    <w:rsid w:val="002E2DC9"/>
    <w:rsid w:val="002E44FC"/>
    <w:rsid w:val="002E65B4"/>
    <w:rsid w:val="002F0002"/>
    <w:rsid w:val="002F1992"/>
    <w:rsid w:val="002F2308"/>
    <w:rsid w:val="002F5445"/>
    <w:rsid w:val="00303324"/>
    <w:rsid w:val="00305941"/>
    <w:rsid w:val="003079B4"/>
    <w:rsid w:val="003114D2"/>
    <w:rsid w:val="0031297E"/>
    <w:rsid w:val="00312EB5"/>
    <w:rsid w:val="00313410"/>
    <w:rsid w:val="00313706"/>
    <w:rsid w:val="00313753"/>
    <w:rsid w:val="00313C26"/>
    <w:rsid w:val="00313E18"/>
    <w:rsid w:val="0031493B"/>
    <w:rsid w:val="0031582D"/>
    <w:rsid w:val="00316C79"/>
    <w:rsid w:val="00316E2C"/>
    <w:rsid w:val="00317B7F"/>
    <w:rsid w:val="003219C5"/>
    <w:rsid w:val="00322DB9"/>
    <w:rsid w:val="0032594B"/>
    <w:rsid w:val="00326AE1"/>
    <w:rsid w:val="00326BD6"/>
    <w:rsid w:val="00326F94"/>
    <w:rsid w:val="00327799"/>
    <w:rsid w:val="00330541"/>
    <w:rsid w:val="00330D15"/>
    <w:rsid w:val="00331921"/>
    <w:rsid w:val="003324F7"/>
    <w:rsid w:val="00333883"/>
    <w:rsid w:val="00334A4D"/>
    <w:rsid w:val="003363A9"/>
    <w:rsid w:val="00336BE6"/>
    <w:rsid w:val="00336FF8"/>
    <w:rsid w:val="003373C0"/>
    <w:rsid w:val="00337CCF"/>
    <w:rsid w:val="0034143C"/>
    <w:rsid w:val="003418F9"/>
    <w:rsid w:val="00341A4D"/>
    <w:rsid w:val="00344394"/>
    <w:rsid w:val="0034550F"/>
    <w:rsid w:val="00345A79"/>
    <w:rsid w:val="00345EC6"/>
    <w:rsid w:val="00346016"/>
    <w:rsid w:val="003468F3"/>
    <w:rsid w:val="003469CD"/>
    <w:rsid w:val="00347FA5"/>
    <w:rsid w:val="00350BB8"/>
    <w:rsid w:val="00351527"/>
    <w:rsid w:val="00354533"/>
    <w:rsid w:val="00357BE7"/>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642"/>
    <w:rsid w:val="00381C47"/>
    <w:rsid w:val="0038283F"/>
    <w:rsid w:val="003854F1"/>
    <w:rsid w:val="00385786"/>
    <w:rsid w:val="003872A7"/>
    <w:rsid w:val="00390B61"/>
    <w:rsid w:val="00391C3C"/>
    <w:rsid w:val="00392D92"/>
    <w:rsid w:val="00394524"/>
    <w:rsid w:val="00395EB3"/>
    <w:rsid w:val="00396BD6"/>
    <w:rsid w:val="00397958"/>
    <w:rsid w:val="00397AC9"/>
    <w:rsid w:val="003A03D6"/>
    <w:rsid w:val="003A0C85"/>
    <w:rsid w:val="003A15D5"/>
    <w:rsid w:val="003A28BD"/>
    <w:rsid w:val="003A2FC9"/>
    <w:rsid w:val="003A52A1"/>
    <w:rsid w:val="003A5BD1"/>
    <w:rsid w:val="003A618E"/>
    <w:rsid w:val="003A7030"/>
    <w:rsid w:val="003A7375"/>
    <w:rsid w:val="003A767F"/>
    <w:rsid w:val="003B0CCF"/>
    <w:rsid w:val="003B1514"/>
    <w:rsid w:val="003B2E5C"/>
    <w:rsid w:val="003B36FB"/>
    <w:rsid w:val="003B6757"/>
    <w:rsid w:val="003C1067"/>
    <w:rsid w:val="003C19F8"/>
    <w:rsid w:val="003C1D8B"/>
    <w:rsid w:val="003C5732"/>
    <w:rsid w:val="003C57DE"/>
    <w:rsid w:val="003D01AC"/>
    <w:rsid w:val="003D5D99"/>
    <w:rsid w:val="003D622A"/>
    <w:rsid w:val="003E03E5"/>
    <w:rsid w:val="003E0BF3"/>
    <w:rsid w:val="003E4941"/>
    <w:rsid w:val="003F2499"/>
    <w:rsid w:val="003F453A"/>
    <w:rsid w:val="003F56C4"/>
    <w:rsid w:val="004003EE"/>
    <w:rsid w:val="00402E4A"/>
    <w:rsid w:val="00404A2C"/>
    <w:rsid w:val="00405950"/>
    <w:rsid w:val="004062F7"/>
    <w:rsid w:val="00406C0E"/>
    <w:rsid w:val="004072F6"/>
    <w:rsid w:val="004107A0"/>
    <w:rsid w:val="00410EF5"/>
    <w:rsid w:val="00411052"/>
    <w:rsid w:val="00412BD6"/>
    <w:rsid w:val="00412FF9"/>
    <w:rsid w:val="00413A4F"/>
    <w:rsid w:val="00413B97"/>
    <w:rsid w:val="00417F2C"/>
    <w:rsid w:val="00420C35"/>
    <w:rsid w:val="00421644"/>
    <w:rsid w:val="00425317"/>
    <w:rsid w:val="004257EA"/>
    <w:rsid w:val="00425FDE"/>
    <w:rsid w:val="00426E7D"/>
    <w:rsid w:val="00431EFB"/>
    <w:rsid w:val="0043232A"/>
    <w:rsid w:val="00434D95"/>
    <w:rsid w:val="00436264"/>
    <w:rsid w:val="004362CA"/>
    <w:rsid w:val="00437AA0"/>
    <w:rsid w:val="00440423"/>
    <w:rsid w:val="00440E28"/>
    <w:rsid w:val="004465D2"/>
    <w:rsid w:val="004465ED"/>
    <w:rsid w:val="004466DF"/>
    <w:rsid w:val="00447316"/>
    <w:rsid w:val="0045044D"/>
    <w:rsid w:val="00451F78"/>
    <w:rsid w:val="00452076"/>
    <w:rsid w:val="00453FF3"/>
    <w:rsid w:val="00454BAF"/>
    <w:rsid w:val="00454DCC"/>
    <w:rsid w:val="00461FDB"/>
    <w:rsid w:val="00462659"/>
    <w:rsid w:val="0046315D"/>
    <w:rsid w:val="00464397"/>
    <w:rsid w:val="004643D3"/>
    <w:rsid w:val="004658B1"/>
    <w:rsid w:val="004710F7"/>
    <w:rsid w:val="00474669"/>
    <w:rsid w:val="00474ECF"/>
    <w:rsid w:val="004776F4"/>
    <w:rsid w:val="004819F2"/>
    <w:rsid w:val="00482666"/>
    <w:rsid w:val="00482831"/>
    <w:rsid w:val="00491510"/>
    <w:rsid w:val="0049259C"/>
    <w:rsid w:val="00495017"/>
    <w:rsid w:val="00496C0F"/>
    <w:rsid w:val="00497EF5"/>
    <w:rsid w:val="004A2403"/>
    <w:rsid w:val="004A2C07"/>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6846"/>
    <w:rsid w:val="004C7DA6"/>
    <w:rsid w:val="004C7F7E"/>
    <w:rsid w:val="004D1031"/>
    <w:rsid w:val="004D687C"/>
    <w:rsid w:val="004E157D"/>
    <w:rsid w:val="004E2007"/>
    <w:rsid w:val="004E20FB"/>
    <w:rsid w:val="004E3371"/>
    <w:rsid w:val="004E3377"/>
    <w:rsid w:val="004E4112"/>
    <w:rsid w:val="004E535A"/>
    <w:rsid w:val="004E5B19"/>
    <w:rsid w:val="004E6335"/>
    <w:rsid w:val="004E6B40"/>
    <w:rsid w:val="004E6E42"/>
    <w:rsid w:val="004E760E"/>
    <w:rsid w:val="004E7C9E"/>
    <w:rsid w:val="004F14B5"/>
    <w:rsid w:val="004F17C3"/>
    <w:rsid w:val="004F35D2"/>
    <w:rsid w:val="004F380B"/>
    <w:rsid w:val="004F3C6F"/>
    <w:rsid w:val="004F5F36"/>
    <w:rsid w:val="004F62E8"/>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3566A"/>
    <w:rsid w:val="005402AC"/>
    <w:rsid w:val="005406E7"/>
    <w:rsid w:val="00542032"/>
    <w:rsid w:val="00545257"/>
    <w:rsid w:val="0054707D"/>
    <w:rsid w:val="00547B92"/>
    <w:rsid w:val="005512D3"/>
    <w:rsid w:val="005523A7"/>
    <w:rsid w:val="00552659"/>
    <w:rsid w:val="00553600"/>
    <w:rsid w:val="00553DDA"/>
    <w:rsid w:val="00554B7A"/>
    <w:rsid w:val="00555B86"/>
    <w:rsid w:val="00557119"/>
    <w:rsid w:val="00561BDF"/>
    <w:rsid w:val="00561E27"/>
    <w:rsid w:val="005644EB"/>
    <w:rsid w:val="00565A16"/>
    <w:rsid w:val="00566D0B"/>
    <w:rsid w:val="00567B60"/>
    <w:rsid w:val="00572614"/>
    <w:rsid w:val="0057270E"/>
    <w:rsid w:val="005733AB"/>
    <w:rsid w:val="00574BA5"/>
    <w:rsid w:val="00575B93"/>
    <w:rsid w:val="005765CF"/>
    <w:rsid w:val="00577F4E"/>
    <w:rsid w:val="005818B0"/>
    <w:rsid w:val="00583EEC"/>
    <w:rsid w:val="00584168"/>
    <w:rsid w:val="00586052"/>
    <w:rsid w:val="005901BB"/>
    <w:rsid w:val="00591913"/>
    <w:rsid w:val="00592121"/>
    <w:rsid w:val="005924DE"/>
    <w:rsid w:val="005929A4"/>
    <w:rsid w:val="00592EB3"/>
    <w:rsid w:val="00595879"/>
    <w:rsid w:val="00596139"/>
    <w:rsid w:val="005963BC"/>
    <w:rsid w:val="00597E5F"/>
    <w:rsid w:val="005A0919"/>
    <w:rsid w:val="005A1A74"/>
    <w:rsid w:val="005A2E9B"/>
    <w:rsid w:val="005A3A41"/>
    <w:rsid w:val="005A3C32"/>
    <w:rsid w:val="005A4F8F"/>
    <w:rsid w:val="005A5048"/>
    <w:rsid w:val="005A63D7"/>
    <w:rsid w:val="005A795A"/>
    <w:rsid w:val="005B08AB"/>
    <w:rsid w:val="005B08F9"/>
    <w:rsid w:val="005B0D98"/>
    <w:rsid w:val="005B3EA1"/>
    <w:rsid w:val="005B52F4"/>
    <w:rsid w:val="005C254A"/>
    <w:rsid w:val="005C2CA4"/>
    <w:rsid w:val="005C43E9"/>
    <w:rsid w:val="005C62AA"/>
    <w:rsid w:val="005D09E5"/>
    <w:rsid w:val="005D0FCC"/>
    <w:rsid w:val="005D1E07"/>
    <w:rsid w:val="005D2CA9"/>
    <w:rsid w:val="005D4664"/>
    <w:rsid w:val="005D520F"/>
    <w:rsid w:val="005D52F7"/>
    <w:rsid w:val="005D5A87"/>
    <w:rsid w:val="005D5B53"/>
    <w:rsid w:val="005D6DBC"/>
    <w:rsid w:val="005E149E"/>
    <w:rsid w:val="005E30E3"/>
    <w:rsid w:val="005E608F"/>
    <w:rsid w:val="005F0257"/>
    <w:rsid w:val="005F37E3"/>
    <w:rsid w:val="005F5722"/>
    <w:rsid w:val="005F6BD1"/>
    <w:rsid w:val="005F73CD"/>
    <w:rsid w:val="00601E6F"/>
    <w:rsid w:val="00603B58"/>
    <w:rsid w:val="00604071"/>
    <w:rsid w:val="0060755B"/>
    <w:rsid w:val="0060769A"/>
    <w:rsid w:val="0061125B"/>
    <w:rsid w:val="00613E22"/>
    <w:rsid w:val="00616673"/>
    <w:rsid w:val="006168FD"/>
    <w:rsid w:val="00616D6E"/>
    <w:rsid w:val="006176F6"/>
    <w:rsid w:val="00620B6D"/>
    <w:rsid w:val="00621144"/>
    <w:rsid w:val="00622E78"/>
    <w:rsid w:val="00626A30"/>
    <w:rsid w:val="00627BCD"/>
    <w:rsid w:val="00630132"/>
    <w:rsid w:val="00630D21"/>
    <w:rsid w:val="00632043"/>
    <w:rsid w:val="0063388D"/>
    <w:rsid w:val="006369C2"/>
    <w:rsid w:val="00637C0C"/>
    <w:rsid w:val="006406F0"/>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3C2D"/>
    <w:rsid w:val="00674B4D"/>
    <w:rsid w:val="00675388"/>
    <w:rsid w:val="006755C1"/>
    <w:rsid w:val="00677036"/>
    <w:rsid w:val="00677374"/>
    <w:rsid w:val="00682D8D"/>
    <w:rsid w:val="006831BB"/>
    <w:rsid w:val="0068345E"/>
    <w:rsid w:val="006837C3"/>
    <w:rsid w:val="006857FE"/>
    <w:rsid w:val="00685E60"/>
    <w:rsid w:val="00686806"/>
    <w:rsid w:val="0068701C"/>
    <w:rsid w:val="00692F92"/>
    <w:rsid w:val="00695502"/>
    <w:rsid w:val="00696008"/>
    <w:rsid w:val="00697152"/>
    <w:rsid w:val="006A1962"/>
    <w:rsid w:val="006A429B"/>
    <w:rsid w:val="006A5BEB"/>
    <w:rsid w:val="006A7A96"/>
    <w:rsid w:val="006B05F8"/>
    <w:rsid w:val="006B1154"/>
    <w:rsid w:val="006B11C3"/>
    <w:rsid w:val="006B3D41"/>
    <w:rsid w:val="006B654E"/>
    <w:rsid w:val="006B6823"/>
    <w:rsid w:val="006B6E82"/>
    <w:rsid w:val="006B777F"/>
    <w:rsid w:val="006C0407"/>
    <w:rsid w:val="006C16F9"/>
    <w:rsid w:val="006D07D4"/>
    <w:rsid w:val="006D150D"/>
    <w:rsid w:val="006D184D"/>
    <w:rsid w:val="006D2193"/>
    <w:rsid w:val="006D253F"/>
    <w:rsid w:val="006D2902"/>
    <w:rsid w:val="006D43A1"/>
    <w:rsid w:val="006D5468"/>
    <w:rsid w:val="006E1C84"/>
    <w:rsid w:val="006E320B"/>
    <w:rsid w:val="006E325A"/>
    <w:rsid w:val="006E59CA"/>
    <w:rsid w:val="006E5AEB"/>
    <w:rsid w:val="006E645E"/>
    <w:rsid w:val="006E657E"/>
    <w:rsid w:val="006E6866"/>
    <w:rsid w:val="006F14A9"/>
    <w:rsid w:val="006F1B08"/>
    <w:rsid w:val="006F371C"/>
    <w:rsid w:val="006F5FB0"/>
    <w:rsid w:val="006F7CD9"/>
    <w:rsid w:val="0070040A"/>
    <w:rsid w:val="00703FA2"/>
    <w:rsid w:val="007046A4"/>
    <w:rsid w:val="00707235"/>
    <w:rsid w:val="00715BE7"/>
    <w:rsid w:val="007224B7"/>
    <w:rsid w:val="007235FF"/>
    <w:rsid w:val="00723FE7"/>
    <w:rsid w:val="00730671"/>
    <w:rsid w:val="00731179"/>
    <w:rsid w:val="007336F8"/>
    <w:rsid w:val="00733E57"/>
    <w:rsid w:val="00734DF5"/>
    <w:rsid w:val="007351DD"/>
    <w:rsid w:val="00735993"/>
    <w:rsid w:val="00737224"/>
    <w:rsid w:val="00741EA4"/>
    <w:rsid w:val="00744C82"/>
    <w:rsid w:val="00746987"/>
    <w:rsid w:val="00747113"/>
    <w:rsid w:val="0074763C"/>
    <w:rsid w:val="007478F8"/>
    <w:rsid w:val="00750B2A"/>
    <w:rsid w:val="007513E0"/>
    <w:rsid w:val="00752410"/>
    <w:rsid w:val="0075287F"/>
    <w:rsid w:val="007539A9"/>
    <w:rsid w:val="00754421"/>
    <w:rsid w:val="00754D34"/>
    <w:rsid w:val="0075693F"/>
    <w:rsid w:val="00756B55"/>
    <w:rsid w:val="00756E85"/>
    <w:rsid w:val="0076026E"/>
    <w:rsid w:val="0076390E"/>
    <w:rsid w:val="00766761"/>
    <w:rsid w:val="00767944"/>
    <w:rsid w:val="007740D7"/>
    <w:rsid w:val="0077427E"/>
    <w:rsid w:val="007763BA"/>
    <w:rsid w:val="00776548"/>
    <w:rsid w:val="0077667D"/>
    <w:rsid w:val="0077713F"/>
    <w:rsid w:val="00777477"/>
    <w:rsid w:val="0077795E"/>
    <w:rsid w:val="007842FF"/>
    <w:rsid w:val="0078505D"/>
    <w:rsid w:val="00787DB5"/>
    <w:rsid w:val="00791F27"/>
    <w:rsid w:val="00792052"/>
    <w:rsid w:val="00792EA0"/>
    <w:rsid w:val="0079397F"/>
    <w:rsid w:val="00794C38"/>
    <w:rsid w:val="0079655F"/>
    <w:rsid w:val="00796BEF"/>
    <w:rsid w:val="00796DCB"/>
    <w:rsid w:val="007A001B"/>
    <w:rsid w:val="007A1E38"/>
    <w:rsid w:val="007A2720"/>
    <w:rsid w:val="007A31F5"/>
    <w:rsid w:val="007A334F"/>
    <w:rsid w:val="007A3C73"/>
    <w:rsid w:val="007A54F1"/>
    <w:rsid w:val="007A58D3"/>
    <w:rsid w:val="007A7832"/>
    <w:rsid w:val="007B0BF2"/>
    <w:rsid w:val="007B3171"/>
    <w:rsid w:val="007B4BEC"/>
    <w:rsid w:val="007B5458"/>
    <w:rsid w:val="007B6978"/>
    <w:rsid w:val="007B726F"/>
    <w:rsid w:val="007B7451"/>
    <w:rsid w:val="007B7883"/>
    <w:rsid w:val="007C1983"/>
    <w:rsid w:val="007C1D31"/>
    <w:rsid w:val="007C1F15"/>
    <w:rsid w:val="007C4EB4"/>
    <w:rsid w:val="007C6980"/>
    <w:rsid w:val="007C7155"/>
    <w:rsid w:val="007C71C2"/>
    <w:rsid w:val="007D0284"/>
    <w:rsid w:val="007D1B30"/>
    <w:rsid w:val="007D203F"/>
    <w:rsid w:val="007D4CB9"/>
    <w:rsid w:val="007D4FA7"/>
    <w:rsid w:val="007D5544"/>
    <w:rsid w:val="007D60E4"/>
    <w:rsid w:val="007D733A"/>
    <w:rsid w:val="007D7FB7"/>
    <w:rsid w:val="007E0339"/>
    <w:rsid w:val="007E2787"/>
    <w:rsid w:val="007E2AE6"/>
    <w:rsid w:val="007E3711"/>
    <w:rsid w:val="007E4416"/>
    <w:rsid w:val="007E4486"/>
    <w:rsid w:val="007E7242"/>
    <w:rsid w:val="007F12D4"/>
    <w:rsid w:val="007F149E"/>
    <w:rsid w:val="007F227D"/>
    <w:rsid w:val="007F3505"/>
    <w:rsid w:val="007F4ADC"/>
    <w:rsid w:val="007F4C08"/>
    <w:rsid w:val="007F6F05"/>
    <w:rsid w:val="007F7001"/>
    <w:rsid w:val="007F7616"/>
    <w:rsid w:val="008010E1"/>
    <w:rsid w:val="00801C8E"/>
    <w:rsid w:val="00805638"/>
    <w:rsid w:val="008060E7"/>
    <w:rsid w:val="008067AF"/>
    <w:rsid w:val="008067DB"/>
    <w:rsid w:val="008110CB"/>
    <w:rsid w:val="00811B53"/>
    <w:rsid w:val="008124E9"/>
    <w:rsid w:val="0081269F"/>
    <w:rsid w:val="00812FA1"/>
    <w:rsid w:val="008142CF"/>
    <w:rsid w:val="0081546E"/>
    <w:rsid w:val="00816BE5"/>
    <w:rsid w:val="00816FBB"/>
    <w:rsid w:val="00820D3F"/>
    <w:rsid w:val="00821037"/>
    <w:rsid w:val="008249FD"/>
    <w:rsid w:val="00825D9B"/>
    <w:rsid w:val="00826288"/>
    <w:rsid w:val="00830B1B"/>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5201E"/>
    <w:rsid w:val="00856328"/>
    <w:rsid w:val="00861312"/>
    <w:rsid w:val="008614BB"/>
    <w:rsid w:val="00863E6A"/>
    <w:rsid w:val="008645E2"/>
    <w:rsid w:val="008652BE"/>
    <w:rsid w:val="00876722"/>
    <w:rsid w:val="008809F5"/>
    <w:rsid w:val="008850B1"/>
    <w:rsid w:val="0088625E"/>
    <w:rsid w:val="00886C94"/>
    <w:rsid w:val="008907E8"/>
    <w:rsid w:val="00892CD2"/>
    <w:rsid w:val="00897FCF"/>
    <w:rsid w:val="008A13E1"/>
    <w:rsid w:val="008A1504"/>
    <w:rsid w:val="008A224E"/>
    <w:rsid w:val="008A22EF"/>
    <w:rsid w:val="008A5AF7"/>
    <w:rsid w:val="008A6BA0"/>
    <w:rsid w:val="008B0057"/>
    <w:rsid w:val="008B08AD"/>
    <w:rsid w:val="008B1C45"/>
    <w:rsid w:val="008B46CA"/>
    <w:rsid w:val="008B5A49"/>
    <w:rsid w:val="008B5D18"/>
    <w:rsid w:val="008C02CD"/>
    <w:rsid w:val="008C1879"/>
    <w:rsid w:val="008C43BF"/>
    <w:rsid w:val="008C631A"/>
    <w:rsid w:val="008C6BFA"/>
    <w:rsid w:val="008C7864"/>
    <w:rsid w:val="008C78BE"/>
    <w:rsid w:val="008D15FC"/>
    <w:rsid w:val="008D256E"/>
    <w:rsid w:val="008D3C43"/>
    <w:rsid w:val="008E1097"/>
    <w:rsid w:val="008E1451"/>
    <w:rsid w:val="008E1F5E"/>
    <w:rsid w:val="008E2B7B"/>
    <w:rsid w:val="008E31AE"/>
    <w:rsid w:val="008E4CC2"/>
    <w:rsid w:val="008E525C"/>
    <w:rsid w:val="008F0D56"/>
    <w:rsid w:val="008F2FF4"/>
    <w:rsid w:val="008F53BD"/>
    <w:rsid w:val="008F7307"/>
    <w:rsid w:val="00900888"/>
    <w:rsid w:val="00901061"/>
    <w:rsid w:val="00901276"/>
    <w:rsid w:val="009019D1"/>
    <w:rsid w:val="00904ABB"/>
    <w:rsid w:val="0091108A"/>
    <w:rsid w:val="00915C94"/>
    <w:rsid w:val="00921093"/>
    <w:rsid w:val="009230F8"/>
    <w:rsid w:val="009235E1"/>
    <w:rsid w:val="00923E9B"/>
    <w:rsid w:val="00924C47"/>
    <w:rsid w:val="00925E2D"/>
    <w:rsid w:val="0092796B"/>
    <w:rsid w:val="00927C96"/>
    <w:rsid w:val="00930F8B"/>
    <w:rsid w:val="009323EE"/>
    <w:rsid w:val="009330F5"/>
    <w:rsid w:val="009355E6"/>
    <w:rsid w:val="00935712"/>
    <w:rsid w:val="009364B0"/>
    <w:rsid w:val="00936BCD"/>
    <w:rsid w:val="00941A8A"/>
    <w:rsid w:val="0094244D"/>
    <w:rsid w:val="0094529F"/>
    <w:rsid w:val="00945BEC"/>
    <w:rsid w:val="00947A4F"/>
    <w:rsid w:val="009502E1"/>
    <w:rsid w:val="00951BC5"/>
    <w:rsid w:val="00953020"/>
    <w:rsid w:val="00954B69"/>
    <w:rsid w:val="009553F0"/>
    <w:rsid w:val="00961133"/>
    <w:rsid w:val="00961F7D"/>
    <w:rsid w:val="00962A32"/>
    <w:rsid w:val="009634D6"/>
    <w:rsid w:val="00963ED0"/>
    <w:rsid w:val="00964E3E"/>
    <w:rsid w:val="0096568A"/>
    <w:rsid w:val="00966DAF"/>
    <w:rsid w:val="00975206"/>
    <w:rsid w:val="009802D1"/>
    <w:rsid w:val="00981FB7"/>
    <w:rsid w:val="00982FDD"/>
    <w:rsid w:val="00987D98"/>
    <w:rsid w:val="0099064D"/>
    <w:rsid w:val="0099453A"/>
    <w:rsid w:val="00996907"/>
    <w:rsid w:val="00997382"/>
    <w:rsid w:val="00997902"/>
    <w:rsid w:val="00997FDA"/>
    <w:rsid w:val="009A0DE1"/>
    <w:rsid w:val="009A459E"/>
    <w:rsid w:val="009A594B"/>
    <w:rsid w:val="009A7836"/>
    <w:rsid w:val="009B43D4"/>
    <w:rsid w:val="009B5767"/>
    <w:rsid w:val="009C571D"/>
    <w:rsid w:val="009C5D84"/>
    <w:rsid w:val="009C6665"/>
    <w:rsid w:val="009C6668"/>
    <w:rsid w:val="009C6ECB"/>
    <w:rsid w:val="009D2B6E"/>
    <w:rsid w:val="009D2EC3"/>
    <w:rsid w:val="009D4A24"/>
    <w:rsid w:val="009D5114"/>
    <w:rsid w:val="009D646A"/>
    <w:rsid w:val="009E1780"/>
    <w:rsid w:val="009E1CE8"/>
    <w:rsid w:val="009E3D67"/>
    <w:rsid w:val="009E5A21"/>
    <w:rsid w:val="009E5F86"/>
    <w:rsid w:val="009E77E3"/>
    <w:rsid w:val="009E7BC5"/>
    <w:rsid w:val="009F382B"/>
    <w:rsid w:val="009F4D91"/>
    <w:rsid w:val="009F70C4"/>
    <w:rsid w:val="009F7B2E"/>
    <w:rsid w:val="009F7E66"/>
    <w:rsid w:val="00A10162"/>
    <w:rsid w:val="00A103A6"/>
    <w:rsid w:val="00A107AA"/>
    <w:rsid w:val="00A10840"/>
    <w:rsid w:val="00A10B19"/>
    <w:rsid w:val="00A10FFF"/>
    <w:rsid w:val="00A11A06"/>
    <w:rsid w:val="00A1234E"/>
    <w:rsid w:val="00A17977"/>
    <w:rsid w:val="00A20B69"/>
    <w:rsid w:val="00A217D1"/>
    <w:rsid w:val="00A22E9B"/>
    <w:rsid w:val="00A237D4"/>
    <w:rsid w:val="00A247C9"/>
    <w:rsid w:val="00A26181"/>
    <w:rsid w:val="00A26CDF"/>
    <w:rsid w:val="00A2767E"/>
    <w:rsid w:val="00A27E22"/>
    <w:rsid w:val="00A27F6F"/>
    <w:rsid w:val="00A30069"/>
    <w:rsid w:val="00A32597"/>
    <w:rsid w:val="00A336B2"/>
    <w:rsid w:val="00A33F5F"/>
    <w:rsid w:val="00A33F77"/>
    <w:rsid w:val="00A3752C"/>
    <w:rsid w:val="00A40F4C"/>
    <w:rsid w:val="00A44828"/>
    <w:rsid w:val="00A45903"/>
    <w:rsid w:val="00A465C3"/>
    <w:rsid w:val="00A504E6"/>
    <w:rsid w:val="00A51816"/>
    <w:rsid w:val="00A53AC6"/>
    <w:rsid w:val="00A53F82"/>
    <w:rsid w:val="00A55DA7"/>
    <w:rsid w:val="00A55E85"/>
    <w:rsid w:val="00A55EF8"/>
    <w:rsid w:val="00A61511"/>
    <w:rsid w:val="00A639C6"/>
    <w:rsid w:val="00A673C8"/>
    <w:rsid w:val="00A67F09"/>
    <w:rsid w:val="00A703E3"/>
    <w:rsid w:val="00A724B6"/>
    <w:rsid w:val="00A7275E"/>
    <w:rsid w:val="00A72F0D"/>
    <w:rsid w:val="00A74615"/>
    <w:rsid w:val="00A7472E"/>
    <w:rsid w:val="00A7516C"/>
    <w:rsid w:val="00A756FE"/>
    <w:rsid w:val="00A7642F"/>
    <w:rsid w:val="00A76D33"/>
    <w:rsid w:val="00A77401"/>
    <w:rsid w:val="00A77B8E"/>
    <w:rsid w:val="00A80810"/>
    <w:rsid w:val="00A86217"/>
    <w:rsid w:val="00A8790D"/>
    <w:rsid w:val="00A9038C"/>
    <w:rsid w:val="00A92B91"/>
    <w:rsid w:val="00A94699"/>
    <w:rsid w:val="00A95012"/>
    <w:rsid w:val="00AA200A"/>
    <w:rsid w:val="00AA40B0"/>
    <w:rsid w:val="00AA5DBA"/>
    <w:rsid w:val="00AA6857"/>
    <w:rsid w:val="00AA75FB"/>
    <w:rsid w:val="00AB0D38"/>
    <w:rsid w:val="00AB3C5A"/>
    <w:rsid w:val="00AB5CD3"/>
    <w:rsid w:val="00AB69E8"/>
    <w:rsid w:val="00AB7A4D"/>
    <w:rsid w:val="00AC028D"/>
    <w:rsid w:val="00AC0D6F"/>
    <w:rsid w:val="00AC1B5C"/>
    <w:rsid w:val="00AC33BA"/>
    <w:rsid w:val="00AC4059"/>
    <w:rsid w:val="00AC4F87"/>
    <w:rsid w:val="00AC5953"/>
    <w:rsid w:val="00AC5A4D"/>
    <w:rsid w:val="00AC61A1"/>
    <w:rsid w:val="00AD0556"/>
    <w:rsid w:val="00AD0A48"/>
    <w:rsid w:val="00AD732C"/>
    <w:rsid w:val="00AD7EC8"/>
    <w:rsid w:val="00AF0054"/>
    <w:rsid w:val="00AF0735"/>
    <w:rsid w:val="00AF1A75"/>
    <w:rsid w:val="00AF348F"/>
    <w:rsid w:val="00AF5CA3"/>
    <w:rsid w:val="00B00184"/>
    <w:rsid w:val="00B01DEE"/>
    <w:rsid w:val="00B02BE2"/>
    <w:rsid w:val="00B02DCA"/>
    <w:rsid w:val="00B03C3B"/>
    <w:rsid w:val="00B04A53"/>
    <w:rsid w:val="00B05EF2"/>
    <w:rsid w:val="00B070AD"/>
    <w:rsid w:val="00B1146D"/>
    <w:rsid w:val="00B11A06"/>
    <w:rsid w:val="00B12E2E"/>
    <w:rsid w:val="00B13198"/>
    <w:rsid w:val="00B13271"/>
    <w:rsid w:val="00B149DD"/>
    <w:rsid w:val="00B15B69"/>
    <w:rsid w:val="00B16ABF"/>
    <w:rsid w:val="00B177B2"/>
    <w:rsid w:val="00B240FF"/>
    <w:rsid w:val="00B24AF8"/>
    <w:rsid w:val="00B27667"/>
    <w:rsid w:val="00B30D2C"/>
    <w:rsid w:val="00B314A3"/>
    <w:rsid w:val="00B32755"/>
    <w:rsid w:val="00B3421C"/>
    <w:rsid w:val="00B34F5D"/>
    <w:rsid w:val="00B355C9"/>
    <w:rsid w:val="00B37D74"/>
    <w:rsid w:val="00B41B73"/>
    <w:rsid w:val="00B42E25"/>
    <w:rsid w:val="00B50028"/>
    <w:rsid w:val="00B506ED"/>
    <w:rsid w:val="00B51588"/>
    <w:rsid w:val="00B54804"/>
    <w:rsid w:val="00B57A17"/>
    <w:rsid w:val="00B60DC0"/>
    <w:rsid w:val="00B61E80"/>
    <w:rsid w:val="00B62E5E"/>
    <w:rsid w:val="00B62FE1"/>
    <w:rsid w:val="00B638B7"/>
    <w:rsid w:val="00B6751F"/>
    <w:rsid w:val="00B70E04"/>
    <w:rsid w:val="00B71372"/>
    <w:rsid w:val="00B722D2"/>
    <w:rsid w:val="00B75F17"/>
    <w:rsid w:val="00B76B37"/>
    <w:rsid w:val="00B77565"/>
    <w:rsid w:val="00B800E7"/>
    <w:rsid w:val="00B8016E"/>
    <w:rsid w:val="00B837C2"/>
    <w:rsid w:val="00B8509B"/>
    <w:rsid w:val="00B90906"/>
    <w:rsid w:val="00B92FEC"/>
    <w:rsid w:val="00B938A6"/>
    <w:rsid w:val="00B944E4"/>
    <w:rsid w:val="00B94711"/>
    <w:rsid w:val="00B9500A"/>
    <w:rsid w:val="00BA117F"/>
    <w:rsid w:val="00BA1449"/>
    <w:rsid w:val="00BA2522"/>
    <w:rsid w:val="00BA4C63"/>
    <w:rsid w:val="00BA4C68"/>
    <w:rsid w:val="00BA5190"/>
    <w:rsid w:val="00BA76DF"/>
    <w:rsid w:val="00BA78F9"/>
    <w:rsid w:val="00BB00B5"/>
    <w:rsid w:val="00BB1BB5"/>
    <w:rsid w:val="00BB3CA4"/>
    <w:rsid w:val="00BB668B"/>
    <w:rsid w:val="00BC273B"/>
    <w:rsid w:val="00BC3E0E"/>
    <w:rsid w:val="00BC42E6"/>
    <w:rsid w:val="00BC51A1"/>
    <w:rsid w:val="00BC7776"/>
    <w:rsid w:val="00BD2ED5"/>
    <w:rsid w:val="00BD5CAD"/>
    <w:rsid w:val="00BE1118"/>
    <w:rsid w:val="00BE1B6E"/>
    <w:rsid w:val="00BE28A1"/>
    <w:rsid w:val="00BE3272"/>
    <w:rsid w:val="00BE328C"/>
    <w:rsid w:val="00BE3554"/>
    <w:rsid w:val="00BE6417"/>
    <w:rsid w:val="00BF3435"/>
    <w:rsid w:val="00BF434E"/>
    <w:rsid w:val="00BF7108"/>
    <w:rsid w:val="00BF757C"/>
    <w:rsid w:val="00C006FC"/>
    <w:rsid w:val="00C0152C"/>
    <w:rsid w:val="00C01EF0"/>
    <w:rsid w:val="00C02931"/>
    <w:rsid w:val="00C032D0"/>
    <w:rsid w:val="00C039D1"/>
    <w:rsid w:val="00C04859"/>
    <w:rsid w:val="00C04CC4"/>
    <w:rsid w:val="00C0616F"/>
    <w:rsid w:val="00C10905"/>
    <w:rsid w:val="00C10FE8"/>
    <w:rsid w:val="00C11CFC"/>
    <w:rsid w:val="00C13F6E"/>
    <w:rsid w:val="00C14533"/>
    <w:rsid w:val="00C14E19"/>
    <w:rsid w:val="00C159A3"/>
    <w:rsid w:val="00C16EBF"/>
    <w:rsid w:val="00C20180"/>
    <w:rsid w:val="00C22A4F"/>
    <w:rsid w:val="00C23FF3"/>
    <w:rsid w:val="00C24856"/>
    <w:rsid w:val="00C27202"/>
    <w:rsid w:val="00C27464"/>
    <w:rsid w:val="00C305D0"/>
    <w:rsid w:val="00C308B2"/>
    <w:rsid w:val="00C310E0"/>
    <w:rsid w:val="00C328F9"/>
    <w:rsid w:val="00C32D43"/>
    <w:rsid w:val="00C33978"/>
    <w:rsid w:val="00C371B1"/>
    <w:rsid w:val="00C42620"/>
    <w:rsid w:val="00C44DAB"/>
    <w:rsid w:val="00C45B80"/>
    <w:rsid w:val="00C46207"/>
    <w:rsid w:val="00C47636"/>
    <w:rsid w:val="00C4763E"/>
    <w:rsid w:val="00C51818"/>
    <w:rsid w:val="00C5223D"/>
    <w:rsid w:val="00C57B36"/>
    <w:rsid w:val="00C612F4"/>
    <w:rsid w:val="00C650B9"/>
    <w:rsid w:val="00C66E5A"/>
    <w:rsid w:val="00C761EA"/>
    <w:rsid w:val="00C769A2"/>
    <w:rsid w:val="00C779AD"/>
    <w:rsid w:val="00C83D6D"/>
    <w:rsid w:val="00C84246"/>
    <w:rsid w:val="00C84CDE"/>
    <w:rsid w:val="00C863FA"/>
    <w:rsid w:val="00C867A3"/>
    <w:rsid w:val="00C93063"/>
    <w:rsid w:val="00C95247"/>
    <w:rsid w:val="00C9532F"/>
    <w:rsid w:val="00C95679"/>
    <w:rsid w:val="00C95F61"/>
    <w:rsid w:val="00CA1284"/>
    <w:rsid w:val="00CA130E"/>
    <w:rsid w:val="00CA1D5D"/>
    <w:rsid w:val="00CA39B6"/>
    <w:rsid w:val="00CA7956"/>
    <w:rsid w:val="00CA7A0B"/>
    <w:rsid w:val="00CB19E5"/>
    <w:rsid w:val="00CB2E61"/>
    <w:rsid w:val="00CB459D"/>
    <w:rsid w:val="00CB6316"/>
    <w:rsid w:val="00CB7C26"/>
    <w:rsid w:val="00CC1EF8"/>
    <w:rsid w:val="00CC513B"/>
    <w:rsid w:val="00CC73CB"/>
    <w:rsid w:val="00CC7491"/>
    <w:rsid w:val="00CD0609"/>
    <w:rsid w:val="00CD0CA3"/>
    <w:rsid w:val="00CD0CD5"/>
    <w:rsid w:val="00CD0D11"/>
    <w:rsid w:val="00CD3827"/>
    <w:rsid w:val="00CD5FE9"/>
    <w:rsid w:val="00CE0EF7"/>
    <w:rsid w:val="00CE2388"/>
    <w:rsid w:val="00CE570D"/>
    <w:rsid w:val="00CE5872"/>
    <w:rsid w:val="00CE6358"/>
    <w:rsid w:val="00CE644A"/>
    <w:rsid w:val="00CF04B0"/>
    <w:rsid w:val="00CF0BD0"/>
    <w:rsid w:val="00CF3955"/>
    <w:rsid w:val="00CF657A"/>
    <w:rsid w:val="00CF7ACB"/>
    <w:rsid w:val="00D01F87"/>
    <w:rsid w:val="00D0494D"/>
    <w:rsid w:val="00D0586C"/>
    <w:rsid w:val="00D10542"/>
    <w:rsid w:val="00D11919"/>
    <w:rsid w:val="00D11CDF"/>
    <w:rsid w:val="00D120A8"/>
    <w:rsid w:val="00D1550F"/>
    <w:rsid w:val="00D16298"/>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613DA"/>
    <w:rsid w:val="00D624D3"/>
    <w:rsid w:val="00D63997"/>
    <w:rsid w:val="00D64448"/>
    <w:rsid w:val="00D644B2"/>
    <w:rsid w:val="00D64919"/>
    <w:rsid w:val="00D65488"/>
    <w:rsid w:val="00D66245"/>
    <w:rsid w:val="00D66C9E"/>
    <w:rsid w:val="00D71AC1"/>
    <w:rsid w:val="00D72E29"/>
    <w:rsid w:val="00D75505"/>
    <w:rsid w:val="00D77777"/>
    <w:rsid w:val="00D80B47"/>
    <w:rsid w:val="00D819A8"/>
    <w:rsid w:val="00D82399"/>
    <w:rsid w:val="00D847A0"/>
    <w:rsid w:val="00D87003"/>
    <w:rsid w:val="00D90DFE"/>
    <w:rsid w:val="00D91B98"/>
    <w:rsid w:val="00D93495"/>
    <w:rsid w:val="00D93A65"/>
    <w:rsid w:val="00D96052"/>
    <w:rsid w:val="00D96763"/>
    <w:rsid w:val="00DA048F"/>
    <w:rsid w:val="00DA2716"/>
    <w:rsid w:val="00DA2C65"/>
    <w:rsid w:val="00DA3928"/>
    <w:rsid w:val="00DA7548"/>
    <w:rsid w:val="00DA7712"/>
    <w:rsid w:val="00DB0C3E"/>
    <w:rsid w:val="00DB1B97"/>
    <w:rsid w:val="00DB3A26"/>
    <w:rsid w:val="00DB4012"/>
    <w:rsid w:val="00DB6C63"/>
    <w:rsid w:val="00DB72E4"/>
    <w:rsid w:val="00DB7434"/>
    <w:rsid w:val="00DC0324"/>
    <w:rsid w:val="00DC11C6"/>
    <w:rsid w:val="00DC45EA"/>
    <w:rsid w:val="00DC4BD1"/>
    <w:rsid w:val="00DC585F"/>
    <w:rsid w:val="00DC5CCC"/>
    <w:rsid w:val="00DD4756"/>
    <w:rsid w:val="00DD540C"/>
    <w:rsid w:val="00DD6BE9"/>
    <w:rsid w:val="00DE01F2"/>
    <w:rsid w:val="00DE121C"/>
    <w:rsid w:val="00DE4F76"/>
    <w:rsid w:val="00DE54C5"/>
    <w:rsid w:val="00DE5D0F"/>
    <w:rsid w:val="00DE6A83"/>
    <w:rsid w:val="00DE6BD5"/>
    <w:rsid w:val="00DF02D8"/>
    <w:rsid w:val="00DF0D0A"/>
    <w:rsid w:val="00DF0D1E"/>
    <w:rsid w:val="00DF1DBE"/>
    <w:rsid w:val="00DF208D"/>
    <w:rsid w:val="00DF2CE5"/>
    <w:rsid w:val="00DF55B8"/>
    <w:rsid w:val="00DF6470"/>
    <w:rsid w:val="00DF6AD3"/>
    <w:rsid w:val="00E035DF"/>
    <w:rsid w:val="00E0479C"/>
    <w:rsid w:val="00E04A63"/>
    <w:rsid w:val="00E05BC5"/>
    <w:rsid w:val="00E078AD"/>
    <w:rsid w:val="00E07D85"/>
    <w:rsid w:val="00E1171C"/>
    <w:rsid w:val="00E13720"/>
    <w:rsid w:val="00E22D31"/>
    <w:rsid w:val="00E233D2"/>
    <w:rsid w:val="00E23A29"/>
    <w:rsid w:val="00E23A9E"/>
    <w:rsid w:val="00E24C20"/>
    <w:rsid w:val="00E258B0"/>
    <w:rsid w:val="00E25969"/>
    <w:rsid w:val="00E3063B"/>
    <w:rsid w:val="00E308E2"/>
    <w:rsid w:val="00E32E5B"/>
    <w:rsid w:val="00E332B9"/>
    <w:rsid w:val="00E342B0"/>
    <w:rsid w:val="00E36706"/>
    <w:rsid w:val="00E3702A"/>
    <w:rsid w:val="00E403DA"/>
    <w:rsid w:val="00E40CE1"/>
    <w:rsid w:val="00E4151A"/>
    <w:rsid w:val="00E41707"/>
    <w:rsid w:val="00E4186C"/>
    <w:rsid w:val="00E43111"/>
    <w:rsid w:val="00E45476"/>
    <w:rsid w:val="00E47D21"/>
    <w:rsid w:val="00E47D87"/>
    <w:rsid w:val="00E511D9"/>
    <w:rsid w:val="00E5213A"/>
    <w:rsid w:val="00E54886"/>
    <w:rsid w:val="00E57115"/>
    <w:rsid w:val="00E57F12"/>
    <w:rsid w:val="00E63B82"/>
    <w:rsid w:val="00E6494C"/>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2AA0"/>
    <w:rsid w:val="00EA3475"/>
    <w:rsid w:val="00EA46E0"/>
    <w:rsid w:val="00EA7297"/>
    <w:rsid w:val="00EA76A9"/>
    <w:rsid w:val="00EB0186"/>
    <w:rsid w:val="00EB02D6"/>
    <w:rsid w:val="00EB0FA6"/>
    <w:rsid w:val="00EB1373"/>
    <w:rsid w:val="00EB2676"/>
    <w:rsid w:val="00EB3310"/>
    <w:rsid w:val="00EB3D85"/>
    <w:rsid w:val="00EB698F"/>
    <w:rsid w:val="00EB69E5"/>
    <w:rsid w:val="00EC31E0"/>
    <w:rsid w:val="00ED1E5F"/>
    <w:rsid w:val="00ED292F"/>
    <w:rsid w:val="00ED2BAA"/>
    <w:rsid w:val="00ED3CF7"/>
    <w:rsid w:val="00ED6947"/>
    <w:rsid w:val="00EE0338"/>
    <w:rsid w:val="00EE1E66"/>
    <w:rsid w:val="00EE485C"/>
    <w:rsid w:val="00EE48EE"/>
    <w:rsid w:val="00EE5D71"/>
    <w:rsid w:val="00EE61CE"/>
    <w:rsid w:val="00EE6C19"/>
    <w:rsid w:val="00EE7D7D"/>
    <w:rsid w:val="00EF015E"/>
    <w:rsid w:val="00EF14CD"/>
    <w:rsid w:val="00EF2441"/>
    <w:rsid w:val="00EF3E46"/>
    <w:rsid w:val="00EF4DF1"/>
    <w:rsid w:val="00EF61B6"/>
    <w:rsid w:val="00EF6937"/>
    <w:rsid w:val="00EF69A2"/>
    <w:rsid w:val="00F03853"/>
    <w:rsid w:val="00F038B5"/>
    <w:rsid w:val="00F03EAD"/>
    <w:rsid w:val="00F05777"/>
    <w:rsid w:val="00F05DA7"/>
    <w:rsid w:val="00F1055B"/>
    <w:rsid w:val="00F119CE"/>
    <w:rsid w:val="00F12530"/>
    <w:rsid w:val="00F12FFB"/>
    <w:rsid w:val="00F135E9"/>
    <w:rsid w:val="00F13A2E"/>
    <w:rsid w:val="00F145F0"/>
    <w:rsid w:val="00F15AC9"/>
    <w:rsid w:val="00F17834"/>
    <w:rsid w:val="00F22815"/>
    <w:rsid w:val="00F25188"/>
    <w:rsid w:val="00F25FA3"/>
    <w:rsid w:val="00F266AC"/>
    <w:rsid w:val="00F269A6"/>
    <w:rsid w:val="00F322D9"/>
    <w:rsid w:val="00F36C24"/>
    <w:rsid w:val="00F40C46"/>
    <w:rsid w:val="00F4285F"/>
    <w:rsid w:val="00F468F1"/>
    <w:rsid w:val="00F47D43"/>
    <w:rsid w:val="00F504DA"/>
    <w:rsid w:val="00F54465"/>
    <w:rsid w:val="00F54E1A"/>
    <w:rsid w:val="00F56D77"/>
    <w:rsid w:val="00F60008"/>
    <w:rsid w:val="00F61D19"/>
    <w:rsid w:val="00F639E3"/>
    <w:rsid w:val="00F66640"/>
    <w:rsid w:val="00F70043"/>
    <w:rsid w:val="00F703C8"/>
    <w:rsid w:val="00F709C0"/>
    <w:rsid w:val="00F7111C"/>
    <w:rsid w:val="00F71519"/>
    <w:rsid w:val="00F72FAF"/>
    <w:rsid w:val="00F759CF"/>
    <w:rsid w:val="00F82732"/>
    <w:rsid w:val="00F851D2"/>
    <w:rsid w:val="00F87BB3"/>
    <w:rsid w:val="00F90365"/>
    <w:rsid w:val="00F91B7C"/>
    <w:rsid w:val="00F91D18"/>
    <w:rsid w:val="00F93EF8"/>
    <w:rsid w:val="00F952EA"/>
    <w:rsid w:val="00F963D2"/>
    <w:rsid w:val="00FA0586"/>
    <w:rsid w:val="00FA0BA3"/>
    <w:rsid w:val="00FA1CB8"/>
    <w:rsid w:val="00FA250B"/>
    <w:rsid w:val="00FA3735"/>
    <w:rsid w:val="00FA3A5A"/>
    <w:rsid w:val="00FA46DB"/>
    <w:rsid w:val="00FA4AE1"/>
    <w:rsid w:val="00FA5E25"/>
    <w:rsid w:val="00FA7468"/>
    <w:rsid w:val="00FA7529"/>
    <w:rsid w:val="00FA76C1"/>
    <w:rsid w:val="00FB085F"/>
    <w:rsid w:val="00FB0F52"/>
    <w:rsid w:val="00FB7091"/>
    <w:rsid w:val="00FC128F"/>
    <w:rsid w:val="00FC5307"/>
    <w:rsid w:val="00FC7611"/>
    <w:rsid w:val="00FC7D7A"/>
    <w:rsid w:val="00FD10C7"/>
    <w:rsid w:val="00FD2F72"/>
    <w:rsid w:val="00FD5FD2"/>
    <w:rsid w:val="00FE17DA"/>
    <w:rsid w:val="00FE1A5F"/>
    <w:rsid w:val="00FE2729"/>
    <w:rsid w:val="00FE2803"/>
    <w:rsid w:val="00FE2952"/>
    <w:rsid w:val="00FE2F44"/>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11">
    <w:name w:val="Название1"/>
    <w:basedOn w:val="a"/>
    <w:link w:val="aa"/>
    <w:uiPriority w:val="10"/>
    <w:qFormat/>
    <w:rsid w:val="004A4B5F"/>
    <w:pPr>
      <w:jc w:val="center"/>
    </w:pPr>
    <w:rPr>
      <w:b/>
      <w:bCs/>
      <w:sz w:val="28"/>
      <w:szCs w:val="28"/>
      <w:lang w:val="en-US"/>
    </w:rPr>
  </w:style>
  <w:style w:type="character" w:customStyle="1" w:styleId="aa">
    <w:name w:val="Название Знак"/>
    <w:link w:val="11"/>
    <w:uiPriority w:val="10"/>
    <w:rsid w:val="004A4B5F"/>
    <w:rPr>
      <w:rFonts w:ascii="Times New Roman" w:eastAsia="Times New Roman" w:hAnsi="Times New Roman" w:cs="Times New Roman"/>
      <w:b/>
      <w:bCs/>
      <w:sz w:val="28"/>
      <w:szCs w:val="28"/>
      <w:lang w:val="en-US" w:eastAsia="ru-RU"/>
    </w:rPr>
  </w:style>
  <w:style w:type="character" w:styleId="ab">
    <w:name w:val="Strong"/>
    <w:uiPriority w:val="22"/>
    <w:qFormat/>
    <w:rsid w:val="004A4B5F"/>
    <w:rPr>
      <w:b/>
      <w:bCs/>
    </w:rPr>
  </w:style>
  <w:style w:type="paragraph" w:customStyle="1" w:styleId="12">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2"/>
    <w:rsid w:val="004A4B5F"/>
    <w:rPr>
      <w:rFonts w:ascii="Times New Roman" w:eastAsia="Times New Roman" w:hAnsi="Times New Roman"/>
      <w:sz w:val="28"/>
      <w:szCs w:val="22"/>
      <w:lang w:eastAsia="ru-RU" w:bidi="ar-SA"/>
    </w:rPr>
  </w:style>
  <w:style w:type="character" w:styleId="ac">
    <w:name w:val="Hyperlink"/>
    <w:uiPriority w:val="99"/>
    <w:rsid w:val="004A4B5F"/>
    <w:rPr>
      <w:color w:val="0000FF"/>
      <w:u w:val="single"/>
    </w:rPr>
  </w:style>
  <w:style w:type="paragraph" w:styleId="ad">
    <w:name w:val="Plain Text"/>
    <w:basedOn w:val="a"/>
    <w:link w:val="ae"/>
    <w:uiPriority w:val="99"/>
    <w:rsid w:val="004A4B5F"/>
    <w:pPr>
      <w:tabs>
        <w:tab w:val="left" w:pos="360"/>
      </w:tabs>
      <w:ind w:firstLine="900"/>
      <w:jc w:val="both"/>
    </w:pPr>
    <w:rPr>
      <w:rFonts w:eastAsia="MS Mincho"/>
      <w:spacing w:val="-2"/>
      <w:sz w:val="26"/>
      <w:szCs w:val="20"/>
    </w:rPr>
  </w:style>
  <w:style w:type="character" w:customStyle="1" w:styleId="ae">
    <w:name w:val="Текст Знак"/>
    <w:link w:val="ad"/>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0">
    <w:name w:val="header"/>
    <w:aliases w:val="Знак11"/>
    <w:basedOn w:val="a"/>
    <w:link w:val="af1"/>
    <w:uiPriority w:val="99"/>
    <w:unhideWhenUsed/>
    <w:rsid w:val="004A4B5F"/>
    <w:pPr>
      <w:tabs>
        <w:tab w:val="center" w:pos="4677"/>
        <w:tab w:val="right" w:pos="9355"/>
      </w:tabs>
    </w:pPr>
  </w:style>
  <w:style w:type="character" w:customStyle="1" w:styleId="af1">
    <w:name w:val="Верхний колонтитул Знак"/>
    <w:aliases w:val="Знак11 Знак"/>
    <w:link w:val="af0"/>
    <w:uiPriority w:val="99"/>
    <w:rsid w:val="004A4B5F"/>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4A4B5F"/>
    <w:pPr>
      <w:tabs>
        <w:tab w:val="center" w:pos="4677"/>
        <w:tab w:val="right" w:pos="9355"/>
      </w:tabs>
    </w:pPr>
  </w:style>
  <w:style w:type="character" w:customStyle="1" w:styleId="af3">
    <w:name w:val="Нижний колонтитул Знак"/>
    <w:link w:val="af2"/>
    <w:uiPriority w:val="99"/>
    <w:rsid w:val="004A4B5F"/>
    <w:rPr>
      <w:rFonts w:ascii="Times New Roman" w:eastAsia="Times New Roman" w:hAnsi="Times New Roman" w:cs="Times New Roman"/>
      <w:sz w:val="24"/>
      <w:szCs w:val="24"/>
      <w:lang w:eastAsia="ru-RU"/>
    </w:rPr>
  </w:style>
  <w:style w:type="paragraph" w:styleId="af4">
    <w:name w:val="Body Text Indent"/>
    <w:basedOn w:val="a"/>
    <w:link w:val="af5"/>
    <w:rsid w:val="004A4B5F"/>
    <w:pPr>
      <w:spacing w:after="120"/>
      <w:ind w:left="283"/>
    </w:pPr>
  </w:style>
  <w:style w:type="character" w:customStyle="1" w:styleId="af5">
    <w:name w:val="Основной текст с отступом Знак"/>
    <w:link w:val="af4"/>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6">
    <w:name w:val="Subtitle"/>
    <w:basedOn w:val="a"/>
    <w:link w:val="af7"/>
    <w:qFormat/>
    <w:rsid w:val="004A4B5F"/>
    <w:rPr>
      <w:b/>
      <w:bCs/>
    </w:rPr>
  </w:style>
  <w:style w:type="character" w:customStyle="1" w:styleId="af7">
    <w:name w:val="Подзаголовок Знак"/>
    <w:link w:val="af6"/>
    <w:rsid w:val="004A4B5F"/>
    <w:rPr>
      <w:rFonts w:ascii="Times New Roman" w:eastAsia="Times New Roman" w:hAnsi="Times New Roman" w:cs="Times New Roman"/>
      <w:b/>
      <w:bCs/>
      <w:sz w:val="24"/>
      <w:szCs w:val="24"/>
      <w:lang w:eastAsia="ru-RU"/>
    </w:rPr>
  </w:style>
  <w:style w:type="paragraph" w:styleId="af8">
    <w:name w:val="Balloon Text"/>
    <w:basedOn w:val="a"/>
    <w:link w:val="af9"/>
    <w:uiPriority w:val="99"/>
    <w:semiHidden/>
    <w:unhideWhenUsed/>
    <w:rsid w:val="004A4B5F"/>
    <w:rPr>
      <w:rFonts w:ascii="Tahoma" w:hAnsi="Tahoma" w:cs="Tahoma"/>
      <w:sz w:val="16"/>
      <w:szCs w:val="16"/>
    </w:rPr>
  </w:style>
  <w:style w:type="character" w:customStyle="1" w:styleId="af9">
    <w:name w:val="Текст выноски Знак"/>
    <w:link w:val="af8"/>
    <w:uiPriority w:val="99"/>
    <w:semiHidden/>
    <w:rsid w:val="004A4B5F"/>
    <w:rPr>
      <w:rFonts w:ascii="Tahoma" w:eastAsia="Times New Roman" w:hAnsi="Tahoma" w:cs="Tahoma"/>
      <w:sz w:val="16"/>
      <w:szCs w:val="16"/>
      <w:lang w:eastAsia="ru-RU"/>
    </w:rPr>
  </w:style>
  <w:style w:type="character" w:styleId="afa">
    <w:name w:val="annotation reference"/>
    <w:uiPriority w:val="99"/>
    <w:semiHidden/>
    <w:unhideWhenUsed/>
    <w:rsid w:val="004A4B5F"/>
    <w:rPr>
      <w:sz w:val="16"/>
      <w:szCs w:val="16"/>
    </w:rPr>
  </w:style>
  <w:style w:type="paragraph" w:styleId="afb">
    <w:name w:val="annotation text"/>
    <w:basedOn w:val="a"/>
    <w:link w:val="afc"/>
    <w:uiPriority w:val="99"/>
    <w:unhideWhenUsed/>
    <w:rsid w:val="004A4B5F"/>
    <w:rPr>
      <w:sz w:val="20"/>
      <w:szCs w:val="20"/>
    </w:rPr>
  </w:style>
  <w:style w:type="character" w:customStyle="1" w:styleId="afc">
    <w:name w:val="Текст примечания Знак"/>
    <w:link w:val="afb"/>
    <w:uiPriority w:val="99"/>
    <w:rsid w:val="004A4B5F"/>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4A4B5F"/>
    <w:rPr>
      <w:b/>
      <w:bCs/>
    </w:rPr>
  </w:style>
  <w:style w:type="character" w:customStyle="1" w:styleId="afe">
    <w:name w:val="Тема примечания Знак"/>
    <w:link w:val="afd"/>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3">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3"/>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0">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0"/>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1">
    <w:name w:val="Текст концевой сноски Знак"/>
    <w:link w:val="aff2"/>
    <w:rsid w:val="00530E6A"/>
    <w:rPr>
      <w:rFonts w:ascii="Times New Roman" w:eastAsia="Times New Roman" w:hAnsi="Times New Roman"/>
    </w:rPr>
  </w:style>
  <w:style w:type="paragraph" w:styleId="aff2">
    <w:name w:val="endnote text"/>
    <w:basedOn w:val="a"/>
    <w:link w:val="aff1"/>
    <w:unhideWhenUsed/>
    <w:rsid w:val="00530E6A"/>
    <w:rPr>
      <w:sz w:val="20"/>
      <w:szCs w:val="20"/>
    </w:rPr>
  </w:style>
  <w:style w:type="paragraph" w:styleId="aff3">
    <w:name w:val="No Spacing"/>
    <w:link w:val="aff4"/>
    <w:qFormat/>
    <w:rsid w:val="00734DF5"/>
    <w:rPr>
      <w:rFonts w:eastAsia="Times New Roman"/>
      <w:sz w:val="22"/>
      <w:szCs w:val="22"/>
    </w:rPr>
  </w:style>
  <w:style w:type="character" w:customStyle="1" w:styleId="aff4">
    <w:name w:val="Без интервала Знак"/>
    <w:link w:val="aff3"/>
    <w:uiPriority w:val="1"/>
    <w:rsid w:val="00734DF5"/>
    <w:rPr>
      <w:rFonts w:eastAsia="Times New Roman"/>
      <w:sz w:val="22"/>
      <w:szCs w:val="22"/>
    </w:rPr>
  </w:style>
  <w:style w:type="paragraph" w:styleId="14">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5">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6">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7">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8">
    <w:name w:val="Normal (Web)"/>
    <w:basedOn w:val="a"/>
    <w:uiPriority w:val="99"/>
    <w:unhideWhenUsed/>
    <w:rsid w:val="00E07D85"/>
    <w:pPr>
      <w:spacing w:before="100" w:beforeAutospacing="1" w:after="100" w:afterAutospacing="1"/>
    </w:pPr>
  </w:style>
  <w:style w:type="paragraph" w:customStyle="1" w:styleId="15">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9">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6">
    <w:name w:val="Нижний колонтитул Знак1"/>
    <w:locked/>
    <w:rsid w:val="00D404E7"/>
    <w:rPr>
      <w:sz w:val="24"/>
      <w:szCs w:val="24"/>
      <w:lang w:val="ru-RU" w:eastAsia="ru-RU" w:bidi="ar-SA"/>
    </w:rPr>
  </w:style>
  <w:style w:type="paragraph" w:customStyle="1" w:styleId="17">
    <w:name w:val="1"/>
    <w:basedOn w:val="a"/>
    <w:next w:val="11"/>
    <w:uiPriority w:val="10"/>
    <w:qFormat/>
    <w:rsid w:val="00D404E7"/>
    <w:pPr>
      <w:spacing w:line="360" w:lineRule="auto"/>
      <w:jc w:val="center"/>
    </w:pPr>
    <w:rPr>
      <w:rFonts w:ascii="Calibri" w:eastAsia="Calibri" w:hAnsi="Calibri"/>
      <w:b/>
      <w:bCs/>
      <w:sz w:val="28"/>
      <w:szCs w:val="28"/>
      <w:lang w:val="en-US"/>
    </w:rPr>
  </w:style>
  <w:style w:type="character" w:customStyle="1" w:styleId="affa">
    <w:name w:val="Заголовок Знак"/>
    <w:link w:val="18"/>
    <w:uiPriority w:val="10"/>
    <w:rsid w:val="00D404E7"/>
    <w:rPr>
      <w:rFonts w:ascii="Calibri Light" w:eastAsia="Times New Roman" w:hAnsi="Calibri Light" w:cs="Times New Roman"/>
      <w:spacing w:val="-10"/>
      <w:kern w:val="28"/>
      <w:sz w:val="56"/>
      <w:szCs w:val="56"/>
      <w:lang w:eastAsia="ru-RU"/>
    </w:rPr>
  </w:style>
  <w:style w:type="character" w:styleId="affb">
    <w:name w:val="page number"/>
    <w:rsid w:val="00D404E7"/>
    <w:rPr>
      <w:rFonts w:cs="Times New Roman"/>
    </w:rPr>
  </w:style>
  <w:style w:type="character" w:styleId="affc">
    <w:name w:val="endnote reference"/>
    <w:rsid w:val="00D404E7"/>
    <w:rPr>
      <w:vertAlign w:val="superscript"/>
    </w:rPr>
  </w:style>
  <w:style w:type="numbering" w:customStyle="1" w:styleId="19">
    <w:name w:val="Нет списка1"/>
    <w:next w:val="a2"/>
    <w:uiPriority w:val="99"/>
    <w:semiHidden/>
    <w:unhideWhenUsed/>
    <w:rsid w:val="00D404E7"/>
  </w:style>
  <w:style w:type="table" w:customStyle="1" w:styleId="1a">
    <w:name w:val="Сетка таблицы1"/>
    <w:basedOn w:val="a1"/>
    <w:next w:val="aff6"/>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8">
    <w:name w:val="Нет списка2"/>
    <w:next w:val="a2"/>
    <w:uiPriority w:val="99"/>
    <w:semiHidden/>
    <w:unhideWhenUsed/>
    <w:rsid w:val="007E4416"/>
  </w:style>
  <w:style w:type="table" w:customStyle="1" w:styleId="29">
    <w:name w:val="Сетка таблицы2"/>
    <w:basedOn w:val="a1"/>
    <w:next w:val="aff6"/>
    <w:uiPriority w:val="59"/>
    <w:rsid w:val="007E4416"/>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e">
    <w:name w:val="FollowedHyperlink"/>
    <w:basedOn w:val="a0"/>
    <w:uiPriority w:val="99"/>
    <w:semiHidden/>
    <w:unhideWhenUsed/>
    <w:rsid w:val="00C305D0"/>
    <w:rPr>
      <w:color w:val="954F72"/>
      <w:u w:val="single"/>
    </w:rPr>
  </w:style>
  <w:style w:type="paragraph" w:customStyle="1" w:styleId="msonormal0">
    <w:name w:val="msonormal"/>
    <w:basedOn w:val="a"/>
    <w:rsid w:val="00C305D0"/>
    <w:pPr>
      <w:spacing w:before="100" w:beforeAutospacing="1" w:after="100" w:afterAutospacing="1"/>
    </w:pPr>
    <w:rPr>
      <w:lang w:val="hy-AM" w:eastAsia="hy-AM"/>
    </w:rPr>
  </w:style>
  <w:style w:type="paragraph" w:customStyle="1" w:styleId="font5">
    <w:name w:val="font5"/>
    <w:basedOn w:val="a"/>
    <w:rsid w:val="00C305D0"/>
    <w:pPr>
      <w:spacing w:before="100" w:beforeAutospacing="1" w:after="100" w:afterAutospacing="1"/>
    </w:pPr>
    <w:rPr>
      <w:b/>
      <w:bCs/>
      <w:color w:val="000000"/>
      <w:lang w:val="hy-AM" w:eastAsia="hy-AM"/>
    </w:rPr>
  </w:style>
  <w:style w:type="paragraph" w:customStyle="1" w:styleId="font6">
    <w:name w:val="font6"/>
    <w:basedOn w:val="a"/>
    <w:rsid w:val="00C305D0"/>
    <w:pPr>
      <w:spacing w:before="100" w:beforeAutospacing="1" w:after="100" w:afterAutospacing="1"/>
    </w:pPr>
    <w:rPr>
      <w:color w:val="000000"/>
      <w:lang w:val="hy-AM" w:eastAsia="hy-AM"/>
    </w:rPr>
  </w:style>
  <w:style w:type="paragraph" w:customStyle="1" w:styleId="font7">
    <w:name w:val="font7"/>
    <w:basedOn w:val="a"/>
    <w:rsid w:val="00C305D0"/>
    <w:pPr>
      <w:spacing w:before="100" w:beforeAutospacing="1" w:after="100" w:afterAutospacing="1"/>
    </w:pPr>
    <w:rPr>
      <w:rFonts w:ascii="Calibri" w:hAnsi="Calibri" w:cs="Calibri"/>
      <w:color w:val="000000"/>
      <w:sz w:val="18"/>
      <w:szCs w:val="18"/>
      <w:lang w:val="hy-AM" w:eastAsia="hy-AM"/>
    </w:rPr>
  </w:style>
  <w:style w:type="paragraph" w:customStyle="1" w:styleId="font8">
    <w:name w:val="font8"/>
    <w:basedOn w:val="a"/>
    <w:rsid w:val="00C305D0"/>
    <w:pPr>
      <w:spacing w:before="100" w:beforeAutospacing="1" w:after="100" w:afterAutospacing="1"/>
    </w:pPr>
    <w:rPr>
      <w:rFonts w:ascii="Arial" w:hAnsi="Arial" w:cs="Arial"/>
      <w:color w:val="000000"/>
      <w:sz w:val="18"/>
      <w:szCs w:val="18"/>
      <w:lang w:val="hy-AM" w:eastAsia="hy-AM"/>
    </w:rPr>
  </w:style>
  <w:style w:type="paragraph" w:customStyle="1" w:styleId="font9">
    <w:name w:val="font9"/>
    <w:basedOn w:val="a"/>
    <w:rsid w:val="00C305D0"/>
    <w:pPr>
      <w:spacing w:before="100" w:beforeAutospacing="1" w:after="100" w:afterAutospacing="1"/>
    </w:pPr>
    <w:rPr>
      <w:b/>
      <w:bCs/>
      <w:color w:val="000000"/>
      <w:sz w:val="22"/>
      <w:szCs w:val="22"/>
      <w:lang w:val="hy-AM" w:eastAsia="hy-AM"/>
    </w:rPr>
  </w:style>
  <w:style w:type="paragraph" w:customStyle="1" w:styleId="xl65">
    <w:name w:val="xl65"/>
    <w:basedOn w:val="a"/>
    <w:rsid w:val="00C305D0"/>
    <w:pPr>
      <w:spacing w:before="100" w:beforeAutospacing="1" w:after="100" w:afterAutospacing="1"/>
      <w:jc w:val="center"/>
      <w:textAlignment w:val="center"/>
    </w:pPr>
    <w:rPr>
      <w:lang w:val="hy-AM" w:eastAsia="hy-AM"/>
    </w:rPr>
  </w:style>
  <w:style w:type="paragraph" w:customStyle="1" w:styleId="xl66">
    <w:name w:val="xl66"/>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lang w:val="hy-AM" w:eastAsia="hy-AM"/>
    </w:rPr>
  </w:style>
  <w:style w:type="paragraph" w:customStyle="1" w:styleId="xl67">
    <w:name w:val="xl67"/>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68">
    <w:name w:val="xl68"/>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69">
    <w:name w:val="xl69"/>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70">
    <w:name w:val="xl70"/>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lang w:val="hy-AM" w:eastAsia="hy-AM"/>
    </w:rPr>
  </w:style>
  <w:style w:type="paragraph" w:customStyle="1" w:styleId="xl71">
    <w:name w:val="xl71"/>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lang w:val="hy-AM" w:eastAsia="hy-AM"/>
    </w:rPr>
  </w:style>
  <w:style w:type="paragraph" w:customStyle="1" w:styleId="xl72">
    <w:name w:val="xl72"/>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73">
    <w:name w:val="xl73"/>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74">
    <w:name w:val="xl74"/>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val="hy-AM" w:eastAsia="hy-AM"/>
    </w:rPr>
  </w:style>
  <w:style w:type="paragraph" w:customStyle="1" w:styleId="xl75">
    <w:name w:val="xl75"/>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val="hy-AM" w:eastAsia="hy-AM"/>
    </w:rPr>
  </w:style>
  <w:style w:type="paragraph" w:customStyle="1" w:styleId="xl76">
    <w:name w:val="xl76"/>
    <w:basedOn w:val="a"/>
    <w:rsid w:val="00C305D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lang w:val="hy-AM" w:eastAsia="hy-AM"/>
    </w:rPr>
  </w:style>
  <w:style w:type="paragraph" w:customStyle="1" w:styleId="xl77">
    <w:name w:val="xl77"/>
    <w:basedOn w:val="a"/>
    <w:rsid w:val="00C305D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18"/>
      <w:szCs w:val="18"/>
      <w:lang w:val="hy-AM" w:eastAsia="hy-AM"/>
    </w:rPr>
  </w:style>
  <w:style w:type="paragraph" w:customStyle="1" w:styleId="xl78">
    <w:name w:val="xl78"/>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lang w:val="hy-AM" w:eastAsia="hy-AM"/>
    </w:rPr>
  </w:style>
  <w:style w:type="paragraph" w:customStyle="1" w:styleId="xl79">
    <w:name w:val="xl79"/>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val="hy-AM" w:eastAsia="hy-AM"/>
    </w:rPr>
  </w:style>
  <w:style w:type="paragraph" w:customStyle="1" w:styleId="xl80">
    <w:name w:val="xl80"/>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hy-AM" w:eastAsia="hy-AM"/>
    </w:rPr>
  </w:style>
  <w:style w:type="paragraph" w:customStyle="1" w:styleId="xl81">
    <w:name w:val="xl81"/>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hy-AM" w:eastAsia="hy-AM"/>
    </w:rPr>
  </w:style>
  <w:style w:type="paragraph" w:customStyle="1" w:styleId="xl82">
    <w:name w:val="xl82"/>
    <w:basedOn w:val="a"/>
    <w:rsid w:val="00C305D0"/>
    <w:pPr>
      <w:spacing w:before="100" w:beforeAutospacing="1" w:after="100" w:afterAutospacing="1"/>
    </w:pPr>
    <w:rPr>
      <w:lang w:val="hy-AM" w:eastAsia="hy-AM"/>
    </w:rPr>
  </w:style>
  <w:style w:type="paragraph" w:customStyle="1" w:styleId="xl83">
    <w:name w:val="xl83"/>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84">
    <w:name w:val="xl84"/>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val="hy-AM" w:eastAsia="hy-AM"/>
    </w:rPr>
  </w:style>
  <w:style w:type="paragraph" w:customStyle="1" w:styleId="xl85">
    <w:name w:val="xl85"/>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8"/>
      <w:szCs w:val="8"/>
      <w:lang w:val="hy-AM" w:eastAsia="hy-AM"/>
    </w:rPr>
  </w:style>
  <w:style w:type="paragraph" w:customStyle="1" w:styleId="xl86">
    <w:name w:val="xl86"/>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lang w:val="hy-AM" w:eastAsia="hy-AM"/>
    </w:rPr>
  </w:style>
  <w:style w:type="paragraph" w:customStyle="1" w:styleId="xl87">
    <w:name w:val="xl87"/>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lang w:val="hy-AM" w:eastAsia="hy-AM"/>
    </w:rPr>
  </w:style>
  <w:style w:type="paragraph" w:customStyle="1" w:styleId="xl88">
    <w:name w:val="xl88"/>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9">
    <w:name w:val="xl89"/>
    <w:basedOn w:val="a"/>
    <w:rsid w:val="00C305D0"/>
    <w:pPr>
      <w:spacing w:before="100" w:beforeAutospacing="1" w:after="100" w:afterAutospacing="1"/>
      <w:textAlignment w:val="center"/>
    </w:pPr>
    <w:rPr>
      <w:b/>
      <w:bCs/>
      <w:color w:val="000000"/>
      <w:lang w:val="hy-AM" w:eastAsia="hy-AM"/>
    </w:rPr>
  </w:style>
  <w:style w:type="paragraph" w:customStyle="1" w:styleId="18">
    <w:name w:val="Заголовок1"/>
    <w:basedOn w:val="a"/>
    <w:next w:val="a"/>
    <w:link w:val="affa"/>
    <w:uiPriority w:val="10"/>
    <w:qFormat/>
    <w:rsid w:val="00022CF2"/>
    <w:pPr>
      <w:contextualSpacing/>
    </w:pPr>
    <w:rPr>
      <w:rFonts w:ascii="Calibri Light" w:hAnsi="Calibri Light"/>
      <w:spacing w:val="-10"/>
      <w:kern w:val="28"/>
      <w:sz w:val="56"/>
      <w:szCs w:val="56"/>
    </w:rPr>
  </w:style>
  <w:style w:type="table" w:customStyle="1" w:styleId="36">
    <w:name w:val="Сетка таблицы3"/>
    <w:basedOn w:val="a1"/>
    <w:next w:val="aff6"/>
    <w:uiPriority w:val="59"/>
    <w:rsid w:val="00022CF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313E18"/>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1540">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496924639">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14811757">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59127985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274829226">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714842422">
      <w:bodyDiv w:val="1"/>
      <w:marLeft w:val="0"/>
      <w:marRight w:val="0"/>
      <w:marTop w:val="0"/>
      <w:marBottom w:val="0"/>
      <w:divBdr>
        <w:top w:val="none" w:sz="0" w:space="0" w:color="auto"/>
        <w:left w:val="none" w:sz="0" w:space="0" w:color="auto"/>
        <w:bottom w:val="none" w:sz="0" w:space="0" w:color="auto"/>
        <w:right w:val="none" w:sz="0" w:space="0" w:color="auto"/>
      </w:divBdr>
    </w:div>
    <w:div w:id="1801603612">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59279642">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092195850">
      <w:bodyDiv w:val="1"/>
      <w:marLeft w:val="0"/>
      <w:marRight w:val="0"/>
      <w:marTop w:val="0"/>
      <w:marBottom w:val="0"/>
      <w:divBdr>
        <w:top w:val="none" w:sz="0" w:space="0" w:color="auto"/>
        <w:left w:val="none" w:sz="0" w:space="0" w:color="auto"/>
        <w:bottom w:val="none" w:sz="0" w:space="0" w:color="auto"/>
        <w:right w:val="none" w:sz="0" w:space="0" w:color="auto"/>
      </w:divBdr>
    </w:div>
    <w:div w:id="2096052729">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26733EF6D0D48AFBA092CFAD7EECB61"/>
        <w:category>
          <w:name w:val="Общие"/>
          <w:gallery w:val="placeholder"/>
        </w:category>
        <w:types>
          <w:type w:val="bbPlcHdr"/>
        </w:types>
        <w:behaviors>
          <w:behavior w:val="content"/>
        </w:behaviors>
        <w:guid w:val="{DC0BA5CA-305D-405C-A613-AC6425B47A01}"/>
      </w:docPartPr>
      <w:docPartBody>
        <w:p w:rsidR="00E76CF8" w:rsidRDefault="00156C88" w:rsidP="00156C88">
          <w:pPr>
            <w:pStyle w:val="226733EF6D0D48AFBA092CFAD7EECB61"/>
          </w:pPr>
          <w:r w:rsidRPr="00754BF9">
            <w:rPr>
              <w:rStyle w:val="a3"/>
            </w:rPr>
            <w:t>Место для ввода текста.</w:t>
          </w:r>
        </w:p>
      </w:docPartBody>
    </w:docPart>
    <w:docPart>
      <w:docPartPr>
        <w:name w:val="4D67C1AEBFFA48A4BB781571CE4B0761"/>
        <w:category>
          <w:name w:val="Общие"/>
          <w:gallery w:val="placeholder"/>
        </w:category>
        <w:types>
          <w:type w:val="bbPlcHdr"/>
        </w:types>
        <w:behaviors>
          <w:behavior w:val="content"/>
        </w:behaviors>
        <w:guid w:val="{B877AFBD-386B-41A3-A557-559ED1ACF95C}"/>
      </w:docPartPr>
      <w:docPartBody>
        <w:p w:rsidR="00E76CF8" w:rsidRDefault="00156C88" w:rsidP="00156C88">
          <w:pPr>
            <w:pStyle w:val="4D67C1AEBFFA48A4BB781571CE4B0761"/>
          </w:pPr>
          <w:r w:rsidRPr="00754BF9">
            <w:rPr>
              <w:rStyle w:val="a3"/>
            </w:rPr>
            <w:t>Место для ввода текста.</w:t>
          </w:r>
        </w:p>
      </w:docPartBody>
    </w:docPart>
    <w:docPart>
      <w:docPartPr>
        <w:name w:val="71F58B8627864CE5A09862CAB5D653AE"/>
        <w:category>
          <w:name w:val="Общие"/>
          <w:gallery w:val="placeholder"/>
        </w:category>
        <w:types>
          <w:type w:val="bbPlcHdr"/>
        </w:types>
        <w:behaviors>
          <w:behavior w:val="content"/>
        </w:behaviors>
        <w:guid w:val="{5275C94D-E612-4F4F-B03D-03492A092366}"/>
      </w:docPartPr>
      <w:docPartBody>
        <w:p w:rsidR="00E76CF8" w:rsidRDefault="00156C88" w:rsidP="00156C88">
          <w:pPr>
            <w:pStyle w:val="71F58B8627864CE5A09862CAB5D653AE"/>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C88"/>
    <w:rsid w:val="00156C88"/>
    <w:rsid w:val="0054337E"/>
    <w:rsid w:val="00550891"/>
    <w:rsid w:val="008C7969"/>
    <w:rsid w:val="00E76C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56C88"/>
    <w:rPr>
      <w:color w:val="808080"/>
    </w:rPr>
  </w:style>
  <w:style w:type="paragraph" w:customStyle="1" w:styleId="226733EF6D0D48AFBA092CFAD7EECB61">
    <w:name w:val="226733EF6D0D48AFBA092CFAD7EECB61"/>
    <w:rsid w:val="00156C88"/>
  </w:style>
  <w:style w:type="paragraph" w:customStyle="1" w:styleId="4D67C1AEBFFA48A4BB781571CE4B0761">
    <w:name w:val="4D67C1AEBFFA48A4BB781571CE4B0761"/>
    <w:rsid w:val="00156C88"/>
  </w:style>
  <w:style w:type="paragraph" w:customStyle="1" w:styleId="71F58B8627864CE5A09862CAB5D653AE">
    <w:name w:val="71F58B8627864CE5A09862CAB5D653AE"/>
    <w:rsid w:val="00156C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5253C0-46AA-4C1C-8B8D-ECBE6E2F8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953</TotalTime>
  <Pages>48</Pages>
  <Words>13857</Words>
  <Characters>78988</Characters>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92660</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2020-08-19T10:27:00Z</cp:lastPrinted>
  <dcterms:created xsi:type="dcterms:W3CDTF">2022-05-06T05:02:00Z</dcterms:created>
  <dcterms:modified xsi:type="dcterms:W3CDTF">2024-02-27T13:01:00Z</dcterms:modified>
</cp:coreProperties>
</file>