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D06D91">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36671893" r:id="rId9"/>
        </w:object>
      </w:r>
    </w:p>
    <w:p w:rsidR="0064449E" w:rsidRPr="00D563A4" w:rsidRDefault="0064449E" w:rsidP="0064449E">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070EA6">
      <w:pPr>
        <w:spacing w:line="276" w:lineRule="auto"/>
        <w:rPr>
          <w:b/>
          <w:sz w:val="28"/>
          <w:szCs w:val="28"/>
        </w:rPr>
      </w:pPr>
    </w:p>
    <w:p w:rsidR="00426C3D" w:rsidRPr="00F927B4" w:rsidRDefault="00426C3D" w:rsidP="00426C3D">
      <w:pPr>
        <w:rPr>
          <w:b/>
          <w:bCs/>
          <w:sz w:val="28"/>
          <w:szCs w:val="28"/>
        </w:rPr>
      </w:pPr>
    </w:p>
    <w:p w:rsidR="00426C3D" w:rsidRPr="00426C3D" w:rsidRDefault="00426C3D" w:rsidP="00426C3D">
      <w:pPr>
        <w:jc w:val="center"/>
        <w:rPr>
          <w:b/>
          <w:sz w:val="28"/>
          <w:szCs w:val="28"/>
        </w:rPr>
      </w:pPr>
      <w:r w:rsidRPr="00426C3D">
        <w:rPr>
          <w:b/>
          <w:sz w:val="28"/>
          <w:szCs w:val="28"/>
        </w:rPr>
        <w:t xml:space="preserve">Запрос котировок в бумажной форме </w:t>
      </w:r>
    </w:p>
    <w:p w:rsidR="00DE24AB" w:rsidRDefault="00426C3D" w:rsidP="00426C3D">
      <w:pPr>
        <w:ind w:firstLine="720"/>
        <w:jc w:val="center"/>
        <w:rPr>
          <w:b/>
          <w:bCs/>
          <w:sz w:val="28"/>
          <w:szCs w:val="28"/>
        </w:rPr>
      </w:pPr>
      <w:r w:rsidRPr="00426C3D">
        <w:rPr>
          <w:b/>
          <w:bCs/>
          <w:color w:val="000000"/>
          <w:sz w:val="28"/>
          <w:szCs w:val="28"/>
        </w:rPr>
        <w:t xml:space="preserve">на право заключению договора </w:t>
      </w:r>
      <w:r w:rsidRPr="00E1718D">
        <w:rPr>
          <w:b/>
          <w:bCs/>
          <w:sz w:val="28"/>
          <w:szCs w:val="28"/>
        </w:rPr>
        <w:t xml:space="preserve">на поставку железобетонных шпал </w:t>
      </w:r>
    </w:p>
    <w:p w:rsidR="00426C3D" w:rsidRPr="00426C3D" w:rsidRDefault="00426C3D" w:rsidP="00426C3D">
      <w:pPr>
        <w:ind w:firstLine="720"/>
        <w:jc w:val="center"/>
        <w:rPr>
          <w:b/>
          <w:sz w:val="28"/>
          <w:szCs w:val="28"/>
          <w:lang w:val="hy-AM"/>
        </w:rPr>
      </w:pPr>
      <w:r w:rsidRPr="00426C3D">
        <w:rPr>
          <w:b/>
          <w:bCs/>
          <w:color w:val="000000"/>
          <w:sz w:val="28"/>
          <w:szCs w:val="28"/>
        </w:rPr>
        <w:t>по коду №ЮКЖД-ЗКЦ 022/</w:t>
      </w:r>
      <w:r w:rsidR="00073611">
        <w:rPr>
          <w:b/>
          <w:bCs/>
          <w:color w:val="000000"/>
          <w:sz w:val="28"/>
          <w:szCs w:val="28"/>
        </w:rPr>
        <w:t>102</w:t>
      </w:r>
    </w:p>
    <w:p w:rsidR="00F927B4" w:rsidRDefault="00F927B4" w:rsidP="00F927B4">
      <w:pPr>
        <w:jc w:val="center"/>
        <w:rPr>
          <w:b/>
          <w:bCs/>
          <w:sz w:val="28"/>
          <w:szCs w:val="28"/>
        </w:rPr>
      </w:pPr>
    </w:p>
    <w:p w:rsidR="0064449E" w:rsidRPr="00D563A4" w:rsidRDefault="0064449E" w:rsidP="00F927B4">
      <w:pPr>
        <w:rPr>
          <w:b/>
          <w:sz w:val="28"/>
          <w:szCs w:val="28"/>
        </w:rPr>
      </w:pPr>
      <w:r w:rsidRPr="00D563A4">
        <w:rPr>
          <w:b/>
          <w:sz w:val="28"/>
          <w:szCs w:val="28"/>
        </w:rPr>
        <w:t>Содержание:</w:t>
      </w:r>
    </w:p>
    <w:p w:rsidR="0064449E" w:rsidRPr="00D563A4" w:rsidRDefault="0064449E" w:rsidP="0064449E">
      <w:pPr>
        <w:pStyle w:val="15"/>
        <w:rPr>
          <w:rStyle w:val="ad"/>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56176523" w:history="1">
        <w:r w:rsidRPr="00D563A4">
          <w:rPr>
            <w:rStyle w:val="ad"/>
            <w:noProof/>
          </w:rPr>
          <w:t>I.</w:t>
        </w:r>
        <w:r w:rsidRPr="00D563A4">
          <w:rPr>
            <w:rStyle w:val="ad"/>
          </w:rPr>
          <w:tab/>
        </w:r>
        <w:r w:rsidRPr="00D563A4">
          <w:rPr>
            <w:rStyle w:val="ad"/>
            <w:noProof/>
          </w:rPr>
          <w:t>Условия проведения запроса котировок</w:t>
        </w:r>
        <w:r w:rsidRPr="00D563A4">
          <w:rPr>
            <w:rStyle w:val="ad"/>
            <w:webHidden/>
          </w:rPr>
          <w:tab/>
        </w:r>
        <w:r w:rsidRPr="00D563A4">
          <w:rPr>
            <w:rStyle w:val="ad"/>
            <w:webHidden/>
          </w:rPr>
          <w:fldChar w:fldCharType="begin"/>
        </w:r>
        <w:r w:rsidRPr="00D563A4">
          <w:rPr>
            <w:rStyle w:val="ad"/>
            <w:webHidden/>
          </w:rPr>
          <w:instrText xml:space="preserve"> PAGEREF _Toc56176523 \h </w:instrText>
        </w:r>
        <w:r w:rsidRPr="00D563A4">
          <w:rPr>
            <w:rStyle w:val="ad"/>
            <w:webHidden/>
          </w:rPr>
        </w:r>
        <w:r w:rsidRPr="00D563A4">
          <w:rPr>
            <w:rStyle w:val="ad"/>
            <w:webHidden/>
          </w:rPr>
          <w:fldChar w:fldCharType="separate"/>
        </w:r>
        <w:r w:rsidR="007A4EFC">
          <w:rPr>
            <w:rStyle w:val="ad"/>
            <w:noProof/>
            <w:webHidden/>
          </w:rPr>
          <w:t>2</w:t>
        </w:r>
        <w:r w:rsidRPr="00D563A4">
          <w:rPr>
            <w:rStyle w:val="ad"/>
            <w:webHidden/>
          </w:rPr>
          <w:fldChar w:fldCharType="end"/>
        </w:r>
      </w:hyperlink>
    </w:p>
    <w:p w:rsidR="0064449E" w:rsidRPr="00D563A4" w:rsidRDefault="005F4C3E" w:rsidP="0064449E">
      <w:pPr>
        <w:pStyle w:val="15"/>
        <w:rPr>
          <w:rStyle w:val="ad"/>
        </w:rPr>
      </w:pPr>
      <w:hyperlink w:anchor="_Toc56176524" w:history="1">
        <w:r w:rsidR="0064449E" w:rsidRPr="00D563A4">
          <w:rPr>
            <w:rStyle w:val="ad"/>
            <w:noProof/>
          </w:rPr>
          <w:t>II.</w:t>
        </w:r>
        <w:r w:rsidR="0064449E" w:rsidRPr="00D563A4">
          <w:rPr>
            <w:rStyle w:val="ad"/>
          </w:rPr>
          <w:tab/>
        </w:r>
        <w:r w:rsidR="0064449E" w:rsidRPr="00D563A4">
          <w:rPr>
            <w:rStyle w:val="ad"/>
            <w:noProof/>
          </w:rPr>
          <w:t>Часть. Порядок проведения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_Toc56176524 \h </w:instrText>
        </w:r>
        <w:r w:rsidR="0064449E" w:rsidRPr="00D563A4">
          <w:rPr>
            <w:rStyle w:val="ad"/>
            <w:webHidden/>
          </w:rPr>
        </w:r>
        <w:r w:rsidR="0064449E" w:rsidRPr="00D563A4">
          <w:rPr>
            <w:rStyle w:val="ad"/>
            <w:webHidden/>
          </w:rPr>
          <w:fldChar w:fldCharType="separate"/>
        </w:r>
        <w:r w:rsidR="007A4EFC">
          <w:rPr>
            <w:rStyle w:val="ad"/>
            <w:noProof/>
            <w:webHidden/>
          </w:rPr>
          <w:t>2</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25" w:history="1">
        <w:r w:rsidR="0064449E" w:rsidRPr="00D563A4">
          <w:rPr>
            <w:rStyle w:val="ad"/>
            <w:noProof/>
          </w:rPr>
          <w:t>2.1.</w:t>
        </w:r>
        <w:r w:rsidR="0064449E" w:rsidRPr="00D563A4">
          <w:rPr>
            <w:rStyle w:val="ad"/>
          </w:rPr>
          <w:tab/>
        </w:r>
        <w:r w:rsidR="0064449E" w:rsidRPr="00D563A4">
          <w:rPr>
            <w:rStyle w:val="ad"/>
            <w:noProof/>
          </w:rPr>
          <w:t>Участник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_Toc56176525 \h </w:instrText>
        </w:r>
        <w:r w:rsidR="0064449E" w:rsidRPr="00D563A4">
          <w:rPr>
            <w:rStyle w:val="ad"/>
            <w:webHidden/>
          </w:rPr>
        </w:r>
        <w:r w:rsidR="0064449E" w:rsidRPr="00D563A4">
          <w:rPr>
            <w:rStyle w:val="ad"/>
            <w:webHidden/>
          </w:rPr>
          <w:fldChar w:fldCharType="separate"/>
        </w:r>
        <w:r w:rsidR="007A4EFC">
          <w:rPr>
            <w:rStyle w:val="ad"/>
            <w:noProof/>
            <w:webHidden/>
          </w:rPr>
          <w:t>2</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26" w:history="1">
        <w:r w:rsidR="0064449E" w:rsidRPr="00D563A4">
          <w:rPr>
            <w:rStyle w:val="ad"/>
            <w:noProof/>
          </w:rPr>
          <w:t>2.2.</w:t>
        </w:r>
        <w:r w:rsidR="0064449E" w:rsidRPr="00D563A4">
          <w:rPr>
            <w:rStyle w:val="ad"/>
          </w:rPr>
          <w:tab/>
        </w:r>
        <w:r w:rsidR="0064449E" w:rsidRPr="00D563A4">
          <w:rPr>
            <w:rStyle w:val="ad"/>
            <w:noProof/>
          </w:rPr>
          <w:t>Участник, на стороне которого выступают несколько лиц</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_Toc56176526 \h </w:instrText>
        </w:r>
        <w:r w:rsidR="0064449E" w:rsidRPr="00D563A4">
          <w:rPr>
            <w:rStyle w:val="ad"/>
            <w:webHidden/>
          </w:rPr>
        </w:r>
        <w:r w:rsidR="0064449E" w:rsidRPr="00D563A4">
          <w:rPr>
            <w:rStyle w:val="ad"/>
            <w:webHidden/>
          </w:rPr>
          <w:fldChar w:fldCharType="separate"/>
        </w:r>
        <w:r w:rsidR="007A4EFC">
          <w:rPr>
            <w:rStyle w:val="ad"/>
            <w:noProof/>
            <w:webHidden/>
          </w:rPr>
          <w:t>2</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27" w:history="1">
        <w:r w:rsidR="0064449E" w:rsidRPr="00D563A4">
          <w:rPr>
            <w:rStyle w:val="ad"/>
            <w:noProof/>
          </w:rPr>
          <w:t>2.3.</w:t>
        </w:r>
        <w:r w:rsidR="0064449E" w:rsidRPr="00D563A4">
          <w:rPr>
            <w:rStyle w:val="ad"/>
          </w:rPr>
          <w:tab/>
        </w:r>
        <w:r w:rsidR="0064449E" w:rsidRPr="00D563A4">
          <w:rPr>
            <w:rStyle w:val="ad"/>
            <w:noProof/>
          </w:rPr>
          <w:t>Требования к участникам</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_Toc56176527 \h </w:instrText>
        </w:r>
        <w:r w:rsidR="0064449E" w:rsidRPr="00D563A4">
          <w:rPr>
            <w:rStyle w:val="ad"/>
            <w:webHidden/>
          </w:rPr>
        </w:r>
        <w:r w:rsidR="0064449E" w:rsidRPr="00D563A4">
          <w:rPr>
            <w:rStyle w:val="ad"/>
            <w:webHidden/>
          </w:rPr>
          <w:fldChar w:fldCharType="separate"/>
        </w:r>
        <w:r w:rsidR="007A4EFC">
          <w:rPr>
            <w:rStyle w:val="ad"/>
            <w:noProof/>
            <w:webHidden/>
          </w:rPr>
          <w:t>4</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28" w:history="1">
        <w:r w:rsidR="0064449E" w:rsidRPr="00D563A4">
          <w:rPr>
            <w:rStyle w:val="ad"/>
            <w:noProof/>
          </w:rPr>
          <w:t>2.4.</w:t>
        </w:r>
        <w:r w:rsidR="0064449E" w:rsidRPr="00D563A4">
          <w:rPr>
            <w:rStyle w:val="ad"/>
          </w:rPr>
          <w:tab/>
        </w:r>
        <w:r w:rsidR="0064449E" w:rsidRPr="00D563A4">
          <w:rPr>
            <w:rStyle w:val="ad"/>
            <w:noProof/>
          </w:rPr>
          <w:t>Информационное сопровождение</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_Toc56176528 \h </w:instrText>
        </w:r>
        <w:r w:rsidR="0064449E" w:rsidRPr="00D563A4">
          <w:rPr>
            <w:rStyle w:val="ad"/>
            <w:webHidden/>
          </w:rPr>
        </w:r>
        <w:r w:rsidR="0064449E" w:rsidRPr="00D563A4">
          <w:rPr>
            <w:rStyle w:val="ad"/>
            <w:webHidden/>
          </w:rPr>
          <w:fldChar w:fldCharType="separate"/>
        </w:r>
        <w:r w:rsidR="007A4EFC">
          <w:rPr>
            <w:rStyle w:val="ad"/>
            <w:noProof/>
            <w:webHidden/>
          </w:rPr>
          <w:t>4</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29" w:history="1">
        <w:r w:rsidR="0064449E" w:rsidRPr="00D563A4">
          <w:rPr>
            <w:rStyle w:val="ad"/>
            <w:noProof/>
          </w:rPr>
          <w:t>2.5.</w:t>
        </w:r>
        <w:r w:rsidR="0064449E" w:rsidRPr="00D563A4">
          <w:rPr>
            <w:rStyle w:val="ad"/>
          </w:rPr>
          <w:tab/>
        </w:r>
        <w:r w:rsidR="0064449E" w:rsidRPr="00D563A4">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_Toc56176529 \h </w:instrText>
        </w:r>
        <w:r w:rsidR="0064449E" w:rsidRPr="00D563A4">
          <w:rPr>
            <w:rStyle w:val="ad"/>
            <w:webHidden/>
          </w:rPr>
        </w:r>
        <w:r w:rsidR="0064449E" w:rsidRPr="00D563A4">
          <w:rPr>
            <w:rStyle w:val="ad"/>
            <w:webHidden/>
          </w:rPr>
          <w:fldChar w:fldCharType="separate"/>
        </w:r>
        <w:r w:rsidR="007A4EFC">
          <w:rPr>
            <w:rStyle w:val="ad"/>
            <w:noProof/>
            <w:webHidden/>
          </w:rPr>
          <w:t>5</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30" w:history="1">
        <w:r w:rsidR="0064449E" w:rsidRPr="00D563A4">
          <w:rPr>
            <w:rStyle w:val="ad"/>
            <w:noProof/>
          </w:rPr>
          <w:t>2.6.</w:t>
        </w:r>
        <w:r w:rsidR="0064449E" w:rsidRPr="00D563A4">
          <w:rPr>
            <w:rStyle w:val="ad"/>
          </w:rPr>
          <w:tab/>
        </w:r>
        <w:r w:rsidR="0064449E" w:rsidRPr="00D563A4">
          <w:rPr>
            <w:rStyle w:val="ad"/>
            <w:noProof/>
          </w:rPr>
          <w:t>Вскрытие конвертов с котировочными заявками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_Toc56176530 \h </w:instrText>
        </w:r>
        <w:r w:rsidR="0064449E" w:rsidRPr="00D563A4">
          <w:rPr>
            <w:rStyle w:val="ad"/>
            <w:webHidden/>
          </w:rPr>
        </w:r>
        <w:r w:rsidR="0064449E" w:rsidRPr="00D563A4">
          <w:rPr>
            <w:rStyle w:val="ad"/>
            <w:webHidden/>
          </w:rPr>
          <w:fldChar w:fldCharType="separate"/>
        </w:r>
        <w:r w:rsidR="007A4EFC">
          <w:rPr>
            <w:rStyle w:val="ad"/>
            <w:noProof/>
            <w:webHidden/>
          </w:rPr>
          <w:t>6</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31" w:history="1">
        <w:r w:rsidR="0064449E" w:rsidRPr="00D563A4">
          <w:rPr>
            <w:rStyle w:val="ad"/>
            <w:noProof/>
          </w:rPr>
          <w:t>2.7.</w:t>
        </w:r>
        <w:r w:rsidR="0064449E" w:rsidRPr="00D563A4">
          <w:rPr>
            <w:rStyle w:val="ad"/>
          </w:rPr>
          <w:tab/>
        </w:r>
        <w:r w:rsidR="0064449E" w:rsidRPr="00D563A4">
          <w:rPr>
            <w:rStyle w:val="ad"/>
            <w:noProof/>
          </w:rPr>
          <w:t>Рассмотрение и оценка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_Toc56176531 \h </w:instrText>
        </w:r>
        <w:r w:rsidR="0064449E" w:rsidRPr="00D563A4">
          <w:rPr>
            <w:rStyle w:val="ad"/>
            <w:webHidden/>
          </w:rPr>
        </w:r>
        <w:r w:rsidR="0064449E" w:rsidRPr="00D563A4">
          <w:rPr>
            <w:rStyle w:val="ad"/>
            <w:webHidden/>
          </w:rPr>
          <w:fldChar w:fldCharType="separate"/>
        </w:r>
        <w:r w:rsidR="007A4EFC">
          <w:rPr>
            <w:rStyle w:val="ad"/>
            <w:noProof/>
            <w:webHidden/>
          </w:rPr>
          <w:t>7</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32" w:history="1">
        <w:r w:rsidR="0064449E" w:rsidRPr="00D563A4">
          <w:rPr>
            <w:rStyle w:val="ad"/>
            <w:noProof/>
          </w:rPr>
          <w:t>2.8.</w:t>
        </w:r>
        <w:r w:rsidR="0064449E" w:rsidRPr="00D563A4">
          <w:rPr>
            <w:rStyle w:val="ad"/>
          </w:rPr>
          <w:tab/>
        </w:r>
        <w:r w:rsidR="0064449E" w:rsidRPr="00D563A4">
          <w:rPr>
            <w:rStyle w:val="ad"/>
            <w:noProof/>
          </w:rPr>
          <w:t>Порядок оценки и сопоставления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_Toc56176532 \h </w:instrText>
        </w:r>
        <w:r w:rsidR="0064449E" w:rsidRPr="00D563A4">
          <w:rPr>
            <w:rStyle w:val="ad"/>
            <w:webHidden/>
          </w:rPr>
        </w:r>
        <w:r w:rsidR="0064449E" w:rsidRPr="00D563A4">
          <w:rPr>
            <w:rStyle w:val="ad"/>
            <w:webHidden/>
          </w:rPr>
          <w:fldChar w:fldCharType="separate"/>
        </w:r>
        <w:r w:rsidR="007A4EFC">
          <w:rPr>
            <w:rStyle w:val="ad"/>
            <w:noProof/>
            <w:webHidden/>
          </w:rPr>
          <w:t>10</w:t>
        </w:r>
        <w:r w:rsidR="0064449E" w:rsidRPr="00D563A4">
          <w:rPr>
            <w:rStyle w:val="ad"/>
            <w:webHidden/>
          </w:rPr>
          <w:fldChar w:fldCharType="end"/>
        </w:r>
      </w:hyperlink>
    </w:p>
    <w:p w:rsidR="0064449E" w:rsidRPr="00D563A4" w:rsidRDefault="005F4C3E" w:rsidP="0064449E">
      <w:pPr>
        <w:pStyle w:val="35"/>
        <w:tabs>
          <w:tab w:val="left" w:pos="1100"/>
          <w:tab w:val="right" w:leader="dot" w:pos="9838"/>
        </w:tabs>
        <w:rPr>
          <w:rStyle w:val="ad"/>
        </w:rPr>
      </w:pPr>
      <w:hyperlink w:anchor="_Toc56176533" w:history="1">
        <w:r w:rsidR="0064449E" w:rsidRPr="00D563A4">
          <w:rPr>
            <w:rStyle w:val="ad"/>
            <w:noProof/>
          </w:rPr>
          <w:t>2.9.</w:t>
        </w:r>
        <w:r w:rsidR="0064449E" w:rsidRPr="00D563A4">
          <w:rPr>
            <w:rStyle w:val="ad"/>
          </w:rPr>
          <w:tab/>
        </w:r>
        <w:r w:rsidR="0064449E" w:rsidRPr="00D563A4">
          <w:rPr>
            <w:rStyle w:val="ad"/>
            <w:noProof/>
          </w:rPr>
          <w:t>Подведение итогов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_Toc56176533 \h </w:instrText>
        </w:r>
        <w:r w:rsidR="0064449E" w:rsidRPr="00D563A4">
          <w:rPr>
            <w:rStyle w:val="ad"/>
            <w:webHidden/>
          </w:rPr>
        </w:r>
        <w:r w:rsidR="0064449E" w:rsidRPr="00D563A4">
          <w:rPr>
            <w:rStyle w:val="ad"/>
            <w:webHidden/>
          </w:rPr>
          <w:fldChar w:fldCharType="separate"/>
        </w:r>
        <w:r w:rsidR="007A4EFC">
          <w:rPr>
            <w:rStyle w:val="ad"/>
            <w:noProof/>
            <w:webHidden/>
          </w:rPr>
          <w:t>11</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34" w:history="1">
        <w:r w:rsidR="0064449E" w:rsidRPr="00D563A4">
          <w:rPr>
            <w:rStyle w:val="ad"/>
            <w:noProof/>
          </w:rPr>
          <w:t>2.10.</w:t>
        </w:r>
        <w:r w:rsidR="0064449E" w:rsidRPr="00D563A4">
          <w:rPr>
            <w:rStyle w:val="ad"/>
          </w:rPr>
          <w:tab/>
        </w:r>
        <w:r w:rsidR="0064449E" w:rsidRPr="00D563A4">
          <w:rPr>
            <w:rStyle w:val="ad"/>
            <w:noProof/>
          </w:rPr>
          <w:t>Признание запроса котировок несостоявшимся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_Toc56176534 \h </w:instrText>
        </w:r>
        <w:r w:rsidR="0064449E" w:rsidRPr="00D563A4">
          <w:rPr>
            <w:rStyle w:val="ad"/>
            <w:webHidden/>
          </w:rPr>
        </w:r>
        <w:r w:rsidR="0064449E" w:rsidRPr="00D563A4">
          <w:rPr>
            <w:rStyle w:val="ad"/>
            <w:webHidden/>
          </w:rPr>
          <w:fldChar w:fldCharType="separate"/>
        </w:r>
        <w:r w:rsidR="007A4EFC">
          <w:rPr>
            <w:rStyle w:val="ad"/>
            <w:noProof/>
            <w:webHidden/>
          </w:rPr>
          <w:t>11</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35" w:history="1">
        <w:r w:rsidR="0064449E" w:rsidRPr="00D563A4">
          <w:rPr>
            <w:rStyle w:val="ad"/>
            <w:noProof/>
          </w:rPr>
          <w:t>2.11.</w:t>
        </w:r>
        <w:r w:rsidR="0064449E" w:rsidRPr="00D563A4">
          <w:rPr>
            <w:rStyle w:val="ad"/>
          </w:rPr>
          <w:tab/>
        </w:r>
        <w:r w:rsidR="0064449E" w:rsidRPr="00D563A4">
          <w:rPr>
            <w:rStyle w:val="ad"/>
            <w:noProof/>
          </w:rPr>
          <w:t>Состав котировочной заявки</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_Toc56176535 \h </w:instrText>
        </w:r>
        <w:r w:rsidR="0064449E" w:rsidRPr="00D563A4">
          <w:rPr>
            <w:rStyle w:val="ad"/>
            <w:webHidden/>
          </w:rPr>
        </w:r>
        <w:r w:rsidR="0064449E" w:rsidRPr="00D563A4">
          <w:rPr>
            <w:rStyle w:val="ad"/>
            <w:webHidden/>
          </w:rPr>
          <w:fldChar w:fldCharType="separate"/>
        </w:r>
        <w:r w:rsidR="007A4EFC">
          <w:rPr>
            <w:rStyle w:val="ad"/>
            <w:noProof/>
            <w:webHidden/>
          </w:rPr>
          <w:t>12</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36" w:history="1">
        <w:r w:rsidR="0064449E" w:rsidRPr="00D563A4">
          <w:rPr>
            <w:rStyle w:val="ad"/>
            <w:noProof/>
          </w:rPr>
          <w:t>2.12.</w:t>
        </w:r>
        <w:r w:rsidR="0064449E" w:rsidRPr="00D563A4">
          <w:rPr>
            <w:rStyle w:val="ad"/>
          </w:rPr>
          <w:tab/>
        </w:r>
        <w:r w:rsidR="0064449E" w:rsidRPr="00D563A4">
          <w:rPr>
            <w:rStyle w:val="ad"/>
            <w:noProof/>
          </w:rPr>
          <w:t>Подача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_Toc56176536 \h </w:instrText>
        </w:r>
        <w:r w:rsidR="0064449E" w:rsidRPr="00D563A4">
          <w:rPr>
            <w:rStyle w:val="ad"/>
            <w:webHidden/>
          </w:rPr>
        </w:r>
        <w:r w:rsidR="0064449E" w:rsidRPr="00D563A4">
          <w:rPr>
            <w:rStyle w:val="ad"/>
            <w:webHidden/>
          </w:rPr>
          <w:fldChar w:fldCharType="separate"/>
        </w:r>
        <w:r w:rsidR="007A4EFC">
          <w:rPr>
            <w:rStyle w:val="ad"/>
            <w:noProof/>
            <w:webHidden/>
          </w:rPr>
          <w:t>14</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37" w:history="1">
        <w:r w:rsidR="0064449E" w:rsidRPr="00D563A4">
          <w:rPr>
            <w:rStyle w:val="ad"/>
            <w:noProof/>
          </w:rPr>
          <w:t>2.13.</w:t>
        </w:r>
        <w:r w:rsidR="0064449E" w:rsidRPr="00D563A4">
          <w:rPr>
            <w:rStyle w:val="ad"/>
          </w:rPr>
          <w:tab/>
        </w:r>
        <w:r w:rsidR="0064449E" w:rsidRPr="00D563A4">
          <w:rPr>
            <w:rStyle w:val="ad"/>
            <w:noProof/>
          </w:rPr>
          <w:t>Котировочная заявка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_Toc56176537 \h </w:instrText>
        </w:r>
        <w:r w:rsidR="0064449E" w:rsidRPr="00D563A4">
          <w:rPr>
            <w:rStyle w:val="ad"/>
            <w:webHidden/>
          </w:rPr>
        </w:r>
        <w:r w:rsidR="0064449E" w:rsidRPr="00D563A4">
          <w:rPr>
            <w:rStyle w:val="ad"/>
            <w:webHidden/>
          </w:rPr>
          <w:fldChar w:fldCharType="separate"/>
        </w:r>
        <w:r w:rsidR="007A4EFC">
          <w:rPr>
            <w:rStyle w:val="ad"/>
            <w:noProof/>
            <w:webHidden/>
          </w:rPr>
          <w:t>14</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38" w:history="1">
        <w:r w:rsidR="0064449E" w:rsidRPr="00D563A4">
          <w:rPr>
            <w:rStyle w:val="ad"/>
            <w:noProof/>
          </w:rPr>
          <w:t>2.14.</w:t>
        </w:r>
        <w:r w:rsidR="0064449E" w:rsidRPr="00D563A4">
          <w:rPr>
            <w:rStyle w:val="ad"/>
          </w:rPr>
          <w:tab/>
        </w:r>
        <w:r w:rsidR="0064449E" w:rsidRPr="00D563A4">
          <w:rPr>
            <w:rStyle w:val="ad"/>
            <w:noProof/>
          </w:rPr>
          <w:t>Изменение и отзыв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_Toc56176538 \h </w:instrText>
        </w:r>
        <w:r w:rsidR="0064449E" w:rsidRPr="00D563A4">
          <w:rPr>
            <w:rStyle w:val="ad"/>
            <w:webHidden/>
          </w:rPr>
        </w:r>
        <w:r w:rsidR="0064449E" w:rsidRPr="00D563A4">
          <w:rPr>
            <w:rStyle w:val="ad"/>
            <w:webHidden/>
          </w:rPr>
          <w:fldChar w:fldCharType="separate"/>
        </w:r>
        <w:r w:rsidR="007A4EFC">
          <w:rPr>
            <w:rStyle w:val="ad"/>
            <w:noProof/>
            <w:webHidden/>
          </w:rPr>
          <w:t>15</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39" w:history="1">
        <w:r w:rsidR="0064449E" w:rsidRPr="00D563A4">
          <w:rPr>
            <w:rStyle w:val="ad"/>
            <w:noProof/>
          </w:rPr>
          <w:t>2.15.</w:t>
        </w:r>
        <w:r w:rsidR="0064449E" w:rsidRPr="00D563A4">
          <w:rPr>
            <w:rStyle w:val="ad"/>
          </w:rPr>
          <w:tab/>
        </w:r>
        <w:r w:rsidR="0064449E" w:rsidRPr="00D563A4">
          <w:rPr>
            <w:rStyle w:val="ad"/>
            <w:noProof/>
          </w:rPr>
          <w:t>Предоставление технического предложения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_Toc56176539 \h </w:instrText>
        </w:r>
        <w:r w:rsidR="0064449E" w:rsidRPr="00D563A4">
          <w:rPr>
            <w:rStyle w:val="ad"/>
            <w:webHidden/>
          </w:rPr>
        </w:r>
        <w:r w:rsidR="0064449E" w:rsidRPr="00D563A4">
          <w:rPr>
            <w:rStyle w:val="ad"/>
            <w:webHidden/>
          </w:rPr>
          <w:fldChar w:fldCharType="separate"/>
        </w:r>
        <w:r w:rsidR="007A4EFC">
          <w:rPr>
            <w:rStyle w:val="ad"/>
            <w:noProof/>
            <w:webHidden/>
          </w:rPr>
          <w:t>17</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40" w:history="1">
        <w:r w:rsidR="0064449E" w:rsidRPr="00D563A4">
          <w:rPr>
            <w:rStyle w:val="ad"/>
            <w:noProof/>
          </w:rPr>
          <w:t>2.16.</w:t>
        </w:r>
        <w:r w:rsidR="0064449E" w:rsidRPr="00D563A4">
          <w:rPr>
            <w:rStyle w:val="ad"/>
          </w:rPr>
          <w:tab/>
        </w:r>
        <w:r w:rsidR="0064449E" w:rsidRPr="00D563A4">
          <w:rPr>
            <w:rStyle w:val="ad"/>
            <w:noProof/>
          </w:rPr>
          <w:t>Заключение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_Toc56176540 \h </w:instrText>
        </w:r>
        <w:r w:rsidR="0064449E" w:rsidRPr="00D563A4">
          <w:rPr>
            <w:rStyle w:val="ad"/>
            <w:webHidden/>
          </w:rPr>
        </w:r>
        <w:r w:rsidR="0064449E" w:rsidRPr="00D563A4">
          <w:rPr>
            <w:rStyle w:val="ad"/>
            <w:webHidden/>
          </w:rPr>
          <w:fldChar w:fldCharType="separate"/>
        </w:r>
        <w:r w:rsidR="007A4EFC">
          <w:rPr>
            <w:rStyle w:val="ad"/>
            <w:noProof/>
            <w:webHidden/>
          </w:rPr>
          <w:t>18</w:t>
        </w:r>
        <w:r w:rsidR="0064449E" w:rsidRPr="00D563A4">
          <w:rPr>
            <w:rStyle w:val="ad"/>
            <w:webHidden/>
          </w:rPr>
          <w:fldChar w:fldCharType="end"/>
        </w:r>
      </w:hyperlink>
    </w:p>
    <w:p w:rsidR="0064449E" w:rsidRPr="00D563A4" w:rsidRDefault="005F4C3E" w:rsidP="0064449E">
      <w:pPr>
        <w:pStyle w:val="35"/>
        <w:tabs>
          <w:tab w:val="left" w:pos="1320"/>
          <w:tab w:val="right" w:leader="dot" w:pos="9838"/>
        </w:tabs>
        <w:rPr>
          <w:rStyle w:val="ad"/>
        </w:rPr>
      </w:pPr>
      <w:hyperlink w:anchor="_Toc56176541" w:history="1">
        <w:r w:rsidR="0064449E" w:rsidRPr="00D563A4">
          <w:rPr>
            <w:rStyle w:val="ad"/>
            <w:noProof/>
          </w:rPr>
          <w:t>2.17.</w:t>
        </w:r>
        <w:r w:rsidR="0064449E" w:rsidRPr="00D563A4">
          <w:rPr>
            <w:rStyle w:val="ad"/>
          </w:rPr>
          <w:tab/>
        </w:r>
        <w:r w:rsidR="0064449E" w:rsidRPr="00D563A4">
          <w:rPr>
            <w:rStyle w:val="ad"/>
            <w:noProof/>
          </w:rPr>
          <w:t>Исполнение, изменение, расторжение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_Toc56176541 \h </w:instrText>
        </w:r>
        <w:r w:rsidR="0064449E" w:rsidRPr="00D563A4">
          <w:rPr>
            <w:rStyle w:val="ad"/>
            <w:webHidden/>
          </w:rPr>
        </w:r>
        <w:r w:rsidR="0064449E" w:rsidRPr="00D563A4">
          <w:rPr>
            <w:rStyle w:val="ad"/>
            <w:webHidden/>
          </w:rPr>
          <w:fldChar w:fldCharType="separate"/>
        </w:r>
        <w:r w:rsidR="007A4EFC">
          <w:rPr>
            <w:rStyle w:val="ad"/>
            <w:noProof/>
            <w:webHidden/>
          </w:rPr>
          <w:t>20</w:t>
        </w:r>
        <w:r w:rsidR="0064449E" w:rsidRPr="00D563A4">
          <w:rPr>
            <w:rStyle w:val="ad"/>
            <w:webHidden/>
          </w:rPr>
          <w:fldChar w:fldCharType="end"/>
        </w:r>
      </w:hyperlink>
    </w:p>
    <w:p w:rsidR="0064449E" w:rsidRPr="00D563A4" w:rsidRDefault="005F4C3E" w:rsidP="00426C3D">
      <w:pPr>
        <w:tabs>
          <w:tab w:val="right" w:leader="dot" w:pos="9838"/>
        </w:tabs>
        <w:ind w:left="240"/>
        <w:rPr>
          <w:rStyle w:val="ad"/>
          <w:noProof/>
        </w:rPr>
      </w:pPr>
      <w:hyperlink w:anchor="_Toc56176542" w:history="1">
        <w:r w:rsidR="00426C3D" w:rsidRPr="00426C3D">
          <w:t xml:space="preserve"> </w:t>
        </w:r>
        <w:r w:rsidR="00426C3D" w:rsidRPr="00426C3D">
          <w:rPr>
            <w:rStyle w:val="ad"/>
            <w:noProof/>
          </w:rPr>
          <w:t>ЗАЯВКА ______________ (наименование участника) НА УЧАСТИЕ В ЗАПРОСЕ КОТИРОВОК №ЮКЖД ЗКЦ 022</w:t>
        </w:r>
        <w:r w:rsidR="00426C3D">
          <w:rPr>
            <w:rStyle w:val="ad"/>
            <w:noProof/>
          </w:rPr>
          <w:t>/</w:t>
        </w:r>
        <w:r w:rsidR="00073611">
          <w:rPr>
            <w:rStyle w:val="ad"/>
            <w:noProof/>
          </w:rPr>
          <w:t>102</w:t>
        </w:r>
        <w:r w:rsidR="00F927B4">
          <w:rPr>
            <w:rStyle w:val="ad"/>
            <w:noProof/>
          </w:rPr>
          <w:t>………………………………….</w:t>
        </w:r>
        <w:r w:rsidR="0064449E" w:rsidRPr="00D563A4">
          <w:rPr>
            <w:rStyle w:val="ad"/>
            <w:noProof/>
            <w:webHidden/>
          </w:rPr>
          <w:tab/>
        </w:r>
        <w:r w:rsidR="0064449E" w:rsidRPr="00D563A4">
          <w:rPr>
            <w:rStyle w:val="ad"/>
            <w:noProof/>
            <w:webHidden/>
          </w:rPr>
          <w:fldChar w:fldCharType="begin"/>
        </w:r>
        <w:r w:rsidR="0064449E" w:rsidRPr="00D563A4">
          <w:rPr>
            <w:rStyle w:val="ad"/>
            <w:noProof/>
            <w:webHidden/>
          </w:rPr>
          <w:instrText xml:space="preserve"> PAGEREF _Toc56176542 \h </w:instrText>
        </w:r>
        <w:r w:rsidR="0064449E" w:rsidRPr="00D563A4">
          <w:rPr>
            <w:rStyle w:val="ad"/>
            <w:noProof/>
            <w:webHidden/>
          </w:rPr>
        </w:r>
        <w:r w:rsidR="0064449E" w:rsidRPr="00D563A4">
          <w:rPr>
            <w:rStyle w:val="ad"/>
            <w:noProof/>
            <w:webHidden/>
          </w:rPr>
          <w:fldChar w:fldCharType="separate"/>
        </w:r>
        <w:r w:rsidR="007A4EFC">
          <w:rPr>
            <w:rStyle w:val="ad"/>
            <w:noProof/>
            <w:webHidden/>
          </w:rPr>
          <w:t>27</w:t>
        </w:r>
        <w:r w:rsidR="0064449E" w:rsidRPr="00D563A4">
          <w:rPr>
            <w:rStyle w:val="ad"/>
            <w:noProof/>
            <w:webHidden/>
          </w:rPr>
          <w:fldChar w:fldCharType="end"/>
        </w:r>
      </w:hyperlink>
    </w:p>
    <w:p w:rsidR="0064449E" w:rsidRPr="00D563A4" w:rsidRDefault="0064449E" w:rsidP="0064449E">
      <w:r w:rsidRPr="00D563A4">
        <w:rPr>
          <w:rStyle w:val="ad"/>
          <w:noProof/>
        </w:rPr>
        <w:fldChar w:fldCharType="end"/>
      </w:r>
    </w:p>
    <w:p w:rsidR="0064449E" w:rsidRPr="00D563A4" w:rsidRDefault="0064449E" w:rsidP="0064449E">
      <w:pPr>
        <w:spacing w:line="276" w:lineRule="auto"/>
        <w:jc w:val="both"/>
        <w:rPr>
          <w:bCs/>
          <w:sz w:val="28"/>
          <w:szCs w:val="28"/>
        </w:rPr>
      </w:pPr>
    </w:p>
    <w:p w:rsidR="0064449E" w:rsidRPr="00D563A4" w:rsidRDefault="0064449E" w:rsidP="0064449E">
      <w:pPr>
        <w:spacing w:line="276" w:lineRule="auto"/>
        <w:rPr>
          <w:sz w:val="28"/>
          <w:szCs w:val="28"/>
        </w:rPr>
      </w:pPr>
    </w:p>
    <w:p w:rsidR="0064449E" w:rsidRPr="00D563A4" w:rsidRDefault="0064449E" w:rsidP="0064449E">
      <w:pPr>
        <w:rPr>
          <w:sz w:val="28"/>
          <w:szCs w:val="28"/>
        </w:rPr>
      </w:pPr>
    </w:p>
    <w:p w:rsidR="0064449E" w:rsidRPr="00D563A4" w:rsidRDefault="0064449E" w:rsidP="0064449E">
      <w:pPr>
        <w:tabs>
          <w:tab w:val="left" w:pos="7245"/>
        </w:tabs>
        <w:rPr>
          <w:sz w:val="28"/>
          <w:szCs w:val="28"/>
        </w:rPr>
      </w:pPr>
      <w:r w:rsidRPr="00D563A4">
        <w:rPr>
          <w:sz w:val="28"/>
          <w:szCs w:val="28"/>
        </w:rPr>
        <w:tab/>
      </w:r>
    </w:p>
    <w:p w:rsidR="0064449E" w:rsidRPr="00D563A4" w:rsidRDefault="0064449E" w:rsidP="0064449E">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64449E">
      <w:pPr>
        <w:spacing w:line="276" w:lineRule="auto"/>
        <w:jc w:val="right"/>
        <w:rPr>
          <w:sz w:val="28"/>
          <w:szCs w:val="28"/>
        </w:rPr>
      </w:pPr>
      <w:r w:rsidRPr="00D563A4">
        <w:rPr>
          <w:sz w:val="28"/>
          <w:szCs w:val="28"/>
        </w:rPr>
        <w:lastRenderedPageBreak/>
        <w:t>Приложение № 1</w:t>
      </w:r>
    </w:p>
    <w:p w:rsidR="00206987" w:rsidRDefault="0064449E" w:rsidP="00206987">
      <w:pPr>
        <w:spacing w:line="276" w:lineRule="auto"/>
        <w:jc w:val="right"/>
        <w:rPr>
          <w:sz w:val="28"/>
          <w:szCs w:val="28"/>
        </w:rPr>
      </w:pPr>
      <w:r w:rsidRPr="00D563A4">
        <w:rPr>
          <w:sz w:val="28"/>
          <w:szCs w:val="28"/>
        </w:rPr>
        <w:t xml:space="preserve"> </w:t>
      </w:r>
      <w:r w:rsidR="00206987">
        <w:rPr>
          <w:sz w:val="28"/>
          <w:szCs w:val="28"/>
        </w:rPr>
        <w:t xml:space="preserve">к извещению о проведении запроса котировок </w:t>
      </w:r>
    </w:p>
    <w:p w:rsidR="0064449E" w:rsidRPr="00D563A4" w:rsidRDefault="00206987" w:rsidP="00206987">
      <w:pPr>
        <w:spacing w:line="276" w:lineRule="auto"/>
        <w:ind w:left="8364"/>
        <w:jc w:val="right"/>
        <w:rPr>
          <w:sz w:val="28"/>
          <w:szCs w:val="28"/>
        </w:rPr>
      </w:pPr>
      <w:r>
        <w:rPr>
          <w:sz w:val="28"/>
          <w:szCs w:val="28"/>
        </w:rPr>
        <w:t>№ЮКЖД-ЗКЦ 022/102</w:t>
      </w:r>
      <w:r w:rsidR="0064449E" w:rsidRPr="00D563A4">
        <w:rPr>
          <w:sz w:val="28"/>
          <w:szCs w:val="28"/>
        </w:rPr>
        <w:t xml:space="preserve"> </w:t>
      </w: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56176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64449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866831">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866831">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w:t>
            </w:r>
          </w:p>
        </w:tc>
        <w:tc>
          <w:tcPr>
            <w:tcW w:w="4910" w:type="dxa"/>
          </w:tcPr>
          <w:p w:rsidR="0064449E" w:rsidRPr="00D563A4" w:rsidRDefault="0064449E" w:rsidP="00866831">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 xml:space="preserve">Запрос котировок в бумажной форме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F24A43">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F24A43">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F24A43">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F24A43">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F24A43">
            <w:pPr>
              <w:spacing w:line="276" w:lineRule="auto"/>
              <w:jc w:val="both"/>
              <w:rPr>
                <w:bCs/>
                <w:sz w:val="28"/>
                <w:szCs w:val="28"/>
              </w:rPr>
            </w:pPr>
            <w:r w:rsidRPr="00D563A4">
              <w:rPr>
                <w:bCs/>
                <w:sz w:val="28"/>
                <w:szCs w:val="28"/>
              </w:rPr>
              <w:t>Номер телефона: +374 (60) 46-31-74</w:t>
            </w:r>
          </w:p>
          <w:p w:rsidR="00F24A43" w:rsidRPr="00D563A4" w:rsidRDefault="00F24A43" w:rsidP="00F24A43">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F24A43">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866831">
            <w:pPr>
              <w:spacing w:line="276" w:lineRule="auto"/>
              <w:rPr>
                <w:sz w:val="28"/>
                <w:szCs w:val="28"/>
              </w:rPr>
            </w:pPr>
            <w:r w:rsidRPr="00D563A4">
              <w:rPr>
                <w:sz w:val="28"/>
                <w:szCs w:val="28"/>
              </w:rPr>
              <w:t>1.3</w:t>
            </w:r>
          </w:p>
        </w:tc>
        <w:tc>
          <w:tcPr>
            <w:tcW w:w="4910" w:type="dxa"/>
          </w:tcPr>
          <w:p w:rsidR="0064449E" w:rsidRPr="00D563A4" w:rsidRDefault="0064449E" w:rsidP="0086683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E92B65" w:rsidRPr="00E92B65" w:rsidRDefault="00E92B65" w:rsidP="00E92B65">
            <w:pPr>
              <w:jc w:val="both"/>
              <w:rPr>
                <w:bCs/>
                <w:sz w:val="28"/>
                <w:szCs w:val="28"/>
              </w:rPr>
            </w:pPr>
            <w:r w:rsidRPr="00E92B65">
              <w:rPr>
                <w:bCs/>
                <w:sz w:val="28"/>
                <w:szCs w:val="28"/>
              </w:rPr>
              <w:t xml:space="preserve">Лот №1 (Станция </w:t>
            </w:r>
            <w:r w:rsidR="00055A7C">
              <w:rPr>
                <w:bCs/>
                <w:sz w:val="28"/>
                <w:szCs w:val="28"/>
              </w:rPr>
              <w:t>назначения</w:t>
            </w:r>
            <w:r w:rsidR="00055A7C" w:rsidRPr="00E92B65">
              <w:rPr>
                <w:bCs/>
                <w:sz w:val="28"/>
                <w:szCs w:val="28"/>
              </w:rPr>
              <w:t xml:space="preserve"> </w:t>
            </w:r>
            <w:r w:rsidRPr="00E92B65">
              <w:rPr>
                <w:bCs/>
                <w:sz w:val="28"/>
                <w:szCs w:val="28"/>
              </w:rPr>
              <w:t>Ереван) железобетонная шпала типа Ш-1, предварительного напряжения для железных дорог, изготовленные для колеи 1526 мм в количестве 4700 шт.</w:t>
            </w:r>
          </w:p>
          <w:p w:rsidR="003809E3" w:rsidRPr="00D563A4" w:rsidRDefault="00E92B65" w:rsidP="00E92B65">
            <w:pPr>
              <w:jc w:val="both"/>
              <w:rPr>
                <w:bCs/>
                <w:sz w:val="28"/>
                <w:szCs w:val="28"/>
              </w:rPr>
            </w:pPr>
            <w:r w:rsidRPr="00E92B65">
              <w:rPr>
                <w:bCs/>
                <w:sz w:val="28"/>
                <w:szCs w:val="28"/>
              </w:rPr>
              <w:t xml:space="preserve">Лот №2 (Станция </w:t>
            </w:r>
            <w:r w:rsidR="00055A7C">
              <w:rPr>
                <w:bCs/>
                <w:sz w:val="28"/>
                <w:szCs w:val="28"/>
              </w:rPr>
              <w:t>назначения</w:t>
            </w:r>
            <w:r w:rsidR="00055A7C" w:rsidRPr="00E92B65">
              <w:rPr>
                <w:bCs/>
                <w:sz w:val="28"/>
                <w:szCs w:val="28"/>
              </w:rPr>
              <w:t xml:space="preserve"> </w:t>
            </w:r>
            <w:r w:rsidRPr="00E92B65">
              <w:rPr>
                <w:bCs/>
                <w:sz w:val="28"/>
                <w:szCs w:val="28"/>
              </w:rPr>
              <w:t>Ванадзор) железобетонная шпала типа Ш-1, предварительного напряжения для железных дорог, изготовленные для колеи 1526 мм в количестве 11 300 шт.</w:t>
            </w:r>
          </w:p>
        </w:tc>
      </w:tr>
      <w:tr w:rsidR="0064449E" w:rsidRPr="00D563A4" w:rsidTr="00866831">
        <w:trPr>
          <w:trHeight w:val="64"/>
        </w:trPr>
        <w:tc>
          <w:tcPr>
            <w:tcW w:w="813" w:type="dxa"/>
          </w:tcPr>
          <w:p w:rsidR="0064449E" w:rsidRPr="00D563A4" w:rsidRDefault="0064449E" w:rsidP="00866831">
            <w:pPr>
              <w:spacing w:line="276" w:lineRule="auto"/>
              <w:rPr>
                <w:sz w:val="28"/>
                <w:szCs w:val="28"/>
              </w:rPr>
            </w:pPr>
            <w:r w:rsidRPr="00D563A4">
              <w:rPr>
                <w:sz w:val="28"/>
                <w:szCs w:val="28"/>
              </w:rPr>
              <w:t>1.4</w:t>
            </w:r>
          </w:p>
        </w:tc>
        <w:tc>
          <w:tcPr>
            <w:tcW w:w="4910" w:type="dxa"/>
          </w:tcPr>
          <w:p w:rsidR="0064449E" w:rsidRPr="00D563A4" w:rsidRDefault="0064449E" w:rsidP="0086683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1B3EF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B13C3" w:rsidRDefault="00FB13C3" w:rsidP="001B3EFE">
            <w:pPr>
              <w:spacing w:line="276" w:lineRule="auto"/>
              <w:jc w:val="both"/>
              <w:rPr>
                <w:bCs/>
                <w:sz w:val="28"/>
                <w:szCs w:val="28"/>
              </w:rPr>
            </w:pPr>
            <w:r w:rsidRPr="00477CA0">
              <w:rPr>
                <w:b/>
                <w:bCs/>
                <w:sz w:val="28"/>
                <w:szCs w:val="28"/>
              </w:rPr>
              <w:t>Лот №1</w:t>
            </w:r>
            <w:r>
              <w:rPr>
                <w:bCs/>
                <w:sz w:val="28"/>
                <w:szCs w:val="28"/>
              </w:rPr>
              <w:t xml:space="preserve"> (Станция </w:t>
            </w:r>
            <w:r w:rsidR="00055A7C">
              <w:rPr>
                <w:bCs/>
                <w:sz w:val="28"/>
                <w:szCs w:val="28"/>
              </w:rPr>
              <w:t xml:space="preserve">назначения </w:t>
            </w:r>
            <w:r>
              <w:rPr>
                <w:bCs/>
                <w:sz w:val="28"/>
                <w:szCs w:val="28"/>
              </w:rPr>
              <w:t>Ереван);</w:t>
            </w:r>
          </w:p>
          <w:p w:rsidR="00FB13C3" w:rsidRDefault="00FB13C3" w:rsidP="001B3EFE">
            <w:pPr>
              <w:spacing w:line="276" w:lineRule="auto"/>
              <w:jc w:val="both"/>
              <w:rPr>
                <w:bCs/>
                <w:sz w:val="28"/>
                <w:szCs w:val="28"/>
              </w:rPr>
            </w:pPr>
            <w:r w:rsidRPr="00FB13C3">
              <w:rPr>
                <w:b/>
                <w:bCs/>
                <w:sz w:val="28"/>
                <w:szCs w:val="28"/>
              </w:rPr>
              <w:t>Лот №2</w:t>
            </w:r>
            <w:r>
              <w:rPr>
                <w:bCs/>
                <w:sz w:val="28"/>
                <w:szCs w:val="28"/>
              </w:rPr>
              <w:t xml:space="preserve"> (Станция </w:t>
            </w:r>
            <w:r w:rsidR="00055A7C">
              <w:rPr>
                <w:bCs/>
                <w:sz w:val="28"/>
                <w:szCs w:val="28"/>
              </w:rPr>
              <w:t xml:space="preserve">назначения </w:t>
            </w:r>
            <w:r>
              <w:rPr>
                <w:bCs/>
                <w:sz w:val="28"/>
                <w:szCs w:val="28"/>
              </w:rPr>
              <w:t>Ванадзор).</w:t>
            </w:r>
          </w:p>
          <w:p w:rsidR="001B3EFE" w:rsidRPr="00073611" w:rsidRDefault="001B3EFE" w:rsidP="001B3EFE">
            <w:pPr>
              <w:spacing w:line="276" w:lineRule="auto"/>
              <w:jc w:val="both"/>
              <w:rPr>
                <w:bCs/>
                <w:sz w:val="28"/>
                <w:szCs w:val="28"/>
              </w:rPr>
            </w:pPr>
            <w:r w:rsidRPr="00073611">
              <w:rPr>
                <w:bCs/>
                <w:sz w:val="28"/>
                <w:szCs w:val="28"/>
              </w:rPr>
              <w:lastRenderedPageBreak/>
              <w:t>Для резидентов Республики Армен</w:t>
            </w:r>
            <w:r w:rsidR="00FB13C3" w:rsidRPr="00073611">
              <w:rPr>
                <w:bCs/>
                <w:sz w:val="28"/>
                <w:szCs w:val="28"/>
              </w:rPr>
              <w:t xml:space="preserve">ия с учётом погрузки в </w:t>
            </w:r>
            <w:r w:rsidRPr="00073611">
              <w:rPr>
                <w:bCs/>
                <w:sz w:val="28"/>
                <w:szCs w:val="28"/>
              </w:rPr>
              <w:t>железнодорожный подвижной состав на станции отгрузки без учета стоимости перевозки до станции назначения.</w:t>
            </w:r>
          </w:p>
          <w:p w:rsidR="007E72B5" w:rsidRDefault="001B3EFE" w:rsidP="001B3EFE">
            <w:pPr>
              <w:spacing w:line="276" w:lineRule="auto"/>
              <w:jc w:val="both"/>
              <w:rPr>
                <w:bCs/>
                <w:sz w:val="28"/>
                <w:szCs w:val="28"/>
              </w:rPr>
            </w:pPr>
            <w:r w:rsidRPr="00073611">
              <w:rPr>
                <w:bCs/>
                <w:sz w:val="28"/>
                <w:szCs w:val="28"/>
              </w:rPr>
              <w:t xml:space="preserve">Для нерезидентов Республики Армения с учётом </w:t>
            </w:r>
            <w:r w:rsidR="006832E7">
              <w:rPr>
                <w:bCs/>
                <w:sz w:val="28"/>
                <w:szCs w:val="28"/>
              </w:rPr>
              <w:t xml:space="preserve">погрузки в полувагоны и </w:t>
            </w:r>
            <w:r w:rsidRPr="00073611">
              <w:rPr>
                <w:bCs/>
                <w:sz w:val="28"/>
                <w:szCs w:val="28"/>
              </w:rPr>
              <w:t xml:space="preserve">доставки </w:t>
            </w:r>
            <w:r w:rsidR="006832E7">
              <w:rPr>
                <w:bCs/>
                <w:sz w:val="28"/>
                <w:szCs w:val="28"/>
              </w:rPr>
              <w:t>на станции</w:t>
            </w:r>
            <w:r w:rsidR="000F3813" w:rsidRPr="00073611">
              <w:rPr>
                <w:bCs/>
                <w:sz w:val="28"/>
                <w:szCs w:val="28"/>
              </w:rPr>
              <w:t xml:space="preserve"> ЗАО</w:t>
            </w:r>
            <w:r w:rsidRPr="00073611">
              <w:rPr>
                <w:bCs/>
                <w:sz w:val="28"/>
                <w:szCs w:val="28"/>
              </w:rPr>
              <w:t xml:space="preserve"> «ЮКЖД».</w:t>
            </w:r>
          </w:p>
          <w:p w:rsidR="002C054B" w:rsidRDefault="001B3EFE" w:rsidP="00A4458F">
            <w:pPr>
              <w:spacing w:line="276" w:lineRule="auto"/>
              <w:jc w:val="both"/>
              <w:rPr>
                <w:b/>
                <w:bCs/>
                <w:sz w:val="28"/>
                <w:szCs w:val="28"/>
              </w:rPr>
            </w:pPr>
            <w:r w:rsidRPr="002C054B">
              <w:rPr>
                <w:b/>
                <w:bCs/>
                <w:sz w:val="28"/>
                <w:szCs w:val="28"/>
              </w:rPr>
              <w:t>Сроки поставки:</w:t>
            </w:r>
          </w:p>
          <w:p w:rsidR="00F35640" w:rsidRPr="00F35640" w:rsidRDefault="00A4458F" w:rsidP="00F35640">
            <w:pPr>
              <w:overflowPunct w:val="0"/>
              <w:jc w:val="both"/>
              <w:rPr>
                <w:color w:val="00000A"/>
                <w:sz w:val="28"/>
                <w:szCs w:val="28"/>
              </w:rPr>
            </w:pPr>
            <w:r>
              <w:t xml:space="preserve"> </w:t>
            </w:r>
            <w:r w:rsidR="00F35640" w:rsidRPr="00F35640">
              <w:rPr>
                <w:color w:val="00000A"/>
                <w:sz w:val="28"/>
                <w:szCs w:val="28"/>
              </w:rPr>
              <w:t>Поставку шпал в 2023 году осуществить по следующему графику:</w:t>
            </w:r>
          </w:p>
          <w:tbl>
            <w:tblPr>
              <w:tblW w:w="9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708"/>
              <w:gridCol w:w="851"/>
              <w:gridCol w:w="1430"/>
              <w:gridCol w:w="796"/>
              <w:gridCol w:w="854"/>
              <w:gridCol w:w="846"/>
              <w:gridCol w:w="945"/>
              <w:gridCol w:w="1215"/>
            </w:tblGrid>
            <w:tr w:rsidR="00F35640" w:rsidRPr="00F35640" w:rsidTr="00720C49">
              <w:trPr>
                <w:trHeight w:val="588"/>
              </w:trPr>
              <w:tc>
                <w:tcPr>
                  <w:tcW w:w="1390" w:type="dxa"/>
                </w:tcPr>
                <w:p w:rsidR="00F35640" w:rsidRPr="00F35640" w:rsidRDefault="00073611" w:rsidP="006832E7">
                  <w:pPr>
                    <w:overflowPunct w:val="0"/>
                    <w:jc w:val="both"/>
                    <w:rPr>
                      <w:color w:val="00000A"/>
                    </w:rPr>
                  </w:pPr>
                  <w:r>
                    <w:rPr>
                      <w:color w:val="00000A"/>
                    </w:rPr>
                    <w:t xml:space="preserve">Станция </w:t>
                  </w:r>
                  <w:r w:rsidR="006832E7">
                    <w:rPr>
                      <w:color w:val="00000A"/>
                    </w:rPr>
                    <w:t>назначения</w:t>
                  </w:r>
                </w:p>
              </w:tc>
              <w:tc>
                <w:tcPr>
                  <w:tcW w:w="708" w:type="dxa"/>
                  <w:shd w:val="clear" w:color="auto" w:fill="auto"/>
                  <w:vAlign w:val="center"/>
                </w:tcPr>
                <w:p w:rsidR="00F35640" w:rsidRPr="00F35640" w:rsidRDefault="00F35640" w:rsidP="00F35640">
                  <w:pPr>
                    <w:overflowPunct w:val="0"/>
                    <w:jc w:val="center"/>
                    <w:rPr>
                      <w:b/>
                      <w:color w:val="00000A"/>
                    </w:rPr>
                  </w:pPr>
                  <w:r w:rsidRPr="00F35640">
                    <w:rPr>
                      <w:b/>
                      <w:color w:val="00000A"/>
                    </w:rPr>
                    <w:t>месяц</w:t>
                  </w:r>
                </w:p>
              </w:tc>
              <w:tc>
                <w:tcPr>
                  <w:tcW w:w="851" w:type="dxa"/>
                  <w:vAlign w:val="center"/>
                </w:tcPr>
                <w:p w:rsidR="00F35640" w:rsidRPr="00F35640" w:rsidRDefault="00F35640" w:rsidP="00F35640">
                  <w:pPr>
                    <w:overflowPunct w:val="0"/>
                    <w:jc w:val="center"/>
                    <w:rPr>
                      <w:b/>
                      <w:color w:val="00000A"/>
                    </w:rPr>
                  </w:pPr>
                  <w:r w:rsidRPr="00F35640">
                    <w:rPr>
                      <w:b/>
                      <w:color w:val="00000A"/>
                    </w:rPr>
                    <w:t>март</w:t>
                  </w:r>
                </w:p>
              </w:tc>
              <w:tc>
                <w:tcPr>
                  <w:tcW w:w="1430" w:type="dxa"/>
                  <w:shd w:val="clear" w:color="auto" w:fill="auto"/>
                  <w:vAlign w:val="center"/>
                </w:tcPr>
                <w:p w:rsidR="00F35640" w:rsidRPr="00F35640" w:rsidRDefault="00F35640" w:rsidP="00F35640">
                  <w:pPr>
                    <w:overflowPunct w:val="0"/>
                    <w:jc w:val="center"/>
                    <w:rPr>
                      <w:b/>
                      <w:color w:val="00000A"/>
                    </w:rPr>
                  </w:pPr>
                  <w:r w:rsidRPr="00F35640">
                    <w:rPr>
                      <w:b/>
                      <w:color w:val="00000A"/>
                    </w:rPr>
                    <w:t>апрель</w:t>
                  </w:r>
                </w:p>
              </w:tc>
              <w:tc>
                <w:tcPr>
                  <w:tcW w:w="796" w:type="dxa"/>
                  <w:shd w:val="clear" w:color="auto" w:fill="auto"/>
                  <w:vAlign w:val="center"/>
                </w:tcPr>
                <w:p w:rsidR="00F35640" w:rsidRPr="00F35640" w:rsidRDefault="00F35640" w:rsidP="00F35640">
                  <w:pPr>
                    <w:overflowPunct w:val="0"/>
                    <w:jc w:val="center"/>
                    <w:rPr>
                      <w:b/>
                      <w:color w:val="00000A"/>
                    </w:rPr>
                  </w:pPr>
                  <w:r w:rsidRPr="00F35640">
                    <w:rPr>
                      <w:b/>
                      <w:color w:val="00000A"/>
                    </w:rPr>
                    <w:t>май</w:t>
                  </w:r>
                </w:p>
              </w:tc>
              <w:tc>
                <w:tcPr>
                  <w:tcW w:w="854" w:type="dxa"/>
                  <w:shd w:val="clear" w:color="auto" w:fill="auto"/>
                  <w:vAlign w:val="center"/>
                </w:tcPr>
                <w:p w:rsidR="00F35640" w:rsidRPr="00F35640" w:rsidRDefault="00F35640" w:rsidP="00F35640">
                  <w:pPr>
                    <w:overflowPunct w:val="0"/>
                    <w:jc w:val="center"/>
                    <w:rPr>
                      <w:b/>
                      <w:color w:val="00000A"/>
                    </w:rPr>
                  </w:pPr>
                  <w:r w:rsidRPr="00F35640">
                    <w:rPr>
                      <w:b/>
                      <w:color w:val="00000A"/>
                    </w:rPr>
                    <w:t>июнь</w:t>
                  </w:r>
                </w:p>
              </w:tc>
              <w:tc>
                <w:tcPr>
                  <w:tcW w:w="846" w:type="dxa"/>
                  <w:shd w:val="clear" w:color="auto" w:fill="auto"/>
                  <w:vAlign w:val="center"/>
                </w:tcPr>
                <w:p w:rsidR="00F35640" w:rsidRPr="00F35640" w:rsidRDefault="00F35640" w:rsidP="00F35640">
                  <w:pPr>
                    <w:overflowPunct w:val="0"/>
                    <w:jc w:val="center"/>
                    <w:rPr>
                      <w:b/>
                      <w:color w:val="00000A"/>
                    </w:rPr>
                  </w:pPr>
                  <w:r w:rsidRPr="00F35640">
                    <w:rPr>
                      <w:b/>
                      <w:color w:val="00000A"/>
                    </w:rPr>
                    <w:t>июль</w:t>
                  </w:r>
                </w:p>
              </w:tc>
              <w:tc>
                <w:tcPr>
                  <w:tcW w:w="945" w:type="dxa"/>
                  <w:shd w:val="clear" w:color="auto" w:fill="auto"/>
                  <w:vAlign w:val="center"/>
                </w:tcPr>
                <w:p w:rsidR="00F35640" w:rsidRPr="00F35640" w:rsidRDefault="00F35640" w:rsidP="00F35640">
                  <w:pPr>
                    <w:overflowPunct w:val="0"/>
                    <w:jc w:val="center"/>
                    <w:rPr>
                      <w:b/>
                      <w:color w:val="00000A"/>
                    </w:rPr>
                  </w:pPr>
                  <w:r w:rsidRPr="00F35640">
                    <w:rPr>
                      <w:b/>
                      <w:color w:val="00000A"/>
                    </w:rPr>
                    <w:t>август</w:t>
                  </w:r>
                </w:p>
              </w:tc>
              <w:tc>
                <w:tcPr>
                  <w:tcW w:w="1215" w:type="dxa"/>
                  <w:shd w:val="clear" w:color="auto" w:fill="auto"/>
                  <w:vAlign w:val="center"/>
                </w:tcPr>
                <w:p w:rsidR="00F35640" w:rsidRPr="00F35640" w:rsidRDefault="00F35640" w:rsidP="00F35640">
                  <w:pPr>
                    <w:overflowPunct w:val="0"/>
                    <w:jc w:val="center"/>
                    <w:rPr>
                      <w:b/>
                      <w:color w:val="00000A"/>
                    </w:rPr>
                  </w:pPr>
                  <w:r w:rsidRPr="00F35640">
                    <w:rPr>
                      <w:b/>
                      <w:color w:val="00000A"/>
                    </w:rPr>
                    <w:t>сентябрь</w:t>
                  </w:r>
                </w:p>
              </w:tc>
            </w:tr>
            <w:tr w:rsidR="00E77368" w:rsidRPr="00F35640" w:rsidTr="00720C49">
              <w:trPr>
                <w:trHeight w:val="588"/>
              </w:trPr>
              <w:tc>
                <w:tcPr>
                  <w:tcW w:w="1390" w:type="dxa"/>
                </w:tcPr>
                <w:p w:rsidR="00E77368" w:rsidRPr="00E65E60" w:rsidRDefault="00E77368" w:rsidP="00E77368">
                  <w:pPr>
                    <w:overflowPunct w:val="0"/>
                    <w:jc w:val="center"/>
                    <w:rPr>
                      <w:b/>
                      <w:color w:val="00000A"/>
                    </w:rPr>
                  </w:pPr>
                  <w:r w:rsidRPr="00F35640">
                    <w:rPr>
                      <w:b/>
                      <w:color w:val="00000A"/>
                    </w:rPr>
                    <w:t>Ереван</w:t>
                  </w:r>
                </w:p>
                <w:p w:rsidR="00E77368" w:rsidRPr="00F35640" w:rsidRDefault="00E77368" w:rsidP="00E77368">
                  <w:pPr>
                    <w:overflowPunct w:val="0"/>
                    <w:jc w:val="center"/>
                    <w:rPr>
                      <w:b/>
                      <w:color w:val="00000A"/>
                    </w:rPr>
                  </w:pPr>
                  <w:r>
                    <w:rPr>
                      <w:b/>
                      <w:color w:val="00000A"/>
                    </w:rPr>
                    <w:t>(Лот №1</w:t>
                  </w:r>
                  <w:r w:rsidRPr="00E65E60">
                    <w:rPr>
                      <w:b/>
                      <w:color w:val="00000A"/>
                    </w:rPr>
                    <w:t>)</w:t>
                  </w:r>
                </w:p>
              </w:tc>
              <w:tc>
                <w:tcPr>
                  <w:tcW w:w="708" w:type="dxa"/>
                  <w:shd w:val="clear" w:color="auto" w:fill="auto"/>
                  <w:vAlign w:val="center"/>
                </w:tcPr>
                <w:p w:rsidR="00E77368" w:rsidRPr="00F35640" w:rsidRDefault="00E77368" w:rsidP="00E77368">
                  <w:pPr>
                    <w:overflowPunct w:val="0"/>
                    <w:jc w:val="center"/>
                    <w:rPr>
                      <w:color w:val="00000A"/>
                    </w:rPr>
                  </w:pPr>
                  <w:r>
                    <w:rPr>
                      <w:color w:val="00000A"/>
                    </w:rPr>
                    <w:t>Шт.</w:t>
                  </w:r>
                </w:p>
              </w:tc>
              <w:tc>
                <w:tcPr>
                  <w:tcW w:w="851" w:type="dxa"/>
                  <w:vAlign w:val="center"/>
                </w:tcPr>
                <w:p w:rsidR="00E77368" w:rsidRPr="00F35640" w:rsidRDefault="00E77368" w:rsidP="00E77368">
                  <w:pPr>
                    <w:overflowPunct w:val="0"/>
                    <w:jc w:val="center"/>
                    <w:rPr>
                      <w:color w:val="00000A"/>
                    </w:rPr>
                  </w:pPr>
                  <w:r w:rsidRPr="00F35640">
                    <w:rPr>
                      <w:color w:val="00000A"/>
                    </w:rPr>
                    <w:t>700</w:t>
                  </w:r>
                </w:p>
              </w:tc>
              <w:tc>
                <w:tcPr>
                  <w:tcW w:w="1430"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796"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854"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846"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945"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1215" w:type="dxa"/>
                  <w:shd w:val="clear" w:color="auto" w:fill="auto"/>
                  <w:vAlign w:val="center"/>
                </w:tcPr>
                <w:p w:rsidR="00E77368" w:rsidRPr="00F35640" w:rsidRDefault="00E77368" w:rsidP="00E77368">
                  <w:pPr>
                    <w:overflowPunct w:val="0"/>
                    <w:jc w:val="center"/>
                    <w:rPr>
                      <w:color w:val="00000A"/>
                    </w:rPr>
                  </w:pPr>
                  <w:r w:rsidRPr="00F35640">
                    <w:rPr>
                      <w:color w:val="00000A"/>
                    </w:rPr>
                    <w:t>500</w:t>
                  </w:r>
                </w:p>
              </w:tc>
            </w:tr>
            <w:tr w:rsidR="00E77368" w:rsidRPr="00F35640" w:rsidTr="00720C49">
              <w:trPr>
                <w:trHeight w:val="695"/>
              </w:trPr>
              <w:tc>
                <w:tcPr>
                  <w:tcW w:w="1390" w:type="dxa"/>
                </w:tcPr>
                <w:p w:rsidR="00E77368" w:rsidRPr="00E65E60" w:rsidRDefault="00E77368" w:rsidP="00E77368">
                  <w:pPr>
                    <w:overflowPunct w:val="0"/>
                    <w:jc w:val="center"/>
                    <w:rPr>
                      <w:b/>
                      <w:color w:val="00000A"/>
                    </w:rPr>
                  </w:pPr>
                  <w:r w:rsidRPr="00F35640">
                    <w:rPr>
                      <w:b/>
                      <w:color w:val="00000A"/>
                    </w:rPr>
                    <w:t>Ванадзор</w:t>
                  </w:r>
                </w:p>
                <w:p w:rsidR="00E77368" w:rsidRPr="00F35640" w:rsidRDefault="00E77368" w:rsidP="00E77368">
                  <w:pPr>
                    <w:overflowPunct w:val="0"/>
                    <w:jc w:val="center"/>
                    <w:rPr>
                      <w:b/>
                      <w:color w:val="00000A"/>
                    </w:rPr>
                  </w:pPr>
                  <w:r w:rsidRPr="00E65E60">
                    <w:rPr>
                      <w:b/>
                      <w:color w:val="00000A"/>
                    </w:rPr>
                    <w:t>(Лот №2)</w:t>
                  </w:r>
                </w:p>
              </w:tc>
              <w:tc>
                <w:tcPr>
                  <w:tcW w:w="708" w:type="dxa"/>
                  <w:shd w:val="clear" w:color="auto" w:fill="auto"/>
                  <w:vAlign w:val="center"/>
                </w:tcPr>
                <w:p w:rsidR="00E77368" w:rsidRPr="00F35640" w:rsidRDefault="00E77368" w:rsidP="00E77368">
                  <w:pPr>
                    <w:overflowPunct w:val="0"/>
                    <w:jc w:val="center"/>
                    <w:rPr>
                      <w:color w:val="00000A"/>
                    </w:rPr>
                  </w:pPr>
                  <w:r w:rsidRPr="00F35640">
                    <w:rPr>
                      <w:color w:val="00000A"/>
                    </w:rPr>
                    <w:t>Шт</w:t>
                  </w:r>
                  <w:r>
                    <w:rPr>
                      <w:color w:val="00000A"/>
                    </w:rPr>
                    <w:t>.</w:t>
                  </w:r>
                </w:p>
              </w:tc>
              <w:tc>
                <w:tcPr>
                  <w:tcW w:w="851" w:type="dxa"/>
                  <w:vAlign w:val="center"/>
                </w:tcPr>
                <w:p w:rsidR="00E77368" w:rsidRPr="00F35640" w:rsidRDefault="00E77368" w:rsidP="00E77368">
                  <w:pPr>
                    <w:overflowPunct w:val="0"/>
                    <w:jc w:val="center"/>
                    <w:rPr>
                      <w:color w:val="00000A"/>
                    </w:rPr>
                  </w:pPr>
                  <w:r w:rsidRPr="00F35640">
                    <w:rPr>
                      <w:color w:val="00000A"/>
                    </w:rPr>
                    <w:t>1000</w:t>
                  </w:r>
                </w:p>
              </w:tc>
              <w:tc>
                <w:tcPr>
                  <w:tcW w:w="1430"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796"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854"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846"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945"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1215" w:type="dxa"/>
                  <w:shd w:val="clear" w:color="auto" w:fill="auto"/>
                  <w:vAlign w:val="center"/>
                </w:tcPr>
                <w:p w:rsidR="00E77368" w:rsidRPr="00F35640" w:rsidRDefault="00E77368" w:rsidP="00E77368">
                  <w:pPr>
                    <w:overflowPunct w:val="0"/>
                    <w:jc w:val="center"/>
                    <w:rPr>
                      <w:color w:val="00000A"/>
                    </w:rPr>
                  </w:pPr>
                  <w:r w:rsidRPr="00F35640">
                    <w:rPr>
                      <w:color w:val="00000A"/>
                    </w:rPr>
                    <w:t>300</w:t>
                  </w:r>
                </w:p>
              </w:tc>
            </w:tr>
          </w:tbl>
          <w:p w:rsidR="001B3EFE" w:rsidRPr="00ED5051" w:rsidRDefault="00F35640" w:rsidP="001B3EFE">
            <w:pPr>
              <w:spacing w:line="276" w:lineRule="auto"/>
              <w:jc w:val="both"/>
              <w:rPr>
                <w:bCs/>
                <w:sz w:val="28"/>
                <w:szCs w:val="28"/>
              </w:rPr>
            </w:pPr>
            <w:r>
              <w:rPr>
                <w:bCs/>
                <w:sz w:val="28"/>
                <w:szCs w:val="28"/>
              </w:rPr>
              <w:t xml:space="preserve"> </w:t>
            </w:r>
          </w:p>
        </w:tc>
      </w:tr>
      <w:tr w:rsidR="0064449E" w:rsidRPr="00D563A4" w:rsidTr="00866831">
        <w:trPr>
          <w:trHeight w:val="1838"/>
        </w:trPr>
        <w:tc>
          <w:tcPr>
            <w:tcW w:w="813" w:type="dxa"/>
          </w:tcPr>
          <w:p w:rsidR="0064449E" w:rsidRPr="00D563A4" w:rsidRDefault="0064449E" w:rsidP="00866831">
            <w:pPr>
              <w:spacing w:line="276" w:lineRule="auto"/>
              <w:rPr>
                <w:sz w:val="28"/>
                <w:szCs w:val="28"/>
              </w:rPr>
            </w:pPr>
            <w:r w:rsidRPr="00D563A4">
              <w:rPr>
                <w:sz w:val="28"/>
                <w:szCs w:val="28"/>
              </w:rPr>
              <w:lastRenderedPageBreak/>
              <w:t>1.5</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F401B0" w:rsidRDefault="00C37AE0" w:rsidP="00720C49">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 и составляет</w:t>
            </w:r>
            <w:r w:rsidR="00F401B0">
              <w:rPr>
                <w:bCs/>
                <w:sz w:val="28"/>
                <w:szCs w:val="28"/>
              </w:rPr>
              <w:t>:</w:t>
            </w:r>
          </w:p>
          <w:p w:rsidR="00C37AE0" w:rsidRDefault="00F401B0" w:rsidP="00720C49">
            <w:pPr>
              <w:shd w:val="clear" w:color="auto" w:fill="FFFFFF"/>
              <w:spacing w:line="276" w:lineRule="auto"/>
              <w:jc w:val="both"/>
              <w:rPr>
                <w:bCs/>
                <w:sz w:val="28"/>
                <w:szCs w:val="28"/>
              </w:rPr>
            </w:pPr>
            <w:r w:rsidRPr="00477CA0">
              <w:rPr>
                <w:b/>
                <w:bCs/>
                <w:sz w:val="28"/>
                <w:szCs w:val="28"/>
              </w:rPr>
              <w:t>Лот №1</w:t>
            </w:r>
            <w:r>
              <w:rPr>
                <w:bCs/>
                <w:sz w:val="28"/>
                <w:szCs w:val="28"/>
              </w:rPr>
              <w:t xml:space="preserve"> </w:t>
            </w:r>
            <w:r w:rsidR="00B438AA" w:rsidRPr="00E92B65">
              <w:rPr>
                <w:bCs/>
                <w:sz w:val="28"/>
                <w:szCs w:val="28"/>
              </w:rPr>
              <w:t xml:space="preserve">(Станция </w:t>
            </w:r>
            <w:r w:rsidR="00B438AA">
              <w:rPr>
                <w:bCs/>
                <w:sz w:val="28"/>
                <w:szCs w:val="28"/>
              </w:rPr>
              <w:t>назначения</w:t>
            </w:r>
            <w:r w:rsidR="00B438AA" w:rsidRPr="00E92B65">
              <w:rPr>
                <w:bCs/>
                <w:sz w:val="28"/>
                <w:szCs w:val="28"/>
              </w:rPr>
              <w:t xml:space="preserve"> Ереван)</w:t>
            </w:r>
            <w:r w:rsidR="00B438AA">
              <w:rPr>
                <w:bCs/>
                <w:sz w:val="28"/>
                <w:szCs w:val="28"/>
              </w:rPr>
              <w:t xml:space="preserve"> </w:t>
            </w:r>
            <w:r>
              <w:rPr>
                <w:bCs/>
                <w:sz w:val="28"/>
                <w:szCs w:val="28"/>
              </w:rPr>
              <w:t>в количестве 4700 шт.</w:t>
            </w:r>
            <w:r w:rsidR="0024490B">
              <w:rPr>
                <w:bCs/>
                <w:sz w:val="28"/>
                <w:szCs w:val="28"/>
              </w:rPr>
              <w:t>- 108 805 000</w:t>
            </w:r>
            <w:r w:rsidR="00C37AE0" w:rsidRPr="00C37AE0">
              <w:rPr>
                <w:bCs/>
                <w:sz w:val="28"/>
                <w:szCs w:val="28"/>
              </w:rPr>
              <w:t xml:space="preserve"> (</w:t>
            </w:r>
            <w:r w:rsidR="00FB13C3">
              <w:rPr>
                <w:bCs/>
                <w:sz w:val="28"/>
                <w:szCs w:val="28"/>
              </w:rPr>
              <w:t>с</w:t>
            </w:r>
            <w:r w:rsidR="00FB13C3" w:rsidRPr="00FB13C3">
              <w:rPr>
                <w:bCs/>
                <w:sz w:val="28"/>
                <w:szCs w:val="28"/>
              </w:rPr>
              <w:t>то восемь миллионов восемьсот пять тысяч</w:t>
            </w:r>
            <w:r w:rsidR="00C37AE0" w:rsidRPr="00C37AE0">
              <w:rPr>
                <w:bCs/>
                <w:sz w:val="28"/>
                <w:szCs w:val="28"/>
              </w:rPr>
              <w:t>) драм РА без НДС и</w:t>
            </w:r>
            <w:r w:rsidR="0024490B">
              <w:rPr>
                <w:bCs/>
                <w:sz w:val="28"/>
                <w:szCs w:val="28"/>
              </w:rPr>
              <w:t>ли</w:t>
            </w:r>
            <w:r w:rsidR="00C37AE0" w:rsidRPr="00C37AE0">
              <w:rPr>
                <w:bCs/>
                <w:sz w:val="28"/>
                <w:szCs w:val="28"/>
              </w:rPr>
              <w:t xml:space="preserve"> </w:t>
            </w:r>
            <w:r w:rsidR="0024490B">
              <w:rPr>
                <w:bCs/>
                <w:sz w:val="28"/>
                <w:szCs w:val="28"/>
              </w:rPr>
              <w:t>130 566 000</w:t>
            </w:r>
            <w:r w:rsidR="00C37AE0" w:rsidRPr="00C37AE0">
              <w:rPr>
                <w:bCs/>
                <w:sz w:val="28"/>
                <w:szCs w:val="28"/>
              </w:rPr>
              <w:t xml:space="preserve"> (</w:t>
            </w:r>
            <w:r w:rsidR="00FB13C3">
              <w:rPr>
                <w:bCs/>
                <w:sz w:val="28"/>
                <w:szCs w:val="28"/>
              </w:rPr>
              <w:t>с</w:t>
            </w:r>
            <w:r w:rsidR="00FB13C3" w:rsidRPr="00FB13C3">
              <w:rPr>
                <w:bCs/>
                <w:sz w:val="28"/>
                <w:szCs w:val="28"/>
              </w:rPr>
              <w:t>то тридцать миллионов пятьсот шестьдесят шесть тысяч</w:t>
            </w:r>
            <w:r w:rsidR="00C37AE0" w:rsidRPr="00C37AE0">
              <w:rPr>
                <w:bCs/>
                <w:sz w:val="28"/>
                <w:szCs w:val="28"/>
              </w:rPr>
              <w:t>) драм РА с учетом НДС.</w:t>
            </w:r>
          </w:p>
          <w:p w:rsidR="00D37422" w:rsidRDefault="00D37422" w:rsidP="00720C49">
            <w:pPr>
              <w:shd w:val="clear" w:color="auto" w:fill="FFFFFF"/>
              <w:spacing w:line="276" w:lineRule="auto"/>
              <w:jc w:val="both"/>
              <w:rPr>
                <w:bCs/>
                <w:sz w:val="28"/>
                <w:szCs w:val="28"/>
              </w:rPr>
            </w:pPr>
            <w:r w:rsidRPr="00477CA0">
              <w:rPr>
                <w:b/>
                <w:bCs/>
                <w:sz w:val="28"/>
                <w:szCs w:val="28"/>
              </w:rPr>
              <w:t>Лот №</w:t>
            </w:r>
            <w:r>
              <w:rPr>
                <w:b/>
                <w:bCs/>
                <w:sz w:val="28"/>
                <w:szCs w:val="28"/>
              </w:rPr>
              <w:t>2</w:t>
            </w:r>
            <w:r>
              <w:rPr>
                <w:bCs/>
                <w:sz w:val="28"/>
                <w:szCs w:val="28"/>
              </w:rPr>
              <w:t xml:space="preserve"> </w:t>
            </w:r>
            <w:r w:rsidR="00B438AA">
              <w:rPr>
                <w:bCs/>
                <w:sz w:val="28"/>
                <w:szCs w:val="28"/>
              </w:rPr>
              <w:t>(Станция назначения Ванадзор)</w:t>
            </w:r>
            <w:r>
              <w:rPr>
                <w:bCs/>
                <w:sz w:val="28"/>
                <w:szCs w:val="28"/>
              </w:rPr>
              <w:t xml:space="preserve"> в количестве 11 300 шт.- 261 595 000</w:t>
            </w:r>
            <w:r w:rsidRPr="00C37AE0">
              <w:rPr>
                <w:bCs/>
                <w:sz w:val="28"/>
                <w:szCs w:val="28"/>
              </w:rPr>
              <w:t xml:space="preserve"> (</w:t>
            </w:r>
            <w:r>
              <w:rPr>
                <w:bCs/>
                <w:sz w:val="28"/>
                <w:szCs w:val="28"/>
              </w:rPr>
              <w:t>д</w:t>
            </w:r>
            <w:r w:rsidRPr="00D37422">
              <w:rPr>
                <w:bCs/>
                <w:sz w:val="28"/>
                <w:szCs w:val="28"/>
              </w:rPr>
              <w:t>вести шестьдесят один миллион пятьсот девяносто пять тысяч</w:t>
            </w:r>
            <w:r w:rsidRPr="00C37AE0">
              <w:rPr>
                <w:bCs/>
                <w:sz w:val="28"/>
                <w:szCs w:val="28"/>
              </w:rPr>
              <w:t>) драм РА без НДС и</w:t>
            </w:r>
            <w:r>
              <w:rPr>
                <w:bCs/>
                <w:sz w:val="28"/>
                <w:szCs w:val="28"/>
              </w:rPr>
              <w:t>ли</w:t>
            </w:r>
            <w:r w:rsidRPr="00C37AE0">
              <w:rPr>
                <w:bCs/>
                <w:sz w:val="28"/>
                <w:szCs w:val="28"/>
              </w:rPr>
              <w:t xml:space="preserve"> </w:t>
            </w:r>
            <w:r>
              <w:rPr>
                <w:bCs/>
                <w:sz w:val="28"/>
                <w:szCs w:val="28"/>
              </w:rPr>
              <w:t>313 914 000</w:t>
            </w:r>
            <w:r w:rsidRPr="00C37AE0">
              <w:rPr>
                <w:bCs/>
                <w:sz w:val="28"/>
                <w:szCs w:val="28"/>
              </w:rPr>
              <w:t xml:space="preserve"> (</w:t>
            </w:r>
            <w:r>
              <w:rPr>
                <w:bCs/>
                <w:sz w:val="28"/>
                <w:szCs w:val="28"/>
              </w:rPr>
              <w:t>т</w:t>
            </w:r>
            <w:r w:rsidRPr="00D37422">
              <w:rPr>
                <w:bCs/>
                <w:sz w:val="28"/>
                <w:szCs w:val="28"/>
              </w:rPr>
              <w:t>риста тринадцать миллионов девятьсот четырнадцать тысяч</w:t>
            </w:r>
            <w:r w:rsidRPr="00C37AE0">
              <w:rPr>
                <w:bCs/>
                <w:sz w:val="28"/>
                <w:szCs w:val="28"/>
              </w:rPr>
              <w:t>) драм РА с учетом НДС.</w:t>
            </w:r>
          </w:p>
          <w:p w:rsidR="00054E93" w:rsidRPr="00054E93" w:rsidRDefault="00054E93" w:rsidP="00054E93">
            <w:pPr>
              <w:spacing w:line="276" w:lineRule="auto"/>
              <w:jc w:val="both"/>
              <w:rPr>
                <w:bCs/>
                <w:sz w:val="28"/>
                <w:szCs w:val="28"/>
              </w:rPr>
            </w:pPr>
            <w:r w:rsidRPr="00054E93">
              <w:rPr>
                <w:bCs/>
                <w:sz w:val="28"/>
                <w:szCs w:val="28"/>
              </w:rPr>
              <w:t>Для резидентов Республики Армения с учётом погрузки в железнодорожный подвижной состав на станции отгрузки без учета стоимости перевозки до станции назначения.</w:t>
            </w:r>
          </w:p>
          <w:p w:rsidR="00866831" w:rsidRPr="00E15BC4" w:rsidRDefault="00054E93" w:rsidP="00054E93">
            <w:pPr>
              <w:spacing w:line="276" w:lineRule="auto"/>
              <w:jc w:val="both"/>
              <w:rPr>
                <w:bCs/>
                <w:sz w:val="28"/>
                <w:szCs w:val="28"/>
              </w:rPr>
            </w:pPr>
            <w:r w:rsidRPr="00054E93">
              <w:rPr>
                <w:bCs/>
                <w:sz w:val="28"/>
                <w:szCs w:val="28"/>
              </w:rPr>
              <w:lastRenderedPageBreak/>
              <w:t>Для нерезидентов Республики Армения с учётом погрузки в полувагоны и доставки на станции ЗАО «ЮКЖД».</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lastRenderedPageBreak/>
              <w:t>1.6</w:t>
            </w:r>
          </w:p>
        </w:tc>
        <w:tc>
          <w:tcPr>
            <w:tcW w:w="4910" w:type="dxa"/>
          </w:tcPr>
          <w:p w:rsidR="00953295" w:rsidRPr="00107EC1" w:rsidRDefault="00953295" w:rsidP="0095329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953295">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1.7</w:t>
            </w:r>
          </w:p>
        </w:tc>
        <w:tc>
          <w:tcPr>
            <w:tcW w:w="4910" w:type="dxa"/>
          </w:tcPr>
          <w:p w:rsidR="00953295" w:rsidRPr="00DF208D" w:rsidRDefault="00953295" w:rsidP="0095329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95329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1.8</w:t>
            </w:r>
          </w:p>
        </w:tc>
        <w:tc>
          <w:tcPr>
            <w:tcW w:w="4910" w:type="dxa"/>
          </w:tcPr>
          <w:p w:rsidR="00953295" w:rsidRPr="000B099C" w:rsidRDefault="00953295" w:rsidP="0095329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953295">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95329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1.9</w:t>
            </w:r>
          </w:p>
        </w:tc>
        <w:tc>
          <w:tcPr>
            <w:tcW w:w="4910" w:type="dxa"/>
          </w:tcPr>
          <w:p w:rsidR="00953295" w:rsidRPr="00DF208D" w:rsidRDefault="00953295" w:rsidP="00953295">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953295" w:rsidRPr="008827B2" w:rsidRDefault="00953295" w:rsidP="00953295">
            <w:pPr>
              <w:spacing w:line="276" w:lineRule="auto"/>
              <w:jc w:val="both"/>
              <w:rPr>
                <w:bCs/>
                <w:sz w:val="28"/>
                <w:szCs w:val="28"/>
              </w:rPr>
            </w:pPr>
            <w:r w:rsidRPr="008827B2">
              <w:rPr>
                <w:bCs/>
                <w:sz w:val="28"/>
                <w:szCs w:val="28"/>
              </w:rPr>
              <w:t>Заявки подаются в бумажной форме, в закрытых конвертах по адресу, указанному в п. 2 извещения.</w:t>
            </w:r>
          </w:p>
          <w:p w:rsidR="00953295" w:rsidRPr="008827B2" w:rsidRDefault="00953295" w:rsidP="00953295">
            <w:pPr>
              <w:jc w:val="both"/>
              <w:rPr>
                <w:bCs/>
                <w:sz w:val="28"/>
                <w:szCs w:val="28"/>
              </w:rPr>
            </w:pPr>
            <w:r w:rsidRPr="008827B2">
              <w:rPr>
                <w:bCs/>
                <w:sz w:val="28"/>
                <w:szCs w:val="28"/>
              </w:rPr>
              <w:t xml:space="preserve">Дата начала подачи заявок – с момента опубликования извещения на сайте              «11» ноября  2022г. с 09:00 до 18: 00 </w:t>
            </w:r>
          </w:p>
          <w:p w:rsidR="00953295" w:rsidRPr="008827B2" w:rsidRDefault="00953295" w:rsidP="00953295">
            <w:pPr>
              <w:spacing w:line="276" w:lineRule="auto"/>
              <w:jc w:val="both"/>
              <w:rPr>
                <w:bCs/>
                <w:sz w:val="28"/>
                <w:szCs w:val="28"/>
              </w:rPr>
            </w:pPr>
            <w:r w:rsidRPr="008827B2">
              <w:rPr>
                <w:bCs/>
                <w:sz w:val="28"/>
                <w:szCs w:val="28"/>
              </w:rPr>
              <w:t xml:space="preserve">Дата окончания срока подачи заявок -              </w:t>
            </w:r>
          </w:p>
          <w:p w:rsidR="00953295" w:rsidRPr="008827B2" w:rsidRDefault="00953295" w:rsidP="00953295">
            <w:pPr>
              <w:spacing w:line="276" w:lineRule="auto"/>
              <w:jc w:val="both"/>
              <w:rPr>
                <w:bCs/>
                <w:sz w:val="28"/>
                <w:szCs w:val="28"/>
              </w:rPr>
            </w:pPr>
            <w:r w:rsidRPr="008827B2">
              <w:rPr>
                <w:bCs/>
                <w:sz w:val="28"/>
                <w:szCs w:val="28"/>
              </w:rPr>
              <w:t>«</w:t>
            </w:r>
            <w:r w:rsidR="006A7C50" w:rsidRPr="008827B2">
              <w:rPr>
                <w:bCs/>
                <w:sz w:val="28"/>
                <w:szCs w:val="28"/>
              </w:rPr>
              <w:t>01</w:t>
            </w:r>
            <w:r w:rsidRPr="008827B2">
              <w:rPr>
                <w:bCs/>
                <w:sz w:val="28"/>
                <w:szCs w:val="28"/>
              </w:rPr>
              <w:t xml:space="preserve">» </w:t>
            </w:r>
            <w:r w:rsidR="006A7C50" w:rsidRPr="008827B2">
              <w:rPr>
                <w:bCs/>
                <w:sz w:val="28"/>
                <w:szCs w:val="28"/>
              </w:rPr>
              <w:t>декабря</w:t>
            </w:r>
            <w:r w:rsidRPr="008827B2">
              <w:rPr>
                <w:bCs/>
                <w:sz w:val="28"/>
                <w:szCs w:val="28"/>
              </w:rPr>
              <w:t xml:space="preserve"> 2022г. с 09:00 до 18: 00</w:t>
            </w:r>
          </w:p>
          <w:p w:rsidR="00953295" w:rsidRPr="008827B2" w:rsidRDefault="00953295" w:rsidP="00953295">
            <w:pPr>
              <w:spacing w:line="276" w:lineRule="auto"/>
              <w:jc w:val="both"/>
              <w:rPr>
                <w:i/>
                <w:sz w:val="28"/>
                <w:szCs w:val="28"/>
              </w:rPr>
            </w:pPr>
            <w:r w:rsidRPr="008827B2">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8827B2">
              <w:rPr>
                <w:b/>
                <w:bCs/>
                <w:sz w:val="28"/>
                <w:szCs w:val="28"/>
              </w:rPr>
              <w:t xml:space="preserve"> </w:t>
            </w:r>
            <w:r w:rsidRPr="008827B2">
              <w:rPr>
                <w:bCs/>
                <w:sz w:val="28"/>
                <w:szCs w:val="28"/>
              </w:rPr>
              <w:t xml:space="preserve">по адресу ул. Арцаха 32, административное здание ДМТО, ком. 212 до 18:00 </w:t>
            </w:r>
            <w:r w:rsidR="006A7C50" w:rsidRPr="008827B2">
              <w:rPr>
                <w:bCs/>
                <w:sz w:val="28"/>
                <w:szCs w:val="28"/>
              </w:rPr>
              <w:t>«01» дека</w:t>
            </w:r>
            <w:r w:rsidR="00CA6CCE" w:rsidRPr="008827B2">
              <w:rPr>
                <w:bCs/>
                <w:sz w:val="28"/>
                <w:szCs w:val="28"/>
              </w:rPr>
              <w:t>бря</w:t>
            </w:r>
            <w:r w:rsidRPr="008827B2">
              <w:rPr>
                <w:bCs/>
                <w:sz w:val="28"/>
                <w:szCs w:val="28"/>
              </w:rPr>
              <w:t xml:space="preserve"> 2022г.</w:t>
            </w:r>
          </w:p>
        </w:tc>
      </w:tr>
      <w:tr w:rsidR="00E7489A" w:rsidRPr="00D563A4" w:rsidTr="00866831">
        <w:tc>
          <w:tcPr>
            <w:tcW w:w="813" w:type="dxa"/>
          </w:tcPr>
          <w:p w:rsidR="00E7489A" w:rsidRDefault="00E7489A" w:rsidP="00E7489A">
            <w:pPr>
              <w:spacing w:line="276" w:lineRule="auto"/>
              <w:rPr>
                <w:sz w:val="28"/>
                <w:szCs w:val="28"/>
                <w:lang w:val="hy-AM" w:eastAsia="hy-AM"/>
              </w:rPr>
            </w:pPr>
            <w:r>
              <w:rPr>
                <w:sz w:val="28"/>
                <w:szCs w:val="28"/>
                <w:lang w:val="hy-AM" w:eastAsia="hy-AM"/>
              </w:rPr>
              <w:lastRenderedPageBreak/>
              <w:t>1.10</w:t>
            </w:r>
          </w:p>
        </w:tc>
        <w:tc>
          <w:tcPr>
            <w:tcW w:w="4910" w:type="dxa"/>
          </w:tcPr>
          <w:p w:rsidR="00E7489A" w:rsidRDefault="00E7489A" w:rsidP="00E7489A">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269" w:type="dxa"/>
          </w:tcPr>
          <w:p w:rsidR="00E7489A" w:rsidRDefault="00E7489A" w:rsidP="00E7489A">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7489A" w:rsidRDefault="00E7489A" w:rsidP="00E7489A">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E7489A" w:rsidRDefault="00E7489A" w:rsidP="00E7489A">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7489A" w:rsidRPr="00D03922" w:rsidRDefault="00E7489A" w:rsidP="00E7489A">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D03922">
              <w:rPr>
                <w:sz w:val="28"/>
                <w:szCs w:val="28"/>
                <w:lang w:val="hy-AM" w:eastAsia="hy-AM"/>
              </w:rPr>
              <w:t>документации: «</w:t>
            </w:r>
            <w:r w:rsidRPr="00D03922">
              <w:rPr>
                <w:color w:val="000000" w:themeColor="text1"/>
                <w:sz w:val="28"/>
                <w:szCs w:val="28"/>
                <w:lang w:val="hy-AM" w:eastAsia="hy-AM"/>
              </w:rPr>
              <w:t xml:space="preserve">11» ноября </w:t>
            </w:r>
            <w:r w:rsidRPr="00D03922">
              <w:rPr>
                <w:sz w:val="28"/>
                <w:szCs w:val="28"/>
                <w:lang w:val="hy-AM" w:eastAsia="hy-AM"/>
              </w:rPr>
              <w:t>2022 г.</w:t>
            </w:r>
          </w:p>
          <w:p w:rsidR="00E7489A" w:rsidRDefault="00E7489A" w:rsidP="00E7489A">
            <w:pPr>
              <w:spacing w:line="276" w:lineRule="auto"/>
              <w:jc w:val="both"/>
              <w:rPr>
                <w:bCs/>
                <w:sz w:val="28"/>
                <w:szCs w:val="28"/>
                <w:lang w:val="hy-AM" w:eastAsia="hy-AM"/>
              </w:rPr>
            </w:pPr>
            <w:r w:rsidRPr="00D03922">
              <w:rPr>
                <w:sz w:val="28"/>
                <w:szCs w:val="28"/>
                <w:lang w:val="hy-AM" w:eastAsia="hy-AM"/>
              </w:rPr>
              <w:t>Дата окончания срока предоставления участникам разъяснений положений документации: «</w:t>
            </w:r>
            <w:r w:rsidRPr="00D03922">
              <w:rPr>
                <w:color w:val="000000" w:themeColor="text1"/>
                <w:sz w:val="28"/>
                <w:szCs w:val="28"/>
                <w:lang w:val="hy-AM" w:eastAsia="hy-AM"/>
              </w:rPr>
              <w:t xml:space="preserve">28» ноября </w:t>
            </w:r>
            <w:r w:rsidRPr="00D03922">
              <w:rPr>
                <w:sz w:val="28"/>
                <w:szCs w:val="28"/>
                <w:lang w:val="hy-AM" w:eastAsia="hy-AM"/>
              </w:rPr>
              <w:t>2022</w:t>
            </w:r>
            <w:r>
              <w:rPr>
                <w:sz w:val="28"/>
                <w:szCs w:val="28"/>
                <w:lang w:val="hy-AM" w:eastAsia="hy-AM"/>
              </w:rPr>
              <w:t xml:space="preserve"> г.</w:t>
            </w:r>
          </w:p>
        </w:tc>
      </w:tr>
      <w:tr w:rsidR="005F4C3E" w:rsidRPr="00D563A4" w:rsidTr="00866831">
        <w:tc>
          <w:tcPr>
            <w:tcW w:w="813" w:type="dxa"/>
          </w:tcPr>
          <w:p w:rsidR="005F4C3E" w:rsidRPr="00DF208D" w:rsidRDefault="005F4C3E" w:rsidP="005F4C3E">
            <w:pPr>
              <w:spacing w:line="276" w:lineRule="auto"/>
              <w:rPr>
                <w:sz w:val="28"/>
                <w:szCs w:val="28"/>
              </w:rPr>
            </w:pPr>
            <w:r w:rsidRPr="00DF208D">
              <w:rPr>
                <w:sz w:val="28"/>
                <w:szCs w:val="28"/>
              </w:rPr>
              <w:t>1.11</w:t>
            </w:r>
          </w:p>
        </w:tc>
        <w:tc>
          <w:tcPr>
            <w:tcW w:w="4910" w:type="dxa"/>
          </w:tcPr>
          <w:p w:rsidR="005F4C3E" w:rsidRPr="00DF208D" w:rsidRDefault="005F4C3E" w:rsidP="005F4C3E">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5F4C3E" w:rsidRPr="00D4175C" w:rsidRDefault="005F4C3E" w:rsidP="005F4C3E">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F4C3E" w:rsidRPr="00D563A4" w:rsidTr="00866831">
        <w:tc>
          <w:tcPr>
            <w:tcW w:w="813" w:type="dxa"/>
          </w:tcPr>
          <w:p w:rsidR="005F4C3E" w:rsidRPr="00DF208D" w:rsidRDefault="005F4C3E" w:rsidP="005F4C3E">
            <w:pPr>
              <w:spacing w:line="276" w:lineRule="auto"/>
              <w:rPr>
                <w:sz w:val="28"/>
                <w:szCs w:val="28"/>
              </w:rPr>
            </w:pPr>
            <w:r w:rsidRPr="00DF208D">
              <w:rPr>
                <w:sz w:val="28"/>
                <w:szCs w:val="28"/>
              </w:rPr>
              <w:lastRenderedPageBreak/>
              <w:t>1.12</w:t>
            </w:r>
          </w:p>
        </w:tc>
        <w:tc>
          <w:tcPr>
            <w:tcW w:w="4910" w:type="dxa"/>
          </w:tcPr>
          <w:p w:rsidR="005F4C3E" w:rsidRPr="00DF208D" w:rsidRDefault="005F4C3E" w:rsidP="005F4C3E">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5F4C3E" w:rsidRPr="00D4175C" w:rsidRDefault="005F4C3E" w:rsidP="005F4C3E">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w:t>
            </w:r>
            <w:bookmarkStart w:id="4" w:name="_GoBack"/>
            <w:bookmarkEnd w:id="4"/>
            <w:r w:rsidRPr="00D4175C">
              <w:rPr>
                <w:sz w:val="28"/>
                <w:szCs w:val="28"/>
                <w:lang w:val="hy-AM" w:eastAsia="hy-AM"/>
              </w:rPr>
              <w:t>тклонить котировочные заявки в случае:</w:t>
            </w:r>
          </w:p>
          <w:p w:rsidR="005F4C3E" w:rsidRPr="00D4175C" w:rsidRDefault="005F4C3E" w:rsidP="005F4C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5F4C3E" w:rsidRPr="00D4175C" w:rsidRDefault="005F4C3E" w:rsidP="005F4C3E">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5F4C3E" w:rsidRPr="00D4175C" w:rsidRDefault="005F4C3E" w:rsidP="005F4C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5F4C3E" w:rsidRPr="00D4175C" w:rsidRDefault="005F4C3E" w:rsidP="005F4C3E">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5F4C3E" w:rsidRPr="00D4175C" w:rsidRDefault="005F4C3E" w:rsidP="005F4C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1.13</w:t>
            </w:r>
          </w:p>
          <w:p w:rsidR="00953295" w:rsidRPr="00DF208D" w:rsidRDefault="00953295" w:rsidP="00953295">
            <w:pPr>
              <w:spacing w:line="276" w:lineRule="auto"/>
              <w:rPr>
                <w:sz w:val="28"/>
                <w:szCs w:val="28"/>
              </w:rPr>
            </w:pPr>
          </w:p>
        </w:tc>
        <w:tc>
          <w:tcPr>
            <w:tcW w:w="4910" w:type="dxa"/>
          </w:tcPr>
          <w:p w:rsidR="00953295" w:rsidRPr="00DF208D" w:rsidRDefault="00953295" w:rsidP="0095329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953295" w:rsidRPr="00DF208D" w:rsidRDefault="00953295" w:rsidP="0095329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1.14</w:t>
            </w:r>
          </w:p>
        </w:tc>
        <w:tc>
          <w:tcPr>
            <w:tcW w:w="4910" w:type="dxa"/>
          </w:tcPr>
          <w:p w:rsidR="00953295" w:rsidRPr="00DF208D" w:rsidRDefault="00953295" w:rsidP="00953295">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53295" w:rsidRPr="006D7FDF" w:rsidRDefault="00953295" w:rsidP="00953295">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1.15</w:t>
            </w:r>
          </w:p>
        </w:tc>
        <w:tc>
          <w:tcPr>
            <w:tcW w:w="4910" w:type="dxa"/>
          </w:tcPr>
          <w:p w:rsidR="00953295" w:rsidRPr="00DF208D" w:rsidRDefault="00953295" w:rsidP="0095329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53295" w:rsidRPr="00DF208D" w:rsidRDefault="00953295" w:rsidP="00953295">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1.16</w:t>
            </w:r>
          </w:p>
        </w:tc>
        <w:tc>
          <w:tcPr>
            <w:tcW w:w="4910" w:type="dxa"/>
          </w:tcPr>
          <w:p w:rsidR="00953295" w:rsidRPr="00DF208D" w:rsidRDefault="00953295" w:rsidP="0095329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53295" w:rsidRPr="0011423D" w:rsidRDefault="00953295" w:rsidP="00953295">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1.17</w:t>
            </w:r>
          </w:p>
        </w:tc>
        <w:tc>
          <w:tcPr>
            <w:tcW w:w="4910" w:type="dxa"/>
          </w:tcPr>
          <w:p w:rsidR="00953295" w:rsidRPr="006A553A" w:rsidRDefault="00953295" w:rsidP="00953295">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953295" w:rsidRPr="006A553A" w:rsidRDefault="00953295" w:rsidP="00953295">
            <w:pPr>
              <w:spacing w:line="276" w:lineRule="auto"/>
              <w:jc w:val="both"/>
              <w:rPr>
                <w:sz w:val="28"/>
                <w:szCs w:val="28"/>
              </w:rPr>
            </w:pPr>
            <w:r w:rsidRPr="006A553A">
              <w:rPr>
                <w:sz w:val="28"/>
                <w:szCs w:val="28"/>
              </w:rPr>
              <w:t>Не устанавливается</w:t>
            </w:r>
            <w:r>
              <w:rPr>
                <w:sz w:val="28"/>
                <w:szCs w:val="28"/>
              </w:rPr>
              <w:t>.</w:t>
            </w:r>
          </w:p>
        </w:tc>
      </w:tr>
      <w:tr w:rsidR="00953295" w:rsidRPr="00D563A4" w:rsidTr="00710A37">
        <w:tc>
          <w:tcPr>
            <w:tcW w:w="813" w:type="dxa"/>
          </w:tcPr>
          <w:p w:rsidR="00953295" w:rsidRPr="00DF208D" w:rsidRDefault="00953295" w:rsidP="00953295">
            <w:pPr>
              <w:spacing w:line="276" w:lineRule="auto"/>
              <w:rPr>
                <w:sz w:val="28"/>
                <w:szCs w:val="28"/>
              </w:rPr>
            </w:pPr>
            <w:r w:rsidRPr="00DF208D">
              <w:rPr>
                <w:sz w:val="28"/>
                <w:szCs w:val="28"/>
              </w:rPr>
              <w:lastRenderedPageBreak/>
              <w:t>1.18</w:t>
            </w:r>
          </w:p>
        </w:tc>
        <w:tc>
          <w:tcPr>
            <w:tcW w:w="4910" w:type="dxa"/>
          </w:tcPr>
          <w:p w:rsidR="00953295" w:rsidRPr="00DF208D" w:rsidRDefault="00953295" w:rsidP="00953295">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953295" w:rsidRPr="0011423D" w:rsidRDefault="00953295" w:rsidP="00953295">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1.19</w:t>
            </w:r>
          </w:p>
        </w:tc>
        <w:tc>
          <w:tcPr>
            <w:tcW w:w="4910" w:type="dxa"/>
          </w:tcPr>
          <w:p w:rsidR="00953295" w:rsidRPr="00DF208D" w:rsidRDefault="00953295" w:rsidP="00953295">
            <w:pPr>
              <w:spacing w:line="276" w:lineRule="auto"/>
              <w:rPr>
                <w:sz w:val="28"/>
                <w:szCs w:val="28"/>
              </w:rPr>
            </w:pPr>
            <w:r w:rsidRPr="00DF208D">
              <w:rPr>
                <w:sz w:val="28"/>
                <w:szCs w:val="28"/>
              </w:rPr>
              <w:t>Техническое задание</w:t>
            </w:r>
          </w:p>
        </w:tc>
        <w:tc>
          <w:tcPr>
            <w:tcW w:w="9269" w:type="dxa"/>
          </w:tcPr>
          <w:p w:rsidR="00953295" w:rsidRPr="00DF208D" w:rsidRDefault="00953295" w:rsidP="00953295">
            <w:pPr>
              <w:spacing w:line="276" w:lineRule="auto"/>
              <w:jc w:val="both"/>
              <w:rPr>
                <w:sz w:val="28"/>
                <w:szCs w:val="28"/>
              </w:rPr>
            </w:pPr>
            <w:r w:rsidRPr="00DF208D">
              <w:rPr>
                <w:sz w:val="28"/>
                <w:szCs w:val="28"/>
              </w:rPr>
              <w:t>Техническое з</w:t>
            </w:r>
            <w:r w:rsidR="00E7489A">
              <w:rPr>
                <w:sz w:val="28"/>
                <w:szCs w:val="28"/>
              </w:rPr>
              <w:t>адание указано в Приложении</w:t>
            </w:r>
            <w:r>
              <w:rPr>
                <w:sz w:val="28"/>
                <w:szCs w:val="28"/>
              </w:rPr>
              <w:t xml:space="preserve"> №2 .</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1.20</w:t>
            </w:r>
          </w:p>
        </w:tc>
        <w:tc>
          <w:tcPr>
            <w:tcW w:w="4910" w:type="dxa"/>
          </w:tcPr>
          <w:p w:rsidR="00953295" w:rsidRPr="00DF208D" w:rsidRDefault="00953295" w:rsidP="0095329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53295" w:rsidRPr="00DF208D" w:rsidRDefault="00953295" w:rsidP="0095329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1.21</w:t>
            </w:r>
          </w:p>
        </w:tc>
        <w:tc>
          <w:tcPr>
            <w:tcW w:w="4910" w:type="dxa"/>
          </w:tcPr>
          <w:p w:rsidR="00953295" w:rsidRPr="00DF208D" w:rsidRDefault="00953295" w:rsidP="00953295">
            <w:pPr>
              <w:spacing w:line="276" w:lineRule="auto"/>
              <w:rPr>
                <w:sz w:val="28"/>
                <w:szCs w:val="28"/>
              </w:rPr>
            </w:pPr>
            <w:r w:rsidRPr="00DF208D">
              <w:rPr>
                <w:sz w:val="28"/>
                <w:szCs w:val="28"/>
              </w:rPr>
              <w:t>Выбор победителя</w:t>
            </w:r>
          </w:p>
        </w:tc>
        <w:tc>
          <w:tcPr>
            <w:tcW w:w="9269" w:type="dxa"/>
          </w:tcPr>
          <w:p w:rsidR="00953295" w:rsidRPr="00DF208D" w:rsidRDefault="00953295" w:rsidP="00953295">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953295" w:rsidRPr="00D563A4" w:rsidTr="00866831">
        <w:trPr>
          <w:trHeight w:val="1765"/>
        </w:trPr>
        <w:tc>
          <w:tcPr>
            <w:tcW w:w="813" w:type="dxa"/>
          </w:tcPr>
          <w:p w:rsidR="00953295" w:rsidRPr="00DF208D" w:rsidRDefault="00953295" w:rsidP="00953295">
            <w:pPr>
              <w:spacing w:line="276" w:lineRule="auto"/>
              <w:rPr>
                <w:sz w:val="28"/>
                <w:szCs w:val="28"/>
              </w:rPr>
            </w:pPr>
            <w:r w:rsidRPr="00DF208D">
              <w:rPr>
                <w:sz w:val="28"/>
                <w:szCs w:val="28"/>
              </w:rPr>
              <w:t>1.22</w:t>
            </w:r>
          </w:p>
        </w:tc>
        <w:tc>
          <w:tcPr>
            <w:tcW w:w="4910" w:type="dxa"/>
          </w:tcPr>
          <w:p w:rsidR="00953295" w:rsidRPr="00DF208D" w:rsidRDefault="00953295" w:rsidP="0095329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953295" w:rsidRDefault="00953295" w:rsidP="0095329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53295" w:rsidRPr="004E6B12" w:rsidRDefault="004E6B12" w:rsidP="00953295">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E7489A">
              <w:rPr>
                <w:sz w:val="28"/>
                <w:szCs w:val="28"/>
              </w:rPr>
              <w:t>форма о</w:t>
            </w:r>
            <w:r>
              <w:rPr>
                <w:sz w:val="28"/>
                <w:szCs w:val="28"/>
              </w:rPr>
              <w:t>писи представленных документов);</w:t>
            </w:r>
          </w:p>
          <w:p w:rsidR="00953295" w:rsidRPr="00DF208D" w:rsidRDefault="00953295" w:rsidP="00953295">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ED0D8D" w:rsidRDefault="00953295" w:rsidP="00953295">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 xml:space="preserve">) </w:t>
            </w:r>
          </w:p>
          <w:p w:rsidR="00ED0D8D" w:rsidRDefault="00ED0D8D" w:rsidP="00953295">
            <w:pPr>
              <w:spacing w:line="276" w:lineRule="auto"/>
              <w:rPr>
                <w:sz w:val="28"/>
                <w:szCs w:val="28"/>
              </w:rPr>
            </w:pPr>
            <w:r>
              <w:rPr>
                <w:sz w:val="28"/>
                <w:szCs w:val="28"/>
              </w:rPr>
              <w:t>Приложение № 5 (Проект договора)</w:t>
            </w:r>
            <w:r w:rsidR="00953295" w:rsidRPr="00DF208D">
              <w:rPr>
                <w:sz w:val="28"/>
                <w:szCs w:val="28"/>
              </w:rPr>
              <w:t xml:space="preserve"> </w:t>
            </w:r>
            <w:r w:rsidR="00E7489A" w:rsidRPr="00DF208D">
              <w:rPr>
                <w:sz w:val="28"/>
                <w:szCs w:val="28"/>
              </w:rPr>
              <w:t>и иные документы</w:t>
            </w:r>
            <w:r w:rsidR="00E7489A">
              <w:rPr>
                <w:sz w:val="28"/>
                <w:szCs w:val="28"/>
              </w:rPr>
              <w:t>,</w:t>
            </w:r>
          </w:p>
          <w:p w:rsidR="00953295" w:rsidRDefault="00953295" w:rsidP="00953295">
            <w:pPr>
              <w:spacing w:line="276" w:lineRule="auto"/>
              <w:rPr>
                <w:sz w:val="28"/>
                <w:szCs w:val="28"/>
              </w:rPr>
            </w:pPr>
            <w:r w:rsidRPr="00DF208D">
              <w:rPr>
                <w:sz w:val="28"/>
                <w:szCs w:val="28"/>
              </w:rPr>
              <w:t xml:space="preserve">указанные в п.п.-2.11.15. – 2.11.17. </w:t>
            </w:r>
          </w:p>
          <w:p w:rsidR="00953295" w:rsidRPr="00DF208D" w:rsidRDefault="00953295" w:rsidP="00953295">
            <w:pPr>
              <w:spacing w:line="276" w:lineRule="auto"/>
              <w:rPr>
                <w:sz w:val="28"/>
                <w:szCs w:val="28"/>
              </w:rPr>
            </w:pPr>
          </w:p>
        </w:tc>
      </w:tr>
    </w:tbl>
    <w:p w:rsidR="0064449E" w:rsidRPr="00D563A4" w:rsidRDefault="0064449E" w:rsidP="0064449E">
      <w:pPr>
        <w:pStyle w:val="2"/>
        <w:spacing w:before="0" w:after="0" w:line="276" w:lineRule="auto"/>
        <w:ind w:left="709"/>
        <w:jc w:val="both"/>
        <w:rPr>
          <w:rFonts w:ascii="Times New Roman" w:hAnsi="Times New Roman" w:cs="Times New Roman"/>
          <w:i w:val="0"/>
        </w:rPr>
      </w:pPr>
    </w:p>
    <w:p w:rsidR="0064449E" w:rsidRPr="00D563A4" w:rsidRDefault="0064449E" w:rsidP="0064449E">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64449E">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64449E">
      <w:pPr>
        <w:spacing w:line="276" w:lineRule="auto"/>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rPr>
      </w:pPr>
      <w:bookmarkStart w:id="7" w:name="_Toc48593621"/>
      <w:r w:rsidRPr="00D563A4">
        <w:rPr>
          <w:rFonts w:ascii="Times New Roman" w:hAnsi="Times New Roman" w:cs="Times New Roman"/>
        </w:rPr>
        <w:t xml:space="preserve">  </w:t>
      </w:r>
      <w:bookmarkStart w:id="8" w:name="_Toc56176525"/>
      <w:r w:rsidRPr="00D563A4">
        <w:rPr>
          <w:rFonts w:ascii="Times New Roman" w:hAnsi="Times New Roman" w:cs="Times New Roman"/>
        </w:rPr>
        <w:t>Участник запроса котировок</w:t>
      </w:r>
      <w:bookmarkEnd w:id="7"/>
      <w:bookmarkEnd w:id="8"/>
    </w:p>
    <w:p w:rsidR="0064449E" w:rsidRPr="00D563A4" w:rsidRDefault="0064449E" w:rsidP="0064449E">
      <w:pPr>
        <w:spacing w:line="276" w:lineRule="auto"/>
        <w:rPr>
          <w:sz w:val="28"/>
          <w:szCs w:val="28"/>
        </w:rPr>
      </w:pPr>
      <w:r w:rsidRPr="00D563A4">
        <w:rPr>
          <w:sz w:val="28"/>
          <w:szCs w:val="28"/>
        </w:rPr>
        <w:t xml:space="preserve"> </w:t>
      </w:r>
    </w:p>
    <w:p w:rsidR="0064449E" w:rsidRPr="00D563A4" w:rsidRDefault="0064449E" w:rsidP="0099392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99392F">
      <w:pPr>
        <w:pStyle w:val="12"/>
        <w:numPr>
          <w:ilvl w:val="2"/>
          <w:numId w:val="5"/>
        </w:numPr>
        <w:spacing w:line="276" w:lineRule="auto"/>
        <w:ind w:left="0" w:firstLine="852"/>
        <w:rPr>
          <w:szCs w:val="28"/>
        </w:rPr>
      </w:pPr>
      <w:r w:rsidRPr="00D563A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64449E" w:rsidRPr="00D563A4" w:rsidRDefault="0064449E" w:rsidP="0099392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99392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99392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64449E">
      <w:pPr>
        <w:pStyle w:val="12"/>
        <w:spacing w:line="276" w:lineRule="auto"/>
        <w:ind w:left="709"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64449E">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64449E">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64449E">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64449E">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64449E">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64449E">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64449E">
      <w:pPr>
        <w:pStyle w:val="a3"/>
        <w:spacing w:line="276" w:lineRule="auto"/>
        <w:ind w:left="709"/>
        <w:jc w:val="both"/>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C37AE0">
        <w:rPr>
          <w:rFonts w:ascii="Times New Roman" w:hAnsi="Times New Roman" w:cs="Times New Roman"/>
          <w:sz w:val="28"/>
          <w:szCs w:val="28"/>
        </w:rPr>
        <w:lastRenderedPageBreak/>
        <w:t>Требования к участникам</w:t>
      </w:r>
      <w:bookmarkEnd w:id="11"/>
      <w:bookmarkEnd w:id="12"/>
    </w:p>
    <w:p w:rsidR="0064449E" w:rsidRPr="00C37AE0" w:rsidRDefault="0064449E" w:rsidP="0099392F">
      <w:pPr>
        <w:pStyle w:val="12"/>
        <w:numPr>
          <w:ilvl w:val="2"/>
          <w:numId w:val="6"/>
        </w:numPr>
        <w:spacing w:line="276" w:lineRule="auto"/>
        <w:ind w:left="0" w:firstLine="1050"/>
        <w:rPr>
          <w:szCs w:val="28"/>
        </w:rPr>
      </w:pPr>
      <w:r w:rsidRPr="00C37AE0">
        <w:rPr>
          <w:szCs w:val="28"/>
        </w:rPr>
        <w:t xml:space="preserve">Участник должен соответствовать обязательным, указанным в пункте 2.3.2 </w:t>
      </w:r>
      <w:r w:rsidRPr="00C37AE0">
        <w:rPr>
          <w:bCs/>
          <w:szCs w:val="28"/>
        </w:rPr>
        <w:t>приложения № 1 извещения</w:t>
      </w:r>
      <w:r w:rsidRPr="00C37AE0">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64449E" w:rsidRPr="00C37AE0" w:rsidRDefault="0064449E" w:rsidP="0099392F">
      <w:pPr>
        <w:pStyle w:val="12"/>
        <w:numPr>
          <w:ilvl w:val="2"/>
          <w:numId w:val="6"/>
        </w:numPr>
        <w:spacing w:line="276" w:lineRule="auto"/>
        <w:ind w:left="0" w:firstLine="1050"/>
        <w:rPr>
          <w:szCs w:val="28"/>
        </w:rPr>
      </w:pPr>
      <w:r w:rsidRPr="00C37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64449E" w:rsidRPr="00C37AE0" w:rsidRDefault="0064449E" w:rsidP="0099392F">
      <w:pPr>
        <w:pStyle w:val="12"/>
        <w:numPr>
          <w:ilvl w:val="2"/>
          <w:numId w:val="6"/>
        </w:numPr>
        <w:spacing w:line="276" w:lineRule="auto"/>
        <w:ind w:left="0" w:firstLine="1050"/>
        <w:rPr>
          <w:szCs w:val="28"/>
        </w:rPr>
      </w:pPr>
      <w:r w:rsidRPr="00C37AE0">
        <w:rPr>
          <w:szCs w:val="28"/>
        </w:rPr>
        <w:t>непроведение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64449E" w:rsidRPr="00C37AE0" w:rsidRDefault="0064449E" w:rsidP="0099392F">
      <w:pPr>
        <w:pStyle w:val="12"/>
        <w:numPr>
          <w:ilvl w:val="2"/>
          <w:numId w:val="6"/>
        </w:numPr>
        <w:spacing w:line="276" w:lineRule="auto"/>
        <w:ind w:left="0" w:firstLine="1050"/>
        <w:rPr>
          <w:szCs w:val="28"/>
        </w:rPr>
      </w:pPr>
      <w:r w:rsidRPr="00C37AE0">
        <w:rPr>
          <w:szCs w:val="28"/>
        </w:rPr>
        <w:t>неприостановление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64449E" w:rsidRPr="00C37AE0" w:rsidRDefault="0064449E" w:rsidP="0099392F">
      <w:pPr>
        <w:pStyle w:val="12"/>
        <w:numPr>
          <w:ilvl w:val="2"/>
          <w:numId w:val="6"/>
        </w:numPr>
        <w:spacing w:line="276" w:lineRule="auto"/>
        <w:ind w:left="0" w:firstLine="1050"/>
        <w:rPr>
          <w:szCs w:val="28"/>
        </w:rPr>
      </w:pPr>
      <w:r w:rsidRPr="00C37AE0">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64449E" w:rsidRPr="00C37AE0" w:rsidRDefault="0064449E" w:rsidP="0064449E">
      <w:pPr>
        <w:spacing w:line="276" w:lineRule="auto"/>
        <w:rPr>
          <w:sz w:val="28"/>
          <w:szCs w:val="28"/>
        </w:rPr>
      </w:pPr>
    </w:p>
    <w:p w:rsidR="0070380C" w:rsidRPr="00C37AE0" w:rsidRDefault="0070380C" w:rsidP="0064449E">
      <w:pPr>
        <w:spacing w:line="276" w:lineRule="auto"/>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C37AE0">
        <w:rPr>
          <w:rFonts w:ascii="Times New Roman" w:hAnsi="Times New Roman" w:cs="Times New Roman"/>
          <w:sz w:val="28"/>
          <w:szCs w:val="28"/>
        </w:rPr>
        <w:t>Информационное сопровождение</w:t>
      </w:r>
      <w:bookmarkEnd w:id="13"/>
      <w:bookmarkEnd w:id="14"/>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64449E">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64449E">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64449E">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64449E">
      <w:pPr>
        <w:pStyle w:val="12"/>
        <w:spacing w:line="276" w:lineRule="auto"/>
        <w:ind w:left="709" w:firstLine="0"/>
        <w:rPr>
          <w:szCs w:val="28"/>
        </w:rPr>
      </w:pPr>
    </w:p>
    <w:p w:rsidR="0064449E" w:rsidRPr="00C37AE0" w:rsidRDefault="0064449E" w:rsidP="0064449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C37AE0">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Решение об отмене запроса котировок размещается на сайтах в день принятия этого решения</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64449E">
      <w:pPr>
        <w:pStyle w:val="12"/>
        <w:spacing w:line="276" w:lineRule="auto"/>
        <w:ind w:firstLine="0"/>
        <w:rPr>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7"/>
      <w:r w:rsidRPr="00C37AE0">
        <w:rPr>
          <w:rFonts w:ascii="Times New Roman" w:hAnsi="Times New Roman" w:cs="Times New Roman"/>
          <w:sz w:val="28"/>
          <w:szCs w:val="28"/>
        </w:rPr>
        <w:t xml:space="preserve"> </w:t>
      </w:r>
      <w:bookmarkEnd w:id="18"/>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64449E">
      <w:pPr>
        <w:pStyle w:val="a5"/>
        <w:suppressAutoHyphens/>
        <w:spacing w:line="276" w:lineRule="auto"/>
        <w:ind w:left="709" w:firstLine="0"/>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64449E">
      <w:pPr>
        <w:pStyle w:val="a3"/>
        <w:spacing w:line="276" w:lineRule="auto"/>
        <w:ind w:left="709"/>
        <w:jc w:val="both"/>
        <w:rPr>
          <w:rFonts w:eastAsia="MS Mincho"/>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64449E">
      <w:pPr>
        <w:pStyle w:val="a5"/>
        <w:suppressAutoHyphens/>
        <w:spacing w:line="276" w:lineRule="auto"/>
        <w:ind w:left="709" w:firstLine="0"/>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99392F">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99392F">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64449E">
      <w:pPr>
        <w:pStyle w:val="a3"/>
        <w:spacing w:line="276" w:lineRule="auto"/>
        <w:ind w:left="1418"/>
        <w:jc w:val="both"/>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64449E">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64449E">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64449E">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64449E">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64449E">
      <w:pPr>
        <w:pStyle w:val="a5"/>
        <w:suppressAutoHyphens/>
        <w:spacing w:line="276" w:lineRule="auto"/>
        <w:rPr>
          <w:sz w:val="28"/>
          <w:szCs w:val="28"/>
        </w:rPr>
      </w:pPr>
    </w:p>
    <w:p w:rsidR="0064449E" w:rsidRPr="00C37AE0"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99392F">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99392F">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99392F">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99392F">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64449E">
      <w:pPr>
        <w:pStyle w:val="a5"/>
        <w:suppressAutoHyphens/>
        <w:spacing w:line="276" w:lineRule="auto"/>
        <w:ind w:left="852" w:firstLine="0"/>
        <w:rPr>
          <w:sz w:val="28"/>
          <w:szCs w:val="28"/>
        </w:rPr>
      </w:pPr>
      <w:r w:rsidRPr="00B44068">
        <w:rPr>
          <w:sz w:val="28"/>
          <w:szCs w:val="28"/>
        </w:rPr>
        <w:t xml:space="preserve">– </w:t>
      </w:r>
      <w:r w:rsidR="00E7489A">
        <w:rPr>
          <w:sz w:val="28"/>
          <w:szCs w:val="28"/>
        </w:rPr>
        <w:t>Приложение</w:t>
      </w:r>
      <w:r w:rsidR="008460BF" w:rsidRPr="00B44068">
        <w:rPr>
          <w:sz w:val="28"/>
          <w:szCs w:val="28"/>
        </w:rPr>
        <w:t xml:space="preserve"> № 2.1 (</w:t>
      </w:r>
      <w:r w:rsidRPr="00B44068">
        <w:rPr>
          <w:sz w:val="28"/>
          <w:szCs w:val="28"/>
        </w:rPr>
        <w:t>Опись представленных документов, заверенная подписью и печатью (при ее наличии) Участника</w:t>
      </w:r>
      <w:r w:rsidR="00E7489A">
        <w:rPr>
          <w:sz w:val="28"/>
          <w:szCs w:val="28"/>
        </w:rPr>
        <w:t>);</w:t>
      </w:r>
    </w:p>
    <w:p w:rsidR="0064449E" w:rsidRPr="00B44068" w:rsidRDefault="00E7489A" w:rsidP="0064449E">
      <w:pPr>
        <w:pStyle w:val="a5"/>
        <w:suppressAutoHyphens/>
        <w:spacing w:line="276" w:lineRule="auto"/>
        <w:ind w:firstLine="708"/>
        <w:rPr>
          <w:sz w:val="28"/>
          <w:szCs w:val="28"/>
        </w:rPr>
      </w:pPr>
      <w:r>
        <w:rPr>
          <w:sz w:val="28"/>
          <w:szCs w:val="28"/>
        </w:rPr>
        <w:t>- Приложение</w:t>
      </w:r>
      <w:r w:rsidR="0064449E" w:rsidRPr="00B44068">
        <w:rPr>
          <w:sz w:val="28"/>
          <w:szCs w:val="28"/>
        </w:rPr>
        <w:t xml:space="preserve"> № 3 (Заявка Участника) к извещению,</w:t>
      </w:r>
      <w:r>
        <w:rPr>
          <w:sz w:val="28"/>
          <w:szCs w:val="28"/>
        </w:rPr>
        <w:t xml:space="preserve"> заверенная подписью и печатью </w:t>
      </w:r>
      <w:r w:rsidR="0064449E" w:rsidRPr="00B44068">
        <w:rPr>
          <w:sz w:val="28"/>
          <w:szCs w:val="28"/>
        </w:rPr>
        <w:t xml:space="preserve">участника </w:t>
      </w:r>
      <w:r>
        <w:rPr>
          <w:sz w:val="28"/>
          <w:szCs w:val="28"/>
        </w:rPr>
        <w:t>запроса</w:t>
      </w:r>
      <w:r w:rsidR="0064449E" w:rsidRPr="00B44068">
        <w:rPr>
          <w:sz w:val="28"/>
          <w:szCs w:val="28"/>
        </w:rPr>
        <w:t xml:space="preserve"> ко</w:t>
      </w:r>
      <w:r>
        <w:rPr>
          <w:sz w:val="28"/>
          <w:szCs w:val="28"/>
        </w:rPr>
        <w:t>тировок;</w:t>
      </w:r>
      <w:r w:rsidR="0064449E" w:rsidRPr="00B44068">
        <w:rPr>
          <w:sz w:val="28"/>
          <w:szCs w:val="28"/>
        </w:rPr>
        <w:t xml:space="preserve"> </w:t>
      </w:r>
    </w:p>
    <w:p w:rsidR="00ED0D8D" w:rsidRDefault="00E7489A" w:rsidP="0064449E">
      <w:pPr>
        <w:pStyle w:val="a5"/>
        <w:suppressAutoHyphens/>
        <w:spacing w:line="276" w:lineRule="auto"/>
        <w:ind w:firstLine="708"/>
        <w:rPr>
          <w:sz w:val="28"/>
          <w:szCs w:val="28"/>
        </w:rPr>
      </w:pPr>
      <w:r>
        <w:rPr>
          <w:sz w:val="28"/>
          <w:szCs w:val="28"/>
        </w:rPr>
        <w:t>- Приложение</w:t>
      </w:r>
      <w:r w:rsidR="0064449E" w:rsidRPr="00B44068">
        <w:rPr>
          <w:sz w:val="28"/>
          <w:szCs w:val="28"/>
        </w:rPr>
        <w:t xml:space="preserve"> № 4 (</w:t>
      </w:r>
      <w:r w:rsidR="00D44EC2">
        <w:rPr>
          <w:sz w:val="28"/>
          <w:szCs w:val="28"/>
        </w:rPr>
        <w:t>техническое</w:t>
      </w:r>
      <w:r w:rsidR="0064449E" w:rsidRPr="00B44068">
        <w:rPr>
          <w:sz w:val="28"/>
          <w:szCs w:val="28"/>
        </w:rPr>
        <w:t xml:space="preserve"> предложение) к извещению,</w:t>
      </w:r>
      <w:r>
        <w:rPr>
          <w:sz w:val="28"/>
          <w:szCs w:val="28"/>
        </w:rPr>
        <w:t xml:space="preserve"> заверенное подписью и печатью </w:t>
      </w:r>
      <w:r w:rsidR="0064449E" w:rsidRPr="00B44068">
        <w:rPr>
          <w:sz w:val="28"/>
          <w:szCs w:val="28"/>
        </w:rPr>
        <w:t xml:space="preserve">участника </w:t>
      </w:r>
      <w:r>
        <w:rPr>
          <w:sz w:val="28"/>
          <w:szCs w:val="28"/>
        </w:rPr>
        <w:t>запроса</w:t>
      </w:r>
      <w:r w:rsidR="0064449E" w:rsidRPr="00B44068">
        <w:rPr>
          <w:sz w:val="28"/>
          <w:szCs w:val="28"/>
        </w:rPr>
        <w:t xml:space="preserve"> котировок</w:t>
      </w:r>
      <w:r w:rsidR="00ED0D8D">
        <w:rPr>
          <w:sz w:val="28"/>
          <w:szCs w:val="28"/>
        </w:rPr>
        <w:t>;</w:t>
      </w:r>
    </w:p>
    <w:p w:rsidR="0064449E" w:rsidRPr="00D563A4" w:rsidRDefault="00ED0D8D" w:rsidP="0064449E">
      <w:pPr>
        <w:pStyle w:val="a5"/>
        <w:suppressAutoHyphens/>
        <w:spacing w:line="276" w:lineRule="auto"/>
        <w:ind w:firstLine="708"/>
      </w:pPr>
      <w:r>
        <w:rPr>
          <w:sz w:val="28"/>
          <w:szCs w:val="28"/>
        </w:rPr>
        <w:t>-Приложение № 5 (Проект договора)</w:t>
      </w:r>
      <w:r w:rsidR="0064449E" w:rsidRPr="00D563A4">
        <w:t>.</w:t>
      </w:r>
    </w:p>
    <w:p w:rsidR="0064449E" w:rsidRPr="00B44068" w:rsidRDefault="00E7489A" w:rsidP="0099392F">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64449E" w:rsidRPr="00B44068">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99392F">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563A4">
        <w:rPr>
          <w:rFonts w:ascii="Times New Roman" w:hAnsi="Times New Roman" w:cs="Times New Roman"/>
          <w:sz w:val="28"/>
          <w:szCs w:val="28"/>
        </w:rPr>
        <w:t>Подача заявок</w:t>
      </w:r>
      <w:bookmarkEnd w:id="29"/>
      <w:bookmarkEnd w:id="30"/>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56176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8827B2"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8827B2">
        <w:rPr>
          <w:sz w:val="28"/>
          <w:szCs w:val="28"/>
        </w:rPr>
        <w:t xml:space="preserve">слова </w:t>
      </w:r>
      <w:r w:rsidRPr="008827B2">
        <w:rPr>
          <w:b/>
          <w:i/>
          <w:sz w:val="28"/>
          <w:szCs w:val="28"/>
        </w:rPr>
        <w:t>«Предложение участника указать наименование для участия номер и наименование процедуры закупки, номер. Не вскрывать до 18 часов 00 времени «</w:t>
      </w:r>
      <w:r w:rsidR="00426E41" w:rsidRPr="008827B2">
        <w:rPr>
          <w:b/>
          <w:i/>
          <w:sz w:val="28"/>
          <w:szCs w:val="28"/>
        </w:rPr>
        <w:t>01</w:t>
      </w:r>
      <w:r w:rsidR="00765BAF" w:rsidRPr="008827B2">
        <w:rPr>
          <w:b/>
          <w:i/>
          <w:sz w:val="28"/>
          <w:szCs w:val="28"/>
        </w:rPr>
        <w:t>»</w:t>
      </w:r>
      <w:r w:rsidR="00115BA4" w:rsidRPr="008827B2">
        <w:rPr>
          <w:b/>
          <w:i/>
          <w:sz w:val="28"/>
          <w:szCs w:val="28"/>
        </w:rPr>
        <w:t xml:space="preserve"> </w:t>
      </w:r>
      <w:r w:rsidR="002E1FD8" w:rsidRPr="008827B2">
        <w:rPr>
          <w:b/>
          <w:i/>
          <w:sz w:val="28"/>
          <w:szCs w:val="28"/>
        </w:rPr>
        <w:t>декабр</w:t>
      </w:r>
      <w:r w:rsidR="00115BA4" w:rsidRPr="008827B2">
        <w:rPr>
          <w:b/>
          <w:i/>
          <w:sz w:val="28"/>
          <w:szCs w:val="28"/>
        </w:rPr>
        <w:t>я</w:t>
      </w:r>
      <w:r w:rsidR="00426E41" w:rsidRPr="008827B2">
        <w:rPr>
          <w:b/>
          <w:i/>
          <w:sz w:val="28"/>
          <w:szCs w:val="28"/>
        </w:rPr>
        <w:t xml:space="preserve"> 2022</w:t>
      </w:r>
      <w:r w:rsidR="00D35E84" w:rsidRPr="008827B2">
        <w:rPr>
          <w:b/>
          <w:i/>
          <w:sz w:val="28"/>
          <w:szCs w:val="28"/>
        </w:rPr>
        <w:t>г.</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99392F">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D563A4" w:rsidRDefault="0064449E" w:rsidP="0064449E">
      <w:pPr>
        <w:pStyle w:val="a5"/>
        <w:suppressAutoHyphens/>
        <w:spacing w:line="276" w:lineRule="auto"/>
        <w:ind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563A4">
        <w:rPr>
          <w:rFonts w:ascii="Times New Roman" w:hAnsi="Times New Roman" w:cs="Times New Roman"/>
          <w:sz w:val="28"/>
          <w:szCs w:val="28"/>
        </w:rPr>
        <w:t>Изменение и отзыв котировочных заявок</w:t>
      </w:r>
      <w:bookmarkEnd w:id="33"/>
      <w:bookmarkEnd w:id="34"/>
    </w:p>
    <w:p w:rsidR="0064449E" w:rsidRPr="00D563A4" w:rsidRDefault="0064449E" w:rsidP="0064449E">
      <w:pPr>
        <w:spacing w:line="276" w:lineRule="auto"/>
        <w:rPr>
          <w:sz w:val="28"/>
          <w:szCs w:val="28"/>
        </w:rPr>
      </w:pP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lastRenderedPageBreak/>
        <w:t>Никакие изменения не могут быть внесены в котировочную заявку после окончания срока подачи котировочных заявок.</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563A4" w:rsidRDefault="0064449E" w:rsidP="0064449E">
      <w:pPr>
        <w:pStyle w:val="12"/>
        <w:spacing w:line="276" w:lineRule="auto"/>
        <w:ind w:firstLine="709"/>
        <w:rPr>
          <w:szCs w:val="28"/>
        </w:rPr>
      </w:pPr>
      <w:r w:rsidRPr="00D563A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64449E">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12"/>
        <w:spacing w:line="276" w:lineRule="auto"/>
        <w:ind w:firstLine="709"/>
        <w:rPr>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64449E">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563A4">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64449E">
      <w:pPr>
        <w:spacing w:line="276" w:lineRule="auto"/>
        <w:jc w:val="both"/>
        <w:rPr>
          <w:sz w:val="28"/>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D563A4">
        <w:rPr>
          <w:sz w:val="28"/>
          <w:szCs w:val="28"/>
        </w:rPr>
        <w:lastRenderedPageBreak/>
        <w:t>действий (бездействия) заказчика, комиссии по осуществлению конкурентной закупки, оператора ЭТЗП.</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w:t>
      </w:r>
      <w:r w:rsidRPr="00D563A4">
        <w:rPr>
          <w:sz w:val="28"/>
          <w:szCs w:val="28"/>
        </w:rPr>
        <w:lastRenderedPageBreak/>
        <w:t>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64449E" w:rsidRPr="00D563A4" w:rsidRDefault="0064449E" w:rsidP="0064449E">
      <w:pPr>
        <w:pStyle w:val="a3"/>
        <w:spacing w:line="276" w:lineRule="auto"/>
        <w:ind w:left="709"/>
        <w:jc w:val="both"/>
        <w:rPr>
          <w:sz w:val="28"/>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64449E">
      <w:pPr>
        <w:spacing w:line="276" w:lineRule="auto"/>
        <w:rPr>
          <w:sz w:val="28"/>
          <w:szCs w:val="28"/>
        </w:rPr>
      </w:pP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D563A4">
        <w:rPr>
          <w:sz w:val="28"/>
          <w:szCs w:val="28"/>
        </w:rPr>
        <w:lastRenderedPageBreak/>
        <w:t>оказании таких услуг заказчик в обязательном порядке меняет цену договора указанным образом.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64449E">
      <w:pPr>
        <w:pStyle w:val="12"/>
        <w:spacing w:line="276" w:lineRule="auto"/>
        <w:ind w:left="5670"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64449E">
      <w:pPr>
        <w:pStyle w:val="12"/>
        <w:spacing w:line="276" w:lineRule="auto"/>
        <w:ind w:left="5670" w:firstLine="0"/>
        <w:jc w:val="right"/>
        <w:rPr>
          <w:rFonts w:eastAsia="MS Mincho"/>
          <w:szCs w:val="28"/>
        </w:rPr>
      </w:pPr>
      <w:r w:rsidRPr="00007E72">
        <w:rPr>
          <w:rFonts w:eastAsia="MS Mincho"/>
          <w:szCs w:val="28"/>
        </w:rPr>
        <w:lastRenderedPageBreak/>
        <w:t>Приложение № 2</w:t>
      </w:r>
    </w:p>
    <w:p w:rsidR="00206987" w:rsidRDefault="0064449E" w:rsidP="00206987">
      <w:pPr>
        <w:spacing w:line="276" w:lineRule="auto"/>
        <w:jc w:val="right"/>
        <w:rPr>
          <w:sz w:val="28"/>
          <w:szCs w:val="28"/>
        </w:rPr>
      </w:pPr>
      <w:r w:rsidRPr="00007E72">
        <w:rPr>
          <w:sz w:val="28"/>
          <w:szCs w:val="28"/>
        </w:rPr>
        <w:t xml:space="preserve">     </w:t>
      </w:r>
      <w:r w:rsidR="00206987">
        <w:rPr>
          <w:sz w:val="28"/>
          <w:szCs w:val="28"/>
        </w:rPr>
        <w:t xml:space="preserve">к извещению о проведении запроса котировок </w:t>
      </w:r>
    </w:p>
    <w:p w:rsidR="00664379" w:rsidRPr="00007E72" w:rsidRDefault="00206987" w:rsidP="00206987">
      <w:pPr>
        <w:spacing w:line="276" w:lineRule="auto"/>
        <w:ind w:left="5670"/>
        <w:jc w:val="right"/>
        <w:rPr>
          <w:sz w:val="28"/>
          <w:szCs w:val="28"/>
        </w:rPr>
      </w:pPr>
      <w:r>
        <w:rPr>
          <w:sz w:val="28"/>
          <w:szCs w:val="28"/>
        </w:rPr>
        <w:t>№ЮКЖД-ЗКЦ 022/102</w:t>
      </w:r>
    </w:p>
    <w:p w:rsidR="0064449E" w:rsidRPr="00007E72" w:rsidRDefault="0064449E" w:rsidP="0064449E">
      <w:pPr>
        <w:spacing w:line="276" w:lineRule="auto"/>
        <w:rPr>
          <w:bCs/>
          <w:i/>
          <w:sz w:val="28"/>
          <w:szCs w:val="28"/>
        </w:rPr>
      </w:pPr>
    </w:p>
    <w:p w:rsidR="00800913" w:rsidRDefault="005427AB" w:rsidP="005427AB">
      <w:pPr>
        <w:jc w:val="center"/>
        <w:rPr>
          <w:b/>
          <w:bCs/>
          <w:color w:val="000000"/>
          <w:sz w:val="32"/>
          <w:szCs w:val="32"/>
        </w:rPr>
      </w:pPr>
      <w:r w:rsidRPr="00800913">
        <w:rPr>
          <w:b/>
          <w:bCs/>
          <w:color w:val="000000"/>
          <w:sz w:val="32"/>
          <w:szCs w:val="32"/>
        </w:rPr>
        <w:t xml:space="preserve">       Техническое задание на поставку шпал </w:t>
      </w:r>
    </w:p>
    <w:p w:rsidR="005427AB" w:rsidRPr="00800913" w:rsidRDefault="00800913" w:rsidP="005427AB">
      <w:pPr>
        <w:jc w:val="center"/>
        <w:rPr>
          <w:b/>
          <w:bCs/>
          <w:color w:val="000000"/>
          <w:sz w:val="32"/>
          <w:szCs w:val="32"/>
        </w:rPr>
      </w:pPr>
      <w:r>
        <w:rPr>
          <w:b/>
          <w:bCs/>
          <w:color w:val="000000"/>
          <w:sz w:val="32"/>
          <w:szCs w:val="32"/>
        </w:rPr>
        <w:t>железобетонных ти</w:t>
      </w:r>
      <w:r w:rsidR="005427AB" w:rsidRPr="00800913">
        <w:rPr>
          <w:b/>
          <w:bCs/>
          <w:color w:val="000000"/>
          <w:sz w:val="32"/>
          <w:szCs w:val="32"/>
        </w:rPr>
        <w:t>па Ш-1</w:t>
      </w:r>
    </w:p>
    <w:p w:rsidR="005427AB" w:rsidRPr="00007E72" w:rsidRDefault="005427AB" w:rsidP="005427AB">
      <w:pPr>
        <w:rPr>
          <w:b/>
          <w:bCs/>
          <w:color w:val="000000"/>
        </w:rPr>
      </w:pPr>
    </w:p>
    <w:p w:rsidR="00007E72" w:rsidRPr="00007E72" w:rsidRDefault="00007E72" w:rsidP="00007E72">
      <w:pPr>
        <w:jc w:val="both"/>
        <w:rPr>
          <w:rFonts w:eastAsia="MS Mincho"/>
          <w:sz w:val="28"/>
          <w:szCs w:val="28"/>
        </w:rPr>
      </w:pPr>
      <w:r w:rsidRPr="00007E72">
        <w:rPr>
          <w:rFonts w:eastAsia="MS Mincho"/>
          <w:b/>
          <w:sz w:val="28"/>
          <w:szCs w:val="28"/>
        </w:rPr>
        <w:t xml:space="preserve">Наименование: </w:t>
      </w:r>
      <w:r w:rsidRPr="00007E72">
        <w:rPr>
          <w:rFonts w:eastAsia="MS Mincho"/>
          <w:sz w:val="28"/>
          <w:szCs w:val="28"/>
        </w:rPr>
        <w:t>поставка</w:t>
      </w:r>
      <w:r w:rsidRPr="00007E72">
        <w:rPr>
          <w:rFonts w:eastAsia="MS Mincho"/>
          <w:b/>
          <w:sz w:val="28"/>
          <w:szCs w:val="28"/>
        </w:rPr>
        <w:t xml:space="preserve"> </w:t>
      </w:r>
      <w:r w:rsidR="00800913" w:rsidRPr="00007E72">
        <w:rPr>
          <w:rFonts w:eastAsia="MS Mincho"/>
          <w:sz w:val="28"/>
          <w:szCs w:val="28"/>
        </w:rPr>
        <w:t>железобетонных шпал</w:t>
      </w:r>
      <w:r w:rsidRPr="00007E72">
        <w:rPr>
          <w:rFonts w:eastAsia="MS Mincho"/>
          <w:sz w:val="28"/>
          <w:szCs w:val="28"/>
        </w:rPr>
        <w:t xml:space="preserve"> </w:t>
      </w:r>
      <w:r w:rsidR="00800913" w:rsidRPr="00007E72">
        <w:rPr>
          <w:rFonts w:eastAsia="MS Mincho"/>
          <w:sz w:val="28"/>
          <w:szCs w:val="28"/>
        </w:rPr>
        <w:t>для ЗАО</w:t>
      </w:r>
      <w:r w:rsidRPr="00007E72">
        <w:rPr>
          <w:rFonts w:eastAsia="MS Mincho"/>
          <w:sz w:val="28"/>
          <w:szCs w:val="28"/>
        </w:rPr>
        <w:t xml:space="preserve"> «ЮКЖД» на 2023г.</w:t>
      </w:r>
    </w:p>
    <w:p w:rsidR="00007E72" w:rsidRPr="00007E72" w:rsidRDefault="00007E72" w:rsidP="00007E72">
      <w:pPr>
        <w:overflowPunct w:val="0"/>
        <w:jc w:val="both"/>
        <w:rPr>
          <w:color w:val="00000A"/>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1. Назначение.</w:t>
      </w:r>
    </w:p>
    <w:p w:rsidR="00007E72" w:rsidRPr="00007E72" w:rsidRDefault="00007E72" w:rsidP="00007E72">
      <w:pPr>
        <w:overflowPunct w:val="0"/>
        <w:spacing w:line="276" w:lineRule="auto"/>
        <w:jc w:val="both"/>
        <w:rPr>
          <w:rFonts w:ascii="Open Sans" w:hAnsi="Open Sans"/>
          <w:color w:val="333333"/>
          <w:sz w:val="28"/>
          <w:szCs w:val="28"/>
        </w:rPr>
      </w:pPr>
      <w:r w:rsidRPr="00007E72">
        <w:rPr>
          <w:color w:val="00000A"/>
          <w:sz w:val="28"/>
          <w:szCs w:val="28"/>
        </w:rPr>
        <w:t>Шпалы железобетонные типа Ш-1 предназначены для ремонта железнодорожных путей ЗАО «ЮКЖД».</w:t>
      </w:r>
    </w:p>
    <w:p w:rsidR="00007E72" w:rsidRPr="00007E72" w:rsidRDefault="00007E72" w:rsidP="00007E72">
      <w:pPr>
        <w:overflowPunct w:val="0"/>
        <w:jc w:val="both"/>
        <w:rPr>
          <w:rFonts w:ascii="Open Sans" w:hAnsi="Open Sans"/>
          <w:color w:val="333333"/>
          <w:sz w:val="28"/>
          <w:szCs w:val="28"/>
        </w:rPr>
      </w:pPr>
    </w:p>
    <w:p w:rsidR="00007E72" w:rsidRPr="00007E72" w:rsidRDefault="00007E72" w:rsidP="00007E72">
      <w:pPr>
        <w:overflowPunct w:val="0"/>
        <w:jc w:val="both"/>
        <w:rPr>
          <w:rFonts w:ascii="Open Sans" w:hAnsi="Open Sans"/>
          <w:b/>
          <w:color w:val="333333"/>
          <w:sz w:val="28"/>
          <w:szCs w:val="28"/>
        </w:rPr>
      </w:pPr>
      <w:r w:rsidRPr="00007E72">
        <w:rPr>
          <w:rFonts w:ascii="Open Sans" w:hAnsi="Open Sans"/>
          <w:b/>
          <w:color w:val="333333"/>
          <w:sz w:val="28"/>
          <w:szCs w:val="28"/>
        </w:rPr>
        <w:t>2.Основные технические характеристики.</w:t>
      </w:r>
    </w:p>
    <w:tbl>
      <w:tblPr>
        <w:tblW w:w="949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1275"/>
        <w:gridCol w:w="3261"/>
      </w:tblGrid>
      <w:tr w:rsidR="00007E72" w:rsidRPr="00007E72" w:rsidTr="00710A37">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xml:space="preserve">         Наименование параметра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xml:space="preserve">       Ед. измерения</w:t>
            </w: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xml:space="preserve">             Величина </w:t>
            </w:r>
          </w:p>
        </w:tc>
      </w:tr>
      <w:tr w:rsidR="00007E72" w:rsidRPr="00007E72" w:rsidTr="00710A37">
        <w:trPr>
          <w:trHeight w:val="413"/>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sz w:val="28"/>
                <w:szCs w:val="28"/>
              </w:rPr>
            </w:pPr>
            <w:r w:rsidRPr="00007E72">
              <w:rPr>
                <w:color w:val="00000A"/>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007E72" w:rsidRPr="00007E72" w:rsidRDefault="005F4C3E" w:rsidP="00007E72">
            <w:pPr>
              <w:overflowPunct w:val="0"/>
              <w:jc w:val="both"/>
              <w:rPr>
                <w:color w:val="00000A"/>
                <w:sz w:val="28"/>
                <w:szCs w:val="28"/>
              </w:rPr>
            </w:pPr>
            <w:hyperlink r:id="rId15" w:tgtFrame="_blank" w:history="1">
              <w:r w:rsidR="00007E72" w:rsidRPr="00007E72">
                <w:rPr>
                  <w:rFonts w:cs="TimesNewRomanPS-BoldMT"/>
                  <w:bCs/>
                  <w:color w:val="000000"/>
                  <w:sz w:val="28"/>
                  <w:szCs w:val="28"/>
                </w:rPr>
                <w:t>Тип</w:t>
              </w:r>
            </w:hyperlink>
            <w:r w:rsidR="00007E72" w:rsidRPr="00007E72">
              <w:rPr>
                <w:sz w:val="28"/>
                <w:szCs w:val="28"/>
              </w:rPr>
              <w:t xml:space="preserve"> шпалы по ГОСТ 33320-2015</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007E72" w:rsidRPr="00007E72" w:rsidRDefault="00007E72" w:rsidP="00007E72">
            <w:pPr>
              <w:overflowPunct w:val="0"/>
              <w:jc w:val="both"/>
              <w:rPr>
                <w:color w:val="00000A"/>
                <w:sz w:val="28"/>
                <w:szCs w:val="28"/>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sz w:val="28"/>
                <w:szCs w:val="28"/>
              </w:rPr>
            </w:pPr>
            <w:r w:rsidRPr="00007E72">
              <w:rPr>
                <w:color w:val="00000A"/>
                <w:sz w:val="28"/>
                <w:szCs w:val="28"/>
              </w:rPr>
              <w:t>Ш-1</w:t>
            </w:r>
          </w:p>
        </w:tc>
      </w:tr>
      <w:tr w:rsidR="00007E72" w:rsidRPr="00007E72" w:rsidTr="00710A37">
        <w:trPr>
          <w:trHeight w:val="413"/>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lang w:val="en-US"/>
              </w:rPr>
            </w:pPr>
            <w:r w:rsidRPr="00007E72">
              <w:rPr>
                <w:color w:val="00000A"/>
                <w:sz w:val="28"/>
                <w:szCs w:val="28"/>
                <w:lang w:val="en-US"/>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Номинальная ширина колеи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r w:rsidRPr="00007E72">
              <w:rPr>
                <w:color w:val="00000A"/>
                <w:sz w:val="28"/>
                <w:szCs w:val="28"/>
              </w:rPr>
              <w:t>мм</w:t>
            </w: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1526</w:t>
            </w:r>
          </w:p>
        </w:tc>
      </w:tr>
      <w:tr w:rsidR="00007E72" w:rsidRPr="00007E72" w:rsidTr="00710A37">
        <w:trPr>
          <w:trHeight w:val="413"/>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Допустимые отклонения от номинальных размеров:</w:t>
            </w:r>
          </w:p>
          <w:p w:rsidR="00007E72" w:rsidRPr="00007E72" w:rsidRDefault="00007E72" w:rsidP="00007E72">
            <w:pPr>
              <w:overflowPunct w:val="0"/>
              <w:jc w:val="both"/>
              <w:rPr>
                <w:sz w:val="28"/>
                <w:szCs w:val="28"/>
              </w:rPr>
            </w:pPr>
            <w:r w:rsidRPr="00007E72">
              <w:rPr>
                <w:sz w:val="28"/>
                <w:szCs w:val="28"/>
              </w:rPr>
              <w:t>-ширины колеи</w:t>
            </w:r>
          </w:p>
          <w:p w:rsidR="00007E72" w:rsidRPr="00007E72" w:rsidRDefault="00007E72" w:rsidP="00007E72">
            <w:pPr>
              <w:overflowPunct w:val="0"/>
              <w:jc w:val="both"/>
              <w:rPr>
                <w:sz w:val="28"/>
                <w:szCs w:val="28"/>
              </w:rPr>
            </w:pPr>
            <w:r w:rsidRPr="00007E72">
              <w:rPr>
                <w:sz w:val="28"/>
                <w:szCs w:val="28"/>
              </w:rPr>
              <w:t>- подрельсовой площадки</w:t>
            </w:r>
          </w:p>
          <w:p w:rsidR="00007E72" w:rsidRPr="00007E72" w:rsidRDefault="00007E72" w:rsidP="00007E72">
            <w:pPr>
              <w:overflowPunct w:val="0"/>
              <w:jc w:val="both"/>
              <w:rPr>
                <w:sz w:val="28"/>
                <w:szCs w:val="28"/>
              </w:rPr>
            </w:pPr>
            <w:r w:rsidRPr="00007E72">
              <w:rPr>
                <w:sz w:val="28"/>
                <w:szCs w:val="28"/>
              </w:rPr>
              <w:t>-высоты в подрельсовом сечении</w:t>
            </w:r>
          </w:p>
          <w:p w:rsidR="00007E72" w:rsidRPr="00007E72" w:rsidRDefault="00007E72" w:rsidP="00007E72">
            <w:pPr>
              <w:overflowPunct w:val="0"/>
              <w:jc w:val="both"/>
              <w:rPr>
                <w:sz w:val="28"/>
                <w:szCs w:val="28"/>
              </w:rPr>
            </w:pPr>
            <w:r w:rsidRPr="00007E72">
              <w:rPr>
                <w:sz w:val="28"/>
                <w:szCs w:val="28"/>
              </w:rPr>
              <w:t>-высоты в среднем сечении: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r w:rsidRPr="00007E72">
              <w:rPr>
                <w:color w:val="00000A"/>
                <w:sz w:val="28"/>
                <w:szCs w:val="28"/>
              </w:rPr>
              <w:t>мм</w:t>
            </w: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r w:rsidRPr="00007E72">
              <w:rPr>
                <w:color w:val="00000A"/>
                <w:sz w:val="28"/>
                <w:szCs w:val="28"/>
              </w:rPr>
              <w:t>±2</w:t>
            </w:r>
          </w:p>
          <w:p w:rsidR="00007E72" w:rsidRPr="00007E72" w:rsidRDefault="00007E72" w:rsidP="00007E72">
            <w:pPr>
              <w:overflowPunct w:val="0"/>
              <w:jc w:val="center"/>
              <w:rPr>
                <w:color w:val="00000A"/>
                <w:sz w:val="28"/>
                <w:szCs w:val="28"/>
              </w:rPr>
            </w:pPr>
            <w:r w:rsidRPr="00007E72">
              <w:rPr>
                <w:color w:val="00000A"/>
                <w:sz w:val="28"/>
                <w:szCs w:val="28"/>
              </w:rPr>
              <w:t>+1/-2</w:t>
            </w:r>
          </w:p>
          <w:p w:rsidR="00007E72" w:rsidRPr="00007E72" w:rsidRDefault="00007E72" w:rsidP="00007E72">
            <w:pPr>
              <w:overflowPunct w:val="0"/>
              <w:rPr>
                <w:color w:val="00000A"/>
                <w:sz w:val="28"/>
                <w:szCs w:val="28"/>
              </w:rPr>
            </w:pPr>
            <w:r w:rsidRPr="00007E72">
              <w:rPr>
                <w:color w:val="00000A"/>
                <w:sz w:val="28"/>
                <w:szCs w:val="28"/>
              </w:rPr>
              <w:t xml:space="preserve">                  +8/-3</w:t>
            </w:r>
          </w:p>
          <w:p w:rsidR="00007E72" w:rsidRPr="00007E72" w:rsidRDefault="00007E72" w:rsidP="00007E72">
            <w:pPr>
              <w:overflowPunct w:val="0"/>
              <w:jc w:val="center"/>
              <w:rPr>
                <w:color w:val="00000A"/>
                <w:sz w:val="28"/>
                <w:szCs w:val="28"/>
              </w:rPr>
            </w:pPr>
            <w:r w:rsidRPr="00007E72">
              <w:rPr>
                <w:color w:val="00000A"/>
                <w:sz w:val="28"/>
                <w:szCs w:val="28"/>
              </w:rPr>
              <w:t>+8/-3</w:t>
            </w:r>
          </w:p>
        </w:tc>
      </w:tr>
      <w:tr w:rsidR="00007E72" w:rsidRPr="00007E72" w:rsidTr="00710A37">
        <w:trPr>
          <w:trHeight w:val="413"/>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Подуклонка подрельсовых площадок</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От 1/18 до 1/22</w:t>
            </w:r>
          </w:p>
        </w:tc>
      </w:tr>
      <w:tr w:rsidR="00007E72" w:rsidRPr="00007E72" w:rsidTr="00710A37">
        <w:trPr>
          <w:trHeight w:val="413"/>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Пропеллерность расположения подрельсовых площадок по длине шпалы не более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1/80</w:t>
            </w:r>
          </w:p>
        </w:tc>
      </w:tr>
      <w:tr w:rsidR="00007E72" w:rsidRPr="00007E72" w:rsidTr="00710A37">
        <w:trPr>
          <w:trHeight w:val="413"/>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Отклонение от прямолинейности в плоскости подрельсовых подкладок по длине и ширине, не более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rPr>
                <w:color w:val="00000A"/>
                <w:sz w:val="28"/>
                <w:szCs w:val="28"/>
              </w:rPr>
            </w:pPr>
          </w:p>
          <w:p w:rsidR="00007E72" w:rsidRPr="00007E72" w:rsidRDefault="00007E72" w:rsidP="00007E72">
            <w:pPr>
              <w:rPr>
                <w:sz w:val="28"/>
                <w:szCs w:val="28"/>
              </w:rPr>
            </w:pPr>
            <w:r w:rsidRPr="00007E72">
              <w:rPr>
                <w:sz w:val="28"/>
                <w:szCs w:val="28"/>
              </w:rPr>
              <w:t xml:space="preserve">     мм</w:t>
            </w: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1</w:t>
            </w:r>
          </w:p>
        </w:tc>
      </w:tr>
      <w:tr w:rsidR="00007E72" w:rsidRPr="00007E72" w:rsidTr="00710A37">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Габаритные размеры шпалы</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мм</w:t>
            </w: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305х229х2700</w:t>
            </w:r>
          </w:p>
        </w:tc>
      </w:tr>
      <w:tr w:rsidR="00007E72" w:rsidRPr="00007E72" w:rsidTr="00710A37">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Контрольные нагрузки при испытании на трещиностойкость:</w:t>
            </w:r>
          </w:p>
          <w:p w:rsidR="00007E72" w:rsidRPr="00007E72" w:rsidRDefault="00007E72" w:rsidP="00007E72">
            <w:pPr>
              <w:overflowPunct w:val="0"/>
              <w:jc w:val="both"/>
              <w:rPr>
                <w:sz w:val="28"/>
                <w:szCs w:val="28"/>
              </w:rPr>
            </w:pPr>
            <w:r w:rsidRPr="00007E72">
              <w:rPr>
                <w:sz w:val="28"/>
                <w:szCs w:val="28"/>
              </w:rPr>
              <w:t>-в подрельсовом сечении (нагрузка вниз), не менее:</w:t>
            </w:r>
          </w:p>
          <w:p w:rsidR="00007E72" w:rsidRPr="00007E72" w:rsidRDefault="00007E72" w:rsidP="00007E72">
            <w:pPr>
              <w:overflowPunct w:val="0"/>
              <w:jc w:val="both"/>
              <w:rPr>
                <w:sz w:val="28"/>
                <w:szCs w:val="28"/>
              </w:rPr>
            </w:pPr>
            <w:r w:rsidRPr="00007E72">
              <w:rPr>
                <w:sz w:val="28"/>
                <w:szCs w:val="28"/>
              </w:rPr>
              <w:t>-в среднем сечении (нагрузка вверх) не менее:</w:t>
            </w:r>
          </w:p>
          <w:p w:rsidR="00007E72" w:rsidRPr="00007E72" w:rsidRDefault="00007E72" w:rsidP="00007E72">
            <w:pPr>
              <w:overflowPunct w:val="0"/>
              <w:jc w:val="both"/>
              <w:rPr>
                <w:sz w:val="28"/>
                <w:szCs w:val="28"/>
              </w:rPr>
            </w:pPr>
            <w:r w:rsidRPr="00007E72">
              <w:rPr>
                <w:sz w:val="28"/>
                <w:szCs w:val="28"/>
              </w:rPr>
              <w:lastRenderedPageBreak/>
              <w:t>- среднем сечении (нагрузка вниз)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r w:rsidRPr="00007E72">
              <w:rPr>
                <w:color w:val="00000A"/>
                <w:sz w:val="28"/>
                <w:szCs w:val="28"/>
              </w:rPr>
              <w:t>кН(тс)</w:t>
            </w:r>
          </w:p>
        </w:tc>
        <w:tc>
          <w:tcPr>
            <w:tcW w:w="326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p>
          <w:p w:rsidR="00007E72" w:rsidRPr="00007E72" w:rsidRDefault="00007E72" w:rsidP="00007E72">
            <w:pPr>
              <w:rPr>
                <w:sz w:val="28"/>
                <w:szCs w:val="28"/>
              </w:rPr>
            </w:pPr>
          </w:p>
          <w:p w:rsidR="00007E72" w:rsidRPr="00007E72" w:rsidRDefault="00007E72" w:rsidP="00007E72">
            <w:pPr>
              <w:jc w:val="center"/>
              <w:rPr>
                <w:sz w:val="28"/>
                <w:szCs w:val="28"/>
              </w:rPr>
            </w:pPr>
          </w:p>
          <w:p w:rsidR="00007E72" w:rsidRPr="00007E72" w:rsidRDefault="00007E72" w:rsidP="00007E72">
            <w:pPr>
              <w:jc w:val="center"/>
              <w:rPr>
                <w:sz w:val="28"/>
                <w:szCs w:val="28"/>
              </w:rPr>
            </w:pPr>
            <w:r w:rsidRPr="00007E72">
              <w:rPr>
                <w:sz w:val="28"/>
                <w:szCs w:val="28"/>
              </w:rPr>
              <w:t>123(12,5)</w:t>
            </w:r>
          </w:p>
          <w:p w:rsidR="00007E72" w:rsidRPr="00007E72" w:rsidRDefault="00007E72" w:rsidP="00007E72">
            <w:pPr>
              <w:jc w:val="center"/>
              <w:rPr>
                <w:sz w:val="28"/>
                <w:szCs w:val="28"/>
              </w:rPr>
            </w:pPr>
          </w:p>
          <w:p w:rsidR="00007E72" w:rsidRPr="00007E72" w:rsidRDefault="00007E72" w:rsidP="00007E72">
            <w:pPr>
              <w:jc w:val="center"/>
              <w:rPr>
                <w:sz w:val="28"/>
                <w:szCs w:val="28"/>
              </w:rPr>
            </w:pPr>
            <w:r w:rsidRPr="00007E72">
              <w:rPr>
                <w:sz w:val="28"/>
                <w:szCs w:val="28"/>
              </w:rPr>
              <w:t>98(10.0)</w:t>
            </w:r>
          </w:p>
          <w:p w:rsidR="00007E72" w:rsidRPr="00007E72" w:rsidRDefault="00007E72" w:rsidP="00007E72">
            <w:pPr>
              <w:jc w:val="center"/>
              <w:rPr>
                <w:sz w:val="28"/>
                <w:szCs w:val="28"/>
              </w:rPr>
            </w:pPr>
          </w:p>
          <w:p w:rsidR="00007E72" w:rsidRPr="00007E72" w:rsidRDefault="00007E72" w:rsidP="00007E72">
            <w:pPr>
              <w:jc w:val="center"/>
              <w:rPr>
                <w:sz w:val="28"/>
                <w:szCs w:val="28"/>
              </w:rPr>
            </w:pPr>
            <w:r w:rsidRPr="00007E72">
              <w:rPr>
                <w:sz w:val="28"/>
                <w:szCs w:val="28"/>
              </w:rPr>
              <w:lastRenderedPageBreak/>
              <w:t>44(4,5)</w:t>
            </w:r>
          </w:p>
        </w:tc>
      </w:tr>
    </w:tbl>
    <w:p w:rsidR="00007E72" w:rsidRDefault="00007E72" w:rsidP="00007E72">
      <w:pPr>
        <w:overflowPunct w:val="0"/>
        <w:jc w:val="both"/>
        <w:rPr>
          <w:rFonts w:ascii="Open Sans" w:hAnsi="Open Sans"/>
          <w:b/>
          <w:color w:val="333333"/>
          <w:sz w:val="28"/>
          <w:szCs w:val="28"/>
        </w:rPr>
      </w:pPr>
    </w:p>
    <w:p w:rsidR="00A33C23" w:rsidRPr="00007E72" w:rsidRDefault="00A33C23" w:rsidP="00007E72">
      <w:pPr>
        <w:overflowPunct w:val="0"/>
        <w:jc w:val="both"/>
        <w:rPr>
          <w:rFonts w:ascii="Open Sans" w:hAnsi="Open Sans"/>
          <w:b/>
          <w:color w:val="333333"/>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3. Объем поставки</w:t>
      </w:r>
    </w:p>
    <w:tbl>
      <w:tblPr>
        <w:tblW w:w="963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637"/>
        <w:gridCol w:w="3758"/>
        <w:gridCol w:w="708"/>
        <w:gridCol w:w="1418"/>
        <w:gridCol w:w="1276"/>
        <w:gridCol w:w="1842"/>
      </w:tblGrid>
      <w:tr w:rsidR="00007E72" w:rsidRPr="00007E72" w:rsidTr="00710A37">
        <w:trPr>
          <w:trHeight w:val="791"/>
        </w:trPr>
        <w:tc>
          <w:tcPr>
            <w:tcW w:w="6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rPr>
            </w:pPr>
            <w:r w:rsidRPr="00007E72">
              <w:rPr>
                <w:color w:val="00000A"/>
              </w:rPr>
              <w:t>№ п/п</w:t>
            </w:r>
          </w:p>
        </w:tc>
        <w:tc>
          <w:tcPr>
            <w:tcW w:w="37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rPr>
            </w:pPr>
            <w:r w:rsidRPr="00007E72">
              <w:rPr>
                <w:color w:val="00000A"/>
              </w:rPr>
              <w:t>Наименование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rPr>
            </w:pPr>
            <w:r w:rsidRPr="00007E72">
              <w:rPr>
                <w:color w:val="00000A"/>
              </w:rPr>
              <w:t>Ед. изм.</w:t>
            </w:r>
          </w:p>
        </w:tc>
        <w:tc>
          <w:tcPr>
            <w:tcW w:w="141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rPr>
            </w:pPr>
            <w:r w:rsidRPr="00007E72">
              <w:rPr>
                <w:color w:val="00000A"/>
              </w:rPr>
              <w:t>Начальная максимальная цена за ед. без НДС, драм</w:t>
            </w: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rPr>
            </w:pPr>
            <w:r w:rsidRPr="00007E72">
              <w:rPr>
                <w:color w:val="00000A"/>
              </w:rPr>
              <w:t>Общее   кол-во</w:t>
            </w:r>
          </w:p>
        </w:tc>
        <w:tc>
          <w:tcPr>
            <w:tcW w:w="184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jc w:val="center"/>
            </w:pPr>
            <w:r w:rsidRPr="00007E72">
              <w:t>Сумма</w:t>
            </w:r>
            <w:r w:rsidRPr="00007E72">
              <w:rPr>
                <w:color w:val="00000A"/>
              </w:rPr>
              <w:t xml:space="preserve"> без   НДС</w:t>
            </w:r>
            <w:r w:rsidRPr="00007E72">
              <w:t>, драм</w:t>
            </w:r>
          </w:p>
        </w:tc>
      </w:tr>
      <w:tr w:rsidR="00007E72" w:rsidRPr="00007E72" w:rsidTr="00710A37">
        <w:trPr>
          <w:trHeight w:val="523"/>
        </w:trPr>
        <w:tc>
          <w:tcPr>
            <w:tcW w:w="6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sz w:val="28"/>
                <w:szCs w:val="28"/>
              </w:rPr>
            </w:pPr>
            <w:r w:rsidRPr="00007E72">
              <w:rPr>
                <w:color w:val="00000A"/>
                <w:sz w:val="28"/>
                <w:szCs w:val="28"/>
              </w:rPr>
              <w:t>1</w:t>
            </w:r>
          </w:p>
        </w:tc>
        <w:tc>
          <w:tcPr>
            <w:tcW w:w="37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5F4C3E" w:rsidP="00007E72">
            <w:pPr>
              <w:overflowPunct w:val="0"/>
              <w:jc w:val="center"/>
              <w:rPr>
                <w:color w:val="00000A"/>
                <w:sz w:val="28"/>
                <w:szCs w:val="28"/>
              </w:rPr>
            </w:pPr>
            <w:hyperlink r:id="rId16" w:tgtFrame="_blank" w:history="1">
              <w:r w:rsidR="00007E72" w:rsidRPr="00007E72">
                <w:rPr>
                  <w:rFonts w:cs="TimesNewRomanPS-BoldMT"/>
                  <w:bCs/>
                  <w:color w:val="000000"/>
                  <w:sz w:val="28"/>
                  <w:szCs w:val="28"/>
                </w:rPr>
                <w:t xml:space="preserve">Шпала железобетонная тип </w:t>
              </w:r>
            </w:hyperlink>
            <w:r w:rsidR="00007E72" w:rsidRPr="00007E72">
              <w:rPr>
                <w:sz w:val="28"/>
                <w:szCs w:val="28"/>
              </w:rPr>
              <w:t>Ш-1</w:t>
            </w:r>
            <w:r w:rsidR="00007E72" w:rsidRPr="00007E72">
              <w:rPr>
                <w:color w:val="00000A"/>
                <w:sz w:val="28"/>
                <w:szCs w:val="28"/>
              </w:rPr>
              <w:t xml:space="preserve"> </w:t>
            </w:r>
          </w:p>
        </w:tc>
        <w:tc>
          <w:tcPr>
            <w:tcW w:w="70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Шт.</w:t>
            </w:r>
          </w:p>
        </w:tc>
        <w:tc>
          <w:tcPr>
            <w:tcW w:w="141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sz w:val="28"/>
                <w:szCs w:val="28"/>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sz w:val="28"/>
                <w:szCs w:val="28"/>
              </w:rPr>
            </w:pPr>
            <w:r w:rsidRPr="00007E72">
              <w:rPr>
                <w:color w:val="00000A"/>
                <w:sz w:val="28"/>
                <w:szCs w:val="28"/>
              </w:rPr>
              <w:t>16000</w:t>
            </w:r>
          </w:p>
        </w:tc>
        <w:tc>
          <w:tcPr>
            <w:tcW w:w="184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lang w:val="en-US"/>
              </w:rPr>
            </w:pPr>
          </w:p>
        </w:tc>
      </w:tr>
    </w:tbl>
    <w:p w:rsidR="00007E72" w:rsidRPr="00007E72" w:rsidRDefault="00007E72" w:rsidP="00007E72">
      <w:pPr>
        <w:rPr>
          <w:b/>
          <w:color w:val="00000A"/>
          <w:sz w:val="28"/>
          <w:szCs w:val="28"/>
        </w:rPr>
      </w:pPr>
      <w:r w:rsidRPr="00007E72">
        <w:rPr>
          <w:b/>
          <w:color w:val="00000A"/>
          <w:sz w:val="28"/>
          <w:szCs w:val="28"/>
        </w:rPr>
        <w:t>Примечание.</w:t>
      </w:r>
    </w:p>
    <w:p w:rsidR="00007E72" w:rsidRPr="00007E72" w:rsidRDefault="00007E72" w:rsidP="00007E72">
      <w:pPr>
        <w:rPr>
          <w:color w:val="00000A"/>
          <w:sz w:val="28"/>
          <w:szCs w:val="28"/>
        </w:rPr>
      </w:pPr>
      <w:r w:rsidRPr="00007E72">
        <w:rPr>
          <w:color w:val="00000A"/>
          <w:sz w:val="28"/>
          <w:szCs w:val="28"/>
        </w:rPr>
        <w:t>Цена указана:</w:t>
      </w:r>
    </w:p>
    <w:p w:rsidR="00007E72" w:rsidRPr="00007E72" w:rsidRDefault="00007E72" w:rsidP="00007E72">
      <w:pPr>
        <w:rPr>
          <w:color w:val="00000A"/>
          <w:sz w:val="28"/>
          <w:szCs w:val="28"/>
        </w:rPr>
      </w:pPr>
      <w:r w:rsidRPr="00007E72">
        <w:rPr>
          <w:color w:val="00000A"/>
          <w:sz w:val="28"/>
          <w:szCs w:val="28"/>
        </w:rPr>
        <w:t>а) Для резидентов Республики Армения с учётом погрузки в                                                          железнодорожный подвижной состав на станции  отгрузки без учета стоимости перевозки до станции назначения^</w:t>
      </w:r>
    </w:p>
    <w:p w:rsidR="00007E72" w:rsidRPr="00007E72" w:rsidRDefault="00007E72" w:rsidP="00007E72">
      <w:pPr>
        <w:rPr>
          <w:color w:val="00000A"/>
          <w:sz w:val="28"/>
          <w:szCs w:val="28"/>
        </w:rPr>
      </w:pPr>
      <w:r w:rsidRPr="00007E72">
        <w:rPr>
          <w:color w:val="00000A"/>
          <w:sz w:val="28"/>
          <w:szCs w:val="28"/>
        </w:rPr>
        <w:t>- ст. Ереван – 4700 штук;</w:t>
      </w:r>
    </w:p>
    <w:p w:rsidR="00007E72" w:rsidRPr="00007E72" w:rsidRDefault="00007E72" w:rsidP="00007E72">
      <w:pPr>
        <w:rPr>
          <w:color w:val="00000A"/>
          <w:sz w:val="28"/>
          <w:szCs w:val="28"/>
        </w:rPr>
      </w:pPr>
      <w:r w:rsidRPr="00007E72">
        <w:rPr>
          <w:color w:val="00000A"/>
          <w:sz w:val="28"/>
          <w:szCs w:val="28"/>
        </w:rPr>
        <w:t>- ст.Ванадзор – 11300 штук.</w:t>
      </w:r>
    </w:p>
    <w:p w:rsidR="00007E72" w:rsidRPr="00007E72" w:rsidRDefault="00007E72" w:rsidP="00007E72">
      <w:pPr>
        <w:overflowPunct w:val="0"/>
        <w:jc w:val="both"/>
        <w:rPr>
          <w:color w:val="00000A"/>
          <w:sz w:val="28"/>
          <w:szCs w:val="28"/>
        </w:rPr>
      </w:pPr>
      <w:r w:rsidRPr="00007E72">
        <w:rPr>
          <w:color w:val="00000A"/>
          <w:sz w:val="28"/>
          <w:szCs w:val="28"/>
        </w:rPr>
        <w:t>б) Для нерезидентов республики Армения с учётом погрузки в полувагоны и доставки на станций Южно-кавказской ж.д:</w:t>
      </w:r>
    </w:p>
    <w:p w:rsidR="00007E72" w:rsidRPr="00007E72" w:rsidRDefault="00007E72" w:rsidP="00007E72">
      <w:pPr>
        <w:overflowPunct w:val="0"/>
        <w:jc w:val="both"/>
        <w:rPr>
          <w:color w:val="00000A"/>
          <w:sz w:val="28"/>
          <w:szCs w:val="28"/>
        </w:rPr>
      </w:pPr>
      <w:r w:rsidRPr="00007E72">
        <w:rPr>
          <w:color w:val="00000A"/>
          <w:sz w:val="28"/>
          <w:szCs w:val="28"/>
        </w:rPr>
        <w:t>- ст. Ереван – 4700 штук;</w:t>
      </w:r>
    </w:p>
    <w:p w:rsidR="00007E72" w:rsidRDefault="00007E72" w:rsidP="00007E72">
      <w:pPr>
        <w:overflowPunct w:val="0"/>
        <w:jc w:val="both"/>
        <w:rPr>
          <w:color w:val="00000A"/>
          <w:sz w:val="28"/>
          <w:szCs w:val="28"/>
        </w:rPr>
      </w:pPr>
      <w:r w:rsidRPr="00007E72">
        <w:rPr>
          <w:color w:val="00000A"/>
          <w:sz w:val="28"/>
          <w:szCs w:val="28"/>
        </w:rPr>
        <w:t>- ст.Ванадзор – 11300 штук.</w:t>
      </w:r>
    </w:p>
    <w:p w:rsidR="00683D77" w:rsidRPr="00007E72" w:rsidRDefault="00683D77" w:rsidP="00007E72">
      <w:pPr>
        <w:overflowPunct w:val="0"/>
        <w:jc w:val="both"/>
        <w:rPr>
          <w:color w:val="00000A"/>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5. Технические требования.</w:t>
      </w:r>
    </w:p>
    <w:p w:rsidR="00007E72" w:rsidRPr="00007E72" w:rsidRDefault="00007E72" w:rsidP="00007E72">
      <w:pPr>
        <w:overflowPunct w:val="0"/>
        <w:spacing w:line="276" w:lineRule="auto"/>
        <w:jc w:val="both"/>
        <w:rPr>
          <w:color w:val="00000A"/>
          <w:sz w:val="28"/>
          <w:szCs w:val="28"/>
        </w:rPr>
      </w:pPr>
      <w:r w:rsidRPr="00007E72">
        <w:rPr>
          <w:color w:val="00000A"/>
          <w:sz w:val="28"/>
          <w:szCs w:val="28"/>
        </w:rPr>
        <w:t>5.1. Железобетонные шпалы типа Ш-</w:t>
      </w:r>
      <w:r w:rsidRPr="00007E72">
        <w:rPr>
          <w:b/>
          <w:color w:val="00000A"/>
          <w:sz w:val="28"/>
          <w:szCs w:val="28"/>
        </w:rPr>
        <w:t xml:space="preserve">1 </w:t>
      </w:r>
      <w:r w:rsidRPr="00007E72">
        <w:rPr>
          <w:bCs/>
          <w:sz w:val="28"/>
          <w:szCs w:val="28"/>
        </w:rPr>
        <w:t xml:space="preserve">предварительно напряженные для железных дорог </w:t>
      </w:r>
      <w:r w:rsidRPr="00007E72">
        <w:rPr>
          <w:color w:val="00000A"/>
          <w:sz w:val="28"/>
          <w:szCs w:val="28"/>
        </w:rPr>
        <w:t xml:space="preserve">должны быть изготовлены в соответствии требований </w:t>
      </w:r>
      <w:r w:rsidRPr="00007E72">
        <w:rPr>
          <w:sz w:val="28"/>
          <w:szCs w:val="28"/>
        </w:rPr>
        <w:t>ГОСТ 33320-2015</w:t>
      </w:r>
      <w:r w:rsidRPr="00007E72">
        <w:rPr>
          <w:bCs/>
          <w:sz w:val="28"/>
          <w:szCs w:val="28"/>
        </w:rPr>
        <w:t xml:space="preserve"> под ширину колеи 1526 мм </w:t>
      </w:r>
      <w:r w:rsidRPr="00007E72">
        <w:rPr>
          <w:color w:val="00000A"/>
          <w:sz w:val="28"/>
          <w:szCs w:val="28"/>
        </w:rPr>
        <w:t xml:space="preserve"> </w:t>
      </w:r>
      <w:r w:rsidRPr="00007E72">
        <w:rPr>
          <w:sz w:val="28"/>
          <w:szCs w:val="28"/>
        </w:rPr>
        <w:t>по технологической документации предприятия- изготовителя.</w:t>
      </w:r>
    </w:p>
    <w:p w:rsidR="00007E72" w:rsidRPr="00007E72" w:rsidRDefault="00007E72" w:rsidP="00007E72">
      <w:pPr>
        <w:overflowPunct w:val="0"/>
        <w:spacing w:line="276" w:lineRule="auto"/>
        <w:jc w:val="both"/>
        <w:rPr>
          <w:sz w:val="28"/>
          <w:szCs w:val="28"/>
        </w:rPr>
      </w:pPr>
      <w:r w:rsidRPr="00007E72">
        <w:rPr>
          <w:sz w:val="28"/>
          <w:szCs w:val="28"/>
        </w:rPr>
        <w:t xml:space="preserve">5.2. Толщина защитного слоя бетона от верхней поверхности шпалы до крайнего ряда рабочей арматуры должна быть не менее 25 мм и от нижней поверхности - не менее 30 мм. </w:t>
      </w:r>
    </w:p>
    <w:p w:rsidR="00007E72" w:rsidRPr="00007E72" w:rsidRDefault="00007E72" w:rsidP="00007E72">
      <w:pPr>
        <w:overflowPunct w:val="0"/>
        <w:spacing w:line="276" w:lineRule="auto"/>
        <w:jc w:val="both"/>
        <w:rPr>
          <w:sz w:val="28"/>
          <w:szCs w:val="28"/>
        </w:rPr>
      </w:pPr>
      <w:r w:rsidRPr="00007E72">
        <w:rPr>
          <w:sz w:val="28"/>
          <w:szCs w:val="28"/>
        </w:rPr>
        <w:t>5.3. На бетонной поверхности шпал не допускаются:</w:t>
      </w:r>
    </w:p>
    <w:p w:rsidR="00007E72" w:rsidRPr="00007E72" w:rsidRDefault="00007E72" w:rsidP="00007E72">
      <w:pPr>
        <w:overflowPunct w:val="0"/>
        <w:spacing w:line="276" w:lineRule="auto"/>
        <w:jc w:val="both"/>
        <w:rPr>
          <w:sz w:val="28"/>
          <w:szCs w:val="28"/>
        </w:rPr>
      </w:pPr>
      <w:r w:rsidRPr="00007E72">
        <w:rPr>
          <w:sz w:val="28"/>
          <w:szCs w:val="28"/>
        </w:rPr>
        <w:t xml:space="preserve"> - трещины, за исключением усадочных, с раскрытием не более 0,1 мм;</w:t>
      </w:r>
    </w:p>
    <w:p w:rsidR="00007E72" w:rsidRPr="00007E72" w:rsidRDefault="00007E72" w:rsidP="00007E72">
      <w:pPr>
        <w:overflowPunct w:val="0"/>
        <w:spacing w:line="276" w:lineRule="auto"/>
        <w:jc w:val="both"/>
        <w:rPr>
          <w:sz w:val="28"/>
          <w:szCs w:val="28"/>
        </w:rPr>
      </w:pPr>
      <w:r w:rsidRPr="00007E72">
        <w:rPr>
          <w:sz w:val="28"/>
          <w:szCs w:val="28"/>
        </w:rPr>
        <w:t xml:space="preserve"> - местные наплывы бетона на подрельсовых площадках, </w:t>
      </w:r>
    </w:p>
    <w:p w:rsidR="00007E72" w:rsidRPr="00007E72" w:rsidRDefault="00007E72" w:rsidP="00007E72">
      <w:pPr>
        <w:overflowPunct w:val="0"/>
        <w:spacing w:line="276" w:lineRule="auto"/>
        <w:jc w:val="both"/>
        <w:rPr>
          <w:sz w:val="28"/>
          <w:szCs w:val="28"/>
        </w:rPr>
      </w:pPr>
      <w:r w:rsidRPr="00007E72">
        <w:rPr>
          <w:sz w:val="28"/>
          <w:szCs w:val="28"/>
        </w:rPr>
        <w:t>- раковины на кромках упорных плоскостей и выкружках подрельсовых площадок глубиной более 10мм и длиной более15мм;сколы бетона глубиной более 10 мм и длиной более 30 мм;</w:t>
      </w:r>
    </w:p>
    <w:p w:rsidR="00007E72" w:rsidRPr="00007E72" w:rsidRDefault="00007E72" w:rsidP="00007E72">
      <w:pPr>
        <w:overflowPunct w:val="0"/>
        <w:spacing w:line="276" w:lineRule="auto"/>
        <w:jc w:val="both"/>
        <w:rPr>
          <w:sz w:val="28"/>
          <w:szCs w:val="28"/>
        </w:rPr>
      </w:pPr>
      <w:r w:rsidRPr="00007E72">
        <w:rPr>
          <w:sz w:val="28"/>
          <w:szCs w:val="28"/>
        </w:rPr>
        <w:t>-раковины на подрельсовых площадках и верхней поверхности шпалы глубиной более 10 мм и длиной более30 мм; сколы бетона глубиной более 15 мм и длиной более 60 мм;</w:t>
      </w:r>
    </w:p>
    <w:p w:rsidR="00007E72" w:rsidRPr="00007E72" w:rsidRDefault="00007E72" w:rsidP="00007E72">
      <w:pPr>
        <w:overflowPunct w:val="0"/>
        <w:spacing w:line="276" w:lineRule="auto"/>
        <w:jc w:val="both"/>
        <w:rPr>
          <w:sz w:val="28"/>
          <w:szCs w:val="28"/>
        </w:rPr>
      </w:pPr>
      <w:r w:rsidRPr="00007E72">
        <w:rPr>
          <w:sz w:val="28"/>
          <w:szCs w:val="28"/>
        </w:rPr>
        <w:lastRenderedPageBreak/>
        <w:t>- раковины на остальных участках верхней, боковой и торцевой поверхностей глубиной не более 15 мм и длиной не более 60 мм;</w:t>
      </w:r>
    </w:p>
    <w:p w:rsidR="00007E72" w:rsidRPr="00007E72" w:rsidRDefault="00007E72" w:rsidP="00007E72">
      <w:pPr>
        <w:overflowPunct w:val="0"/>
        <w:spacing w:line="276" w:lineRule="auto"/>
        <w:jc w:val="both"/>
        <w:rPr>
          <w:sz w:val="28"/>
          <w:szCs w:val="28"/>
        </w:rPr>
      </w:pPr>
      <w:r w:rsidRPr="00007E72">
        <w:rPr>
          <w:sz w:val="28"/>
          <w:szCs w:val="28"/>
        </w:rPr>
        <w:t xml:space="preserve">5.4. В каналах для закладных болтов должны быть установлены вкладыши из полимерного материала, обеспечивающие геометрические размеры канала и электрическое сопротивление шпал. </w:t>
      </w:r>
    </w:p>
    <w:p w:rsidR="00007E72" w:rsidRPr="00007E72" w:rsidRDefault="00007E72" w:rsidP="00007E72">
      <w:pPr>
        <w:overflowPunct w:val="0"/>
        <w:spacing w:line="276" w:lineRule="auto"/>
        <w:jc w:val="both"/>
        <w:rPr>
          <w:sz w:val="28"/>
          <w:szCs w:val="28"/>
        </w:rPr>
      </w:pPr>
      <w:r w:rsidRPr="00007E72">
        <w:rPr>
          <w:sz w:val="28"/>
          <w:szCs w:val="28"/>
        </w:rPr>
        <w:t>5.5. В каналах для болтов и шурупов не допускаются наплывы бетона, препятствующие установке закладных болтов.</w:t>
      </w:r>
    </w:p>
    <w:p w:rsidR="00007E72" w:rsidRPr="00007E72" w:rsidRDefault="00007E72" w:rsidP="00007E72">
      <w:pPr>
        <w:overflowPunct w:val="0"/>
        <w:spacing w:line="276" w:lineRule="auto"/>
        <w:jc w:val="both"/>
        <w:rPr>
          <w:sz w:val="28"/>
          <w:szCs w:val="28"/>
        </w:rPr>
      </w:pPr>
      <w:r w:rsidRPr="00007E72">
        <w:rPr>
          <w:sz w:val="28"/>
          <w:szCs w:val="28"/>
        </w:rPr>
        <w:t>5.6. Нижняя поверхность шпал должна быть шероховатой, образованной выступающими из бетона частицами заполнителя, но ровной.</w:t>
      </w:r>
    </w:p>
    <w:p w:rsidR="00007E72" w:rsidRPr="00007E72" w:rsidRDefault="00007E72" w:rsidP="00007E72">
      <w:pPr>
        <w:overflowPunct w:val="0"/>
        <w:spacing w:line="276" w:lineRule="auto"/>
        <w:jc w:val="both"/>
        <w:rPr>
          <w:sz w:val="28"/>
          <w:szCs w:val="28"/>
        </w:rPr>
      </w:pPr>
      <w:r w:rsidRPr="00007E72">
        <w:rPr>
          <w:sz w:val="28"/>
          <w:szCs w:val="28"/>
        </w:rPr>
        <w:t xml:space="preserve"> 5.7. Концы стержневой арматуры не должны выступать за торцевые поверхности шпалы. Для шпал с проволочной арматурой допускается выступ концов арматуры не более 20 мм.</w:t>
      </w:r>
    </w:p>
    <w:p w:rsidR="00007E72" w:rsidRPr="00007E72" w:rsidRDefault="00007E72" w:rsidP="00007E72">
      <w:pPr>
        <w:overflowPunct w:val="0"/>
        <w:spacing w:line="276" w:lineRule="auto"/>
        <w:jc w:val="both"/>
        <w:rPr>
          <w:sz w:val="28"/>
          <w:szCs w:val="28"/>
        </w:rPr>
      </w:pPr>
      <w:r w:rsidRPr="00007E72">
        <w:rPr>
          <w:sz w:val="28"/>
          <w:szCs w:val="28"/>
        </w:rPr>
        <w:t xml:space="preserve">5.8. Марка бетона по морозостойкости для всех типов шпал должна быть не ниже F 200 согласно строительным нормам и правилам, действующим на территории государства. </w:t>
      </w:r>
    </w:p>
    <w:p w:rsidR="00007E72" w:rsidRPr="00007E72" w:rsidRDefault="00007E72" w:rsidP="00007E72">
      <w:pPr>
        <w:overflowPunct w:val="0"/>
        <w:spacing w:line="276" w:lineRule="auto"/>
        <w:jc w:val="both"/>
        <w:rPr>
          <w:sz w:val="28"/>
          <w:szCs w:val="28"/>
        </w:rPr>
      </w:pPr>
      <w:r w:rsidRPr="00007E72">
        <w:rPr>
          <w:sz w:val="28"/>
          <w:szCs w:val="28"/>
        </w:rPr>
        <w:t xml:space="preserve">5.9. Шпалы должны быть изготовлены  из тяжелого бетона класса прочности на сжатие не ниже В40 по ГОСТ 26633 или техническим нормативно-правовым актам (ТНПА) страны-изготовителя. </w:t>
      </w:r>
    </w:p>
    <w:p w:rsidR="00007E72" w:rsidRPr="00007E72" w:rsidRDefault="00007E72" w:rsidP="00007E72">
      <w:pPr>
        <w:overflowPunct w:val="0"/>
        <w:spacing w:line="276" w:lineRule="auto"/>
        <w:jc w:val="both"/>
        <w:rPr>
          <w:sz w:val="28"/>
          <w:szCs w:val="28"/>
        </w:rPr>
      </w:pPr>
      <w:r w:rsidRPr="00007E72">
        <w:rPr>
          <w:sz w:val="28"/>
          <w:szCs w:val="28"/>
        </w:rPr>
        <w:t>5.10. Материалы, применяемые для изготовления бетонной смеси, должны соответствовать требованиям ГОСТ 26633, нормативным и техническим документам на эти материалы и иметь документ о качестве.</w:t>
      </w:r>
    </w:p>
    <w:p w:rsidR="00007E72" w:rsidRPr="00007E72" w:rsidRDefault="00007E72" w:rsidP="00007E72">
      <w:pPr>
        <w:overflowPunct w:val="0"/>
        <w:spacing w:line="276" w:lineRule="auto"/>
        <w:jc w:val="both"/>
        <w:rPr>
          <w:sz w:val="28"/>
          <w:szCs w:val="28"/>
        </w:rPr>
      </w:pPr>
      <w:r w:rsidRPr="00007E72">
        <w:rPr>
          <w:sz w:val="28"/>
          <w:szCs w:val="28"/>
        </w:rPr>
        <w:t xml:space="preserve">5.11.Передаточная и отпускная прочность бетона шпал должна быть не ниже 34 МПа (349 кгс/см ). </w:t>
      </w:r>
    </w:p>
    <w:p w:rsidR="00007E72" w:rsidRPr="00007E72" w:rsidRDefault="00007E72" w:rsidP="00007E72">
      <w:pPr>
        <w:overflowPunct w:val="0"/>
        <w:spacing w:line="276" w:lineRule="auto"/>
        <w:jc w:val="both"/>
        <w:rPr>
          <w:sz w:val="28"/>
          <w:szCs w:val="28"/>
        </w:rPr>
      </w:pPr>
      <w:r w:rsidRPr="00007E72">
        <w:rPr>
          <w:sz w:val="28"/>
          <w:szCs w:val="28"/>
        </w:rPr>
        <w:t>5.12. Водоцементное отношение должно быть не более 0,35.</w:t>
      </w:r>
    </w:p>
    <w:p w:rsidR="00007E72" w:rsidRPr="00007E72" w:rsidRDefault="00007E72" w:rsidP="00007E72">
      <w:pPr>
        <w:overflowPunct w:val="0"/>
        <w:spacing w:line="276" w:lineRule="auto"/>
        <w:jc w:val="both"/>
        <w:rPr>
          <w:sz w:val="28"/>
          <w:szCs w:val="28"/>
        </w:rPr>
      </w:pPr>
      <w:r w:rsidRPr="00007E72">
        <w:rPr>
          <w:sz w:val="28"/>
          <w:szCs w:val="28"/>
        </w:rPr>
        <w:t>5.13. В качестве вяжущего материала должен применяться портландцемент ПЦ-ДО марки не ниже 500.</w:t>
      </w:r>
    </w:p>
    <w:p w:rsidR="00007E72" w:rsidRPr="00007E72" w:rsidRDefault="00007E72" w:rsidP="00007E72">
      <w:pPr>
        <w:overflowPunct w:val="0"/>
        <w:spacing w:line="276" w:lineRule="auto"/>
        <w:jc w:val="both"/>
        <w:rPr>
          <w:sz w:val="28"/>
          <w:szCs w:val="28"/>
        </w:rPr>
      </w:pPr>
      <w:r w:rsidRPr="00007E72">
        <w:rPr>
          <w:sz w:val="28"/>
          <w:szCs w:val="28"/>
        </w:rPr>
        <w:t>5.14. В качестве крупного заполнителя для бетона шпал должен  применяться щебень плотных горных пород (плотностью 2,0-2,8 г/см ) по ГОСТ 8267 из изверженных пород марки не ниже 1200 и метаморфических пород марки не ниже 1000, с наибольшей крупностью 20 мм. Применение гравия не допускается.</w:t>
      </w:r>
    </w:p>
    <w:p w:rsidR="00007E72" w:rsidRPr="00007E72" w:rsidRDefault="00007E72" w:rsidP="00007E72">
      <w:pPr>
        <w:overflowPunct w:val="0"/>
        <w:spacing w:line="276" w:lineRule="auto"/>
        <w:jc w:val="both"/>
        <w:rPr>
          <w:sz w:val="28"/>
          <w:szCs w:val="28"/>
        </w:rPr>
      </w:pPr>
      <w:r w:rsidRPr="00007E72">
        <w:rPr>
          <w:sz w:val="28"/>
          <w:szCs w:val="28"/>
        </w:rPr>
        <w:t xml:space="preserve"> 5.15 Содержание в щебне зерен пластинчатой (лещадной) и игловатой формы не должно превышать 15% по массе. </w:t>
      </w:r>
    </w:p>
    <w:p w:rsidR="00007E72" w:rsidRPr="00007E72" w:rsidRDefault="00007E72" w:rsidP="00007E72">
      <w:pPr>
        <w:overflowPunct w:val="0"/>
        <w:spacing w:line="276" w:lineRule="auto"/>
        <w:jc w:val="both"/>
        <w:rPr>
          <w:sz w:val="28"/>
          <w:szCs w:val="28"/>
        </w:rPr>
      </w:pPr>
      <w:r w:rsidRPr="00007E72">
        <w:rPr>
          <w:sz w:val="28"/>
          <w:szCs w:val="28"/>
        </w:rPr>
        <w:t>5.16. Морозостойкость щебня должна быть не ниже нормированной марки бетона по морозостойкости F 200.</w:t>
      </w:r>
    </w:p>
    <w:p w:rsidR="00007E72" w:rsidRPr="00007E72" w:rsidRDefault="00007E72" w:rsidP="00007E72">
      <w:pPr>
        <w:overflowPunct w:val="0"/>
        <w:spacing w:line="276" w:lineRule="auto"/>
        <w:jc w:val="both"/>
        <w:rPr>
          <w:sz w:val="28"/>
          <w:szCs w:val="28"/>
        </w:rPr>
      </w:pPr>
      <w:r w:rsidRPr="00007E72">
        <w:rPr>
          <w:sz w:val="28"/>
          <w:szCs w:val="28"/>
        </w:rPr>
        <w:t xml:space="preserve"> 5.17. Количество пылевидных и глинистых частиц, определяемых методом отмучивания, не должно превышать 1% от массы щебня. </w:t>
      </w:r>
    </w:p>
    <w:p w:rsidR="00007E72" w:rsidRPr="00007E72" w:rsidRDefault="00007E72" w:rsidP="00007E72">
      <w:pPr>
        <w:overflowPunct w:val="0"/>
        <w:spacing w:line="276" w:lineRule="auto"/>
        <w:jc w:val="both"/>
        <w:rPr>
          <w:sz w:val="28"/>
          <w:szCs w:val="28"/>
        </w:rPr>
      </w:pPr>
      <w:r w:rsidRPr="00007E72">
        <w:rPr>
          <w:sz w:val="28"/>
          <w:szCs w:val="28"/>
        </w:rPr>
        <w:t xml:space="preserve">5.18. В качестве мелкого заполнителя для бетонов должен применяться природный, обогащенный, дробленый песок и из отсевов дробления, отвечающий требованиям </w:t>
      </w:r>
      <w:r w:rsidRPr="00007E72">
        <w:rPr>
          <w:sz w:val="28"/>
          <w:szCs w:val="28"/>
        </w:rPr>
        <w:lastRenderedPageBreak/>
        <w:t xml:space="preserve">ГОСТ 26633, ГОСТ 8736 и ГОСТ 31424.Содержание в песке пылевидных, глинистых и илистых частиц, определяемых методом мокрого просеивания по ГОСТ 8269.0, не должно превышать 2% по массе, а содержание глины в комках - не более 0,25% по массе. </w:t>
      </w:r>
    </w:p>
    <w:p w:rsidR="00007E72" w:rsidRPr="00007E72" w:rsidRDefault="00007E72" w:rsidP="00007E72">
      <w:pPr>
        <w:overflowPunct w:val="0"/>
        <w:spacing w:line="276" w:lineRule="auto"/>
        <w:jc w:val="both"/>
        <w:rPr>
          <w:sz w:val="28"/>
          <w:szCs w:val="28"/>
        </w:rPr>
      </w:pPr>
      <w:r w:rsidRPr="00007E72">
        <w:rPr>
          <w:sz w:val="28"/>
          <w:szCs w:val="28"/>
        </w:rPr>
        <w:t>5.19. В качестве напрягаемой арматуры могут применяться следующие материалы в соответствии с технической документацией на шпалы;</w:t>
      </w:r>
    </w:p>
    <w:p w:rsidR="00007E72" w:rsidRPr="00007E72" w:rsidRDefault="00007E72" w:rsidP="00007E72">
      <w:pPr>
        <w:overflowPunct w:val="0"/>
        <w:spacing w:line="276" w:lineRule="auto"/>
        <w:jc w:val="both"/>
        <w:rPr>
          <w:sz w:val="28"/>
          <w:szCs w:val="28"/>
        </w:rPr>
      </w:pPr>
      <w:r w:rsidRPr="00007E72">
        <w:rPr>
          <w:sz w:val="28"/>
          <w:szCs w:val="28"/>
        </w:rPr>
        <w:t xml:space="preserve"> - стальная холоднотянутая проволока гладкая и периодического профиля диаметром от 3 до 8 мм, не ниже класса прочности В1200; </w:t>
      </w:r>
    </w:p>
    <w:p w:rsidR="00007E72" w:rsidRPr="00007E72" w:rsidRDefault="00007E72" w:rsidP="00007E72">
      <w:pPr>
        <w:overflowPunct w:val="0"/>
        <w:spacing w:line="276" w:lineRule="auto"/>
        <w:jc w:val="both"/>
        <w:rPr>
          <w:sz w:val="28"/>
          <w:szCs w:val="28"/>
        </w:rPr>
      </w:pPr>
      <w:r w:rsidRPr="00007E72">
        <w:rPr>
          <w:sz w:val="28"/>
          <w:szCs w:val="28"/>
        </w:rPr>
        <w:t>- арматурная холоднодеформированная гладкая и периодического профиля сталь диаметром от 8 до 10 мм, не ниже класса прочности А1400К;</w:t>
      </w:r>
    </w:p>
    <w:p w:rsidR="00007E72" w:rsidRPr="00007E72" w:rsidRDefault="00007E72" w:rsidP="00007E72">
      <w:pPr>
        <w:overflowPunct w:val="0"/>
        <w:spacing w:line="276" w:lineRule="auto"/>
        <w:jc w:val="both"/>
        <w:rPr>
          <w:sz w:val="28"/>
          <w:szCs w:val="28"/>
        </w:rPr>
      </w:pPr>
      <w:r w:rsidRPr="00007E72">
        <w:rPr>
          <w:sz w:val="28"/>
          <w:szCs w:val="28"/>
        </w:rPr>
        <w:t xml:space="preserve"> - горячекатаная и термомеханически упрочненная гладкая арматура и периодического профиля диаметром от 8 до 10 мм, не ниже класса прочности А1200К;</w:t>
      </w:r>
    </w:p>
    <w:p w:rsidR="00007E72" w:rsidRPr="00007E72" w:rsidRDefault="00007E72" w:rsidP="00007E72">
      <w:pPr>
        <w:overflowPunct w:val="0"/>
        <w:spacing w:line="276" w:lineRule="auto"/>
        <w:jc w:val="both"/>
        <w:rPr>
          <w:sz w:val="28"/>
          <w:szCs w:val="28"/>
        </w:rPr>
      </w:pPr>
      <w:r w:rsidRPr="00007E72">
        <w:rPr>
          <w:sz w:val="28"/>
          <w:szCs w:val="28"/>
        </w:rPr>
        <w:t xml:space="preserve"> - арматурные канаты диаметром от 6 до 14 мм, не ниже класса прочности К1500К. </w:t>
      </w:r>
    </w:p>
    <w:p w:rsidR="00007E72" w:rsidRPr="00007E72" w:rsidRDefault="00007E72" w:rsidP="00007E72">
      <w:pPr>
        <w:overflowPunct w:val="0"/>
        <w:spacing w:line="276" w:lineRule="auto"/>
        <w:jc w:val="both"/>
        <w:rPr>
          <w:sz w:val="28"/>
          <w:szCs w:val="28"/>
        </w:rPr>
      </w:pPr>
      <w:r w:rsidRPr="00007E72">
        <w:rPr>
          <w:sz w:val="28"/>
          <w:szCs w:val="28"/>
        </w:rPr>
        <w:t xml:space="preserve">Арматура с гладким профилем может применяться только с концевыми анкерами. </w:t>
      </w:r>
    </w:p>
    <w:p w:rsidR="00007E72" w:rsidRPr="00007E72" w:rsidRDefault="00007E72" w:rsidP="00007E72">
      <w:pPr>
        <w:overflowPunct w:val="0"/>
        <w:spacing w:line="276" w:lineRule="auto"/>
        <w:jc w:val="both"/>
        <w:rPr>
          <w:sz w:val="28"/>
          <w:szCs w:val="28"/>
        </w:rPr>
      </w:pPr>
      <w:r w:rsidRPr="00007E72">
        <w:rPr>
          <w:sz w:val="28"/>
          <w:szCs w:val="28"/>
        </w:rPr>
        <w:t xml:space="preserve">5.20. Диаметр и класс прочности арматуры, число и расположение арматурных элементов, отклонения от номинального числа арматурных элементов и значение начального натяжения всей арматуры должны быть указаны в технической документации на шпалы. </w:t>
      </w:r>
    </w:p>
    <w:p w:rsidR="00007E72" w:rsidRPr="00007E72" w:rsidRDefault="00007E72" w:rsidP="00007E72">
      <w:pPr>
        <w:overflowPunct w:val="0"/>
        <w:spacing w:line="276" w:lineRule="auto"/>
        <w:jc w:val="both"/>
        <w:rPr>
          <w:sz w:val="28"/>
          <w:szCs w:val="28"/>
        </w:rPr>
      </w:pPr>
      <w:r w:rsidRPr="00007E72">
        <w:rPr>
          <w:sz w:val="28"/>
          <w:szCs w:val="28"/>
        </w:rPr>
        <w:t>5.2.1. закладные элементы в железобетонной шпале должны обеспечивать возможность применения скреплений марки КБ.</w:t>
      </w:r>
    </w:p>
    <w:p w:rsidR="00007E72" w:rsidRPr="00007E72" w:rsidRDefault="00007E72" w:rsidP="00007E72">
      <w:pPr>
        <w:overflowPunct w:val="0"/>
        <w:spacing w:line="276" w:lineRule="auto"/>
        <w:jc w:val="both"/>
        <w:rPr>
          <w:sz w:val="28"/>
          <w:szCs w:val="28"/>
        </w:rPr>
      </w:pPr>
      <w:r w:rsidRPr="00007E72">
        <w:rPr>
          <w:sz w:val="28"/>
          <w:szCs w:val="28"/>
        </w:rPr>
        <w:t xml:space="preserve">5.22. Поверхность закладных элементов, находящихся в контакте с бетоном, должна быть очищена от грязи, масла, ржавчины, спекания и других загрязнений. </w:t>
      </w:r>
    </w:p>
    <w:p w:rsidR="00007E72" w:rsidRPr="00007E72" w:rsidRDefault="00007E72" w:rsidP="00007E72">
      <w:pPr>
        <w:overflowPunct w:val="0"/>
        <w:spacing w:line="276" w:lineRule="auto"/>
        <w:jc w:val="both"/>
        <w:rPr>
          <w:b/>
          <w:sz w:val="28"/>
          <w:szCs w:val="28"/>
        </w:rPr>
      </w:pPr>
    </w:p>
    <w:p w:rsidR="00007E72" w:rsidRPr="00007E72" w:rsidRDefault="00007E72" w:rsidP="00007E72">
      <w:pPr>
        <w:overflowPunct w:val="0"/>
        <w:spacing w:line="276" w:lineRule="auto"/>
        <w:jc w:val="both"/>
        <w:rPr>
          <w:b/>
          <w:sz w:val="28"/>
          <w:szCs w:val="28"/>
        </w:rPr>
      </w:pPr>
      <w:r w:rsidRPr="00007E72">
        <w:rPr>
          <w:b/>
          <w:sz w:val="28"/>
          <w:szCs w:val="28"/>
        </w:rPr>
        <w:t xml:space="preserve"> 6. Маркировка шпал.</w:t>
      </w:r>
    </w:p>
    <w:p w:rsidR="00007E72" w:rsidRPr="00007E72" w:rsidRDefault="00007E72" w:rsidP="00007E72">
      <w:pPr>
        <w:overflowPunct w:val="0"/>
        <w:spacing w:line="276" w:lineRule="auto"/>
        <w:jc w:val="both"/>
        <w:rPr>
          <w:sz w:val="28"/>
          <w:szCs w:val="28"/>
        </w:rPr>
      </w:pPr>
      <w:r w:rsidRPr="00007E72">
        <w:rPr>
          <w:sz w:val="28"/>
          <w:szCs w:val="28"/>
        </w:rPr>
        <w:t xml:space="preserve"> Маркировка шпал штампованием должна содержать следующую информацию:</w:t>
      </w:r>
    </w:p>
    <w:p w:rsidR="00007E72" w:rsidRPr="00007E72" w:rsidRDefault="00007E72" w:rsidP="00007E72">
      <w:pPr>
        <w:overflowPunct w:val="0"/>
        <w:spacing w:line="276" w:lineRule="auto"/>
        <w:jc w:val="both"/>
        <w:rPr>
          <w:sz w:val="28"/>
          <w:szCs w:val="28"/>
        </w:rPr>
      </w:pPr>
      <w:r w:rsidRPr="00007E72">
        <w:rPr>
          <w:sz w:val="28"/>
          <w:szCs w:val="28"/>
        </w:rPr>
        <w:t>1 - тип шпалы;</w:t>
      </w:r>
    </w:p>
    <w:p w:rsidR="00007E72" w:rsidRPr="00007E72" w:rsidRDefault="00007E72" w:rsidP="00007E72">
      <w:pPr>
        <w:overflowPunct w:val="0"/>
        <w:spacing w:line="276" w:lineRule="auto"/>
        <w:jc w:val="both"/>
        <w:rPr>
          <w:sz w:val="28"/>
          <w:szCs w:val="28"/>
        </w:rPr>
      </w:pPr>
      <w:r w:rsidRPr="00007E72">
        <w:rPr>
          <w:sz w:val="28"/>
          <w:szCs w:val="28"/>
        </w:rPr>
        <w:t>2 -  знак предприятия - изготовителя;</w:t>
      </w:r>
    </w:p>
    <w:p w:rsidR="00007E72" w:rsidRPr="00007E72" w:rsidRDefault="00007E72" w:rsidP="00007E72">
      <w:pPr>
        <w:overflowPunct w:val="0"/>
        <w:spacing w:line="276" w:lineRule="auto"/>
        <w:jc w:val="both"/>
        <w:rPr>
          <w:sz w:val="28"/>
          <w:szCs w:val="28"/>
        </w:rPr>
      </w:pPr>
      <w:r w:rsidRPr="00007E72">
        <w:rPr>
          <w:sz w:val="28"/>
          <w:szCs w:val="28"/>
        </w:rPr>
        <w:t>3 - год изготовления, последние 2 цифры (не менее чем у 20% шпал в партии);</w:t>
      </w:r>
    </w:p>
    <w:p w:rsidR="00007E72" w:rsidRPr="00007E72" w:rsidRDefault="00007E72" w:rsidP="00007E72">
      <w:pPr>
        <w:overflowPunct w:val="0"/>
        <w:spacing w:line="276" w:lineRule="auto"/>
        <w:jc w:val="both"/>
        <w:rPr>
          <w:sz w:val="28"/>
          <w:szCs w:val="28"/>
        </w:rPr>
      </w:pPr>
      <w:r w:rsidRPr="00007E72">
        <w:rPr>
          <w:sz w:val="28"/>
          <w:szCs w:val="28"/>
        </w:rPr>
        <w:t>4 - на верхнем скосе конца шпалы последние 2 цифры - размер ширины колеи.</w:t>
      </w:r>
    </w:p>
    <w:p w:rsidR="00007E72" w:rsidRPr="00007E72" w:rsidRDefault="00007E72" w:rsidP="00007E72">
      <w:pPr>
        <w:overflowPunct w:val="0"/>
        <w:jc w:val="both"/>
        <w:rPr>
          <w:b/>
          <w:color w:val="00000A"/>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 xml:space="preserve">7. Прочие требования. </w:t>
      </w:r>
    </w:p>
    <w:p w:rsidR="00007E72" w:rsidRPr="00007E72" w:rsidRDefault="00007E72" w:rsidP="00007E72">
      <w:pPr>
        <w:overflowPunct w:val="0"/>
        <w:spacing w:line="276" w:lineRule="auto"/>
        <w:jc w:val="both"/>
        <w:rPr>
          <w:color w:val="00000A"/>
          <w:sz w:val="28"/>
          <w:szCs w:val="28"/>
        </w:rPr>
      </w:pPr>
      <w:r w:rsidRPr="00007E72">
        <w:rPr>
          <w:color w:val="00000A"/>
          <w:sz w:val="28"/>
          <w:szCs w:val="28"/>
        </w:rPr>
        <w:t>7.1. Товар должен быть свободен от прав третьих лиц.</w:t>
      </w:r>
    </w:p>
    <w:p w:rsidR="00007E72" w:rsidRPr="00007E72" w:rsidRDefault="00007E72" w:rsidP="00007E72">
      <w:pPr>
        <w:overflowPunct w:val="0"/>
        <w:spacing w:line="276" w:lineRule="auto"/>
        <w:jc w:val="both"/>
        <w:rPr>
          <w:color w:val="00000A"/>
          <w:sz w:val="28"/>
          <w:szCs w:val="28"/>
        </w:rPr>
      </w:pPr>
      <w:r w:rsidRPr="00007E72">
        <w:rPr>
          <w:color w:val="00000A"/>
          <w:sz w:val="28"/>
          <w:szCs w:val="28"/>
        </w:rPr>
        <w:t>7.2. Товар должен иметь сертификат соответствия, выданный организацией, имеющую лицензию на право сертифицирования ж.б. шпал для ж.д. пути. Копия лицензии должна быть предъявлена вместе с сертификатом.</w:t>
      </w:r>
    </w:p>
    <w:p w:rsidR="00007E72" w:rsidRPr="00007E72" w:rsidRDefault="00007E72" w:rsidP="00007E72">
      <w:pPr>
        <w:overflowPunct w:val="0"/>
        <w:spacing w:line="276" w:lineRule="auto"/>
        <w:jc w:val="both"/>
        <w:rPr>
          <w:color w:val="00000A"/>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8. Правила приемки Продукции.</w:t>
      </w:r>
    </w:p>
    <w:p w:rsidR="00007E72" w:rsidRPr="00007E72" w:rsidRDefault="00007E72" w:rsidP="00007E72">
      <w:pPr>
        <w:overflowPunct w:val="0"/>
        <w:spacing w:line="276" w:lineRule="auto"/>
        <w:jc w:val="both"/>
        <w:rPr>
          <w:color w:val="00000A"/>
          <w:sz w:val="28"/>
          <w:szCs w:val="28"/>
        </w:rPr>
      </w:pPr>
      <w:r w:rsidRPr="00007E72">
        <w:rPr>
          <w:color w:val="00000A"/>
          <w:sz w:val="28"/>
          <w:szCs w:val="28"/>
        </w:rPr>
        <w:lastRenderedPageBreak/>
        <w:tab/>
        <w:t>Приемка Продукции осуществляется представителем Заказчика совместно с представителем Предприятия-изготовителя.</w:t>
      </w:r>
    </w:p>
    <w:p w:rsidR="00007E72" w:rsidRPr="00007E72" w:rsidRDefault="00007E72" w:rsidP="00007E72">
      <w:pPr>
        <w:overflowPunct w:val="0"/>
        <w:spacing w:line="276" w:lineRule="auto"/>
        <w:jc w:val="both"/>
        <w:rPr>
          <w:sz w:val="28"/>
          <w:szCs w:val="28"/>
        </w:rPr>
      </w:pPr>
      <w:r w:rsidRPr="00007E72">
        <w:rPr>
          <w:sz w:val="28"/>
          <w:szCs w:val="28"/>
        </w:rPr>
        <w:t>8.1. Качество бетонных поверхностей по наплывам бетона контролировать путем сплошного визуального контроля. Глубина и наибольший размер раковин и околов бетона контролируется штангенциркулем типа I по ГОСТ 166 (пункт 1.1).</w:t>
      </w:r>
    </w:p>
    <w:p w:rsidR="00007E72" w:rsidRPr="00007E72" w:rsidRDefault="00007E72" w:rsidP="00007E72">
      <w:pPr>
        <w:overflowPunct w:val="0"/>
        <w:spacing w:line="276" w:lineRule="auto"/>
        <w:jc w:val="both"/>
        <w:rPr>
          <w:sz w:val="28"/>
          <w:szCs w:val="28"/>
        </w:rPr>
      </w:pPr>
      <w:r w:rsidRPr="00007E72">
        <w:rPr>
          <w:sz w:val="28"/>
          <w:szCs w:val="28"/>
        </w:rPr>
        <w:t xml:space="preserve">8.2. Отсутствие в каналах шпалы наплывов бетона, препятствующих установке и повороту болта в рабочее положение, проверяется контрольным инструментом, рабочий орган которого имеет форму закладного болта по ГОСТ 16017 с наибольшим верхним допуском в размерах головки (или закладным болтом). Проверяются все четыре канала контролируемой шпалы. </w:t>
      </w:r>
    </w:p>
    <w:p w:rsidR="00007E72" w:rsidRPr="00007E72" w:rsidRDefault="00007E72" w:rsidP="00007E72">
      <w:pPr>
        <w:overflowPunct w:val="0"/>
        <w:spacing w:line="276" w:lineRule="auto"/>
        <w:jc w:val="both"/>
        <w:rPr>
          <w:color w:val="00000A"/>
          <w:sz w:val="28"/>
          <w:szCs w:val="28"/>
        </w:rPr>
      </w:pPr>
      <w:r w:rsidRPr="00007E72">
        <w:rPr>
          <w:sz w:val="28"/>
          <w:szCs w:val="28"/>
        </w:rPr>
        <w:t>8.3. Маркировка шпал контролируется визуальным осмотром.</w:t>
      </w:r>
    </w:p>
    <w:p w:rsidR="00007E72" w:rsidRPr="00007E72" w:rsidRDefault="00007E72" w:rsidP="00007E72">
      <w:pPr>
        <w:overflowPunct w:val="0"/>
        <w:spacing w:line="276" w:lineRule="auto"/>
        <w:jc w:val="both"/>
        <w:rPr>
          <w:color w:val="00000A"/>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9.  График поставки.</w:t>
      </w:r>
    </w:p>
    <w:p w:rsidR="00007E72" w:rsidRPr="00007E72" w:rsidRDefault="00007E72" w:rsidP="00007E72">
      <w:pPr>
        <w:overflowPunct w:val="0"/>
        <w:jc w:val="both"/>
        <w:rPr>
          <w:color w:val="00000A"/>
          <w:sz w:val="28"/>
          <w:szCs w:val="28"/>
        </w:rPr>
      </w:pPr>
      <w:r w:rsidRPr="00007E72">
        <w:rPr>
          <w:color w:val="00000A"/>
          <w:sz w:val="28"/>
          <w:szCs w:val="28"/>
        </w:rPr>
        <w:t>Поставку шпал в 2023 году осуществить по следующему графику:</w:t>
      </w: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52"/>
        <w:gridCol w:w="1031"/>
        <w:gridCol w:w="1031"/>
        <w:gridCol w:w="836"/>
        <w:gridCol w:w="897"/>
        <w:gridCol w:w="889"/>
        <w:gridCol w:w="993"/>
        <w:gridCol w:w="1276"/>
      </w:tblGrid>
      <w:tr w:rsidR="00007E72" w:rsidRPr="00007E72" w:rsidTr="00710A37">
        <w:trPr>
          <w:trHeight w:val="407"/>
        </w:trPr>
        <w:tc>
          <w:tcPr>
            <w:tcW w:w="1384" w:type="dxa"/>
          </w:tcPr>
          <w:p w:rsidR="00007E72" w:rsidRPr="00007E72" w:rsidRDefault="00007E72" w:rsidP="00007E72">
            <w:pPr>
              <w:overflowPunct w:val="0"/>
              <w:jc w:val="both"/>
              <w:rPr>
                <w:color w:val="00000A"/>
                <w:sz w:val="28"/>
                <w:szCs w:val="28"/>
              </w:rPr>
            </w:pPr>
          </w:p>
        </w:tc>
        <w:tc>
          <w:tcPr>
            <w:tcW w:w="1152"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месяц</w:t>
            </w:r>
          </w:p>
        </w:tc>
        <w:tc>
          <w:tcPr>
            <w:tcW w:w="1031" w:type="dxa"/>
          </w:tcPr>
          <w:p w:rsidR="00007E72" w:rsidRPr="00007E72" w:rsidRDefault="00007E72" w:rsidP="00007E72">
            <w:pPr>
              <w:overflowPunct w:val="0"/>
              <w:jc w:val="both"/>
              <w:rPr>
                <w:color w:val="00000A"/>
                <w:sz w:val="28"/>
                <w:szCs w:val="28"/>
              </w:rPr>
            </w:pPr>
            <w:r w:rsidRPr="00007E72">
              <w:rPr>
                <w:color w:val="00000A"/>
                <w:sz w:val="28"/>
                <w:szCs w:val="28"/>
              </w:rPr>
              <w:t>март</w:t>
            </w:r>
          </w:p>
        </w:tc>
        <w:tc>
          <w:tcPr>
            <w:tcW w:w="1031"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апрель</w:t>
            </w:r>
          </w:p>
        </w:tc>
        <w:tc>
          <w:tcPr>
            <w:tcW w:w="836"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май</w:t>
            </w:r>
          </w:p>
        </w:tc>
        <w:tc>
          <w:tcPr>
            <w:tcW w:w="897"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июнь</w:t>
            </w:r>
          </w:p>
        </w:tc>
        <w:tc>
          <w:tcPr>
            <w:tcW w:w="889"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июль</w:t>
            </w:r>
          </w:p>
        </w:tc>
        <w:tc>
          <w:tcPr>
            <w:tcW w:w="993"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август</w:t>
            </w:r>
          </w:p>
        </w:tc>
        <w:tc>
          <w:tcPr>
            <w:tcW w:w="1276"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сентябрь</w:t>
            </w:r>
          </w:p>
        </w:tc>
      </w:tr>
      <w:tr w:rsidR="00007E72" w:rsidRPr="00007E72" w:rsidTr="00710A37">
        <w:trPr>
          <w:trHeight w:val="407"/>
        </w:trPr>
        <w:tc>
          <w:tcPr>
            <w:tcW w:w="1384" w:type="dxa"/>
          </w:tcPr>
          <w:p w:rsidR="00007E72" w:rsidRPr="00007E72" w:rsidRDefault="00007E72" w:rsidP="00007E72">
            <w:pPr>
              <w:overflowPunct w:val="0"/>
              <w:jc w:val="both"/>
              <w:rPr>
                <w:color w:val="00000A"/>
                <w:sz w:val="28"/>
                <w:szCs w:val="28"/>
              </w:rPr>
            </w:pPr>
            <w:r w:rsidRPr="00007E72">
              <w:rPr>
                <w:color w:val="00000A"/>
                <w:sz w:val="28"/>
                <w:szCs w:val="28"/>
              </w:rPr>
              <w:t>Ванадзор</w:t>
            </w:r>
          </w:p>
        </w:tc>
        <w:tc>
          <w:tcPr>
            <w:tcW w:w="1152"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штук</w:t>
            </w:r>
          </w:p>
        </w:tc>
        <w:tc>
          <w:tcPr>
            <w:tcW w:w="1031" w:type="dxa"/>
          </w:tcPr>
          <w:p w:rsidR="00007E72" w:rsidRPr="00007E72" w:rsidRDefault="00007E72" w:rsidP="00007E72">
            <w:pPr>
              <w:overflowPunct w:val="0"/>
              <w:jc w:val="both"/>
              <w:rPr>
                <w:color w:val="00000A"/>
                <w:sz w:val="28"/>
                <w:szCs w:val="28"/>
              </w:rPr>
            </w:pPr>
            <w:r w:rsidRPr="00007E72">
              <w:rPr>
                <w:color w:val="00000A"/>
                <w:sz w:val="28"/>
                <w:szCs w:val="28"/>
              </w:rPr>
              <w:t>1000</w:t>
            </w:r>
          </w:p>
        </w:tc>
        <w:tc>
          <w:tcPr>
            <w:tcW w:w="1031"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2000</w:t>
            </w:r>
          </w:p>
        </w:tc>
        <w:tc>
          <w:tcPr>
            <w:tcW w:w="836"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2000</w:t>
            </w:r>
          </w:p>
        </w:tc>
        <w:tc>
          <w:tcPr>
            <w:tcW w:w="897"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2000</w:t>
            </w:r>
          </w:p>
        </w:tc>
        <w:tc>
          <w:tcPr>
            <w:tcW w:w="889"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2000</w:t>
            </w:r>
          </w:p>
        </w:tc>
        <w:tc>
          <w:tcPr>
            <w:tcW w:w="993"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2000</w:t>
            </w:r>
          </w:p>
        </w:tc>
        <w:tc>
          <w:tcPr>
            <w:tcW w:w="1276"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300</w:t>
            </w:r>
          </w:p>
        </w:tc>
      </w:tr>
      <w:tr w:rsidR="00007E72" w:rsidRPr="00007E72" w:rsidTr="00710A37">
        <w:trPr>
          <w:trHeight w:val="407"/>
        </w:trPr>
        <w:tc>
          <w:tcPr>
            <w:tcW w:w="1384" w:type="dxa"/>
          </w:tcPr>
          <w:p w:rsidR="00007E72" w:rsidRPr="00007E72" w:rsidRDefault="00007E72" w:rsidP="00007E72">
            <w:pPr>
              <w:overflowPunct w:val="0"/>
              <w:jc w:val="both"/>
              <w:rPr>
                <w:color w:val="00000A"/>
                <w:sz w:val="28"/>
                <w:szCs w:val="28"/>
              </w:rPr>
            </w:pPr>
            <w:r w:rsidRPr="00007E72">
              <w:rPr>
                <w:color w:val="00000A"/>
                <w:sz w:val="28"/>
                <w:szCs w:val="28"/>
              </w:rPr>
              <w:t>Ереван</w:t>
            </w:r>
          </w:p>
        </w:tc>
        <w:tc>
          <w:tcPr>
            <w:tcW w:w="1152"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штук</w:t>
            </w:r>
          </w:p>
        </w:tc>
        <w:tc>
          <w:tcPr>
            <w:tcW w:w="1031" w:type="dxa"/>
          </w:tcPr>
          <w:p w:rsidR="00007E72" w:rsidRPr="00007E72" w:rsidRDefault="00007E72" w:rsidP="00007E72">
            <w:pPr>
              <w:overflowPunct w:val="0"/>
              <w:jc w:val="both"/>
              <w:rPr>
                <w:color w:val="00000A"/>
                <w:sz w:val="28"/>
                <w:szCs w:val="28"/>
              </w:rPr>
            </w:pPr>
            <w:r w:rsidRPr="00007E72">
              <w:rPr>
                <w:color w:val="00000A"/>
                <w:sz w:val="28"/>
                <w:szCs w:val="28"/>
              </w:rPr>
              <w:t>700</w:t>
            </w:r>
          </w:p>
        </w:tc>
        <w:tc>
          <w:tcPr>
            <w:tcW w:w="1031"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700</w:t>
            </w:r>
          </w:p>
        </w:tc>
        <w:tc>
          <w:tcPr>
            <w:tcW w:w="836"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700</w:t>
            </w:r>
          </w:p>
        </w:tc>
        <w:tc>
          <w:tcPr>
            <w:tcW w:w="897"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700</w:t>
            </w:r>
          </w:p>
        </w:tc>
        <w:tc>
          <w:tcPr>
            <w:tcW w:w="889"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700</w:t>
            </w:r>
          </w:p>
        </w:tc>
        <w:tc>
          <w:tcPr>
            <w:tcW w:w="993"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700</w:t>
            </w:r>
          </w:p>
        </w:tc>
        <w:tc>
          <w:tcPr>
            <w:tcW w:w="1276" w:type="dxa"/>
            <w:shd w:val="clear" w:color="auto" w:fill="auto"/>
          </w:tcPr>
          <w:p w:rsidR="00007E72" w:rsidRPr="00007E72" w:rsidRDefault="00007E72" w:rsidP="00007E72">
            <w:pPr>
              <w:overflowPunct w:val="0"/>
              <w:jc w:val="both"/>
              <w:rPr>
                <w:color w:val="00000A"/>
                <w:sz w:val="28"/>
                <w:szCs w:val="28"/>
              </w:rPr>
            </w:pPr>
            <w:r w:rsidRPr="00007E72">
              <w:rPr>
                <w:color w:val="00000A"/>
                <w:sz w:val="28"/>
                <w:szCs w:val="28"/>
              </w:rPr>
              <w:t>500</w:t>
            </w:r>
          </w:p>
        </w:tc>
      </w:tr>
    </w:tbl>
    <w:p w:rsidR="00007E72" w:rsidRPr="00007E72" w:rsidRDefault="00007E72" w:rsidP="00007E72">
      <w:pPr>
        <w:overflowPunct w:val="0"/>
        <w:jc w:val="both"/>
        <w:rPr>
          <w:b/>
          <w:color w:val="00000A"/>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10. Требования к охране окружающей среды.</w:t>
      </w:r>
    </w:p>
    <w:p w:rsidR="00007E72" w:rsidRPr="00007E72" w:rsidRDefault="00007E72" w:rsidP="00007E72">
      <w:pPr>
        <w:overflowPunct w:val="0"/>
        <w:spacing w:line="276" w:lineRule="auto"/>
        <w:jc w:val="both"/>
        <w:rPr>
          <w:color w:val="00000A"/>
          <w:sz w:val="28"/>
          <w:szCs w:val="28"/>
        </w:rPr>
      </w:pPr>
      <w:r w:rsidRPr="00007E72">
        <w:rPr>
          <w:color w:val="00000A"/>
          <w:sz w:val="28"/>
          <w:szCs w:val="28"/>
        </w:rPr>
        <w:t>Поставляемая Продукция должна быть экологически безопасна и не должна наносить вред окружающей среде.</w:t>
      </w:r>
    </w:p>
    <w:p w:rsidR="00007E72" w:rsidRPr="00007E72" w:rsidRDefault="00007E72" w:rsidP="00007E72">
      <w:pPr>
        <w:overflowPunct w:val="0"/>
        <w:spacing w:line="276" w:lineRule="auto"/>
        <w:jc w:val="both"/>
        <w:rPr>
          <w:b/>
          <w:color w:val="00000A"/>
          <w:sz w:val="28"/>
          <w:szCs w:val="28"/>
        </w:rPr>
      </w:pPr>
    </w:p>
    <w:p w:rsidR="00007E72" w:rsidRPr="00007E72" w:rsidRDefault="00007E72" w:rsidP="00007E72">
      <w:pPr>
        <w:overflowPunct w:val="0"/>
        <w:jc w:val="both"/>
        <w:rPr>
          <w:b/>
          <w:color w:val="00000A"/>
          <w:sz w:val="28"/>
          <w:szCs w:val="28"/>
        </w:rPr>
      </w:pPr>
      <w:r w:rsidRPr="00007E72">
        <w:rPr>
          <w:b/>
          <w:color w:val="00000A"/>
          <w:sz w:val="28"/>
          <w:szCs w:val="28"/>
        </w:rPr>
        <w:t>11. Гарантийные обязательства.</w:t>
      </w:r>
    </w:p>
    <w:p w:rsidR="00007E72" w:rsidRPr="00007E72" w:rsidRDefault="00007E72" w:rsidP="00007E72">
      <w:pPr>
        <w:overflowPunct w:val="0"/>
        <w:ind w:firstLine="708"/>
        <w:jc w:val="both"/>
        <w:rPr>
          <w:sz w:val="28"/>
          <w:szCs w:val="28"/>
        </w:rPr>
      </w:pPr>
      <w:r w:rsidRPr="00007E72">
        <w:rPr>
          <w:sz w:val="28"/>
          <w:szCs w:val="28"/>
        </w:rPr>
        <w:t>Предприятие - изготовитель гарантирует соответствие выпускаемых железобетонных шпал требованиям стандарта 33320-2015 при соблюдении заказчиком условий транспортирования, хранения и эксплуатации.</w:t>
      </w:r>
    </w:p>
    <w:p w:rsidR="00007E72" w:rsidRPr="00007E72" w:rsidRDefault="00007E72" w:rsidP="00007E72">
      <w:pPr>
        <w:overflowPunct w:val="0"/>
        <w:ind w:firstLine="708"/>
        <w:jc w:val="both"/>
        <w:rPr>
          <w:color w:val="00000A"/>
          <w:sz w:val="28"/>
          <w:szCs w:val="28"/>
        </w:rPr>
      </w:pPr>
      <w:r w:rsidRPr="00007E72">
        <w:rPr>
          <w:sz w:val="28"/>
          <w:szCs w:val="28"/>
        </w:rPr>
        <w:t xml:space="preserve"> Гарантийный срок эксплуатации шпал должен составлять не менее десяти лет со дня укладки их в железнодорожный путь или не менее 300 млн. тонн брутто пропущенного тоннажа при условии выполнения установленных правил транспортирования, выгрузки, хранения, сборки рельсошпальной решётки, укладки в путь и эксплуатации.</w:t>
      </w:r>
    </w:p>
    <w:p w:rsidR="00007E72" w:rsidRPr="00007E72" w:rsidRDefault="00007E72" w:rsidP="00007E72">
      <w:pPr>
        <w:overflowPunct w:val="0"/>
        <w:jc w:val="both"/>
        <w:rPr>
          <w:b/>
          <w:color w:val="00000A"/>
          <w:sz w:val="28"/>
          <w:szCs w:val="28"/>
        </w:rPr>
      </w:pPr>
    </w:p>
    <w:p w:rsidR="00007E72" w:rsidRPr="00007E72" w:rsidRDefault="00007E72" w:rsidP="00007E72">
      <w:pPr>
        <w:overflowPunct w:val="0"/>
        <w:jc w:val="both"/>
        <w:rPr>
          <w:b/>
          <w:color w:val="00000A"/>
          <w:sz w:val="28"/>
          <w:szCs w:val="28"/>
        </w:rPr>
      </w:pPr>
    </w:p>
    <w:p w:rsidR="00007E72" w:rsidRPr="00007E72" w:rsidRDefault="00007E72" w:rsidP="00007E72">
      <w:pPr>
        <w:jc w:val="both"/>
        <w:rPr>
          <w:sz w:val="28"/>
          <w:szCs w:val="28"/>
        </w:rPr>
      </w:pPr>
    </w:p>
    <w:p w:rsidR="0064449E" w:rsidRDefault="0064449E" w:rsidP="0064449E">
      <w:pPr>
        <w:spacing w:line="276" w:lineRule="auto"/>
        <w:rPr>
          <w:bCs/>
          <w:sz w:val="28"/>
          <w:szCs w:val="28"/>
        </w:rPr>
      </w:pPr>
    </w:p>
    <w:p w:rsidR="00EB7752" w:rsidRDefault="00EB7752" w:rsidP="0064449E">
      <w:pPr>
        <w:spacing w:line="276" w:lineRule="auto"/>
        <w:rPr>
          <w:bCs/>
          <w:sz w:val="28"/>
          <w:szCs w:val="28"/>
        </w:rPr>
      </w:pPr>
    </w:p>
    <w:p w:rsidR="00EB7752" w:rsidRDefault="00EB7752" w:rsidP="0064449E">
      <w:pPr>
        <w:spacing w:line="276" w:lineRule="auto"/>
        <w:rPr>
          <w:bCs/>
          <w:sz w:val="28"/>
          <w:szCs w:val="28"/>
        </w:rPr>
      </w:pPr>
    </w:p>
    <w:p w:rsidR="00EB7752" w:rsidRDefault="00EB7752" w:rsidP="0064449E">
      <w:pPr>
        <w:spacing w:line="276" w:lineRule="auto"/>
        <w:rPr>
          <w:bCs/>
          <w:sz w:val="28"/>
          <w:szCs w:val="28"/>
        </w:rPr>
      </w:pPr>
    </w:p>
    <w:p w:rsidR="00EB7752" w:rsidRDefault="00EB7752" w:rsidP="0064449E">
      <w:pPr>
        <w:spacing w:line="276" w:lineRule="auto"/>
        <w:rPr>
          <w:bCs/>
          <w:sz w:val="28"/>
          <w:szCs w:val="28"/>
        </w:rPr>
      </w:pPr>
    </w:p>
    <w:p w:rsidR="00206987" w:rsidRDefault="00206987" w:rsidP="00206987">
      <w:pPr>
        <w:spacing w:line="276" w:lineRule="auto"/>
        <w:rPr>
          <w:bCs/>
          <w:sz w:val="28"/>
          <w:szCs w:val="28"/>
        </w:rPr>
      </w:pPr>
    </w:p>
    <w:p w:rsidR="00EB7752" w:rsidRPr="00206987" w:rsidRDefault="00EB7752" w:rsidP="00206987">
      <w:pPr>
        <w:spacing w:after="160" w:line="276" w:lineRule="auto"/>
        <w:jc w:val="right"/>
        <w:rPr>
          <w:sz w:val="28"/>
          <w:szCs w:val="28"/>
        </w:rPr>
      </w:pPr>
      <w:r w:rsidRPr="00206987">
        <w:rPr>
          <w:sz w:val="28"/>
          <w:szCs w:val="28"/>
        </w:rPr>
        <w:lastRenderedPageBreak/>
        <w:t xml:space="preserve">Приложение № 2.1 </w:t>
      </w:r>
    </w:p>
    <w:p w:rsidR="00206987" w:rsidRDefault="00206987" w:rsidP="00206987">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206987" w:rsidP="00206987">
      <w:pPr>
        <w:spacing w:after="160" w:line="276" w:lineRule="auto"/>
        <w:jc w:val="right"/>
        <w:rPr>
          <w:rFonts w:eastAsia="Calibri"/>
          <w:b/>
          <w:bCs/>
          <w:iCs/>
          <w:lang w:eastAsia="en-US"/>
        </w:rPr>
      </w:pPr>
      <w:r>
        <w:rPr>
          <w:sz w:val="28"/>
          <w:szCs w:val="28"/>
        </w:rPr>
        <w:t>№ЮКЖД-ЗКЦ 022/102</w:t>
      </w:r>
    </w:p>
    <w:p w:rsidR="00EB7752" w:rsidRPr="00EB7752" w:rsidRDefault="00EB7752" w:rsidP="00EB775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EB775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EB775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EB775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EB775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EB775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w:t>
            </w:r>
          </w:p>
          <w:p w:rsidR="00EB7752" w:rsidRPr="00EB7752" w:rsidRDefault="00EB7752" w:rsidP="00EB775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bl>
    <w:p w:rsidR="00EB7752" w:rsidRPr="00EB7752" w:rsidRDefault="00EB7752" w:rsidP="00EB7752">
      <w:pPr>
        <w:spacing w:after="160" w:line="276" w:lineRule="auto"/>
        <w:jc w:val="both"/>
        <w:rPr>
          <w:rFonts w:eastAsia="Calibri"/>
          <w:b/>
          <w:bCs/>
          <w:lang w:eastAsia="en-US"/>
        </w:rPr>
      </w:pPr>
    </w:p>
    <w:p w:rsidR="00EB7752" w:rsidRPr="00EB7752" w:rsidRDefault="00EB7752" w:rsidP="00EB775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EB775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EB775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EB7752">
      <w:pPr>
        <w:spacing w:line="276" w:lineRule="auto"/>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Default="00EB7752" w:rsidP="0064449E">
      <w:pPr>
        <w:spacing w:line="276" w:lineRule="auto"/>
        <w:rPr>
          <w:bCs/>
          <w:sz w:val="28"/>
          <w:szCs w:val="28"/>
        </w:rPr>
      </w:pPr>
    </w:p>
    <w:p w:rsidR="0064449E" w:rsidRPr="00D563A4" w:rsidRDefault="0064449E" w:rsidP="000F3159">
      <w:pPr>
        <w:spacing w:line="276" w:lineRule="auto"/>
        <w:jc w:val="right"/>
        <w:rPr>
          <w:sz w:val="28"/>
          <w:szCs w:val="28"/>
        </w:rPr>
      </w:pPr>
      <w:r w:rsidRPr="00D563A4">
        <w:rPr>
          <w:sz w:val="28"/>
          <w:szCs w:val="28"/>
        </w:rPr>
        <w:lastRenderedPageBreak/>
        <w:t>Приложение № 3</w:t>
      </w:r>
    </w:p>
    <w:p w:rsidR="00206987" w:rsidRDefault="00206987" w:rsidP="00206987">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206987" w:rsidP="00206987">
      <w:pPr>
        <w:spacing w:line="276" w:lineRule="auto"/>
        <w:ind w:left="5670"/>
        <w:jc w:val="right"/>
        <w:rPr>
          <w:sz w:val="28"/>
          <w:szCs w:val="28"/>
        </w:rPr>
      </w:pPr>
      <w:r>
        <w:rPr>
          <w:sz w:val="28"/>
          <w:szCs w:val="28"/>
        </w:rPr>
        <w:t>№ЮКЖД-ЗКЦ 022/102</w:t>
      </w:r>
    </w:p>
    <w:p w:rsidR="00C40915" w:rsidRPr="00D563A4" w:rsidRDefault="00C40915" w:rsidP="000F3159">
      <w:pPr>
        <w:spacing w:line="276" w:lineRule="auto"/>
        <w:ind w:left="5670"/>
        <w:jc w:val="right"/>
        <w:rPr>
          <w:sz w:val="28"/>
          <w:szCs w:val="28"/>
        </w:rPr>
      </w:pPr>
    </w:p>
    <w:p w:rsidR="0064449E" w:rsidRPr="00D563A4" w:rsidRDefault="0064449E" w:rsidP="0064449E">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sz w:val="28"/>
          <w:szCs w:val="28"/>
        </w:rPr>
      </w:pPr>
      <w:r w:rsidRPr="00D563A4">
        <w:rPr>
          <w:sz w:val="28"/>
          <w:szCs w:val="28"/>
        </w:rPr>
        <w:t>На бланке участника</w:t>
      </w:r>
    </w:p>
    <w:p w:rsidR="0064449E" w:rsidRPr="0089539D" w:rsidRDefault="0064449E" w:rsidP="0064449E">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bookmarkEnd w:id="44"/>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EF7F70">
        <w:rPr>
          <w:rFonts w:ascii="Times New Roman" w:hAnsi="Times New Roman" w:cs="Times New Roman"/>
          <w:b w:val="0"/>
          <w:i w:val="0"/>
        </w:rPr>
        <w:t>022/102</w:t>
      </w:r>
    </w:p>
    <w:p w:rsidR="0064449E" w:rsidRPr="00D563A4" w:rsidRDefault="0064449E" w:rsidP="0064449E">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866831">
            <w:pPr>
              <w:pStyle w:val="af5"/>
              <w:spacing w:line="276" w:lineRule="auto"/>
              <w:ind w:left="0"/>
              <w:jc w:val="both"/>
              <w:rPr>
                <w:b/>
                <w:sz w:val="28"/>
                <w:szCs w:val="28"/>
              </w:rPr>
            </w:pPr>
          </w:p>
        </w:tc>
        <w:tc>
          <w:tcPr>
            <w:tcW w:w="4949" w:type="dxa"/>
          </w:tcPr>
          <w:p w:rsidR="0064449E" w:rsidRPr="00D563A4" w:rsidRDefault="0064449E" w:rsidP="00866831">
            <w:pPr>
              <w:pStyle w:val="af5"/>
              <w:spacing w:line="276" w:lineRule="auto"/>
              <w:ind w:left="1215"/>
              <w:jc w:val="right"/>
              <w:rPr>
                <w:sz w:val="28"/>
                <w:szCs w:val="28"/>
              </w:rPr>
            </w:pPr>
          </w:p>
        </w:tc>
      </w:tr>
    </w:tbl>
    <w:p w:rsidR="0064449E" w:rsidRPr="00D563A4" w:rsidRDefault="0064449E" w:rsidP="0064449E">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F7F70">
        <w:rPr>
          <w:b/>
          <w:bCs/>
          <w:szCs w:val="28"/>
        </w:rPr>
        <w:t>022/102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64449E">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64449E">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64449E">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64449E">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64449E">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64449E">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64449E">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lastRenderedPageBreak/>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64449E">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64449E">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tabs>
          <w:tab w:val="left" w:pos="9639"/>
        </w:tabs>
        <w:spacing w:before="160" w:line="276" w:lineRule="auto"/>
        <w:ind w:right="96" w:firstLine="709"/>
        <w:rPr>
          <w:sz w:val="28"/>
          <w:szCs w:val="28"/>
        </w:rPr>
      </w:pPr>
      <w:r w:rsidRPr="00D563A4">
        <w:rPr>
          <w:sz w:val="28"/>
          <w:szCs w:val="28"/>
        </w:rPr>
        <w:t>8. Контактные лица:</w:t>
      </w:r>
    </w:p>
    <w:p w:rsidR="0064449E" w:rsidRPr="00D563A4" w:rsidRDefault="0064449E" w:rsidP="0064449E">
      <w:pPr>
        <w:spacing w:line="276" w:lineRule="auto"/>
        <w:ind w:right="97"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64449E">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64449E">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64449E">
      <w:pPr>
        <w:pStyle w:val="111"/>
        <w:spacing w:line="276" w:lineRule="auto"/>
        <w:ind w:firstLine="0"/>
      </w:pPr>
    </w:p>
    <w:p w:rsidR="0064449E" w:rsidRPr="00D563A4" w:rsidRDefault="0064449E" w:rsidP="0064449E">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64449E" w:rsidRPr="00D563A4" w:rsidTr="00866831">
        <w:tc>
          <w:tcPr>
            <w:tcW w:w="1728" w:type="pct"/>
          </w:tcPr>
          <w:p w:rsidR="0064449E" w:rsidRPr="00D563A4" w:rsidRDefault="0064449E" w:rsidP="00866831">
            <w:pPr>
              <w:rPr>
                <w:rFonts w:eastAsia="MS Mincho"/>
              </w:rPr>
            </w:pPr>
          </w:p>
          <w:p w:rsidR="0064449E" w:rsidRPr="00D563A4" w:rsidRDefault="0064449E" w:rsidP="00866831">
            <w:pPr>
              <w:rPr>
                <w:rFonts w:eastAsia="MS Mincho"/>
              </w:rPr>
            </w:pPr>
          </w:p>
          <w:p w:rsidR="0064449E" w:rsidRPr="00D563A4" w:rsidRDefault="0064449E" w:rsidP="00866831">
            <w:pPr>
              <w:rPr>
                <w:rFonts w:eastAsia="MS Mincho"/>
              </w:rPr>
            </w:pPr>
          </w:p>
        </w:tc>
        <w:tc>
          <w:tcPr>
            <w:tcW w:w="1604" w:type="pct"/>
          </w:tcPr>
          <w:p w:rsidR="0064449E" w:rsidRPr="00D563A4" w:rsidRDefault="0064449E" w:rsidP="00866831">
            <w:pPr>
              <w:jc w:val="right"/>
              <w:rPr>
                <w:sz w:val="28"/>
                <w:szCs w:val="28"/>
              </w:rPr>
            </w:pPr>
            <w:r w:rsidRPr="00D563A4">
              <w:t xml:space="preserve">                     </w:t>
            </w:r>
            <w:r w:rsidRPr="00D563A4">
              <w:rPr>
                <w:sz w:val="28"/>
                <w:szCs w:val="28"/>
              </w:rPr>
              <w:t>Приложение № 4</w:t>
            </w:r>
          </w:p>
          <w:p w:rsidR="00206987" w:rsidRDefault="0064449E" w:rsidP="00206987">
            <w:pPr>
              <w:spacing w:line="276" w:lineRule="auto"/>
              <w:jc w:val="right"/>
              <w:rPr>
                <w:sz w:val="28"/>
                <w:szCs w:val="28"/>
              </w:rPr>
            </w:pPr>
            <w:r w:rsidRPr="00D563A4">
              <w:rPr>
                <w:sz w:val="28"/>
                <w:szCs w:val="28"/>
              </w:rPr>
              <w:t xml:space="preserve">     </w:t>
            </w:r>
            <w:r w:rsidR="00206987">
              <w:rPr>
                <w:sz w:val="28"/>
                <w:szCs w:val="28"/>
              </w:rPr>
              <w:t xml:space="preserve">к извещению о проведении запроса котировок </w:t>
            </w:r>
          </w:p>
          <w:p w:rsidR="0064449E" w:rsidRPr="00203FF5" w:rsidRDefault="00206987" w:rsidP="00206987">
            <w:pPr>
              <w:jc w:val="right"/>
              <w:rPr>
                <w:rFonts w:eastAsia="MS Mincho"/>
              </w:rPr>
            </w:pPr>
            <w:r>
              <w:rPr>
                <w:sz w:val="28"/>
                <w:szCs w:val="28"/>
              </w:rPr>
              <w:t>№ЮКЖД-ЗКЦ 022/102</w:t>
            </w:r>
          </w:p>
        </w:tc>
        <w:tc>
          <w:tcPr>
            <w:tcW w:w="1668" w:type="pct"/>
          </w:tcPr>
          <w:p w:rsidR="0064449E" w:rsidRPr="00D563A4" w:rsidRDefault="0064449E" w:rsidP="00866831">
            <w:pPr>
              <w:jc w:val="right"/>
            </w:pPr>
          </w:p>
        </w:tc>
      </w:tr>
    </w:tbl>
    <w:p w:rsidR="0064449E" w:rsidRPr="00D563A4" w:rsidRDefault="0064449E" w:rsidP="0064449E">
      <w:pPr>
        <w:spacing w:line="276" w:lineRule="auto"/>
        <w:jc w:val="center"/>
        <w:rPr>
          <w:sz w:val="28"/>
          <w:szCs w:val="28"/>
        </w:rPr>
      </w:pPr>
      <w:r w:rsidRPr="00D563A4">
        <w:rPr>
          <w:sz w:val="28"/>
          <w:szCs w:val="28"/>
        </w:rPr>
        <w:t>Форма технического предложения участника.</w:t>
      </w:r>
    </w:p>
    <w:p w:rsidR="0064449E" w:rsidRPr="00D563A4" w:rsidRDefault="0064449E" w:rsidP="0064449E">
      <w:pPr>
        <w:spacing w:line="276" w:lineRule="auto"/>
        <w:jc w:val="center"/>
        <w:rPr>
          <w:bCs/>
          <w:sz w:val="28"/>
          <w:szCs w:val="28"/>
        </w:rPr>
      </w:pPr>
      <w:r w:rsidRPr="00D563A4">
        <w:rPr>
          <w:bCs/>
          <w:sz w:val="28"/>
          <w:szCs w:val="28"/>
        </w:rPr>
        <w:t>Техническое предложение</w:t>
      </w:r>
      <w:r w:rsidRPr="00D563A4">
        <w:rPr>
          <w:rStyle w:val="a7"/>
          <w:bCs/>
          <w:sz w:val="28"/>
          <w:szCs w:val="28"/>
        </w:rPr>
        <w:footnoteReference w:id="1"/>
      </w:r>
    </w:p>
    <w:p w:rsidR="0064449E" w:rsidRPr="00D563A4" w:rsidRDefault="0064449E" w:rsidP="0064449E">
      <w:pPr>
        <w:spacing w:line="276" w:lineRule="auto"/>
        <w:rPr>
          <w:bCs/>
          <w:i/>
          <w:sz w:val="28"/>
          <w:szCs w:val="28"/>
        </w:rPr>
      </w:pPr>
      <w:r w:rsidRPr="00D563A4">
        <w:rPr>
          <w:bCs/>
          <w:i/>
          <w:sz w:val="28"/>
          <w:szCs w:val="28"/>
        </w:rPr>
        <w:t xml:space="preserve">Оформляется участником </w:t>
      </w:r>
    </w:p>
    <w:p w:rsidR="0064449E" w:rsidRPr="00D563A4" w:rsidRDefault="0064449E" w:rsidP="0064449E">
      <w:pPr>
        <w:spacing w:line="276" w:lineRule="auto"/>
        <w:rPr>
          <w:bCs/>
          <w:sz w:val="22"/>
          <w:szCs w:val="22"/>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rPr>
          <w:b/>
          <w:sz w:val="28"/>
          <w:szCs w:val="28"/>
        </w:rPr>
      </w:pPr>
    </w:p>
    <w:p w:rsidR="0064449E" w:rsidRPr="00D563A4" w:rsidRDefault="0064449E" w:rsidP="0064449E">
      <w:pPr>
        <w:rPr>
          <w:sz w:val="28"/>
          <w:szCs w:val="28"/>
        </w:rPr>
      </w:pPr>
      <w:r w:rsidRPr="00D563A4">
        <w:rPr>
          <w:b/>
          <w:sz w:val="28"/>
          <w:szCs w:val="28"/>
        </w:rPr>
        <w:t>Наименование участника:</w:t>
      </w:r>
      <w:r w:rsidRPr="00D563A4">
        <w:rPr>
          <w:sz w:val="28"/>
          <w:szCs w:val="28"/>
        </w:rPr>
        <w:t xml:space="preserve"> </w:t>
      </w:r>
    </w:p>
    <w:p w:rsidR="0064449E" w:rsidRPr="00D563A4" w:rsidRDefault="0064449E" w:rsidP="0064449E">
      <w:pPr>
        <w:rPr>
          <w:i/>
          <w:sz w:val="28"/>
          <w:szCs w:val="28"/>
        </w:rPr>
      </w:pPr>
      <w:r w:rsidRPr="00D563A4">
        <w:rPr>
          <w:i/>
          <w:sz w:val="28"/>
          <w:szCs w:val="28"/>
        </w:rPr>
        <w:t>Наименование участника:</w:t>
      </w:r>
    </w:p>
    <w:p w:rsidR="0064449E" w:rsidRPr="00D563A4" w:rsidRDefault="0064449E" w:rsidP="0064449E">
      <w:pPr>
        <w:rPr>
          <w:i/>
          <w:sz w:val="28"/>
          <w:szCs w:val="28"/>
        </w:rPr>
      </w:pPr>
      <w:r w:rsidRPr="00D563A4">
        <w:rPr>
          <w:i/>
          <w:sz w:val="28"/>
          <w:szCs w:val="28"/>
        </w:rPr>
        <w:t>Адрес:</w:t>
      </w:r>
    </w:p>
    <w:p w:rsidR="0064449E" w:rsidRPr="00D563A4" w:rsidRDefault="0064449E" w:rsidP="0064449E">
      <w:pPr>
        <w:rPr>
          <w:i/>
          <w:sz w:val="28"/>
          <w:szCs w:val="28"/>
        </w:rPr>
      </w:pPr>
      <w:r w:rsidRPr="00D563A4">
        <w:rPr>
          <w:i/>
          <w:sz w:val="28"/>
          <w:szCs w:val="28"/>
        </w:rPr>
        <w:t>Тел:</w:t>
      </w:r>
    </w:p>
    <w:p w:rsidR="0064449E" w:rsidRPr="005D28D0" w:rsidRDefault="005D28D0" w:rsidP="0064449E">
      <w:pPr>
        <w:rPr>
          <w:i/>
          <w:sz w:val="28"/>
          <w:szCs w:val="28"/>
        </w:rPr>
      </w:pPr>
      <w:r>
        <w:rPr>
          <w:i/>
          <w:sz w:val="28"/>
          <w:szCs w:val="28"/>
        </w:rPr>
        <w:t>ИНН:</w:t>
      </w:r>
    </w:p>
    <w:p w:rsidR="0064449E" w:rsidRPr="005D28D0" w:rsidRDefault="0064449E" w:rsidP="0064449E">
      <w:pPr>
        <w:rPr>
          <w:b/>
          <w:bCs/>
        </w:rPr>
      </w:pPr>
      <w:r w:rsidRPr="00D563A4">
        <w:rPr>
          <w:b/>
        </w:rPr>
        <w:t xml:space="preserve">Номер закупки, номер и предмета </w:t>
      </w:r>
      <w:r w:rsidR="00DD225F">
        <w:rPr>
          <w:b/>
          <w:bCs/>
        </w:rPr>
        <w:t xml:space="preserve">№ЮКЖД-ЗКЦ </w:t>
      </w:r>
      <w:r w:rsidR="00EF7F70">
        <w:rPr>
          <w:b/>
          <w:bCs/>
        </w:rPr>
        <w:t>022/102</w:t>
      </w:r>
    </w:p>
    <w:p w:rsidR="0064449E" w:rsidRPr="00D563A4" w:rsidRDefault="0064449E" w:rsidP="0064449E">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155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78"/>
        <w:gridCol w:w="617"/>
        <w:gridCol w:w="1940"/>
        <w:gridCol w:w="812"/>
        <w:gridCol w:w="1031"/>
        <w:gridCol w:w="709"/>
        <w:gridCol w:w="1134"/>
        <w:gridCol w:w="1324"/>
        <w:gridCol w:w="54"/>
        <w:gridCol w:w="888"/>
        <w:gridCol w:w="2553"/>
        <w:gridCol w:w="1702"/>
        <w:gridCol w:w="1949"/>
      </w:tblGrid>
      <w:tr w:rsidR="001D46A4" w:rsidRPr="001D46A4" w:rsidTr="001E0A6E">
        <w:trPr>
          <w:trHeight w:val="699"/>
        </w:trPr>
        <w:tc>
          <w:tcPr>
            <w:tcW w:w="568" w:type="dxa"/>
            <w:vMerge w:val="restart"/>
            <w:vAlign w:val="center"/>
          </w:tcPr>
          <w:p w:rsidR="001D46A4" w:rsidRPr="001D46A4" w:rsidRDefault="001D46A4" w:rsidP="001D46A4">
            <w:pPr>
              <w:spacing w:line="276" w:lineRule="auto"/>
              <w:jc w:val="center"/>
              <w:rPr>
                <w:b/>
              </w:rPr>
            </w:pPr>
            <w:r w:rsidRPr="001D46A4">
              <w:rPr>
                <w:b/>
              </w:rPr>
              <w:t>№ п/п</w:t>
            </w:r>
          </w:p>
        </w:tc>
        <w:tc>
          <w:tcPr>
            <w:tcW w:w="895" w:type="dxa"/>
            <w:gridSpan w:val="2"/>
          </w:tcPr>
          <w:p w:rsidR="001D46A4" w:rsidRPr="001D46A4" w:rsidRDefault="001D46A4" w:rsidP="001D46A4">
            <w:pPr>
              <w:spacing w:line="276" w:lineRule="auto"/>
              <w:ind w:right="-33"/>
              <w:jc w:val="both"/>
              <w:rPr>
                <w:b/>
                <w:sz w:val="28"/>
                <w:szCs w:val="28"/>
              </w:rPr>
            </w:pPr>
          </w:p>
        </w:tc>
        <w:tc>
          <w:tcPr>
            <w:tcW w:w="14096" w:type="dxa"/>
            <w:gridSpan w:val="11"/>
          </w:tcPr>
          <w:p w:rsidR="001D46A4" w:rsidRPr="001D46A4" w:rsidRDefault="001D46A4" w:rsidP="001D46A4">
            <w:pPr>
              <w:spacing w:line="276" w:lineRule="auto"/>
              <w:ind w:right="-33"/>
              <w:jc w:val="both"/>
              <w:rPr>
                <w:b/>
              </w:rPr>
            </w:pPr>
            <w:r w:rsidRPr="001D46A4">
              <w:rPr>
                <w:b/>
                <w:sz w:val="28"/>
                <w:szCs w:val="28"/>
              </w:rPr>
              <w:t>Наименование</w:t>
            </w:r>
            <w:r w:rsidRPr="001D46A4">
              <w:rPr>
                <w:b/>
                <w:sz w:val="28"/>
                <w:szCs w:val="28"/>
                <w:vertAlign w:val="superscript"/>
              </w:rPr>
              <w:footnoteReference w:id="2"/>
            </w:r>
            <w:r w:rsidRPr="001D46A4">
              <w:rPr>
                <w:b/>
                <w:sz w:val="28"/>
                <w:szCs w:val="28"/>
              </w:rPr>
              <w:t xml:space="preserve"> предложенных товаров, работ, услуг их количество (объем) и предложенная цена договора</w:t>
            </w:r>
          </w:p>
        </w:tc>
      </w:tr>
      <w:tr w:rsidR="00190A1E" w:rsidRPr="001D46A4" w:rsidTr="001E0A6E">
        <w:trPr>
          <w:trHeight w:val="699"/>
        </w:trPr>
        <w:tc>
          <w:tcPr>
            <w:tcW w:w="568" w:type="dxa"/>
            <w:vMerge/>
            <w:vAlign w:val="center"/>
          </w:tcPr>
          <w:p w:rsidR="00190A1E" w:rsidRPr="001D46A4" w:rsidRDefault="00190A1E" w:rsidP="001D46A4">
            <w:pPr>
              <w:spacing w:line="276" w:lineRule="auto"/>
              <w:jc w:val="center"/>
              <w:rPr>
                <w:b/>
              </w:rPr>
            </w:pPr>
          </w:p>
        </w:tc>
        <w:tc>
          <w:tcPr>
            <w:tcW w:w="895" w:type="dxa"/>
            <w:gridSpan w:val="2"/>
          </w:tcPr>
          <w:p w:rsidR="00190A1E" w:rsidRPr="001D46A4" w:rsidRDefault="00190A1E" w:rsidP="001D46A4">
            <w:pPr>
              <w:spacing w:line="276" w:lineRule="auto"/>
              <w:ind w:right="-33"/>
              <w:jc w:val="both"/>
              <w:rPr>
                <w:b/>
                <w:sz w:val="28"/>
                <w:szCs w:val="28"/>
              </w:rPr>
            </w:pPr>
          </w:p>
        </w:tc>
        <w:tc>
          <w:tcPr>
            <w:tcW w:w="14096" w:type="dxa"/>
            <w:gridSpan w:val="11"/>
          </w:tcPr>
          <w:p w:rsidR="00190A1E" w:rsidRPr="001D46A4" w:rsidRDefault="00190A1E" w:rsidP="001D46A4">
            <w:pPr>
              <w:spacing w:line="276" w:lineRule="auto"/>
              <w:ind w:right="-33"/>
              <w:jc w:val="both"/>
              <w:rPr>
                <w:b/>
                <w:sz w:val="28"/>
                <w:szCs w:val="28"/>
              </w:rPr>
            </w:pPr>
            <w:r w:rsidRPr="00190A1E">
              <w:rPr>
                <w:b/>
                <w:sz w:val="28"/>
                <w:szCs w:val="28"/>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1D46A4" w:rsidRPr="001D46A4" w:rsidTr="001E0A6E">
        <w:trPr>
          <w:trHeight w:val="1148"/>
        </w:trPr>
        <w:tc>
          <w:tcPr>
            <w:tcW w:w="568" w:type="dxa"/>
            <w:vMerge/>
          </w:tcPr>
          <w:p w:rsidR="001D46A4" w:rsidRPr="001D46A4" w:rsidRDefault="001D46A4" w:rsidP="001D46A4">
            <w:pPr>
              <w:spacing w:line="276" w:lineRule="auto"/>
              <w:jc w:val="both"/>
              <w:rPr>
                <w:b/>
              </w:rPr>
            </w:pPr>
          </w:p>
        </w:tc>
        <w:tc>
          <w:tcPr>
            <w:tcW w:w="2835" w:type="dxa"/>
            <w:gridSpan w:val="3"/>
            <w:vAlign w:val="center"/>
          </w:tcPr>
          <w:p w:rsidR="001D46A4" w:rsidRPr="001D46A4" w:rsidRDefault="001D46A4" w:rsidP="001D46A4">
            <w:pPr>
              <w:spacing w:line="276" w:lineRule="auto"/>
              <w:jc w:val="center"/>
              <w:rPr>
                <w:b/>
              </w:rPr>
            </w:pPr>
            <w:r w:rsidRPr="001D46A4">
              <w:rPr>
                <w:b/>
              </w:rPr>
              <w:t>Наименование товара, работы, услуги</w:t>
            </w:r>
          </w:p>
        </w:tc>
        <w:tc>
          <w:tcPr>
            <w:tcW w:w="1843" w:type="dxa"/>
            <w:gridSpan w:val="2"/>
          </w:tcPr>
          <w:p w:rsidR="001D46A4" w:rsidRPr="001D46A4" w:rsidRDefault="001D46A4" w:rsidP="006E48B3">
            <w:pPr>
              <w:spacing w:line="276" w:lineRule="auto"/>
              <w:jc w:val="center"/>
              <w:rPr>
                <w:b/>
                <w:lang w:val="en-US"/>
              </w:rPr>
            </w:pPr>
            <w:r w:rsidRPr="001D46A4">
              <w:rPr>
                <w:b/>
              </w:rPr>
              <w:t>Места поставки товара</w:t>
            </w:r>
          </w:p>
          <w:p w:rsidR="001D46A4" w:rsidRPr="001D46A4" w:rsidRDefault="001D46A4" w:rsidP="001D46A4">
            <w:pPr>
              <w:spacing w:line="276" w:lineRule="auto"/>
              <w:jc w:val="center"/>
              <w:rPr>
                <w:b/>
              </w:rPr>
            </w:pPr>
            <w:r w:rsidRPr="001D46A4">
              <w:rPr>
                <w:b/>
              </w:rPr>
              <w:t xml:space="preserve"> </w:t>
            </w:r>
          </w:p>
        </w:tc>
        <w:tc>
          <w:tcPr>
            <w:tcW w:w="709" w:type="dxa"/>
            <w:vAlign w:val="center"/>
          </w:tcPr>
          <w:p w:rsidR="001D46A4" w:rsidRPr="001D46A4" w:rsidRDefault="001D46A4" w:rsidP="001D46A4">
            <w:pPr>
              <w:spacing w:line="276" w:lineRule="auto"/>
              <w:jc w:val="center"/>
              <w:rPr>
                <w:b/>
              </w:rPr>
            </w:pPr>
            <w:r w:rsidRPr="001D46A4">
              <w:rPr>
                <w:b/>
              </w:rPr>
              <w:t>Ед. изм.</w:t>
            </w:r>
          </w:p>
        </w:tc>
        <w:tc>
          <w:tcPr>
            <w:tcW w:w="1134" w:type="dxa"/>
            <w:vAlign w:val="center"/>
          </w:tcPr>
          <w:p w:rsidR="001D46A4" w:rsidRPr="001D46A4" w:rsidRDefault="001D46A4" w:rsidP="001D46A4">
            <w:pPr>
              <w:spacing w:line="276" w:lineRule="auto"/>
              <w:jc w:val="center"/>
              <w:rPr>
                <w:b/>
              </w:rPr>
            </w:pPr>
            <w:r w:rsidRPr="001D46A4">
              <w:rPr>
                <w:b/>
              </w:rPr>
              <w:t>Количество (объем)</w:t>
            </w:r>
          </w:p>
        </w:tc>
        <w:tc>
          <w:tcPr>
            <w:tcW w:w="2266" w:type="dxa"/>
            <w:gridSpan w:val="3"/>
            <w:vAlign w:val="center"/>
          </w:tcPr>
          <w:p w:rsidR="001D46A4" w:rsidRPr="001D46A4" w:rsidRDefault="001D46A4" w:rsidP="001D46A4">
            <w:pPr>
              <w:spacing w:line="276" w:lineRule="auto"/>
              <w:jc w:val="center"/>
              <w:rPr>
                <w:b/>
              </w:rPr>
            </w:pPr>
            <w:r w:rsidRPr="001D46A4">
              <w:rPr>
                <w:b/>
              </w:rPr>
              <w:t>Цена за единицу в драмах РА без учета НДС</w:t>
            </w:r>
          </w:p>
        </w:tc>
        <w:tc>
          <w:tcPr>
            <w:tcW w:w="2553" w:type="dxa"/>
            <w:vAlign w:val="center"/>
          </w:tcPr>
          <w:p w:rsidR="001D46A4" w:rsidRPr="001D46A4" w:rsidRDefault="001D46A4" w:rsidP="001D46A4">
            <w:pPr>
              <w:spacing w:line="276" w:lineRule="auto"/>
              <w:jc w:val="center"/>
              <w:rPr>
                <w:b/>
              </w:rPr>
            </w:pPr>
            <w:r w:rsidRPr="001D46A4">
              <w:rPr>
                <w:b/>
              </w:rPr>
              <w:t>Цена за единицу в драмах РА с учетом НДС</w:t>
            </w:r>
          </w:p>
        </w:tc>
        <w:tc>
          <w:tcPr>
            <w:tcW w:w="1702" w:type="dxa"/>
            <w:vAlign w:val="center"/>
          </w:tcPr>
          <w:p w:rsidR="001D46A4" w:rsidRPr="001D46A4" w:rsidRDefault="001D46A4" w:rsidP="001D46A4">
            <w:pPr>
              <w:spacing w:line="276" w:lineRule="auto"/>
              <w:jc w:val="center"/>
              <w:rPr>
                <w:b/>
              </w:rPr>
            </w:pPr>
            <w:r w:rsidRPr="001D46A4">
              <w:rPr>
                <w:b/>
              </w:rPr>
              <w:t>Сумма в драмах РА без учета НДС</w:t>
            </w:r>
          </w:p>
        </w:tc>
        <w:tc>
          <w:tcPr>
            <w:tcW w:w="1949" w:type="dxa"/>
            <w:vAlign w:val="center"/>
          </w:tcPr>
          <w:p w:rsidR="001D46A4" w:rsidRPr="001D46A4" w:rsidRDefault="001D46A4" w:rsidP="001D46A4">
            <w:pPr>
              <w:spacing w:line="276" w:lineRule="auto"/>
              <w:jc w:val="center"/>
              <w:rPr>
                <w:b/>
              </w:rPr>
            </w:pPr>
            <w:r w:rsidRPr="001D46A4">
              <w:rPr>
                <w:b/>
              </w:rPr>
              <w:t>Сумма в драмах РА с учетом НДС</w:t>
            </w:r>
          </w:p>
        </w:tc>
      </w:tr>
      <w:tr w:rsidR="001D46A4" w:rsidRPr="001D46A4" w:rsidTr="008827B2">
        <w:trPr>
          <w:trHeight w:val="488"/>
        </w:trPr>
        <w:tc>
          <w:tcPr>
            <w:tcW w:w="15559" w:type="dxa"/>
            <w:gridSpan w:val="14"/>
            <w:shd w:val="clear" w:color="auto" w:fill="auto"/>
            <w:vAlign w:val="center"/>
          </w:tcPr>
          <w:p w:rsidR="001D46A4" w:rsidRPr="008827B2" w:rsidRDefault="00DD225F" w:rsidP="00E963C4">
            <w:pPr>
              <w:spacing w:line="276" w:lineRule="auto"/>
              <w:jc w:val="center"/>
              <w:rPr>
                <w:b/>
              </w:rPr>
            </w:pPr>
            <w:r w:rsidRPr="008827B2">
              <w:rPr>
                <w:b/>
              </w:rPr>
              <w:lastRenderedPageBreak/>
              <w:t>Лот №1</w:t>
            </w:r>
            <w:r w:rsidR="001E0A6E" w:rsidRPr="008827B2">
              <w:rPr>
                <w:b/>
              </w:rPr>
              <w:t xml:space="preserve"> (станция Ереван)</w:t>
            </w:r>
          </w:p>
        </w:tc>
      </w:tr>
      <w:tr w:rsidR="001D46A4" w:rsidRPr="001D46A4" w:rsidTr="008827B2">
        <w:trPr>
          <w:trHeight w:val="1148"/>
        </w:trPr>
        <w:tc>
          <w:tcPr>
            <w:tcW w:w="568" w:type="dxa"/>
            <w:vAlign w:val="center"/>
          </w:tcPr>
          <w:p w:rsidR="001D46A4" w:rsidRPr="001D46A4" w:rsidRDefault="001D46A4" w:rsidP="001D46A4">
            <w:pPr>
              <w:jc w:val="center"/>
              <w:rPr>
                <w:b/>
              </w:rPr>
            </w:pPr>
            <w:r w:rsidRPr="001D46A4">
              <w:t>1</w:t>
            </w:r>
          </w:p>
        </w:tc>
        <w:tc>
          <w:tcPr>
            <w:tcW w:w="2835" w:type="dxa"/>
            <w:gridSpan w:val="3"/>
            <w:shd w:val="clear" w:color="auto" w:fill="auto"/>
            <w:vAlign w:val="center"/>
          </w:tcPr>
          <w:p w:rsidR="001D46A4" w:rsidRPr="001D46A4" w:rsidRDefault="00826112" w:rsidP="001D46A4">
            <w:r w:rsidRPr="00826112">
              <w:rPr>
                <w:sz w:val="26"/>
                <w:szCs w:val="26"/>
              </w:rPr>
              <w:t xml:space="preserve">Железобетонная шпала типа Ш-1, предварительного напряжения для железных дорог, изготовленные для колеи 1526мм  </w:t>
            </w:r>
          </w:p>
        </w:tc>
        <w:tc>
          <w:tcPr>
            <w:tcW w:w="1843" w:type="dxa"/>
            <w:gridSpan w:val="2"/>
            <w:shd w:val="clear" w:color="auto" w:fill="auto"/>
          </w:tcPr>
          <w:p w:rsidR="001D46A4" w:rsidRPr="001D46A4" w:rsidRDefault="001D46A4" w:rsidP="001D46A4">
            <w:pPr>
              <w:spacing w:line="276" w:lineRule="auto"/>
              <w:jc w:val="center"/>
              <w:rPr>
                <w:b/>
              </w:rPr>
            </w:pPr>
          </w:p>
        </w:tc>
        <w:tc>
          <w:tcPr>
            <w:tcW w:w="709" w:type="dxa"/>
            <w:shd w:val="clear" w:color="auto" w:fill="auto"/>
            <w:vAlign w:val="center"/>
          </w:tcPr>
          <w:p w:rsidR="001D46A4" w:rsidRPr="001D46A4" w:rsidRDefault="001D46A4" w:rsidP="001D46A4">
            <w:pPr>
              <w:spacing w:line="276" w:lineRule="auto"/>
              <w:jc w:val="center"/>
              <w:rPr>
                <w:b/>
              </w:rPr>
            </w:pPr>
          </w:p>
        </w:tc>
        <w:tc>
          <w:tcPr>
            <w:tcW w:w="1134" w:type="dxa"/>
            <w:shd w:val="clear" w:color="auto" w:fill="auto"/>
            <w:vAlign w:val="center"/>
          </w:tcPr>
          <w:p w:rsidR="001D46A4" w:rsidRPr="008827B2" w:rsidRDefault="001D46A4" w:rsidP="001D46A4">
            <w:pPr>
              <w:spacing w:line="276" w:lineRule="auto"/>
              <w:jc w:val="center"/>
              <w:rPr>
                <w:b/>
              </w:rPr>
            </w:pPr>
          </w:p>
        </w:tc>
        <w:tc>
          <w:tcPr>
            <w:tcW w:w="2266" w:type="dxa"/>
            <w:gridSpan w:val="3"/>
            <w:shd w:val="clear" w:color="auto" w:fill="auto"/>
          </w:tcPr>
          <w:p w:rsidR="001D46A4" w:rsidRPr="008827B2" w:rsidRDefault="001D46A4" w:rsidP="001D46A4">
            <w:pPr>
              <w:spacing w:line="276" w:lineRule="auto"/>
              <w:jc w:val="both"/>
              <w:rPr>
                <w:i/>
              </w:rPr>
            </w:pPr>
            <w:r w:rsidRPr="008827B2">
              <w:rPr>
                <w:i/>
              </w:rPr>
              <w:t>Колонка включается при необходимости (если участник должен указать цены за единицу товара, работы, услуги)</w:t>
            </w:r>
          </w:p>
          <w:p w:rsidR="001D46A4" w:rsidRPr="008827B2" w:rsidRDefault="001D46A4" w:rsidP="001D46A4">
            <w:pPr>
              <w:spacing w:line="276" w:lineRule="auto"/>
              <w:jc w:val="both"/>
              <w:rPr>
                <w:i/>
              </w:rPr>
            </w:pPr>
            <w:r w:rsidRPr="008827B2">
              <w:rPr>
                <w:i/>
              </w:rPr>
              <w:t>Указать цену в драмах</w:t>
            </w:r>
          </w:p>
        </w:tc>
        <w:tc>
          <w:tcPr>
            <w:tcW w:w="2553" w:type="dxa"/>
          </w:tcPr>
          <w:p w:rsidR="001D46A4" w:rsidRPr="001D46A4" w:rsidRDefault="001D46A4" w:rsidP="001D46A4">
            <w:pPr>
              <w:spacing w:line="276" w:lineRule="auto"/>
              <w:jc w:val="both"/>
              <w:rPr>
                <w:i/>
              </w:rPr>
            </w:pPr>
            <w:r w:rsidRPr="001D46A4">
              <w:rPr>
                <w:i/>
              </w:rPr>
              <w:t>Колонка включается при необходимости (если участник должен указать цены за единицу товара, работы, услуги)</w:t>
            </w:r>
          </w:p>
          <w:p w:rsidR="001D46A4" w:rsidRPr="001D46A4" w:rsidRDefault="001D46A4" w:rsidP="001D46A4">
            <w:pPr>
              <w:spacing w:line="276" w:lineRule="auto"/>
              <w:jc w:val="both"/>
              <w:rPr>
                <w:i/>
              </w:rPr>
            </w:pPr>
            <w:r w:rsidRPr="001D46A4">
              <w:rPr>
                <w:i/>
              </w:rPr>
              <w:t>Указать цену в драмах</w:t>
            </w:r>
          </w:p>
        </w:tc>
        <w:tc>
          <w:tcPr>
            <w:tcW w:w="1702" w:type="dxa"/>
          </w:tcPr>
          <w:p w:rsidR="001D46A4" w:rsidRPr="001D46A4" w:rsidRDefault="001D46A4" w:rsidP="001D46A4">
            <w:pPr>
              <w:spacing w:line="276" w:lineRule="auto"/>
              <w:jc w:val="both"/>
              <w:rPr>
                <w:i/>
              </w:rPr>
            </w:pPr>
            <w:r w:rsidRPr="001D46A4">
              <w:rPr>
                <w:i/>
              </w:rPr>
              <w:t>Указать цену в драмах</w:t>
            </w:r>
          </w:p>
        </w:tc>
        <w:tc>
          <w:tcPr>
            <w:tcW w:w="1949" w:type="dxa"/>
          </w:tcPr>
          <w:p w:rsidR="001D46A4" w:rsidRPr="001D46A4" w:rsidRDefault="001D46A4" w:rsidP="001D46A4">
            <w:pPr>
              <w:spacing w:line="276" w:lineRule="auto"/>
              <w:jc w:val="both"/>
              <w:rPr>
                <w:i/>
              </w:rPr>
            </w:pPr>
            <w:r w:rsidRPr="001D46A4">
              <w:rPr>
                <w:i/>
              </w:rPr>
              <w:t>Указать цену в драмах</w:t>
            </w:r>
          </w:p>
        </w:tc>
      </w:tr>
      <w:tr w:rsidR="001A4E2F" w:rsidRPr="001D46A4" w:rsidTr="008827B2">
        <w:trPr>
          <w:trHeight w:val="623"/>
        </w:trPr>
        <w:tc>
          <w:tcPr>
            <w:tcW w:w="15559" w:type="dxa"/>
            <w:gridSpan w:val="14"/>
            <w:shd w:val="clear" w:color="auto" w:fill="auto"/>
            <w:vAlign w:val="center"/>
          </w:tcPr>
          <w:p w:rsidR="001A4E2F" w:rsidRPr="008827B2" w:rsidRDefault="001A4E2F" w:rsidP="001A4E2F">
            <w:pPr>
              <w:spacing w:line="276" w:lineRule="auto"/>
              <w:jc w:val="center"/>
              <w:rPr>
                <w:b/>
                <w:sz w:val="32"/>
                <w:szCs w:val="32"/>
              </w:rPr>
            </w:pPr>
            <w:r w:rsidRPr="008827B2">
              <w:rPr>
                <w:b/>
                <w:sz w:val="32"/>
                <w:szCs w:val="32"/>
              </w:rPr>
              <w:t>График поставки</w:t>
            </w:r>
          </w:p>
          <w:tbl>
            <w:tblPr>
              <w:tblW w:w="15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3182"/>
              <w:gridCol w:w="1772"/>
              <w:gridCol w:w="1900"/>
              <w:gridCol w:w="1883"/>
              <w:gridCol w:w="2104"/>
              <w:gridCol w:w="2703"/>
            </w:tblGrid>
            <w:tr w:rsidR="00CB4900" w:rsidRPr="008827B2" w:rsidTr="00CB4900">
              <w:trPr>
                <w:trHeight w:val="342"/>
              </w:trPr>
              <w:tc>
                <w:tcPr>
                  <w:tcW w:w="1895" w:type="dxa"/>
                  <w:vAlign w:val="center"/>
                </w:tcPr>
                <w:p w:rsidR="00CB4900" w:rsidRPr="008827B2" w:rsidRDefault="00CB4900" w:rsidP="00CB4900">
                  <w:pPr>
                    <w:overflowPunct w:val="0"/>
                    <w:jc w:val="center"/>
                    <w:rPr>
                      <w:b/>
                      <w:color w:val="00000A"/>
                    </w:rPr>
                  </w:pPr>
                  <w:r w:rsidRPr="008827B2">
                    <w:rPr>
                      <w:b/>
                      <w:color w:val="00000A"/>
                    </w:rPr>
                    <w:t>март</w:t>
                  </w:r>
                </w:p>
              </w:tc>
              <w:tc>
                <w:tcPr>
                  <w:tcW w:w="3182" w:type="dxa"/>
                  <w:shd w:val="clear" w:color="auto" w:fill="auto"/>
                  <w:vAlign w:val="center"/>
                </w:tcPr>
                <w:p w:rsidR="00CB4900" w:rsidRPr="008827B2" w:rsidRDefault="00CB4900" w:rsidP="00CB4900">
                  <w:pPr>
                    <w:overflowPunct w:val="0"/>
                    <w:jc w:val="center"/>
                    <w:rPr>
                      <w:b/>
                      <w:color w:val="00000A"/>
                    </w:rPr>
                  </w:pPr>
                  <w:r w:rsidRPr="008827B2">
                    <w:rPr>
                      <w:b/>
                      <w:color w:val="00000A"/>
                    </w:rPr>
                    <w:t>апрель</w:t>
                  </w:r>
                </w:p>
              </w:tc>
              <w:tc>
                <w:tcPr>
                  <w:tcW w:w="1772" w:type="dxa"/>
                  <w:shd w:val="clear" w:color="auto" w:fill="auto"/>
                  <w:vAlign w:val="center"/>
                </w:tcPr>
                <w:p w:rsidR="00CB4900" w:rsidRPr="008827B2" w:rsidRDefault="00CB4900" w:rsidP="00CB4900">
                  <w:pPr>
                    <w:overflowPunct w:val="0"/>
                    <w:jc w:val="center"/>
                    <w:rPr>
                      <w:b/>
                      <w:color w:val="00000A"/>
                    </w:rPr>
                  </w:pPr>
                  <w:r w:rsidRPr="008827B2">
                    <w:rPr>
                      <w:b/>
                      <w:color w:val="00000A"/>
                    </w:rPr>
                    <w:t>май</w:t>
                  </w:r>
                </w:p>
              </w:tc>
              <w:tc>
                <w:tcPr>
                  <w:tcW w:w="1900" w:type="dxa"/>
                  <w:shd w:val="clear" w:color="auto" w:fill="auto"/>
                  <w:vAlign w:val="center"/>
                </w:tcPr>
                <w:p w:rsidR="00CB4900" w:rsidRPr="008827B2" w:rsidRDefault="00CB4900" w:rsidP="00CB4900">
                  <w:pPr>
                    <w:overflowPunct w:val="0"/>
                    <w:jc w:val="center"/>
                    <w:rPr>
                      <w:b/>
                      <w:color w:val="00000A"/>
                    </w:rPr>
                  </w:pPr>
                  <w:r w:rsidRPr="008827B2">
                    <w:rPr>
                      <w:b/>
                      <w:color w:val="00000A"/>
                    </w:rPr>
                    <w:t>июнь</w:t>
                  </w:r>
                </w:p>
              </w:tc>
              <w:tc>
                <w:tcPr>
                  <w:tcW w:w="1883" w:type="dxa"/>
                  <w:shd w:val="clear" w:color="auto" w:fill="auto"/>
                  <w:vAlign w:val="center"/>
                </w:tcPr>
                <w:p w:rsidR="00CB4900" w:rsidRPr="008827B2" w:rsidRDefault="00CB4900" w:rsidP="00CB4900">
                  <w:pPr>
                    <w:overflowPunct w:val="0"/>
                    <w:jc w:val="center"/>
                    <w:rPr>
                      <w:b/>
                      <w:color w:val="00000A"/>
                    </w:rPr>
                  </w:pPr>
                  <w:r w:rsidRPr="008827B2">
                    <w:rPr>
                      <w:b/>
                      <w:color w:val="00000A"/>
                    </w:rPr>
                    <w:t>июль</w:t>
                  </w:r>
                </w:p>
              </w:tc>
              <w:tc>
                <w:tcPr>
                  <w:tcW w:w="2104" w:type="dxa"/>
                  <w:shd w:val="clear" w:color="auto" w:fill="auto"/>
                  <w:vAlign w:val="center"/>
                </w:tcPr>
                <w:p w:rsidR="00CB4900" w:rsidRPr="008827B2" w:rsidRDefault="00CB4900" w:rsidP="00CB4900">
                  <w:pPr>
                    <w:overflowPunct w:val="0"/>
                    <w:jc w:val="center"/>
                    <w:rPr>
                      <w:b/>
                      <w:color w:val="00000A"/>
                    </w:rPr>
                  </w:pPr>
                  <w:r w:rsidRPr="008827B2">
                    <w:rPr>
                      <w:b/>
                      <w:color w:val="00000A"/>
                    </w:rPr>
                    <w:t>август</w:t>
                  </w:r>
                </w:p>
              </w:tc>
              <w:tc>
                <w:tcPr>
                  <w:tcW w:w="2703" w:type="dxa"/>
                  <w:shd w:val="clear" w:color="auto" w:fill="auto"/>
                  <w:vAlign w:val="center"/>
                </w:tcPr>
                <w:p w:rsidR="00CB4900" w:rsidRPr="008827B2" w:rsidRDefault="00CB4900" w:rsidP="00CB4900">
                  <w:pPr>
                    <w:overflowPunct w:val="0"/>
                    <w:jc w:val="center"/>
                    <w:rPr>
                      <w:b/>
                      <w:color w:val="00000A"/>
                    </w:rPr>
                  </w:pPr>
                  <w:r w:rsidRPr="008827B2">
                    <w:rPr>
                      <w:b/>
                      <w:color w:val="00000A"/>
                    </w:rPr>
                    <w:t>сентябрь</w:t>
                  </w:r>
                </w:p>
              </w:tc>
            </w:tr>
            <w:tr w:rsidR="00CB4900" w:rsidRPr="008827B2" w:rsidTr="00CB4900">
              <w:trPr>
                <w:trHeight w:val="342"/>
              </w:trPr>
              <w:tc>
                <w:tcPr>
                  <w:tcW w:w="1895" w:type="dxa"/>
                  <w:vAlign w:val="center"/>
                </w:tcPr>
                <w:p w:rsidR="00CB4900" w:rsidRPr="008827B2" w:rsidRDefault="00CB4900" w:rsidP="00CB4900">
                  <w:pPr>
                    <w:overflowPunct w:val="0"/>
                    <w:jc w:val="center"/>
                    <w:rPr>
                      <w:color w:val="00000A"/>
                    </w:rPr>
                  </w:pPr>
                </w:p>
              </w:tc>
              <w:tc>
                <w:tcPr>
                  <w:tcW w:w="3182" w:type="dxa"/>
                  <w:shd w:val="clear" w:color="auto" w:fill="auto"/>
                  <w:vAlign w:val="center"/>
                </w:tcPr>
                <w:p w:rsidR="00CB4900" w:rsidRPr="008827B2" w:rsidRDefault="00CB4900" w:rsidP="00CB4900">
                  <w:pPr>
                    <w:overflowPunct w:val="0"/>
                    <w:jc w:val="center"/>
                    <w:rPr>
                      <w:color w:val="00000A"/>
                    </w:rPr>
                  </w:pPr>
                </w:p>
              </w:tc>
              <w:tc>
                <w:tcPr>
                  <w:tcW w:w="1772" w:type="dxa"/>
                  <w:shd w:val="clear" w:color="auto" w:fill="auto"/>
                  <w:vAlign w:val="center"/>
                </w:tcPr>
                <w:p w:rsidR="00CB4900" w:rsidRPr="008827B2" w:rsidRDefault="00CB4900" w:rsidP="00CB4900">
                  <w:pPr>
                    <w:overflowPunct w:val="0"/>
                    <w:jc w:val="center"/>
                    <w:rPr>
                      <w:color w:val="00000A"/>
                    </w:rPr>
                  </w:pPr>
                </w:p>
              </w:tc>
              <w:tc>
                <w:tcPr>
                  <w:tcW w:w="1900" w:type="dxa"/>
                  <w:shd w:val="clear" w:color="auto" w:fill="auto"/>
                  <w:vAlign w:val="center"/>
                </w:tcPr>
                <w:p w:rsidR="00CB4900" w:rsidRPr="008827B2" w:rsidRDefault="00CB4900" w:rsidP="00CB4900">
                  <w:pPr>
                    <w:overflowPunct w:val="0"/>
                    <w:jc w:val="center"/>
                    <w:rPr>
                      <w:color w:val="00000A"/>
                    </w:rPr>
                  </w:pPr>
                </w:p>
              </w:tc>
              <w:tc>
                <w:tcPr>
                  <w:tcW w:w="1883" w:type="dxa"/>
                  <w:shd w:val="clear" w:color="auto" w:fill="auto"/>
                  <w:vAlign w:val="center"/>
                </w:tcPr>
                <w:p w:rsidR="00CB4900" w:rsidRPr="008827B2" w:rsidRDefault="00CB4900" w:rsidP="00CB4900">
                  <w:pPr>
                    <w:overflowPunct w:val="0"/>
                    <w:jc w:val="center"/>
                    <w:rPr>
                      <w:color w:val="00000A"/>
                    </w:rPr>
                  </w:pPr>
                </w:p>
              </w:tc>
              <w:tc>
                <w:tcPr>
                  <w:tcW w:w="2104" w:type="dxa"/>
                  <w:shd w:val="clear" w:color="auto" w:fill="auto"/>
                  <w:vAlign w:val="center"/>
                </w:tcPr>
                <w:p w:rsidR="00CB4900" w:rsidRPr="008827B2" w:rsidRDefault="00CB4900" w:rsidP="00CB4900">
                  <w:pPr>
                    <w:overflowPunct w:val="0"/>
                    <w:jc w:val="center"/>
                    <w:rPr>
                      <w:color w:val="00000A"/>
                    </w:rPr>
                  </w:pPr>
                </w:p>
              </w:tc>
              <w:tc>
                <w:tcPr>
                  <w:tcW w:w="2703" w:type="dxa"/>
                  <w:shd w:val="clear" w:color="auto" w:fill="auto"/>
                  <w:vAlign w:val="center"/>
                </w:tcPr>
                <w:p w:rsidR="00CB4900" w:rsidRPr="008827B2" w:rsidRDefault="00CB4900" w:rsidP="00CB4900">
                  <w:pPr>
                    <w:overflowPunct w:val="0"/>
                    <w:jc w:val="center"/>
                    <w:rPr>
                      <w:color w:val="00000A"/>
                    </w:rPr>
                  </w:pPr>
                </w:p>
              </w:tc>
            </w:tr>
          </w:tbl>
          <w:p w:rsidR="00AF5ECF" w:rsidRPr="008827B2" w:rsidRDefault="00AF5ECF" w:rsidP="001A4E2F">
            <w:pPr>
              <w:spacing w:line="276" w:lineRule="auto"/>
              <w:jc w:val="center"/>
              <w:rPr>
                <w:b/>
                <w:sz w:val="32"/>
                <w:szCs w:val="32"/>
              </w:rPr>
            </w:pPr>
          </w:p>
        </w:tc>
      </w:tr>
      <w:tr w:rsidR="00B95BF3" w:rsidRPr="001D46A4" w:rsidTr="008827B2">
        <w:trPr>
          <w:trHeight w:val="1148"/>
        </w:trPr>
        <w:tc>
          <w:tcPr>
            <w:tcW w:w="568" w:type="dxa"/>
            <w:vAlign w:val="center"/>
          </w:tcPr>
          <w:p w:rsidR="00B95BF3" w:rsidRPr="001D46A4" w:rsidRDefault="00B95BF3" w:rsidP="00B95BF3">
            <w:pPr>
              <w:jc w:val="center"/>
            </w:pPr>
          </w:p>
        </w:tc>
        <w:tc>
          <w:tcPr>
            <w:tcW w:w="4678" w:type="dxa"/>
            <w:gridSpan w:val="5"/>
            <w:shd w:val="clear" w:color="auto" w:fill="auto"/>
            <w:vAlign w:val="center"/>
          </w:tcPr>
          <w:p w:rsidR="00B95BF3" w:rsidRPr="001D46A4" w:rsidRDefault="00B95BF3" w:rsidP="00B95BF3">
            <w:pPr>
              <w:spacing w:line="276" w:lineRule="auto"/>
              <w:jc w:val="center"/>
            </w:pPr>
            <w:r w:rsidRPr="001D46A4">
              <w:rPr>
                <w:b/>
              </w:rPr>
              <w:t>ИТОГО</w:t>
            </w:r>
          </w:p>
        </w:tc>
        <w:tc>
          <w:tcPr>
            <w:tcW w:w="709" w:type="dxa"/>
            <w:shd w:val="clear" w:color="auto" w:fill="auto"/>
            <w:vAlign w:val="center"/>
          </w:tcPr>
          <w:p w:rsidR="00B95BF3" w:rsidRPr="001D46A4" w:rsidRDefault="00B95BF3" w:rsidP="00B95BF3">
            <w:pPr>
              <w:spacing w:line="276" w:lineRule="auto"/>
              <w:jc w:val="center"/>
            </w:pPr>
            <w:r w:rsidRPr="001D46A4">
              <w:t>-</w:t>
            </w:r>
          </w:p>
        </w:tc>
        <w:tc>
          <w:tcPr>
            <w:tcW w:w="1134" w:type="dxa"/>
            <w:shd w:val="clear" w:color="auto" w:fill="auto"/>
            <w:vAlign w:val="center"/>
          </w:tcPr>
          <w:p w:rsidR="00B95BF3" w:rsidRPr="008827B2" w:rsidRDefault="00B95BF3" w:rsidP="00B95BF3">
            <w:pPr>
              <w:spacing w:line="276" w:lineRule="auto"/>
              <w:jc w:val="center"/>
            </w:pPr>
            <w:r w:rsidRPr="008827B2">
              <w:t>-</w:t>
            </w:r>
          </w:p>
        </w:tc>
        <w:tc>
          <w:tcPr>
            <w:tcW w:w="2266" w:type="dxa"/>
            <w:gridSpan w:val="3"/>
            <w:shd w:val="clear" w:color="auto" w:fill="auto"/>
            <w:vAlign w:val="center"/>
          </w:tcPr>
          <w:p w:rsidR="00B95BF3" w:rsidRPr="008827B2" w:rsidRDefault="00B95BF3" w:rsidP="00B95BF3">
            <w:pPr>
              <w:spacing w:line="276" w:lineRule="auto"/>
              <w:jc w:val="center"/>
            </w:pPr>
            <w:r w:rsidRPr="008827B2">
              <w:t>-</w:t>
            </w:r>
          </w:p>
        </w:tc>
        <w:tc>
          <w:tcPr>
            <w:tcW w:w="2553" w:type="dxa"/>
            <w:vAlign w:val="center"/>
          </w:tcPr>
          <w:p w:rsidR="00B95BF3" w:rsidRPr="001D46A4" w:rsidRDefault="00B95BF3" w:rsidP="00B95BF3">
            <w:pPr>
              <w:spacing w:line="276" w:lineRule="auto"/>
              <w:ind w:left="-108"/>
              <w:jc w:val="center"/>
            </w:pPr>
            <w:r>
              <w:t xml:space="preserve"> -</w:t>
            </w:r>
          </w:p>
        </w:tc>
        <w:tc>
          <w:tcPr>
            <w:tcW w:w="1702" w:type="dxa"/>
            <w:vAlign w:val="center"/>
          </w:tcPr>
          <w:p w:rsidR="00B95BF3" w:rsidRPr="001D46A4" w:rsidRDefault="00B95BF3" w:rsidP="00B95BF3">
            <w:pPr>
              <w:spacing w:line="276" w:lineRule="auto"/>
              <w:jc w:val="center"/>
            </w:pPr>
            <w:r w:rsidRPr="001D46A4">
              <w:rPr>
                <w:i/>
              </w:rPr>
              <w:t>Указать сумму всего без учета НДС</w:t>
            </w:r>
          </w:p>
        </w:tc>
        <w:tc>
          <w:tcPr>
            <w:tcW w:w="1949" w:type="dxa"/>
            <w:vAlign w:val="center"/>
          </w:tcPr>
          <w:p w:rsidR="00B95BF3" w:rsidRPr="001D46A4" w:rsidRDefault="00B95BF3" w:rsidP="00B95BF3">
            <w:pPr>
              <w:spacing w:line="276" w:lineRule="auto"/>
              <w:jc w:val="center"/>
              <w:rPr>
                <w:b/>
              </w:rPr>
            </w:pPr>
            <w:r w:rsidRPr="001D46A4">
              <w:rPr>
                <w:i/>
              </w:rPr>
              <w:t>Указать сумму всего с учетом НДС</w:t>
            </w:r>
          </w:p>
          <w:p w:rsidR="00B95BF3" w:rsidRPr="001D46A4" w:rsidRDefault="00B95BF3" w:rsidP="00B95BF3">
            <w:pPr>
              <w:spacing w:line="276" w:lineRule="auto"/>
              <w:jc w:val="center"/>
            </w:pPr>
          </w:p>
        </w:tc>
      </w:tr>
      <w:tr w:rsidR="00E963C4" w:rsidRPr="001D46A4" w:rsidTr="008827B2">
        <w:trPr>
          <w:trHeight w:val="561"/>
        </w:trPr>
        <w:tc>
          <w:tcPr>
            <w:tcW w:w="15559" w:type="dxa"/>
            <w:gridSpan w:val="14"/>
            <w:shd w:val="clear" w:color="auto" w:fill="auto"/>
            <w:vAlign w:val="center"/>
          </w:tcPr>
          <w:p w:rsidR="00E963C4" w:rsidRPr="008827B2" w:rsidRDefault="00E963C4" w:rsidP="001E0A6E">
            <w:pPr>
              <w:spacing w:line="276" w:lineRule="auto"/>
              <w:jc w:val="center"/>
              <w:rPr>
                <w:b/>
              </w:rPr>
            </w:pPr>
            <w:r w:rsidRPr="008827B2">
              <w:rPr>
                <w:b/>
              </w:rPr>
              <w:t>Лот №2 (станция Ванадзор)</w:t>
            </w:r>
          </w:p>
        </w:tc>
      </w:tr>
      <w:tr w:rsidR="00C37AE0" w:rsidRPr="001D46A4" w:rsidTr="008827B2">
        <w:trPr>
          <w:trHeight w:val="1148"/>
        </w:trPr>
        <w:tc>
          <w:tcPr>
            <w:tcW w:w="568" w:type="dxa"/>
            <w:vAlign w:val="center"/>
          </w:tcPr>
          <w:p w:rsidR="00C37AE0" w:rsidRPr="001D46A4" w:rsidRDefault="001E0A6E" w:rsidP="001D46A4">
            <w:pPr>
              <w:jc w:val="center"/>
            </w:pPr>
            <w:r>
              <w:t>1</w:t>
            </w:r>
          </w:p>
        </w:tc>
        <w:tc>
          <w:tcPr>
            <w:tcW w:w="2835" w:type="dxa"/>
            <w:gridSpan w:val="3"/>
            <w:shd w:val="clear" w:color="auto" w:fill="auto"/>
            <w:vAlign w:val="center"/>
          </w:tcPr>
          <w:p w:rsidR="00C37AE0" w:rsidRPr="00826112" w:rsidRDefault="001E0A6E" w:rsidP="001D46A4">
            <w:pPr>
              <w:rPr>
                <w:sz w:val="26"/>
                <w:szCs w:val="26"/>
              </w:rPr>
            </w:pPr>
            <w:r w:rsidRPr="00826112">
              <w:rPr>
                <w:sz w:val="26"/>
                <w:szCs w:val="26"/>
              </w:rPr>
              <w:t xml:space="preserve">Железобетонная шпала типа Ш-1, предварительного напряжения для железных дорог, изготовленные для колеи 1526мм  </w:t>
            </w:r>
          </w:p>
        </w:tc>
        <w:tc>
          <w:tcPr>
            <w:tcW w:w="1843" w:type="dxa"/>
            <w:gridSpan w:val="2"/>
            <w:shd w:val="clear" w:color="auto" w:fill="auto"/>
          </w:tcPr>
          <w:p w:rsidR="00C37AE0" w:rsidRPr="001D46A4" w:rsidRDefault="00C37AE0" w:rsidP="001D46A4">
            <w:pPr>
              <w:spacing w:line="276" w:lineRule="auto"/>
              <w:jc w:val="center"/>
              <w:rPr>
                <w:b/>
              </w:rPr>
            </w:pPr>
          </w:p>
        </w:tc>
        <w:tc>
          <w:tcPr>
            <w:tcW w:w="709" w:type="dxa"/>
            <w:shd w:val="clear" w:color="auto" w:fill="auto"/>
            <w:vAlign w:val="center"/>
          </w:tcPr>
          <w:p w:rsidR="00C37AE0" w:rsidRPr="001D46A4" w:rsidRDefault="00C37AE0" w:rsidP="001D46A4">
            <w:pPr>
              <w:spacing w:line="276" w:lineRule="auto"/>
              <w:jc w:val="center"/>
              <w:rPr>
                <w:b/>
              </w:rPr>
            </w:pPr>
          </w:p>
        </w:tc>
        <w:tc>
          <w:tcPr>
            <w:tcW w:w="1134" w:type="dxa"/>
            <w:shd w:val="clear" w:color="auto" w:fill="auto"/>
            <w:vAlign w:val="center"/>
          </w:tcPr>
          <w:p w:rsidR="00C37AE0" w:rsidRPr="001D46A4" w:rsidRDefault="00C37AE0" w:rsidP="001D46A4">
            <w:pPr>
              <w:spacing w:line="276" w:lineRule="auto"/>
              <w:jc w:val="center"/>
              <w:rPr>
                <w:b/>
              </w:rPr>
            </w:pPr>
          </w:p>
        </w:tc>
        <w:tc>
          <w:tcPr>
            <w:tcW w:w="2266" w:type="dxa"/>
            <w:gridSpan w:val="3"/>
            <w:shd w:val="clear" w:color="auto" w:fill="auto"/>
          </w:tcPr>
          <w:p w:rsidR="00C37AE0" w:rsidRPr="001D46A4" w:rsidRDefault="00C37AE0" w:rsidP="001D46A4">
            <w:pPr>
              <w:spacing w:line="276" w:lineRule="auto"/>
              <w:jc w:val="both"/>
              <w:rPr>
                <w:i/>
              </w:rPr>
            </w:pPr>
          </w:p>
        </w:tc>
        <w:tc>
          <w:tcPr>
            <w:tcW w:w="2553" w:type="dxa"/>
          </w:tcPr>
          <w:p w:rsidR="00C37AE0" w:rsidRPr="001D46A4" w:rsidRDefault="00C37AE0" w:rsidP="001D46A4">
            <w:pPr>
              <w:spacing w:line="276" w:lineRule="auto"/>
              <w:jc w:val="both"/>
              <w:rPr>
                <w:i/>
              </w:rPr>
            </w:pPr>
          </w:p>
        </w:tc>
        <w:tc>
          <w:tcPr>
            <w:tcW w:w="1702" w:type="dxa"/>
          </w:tcPr>
          <w:p w:rsidR="00C37AE0" w:rsidRPr="001D46A4" w:rsidRDefault="00C37AE0" w:rsidP="001D46A4">
            <w:pPr>
              <w:spacing w:line="276" w:lineRule="auto"/>
              <w:jc w:val="both"/>
              <w:rPr>
                <w:i/>
              </w:rPr>
            </w:pPr>
          </w:p>
        </w:tc>
        <w:tc>
          <w:tcPr>
            <w:tcW w:w="1949" w:type="dxa"/>
          </w:tcPr>
          <w:p w:rsidR="00C37AE0" w:rsidRPr="001D46A4" w:rsidRDefault="00C37AE0" w:rsidP="001D46A4">
            <w:pPr>
              <w:spacing w:line="276" w:lineRule="auto"/>
              <w:jc w:val="both"/>
              <w:rPr>
                <w:i/>
              </w:rPr>
            </w:pPr>
          </w:p>
        </w:tc>
      </w:tr>
      <w:tr w:rsidR="001E0A6E" w:rsidRPr="001D46A4" w:rsidTr="001E0A6E">
        <w:trPr>
          <w:trHeight w:val="503"/>
        </w:trPr>
        <w:tc>
          <w:tcPr>
            <w:tcW w:w="15559" w:type="dxa"/>
            <w:gridSpan w:val="14"/>
            <w:vAlign w:val="center"/>
          </w:tcPr>
          <w:p w:rsidR="001E0A6E" w:rsidRDefault="001E0A6E" w:rsidP="001E0A6E">
            <w:pPr>
              <w:spacing w:line="276" w:lineRule="auto"/>
              <w:jc w:val="center"/>
              <w:rPr>
                <w:b/>
                <w:sz w:val="32"/>
                <w:szCs w:val="32"/>
              </w:rPr>
            </w:pPr>
            <w:r w:rsidRPr="001A4E2F">
              <w:rPr>
                <w:b/>
                <w:sz w:val="32"/>
                <w:szCs w:val="32"/>
              </w:rPr>
              <w:t>График поставки</w:t>
            </w:r>
          </w:p>
          <w:tbl>
            <w:tblPr>
              <w:tblW w:w="15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3164"/>
              <w:gridCol w:w="1762"/>
              <w:gridCol w:w="1889"/>
              <w:gridCol w:w="1872"/>
              <w:gridCol w:w="2091"/>
              <w:gridCol w:w="2688"/>
            </w:tblGrid>
            <w:tr w:rsidR="00CB4900" w:rsidRPr="00F35640" w:rsidTr="00CB4900">
              <w:trPr>
                <w:trHeight w:val="402"/>
              </w:trPr>
              <w:tc>
                <w:tcPr>
                  <w:tcW w:w="1884" w:type="dxa"/>
                  <w:vAlign w:val="center"/>
                </w:tcPr>
                <w:p w:rsidR="00CB4900" w:rsidRPr="00F35640" w:rsidRDefault="00CB4900" w:rsidP="00CB4900">
                  <w:pPr>
                    <w:overflowPunct w:val="0"/>
                    <w:jc w:val="center"/>
                    <w:rPr>
                      <w:b/>
                      <w:color w:val="00000A"/>
                    </w:rPr>
                  </w:pPr>
                  <w:r w:rsidRPr="00F35640">
                    <w:rPr>
                      <w:b/>
                      <w:color w:val="00000A"/>
                    </w:rPr>
                    <w:lastRenderedPageBreak/>
                    <w:t>март</w:t>
                  </w:r>
                </w:p>
              </w:tc>
              <w:tc>
                <w:tcPr>
                  <w:tcW w:w="3164" w:type="dxa"/>
                  <w:shd w:val="clear" w:color="auto" w:fill="auto"/>
                  <w:vAlign w:val="center"/>
                </w:tcPr>
                <w:p w:rsidR="00CB4900" w:rsidRPr="00F35640" w:rsidRDefault="00CB4900" w:rsidP="00CB4900">
                  <w:pPr>
                    <w:overflowPunct w:val="0"/>
                    <w:jc w:val="center"/>
                    <w:rPr>
                      <w:b/>
                      <w:color w:val="00000A"/>
                    </w:rPr>
                  </w:pPr>
                  <w:r w:rsidRPr="00F35640">
                    <w:rPr>
                      <w:b/>
                      <w:color w:val="00000A"/>
                    </w:rPr>
                    <w:t>апрель</w:t>
                  </w:r>
                </w:p>
              </w:tc>
              <w:tc>
                <w:tcPr>
                  <w:tcW w:w="1762" w:type="dxa"/>
                  <w:shd w:val="clear" w:color="auto" w:fill="auto"/>
                  <w:vAlign w:val="center"/>
                </w:tcPr>
                <w:p w:rsidR="00CB4900" w:rsidRPr="00F35640" w:rsidRDefault="00CB4900" w:rsidP="00CB4900">
                  <w:pPr>
                    <w:overflowPunct w:val="0"/>
                    <w:jc w:val="center"/>
                    <w:rPr>
                      <w:b/>
                      <w:color w:val="00000A"/>
                    </w:rPr>
                  </w:pPr>
                  <w:r w:rsidRPr="00F35640">
                    <w:rPr>
                      <w:b/>
                      <w:color w:val="00000A"/>
                    </w:rPr>
                    <w:t>май</w:t>
                  </w:r>
                </w:p>
              </w:tc>
              <w:tc>
                <w:tcPr>
                  <w:tcW w:w="1889" w:type="dxa"/>
                  <w:shd w:val="clear" w:color="auto" w:fill="auto"/>
                  <w:vAlign w:val="center"/>
                </w:tcPr>
                <w:p w:rsidR="00CB4900" w:rsidRPr="00F35640" w:rsidRDefault="00CB4900" w:rsidP="00CB4900">
                  <w:pPr>
                    <w:overflowPunct w:val="0"/>
                    <w:jc w:val="center"/>
                    <w:rPr>
                      <w:b/>
                      <w:color w:val="00000A"/>
                    </w:rPr>
                  </w:pPr>
                  <w:r w:rsidRPr="00F35640">
                    <w:rPr>
                      <w:b/>
                      <w:color w:val="00000A"/>
                    </w:rPr>
                    <w:t>июнь</w:t>
                  </w:r>
                </w:p>
              </w:tc>
              <w:tc>
                <w:tcPr>
                  <w:tcW w:w="1872" w:type="dxa"/>
                  <w:shd w:val="clear" w:color="auto" w:fill="auto"/>
                  <w:vAlign w:val="center"/>
                </w:tcPr>
                <w:p w:rsidR="00CB4900" w:rsidRPr="00F35640" w:rsidRDefault="00CB4900" w:rsidP="00CB4900">
                  <w:pPr>
                    <w:overflowPunct w:val="0"/>
                    <w:jc w:val="center"/>
                    <w:rPr>
                      <w:b/>
                      <w:color w:val="00000A"/>
                    </w:rPr>
                  </w:pPr>
                  <w:r w:rsidRPr="00F35640">
                    <w:rPr>
                      <w:b/>
                      <w:color w:val="00000A"/>
                    </w:rPr>
                    <w:t>июль</w:t>
                  </w:r>
                </w:p>
              </w:tc>
              <w:tc>
                <w:tcPr>
                  <w:tcW w:w="2091" w:type="dxa"/>
                  <w:shd w:val="clear" w:color="auto" w:fill="auto"/>
                  <w:vAlign w:val="center"/>
                </w:tcPr>
                <w:p w:rsidR="00CB4900" w:rsidRPr="00F35640" w:rsidRDefault="00CB4900" w:rsidP="00CB4900">
                  <w:pPr>
                    <w:overflowPunct w:val="0"/>
                    <w:jc w:val="center"/>
                    <w:rPr>
                      <w:b/>
                      <w:color w:val="00000A"/>
                    </w:rPr>
                  </w:pPr>
                  <w:r w:rsidRPr="00F35640">
                    <w:rPr>
                      <w:b/>
                      <w:color w:val="00000A"/>
                    </w:rPr>
                    <w:t>август</w:t>
                  </w:r>
                </w:p>
              </w:tc>
              <w:tc>
                <w:tcPr>
                  <w:tcW w:w="2688" w:type="dxa"/>
                  <w:shd w:val="clear" w:color="auto" w:fill="auto"/>
                  <w:vAlign w:val="center"/>
                </w:tcPr>
                <w:p w:rsidR="00CB4900" w:rsidRPr="00F35640" w:rsidRDefault="00CB4900" w:rsidP="00CB4900">
                  <w:pPr>
                    <w:overflowPunct w:val="0"/>
                    <w:jc w:val="center"/>
                    <w:rPr>
                      <w:b/>
                      <w:color w:val="00000A"/>
                    </w:rPr>
                  </w:pPr>
                  <w:r w:rsidRPr="00F35640">
                    <w:rPr>
                      <w:b/>
                      <w:color w:val="00000A"/>
                    </w:rPr>
                    <w:t>сентябрь</w:t>
                  </w:r>
                </w:p>
              </w:tc>
            </w:tr>
            <w:tr w:rsidR="00CB4900" w:rsidRPr="00F35640" w:rsidTr="00CB4900">
              <w:trPr>
                <w:trHeight w:val="402"/>
              </w:trPr>
              <w:tc>
                <w:tcPr>
                  <w:tcW w:w="1884" w:type="dxa"/>
                  <w:vAlign w:val="center"/>
                </w:tcPr>
                <w:p w:rsidR="00CB4900" w:rsidRPr="00F35640" w:rsidRDefault="00CB4900" w:rsidP="00CB4900">
                  <w:pPr>
                    <w:overflowPunct w:val="0"/>
                    <w:jc w:val="center"/>
                    <w:rPr>
                      <w:color w:val="00000A"/>
                    </w:rPr>
                  </w:pPr>
                </w:p>
              </w:tc>
              <w:tc>
                <w:tcPr>
                  <w:tcW w:w="3164" w:type="dxa"/>
                  <w:shd w:val="clear" w:color="auto" w:fill="auto"/>
                  <w:vAlign w:val="center"/>
                </w:tcPr>
                <w:p w:rsidR="00CB4900" w:rsidRPr="00F35640" w:rsidRDefault="00CB4900" w:rsidP="00CB4900">
                  <w:pPr>
                    <w:overflowPunct w:val="0"/>
                    <w:jc w:val="center"/>
                    <w:rPr>
                      <w:color w:val="00000A"/>
                    </w:rPr>
                  </w:pPr>
                </w:p>
              </w:tc>
              <w:tc>
                <w:tcPr>
                  <w:tcW w:w="1762" w:type="dxa"/>
                  <w:shd w:val="clear" w:color="auto" w:fill="auto"/>
                  <w:vAlign w:val="center"/>
                </w:tcPr>
                <w:p w:rsidR="00CB4900" w:rsidRPr="00F35640" w:rsidRDefault="00CB4900" w:rsidP="00CB4900">
                  <w:pPr>
                    <w:overflowPunct w:val="0"/>
                    <w:jc w:val="center"/>
                    <w:rPr>
                      <w:color w:val="00000A"/>
                    </w:rPr>
                  </w:pPr>
                </w:p>
              </w:tc>
              <w:tc>
                <w:tcPr>
                  <w:tcW w:w="1889" w:type="dxa"/>
                  <w:shd w:val="clear" w:color="auto" w:fill="auto"/>
                  <w:vAlign w:val="center"/>
                </w:tcPr>
                <w:p w:rsidR="00CB4900" w:rsidRPr="00F35640" w:rsidRDefault="00CB4900" w:rsidP="00CB4900">
                  <w:pPr>
                    <w:overflowPunct w:val="0"/>
                    <w:jc w:val="center"/>
                    <w:rPr>
                      <w:color w:val="00000A"/>
                    </w:rPr>
                  </w:pPr>
                </w:p>
              </w:tc>
              <w:tc>
                <w:tcPr>
                  <w:tcW w:w="1872" w:type="dxa"/>
                  <w:shd w:val="clear" w:color="auto" w:fill="auto"/>
                  <w:vAlign w:val="center"/>
                </w:tcPr>
                <w:p w:rsidR="00CB4900" w:rsidRPr="00F35640" w:rsidRDefault="00CB4900" w:rsidP="00CB4900">
                  <w:pPr>
                    <w:overflowPunct w:val="0"/>
                    <w:jc w:val="center"/>
                    <w:rPr>
                      <w:color w:val="00000A"/>
                    </w:rPr>
                  </w:pPr>
                </w:p>
              </w:tc>
              <w:tc>
                <w:tcPr>
                  <w:tcW w:w="2091" w:type="dxa"/>
                  <w:shd w:val="clear" w:color="auto" w:fill="auto"/>
                  <w:vAlign w:val="center"/>
                </w:tcPr>
                <w:p w:rsidR="00CB4900" w:rsidRPr="00F35640" w:rsidRDefault="00CB4900" w:rsidP="00CB4900">
                  <w:pPr>
                    <w:overflowPunct w:val="0"/>
                    <w:jc w:val="center"/>
                    <w:rPr>
                      <w:color w:val="00000A"/>
                    </w:rPr>
                  </w:pPr>
                </w:p>
              </w:tc>
              <w:tc>
                <w:tcPr>
                  <w:tcW w:w="2688" w:type="dxa"/>
                  <w:shd w:val="clear" w:color="auto" w:fill="auto"/>
                  <w:vAlign w:val="center"/>
                </w:tcPr>
                <w:p w:rsidR="00CB4900" w:rsidRPr="00F35640" w:rsidRDefault="00CB4900" w:rsidP="00CB4900">
                  <w:pPr>
                    <w:overflowPunct w:val="0"/>
                    <w:jc w:val="center"/>
                    <w:rPr>
                      <w:color w:val="00000A"/>
                    </w:rPr>
                  </w:pPr>
                </w:p>
              </w:tc>
            </w:tr>
          </w:tbl>
          <w:p w:rsidR="00CB4900" w:rsidRPr="001D46A4" w:rsidRDefault="00CB4900" w:rsidP="001E0A6E">
            <w:pPr>
              <w:spacing w:line="276" w:lineRule="auto"/>
              <w:jc w:val="center"/>
              <w:rPr>
                <w:i/>
              </w:rPr>
            </w:pPr>
          </w:p>
        </w:tc>
      </w:tr>
      <w:tr w:rsidR="001D46A4" w:rsidRPr="001D46A4" w:rsidTr="00336D22">
        <w:trPr>
          <w:trHeight w:val="827"/>
        </w:trPr>
        <w:tc>
          <w:tcPr>
            <w:tcW w:w="5246" w:type="dxa"/>
            <w:gridSpan w:val="6"/>
          </w:tcPr>
          <w:p w:rsidR="001D46A4" w:rsidRPr="001D46A4" w:rsidRDefault="001D46A4" w:rsidP="001D46A4">
            <w:pPr>
              <w:spacing w:line="276" w:lineRule="auto"/>
              <w:rPr>
                <w:b/>
              </w:rPr>
            </w:pPr>
            <w:r w:rsidRPr="001D46A4">
              <w:rPr>
                <w:b/>
              </w:rPr>
              <w:lastRenderedPageBreak/>
              <w:t xml:space="preserve">                      </w:t>
            </w:r>
          </w:p>
          <w:p w:rsidR="001D46A4" w:rsidRPr="001D46A4" w:rsidRDefault="001D46A4" w:rsidP="001D46A4">
            <w:pPr>
              <w:spacing w:line="276" w:lineRule="auto"/>
              <w:jc w:val="center"/>
            </w:pPr>
            <w:r w:rsidRPr="001D46A4">
              <w:rPr>
                <w:b/>
              </w:rPr>
              <w:t>ИТОГО</w:t>
            </w:r>
          </w:p>
        </w:tc>
        <w:tc>
          <w:tcPr>
            <w:tcW w:w="709" w:type="dxa"/>
            <w:vAlign w:val="center"/>
          </w:tcPr>
          <w:p w:rsidR="001D46A4" w:rsidRPr="001D46A4" w:rsidRDefault="001D46A4" w:rsidP="00E963C4">
            <w:pPr>
              <w:spacing w:line="276" w:lineRule="auto"/>
              <w:jc w:val="center"/>
            </w:pPr>
            <w:r w:rsidRPr="001D46A4">
              <w:t>-</w:t>
            </w:r>
          </w:p>
        </w:tc>
        <w:tc>
          <w:tcPr>
            <w:tcW w:w="1134" w:type="dxa"/>
            <w:vAlign w:val="center"/>
          </w:tcPr>
          <w:p w:rsidR="001D46A4" w:rsidRPr="001D46A4" w:rsidRDefault="001D46A4" w:rsidP="00E963C4">
            <w:pPr>
              <w:spacing w:line="276" w:lineRule="auto"/>
              <w:jc w:val="center"/>
            </w:pPr>
            <w:r w:rsidRPr="001D46A4">
              <w:t>-</w:t>
            </w:r>
          </w:p>
        </w:tc>
        <w:tc>
          <w:tcPr>
            <w:tcW w:w="2266" w:type="dxa"/>
            <w:gridSpan w:val="3"/>
            <w:vAlign w:val="center"/>
          </w:tcPr>
          <w:p w:rsidR="001D46A4" w:rsidRPr="001D46A4" w:rsidRDefault="001D46A4" w:rsidP="00E963C4">
            <w:pPr>
              <w:spacing w:line="276" w:lineRule="auto"/>
              <w:jc w:val="center"/>
            </w:pPr>
            <w:r w:rsidRPr="001D46A4">
              <w:t>-</w:t>
            </w:r>
          </w:p>
        </w:tc>
        <w:tc>
          <w:tcPr>
            <w:tcW w:w="2553" w:type="dxa"/>
            <w:vAlign w:val="center"/>
          </w:tcPr>
          <w:p w:rsidR="001D46A4" w:rsidRPr="001D46A4" w:rsidRDefault="001D46A4" w:rsidP="00E963C4">
            <w:pPr>
              <w:spacing w:line="276" w:lineRule="auto"/>
              <w:jc w:val="center"/>
            </w:pPr>
            <w:r w:rsidRPr="001D46A4">
              <w:t>-</w:t>
            </w:r>
          </w:p>
        </w:tc>
        <w:tc>
          <w:tcPr>
            <w:tcW w:w="1702" w:type="dxa"/>
          </w:tcPr>
          <w:p w:rsidR="001D46A4" w:rsidRPr="001D46A4" w:rsidRDefault="001D46A4" w:rsidP="001D46A4">
            <w:pPr>
              <w:spacing w:line="276" w:lineRule="auto"/>
              <w:ind w:left="-108"/>
              <w:jc w:val="both"/>
            </w:pPr>
            <w:r w:rsidRPr="001D46A4">
              <w:rPr>
                <w:i/>
              </w:rPr>
              <w:t>Указать сумму всего без учета НДС</w:t>
            </w:r>
          </w:p>
        </w:tc>
        <w:tc>
          <w:tcPr>
            <w:tcW w:w="1949" w:type="dxa"/>
          </w:tcPr>
          <w:p w:rsidR="001D46A4" w:rsidRPr="001D46A4" w:rsidRDefault="001D46A4" w:rsidP="001D46A4">
            <w:pPr>
              <w:spacing w:line="276" w:lineRule="auto"/>
              <w:jc w:val="both"/>
            </w:pPr>
            <w:r w:rsidRPr="001D46A4">
              <w:rPr>
                <w:i/>
              </w:rPr>
              <w:t>Указать сумму всего с учетом НДС</w:t>
            </w:r>
          </w:p>
        </w:tc>
      </w:tr>
      <w:tr w:rsidR="001D46A4" w:rsidRPr="001D46A4" w:rsidTr="001E0A6E">
        <w:tc>
          <w:tcPr>
            <w:tcW w:w="3403" w:type="dxa"/>
            <w:gridSpan w:val="4"/>
          </w:tcPr>
          <w:p w:rsidR="001D46A4" w:rsidRPr="001D46A4" w:rsidRDefault="001D46A4" w:rsidP="001D46A4">
            <w:pPr>
              <w:spacing w:line="276" w:lineRule="auto"/>
              <w:jc w:val="both"/>
              <w:rPr>
                <w:b/>
              </w:rPr>
            </w:pPr>
            <w:r w:rsidRPr="001D46A4">
              <w:rPr>
                <w:b/>
                <w:bCs/>
              </w:rPr>
              <w:t>Порядок формирования предложенной цены</w:t>
            </w:r>
          </w:p>
        </w:tc>
        <w:tc>
          <w:tcPr>
            <w:tcW w:w="812" w:type="dxa"/>
          </w:tcPr>
          <w:p w:rsidR="001D46A4" w:rsidRPr="001D46A4" w:rsidRDefault="001D46A4" w:rsidP="001D46A4">
            <w:pPr>
              <w:spacing w:line="276" w:lineRule="auto"/>
              <w:ind w:left="142"/>
              <w:jc w:val="both"/>
              <w:rPr>
                <w:bCs/>
              </w:rPr>
            </w:pPr>
          </w:p>
        </w:tc>
        <w:tc>
          <w:tcPr>
            <w:tcW w:w="11344" w:type="dxa"/>
            <w:gridSpan w:val="9"/>
          </w:tcPr>
          <w:p w:rsidR="001D46A4" w:rsidRDefault="001D46A4" w:rsidP="001D46A4">
            <w:pPr>
              <w:spacing w:line="276" w:lineRule="auto"/>
              <w:ind w:left="142"/>
              <w:jc w:val="both"/>
              <w:rPr>
                <w:bCs/>
                <w:i/>
              </w:rPr>
            </w:pPr>
            <w:r w:rsidRPr="001D46A4">
              <w:rPr>
                <w:bCs/>
              </w:rPr>
              <w:t>Цена договора включает</w:t>
            </w:r>
            <w:r w:rsidRPr="001D46A4">
              <w:rPr>
                <w:bCs/>
                <w:i/>
              </w:rPr>
              <w:t xml:space="preserve"> участник должен указать учтены ли в цене все расходы, связанные с доставкой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p w:rsidR="00F37382" w:rsidRDefault="00AF5ECF" w:rsidP="00F37382">
            <w:pPr>
              <w:jc w:val="both"/>
              <w:rPr>
                <w:color w:val="FF0000"/>
              </w:rPr>
            </w:pPr>
            <w:r w:rsidRPr="00AF5ECF">
              <w:rPr>
                <w:color w:val="FF0000"/>
              </w:rPr>
              <w:t>Для резидентов Республики Армения с учётом погрузки в железнодорожный подвижной состав на станции отгрузки без учета стоимости п</w:t>
            </w:r>
            <w:r w:rsidR="00F37382">
              <w:rPr>
                <w:color w:val="FF0000"/>
              </w:rPr>
              <w:t>еревозки до станции назначения.</w:t>
            </w:r>
          </w:p>
          <w:p w:rsidR="00190A1E" w:rsidRPr="00F37382" w:rsidRDefault="00AF5ECF" w:rsidP="00F37382">
            <w:pPr>
              <w:jc w:val="both"/>
              <w:rPr>
                <w:color w:val="FF0000"/>
              </w:rPr>
            </w:pPr>
            <w:r w:rsidRPr="00AF5ECF">
              <w:rPr>
                <w:color w:val="FF0000"/>
              </w:rPr>
              <w:t>Для нерезидентов Республики Армения с учётом погрузки в полувагоны и доставки на станции ЗАО «ЮКЖД».</w:t>
            </w:r>
          </w:p>
        </w:tc>
      </w:tr>
      <w:tr w:rsidR="001D46A4" w:rsidRPr="001D46A4" w:rsidTr="001E0A6E">
        <w:tc>
          <w:tcPr>
            <w:tcW w:w="846" w:type="dxa"/>
            <w:gridSpan w:val="2"/>
          </w:tcPr>
          <w:p w:rsidR="001D46A4" w:rsidRPr="001D46A4" w:rsidRDefault="001D46A4" w:rsidP="001D46A4">
            <w:pPr>
              <w:spacing w:line="276" w:lineRule="auto"/>
              <w:jc w:val="both"/>
              <w:rPr>
                <w:b/>
                <w:bCs/>
                <w:sz w:val="28"/>
                <w:szCs w:val="28"/>
              </w:rPr>
            </w:pPr>
          </w:p>
        </w:tc>
        <w:tc>
          <w:tcPr>
            <w:tcW w:w="14713" w:type="dxa"/>
            <w:gridSpan w:val="12"/>
          </w:tcPr>
          <w:p w:rsidR="001D46A4" w:rsidRPr="001D46A4" w:rsidRDefault="001D46A4" w:rsidP="001D46A4">
            <w:pPr>
              <w:spacing w:line="276" w:lineRule="auto"/>
              <w:jc w:val="both"/>
              <w:rPr>
                <w:b/>
                <w:bCs/>
                <w:i/>
              </w:rPr>
            </w:pPr>
            <w:r w:rsidRPr="001D46A4">
              <w:rPr>
                <w:b/>
                <w:bCs/>
                <w:sz w:val="28"/>
                <w:szCs w:val="28"/>
              </w:rPr>
              <w:t>Характеристики предлагаемых товаров, работ, услуг</w:t>
            </w:r>
            <w:r w:rsidRPr="001D46A4">
              <w:rPr>
                <w:b/>
                <w:bCs/>
                <w:sz w:val="28"/>
                <w:szCs w:val="28"/>
                <w:vertAlign w:val="superscript"/>
              </w:rPr>
              <w:footnoteReference w:id="3"/>
            </w:r>
            <w:r w:rsidRPr="001D46A4">
              <w:rPr>
                <w:b/>
                <w:sz w:val="28"/>
                <w:szCs w:val="28"/>
              </w:rPr>
              <w:t xml:space="preserve"> </w:t>
            </w:r>
          </w:p>
        </w:tc>
      </w:tr>
      <w:tr w:rsidR="001D46A4" w:rsidRPr="001D46A4" w:rsidTr="001E0A6E">
        <w:tc>
          <w:tcPr>
            <w:tcW w:w="568" w:type="dxa"/>
            <w:vMerge w:val="restart"/>
          </w:tcPr>
          <w:p w:rsidR="001D46A4" w:rsidRPr="001D46A4" w:rsidRDefault="001D46A4" w:rsidP="001D46A4">
            <w:pPr>
              <w:spacing w:line="276" w:lineRule="auto"/>
              <w:jc w:val="both"/>
              <w:rPr>
                <w:i/>
              </w:rPr>
            </w:pPr>
          </w:p>
        </w:tc>
        <w:tc>
          <w:tcPr>
            <w:tcW w:w="2835" w:type="dxa"/>
            <w:gridSpan w:val="3"/>
            <w:vMerge w:val="restart"/>
          </w:tcPr>
          <w:p w:rsidR="001D46A4" w:rsidRPr="001D46A4" w:rsidRDefault="001D46A4" w:rsidP="001D46A4">
            <w:pPr>
              <w:spacing w:line="276" w:lineRule="auto"/>
              <w:jc w:val="both"/>
              <w:rPr>
                <w:i/>
              </w:rPr>
            </w:pPr>
            <w:r w:rsidRPr="001D46A4">
              <w:rPr>
                <w:i/>
              </w:rPr>
              <w:t>Указать наименование товара, работы, услуги, с указанием марки, модели, названия.</w:t>
            </w:r>
          </w:p>
          <w:p w:rsidR="001D46A4" w:rsidRPr="001D46A4" w:rsidRDefault="001D46A4" w:rsidP="001D46A4">
            <w:pPr>
              <w:spacing w:line="276" w:lineRule="auto"/>
              <w:jc w:val="both"/>
              <w:rPr>
                <w:i/>
              </w:rPr>
            </w:pPr>
          </w:p>
        </w:tc>
        <w:tc>
          <w:tcPr>
            <w:tcW w:w="812" w:type="dxa"/>
          </w:tcPr>
          <w:p w:rsidR="001D46A4" w:rsidRPr="001D46A4" w:rsidRDefault="001D46A4" w:rsidP="001D46A4">
            <w:pPr>
              <w:spacing w:line="276" w:lineRule="auto"/>
              <w:jc w:val="both"/>
              <w:rPr>
                <w:bCs/>
              </w:rPr>
            </w:pPr>
          </w:p>
        </w:tc>
        <w:tc>
          <w:tcPr>
            <w:tcW w:w="4198" w:type="dxa"/>
            <w:gridSpan w:val="4"/>
          </w:tcPr>
          <w:p w:rsidR="001D46A4" w:rsidRPr="001D46A4" w:rsidRDefault="001D46A4" w:rsidP="001D46A4">
            <w:pPr>
              <w:spacing w:line="276" w:lineRule="auto"/>
              <w:jc w:val="both"/>
            </w:pPr>
            <w:r w:rsidRPr="001D46A4">
              <w:rPr>
                <w:bCs/>
              </w:rPr>
              <w:t>Нормативные документы, согласно которым установлены требования</w:t>
            </w:r>
          </w:p>
        </w:tc>
        <w:tc>
          <w:tcPr>
            <w:tcW w:w="7146" w:type="dxa"/>
            <w:gridSpan w:val="5"/>
          </w:tcPr>
          <w:p w:rsidR="001D46A4" w:rsidRPr="001D46A4" w:rsidRDefault="001D46A4" w:rsidP="001D46A4">
            <w:pPr>
              <w:spacing w:line="276" w:lineRule="auto"/>
              <w:jc w:val="both"/>
              <w:rPr>
                <w:b/>
                <w:bCs/>
                <w:i/>
              </w:rPr>
            </w:pPr>
            <w:r w:rsidRPr="001D46A4">
              <w:rPr>
                <w:b/>
                <w:bCs/>
                <w:i/>
              </w:rPr>
              <w:t>Колонка включается в случае, если заказчиком в техническом задании указаны нормативные документы</w:t>
            </w:r>
          </w:p>
          <w:p w:rsidR="001D46A4" w:rsidRPr="001D46A4" w:rsidRDefault="001D46A4" w:rsidP="001D46A4">
            <w:pPr>
              <w:spacing w:line="276" w:lineRule="auto"/>
              <w:jc w:val="both"/>
              <w:rPr>
                <w:bCs/>
                <w:i/>
              </w:rPr>
            </w:pPr>
            <w:r w:rsidRPr="001D46A4">
              <w:rPr>
                <w:bCs/>
                <w:i/>
              </w:rPr>
              <w:t>Участник должен указать наименование и реквизиты документов, применяемых в процессе предоставления услуг.</w:t>
            </w:r>
          </w:p>
          <w:p w:rsidR="001D46A4" w:rsidRPr="001D46A4" w:rsidRDefault="001D46A4" w:rsidP="001D46A4">
            <w:pPr>
              <w:spacing w:line="276" w:lineRule="auto"/>
              <w:jc w:val="both"/>
              <w:rPr>
                <w:i/>
                <w:sz w:val="28"/>
                <w:szCs w:val="28"/>
              </w:rPr>
            </w:pPr>
            <w:r w:rsidRPr="001D46A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D46A4" w:rsidRPr="001D46A4" w:rsidTr="001E0A6E">
        <w:tc>
          <w:tcPr>
            <w:tcW w:w="568" w:type="dxa"/>
            <w:vMerge/>
          </w:tcPr>
          <w:p w:rsidR="001D46A4" w:rsidRPr="001D46A4" w:rsidRDefault="001D46A4" w:rsidP="001D46A4">
            <w:pPr>
              <w:spacing w:line="276" w:lineRule="auto"/>
              <w:jc w:val="both"/>
              <w:rPr>
                <w:i/>
                <w:sz w:val="28"/>
                <w:szCs w:val="28"/>
              </w:rPr>
            </w:pPr>
          </w:p>
        </w:tc>
        <w:tc>
          <w:tcPr>
            <w:tcW w:w="2835" w:type="dxa"/>
            <w:gridSpan w:val="3"/>
            <w:vMerge/>
          </w:tcPr>
          <w:p w:rsidR="001D46A4" w:rsidRPr="001D46A4" w:rsidRDefault="001D46A4" w:rsidP="001D46A4">
            <w:pPr>
              <w:spacing w:line="276" w:lineRule="auto"/>
              <w:jc w:val="both"/>
              <w:rPr>
                <w:i/>
                <w:sz w:val="28"/>
                <w:szCs w:val="28"/>
              </w:rPr>
            </w:pPr>
          </w:p>
        </w:tc>
        <w:tc>
          <w:tcPr>
            <w:tcW w:w="812" w:type="dxa"/>
          </w:tcPr>
          <w:p w:rsidR="001D46A4" w:rsidRPr="001D46A4" w:rsidRDefault="001D46A4" w:rsidP="001D46A4">
            <w:pPr>
              <w:spacing w:line="276" w:lineRule="auto"/>
              <w:jc w:val="both"/>
              <w:rPr>
                <w:bCs/>
              </w:rPr>
            </w:pPr>
          </w:p>
        </w:tc>
        <w:tc>
          <w:tcPr>
            <w:tcW w:w="4198" w:type="dxa"/>
            <w:gridSpan w:val="4"/>
          </w:tcPr>
          <w:p w:rsidR="001D46A4" w:rsidRPr="001D46A4" w:rsidRDefault="001D46A4" w:rsidP="001D46A4">
            <w:pPr>
              <w:spacing w:line="276" w:lineRule="auto"/>
              <w:jc w:val="both"/>
              <w:rPr>
                <w:i/>
              </w:rPr>
            </w:pPr>
            <w:r w:rsidRPr="001D46A4">
              <w:rPr>
                <w:bCs/>
              </w:rPr>
              <w:t>Технические и функциональные характеристики товара, работы, услуги</w:t>
            </w:r>
          </w:p>
        </w:tc>
        <w:tc>
          <w:tcPr>
            <w:tcW w:w="7146" w:type="dxa"/>
            <w:gridSpan w:val="5"/>
          </w:tcPr>
          <w:p w:rsidR="001D46A4" w:rsidRPr="001D46A4" w:rsidRDefault="001D46A4" w:rsidP="001D46A4">
            <w:pPr>
              <w:spacing w:line="276" w:lineRule="auto"/>
              <w:jc w:val="both"/>
              <w:rPr>
                <w:b/>
                <w:bCs/>
                <w:i/>
              </w:rPr>
            </w:pPr>
            <w:r w:rsidRPr="001D46A4">
              <w:rPr>
                <w:b/>
                <w:bCs/>
                <w:i/>
              </w:rPr>
              <w:t>При выполнении работ, оказании услуг указывается:</w:t>
            </w:r>
          </w:p>
          <w:p w:rsidR="001D46A4" w:rsidRPr="001D46A4" w:rsidRDefault="001D46A4" w:rsidP="001D46A4">
            <w:pPr>
              <w:spacing w:line="276" w:lineRule="auto"/>
              <w:jc w:val="both"/>
              <w:rPr>
                <w:bCs/>
                <w:i/>
              </w:rPr>
            </w:pPr>
            <w:r w:rsidRPr="001D46A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D46A4" w:rsidRPr="001D46A4" w:rsidRDefault="001D46A4" w:rsidP="001D46A4">
            <w:pPr>
              <w:spacing w:line="276" w:lineRule="auto"/>
              <w:jc w:val="both"/>
              <w:rPr>
                <w:b/>
                <w:bCs/>
                <w:i/>
              </w:rPr>
            </w:pPr>
            <w:r w:rsidRPr="001D46A4">
              <w:rPr>
                <w:b/>
                <w:bCs/>
                <w:i/>
              </w:rPr>
              <w:t xml:space="preserve">При выполнении работ, оказании услуг может быть указано: </w:t>
            </w:r>
          </w:p>
          <w:p w:rsidR="001D46A4" w:rsidRPr="001D46A4" w:rsidRDefault="001D46A4" w:rsidP="001D46A4">
            <w:pPr>
              <w:spacing w:line="276" w:lineRule="auto"/>
              <w:jc w:val="both"/>
              <w:rPr>
                <w:i/>
                <w:sz w:val="28"/>
                <w:szCs w:val="28"/>
              </w:rPr>
            </w:pPr>
            <w:r w:rsidRPr="001D46A4">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D46A4" w:rsidRPr="001D46A4" w:rsidTr="001E0A6E">
        <w:tc>
          <w:tcPr>
            <w:tcW w:w="568" w:type="dxa"/>
            <w:vMerge w:val="restart"/>
          </w:tcPr>
          <w:p w:rsidR="001D46A4" w:rsidRPr="001D46A4" w:rsidRDefault="001D46A4" w:rsidP="001D46A4">
            <w:pPr>
              <w:spacing w:line="276" w:lineRule="auto"/>
              <w:jc w:val="both"/>
              <w:rPr>
                <w:i/>
                <w:sz w:val="28"/>
                <w:szCs w:val="28"/>
              </w:rPr>
            </w:pPr>
          </w:p>
        </w:tc>
        <w:tc>
          <w:tcPr>
            <w:tcW w:w="2835" w:type="dxa"/>
            <w:gridSpan w:val="3"/>
            <w:vMerge/>
          </w:tcPr>
          <w:p w:rsidR="001D46A4" w:rsidRPr="001D46A4" w:rsidRDefault="001D46A4" w:rsidP="001D46A4">
            <w:pPr>
              <w:spacing w:line="276" w:lineRule="auto"/>
              <w:jc w:val="both"/>
              <w:rPr>
                <w:i/>
                <w:sz w:val="28"/>
                <w:szCs w:val="28"/>
              </w:rPr>
            </w:pPr>
          </w:p>
        </w:tc>
        <w:tc>
          <w:tcPr>
            <w:tcW w:w="812" w:type="dxa"/>
          </w:tcPr>
          <w:p w:rsidR="001D46A4" w:rsidRPr="001D46A4" w:rsidRDefault="001D46A4" w:rsidP="001D46A4">
            <w:pPr>
              <w:spacing w:line="276" w:lineRule="auto"/>
              <w:jc w:val="both"/>
              <w:rPr>
                <w:bCs/>
              </w:rPr>
            </w:pPr>
          </w:p>
        </w:tc>
        <w:tc>
          <w:tcPr>
            <w:tcW w:w="4198" w:type="dxa"/>
            <w:gridSpan w:val="4"/>
          </w:tcPr>
          <w:p w:rsidR="001D46A4" w:rsidRPr="001D46A4" w:rsidRDefault="001D46A4" w:rsidP="001D46A4">
            <w:pPr>
              <w:spacing w:line="276" w:lineRule="auto"/>
              <w:jc w:val="both"/>
              <w:rPr>
                <w:i/>
              </w:rPr>
            </w:pPr>
            <w:r w:rsidRPr="001D46A4">
              <w:rPr>
                <w:bCs/>
              </w:rPr>
              <w:t>Характеристики товаров, работ, услуг, относящиеся к безопасности</w:t>
            </w:r>
          </w:p>
        </w:tc>
        <w:tc>
          <w:tcPr>
            <w:tcW w:w="7146" w:type="dxa"/>
            <w:gridSpan w:val="5"/>
          </w:tcPr>
          <w:p w:rsidR="001D46A4" w:rsidRPr="001D46A4" w:rsidRDefault="001D46A4" w:rsidP="001D46A4">
            <w:pPr>
              <w:spacing w:line="276" w:lineRule="auto"/>
              <w:jc w:val="both"/>
              <w:rPr>
                <w:bCs/>
                <w:i/>
              </w:rPr>
            </w:pPr>
            <w:r w:rsidRPr="001D46A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D46A4" w:rsidRPr="001D46A4" w:rsidTr="001E0A6E">
        <w:tc>
          <w:tcPr>
            <w:tcW w:w="568" w:type="dxa"/>
            <w:vMerge/>
          </w:tcPr>
          <w:p w:rsidR="001D46A4" w:rsidRPr="001D46A4" w:rsidRDefault="001D46A4" w:rsidP="001D46A4">
            <w:pPr>
              <w:spacing w:line="276" w:lineRule="auto"/>
              <w:jc w:val="both"/>
              <w:rPr>
                <w:i/>
                <w:sz w:val="28"/>
                <w:szCs w:val="28"/>
              </w:rPr>
            </w:pPr>
          </w:p>
        </w:tc>
        <w:tc>
          <w:tcPr>
            <w:tcW w:w="2835" w:type="dxa"/>
            <w:gridSpan w:val="3"/>
            <w:vMerge/>
          </w:tcPr>
          <w:p w:rsidR="001D46A4" w:rsidRPr="001D46A4" w:rsidRDefault="001D46A4" w:rsidP="001D46A4">
            <w:pPr>
              <w:spacing w:line="276" w:lineRule="auto"/>
              <w:jc w:val="both"/>
              <w:rPr>
                <w:i/>
                <w:sz w:val="28"/>
                <w:szCs w:val="28"/>
              </w:rPr>
            </w:pPr>
          </w:p>
        </w:tc>
        <w:tc>
          <w:tcPr>
            <w:tcW w:w="812" w:type="dxa"/>
          </w:tcPr>
          <w:p w:rsidR="001D46A4" w:rsidRPr="001D46A4" w:rsidRDefault="001D46A4" w:rsidP="001D46A4">
            <w:pPr>
              <w:spacing w:line="276" w:lineRule="auto"/>
              <w:jc w:val="both"/>
              <w:rPr>
                <w:bCs/>
              </w:rPr>
            </w:pPr>
          </w:p>
        </w:tc>
        <w:tc>
          <w:tcPr>
            <w:tcW w:w="4198" w:type="dxa"/>
            <w:gridSpan w:val="4"/>
          </w:tcPr>
          <w:p w:rsidR="001D46A4" w:rsidRPr="001D46A4" w:rsidRDefault="001D46A4" w:rsidP="001D46A4">
            <w:pPr>
              <w:spacing w:line="276" w:lineRule="auto"/>
              <w:jc w:val="both"/>
              <w:rPr>
                <w:i/>
              </w:rPr>
            </w:pPr>
            <w:r w:rsidRPr="001D46A4">
              <w:rPr>
                <w:bCs/>
              </w:rPr>
              <w:t>Характеристики товаров, работ, услуг относящиеся к качеству</w:t>
            </w:r>
          </w:p>
        </w:tc>
        <w:tc>
          <w:tcPr>
            <w:tcW w:w="7146" w:type="dxa"/>
            <w:gridSpan w:val="5"/>
          </w:tcPr>
          <w:p w:rsidR="001D46A4" w:rsidRPr="001D46A4" w:rsidRDefault="001D46A4" w:rsidP="001D46A4">
            <w:pPr>
              <w:spacing w:line="276" w:lineRule="auto"/>
              <w:jc w:val="both"/>
              <w:rPr>
                <w:bCs/>
                <w:i/>
              </w:rPr>
            </w:pPr>
            <w:r w:rsidRPr="001D46A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D46A4" w:rsidRPr="001D46A4" w:rsidTr="001E0A6E">
        <w:tc>
          <w:tcPr>
            <w:tcW w:w="568" w:type="dxa"/>
            <w:vMerge/>
          </w:tcPr>
          <w:p w:rsidR="001D46A4" w:rsidRPr="001D46A4" w:rsidRDefault="001D46A4" w:rsidP="001D46A4">
            <w:pPr>
              <w:spacing w:line="276" w:lineRule="auto"/>
              <w:jc w:val="both"/>
              <w:rPr>
                <w:i/>
                <w:sz w:val="28"/>
                <w:szCs w:val="28"/>
              </w:rPr>
            </w:pPr>
          </w:p>
        </w:tc>
        <w:tc>
          <w:tcPr>
            <w:tcW w:w="2835" w:type="dxa"/>
            <w:gridSpan w:val="3"/>
            <w:vMerge/>
          </w:tcPr>
          <w:p w:rsidR="001D46A4" w:rsidRPr="001D46A4" w:rsidRDefault="001D46A4" w:rsidP="001D46A4">
            <w:pPr>
              <w:spacing w:line="276" w:lineRule="auto"/>
              <w:jc w:val="both"/>
              <w:rPr>
                <w:i/>
                <w:sz w:val="28"/>
                <w:szCs w:val="28"/>
              </w:rPr>
            </w:pPr>
          </w:p>
        </w:tc>
        <w:tc>
          <w:tcPr>
            <w:tcW w:w="812" w:type="dxa"/>
          </w:tcPr>
          <w:p w:rsidR="001D46A4" w:rsidRPr="001D46A4" w:rsidRDefault="001D46A4" w:rsidP="001D46A4">
            <w:pPr>
              <w:spacing w:line="276" w:lineRule="auto"/>
              <w:jc w:val="both"/>
              <w:rPr>
                <w:bCs/>
              </w:rPr>
            </w:pPr>
          </w:p>
        </w:tc>
        <w:tc>
          <w:tcPr>
            <w:tcW w:w="4252" w:type="dxa"/>
            <w:gridSpan w:val="5"/>
          </w:tcPr>
          <w:p w:rsidR="001D46A4" w:rsidRPr="001D46A4" w:rsidRDefault="001D46A4" w:rsidP="001D46A4">
            <w:pPr>
              <w:spacing w:line="276" w:lineRule="auto"/>
              <w:jc w:val="both"/>
              <w:rPr>
                <w:i/>
              </w:rPr>
            </w:pPr>
            <w:r w:rsidRPr="001D46A4">
              <w:rPr>
                <w:bCs/>
              </w:rPr>
              <w:t>Сведения об упаковке, отгрузке товара</w:t>
            </w:r>
          </w:p>
        </w:tc>
        <w:tc>
          <w:tcPr>
            <w:tcW w:w="7092" w:type="dxa"/>
            <w:gridSpan w:val="4"/>
          </w:tcPr>
          <w:p w:rsidR="001D46A4" w:rsidRPr="001D46A4" w:rsidRDefault="001D46A4" w:rsidP="001D46A4">
            <w:pPr>
              <w:spacing w:line="276" w:lineRule="auto"/>
              <w:jc w:val="both"/>
              <w:rPr>
                <w:b/>
                <w:bCs/>
                <w:i/>
              </w:rPr>
            </w:pPr>
            <w:r w:rsidRPr="001D46A4">
              <w:rPr>
                <w:b/>
                <w:bCs/>
                <w:i/>
              </w:rPr>
              <w:t>Колонка включается при закупке товаров.</w:t>
            </w:r>
          </w:p>
          <w:p w:rsidR="001D46A4" w:rsidRPr="001D46A4" w:rsidRDefault="001D46A4" w:rsidP="001D46A4">
            <w:pPr>
              <w:spacing w:line="276" w:lineRule="auto"/>
              <w:jc w:val="both"/>
              <w:rPr>
                <w:bCs/>
                <w:i/>
              </w:rPr>
            </w:pPr>
            <w:r w:rsidRPr="001D46A4">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D46A4" w:rsidRPr="001D46A4" w:rsidTr="001E0A6E">
        <w:tc>
          <w:tcPr>
            <w:tcW w:w="846" w:type="dxa"/>
            <w:gridSpan w:val="2"/>
          </w:tcPr>
          <w:p w:rsidR="001D46A4" w:rsidRPr="001D46A4" w:rsidRDefault="001D46A4" w:rsidP="001D46A4">
            <w:pPr>
              <w:spacing w:line="276" w:lineRule="auto"/>
              <w:jc w:val="both"/>
              <w:rPr>
                <w:b/>
                <w:bCs/>
                <w:sz w:val="28"/>
                <w:szCs w:val="28"/>
              </w:rPr>
            </w:pPr>
          </w:p>
        </w:tc>
        <w:tc>
          <w:tcPr>
            <w:tcW w:w="14713" w:type="dxa"/>
            <w:gridSpan w:val="12"/>
          </w:tcPr>
          <w:p w:rsidR="001D46A4" w:rsidRPr="001D46A4" w:rsidRDefault="001D46A4" w:rsidP="001D46A4">
            <w:pPr>
              <w:spacing w:line="276" w:lineRule="auto"/>
              <w:jc w:val="both"/>
              <w:rPr>
                <w:b/>
                <w:i/>
                <w:sz w:val="28"/>
                <w:szCs w:val="28"/>
              </w:rPr>
            </w:pPr>
            <w:r w:rsidRPr="001D46A4">
              <w:rPr>
                <w:b/>
                <w:bCs/>
                <w:sz w:val="28"/>
                <w:szCs w:val="28"/>
              </w:rPr>
              <w:t>Результат поставки товаров, выполнения работ, оказания услуг</w:t>
            </w:r>
          </w:p>
        </w:tc>
      </w:tr>
      <w:tr w:rsidR="001D46A4" w:rsidRPr="001D46A4" w:rsidTr="001E0A6E">
        <w:tc>
          <w:tcPr>
            <w:tcW w:w="846" w:type="dxa"/>
            <w:gridSpan w:val="2"/>
          </w:tcPr>
          <w:p w:rsidR="001D46A4" w:rsidRPr="001D46A4" w:rsidRDefault="001D46A4" w:rsidP="001D46A4">
            <w:pPr>
              <w:spacing w:line="276" w:lineRule="auto"/>
              <w:jc w:val="both"/>
              <w:rPr>
                <w:bCs/>
                <w:i/>
              </w:rPr>
            </w:pPr>
          </w:p>
        </w:tc>
        <w:tc>
          <w:tcPr>
            <w:tcW w:w="14713" w:type="dxa"/>
            <w:gridSpan w:val="12"/>
          </w:tcPr>
          <w:p w:rsidR="001D46A4" w:rsidRPr="001D46A4" w:rsidRDefault="001D46A4" w:rsidP="001D46A4">
            <w:pPr>
              <w:spacing w:line="276" w:lineRule="auto"/>
              <w:jc w:val="both"/>
              <w:rPr>
                <w:bCs/>
                <w:i/>
              </w:rPr>
            </w:pPr>
            <w:r w:rsidRPr="001D46A4">
              <w:rPr>
                <w:bCs/>
                <w:i/>
              </w:rPr>
              <w:t>Участник должен указать гарантируемый результат и согласие с условиями технического задания документации.</w:t>
            </w:r>
          </w:p>
          <w:p w:rsidR="001D46A4" w:rsidRPr="001D46A4" w:rsidRDefault="001D46A4" w:rsidP="001D46A4">
            <w:pPr>
              <w:spacing w:line="276" w:lineRule="auto"/>
              <w:jc w:val="both"/>
              <w:rPr>
                <w:bCs/>
                <w:i/>
              </w:rPr>
            </w:pPr>
            <w:r w:rsidRPr="001D46A4">
              <w:rPr>
                <w:bCs/>
                <w:i/>
              </w:rPr>
              <w:t>Например:</w:t>
            </w:r>
          </w:p>
          <w:p w:rsidR="001D46A4" w:rsidRPr="001D46A4" w:rsidRDefault="001D46A4" w:rsidP="001D46A4">
            <w:pPr>
              <w:spacing w:line="276" w:lineRule="auto"/>
              <w:jc w:val="both"/>
              <w:rPr>
                <w:b/>
              </w:rPr>
            </w:pPr>
            <w:r w:rsidRPr="001D46A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D46A4" w:rsidRPr="001D46A4" w:rsidTr="001E0A6E">
        <w:tc>
          <w:tcPr>
            <w:tcW w:w="846" w:type="dxa"/>
            <w:gridSpan w:val="2"/>
          </w:tcPr>
          <w:p w:rsidR="001D46A4" w:rsidRPr="001D46A4" w:rsidRDefault="001D46A4" w:rsidP="001D46A4">
            <w:pPr>
              <w:spacing w:line="276" w:lineRule="auto"/>
              <w:jc w:val="both"/>
              <w:rPr>
                <w:b/>
                <w:bCs/>
                <w:sz w:val="28"/>
                <w:szCs w:val="28"/>
              </w:rPr>
            </w:pPr>
          </w:p>
        </w:tc>
        <w:tc>
          <w:tcPr>
            <w:tcW w:w="14713" w:type="dxa"/>
            <w:gridSpan w:val="12"/>
          </w:tcPr>
          <w:p w:rsidR="001D46A4" w:rsidRPr="001D46A4" w:rsidRDefault="001D46A4" w:rsidP="001D46A4">
            <w:pPr>
              <w:spacing w:line="276" w:lineRule="auto"/>
              <w:jc w:val="both"/>
              <w:rPr>
                <w:i/>
                <w:sz w:val="28"/>
                <w:szCs w:val="28"/>
              </w:rPr>
            </w:pPr>
            <w:r w:rsidRPr="001D46A4">
              <w:rPr>
                <w:b/>
                <w:bCs/>
                <w:sz w:val="28"/>
                <w:szCs w:val="28"/>
              </w:rPr>
              <w:t>Место, условия и порядок поставки товаров, выполнения работ, оказания услуг</w:t>
            </w:r>
          </w:p>
        </w:tc>
      </w:tr>
      <w:tr w:rsidR="001D46A4" w:rsidRPr="001D46A4" w:rsidTr="001E0A6E">
        <w:tc>
          <w:tcPr>
            <w:tcW w:w="3403" w:type="dxa"/>
            <w:gridSpan w:val="4"/>
          </w:tcPr>
          <w:p w:rsidR="001D46A4" w:rsidRPr="001D46A4" w:rsidRDefault="001D46A4" w:rsidP="001D46A4">
            <w:pPr>
              <w:spacing w:line="276" w:lineRule="auto"/>
              <w:jc w:val="both"/>
            </w:pPr>
            <w:r w:rsidRPr="001D46A4">
              <w:t xml:space="preserve">Место </w:t>
            </w:r>
            <w:r w:rsidRPr="001D46A4">
              <w:rPr>
                <w:bCs/>
              </w:rPr>
              <w:t>поставки товаров, выполнения работ, оказания услуг</w:t>
            </w:r>
          </w:p>
        </w:tc>
        <w:tc>
          <w:tcPr>
            <w:tcW w:w="812" w:type="dxa"/>
          </w:tcPr>
          <w:p w:rsidR="001D46A4" w:rsidRPr="001D46A4" w:rsidRDefault="001D46A4" w:rsidP="001D46A4">
            <w:pPr>
              <w:spacing w:line="276" w:lineRule="auto"/>
              <w:jc w:val="both"/>
              <w:rPr>
                <w:bCs/>
                <w:i/>
              </w:rPr>
            </w:pPr>
          </w:p>
        </w:tc>
        <w:tc>
          <w:tcPr>
            <w:tcW w:w="11344" w:type="dxa"/>
            <w:gridSpan w:val="9"/>
          </w:tcPr>
          <w:p w:rsidR="001D46A4" w:rsidRPr="001D46A4" w:rsidRDefault="001D46A4" w:rsidP="001D46A4">
            <w:pPr>
              <w:spacing w:line="276" w:lineRule="auto"/>
              <w:jc w:val="both"/>
              <w:rPr>
                <w:bCs/>
                <w:i/>
              </w:rPr>
            </w:pPr>
            <w:r w:rsidRPr="001D46A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D46A4" w:rsidRPr="001D46A4" w:rsidTr="001E0A6E">
        <w:tc>
          <w:tcPr>
            <w:tcW w:w="3403" w:type="dxa"/>
            <w:gridSpan w:val="4"/>
          </w:tcPr>
          <w:p w:rsidR="001D46A4" w:rsidRPr="001D46A4" w:rsidRDefault="001D46A4" w:rsidP="001D46A4">
            <w:pPr>
              <w:spacing w:line="276" w:lineRule="auto"/>
              <w:jc w:val="both"/>
              <w:rPr>
                <w:i/>
                <w:sz w:val="28"/>
                <w:szCs w:val="28"/>
              </w:rPr>
            </w:pPr>
            <w:r w:rsidRPr="001D46A4">
              <w:t xml:space="preserve">Условия </w:t>
            </w:r>
            <w:r w:rsidRPr="001D46A4">
              <w:rPr>
                <w:bCs/>
              </w:rPr>
              <w:t>поставки товаров, выполнения работ, оказания услуг</w:t>
            </w:r>
          </w:p>
        </w:tc>
        <w:tc>
          <w:tcPr>
            <w:tcW w:w="812" w:type="dxa"/>
          </w:tcPr>
          <w:p w:rsidR="001D46A4" w:rsidRPr="001D46A4" w:rsidRDefault="001D46A4" w:rsidP="001D46A4">
            <w:pPr>
              <w:spacing w:line="276" w:lineRule="auto"/>
              <w:jc w:val="both"/>
              <w:rPr>
                <w:bCs/>
                <w:i/>
              </w:rPr>
            </w:pPr>
          </w:p>
        </w:tc>
        <w:tc>
          <w:tcPr>
            <w:tcW w:w="11344" w:type="dxa"/>
            <w:gridSpan w:val="9"/>
          </w:tcPr>
          <w:p w:rsidR="001D46A4" w:rsidRPr="001D46A4" w:rsidRDefault="001D46A4" w:rsidP="001D46A4">
            <w:pPr>
              <w:spacing w:line="276" w:lineRule="auto"/>
              <w:jc w:val="both"/>
              <w:rPr>
                <w:bCs/>
                <w:i/>
              </w:rPr>
            </w:pPr>
            <w:r w:rsidRPr="001D46A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D46A4" w:rsidRPr="001D46A4" w:rsidTr="001E0A6E">
        <w:tc>
          <w:tcPr>
            <w:tcW w:w="3403" w:type="dxa"/>
            <w:gridSpan w:val="4"/>
          </w:tcPr>
          <w:p w:rsidR="001D46A4" w:rsidRPr="001D46A4" w:rsidRDefault="001D46A4" w:rsidP="001D46A4">
            <w:pPr>
              <w:spacing w:line="276" w:lineRule="auto"/>
              <w:jc w:val="both"/>
              <w:rPr>
                <w:i/>
                <w:sz w:val="28"/>
                <w:szCs w:val="28"/>
              </w:rPr>
            </w:pPr>
            <w:r w:rsidRPr="001D46A4">
              <w:lastRenderedPageBreak/>
              <w:t xml:space="preserve">Сроки </w:t>
            </w:r>
            <w:r w:rsidRPr="001D46A4">
              <w:rPr>
                <w:bCs/>
              </w:rPr>
              <w:t>поставки товаров, выполнения работ, оказания услуг</w:t>
            </w:r>
          </w:p>
        </w:tc>
        <w:tc>
          <w:tcPr>
            <w:tcW w:w="812" w:type="dxa"/>
          </w:tcPr>
          <w:p w:rsidR="001D46A4" w:rsidRPr="001D46A4" w:rsidRDefault="001D46A4" w:rsidP="001D46A4">
            <w:pPr>
              <w:spacing w:line="276" w:lineRule="auto"/>
              <w:jc w:val="both"/>
              <w:rPr>
                <w:bCs/>
                <w:i/>
              </w:rPr>
            </w:pPr>
          </w:p>
        </w:tc>
        <w:tc>
          <w:tcPr>
            <w:tcW w:w="11344" w:type="dxa"/>
            <w:gridSpan w:val="9"/>
          </w:tcPr>
          <w:p w:rsidR="001D46A4" w:rsidRPr="001D46A4" w:rsidRDefault="001D46A4" w:rsidP="001D46A4">
            <w:pPr>
              <w:spacing w:line="276" w:lineRule="auto"/>
              <w:jc w:val="both"/>
              <w:rPr>
                <w:bCs/>
                <w:i/>
              </w:rPr>
            </w:pPr>
            <w:r w:rsidRPr="001D46A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D46A4" w:rsidRPr="001D46A4" w:rsidTr="001E0A6E">
        <w:tc>
          <w:tcPr>
            <w:tcW w:w="846" w:type="dxa"/>
            <w:gridSpan w:val="2"/>
          </w:tcPr>
          <w:p w:rsidR="001D46A4" w:rsidRPr="001D46A4" w:rsidRDefault="001D46A4" w:rsidP="001D46A4">
            <w:pPr>
              <w:spacing w:line="276" w:lineRule="auto"/>
              <w:jc w:val="both"/>
              <w:rPr>
                <w:b/>
                <w:bCs/>
                <w:sz w:val="28"/>
                <w:szCs w:val="28"/>
              </w:rPr>
            </w:pPr>
          </w:p>
        </w:tc>
        <w:tc>
          <w:tcPr>
            <w:tcW w:w="14713" w:type="dxa"/>
            <w:gridSpan w:val="12"/>
          </w:tcPr>
          <w:p w:rsidR="001D46A4" w:rsidRPr="001D46A4" w:rsidRDefault="001D46A4" w:rsidP="001D46A4">
            <w:pPr>
              <w:spacing w:line="276" w:lineRule="auto"/>
              <w:jc w:val="both"/>
              <w:rPr>
                <w:i/>
                <w:sz w:val="28"/>
                <w:szCs w:val="28"/>
              </w:rPr>
            </w:pPr>
            <w:r w:rsidRPr="001D46A4">
              <w:rPr>
                <w:b/>
                <w:bCs/>
                <w:sz w:val="28"/>
                <w:szCs w:val="28"/>
              </w:rPr>
              <w:t>Форма, сроки и порядок оплаты</w:t>
            </w:r>
          </w:p>
        </w:tc>
      </w:tr>
      <w:tr w:rsidR="001D46A4" w:rsidRPr="001D46A4" w:rsidTr="001E0A6E">
        <w:tc>
          <w:tcPr>
            <w:tcW w:w="3403" w:type="dxa"/>
            <w:gridSpan w:val="4"/>
          </w:tcPr>
          <w:p w:rsidR="001D46A4" w:rsidRPr="001D46A4" w:rsidRDefault="001D46A4" w:rsidP="001D46A4">
            <w:pPr>
              <w:spacing w:line="276" w:lineRule="auto"/>
              <w:jc w:val="both"/>
              <w:rPr>
                <w:i/>
              </w:rPr>
            </w:pPr>
            <w:r w:rsidRPr="001D46A4">
              <w:rPr>
                <w:bCs/>
              </w:rPr>
              <w:t>Форма оплаты</w:t>
            </w:r>
          </w:p>
        </w:tc>
        <w:tc>
          <w:tcPr>
            <w:tcW w:w="812" w:type="dxa"/>
          </w:tcPr>
          <w:p w:rsidR="001D46A4" w:rsidRPr="001D46A4" w:rsidRDefault="001D46A4" w:rsidP="001D46A4">
            <w:pPr>
              <w:spacing w:line="276" w:lineRule="auto"/>
              <w:jc w:val="both"/>
              <w:rPr>
                <w:bCs/>
                <w:i/>
              </w:rPr>
            </w:pPr>
          </w:p>
        </w:tc>
        <w:tc>
          <w:tcPr>
            <w:tcW w:w="11344" w:type="dxa"/>
            <w:gridSpan w:val="9"/>
          </w:tcPr>
          <w:p w:rsidR="001D46A4" w:rsidRPr="001D46A4" w:rsidRDefault="001D46A4" w:rsidP="001D46A4">
            <w:pPr>
              <w:spacing w:line="276" w:lineRule="auto"/>
              <w:jc w:val="both"/>
              <w:rPr>
                <w:bCs/>
                <w:i/>
              </w:rPr>
            </w:pPr>
            <w:r w:rsidRPr="001D46A4">
              <w:rPr>
                <w:bCs/>
                <w:i/>
              </w:rPr>
              <w:t>Участник должен указать форму оплаты по договору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D46A4" w:rsidRPr="001D46A4" w:rsidTr="001E0A6E">
        <w:tc>
          <w:tcPr>
            <w:tcW w:w="3403" w:type="dxa"/>
            <w:gridSpan w:val="4"/>
          </w:tcPr>
          <w:p w:rsidR="001D46A4" w:rsidRPr="001D46A4" w:rsidRDefault="001D46A4" w:rsidP="001D46A4">
            <w:pPr>
              <w:spacing w:line="276" w:lineRule="auto"/>
              <w:jc w:val="both"/>
              <w:rPr>
                <w:i/>
              </w:rPr>
            </w:pPr>
            <w:r w:rsidRPr="001D46A4">
              <w:rPr>
                <w:bCs/>
              </w:rPr>
              <w:t>Авансирование</w:t>
            </w:r>
          </w:p>
        </w:tc>
        <w:tc>
          <w:tcPr>
            <w:tcW w:w="812" w:type="dxa"/>
          </w:tcPr>
          <w:p w:rsidR="001D46A4" w:rsidRPr="001D46A4" w:rsidRDefault="001D46A4" w:rsidP="001D46A4">
            <w:pPr>
              <w:spacing w:line="276" w:lineRule="auto"/>
              <w:jc w:val="both"/>
              <w:rPr>
                <w:b/>
                <w:bCs/>
                <w:i/>
              </w:rPr>
            </w:pPr>
          </w:p>
        </w:tc>
        <w:tc>
          <w:tcPr>
            <w:tcW w:w="11344" w:type="dxa"/>
            <w:gridSpan w:val="9"/>
          </w:tcPr>
          <w:p w:rsidR="001D46A4" w:rsidRPr="001D46A4" w:rsidRDefault="001D46A4" w:rsidP="001D46A4">
            <w:pPr>
              <w:spacing w:line="276" w:lineRule="auto"/>
              <w:jc w:val="both"/>
              <w:rPr>
                <w:i/>
                <w:sz w:val="28"/>
                <w:szCs w:val="28"/>
              </w:rPr>
            </w:pPr>
            <w:r w:rsidRPr="001D46A4">
              <w:rPr>
                <w:b/>
                <w:bCs/>
                <w:i/>
              </w:rPr>
              <w:t xml:space="preserve">Строка включается в случае, если участнику предоставляется право указать желаемый размер аванса. </w:t>
            </w:r>
            <w:r w:rsidRPr="001D46A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D46A4" w:rsidRPr="001D46A4" w:rsidTr="001E0A6E">
        <w:tc>
          <w:tcPr>
            <w:tcW w:w="3403" w:type="dxa"/>
            <w:gridSpan w:val="4"/>
          </w:tcPr>
          <w:p w:rsidR="001D46A4" w:rsidRPr="001D46A4" w:rsidRDefault="001D46A4" w:rsidP="001D46A4">
            <w:pPr>
              <w:spacing w:line="276" w:lineRule="auto"/>
              <w:jc w:val="both"/>
              <w:rPr>
                <w:i/>
              </w:rPr>
            </w:pPr>
            <w:r w:rsidRPr="001D46A4">
              <w:rPr>
                <w:bCs/>
              </w:rPr>
              <w:t>Срок и порядок оплаты</w:t>
            </w:r>
          </w:p>
        </w:tc>
        <w:tc>
          <w:tcPr>
            <w:tcW w:w="812" w:type="dxa"/>
          </w:tcPr>
          <w:p w:rsidR="001D46A4" w:rsidRPr="001D46A4" w:rsidRDefault="001D46A4" w:rsidP="001D46A4">
            <w:pPr>
              <w:spacing w:line="276" w:lineRule="auto"/>
              <w:jc w:val="both"/>
              <w:rPr>
                <w:bCs/>
                <w:i/>
              </w:rPr>
            </w:pPr>
          </w:p>
        </w:tc>
        <w:tc>
          <w:tcPr>
            <w:tcW w:w="11344" w:type="dxa"/>
            <w:gridSpan w:val="9"/>
          </w:tcPr>
          <w:p w:rsidR="001D46A4" w:rsidRPr="001D46A4" w:rsidRDefault="001D46A4" w:rsidP="001D46A4">
            <w:pPr>
              <w:spacing w:line="276" w:lineRule="auto"/>
              <w:jc w:val="both"/>
              <w:rPr>
                <w:bCs/>
                <w:i/>
              </w:rPr>
            </w:pPr>
            <w:r w:rsidRPr="001D46A4">
              <w:rPr>
                <w:bCs/>
                <w:i/>
              </w:rPr>
              <w:t>Участник должен указать конкретные сроки и порядок оплаты по договору в соответствии с требованиями технического задания.</w:t>
            </w:r>
          </w:p>
          <w:p w:rsidR="001D46A4" w:rsidRPr="001D46A4" w:rsidRDefault="001D46A4" w:rsidP="001D46A4">
            <w:pPr>
              <w:spacing w:line="276" w:lineRule="auto"/>
              <w:jc w:val="both"/>
              <w:rPr>
                <w:bCs/>
                <w:i/>
              </w:rPr>
            </w:pPr>
            <w:r w:rsidRPr="001D46A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D46A4" w:rsidRPr="001D46A4" w:rsidRDefault="001D46A4" w:rsidP="001D46A4">
            <w:pPr>
              <w:spacing w:line="276" w:lineRule="auto"/>
              <w:jc w:val="both"/>
              <w:rPr>
                <w:i/>
                <w:sz w:val="28"/>
                <w:szCs w:val="28"/>
              </w:rPr>
            </w:pPr>
            <w:r w:rsidRPr="001D46A4">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86D93" w:rsidRDefault="00686D93" w:rsidP="004376EC">
      <w:pPr>
        <w:spacing w:after="160" w:line="259" w:lineRule="auto"/>
        <w:jc w:val="right"/>
        <w:rPr>
          <w:sz w:val="28"/>
          <w:szCs w:val="28"/>
        </w:rPr>
        <w:sectPr w:rsidR="00686D93" w:rsidSect="00C941B6">
          <w:pgSz w:w="16838" w:h="11906" w:orient="landscape" w:code="9"/>
          <w:pgMar w:top="1134" w:right="992" w:bottom="849" w:left="1134" w:header="794" w:footer="794" w:gutter="0"/>
          <w:cols w:space="708"/>
          <w:titlePg/>
          <w:docGrid w:linePitch="360"/>
        </w:sectPr>
      </w:pPr>
    </w:p>
    <w:p w:rsidR="004376EC" w:rsidRDefault="002A39FC" w:rsidP="00DC6737">
      <w:pPr>
        <w:spacing w:after="160"/>
        <w:jc w:val="right"/>
        <w:rPr>
          <w:szCs w:val="28"/>
        </w:rPr>
      </w:pPr>
      <w:r w:rsidRPr="00206987">
        <w:rPr>
          <w:sz w:val="28"/>
          <w:szCs w:val="28"/>
        </w:rPr>
        <w:lastRenderedPageBreak/>
        <w:t>Приложение №5</w:t>
      </w:r>
      <w:r w:rsidRPr="002A39FC">
        <w:rPr>
          <w:szCs w:val="28"/>
        </w:rPr>
        <w:t xml:space="preserve"> </w:t>
      </w:r>
    </w:p>
    <w:p w:rsidR="00206987" w:rsidRDefault="00DC6737" w:rsidP="00206987">
      <w:pPr>
        <w:spacing w:line="276" w:lineRule="auto"/>
        <w:jc w:val="right"/>
        <w:rPr>
          <w:sz w:val="28"/>
          <w:szCs w:val="28"/>
        </w:rPr>
      </w:pPr>
      <w:r w:rsidRPr="00DC6737">
        <w:rPr>
          <w:szCs w:val="28"/>
        </w:rPr>
        <w:t xml:space="preserve">     </w:t>
      </w:r>
      <w:r w:rsidR="00206987">
        <w:rPr>
          <w:sz w:val="28"/>
          <w:szCs w:val="28"/>
        </w:rPr>
        <w:t xml:space="preserve">к извещению о проведении запроса котировок </w:t>
      </w:r>
    </w:p>
    <w:p w:rsidR="00BC5284" w:rsidRPr="002A39FC" w:rsidRDefault="00206987" w:rsidP="00206987">
      <w:pPr>
        <w:spacing w:after="160"/>
        <w:jc w:val="right"/>
        <w:rPr>
          <w:szCs w:val="28"/>
        </w:rPr>
      </w:pPr>
      <w:r>
        <w:rPr>
          <w:sz w:val="28"/>
          <w:szCs w:val="28"/>
        </w:rPr>
        <w:t>№ЮКЖД-ЗКЦ 022/102</w:t>
      </w:r>
    </w:p>
    <w:p w:rsidR="00A35BC4" w:rsidRDefault="002A39FC" w:rsidP="00DC6737">
      <w:pPr>
        <w:spacing w:after="160" w:line="259" w:lineRule="auto"/>
        <w:jc w:val="center"/>
        <w:rPr>
          <w:sz w:val="28"/>
          <w:szCs w:val="28"/>
        </w:rPr>
      </w:pPr>
      <w:r w:rsidRPr="00DC6737">
        <w:rPr>
          <w:sz w:val="28"/>
          <w:szCs w:val="28"/>
        </w:rPr>
        <w:t>Проект договора</w:t>
      </w:r>
    </w:p>
    <w:tbl>
      <w:tblPr>
        <w:tblStyle w:val="aff8"/>
        <w:tblW w:w="10206" w:type="dxa"/>
        <w:tblInd w:w="137" w:type="dxa"/>
        <w:tblBorders>
          <w:insideH w:val="none" w:sz="0" w:space="0" w:color="auto"/>
          <w:insideV w:val="none" w:sz="0" w:space="0" w:color="auto"/>
        </w:tblBorders>
        <w:tblLook w:val="04A0" w:firstRow="1" w:lastRow="0" w:firstColumn="1" w:lastColumn="0" w:noHBand="0" w:noVBand="1"/>
      </w:tblPr>
      <w:tblGrid>
        <w:gridCol w:w="4868"/>
        <w:gridCol w:w="424"/>
        <w:gridCol w:w="283"/>
        <w:gridCol w:w="3919"/>
        <w:gridCol w:w="712"/>
      </w:tblGrid>
      <w:tr w:rsidR="006272D9" w:rsidRPr="006272D9" w:rsidTr="006272D9">
        <w:tc>
          <w:tcPr>
            <w:tcW w:w="5292" w:type="dxa"/>
            <w:gridSpan w:val="2"/>
          </w:tcPr>
          <w:p w:rsidR="006272D9" w:rsidRPr="006272D9" w:rsidRDefault="006272D9" w:rsidP="006272D9">
            <w:pPr>
              <w:rPr>
                <w:rFonts w:eastAsia="Calibri"/>
                <w:b/>
                <w:bCs/>
                <w:lang w:eastAsia="en-US"/>
              </w:rPr>
            </w:pPr>
            <w:r w:rsidRPr="006272D9">
              <w:rPr>
                <w:rFonts w:eastAsia="Calibri"/>
                <w:b/>
                <w:lang w:val="hy-AM" w:eastAsia="en-US"/>
              </w:rPr>
              <w:t>ՄԱՏԱԿԱՐԱՐՄԱՆ ՊԱՅՄԱՆԱԳԻՐ</w:t>
            </w:r>
            <w:r w:rsidRPr="006272D9">
              <w:rPr>
                <w:rFonts w:eastAsia="Calibri"/>
                <w:b/>
                <w:lang w:val="en-US" w:eastAsia="en-US"/>
              </w:rPr>
              <w:t xml:space="preserve"> </w:t>
            </w:r>
            <w:r w:rsidRPr="006272D9">
              <w:rPr>
                <w:b/>
                <w:lang w:val="en-US"/>
              </w:rPr>
              <w:t>№</w:t>
            </w:r>
            <w:r w:rsidRPr="006272D9">
              <w:rPr>
                <w:rFonts w:eastAsia="Calibri"/>
                <w:b/>
                <w:bCs/>
                <w:lang w:val="hy-AM" w:eastAsia="en-US"/>
              </w:rPr>
              <w:t>ՆՅՈՒ</w:t>
            </w:r>
            <w:r w:rsidRPr="006272D9">
              <w:rPr>
                <w:rFonts w:eastAsia="Calibri"/>
                <w:b/>
                <w:bCs/>
                <w:lang w:eastAsia="en-US"/>
              </w:rPr>
              <w:t xml:space="preserve"> </w:t>
            </w:r>
          </w:p>
          <w:p w:rsidR="006272D9" w:rsidRPr="006272D9" w:rsidRDefault="006272D9" w:rsidP="006272D9">
            <w:pPr>
              <w:rPr>
                <w:sz w:val="12"/>
                <w:szCs w:val="12"/>
              </w:rPr>
            </w:pPr>
          </w:p>
        </w:tc>
        <w:tc>
          <w:tcPr>
            <w:tcW w:w="283" w:type="dxa"/>
          </w:tcPr>
          <w:p w:rsidR="006272D9" w:rsidRPr="006272D9" w:rsidRDefault="006272D9" w:rsidP="006272D9"/>
        </w:tc>
        <w:tc>
          <w:tcPr>
            <w:tcW w:w="3919" w:type="dxa"/>
            <w:tcBorders>
              <w:top w:val="single" w:sz="4" w:space="0" w:color="auto"/>
              <w:bottom w:val="single" w:sz="4" w:space="0" w:color="auto"/>
            </w:tcBorders>
          </w:tcPr>
          <w:p w:rsidR="006272D9" w:rsidRPr="006272D9" w:rsidRDefault="006272D9" w:rsidP="006272D9"/>
        </w:tc>
        <w:tc>
          <w:tcPr>
            <w:tcW w:w="712" w:type="dxa"/>
          </w:tcPr>
          <w:p w:rsidR="006272D9" w:rsidRPr="006272D9" w:rsidRDefault="006272D9" w:rsidP="006272D9"/>
        </w:tc>
      </w:tr>
      <w:tr w:rsidR="006272D9" w:rsidRPr="006272D9" w:rsidTr="006272D9">
        <w:tc>
          <w:tcPr>
            <w:tcW w:w="4868" w:type="dxa"/>
          </w:tcPr>
          <w:p w:rsidR="006272D9" w:rsidRPr="006272D9" w:rsidRDefault="006272D9" w:rsidP="006272D9">
            <w:r w:rsidRPr="006272D9">
              <w:rPr>
                <w:b/>
              </w:rPr>
              <w:t>ДОГОВОР ПОСТАВКИ</w:t>
            </w:r>
            <w:r w:rsidRPr="006272D9">
              <w:rPr>
                <w:b/>
                <w:lang w:val="en-US"/>
              </w:rPr>
              <w:t xml:space="preserve"> </w:t>
            </w:r>
            <w:r w:rsidRPr="006272D9">
              <w:rPr>
                <w:rFonts w:eastAsia="Calibri"/>
                <w:lang w:eastAsia="en-US"/>
              </w:rPr>
              <w:t>№</w:t>
            </w:r>
            <w:r w:rsidRPr="006272D9">
              <w:rPr>
                <w:rFonts w:eastAsia="Calibri"/>
                <w:b/>
                <w:bCs/>
                <w:lang w:eastAsia="en-US"/>
              </w:rPr>
              <w:t>НЮ -</w:t>
            </w:r>
          </w:p>
        </w:tc>
        <w:tc>
          <w:tcPr>
            <w:tcW w:w="5338" w:type="dxa"/>
            <w:gridSpan w:val="4"/>
          </w:tcPr>
          <w:p w:rsidR="006272D9" w:rsidRPr="006272D9" w:rsidRDefault="006272D9" w:rsidP="006272D9"/>
        </w:tc>
      </w:tr>
      <w:tr w:rsidR="006272D9" w:rsidRPr="006272D9" w:rsidTr="006272D9">
        <w:tc>
          <w:tcPr>
            <w:tcW w:w="4868" w:type="dxa"/>
          </w:tcPr>
          <w:p w:rsidR="006272D9" w:rsidRPr="006272D9" w:rsidRDefault="006272D9" w:rsidP="006272D9">
            <w:pPr>
              <w:rPr>
                <w:sz w:val="12"/>
                <w:szCs w:val="12"/>
              </w:rPr>
            </w:pPr>
          </w:p>
        </w:tc>
        <w:tc>
          <w:tcPr>
            <w:tcW w:w="5338" w:type="dxa"/>
            <w:gridSpan w:val="4"/>
          </w:tcPr>
          <w:p w:rsidR="006272D9" w:rsidRPr="006272D9" w:rsidRDefault="006272D9" w:rsidP="006272D9">
            <w:pPr>
              <w:rPr>
                <w:sz w:val="12"/>
                <w:szCs w:val="12"/>
              </w:rPr>
            </w:pPr>
          </w:p>
        </w:tc>
      </w:tr>
      <w:tr w:rsidR="006272D9" w:rsidRPr="006272D9" w:rsidTr="006272D9">
        <w:tc>
          <w:tcPr>
            <w:tcW w:w="4868" w:type="dxa"/>
          </w:tcPr>
          <w:p w:rsidR="006272D9" w:rsidRPr="006272D9" w:rsidRDefault="006272D9" w:rsidP="006272D9">
            <w:pPr>
              <w:rPr>
                <w:rFonts w:eastAsia="Calibri"/>
                <w:lang w:eastAsia="en-US"/>
              </w:rPr>
            </w:pPr>
            <w:r w:rsidRPr="006272D9">
              <w:rPr>
                <w:rFonts w:ascii="Sylfaen" w:eastAsia="Calibri" w:hAnsi="Sylfaen" w:cs="Sylfaen"/>
                <w:lang w:val="hy-AM" w:eastAsia="en-US"/>
              </w:rPr>
              <w:t>ք</w:t>
            </w:r>
            <w:r w:rsidRPr="006272D9">
              <w:rPr>
                <w:rFonts w:eastAsia="Calibri"/>
                <w:lang w:val="hy-AM" w:eastAsia="en-US"/>
              </w:rPr>
              <w:t>.</w:t>
            </w:r>
            <w:r w:rsidRPr="006272D9">
              <w:rPr>
                <w:rFonts w:ascii="Sylfaen" w:eastAsia="Calibri" w:hAnsi="Sylfaen" w:cs="Sylfaen"/>
                <w:lang w:val="hy-AM" w:eastAsia="en-US"/>
              </w:rPr>
              <w:t>Երևան</w:t>
            </w:r>
            <w:r w:rsidRPr="006272D9">
              <w:rPr>
                <w:rFonts w:eastAsia="Calibri"/>
                <w:lang w:eastAsia="en-US"/>
              </w:rPr>
              <w:t>/ г.Ереван</w:t>
            </w:r>
          </w:p>
          <w:p w:rsidR="006272D9" w:rsidRPr="006272D9" w:rsidRDefault="006272D9" w:rsidP="006272D9">
            <w:pPr>
              <w:rPr>
                <w:sz w:val="12"/>
                <w:szCs w:val="12"/>
              </w:rPr>
            </w:pPr>
          </w:p>
        </w:tc>
        <w:tc>
          <w:tcPr>
            <w:tcW w:w="5338" w:type="dxa"/>
            <w:gridSpan w:val="4"/>
          </w:tcPr>
          <w:p w:rsidR="006272D9" w:rsidRPr="006272D9" w:rsidRDefault="006272D9" w:rsidP="006272D9">
            <w:pPr>
              <w:jc w:val="right"/>
            </w:pPr>
            <w:r w:rsidRPr="006272D9">
              <w:t>«_____»________________ 2022</w:t>
            </w:r>
            <w:r w:rsidRPr="006272D9">
              <w:rPr>
                <w:rFonts w:eastAsia="Calibri"/>
                <w:lang w:eastAsia="en-US"/>
              </w:rPr>
              <w:t>թ</w:t>
            </w:r>
            <w:r w:rsidRPr="006272D9">
              <w:rPr>
                <w:rFonts w:eastAsia="Calibri"/>
                <w:lang w:val="hy-AM" w:eastAsia="en-US"/>
              </w:rPr>
              <w:t>.</w:t>
            </w:r>
            <w:r w:rsidRPr="006272D9">
              <w:rPr>
                <w:rFonts w:eastAsia="Calibri"/>
                <w:lang w:eastAsia="en-US"/>
              </w:rPr>
              <w:t>/г.</w:t>
            </w:r>
          </w:p>
        </w:tc>
      </w:tr>
    </w:tbl>
    <w:p w:rsidR="006272D9" w:rsidRPr="006272D9" w:rsidRDefault="006272D9" w:rsidP="006272D9">
      <w:pPr>
        <w:jc w:val="both"/>
      </w:pPr>
    </w:p>
    <w:tbl>
      <w:tblPr>
        <w:tblStyle w:val="aff8"/>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138"/>
        <w:gridCol w:w="291"/>
        <w:gridCol w:w="4872"/>
      </w:tblGrid>
      <w:tr w:rsidR="006272D9" w:rsidRPr="006272D9" w:rsidTr="007B6748">
        <w:trPr>
          <w:trHeight w:val="4528"/>
        </w:trPr>
        <w:tc>
          <w:tcPr>
            <w:tcW w:w="4905" w:type="dxa"/>
          </w:tcPr>
          <w:p w:rsidR="006272D9" w:rsidRPr="006272D9" w:rsidRDefault="006272D9" w:rsidP="00F37382">
            <w:pPr>
              <w:ind w:left="28" w:hanging="28"/>
              <w:jc w:val="both"/>
              <w:rPr>
                <w:sz w:val="26"/>
                <w:szCs w:val="26"/>
              </w:rPr>
            </w:pPr>
            <w:r w:rsidRPr="006272D9">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6272D9">
              <w:rPr>
                <w:rFonts w:ascii="Sylfaen" w:hAnsi="Sylfaen"/>
                <w:sz w:val="26"/>
                <w:szCs w:val="26"/>
                <w:lang w:val="hy-AM"/>
              </w:rPr>
              <w:t>,</w:t>
            </w:r>
            <w:r w:rsidRPr="006272D9">
              <w:rPr>
                <w:sz w:val="26"/>
                <w:szCs w:val="26"/>
              </w:rPr>
              <w:t xml:space="preserve"> и   «____», далее – «Поставщик», в лице директора, действующего на основании Устава с другой стороны,</w:t>
            </w:r>
            <w:r w:rsidRPr="006272D9">
              <w:t xml:space="preserve"> </w:t>
            </w:r>
            <w:r w:rsidRPr="006272D9">
              <w:rPr>
                <w:sz w:val="26"/>
                <w:szCs w:val="26"/>
              </w:rPr>
              <w:t xml:space="preserve">далее совместно именуемые «Стороны», на основании протокола конкурсной комиссии ЗАО «ЮКЖД»                от                       г., заключили настоящий </w:t>
            </w:r>
            <w:r w:rsidRPr="006272D9">
              <w:rPr>
                <w:color w:val="000000"/>
                <w:sz w:val="26"/>
                <w:szCs w:val="26"/>
              </w:rPr>
              <w:t>Д</w:t>
            </w:r>
            <w:r w:rsidRPr="006272D9">
              <w:rPr>
                <w:sz w:val="26"/>
                <w:szCs w:val="26"/>
              </w:rPr>
              <w:t>оговор о нижеследующем:</w:t>
            </w:r>
          </w:p>
          <w:p w:rsidR="006272D9" w:rsidRPr="006272D9" w:rsidRDefault="006272D9" w:rsidP="00F37382">
            <w:pPr>
              <w:numPr>
                <w:ilvl w:val="0"/>
                <w:numId w:val="19"/>
              </w:numPr>
              <w:jc w:val="both"/>
              <w:rPr>
                <w:b/>
                <w:sz w:val="26"/>
                <w:szCs w:val="26"/>
              </w:rPr>
            </w:pPr>
            <w:r w:rsidRPr="006272D9">
              <w:rPr>
                <w:b/>
                <w:sz w:val="26"/>
                <w:szCs w:val="26"/>
              </w:rPr>
              <w:t>Предмет договора</w:t>
            </w:r>
          </w:p>
          <w:p w:rsidR="006272D9" w:rsidRPr="006272D9" w:rsidRDefault="006272D9"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6272D9">
              <w:rPr>
                <w:rFonts w:eastAsia="Calibri"/>
                <w:sz w:val="26"/>
                <w:szCs w:val="26"/>
                <w:lang w:eastAsia="en-US"/>
              </w:rPr>
              <w:t xml:space="preserve">1.1. Поставщик обязуется поставить Покупателю </w:t>
            </w:r>
            <w:r w:rsidRPr="006272D9">
              <w:rPr>
                <w:sz w:val="26"/>
                <w:szCs w:val="26"/>
              </w:rPr>
              <w:t>железобетонные шпалы</w:t>
            </w:r>
            <w:r w:rsidRPr="006272D9">
              <w:rPr>
                <w:strike/>
                <w:sz w:val="26"/>
                <w:szCs w:val="26"/>
              </w:rPr>
              <w:t xml:space="preserve"> </w:t>
            </w:r>
            <w:r w:rsidRPr="006272D9">
              <w:rPr>
                <w:rFonts w:eastAsia="Calibri"/>
                <w:sz w:val="26"/>
                <w:szCs w:val="26"/>
                <w:lang w:eastAsia="en-US"/>
              </w:rPr>
              <w:t>надлежащ</w:t>
            </w:r>
            <w:r w:rsidRPr="006272D9">
              <w:rPr>
                <w:rFonts w:eastAsia="Calibri"/>
                <w:color w:val="000000"/>
                <w:sz w:val="26"/>
                <w:szCs w:val="26"/>
                <w:lang w:eastAsia="en-US"/>
              </w:rPr>
              <w:t>его</w:t>
            </w:r>
            <w:r w:rsidRPr="006272D9">
              <w:rPr>
                <w:sz w:val="26"/>
                <w:szCs w:val="26"/>
                <w:lang w:eastAsia="en-US"/>
              </w:rPr>
              <w:t xml:space="preserve"> </w:t>
            </w:r>
            <w:r w:rsidRPr="006272D9">
              <w:rPr>
                <w:color w:val="000000"/>
                <w:sz w:val="26"/>
                <w:szCs w:val="26"/>
                <w:lang w:eastAsia="en-US"/>
              </w:rPr>
              <w:t xml:space="preserve">качества и количества </w:t>
            </w:r>
            <w:r w:rsidRPr="006272D9">
              <w:rPr>
                <w:color w:val="000000"/>
                <w:sz w:val="26"/>
                <w:szCs w:val="26"/>
              </w:rPr>
              <w:t>(</w:t>
            </w:r>
            <w:r w:rsidRPr="006272D9">
              <w:rPr>
                <w:color w:val="000000"/>
                <w:sz w:val="26"/>
                <w:szCs w:val="26"/>
                <w:lang w:eastAsia="en-US"/>
              </w:rPr>
              <w:t>далее – Товар), предусмотренные Приложением</w:t>
            </w:r>
            <w:r w:rsidRPr="006272D9">
              <w:rPr>
                <w:rFonts w:eastAsia="Calibri"/>
                <w:color w:val="000000"/>
                <w:sz w:val="26"/>
                <w:szCs w:val="26"/>
                <w:lang w:eastAsia="en-US"/>
              </w:rPr>
              <w:t xml:space="preserve"> №1 (Спецификация</w:t>
            </w:r>
            <w:r w:rsidRPr="006272D9">
              <w:rPr>
                <w:rFonts w:eastAsia="Calibri"/>
                <w:sz w:val="26"/>
                <w:szCs w:val="26"/>
                <w:lang w:eastAsia="en-US"/>
              </w:rPr>
              <w:t xml:space="preserve"> №1) настоящего Договора, а Покупатель обязуется принять и оплатить за поставленный Товар.</w:t>
            </w:r>
          </w:p>
          <w:p w:rsidR="006272D9" w:rsidRPr="006272D9" w:rsidRDefault="006272D9"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6272D9">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6272D9" w:rsidRPr="006272D9" w:rsidRDefault="006272D9" w:rsidP="00F37382">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272D9" w:rsidRPr="006272D9" w:rsidRDefault="006272D9" w:rsidP="00F37382">
            <w:pPr>
              <w:widowControl w:val="0"/>
              <w:tabs>
                <w:tab w:val="left" w:pos="186"/>
                <w:tab w:val="left" w:pos="753"/>
                <w:tab w:val="left" w:pos="5060"/>
              </w:tabs>
              <w:autoSpaceDE w:val="0"/>
              <w:autoSpaceDN w:val="0"/>
              <w:spacing w:before="45"/>
              <w:ind w:left="28" w:right="84" w:hanging="28"/>
              <w:jc w:val="both"/>
              <w:rPr>
                <w:rFonts w:eastAsia="Calibri"/>
                <w:b/>
                <w:color w:val="000000"/>
                <w:szCs w:val="26"/>
                <w:lang w:eastAsia="en-US"/>
              </w:rPr>
            </w:pPr>
            <w:r w:rsidRPr="006272D9">
              <w:rPr>
                <w:rFonts w:eastAsia="Calibri"/>
                <w:b/>
                <w:sz w:val="26"/>
                <w:szCs w:val="26"/>
                <w:lang w:eastAsia="en-US"/>
              </w:rPr>
              <w:t>2. Качество продукции и срок гарантийного обслуживания</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2.1.</w:t>
            </w:r>
            <w:r w:rsidRPr="006272D9">
              <w:rPr>
                <w:sz w:val="26"/>
                <w:szCs w:val="26"/>
              </w:rPr>
              <w:tab/>
              <w:t xml:space="preserve">Качество поставляемого по настоящему Договору </w:t>
            </w:r>
            <w:r w:rsidRPr="006272D9">
              <w:rPr>
                <w:color w:val="000000"/>
                <w:sz w:val="26"/>
                <w:szCs w:val="26"/>
              </w:rPr>
              <w:t>Тов</w:t>
            </w:r>
            <w:r w:rsidRPr="006272D9">
              <w:rPr>
                <w:sz w:val="26"/>
                <w:szCs w:val="26"/>
              </w:rPr>
              <w:t xml:space="preserve">ара должно соответствовать требованиям ГОСТ 33320-2015 (ГОСТ 54747-2011), рабочему чертежу (согласованному с ЗАО «ЮКЖД» от 24.09.2018г) и технических условий /ТУ/ на данный вид </w:t>
            </w:r>
            <w:r w:rsidRPr="006272D9">
              <w:rPr>
                <w:sz w:val="26"/>
                <w:szCs w:val="26"/>
              </w:rPr>
              <w:lastRenderedPageBreak/>
              <w:t>товара. 2.2.</w:t>
            </w:r>
            <w:r w:rsidRPr="006272D9">
              <w:rPr>
                <w:sz w:val="26"/>
                <w:szCs w:val="26"/>
              </w:rPr>
              <w:tab/>
              <w:t xml:space="preserve">Поставщик обязан вместе с </w:t>
            </w:r>
            <w:r w:rsidRPr="006272D9">
              <w:rPr>
                <w:color w:val="000000"/>
                <w:sz w:val="26"/>
                <w:szCs w:val="26"/>
              </w:rPr>
              <w:t>Т</w:t>
            </w:r>
            <w:r w:rsidRPr="006272D9">
              <w:rPr>
                <w:sz w:val="26"/>
                <w:szCs w:val="26"/>
              </w:rPr>
              <w:t>оваром передать Покупателю сертификат качества /соответствия/ на данный вид товара.</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 xml:space="preserve">- пропорционально снизить цену Товара; </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 возместить все затраты Покупателя на устранение недостатков товара.</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 xml:space="preserve">-безвозмездно заменить Товар ненадлежащего качества или не соответствующего положениям настоящего Договора.  </w:t>
            </w:r>
          </w:p>
          <w:p w:rsidR="006272D9" w:rsidRPr="006272D9" w:rsidRDefault="006272D9" w:rsidP="00F37382">
            <w:pPr>
              <w:spacing w:after="160" w:line="276" w:lineRule="auto"/>
              <w:jc w:val="both"/>
              <w:rPr>
                <w:rFonts w:eastAsia="Calibri"/>
                <w:color w:val="000000"/>
                <w:sz w:val="26"/>
                <w:szCs w:val="26"/>
                <w:lang w:eastAsia="en-US"/>
              </w:rPr>
            </w:pPr>
            <w:r w:rsidRPr="006272D9">
              <w:rPr>
                <w:rFonts w:eastAsia="Calibri"/>
                <w:color w:val="000000"/>
                <w:sz w:val="26"/>
                <w:szCs w:val="26"/>
                <w:lang w:eastAsia="en-US"/>
              </w:rPr>
              <w:t>2.4. На поставленный Товар распространяется гарантия Поставщика сроком</w:t>
            </w:r>
            <w:r w:rsidRPr="006272D9">
              <w:rPr>
                <w:rFonts w:eastAsia="Calibri"/>
                <w:color w:val="000000"/>
                <w:sz w:val="26"/>
                <w:szCs w:val="26"/>
                <w:lang w:val="hy-AM" w:eastAsia="en-US"/>
              </w:rPr>
              <w:t xml:space="preserve"> </w:t>
            </w:r>
            <w:r w:rsidRPr="006272D9">
              <w:rPr>
                <w:rFonts w:eastAsia="Calibri"/>
                <w:color w:val="000000"/>
                <w:sz w:val="26"/>
                <w:szCs w:val="26"/>
                <w:lang w:eastAsia="en-US"/>
              </w:rPr>
              <w:t xml:space="preserve">60 </w:t>
            </w:r>
            <w:r w:rsidRPr="006272D9">
              <w:rPr>
                <w:rFonts w:eastAsia="Calibri"/>
                <w:color w:val="000000"/>
                <w:sz w:val="26"/>
                <w:szCs w:val="26"/>
                <w:lang w:val="hy-AM" w:eastAsia="en-US"/>
              </w:rPr>
              <w:t>(</w:t>
            </w:r>
            <w:r w:rsidRPr="006272D9">
              <w:rPr>
                <w:rFonts w:eastAsia="Calibri"/>
                <w:color w:val="000000"/>
                <w:sz w:val="26"/>
                <w:szCs w:val="26"/>
                <w:lang w:eastAsia="en-US"/>
              </w:rPr>
              <w:t>шестьдесят</w:t>
            </w:r>
            <w:r w:rsidRPr="006272D9">
              <w:rPr>
                <w:rFonts w:eastAsia="Calibri"/>
                <w:color w:val="000000"/>
                <w:sz w:val="26"/>
                <w:szCs w:val="26"/>
                <w:lang w:val="hy-AM" w:eastAsia="en-US"/>
              </w:rPr>
              <w:t>)</w:t>
            </w:r>
            <w:r w:rsidRPr="006272D9">
              <w:rPr>
                <w:rFonts w:eastAsia="Calibri"/>
                <w:color w:val="000000"/>
                <w:sz w:val="26"/>
                <w:szCs w:val="26"/>
                <w:lang w:eastAsia="en-US"/>
              </w:rPr>
              <w:t xml:space="preserve"> месяцев, со дня укладки их в железнодорожный путь.</w:t>
            </w:r>
          </w:p>
          <w:p w:rsidR="006272D9" w:rsidRPr="006272D9" w:rsidRDefault="006272D9" w:rsidP="00F37382">
            <w:pPr>
              <w:ind w:left="28" w:hanging="28"/>
              <w:jc w:val="both"/>
              <w:rPr>
                <w:b/>
                <w:sz w:val="26"/>
                <w:szCs w:val="26"/>
              </w:rPr>
            </w:pPr>
            <w:r w:rsidRPr="006272D9">
              <w:rPr>
                <w:b/>
                <w:sz w:val="26"/>
                <w:szCs w:val="26"/>
              </w:rPr>
              <w:t>3. Срок и порядок поставки</w:t>
            </w:r>
          </w:p>
          <w:p w:rsidR="006272D9" w:rsidRPr="006272D9" w:rsidRDefault="006272D9" w:rsidP="00F37382">
            <w:pPr>
              <w:shd w:val="clear" w:color="auto" w:fill="FFFFFF"/>
              <w:spacing w:line="276" w:lineRule="auto"/>
              <w:ind w:left="28" w:firstLine="6"/>
              <w:jc w:val="both"/>
              <w:rPr>
                <w:sz w:val="26"/>
                <w:szCs w:val="26"/>
              </w:rPr>
            </w:pPr>
            <w:r w:rsidRPr="006272D9">
              <w:rPr>
                <w:sz w:val="26"/>
                <w:szCs w:val="26"/>
              </w:rPr>
              <w:t xml:space="preserve">3.1. Поставка Товара </w:t>
            </w:r>
            <w:r w:rsidRPr="006272D9">
              <w:rPr>
                <w:color w:val="000000"/>
                <w:sz w:val="26"/>
                <w:szCs w:val="26"/>
              </w:rPr>
              <w:t xml:space="preserve">осуществляется в соответствии с графиком, предусмотренным Приложением </w:t>
            </w:r>
            <w:r w:rsidRPr="006272D9">
              <w:rPr>
                <w:sz w:val="26"/>
                <w:szCs w:val="26"/>
              </w:rPr>
              <w:t xml:space="preserve">№1 (Спецификация №1) настоящего </w:t>
            </w:r>
            <w:r w:rsidRPr="006272D9">
              <w:rPr>
                <w:color w:val="000000"/>
                <w:sz w:val="26"/>
                <w:szCs w:val="26"/>
              </w:rPr>
              <w:t>До</w:t>
            </w:r>
            <w:r w:rsidRPr="006272D9">
              <w:rPr>
                <w:sz w:val="26"/>
                <w:szCs w:val="26"/>
              </w:rPr>
              <w:t>говора,</w:t>
            </w:r>
            <w:r w:rsidRPr="006272D9">
              <w:rPr>
                <w:rFonts w:ascii="Calibri" w:hAnsi="Calibri"/>
                <w:sz w:val="26"/>
                <w:szCs w:val="26"/>
                <w:lang w:val="hy-AM"/>
              </w:rPr>
              <w:t xml:space="preserve"> </w:t>
            </w:r>
            <w:r w:rsidRPr="006272D9">
              <w:rPr>
                <w:sz w:val="26"/>
                <w:szCs w:val="26"/>
              </w:rPr>
              <w:t>начиная с 01.03.2022г.</w:t>
            </w:r>
          </w:p>
          <w:p w:rsidR="006272D9" w:rsidRPr="006272D9" w:rsidRDefault="006272D9" w:rsidP="00F37382">
            <w:pPr>
              <w:shd w:val="clear" w:color="auto" w:fill="FFFFFF"/>
              <w:spacing w:line="276" w:lineRule="auto"/>
              <w:ind w:left="28" w:hanging="28"/>
              <w:jc w:val="both"/>
              <w:rPr>
                <w:color w:val="000000"/>
                <w:sz w:val="26"/>
                <w:szCs w:val="26"/>
              </w:rPr>
            </w:pPr>
            <w:r w:rsidRPr="006272D9">
              <w:rPr>
                <w:sz w:val="26"/>
                <w:szCs w:val="26"/>
              </w:rPr>
              <w:t xml:space="preserve">3.2 Поставка товара производится по следующему адресу: РА, </w:t>
            </w:r>
            <w:r w:rsidRPr="006272D9">
              <w:rPr>
                <w:color w:val="000000"/>
                <w:sz w:val="26"/>
                <w:szCs w:val="26"/>
              </w:rPr>
              <w:t>г. Ереван.</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 xml:space="preserve">3.3.  Все расходы, связанные с перевозкой и погрузкой Товара по адресу, указанному в п.3.2 настоявшего Договора осуществляются за счет Поставщика. </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3.4. Приемка Товара осуществляется согласно инструкциям П-6 «О порядке приемки по количеству» и П-7 «О порядке приемки по качеству».</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lastRenderedPageBreak/>
              <w:t>3.5. Датой поставки признается дата приемки товара Покупателем, при отсутствии со стороны последнего претензий к качеству и количеству Товара.</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 xml:space="preserve"> </w:t>
            </w:r>
            <w:r w:rsidRPr="006272D9">
              <w:rPr>
                <w:color w:val="000000"/>
                <w:sz w:val="26"/>
                <w:szCs w:val="26"/>
                <w:lang w:val="hy-AM"/>
              </w:rPr>
              <w:t>3.</w:t>
            </w:r>
            <w:r w:rsidRPr="006272D9">
              <w:rPr>
                <w:color w:val="000000"/>
                <w:sz w:val="26"/>
                <w:szCs w:val="26"/>
              </w:rPr>
              <w:t>6</w:t>
            </w:r>
            <w:r w:rsidRPr="006272D9">
              <w:rPr>
                <w:color w:val="000000"/>
                <w:sz w:val="26"/>
                <w:szCs w:val="26"/>
                <w:lang w:val="hy-AM"/>
              </w:rPr>
              <w:t>.</w:t>
            </w:r>
            <w:r w:rsidRPr="006272D9">
              <w:rPr>
                <w:color w:val="000000"/>
                <w:sz w:val="26"/>
                <w:szCs w:val="26"/>
              </w:rPr>
              <w:t xml:space="preserve"> До принятия Товара, предусмотренного настоящим Договором, со стороны Покупателя, все риски хранения Товара несет </w:t>
            </w:r>
            <w:r w:rsidRPr="006272D9">
              <w:rPr>
                <w:sz w:val="26"/>
                <w:szCs w:val="26"/>
              </w:rPr>
              <w:t xml:space="preserve">Поставщик.   </w:t>
            </w:r>
          </w:p>
          <w:p w:rsidR="006272D9" w:rsidRPr="006272D9" w:rsidRDefault="006272D9" w:rsidP="00F37382">
            <w:pPr>
              <w:shd w:val="clear" w:color="auto" w:fill="FFFFFF"/>
              <w:spacing w:line="276" w:lineRule="auto"/>
              <w:ind w:left="28" w:hanging="28"/>
              <w:jc w:val="both"/>
              <w:rPr>
                <w:b/>
                <w:color w:val="000000"/>
                <w:sz w:val="26"/>
                <w:szCs w:val="26"/>
              </w:rPr>
            </w:pPr>
            <w:r w:rsidRPr="006272D9">
              <w:rPr>
                <w:sz w:val="26"/>
                <w:szCs w:val="26"/>
              </w:rPr>
              <w:t xml:space="preserve">3.7. </w:t>
            </w:r>
            <w:r w:rsidRPr="006272D9">
              <w:rPr>
                <w:color w:val="000000"/>
                <w:sz w:val="26"/>
                <w:szCs w:val="26"/>
              </w:rPr>
              <w:t>Получение Товара Покупателем подтверждается подписью уполномоченного представителя Покупателя путем составления Акта сдачи-приема, который подписывается уполномоченными представителями сторон. В Акте сдачи-приема указываются имеющиеся на момент приемки замечания по качеству и количеству Товара.</w:t>
            </w:r>
          </w:p>
          <w:p w:rsidR="006272D9" w:rsidRPr="006272D9" w:rsidRDefault="006272D9" w:rsidP="00F37382">
            <w:pPr>
              <w:spacing w:line="276" w:lineRule="auto"/>
              <w:jc w:val="both"/>
              <w:rPr>
                <w:sz w:val="26"/>
                <w:szCs w:val="26"/>
              </w:rPr>
            </w:pPr>
          </w:p>
          <w:p w:rsidR="006272D9" w:rsidRPr="006272D9" w:rsidRDefault="006272D9" w:rsidP="00F37382">
            <w:pPr>
              <w:shd w:val="clear" w:color="auto" w:fill="FFFFFF"/>
              <w:spacing w:line="276" w:lineRule="auto"/>
              <w:ind w:left="28" w:hanging="28"/>
              <w:jc w:val="both"/>
              <w:rPr>
                <w:b/>
                <w:sz w:val="26"/>
                <w:szCs w:val="26"/>
                <w:lang w:val="hy-AM"/>
              </w:rPr>
            </w:pPr>
            <w:r w:rsidRPr="006272D9">
              <w:rPr>
                <w:b/>
                <w:sz w:val="26"/>
                <w:szCs w:val="26"/>
              </w:rPr>
              <w:t>4. Цена Договора и порядок расчетов</w:t>
            </w:r>
          </w:p>
          <w:p w:rsidR="006272D9" w:rsidRPr="006272D9" w:rsidRDefault="006272D9" w:rsidP="00F37382">
            <w:pPr>
              <w:shd w:val="clear" w:color="auto" w:fill="FFFFFF"/>
              <w:tabs>
                <w:tab w:val="left" w:pos="701"/>
              </w:tabs>
              <w:spacing w:line="276" w:lineRule="auto"/>
              <w:ind w:left="28" w:hanging="28"/>
              <w:jc w:val="both"/>
              <w:rPr>
                <w:sz w:val="26"/>
                <w:szCs w:val="26"/>
              </w:rPr>
            </w:pPr>
            <w:r w:rsidRPr="006272D9">
              <w:rPr>
                <w:sz w:val="26"/>
                <w:szCs w:val="26"/>
              </w:rPr>
              <w:t>4.1.</w:t>
            </w:r>
            <w:r w:rsidRPr="006272D9">
              <w:rPr>
                <w:sz w:val="26"/>
                <w:szCs w:val="26"/>
              </w:rPr>
              <w:tab/>
              <w:t xml:space="preserve">Общая </w:t>
            </w:r>
            <w:r w:rsidRPr="006272D9">
              <w:rPr>
                <w:color w:val="000000"/>
                <w:sz w:val="26"/>
                <w:szCs w:val="26"/>
              </w:rPr>
              <w:t xml:space="preserve">цена настоящего Договора </w:t>
            </w:r>
            <w:r w:rsidRPr="006272D9">
              <w:rPr>
                <w:sz w:val="26"/>
                <w:szCs w:val="26"/>
              </w:rPr>
              <w:t xml:space="preserve">составляет </w:t>
            </w:r>
            <w:r w:rsidR="007B6748">
              <w:rPr>
                <w:color w:val="000000"/>
                <w:sz w:val="26"/>
                <w:szCs w:val="26"/>
              </w:rPr>
              <w:t xml:space="preserve">        (                            </w:t>
            </w:r>
            <w:r w:rsidRPr="006272D9">
              <w:rPr>
                <w:color w:val="000000"/>
                <w:sz w:val="26"/>
                <w:szCs w:val="26"/>
              </w:rPr>
              <w:t xml:space="preserve"> ) </w:t>
            </w:r>
            <w:r w:rsidRPr="006272D9">
              <w:rPr>
                <w:sz w:val="26"/>
                <w:szCs w:val="26"/>
              </w:rPr>
              <w:t xml:space="preserve">драм РА, включая 20% НДС. </w:t>
            </w:r>
          </w:p>
          <w:p w:rsidR="006272D9" w:rsidRPr="006272D9" w:rsidRDefault="006272D9" w:rsidP="00F37382">
            <w:pPr>
              <w:shd w:val="clear" w:color="auto" w:fill="FFFFFF"/>
              <w:tabs>
                <w:tab w:val="left" w:pos="701"/>
              </w:tabs>
              <w:spacing w:line="276" w:lineRule="auto"/>
              <w:ind w:left="28" w:hanging="28"/>
              <w:jc w:val="both"/>
              <w:rPr>
                <w:sz w:val="26"/>
                <w:szCs w:val="26"/>
              </w:rPr>
            </w:pPr>
            <w:r w:rsidRPr="006272D9">
              <w:rPr>
                <w:sz w:val="26"/>
                <w:szCs w:val="26"/>
              </w:rPr>
              <w:t>4.2.</w:t>
            </w:r>
            <w:r w:rsidRPr="006272D9">
              <w:rPr>
                <w:sz w:val="26"/>
                <w:szCs w:val="26"/>
              </w:rPr>
              <w:tab/>
              <w:t xml:space="preserve">Цена </w:t>
            </w:r>
            <w:r w:rsidRPr="006272D9">
              <w:rPr>
                <w:color w:val="000000"/>
                <w:sz w:val="26"/>
                <w:szCs w:val="26"/>
              </w:rPr>
              <w:t>настоящего Договора не подлежит изменению в течение срока действия настоящего Договора</w:t>
            </w:r>
            <w:r w:rsidRPr="006272D9">
              <w:rPr>
                <w:sz w:val="26"/>
                <w:szCs w:val="26"/>
              </w:rPr>
              <w:t>.</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4.3.</w:t>
            </w:r>
            <w:r w:rsidRPr="006272D9">
              <w:rPr>
                <w:sz w:val="26"/>
                <w:szCs w:val="26"/>
              </w:rPr>
              <w:tab/>
              <w:t xml:space="preserve">Покупатель оплачивает сумму, указанную в подпункте 4.1 настоящего </w:t>
            </w:r>
            <w:r w:rsidRPr="006272D9">
              <w:rPr>
                <w:color w:val="000000"/>
                <w:sz w:val="26"/>
                <w:szCs w:val="26"/>
              </w:rPr>
              <w:t>Договора, в течение 15 (пятнадцати) рабочих дней после поставки и подписания Акта сдачи–приема Товара</w:t>
            </w:r>
            <w:r w:rsidRPr="006272D9">
              <w:rPr>
                <w:sz w:val="26"/>
                <w:szCs w:val="26"/>
              </w:rPr>
              <w:t>.</w:t>
            </w:r>
            <w:r w:rsidRPr="006272D9">
              <w:rPr>
                <w:sz w:val="26"/>
                <w:szCs w:val="26"/>
                <w:lang w:val="hy-AM"/>
              </w:rPr>
              <w:t xml:space="preserve"> </w:t>
            </w:r>
            <w:r w:rsidRPr="006272D9">
              <w:rPr>
                <w:sz w:val="26"/>
                <w:szCs w:val="26"/>
              </w:rPr>
              <w:t>Оплата производиться путем перечисления денежных средств на расчетный счет Поставщика.</w:t>
            </w:r>
          </w:p>
          <w:p w:rsidR="006272D9" w:rsidRPr="006272D9" w:rsidRDefault="006272D9" w:rsidP="00F37382">
            <w:pPr>
              <w:shd w:val="clear" w:color="auto" w:fill="FFFFFF"/>
              <w:spacing w:line="276" w:lineRule="auto"/>
              <w:jc w:val="both"/>
              <w:rPr>
                <w:sz w:val="26"/>
                <w:szCs w:val="26"/>
              </w:rPr>
            </w:pPr>
          </w:p>
          <w:p w:rsidR="006272D9" w:rsidRPr="006272D9" w:rsidRDefault="006272D9" w:rsidP="00F37382">
            <w:pPr>
              <w:spacing w:after="160" w:line="276" w:lineRule="auto"/>
              <w:ind w:left="360"/>
              <w:jc w:val="both"/>
              <w:rPr>
                <w:rFonts w:eastAsia="Calibri"/>
                <w:b/>
                <w:color w:val="000000"/>
                <w:sz w:val="26"/>
                <w:szCs w:val="26"/>
                <w:lang w:eastAsia="en-US"/>
              </w:rPr>
            </w:pPr>
            <w:r w:rsidRPr="006272D9">
              <w:rPr>
                <w:rFonts w:eastAsia="Calibri"/>
                <w:b/>
                <w:color w:val="000000"/>
                <w:sz w:val="26"/>
                <w:szCs w:val="26"/>
                <w:lang w:eastAsia="en-US"/>
              </w:rPr>
              <w:t>5. Права и обязанности сторон</w:t>
            </w:r>
          </w:p>
          <w:p w:rsidR="006272D9" w:rsidRPr="006272D9" w:rsidRDefault="006272D9" w:rsidP="00F37382">
            <w:pPr>
              <w:tabs>
                <w:tab w:val="left" w:pos="567"/>
              </w:tabs>
              <w:spacing w:after="160" w:line="276" w:lineRule="auto"/>
              <w:jc w:val="both"/>
              <w:rPr>
                <w:rFonts w:eastAsia="Calibri"/>
                <w:color w:val="000000"/>
                <w:sz w:val="26"/>
                <w:szCs w:val="26"/>
                <w:lang w:val="hy-AM" w:eastAsia="en-US"/>
              </w:rPr>
            </w:pPr>
            <w:r w:rsidRPr="006272D9">
              <w:rPr>
                <w:rFonts w:eastAsia="Calibri"/>
                <w:color w:val="000000"/>
                <w:sz w:val="26"/>
                <w:szCs w:val="26"/>
                <w:lang w:val="hy-AM" w:eastAsia="en-US"/>
              </w:rPr>
              <w:t>5.1.</w:t>
            </w:r>
            <w:r w:rsidRPr="006272D9">
              <w:rPr>
                <w:snapToGrid w:val="0"/>
                <w:color w:val="000000"/>
                <w:sz w:val="26"/>
                <w:szCs w:val="26"/>
              </w:rPr>
              <w:t xml:space="preserve"> </w:t>
            </w:r>
            <w:r w:rsidRPr="006272D9">
              <w:rPr>
                <w:rFonts w:eastAsia="Calibri"/>
                <w:color w:val="000000"/>
                <w:sz w:val="26"/>
                <w:szCs w:val="26"/>
                <w:lang w:val="hy-AM" w:eastAsia="en-US"/>
              </w:rPr>
              <w:t>Поставщик обязан:</w:t>
            </w:r>
            <w:r w:rsidRPr="006272D9">
              <w:rPr>
                <w:rFonts w:eastAsia="Calibri"/>
                <w:color w:val="000000"/>
                <w:sz w:val="26"/>
                <w:szCs w:val="26"/>
                <w:lang w:val="hy-AM" w:eastAsia="en-US"/>
              </w:rPr>
              <w:br/>
              <w:t>5.1.1. Осуществить поставку Товара, указанного в Приложении №1</w:t>
            </w:r>
            <w:r w:rsidRPr="006272D9">
              <w:rPr>
                <w:rFonts w:eastAsia="Calibri"/>
                <w:color w:val="000000"/>
                <w:sz w:val="26"/>
                <w:szCs w:val="26"/>
                <w:lang w:eastAsia="en-US"/>
              </w:rPr>
              <w:t xml:space="preserve"> к настоящему Договору</w:t>
            </w:r>
            <w:r w:rsidRPr="006272D9">
              <w:rPr>
                <w:rFonts w:eastAsia="Calibri"/>
                <w:color w:val="000000"/>
                <w:sz w:val="26"/>
                <w:szCs w:val="26"/>
                <w:lang w:val="hy-AM" w:eastAsia="en-US"/>
              </w:rPr>
              <w:t xml:space="preserve">, за свой счет и своими средствами, по адресу, </w:t>
            </w:r>
            <w:r w:rsidRPr="006272D9">
              <w:rPr>
                <w:rFonts w:eastAsia="Calibri"/>
                <w:color w:val="000000"/>
                <w:sz w:val="26"/>
                <w:szCs w:val="26"/>
                <w:lang w:val="hy-AM" w:eastAsia="en-US"/>
              </w:rPr>
              <w:lastRenderedPageBreak/>
              <w:t>указанному в пункте 3.2. настоящего Договора.</w:t>
            </w:r>
            <w:r w:rsidRPr="006272D9">
              <w:rPr>
                <w:rFonts w:eastAsia="Calibri"/>
                <w:color w:val="000000"/>
                <w:sz w:val="26"/>
                <w:szCs w:val="26"/>
                <w:lang w:val="hy-AM" w:eastAsia="en-US"/>
              </w:rPr>
              <w:br/>
              <w:t>5.1.</w:t>
            </w:r>
            <w:r w:rsidRPr="006272D9">
              <w:rPr>
                <w:rFonts w:eastAsia="Calibri"/>
                <w:color w:val="000000"/>
                <w:sz w:val="26"/>
                <w:szCs w:val="26"/>
                <w:lang w:eastAsia="en-US"/>
              </w:rPr>
              <w:t>2</w:t>
            </w:r>
            <w:r w:rsidRPr="006272D9">
              <w:rPr>
                <w:rFonts w:eastAsia="Calibri"/>
                <w:color w:val="000000"/>
                <w:sz w:val="26"/>
                <w:szCs w:val="26"/>
                <w:lang w:val="hy-AM" w:eastAsia="en-US"/>
              </w:rPr>
              <w:t>. Передать Покупателю Товар надлежащего качества</w:t>
            </w:r>
            <w:r w:rsidRPr="006272D9">
              <w:rPr>
                <w:rFonts w:eastAsia="Calibri"/>
                <w:color w:val="000000"/>
                <w:sz w:val="26"/>
                <w:szCs w:val="26"/>
                <w:lang w:eastAsia="en-US"/>
              </w:rPr>
              <w:t xml:space="preserve"> и </w:t>
            </w:r>
            <w:r w:rsidRPr="006272D9">
              <w:rPr>
                <w:rFonts w:eastAsia="Calibri"/>
                <w:color w:val="000000"/>
                <w:sz w:val="26"/>
                <w:szCs w:val="26"/>
                <w:lang w:val="hy-AM" w:eastAsia="en-US"/>
              </w:rPr>
              <w:t>количеств</w:t>
            </w:r>
            <w:r w:rsidRPr="006272D9">
              <w:rPr>
                <w:rFonts w:eastAsia="Calibri"/>
                <w:color w:val="000000"/>
                <w:sz w:val="26"/>
                <w:szCs w:val="26"/>
                <w:lang w:eastAsia="en-US"/>
              </w:rPr>
              <w:t>а,</w:t>
            </w:r>
            <w:r w:rsidRPr="006272D9">
              <w:rPr>
                <w:rFonts w:eastAsia="Calibri"/>
                <w:color w:val="000000"/>
                <w:sz w:val="26"/>
                <w:szCs w:val="26"/>
                <w:lang w:val="hy-AM" w:eastAsia="en-US"/>
              </w:rPr>
              <w:t xml:space="preserve"> по Акту </w:t>
            </w:r>
            <w:r w:rsidRPr="006272D9">
              <w:rPr>
                <w:rFonts w:eastAsia="Calibri"/>
                <w:color w:val="000000"/>
                <w:sz w:val="26"/>
                <w:szCs w:val="26"/>
                <w:lang w:eastAsia="en-US"/>
              </w:rPr>
              <w:t>с</w:t>
            </w:r>
            <w:r w:rsidRPr="006272D9">
              <w:rPr>
                <w:rFonts w:eastAsia="Calibri"/>
                <w:color w:val="000000"/>
                <w:sz w:val="26"/>
                <w:szCs w:val="26"/>
                <w:lang w:val="hy-AM" w:eastAsia="en-US"/>
              </w:rPr>
              <w:t>дачи</w:t>
            </w:r>
            <w:r w:rsidRPr="006272D9">
              <w:rPr>
                <w:rFonts w:eastAsia="Calibri"/>
                <w:color w:val="000000"/>
                <w:sz w:val="26"/>
                <w:szCs w:val="26"/>
                <w:lang w:eastAsia="en-US"/>
              </w:rPr>
              <w:t>-приема</w:t>
            </w:r>
            <w:r w:rsidRPr="006272D9">
              <w:rPr>
                <w:rFonts w:eastAsia="Calibri"/>
                <w:color w:val="000000"/>
                <w:sz w:val="26"/>
                <w:szCs w:val="26"/>
                <w:lang w:val="hy-AM" w:eastAsia="en-US"/>
              </w:rPr>
              <w:t xml:space="preserve"> в срок</w:t>
            </w:r>
            <w:r w:rsidRPr="006272D9">
              <w:rPr>
                <w:rFonts w:eastAsia="Calibri"/>
                <w:color w:val="000000"/>
                <w:sz w:val="26"/>
                <w:szCs w:val="26"/>
                <w:lang w:eastAsia="en-US"/>
              </w:rPr>
              <w:t>и</w:t>
            </w:r>
            <w:r w:rsidRPr="006272D9">
              <w:rPr>
                <w:rFonts w:eastAsia="Calibri"/>
                <w:color w:val="000000"/>
                <w:sz w:val="26"/>
                <w:szCs w:val="26"/>
                <w:lang w:val="hy-AM" w:eastAsia="en-US"/>
              </w:rPr>
              <w:t>, указанны</w:t>
            </w:r>
            <w:r w:rsidRPr="006272D9">
              <w:rPr>
                <w:rFonts w:eastAsia="Calibri"/>
                <w:color w:val="000000"/>
                <w:sz w:val="26"/>
                <w:szCs w:val="26"/>
                <w:lang w:eastAsia="en-US"/>
              </w:rPr>
              <w:t>е</w:t>
            </w:r>
            <w:r w:rsidRPr="006272D9">
              <w:rPr>
                <w:rFonts w:eastAsia="Calibri"/>
                <w:color w:val="000000"/>
                <w:sz w:val="26"/>
                <w:szCs w:val="26"/>
                <w:lang w:val="hy-AM" w:eastAsia="en-US"/>
              </w:rPr>
              <w:t xml:space="preserve"> в пункте 3.1. настоящего Договора.</w:t>
            </w:r>
            <w:r w:rsidRPr="006272D9">
              <w:rPr>
                <w:rFonts w:eastAsia="Calibri"/>
                <w:color w:val="000000"/>
                <w:sz w:val="26"/>
                <w:szCs w:val="26"/>
                <w:lang w:val="hy-AM" w:eastAsia="en-US"/>
              </w:rPr>
              <w:br/>
            </w:r>
            <w:r w:rsidRPr="006272D9">
              <w:rPr>
                <w:color w:val="000000"/>
                <w:sz w:val="26"/>
                <w:szCs w:val="26"/>
              </w:rPr>
              <w:t xml:space="preserve">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календарных дней устранить недостатки </w:t>
            </w:r>
            <w:r w:rsidRPr="006272D9">
              <w:rPr>
                <w:rFonts w:eastAsia="Calibri"/>
                <w:color w:val="000000"/>
                <w:sz w:val="26"/>
                <w:szCs w:val="26"/>
                <w:lang w:val="hy-AM" w:eastAsia="en-US"/>
              </w:rPr>
              <w:t>Т</w:t>
            </w:r>
            <w:r w:rsidRPr="006272D9">
              <w:rPr>
                <w:color w:val="000000"/>
                <w:sz w:val="26"/>
                <w:szCs w:val="26"/>
              </w:rPr>
              <w:t>овара, или по выбору Покупателя:</w:t>
            </w:r>
          </w:p>
          <w:p w:rsidR="006272D9" w:rsidRPr="006272D9" w:rsidRDefault="006272D9" w:rsidP="00F37382">
            <w:pPr>
              <w:spacing w:after="160" w:line="276" w:lineRule="auto"/>
              <w:jc w:val="both"/>
              <w:rPr>
                <w:color w:val="000000"/>
                <w:sz w:val="26"/>
                <w:szCs w:val="26"/>
              </w:rPr>
            </w:pPr>
            <w:r w:rsidRPr="006272D9">
              <w:rPr>
                <w:color w:val="000000"/>
                <w:sz w:val="26"/>
                <w:szCs w:val="26"/>
              </w:rPr>
              <w:t>- возместить все затраты Покупателя на устранение недостатков Товара.</w:t>
            </w:r>
          </w:p>
          <w:p w:rsidR="006272D9" w:rsidRPr="006272D9" w:rsidRDefault="006272D9" w:rsidP="00F37382">
            <w:pPr>
              <w:spacing w:after="160" w:line="276" w:lineRule="auto"/>
              <w:jc w:val="both"/>
              <w:rPr>
                <w:color w:val="000000"/>
                <w:sz w:val="26"/>
                <w:szCs w:val="26"/>
              </w:rPr>
            </w:pPr>
            <w:r w:rsidRPr="006272D9">
              <w:rPr>
                <w:color w:val="000000"/>
                <w:sz w:val="26"/>
                <w:szCs w:val="26"/>
              </w:rPr>
              <w:t>-безвозмездно заменить Товар несоответствующего положениям настоящего Договора</w:t>
            </w:r>
            <w:r w:rsidRPr="006272D9">
              <w:rPr>
                <w:rFonts w:ascii="Sylfaen" w:hAnsi="Sylfaen"/>
                <w:color w:val="000000"/>
                <w:sz w:val="26"/>
                <w:szCs w:val="26"/>
                <w:lang w:val="hy-AM"/>
              </w:rPr>
              <w:t xml:space="preserve"> </w:t>
            </w:r>
            <w:r w:rsidRPr="006272D9">
              <w:rPr>
                <w:color w:val="000000"/>
                <w:sz w:val="26"/>
                <w:szCs w:val="26"/>
              </w:rPr>
              <w:t xml:space="preserve">на Товар надлежащего качества.   </w:t>
            </w:r>
          </w:p>
          <w:p w:rsidR="006272D9" w:rsidRPr="006272D9" w:rsidRDefault="006272D9" w:rsidP="00F37382">
            <w:pPr>
              <w:shd w:val="clear" w:color="auto" w:fill="FFFFFF"/>
              <w:spacing w:after="160"/>
              <w:jc w:val="both"/>
              <w:rPr>
                <w:rFonts w:eastAsia="Calibri"/>
                <w:color w:val="000000"/>
                <w:sz w:val="26"/>
                <w:szCs w:val="26"/>
                <w:lang w:eastAsia="en-US"/>
              </w:rPr>
            </w:pPr>
            <w:r w:rsidRPr="006272D9">
              <w:rPr>
                <w:rFonts w:eastAsia="Calibri"/>
                <w:color w:val="000000"/>
                <w:sz w:val="26"/>
                <w:szCs w:val="26"/>
                <w:lang w:eastAsia="en-US"/>
              </w:rPr>
              <w:t>5</w:t>
            </w:r>
            <w:r w:rsidRPr="006272D9">
              <w:rPr>
                <w:rFonts w:eastAsia="Calibri"/>
                <w:color w:val="000000"/>
                <w:sz w:val="26"/>
                <w:szCs w:val="26"/>
                <w:lang w:val="hy-AM" w:eastAsia="en-US"/>
              </w:rPr>
              <w:t xml:space="preserve">.2. </w:t>
            </w:r>
            <w:r w:rsidRPr="006272D9">
              <w:rPr>
                <w:rFonts w:eastAsia="Calibri"/>
                <w:color w:val="000000"/>
                <w:sz w:val="26"/>
                <w:szCs w:val="26"/>
                <w:lang w:eastAsia="en-US"/>
              </w:rPr>
              <w:t>Поставщик имеет право:</w:t>
            </w:r>
            <w:r w:rsidRPr="006272D9">
              <w:rPr>
                <w:rFonts w:eastAsia="Calibri"/>
                <w:color w:val="000000"/>
                <w:sz w:val="26"/>
                <w:szCs w:val="26"/>
                <w:lang w:eastAsia="en-US"/>
              </w:rPr>
              <w:br/>
              <w:t>5.2.1.</w:t>
            </w:r>
            <w:r w:rsidRPr="006272D9">
              <w:rPr>
                <w:color w:val="000000"/>
                <w:sz w:val="26"/>
                <w:szCs w:val="26"/>
              </w:rPr>
              <w:t xml:space="preserve"> </w:t>
            </w:r>
            <w:r w:rsidRPr="006272D9">
              <w:rPr>
                <w:rFonts w:eastAsia="Calibri"/>
                <w:color w:val="000000"/>
                <w:sz w:val="26"/>
                <w:szCs w:val="26"/>
                <w:lang w:eastAsia="en-US"/>
              </w:rPr>
              <w:t xml:space="preserve">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6272D9" w:rsidRPr="006272D9" w:rsidRDefault="006272D9" w:rsidP="00F37382">
            <w:pPr>
              <w:widowControl w:val="0"/>
              <w:tabs>
                <w:tab w:val="left" w:pos="567"/>
              </w:tabs>
              <w:autoSpaceDE w:val="0"/>
              <w:autoSpaceDN w:val="0"/>
              <w:adjustRightInd w:val="0"/>
              <w:spacing w:after="160" w:line="276" w:lineRule="auto"/>
              <w:ind w:firstLine="25"/>
              <w:jc w:val="both"/>
              <w:rPr>
                <w:rFonts w:eastAsia="Calibri" w:cs="Arial"/>
                <w:color w:val="000000"/>
                <w:sz w:val="26"/>
                <w:szCs w:val="26"/>
                <w:lang w:val="hy-AM" w:eastAsia="en-US"/>
              </w:rPr>
            </w:pPr>
            <w:r w:rsidRPr="006272D9">
              <w:rPr>
                <w:rFonts w:eastAsia="Calibri" w:cs="Arial"/>
                <w:color w:val="000000"/>
                <w:sz w:val="26"/>
                <w:szCs w:val="26"/>
                <w:lang w:val="hy-AM" w:eastAsia="en-US"/>
              </w:rPr>
              <w:t>5.3. Покупатель обязан:</w:t>
            </w:r>
            <w:r w:rsidRPr="006272D9">
              <w:rPr>
                <w:rFonts w:eastAsia="Calibri" w:cs="Arial"/>
                <w:color w:val="000000"/>
                <w:sz w:val="26"/>
                <w:szCs w:val="26"/>
                <w:lang w:val="hy-AM" w:eastAsia="en-US"/>
              </w:rPr>
              <w:br/>
              <w:t>5.3.1.  Принять Товар,осуществить проверку при приемке Товара по количеству</w:t>
            </w:r>
            <w:r w:rsidRPr="006272D9">
              <w:rPr>
                <w:rFonts w:eastAsia="Calibri" w:cs="Arial"/>
                <w:color w:val="000000"/>
                <w:sz w:val="26"/>
                <w:szCs w:val="26"/>
                <w:lang w:eastAsia="en-US"/>
              </w:rPr>
              <w:t xml:space="preserve"> и</w:t>
            </w:r>
            <w:r w:rsidRPr="006272D9">
              <w:rPr>
                <w:rFonts w:eastAsia="Calibri" w:cs="Arial"/>
                <w:color w:val="000000"/>
                <w:sz w:val="26"/>
                <w:szCs w:val="26"/>
                <w:lang w:val="hy-AM" w:eastAsia="en-US"/>
              </w:rPr>
              <w:t xml:space="preserve"> качеству подписать Акт </w:t>
            </w:r>
            <w:r w:rsidRPr="006272D9">
              <w:rPr>
                <w:rFonts w:eastAsia="Calibri"/>
                <w:color w:val="000000"/>
                <w:sz w:val="26"/>
                <w:szCs w:val="26"/>
                <w:lang w:eastAsia="en-US"/>
              </w:rPr>
              <w:t>сдачи-приема</w:t>
            </w:r>
            <w:r w:rsidRPr="006272D9">
              <w:rPr>
                <w:rFonts w:eastAsia="Calibri" w:cs="Arial"/>
                <w:color w:val="000000"/>
                <w:sz w:val="26"/>
                <w:szCs w:val="26"/>
                <w:lang w:val="hy-AM" w:eastAsia="en-US"/>
              </w:rPr>
              <w:t>.</w:t>
            </w:r>
            <w:r w:rsidRPr="006272D9">
              <w:rPr>
                <w:rFonts w:eastAsia="Calibri" w:cs="Arial"/>
                <w:color w:val="000000"/>
                <w:sz w:val="26"/>
                <w:szCs w:val="26"/>
                <w:lang w:val="hy-AM" w:eastAsia="en-US"/>
              </w:rPr>
              <w:br/>
            </w:r>
            <w:r w:rsidRPr="006272D9">
              <w:rPr>
                <w:rFonts w:eastAsia="Calibri"/>
                <w:color w:val="000000"/>
                <w:sz w:val="26"/>
                <w:szCs w:val="26"/>
                <w:lang w:val="hy-AM" w:eastAsia="en-US"/>
              </w:rPr>
              <w:t>5.</w:t>
            </w:r>
            <w:r w:rsidRPr="006272D9">
              <w:rPr>
                <w:rFonts w:eastAsia="Calibri"/>
                <w:color w:val="000000"/>
                <w:sz w:val="26"/>
                <w:szCs w:val="26"/>
                <w:lang w:eastAsia="en-US"/>
              </w:rPr>
              <w:t>3</w:t>
            </w:r>
            <w:r w:rsidRPr="006272D9">
              <w:rPr>
                <w:rFonts w:eastAsia="Calibri"/>
                <w:color w:val="000000"/>
                <w:sz w:val="26"/>
                <w:szCs w:val="26"/>
                <w:lang w:val="hy-AM" w:eastAsia="en-US"/>
              </w:rPr>
              <w:t>.2. Оплатить Товар в срок, установленный настоящем Договором.</w:t>
            </w:r>
          </w:p>
          <w:p w:rsidR="006272D9" w:rsidRPr="006272D9" w:rsidRDefault="006272D9" w:rsidP="00F37382">
            <w:pPr>
              <w:shd w:val="clear" w:color="auto" w:fill="FFFFFF"/>
              <w:spacing w:after="160" w:line="276" w:lineRule="auto"/>
              <w:jc w:val="both"/>
              <w:rPr>
                <w:rFonts w:eastAsia="Calibri"/>
                <w:color w:val="000000"/>
                <w:sz w:val="26"/>
                <w:szCs w:val="26"/>
                <w:lang w:eastAsia="en-US"/>
              </w:rPr>
            </w:pPr>
            <w:r w:rsidRPr="006272D9">
              <w:rPr>
                <w:rFonts w:eastAsia="Calibri"/>
                <w:color w:val="000000"/>
                <w:sz w:val="26"/>
                <w:szCs w:val="26"/>
                <w:lang w:eastAsia="en-US"/>
              </w:rPr>
              <w:t>5.4. Покупатель имеет право:</w:t>
            </w:r>
            <w:r w:rsidRPr="006272D9">
              <w:rPr>
                <w:rFonts w:eastAsia="Calibri"/>
                <w:color w:val="000000"/>
                <w:sz w:val="26"/>
                <w:szCs w:val="26"/>
                <w:lang w:eastAsia="en-US"/>
              </w:rPr>
              <w:b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r w:rsidRPr="006272D9">
              <w:rPr>
                <w:rFonts w:eastAsia="Calibri"/>
                <w:color w:val="000000"/>
                <w:sz w:val="26"/>
                <w:szCs w:val="26"/>
                <w:lang w:eastAsia="en-US"/>
              </w:rPr>
              <w:br/>
            </w:r>
            <w:r w:rsidRPr="006272D9">
              <w:rPr>
                <w:rFonts w:eastAsia="Calibri"/>
                <w:color w:val="000000"/>
                <w:sz w:val="26"/>
                <w:szCs w:val="26"/>
                <w:lang w:val="hy-AM" w:eastAsia="en-US"/>
              </w:rPr>
              <w:t xml:space="preserve">5.4.2. </w:t>
            </w:r>
            <w:r w:rsidRPr="006272D9">
              <w:rPr>
                <w:rFonts w:eastAsia="Calibri"/>
                <w:color w:val="000000"/>
                <w:sz w:val="26"/>
                <w:szCs w:val="26"/>
                <w:lang w:eastAsia="en-US"/>
              </w:rPr>
              <w:t xml:space="preserve">После уведомления Поставщика, отказаться от принятия Товара, поставка </w:t>
            </w:r>
            <w:r w:rsidRPr="006272D9">
              <w:rPr>
                <w:rFonts w:eastAsia="Calibri"/>
                <w:color w:val="000000"/>
                <w:sz w:val="26"/>
                <w:szCs w:val="26"/>
                <w:lang w:eastAsia="en-US"/>
              </w:rPr>
              <w:lastRenderedPageBreak/>
              <w:t>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6272D9" w:rsidRPr="006272D9" w:rsidRDefault="006272D9" w:rsidP="00F37382">
            <w:pPr>
              <w:spacing w:after="160" w:line="276" w:lineRule="auto"/>
              <w:jc w:val="both"/>
              <w:rPr>
                <w:rFonts w:eastAsia="Calibri"/>
                <w:b/>
                <w:sz w:val="26"/>
                <w:szCs w:val="26"/>
                <w:lang w:eastAsia="en-US"/>
              </w:rPr>
            </w:pPr>
            <w:r w:rsidRPr="006272D9">
              <w:rPr>
                <w:rFonts w:eastAsia="Calibri"/>
                <w:b/>
                <w:sz w:val="26"/>
                <w:szCs w:val="26"/>
                <w:lang w:eastAsia="en-US"/>
              </w:rPr>
              <w:t>6. Форс – мажорные обстоятельства</w:t>
            </w:r>
          </w:p>
          <w:p w:rsidR="006272D9" w:rsidRPr="006272D9" w:rsidRDefault="006272D9" w:rsidP="00F37382">
            <w:pPr>
              <w:spacing w:after="160" w:line="276" w:lineRule="auto"/>
              <w:jc w:val="both"/>
              <w:rPr>
                <w:rFonts w:eastAsia="Calibri"/>
                <w:sz w:val="26"/>
                <w:szCs w:val="26"/>
                <w:lang w:eastAsia="en-US"/>
              </w:rPr>
            </w:pPr>
            <w:r w:rsidRPr="006272D9">
              <w:rPr>
                <w:rFonts w:eastAsia="Calibri"/>
                <w:sz w:val="26"/>
                <w:szCs w:val="26"/>
                <w:lang w:eastAsia="en-US"/>
              </w:rPr>
              <w:t>6.1.</w:t>
            </w:r>
            <w:r w:rsidRPr="006272D9">
              <w:rPr>
                <w:rFonts w:eastAsia="Calibri"/>
                <w:sz w:val="26"/>
                <w:szCs w:val="26"/>
                <w:lang w:eastAsia="en-US"/>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r w:rsidRPr="006272D9">
              <w:rPr>
                <w:rFonts w:eastAsia="Calibri"/>
                <w:sz w:val="26"/>
                <w:szCs w:val="26"/>
                <w:lang w:eastAsia="en-US"/>
              </w:rPr>
              <w:br/>
              <w:t>6.2.</w:t>
            </w:r>
            <w:r w:rsidRPr="006272D9">
              <w:rPr>
                <w:rFonts w:ascii="Calibri" w:eastAsia="Calibri" w:hAnsi="Calibri"/>
                <w:sz w:val="26"/>
                <w:szCs w:val="26"/>
                <w:lang w:eastAsia="en-US"/>
              </w:rPr>
              <w:t xml:space="preserve"> </w:t>
            </w:r>
            <w:r w:rsidRPr="006272D9">
              <w:rPr>
                <w:rFonts w:eastAsia="Calibri"/>
                <w:sz w:val="26"/>
                <w:szCs w:val="26"/>
                <w:lang w:eastAsia="en-US"/>
              </w:rPr>
              <w:t>Наступление форс-мажорных обстоятельств Стороны должны подтвердить документами компетентных органов в 10-дневный срок с момента возникновения таких обстоятельств.</w:t>
            </w:r>
            <w:r w:rsidRPr="006272D9">
              <w:rPr>
                <w:rFonts w:eastAsia="Calibri"/>
                <w:sz w:val="26"/>
                <w:szCs w:val="26"/>
                <w:lang w:eastAsia="en-US"/>
              </w:rPr>
              <w:br/>
              <w:t>6.3.</w:t>
            </w:r>
            <w:r w:rsidRPr="006272D9">
              <w:rPr>
                <w:sz w:val="26"/>
                <w:szCs w:val="26"/>
              </w:rPr>
              <w:t xml:space="preserve"> </w:t>
            </w:r>
            <w:r w:rsidRPr="006272D9">
              <w:rPr>
                <w:rFonts w:eastAsia="Calibri"/>
                <w:sz w:val="26"/>
                <w:szCs w:val="26"/>
                <w:lang w:eastAsia="en-US"/>
              </w:rPr>
              <w:t xml:space="preserve">Если воздействие </w:t>
            </w:r>
            <w:r w:rsidRPr="006272D9">
              <w:rPr>
                <w:rFonts w:eastAsia="Calibri"/>
                <w:color w:val="000000"/>
                <w:sz w:val="26"/>
                <w:szCs w:val="26"/>
                <w:lang w:eastAsia="en-US"/>
              </w:rPr>
              <w:t>форс – мажорных обстоятельств продолжае</w:t>
            </w:r>
            <w:r w:rsidRPr="006272D9">
              <w:rPr>
                <w:rFonts w:eastAsia="Calibri"/>
                <w:sz w:val="26"/>
                <w:szCs w:val="26"/>
                <w:lang w:eastAsia="en-US"/>
              </w:rPr>
              <w:t xml:space="preserve">тся более 1 (одного) месяца, каждая из Сторон имеет право расторгнуть Договор, письменно уведомив об этом другую Сторону.    </w:t>
            </w: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7.Ответственность сторон</w:t>
            </w:r>
          </w:p>
          <w:p w:rsidR="006272D9" w:rsidRPr="006272D9" w:rsidRDefault="006272D9" w:rsidP="00F37382">
            <w:pPr>
              <w:spacing w:after="160" w:line="259" w:lineRule="auto"/>
              <w:jc w:val="both"/>
              <w:rPr>
                <w:rFonts w:eastAsia="Calibri"/>
                <w:b/>
                <w:sz w:val="26"/>
                <w:szCs w:val="26"/>
                <w:lang w:eastAsia="en-US"/>
              </w:rPr>
            </w:pPr>
            <w:r w:rsidRPr="006272D9">
              <w:rPr>
                <w:rFonts w:eastAsia="Calibri"/>
                <w:sz w:val="26"/>
                <w:szCs w:val="26"/>
                <w:lang w:eastAsia="en-US"/>
              </w:rPr>
              <w:t>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10% от общей суммы Товара.</w:t>
            </w:r>
            <w:r w:rsidRPr="006272D9">
              <w:rPr>
                <w:rFonts w:eastAsia="Calibri"/>
                <w:b/>
                <w:sz w:val="26"/>
                <w:szCs w:val="26"/>
                <w:lang w:eastAsia="en-US"/>
              </w:rPr>
              <w:br/>
            </w:r>
            <w:r w:rsidRPr="006272D9">
              <w:rPr>
                <w:rFonts w:eastAsia="Calibri"/>
                <w:sz w:val="26"/>
                <w:szCs w:val="26"/>
                <w:lang w:eastAsia="en-US"/>
              </w:rPr>
              <w:t>7.2. В случае просрочки оплаты поставленного Товара Поставщик в праве        взыскать с Покупателя пени в размере 0.13% от неоплаченной суммы, за каждый день просрочки, но не более 10% от общей суммы Товара.</w:t>
            </w:r>
          </w:p>
          <w:p w:rsidR="006272D9" w:rsidRPr="006272D9" w:rsidRDefault="006272D9" w:rsidP="00F37382">
            <w:pPr>
              <w:spacing w:after="160" w:line="276" w:lineRule="auto"/>
              <w:jc w:val="both"/>
              <w:rPr>
                <w:rFonts w:eastAsia="Calibri"/>
                <w:sz w:val="26"/>
                <w:szCs w:val="26"/>
                <w:lang w:eastAsia="en-US"/>
              </w:rPr>
            </w:pPr>
            <w:r w:rsidRPr="006272D9">
              <w:rPr>
                <w:rFonts w:eastAsia="Calibri"/>
                <w:sz w:val="26"/>
                <w:szCs w:val="26"/>
                <w:lang w:eastAsia="en-US"/>
              </w:rPr>
              <w:lastRenderedPageBreak/>
              <w:t>7.3. Оплата штрафов не освобождает стороны от исполнения договорных обязательств полностью и обязательство по устранению нарушений.</w:t>
            </w: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8.Срок действия договора</w:t>
            </w:r>
          </w:p>
          <w:p w:rsidR="006272D9" w:rsidRPr="006272D9" w:rsidRDefault="006272D9" w:rsidP="00F37382">
            <w:pPr>
              <w:jc w:val="both"/>
              <w:rPr>
                <w:rFonts w:eastAsia="Calibri"/>
                <w:sz w:val="26"/>
                <w:szCs w:val="26"/>
                <w:lang w:eastAsia="en-US"/>
              </w:rPr>
            </w:pPr>
            <w:r w:rsidRPr="006272D9">
              <w:rPr>
                <w:rFonts w:eastAsia="Calibri"/>
                <w:sz w:val="26"/>
                <w:szCs w:val="26"/>
                <w:lang w:eastAsia="en-US"/>
              </w:rPr>
              <w:t>8.1.</w:t>
            </w:r>
            <w:r w:rsidRPr="006272D9">
              <w:rPr>
                <w:rFonts w:eastAsia="Calibri"/>
                <w:sz w:val="26"/>
                <w:szCs w:val="26"/>
                <w:lang w:eastAsia="en-US"/>
              </w:rPr>
              <w:tab/>
              <w:t xml:space="preserve"> Договор вступает в силу с момента его подписания и действует до         2023г.</w:t>
            </w:r>
          </w:p>
          <w:p w:rsidR="006272D9" w:rsidRPr="006272D9" w:rsidRDefault="006272D9" w:rsidP="00F37382">
            <w:pPr>
              <w:jc w:val="both"/>
              <w:rPr>
                <w:rFonts w:eastAsia="Calibri"/>
                <w:sz w:val="26"/>
                <w:szCs w:val="26"/>
                <w:lang w:eastAsia="en-US"/>
              </w:rPr>
            </w:pPr>
            <w:r w:rsidRPr="006272D9">
              <w:rPr>
                <w:rFonts w:eastAsia="Calibri"/>
                <w:sz w:val="26"/>
                <w:szCs w:val="26"/>
                <w:lang w:eastAsia="en-US"/>
              </w:rPr>
              <w:t>8.2.</w:t>
            </w:r>
            <w:r w:rsidRPr="006272D9">
              <w:rPr>
                <w:rFonts w:eastAsia="Calibri"/>
                <w:sz w:val="26"/>
                <w:szCs w:val="26"/>
                <w:lang w:eastAsia="en-US"/>
              </w:rPr>
              <w:tab/>
              <w:t xml:space="preserve"> Настоящий Договор может быть расторгнут досрочно:</w:t>
            </w:r>
          </w:p>
          <w:p w:rsidR="006272D9" w:rsidRPr="006272D9" w:rsidRDefault="006272D9" w:rsidP="00F37382">
            <w:pPr>
              <w:jc w:val="both"/>
              <w:rPr>
                <w:rFonts w:eastAsia="Calibri"/>
                <w:color w:val="000000"/>
                <w:sz w:val="26"/>
                <w:szCs w:val="26"/>
                <w:lang w:eastAsia="en-US"/>
              </w:rPr>
            </w:pPr>
            <w:r w:rsidRPr="006272D9">
              <w:rPr>
                <w:rFonts w:eastAsia="Calibri"/>
                <w:sz w:val="26"/>
                <w:szCs w:val="26"/>
                <w:lang w:eastAsia="en-US"/>
              </w:rPr>
              <w:t xml:space="preserve">- по письменному </w:t>
            </w:r>
            <w:r w:rsidRPr="006272D9">
              <w:rPr>
                <w:rFonts w:eastAsia="Calibri"/>
                <w:color w:val="000000"/>
                <w:sz w:val="26"/>
                <w:szCs w:val="26"/>
                <w:lang w:eastAsia="en-US"/>
              </w:rPr>
              <w:t>согласию Сторон;</w:t>
            </w:r>
          </w:p>
          <w:p w:rsidR="006272D9" w:rsidRPr="006272D9" w:rsidRDefault="006272D9" w:rsidP="00F37382">
            <w:pPr>
              <w:jc w:val="both"/>
              <w:rPr>
                <w:rFonts w:eastAsia="Calibri"/>
                <w:sz w:val="26"/>
                <w:szCs w:val="26"/>
                <w:lang w:eastAsia="en-US"/>
              </w:rPr>
            </w:pPr>
            <w:r w:rsidRPr="006272D9">
              <w:rPr>
                <w:rFonts w:eastAsia="Calibri"/>
                <w:color w:val="000000"/>
                <w:sz w:val="26"/>
                <w:szCs w:val="26"/>
                <w:lang w:eastAsia="en-US"/>
              </w:rPr>
              <w:t xml:space="preserve">- по инициативе Покупателя </w:t>
            </w:r>
            <w:r w:rsidRPr="006272D9">
              <w:rPr>
                <w:rFonts w:eastAsia="Calibri"/>
                <w:sz w:val="26"/>
                <w:szCs w:val="26"/>
                <w:lang w:eastAsia="en-US"/>
              </w:rPr>
              <w:t>в одностороннем порядке – в случае нарушения Поставщиком обязательств по настоящему Договору;</w:t>
            </w:r>
          </w:p>
          <w:p w:rsidR="006272D9" w:rsidRPr="006272D9" w:rsidRDefault="006272D9" w:rsidP="00F37382">
            <w:pPr>
              <w:jc w:val="both"/>
              <w:rPr>
                <w:rFonts w:eastAsia="Calibri"/>
                <w:sz w:val="26"/>
                <w:szCs w:val="26"/>
                <w:lang w:eastAsia="en-US"/>
              </w:rPr>
            </w:pPr>
            <w:r w:rsidRPr="006272D9">
              <w:rPr>
                <w:rFonts w:eastAsia="Calibri"/>
                <w:sz w:val="26"/>
                <w:szCs w:val="26"/>
                <w:lang w:eastAsia="en-US"/>
              </w:rPr>
              <w:t>- в иных случаях, предусмотренных действующим законодательством РА.</w:t>
            </w:r>
          </w:p>
          <w:p w:rsidR="006272D9" w:rsidRPr="006272D9" w:rsidRDefault="006272D9" w:rsidP="00F37382">
            <w:pPr>
              <w:spacing w:after="160" w:line="259" w:lineRule="auto"/>
              <w:jc w:val="both"/>
              <w:rPr>
                <w:rFonts w:eastAsia="Calibri"/>
                <w:b/>
                <w:sz w:val="26"/>
                <w:szCs w:val="26"/>
                <w:lang w:eastAsia="en-US"/>
              </w:rPr>
            </w:pP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9.</w:t>
            </w:r>
            <w:r w:rsidRPr="006272D9">
              <w:rPr>
                <w:rFonts w:eastAsia="Calibri"/>
                <w:b/>
                <w:sz w:val="26"/>
                <w:szCs w:val="26"/>
                <w:lang w:eastAsia="en-US"/>
              </w:rPr>
              <w:tab/>
              <w:t>Разрешение споров</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 xml:space="preserve">9.1. Споры, возникшие по настоящему Договору, регулируются </w:t>
            </w:r>
            <w:r w:rsidRPr="006272D9">
              <w:rPr>
                <w:rFonts w:eastAsia="Calibri"/>
                <w:color w:val="000000"/>
                <w:sz w:val="26"/>
                <w:szCs w:val="26"/>
                <w:lang w:eastAsia="en-US"/>
              </w:rPr>
              <w:t>С</w:t>
            </w:r>
            <w:r w:rsidRPr="006272D9">
              <w:rPr>
                <w:rFonts w:eastAsia="Calibri"/>
                <w:sz w:val="26"/>
                <w:szCs w:val="26"/>
                <w:lang w:eastAsia="en-US"/>
              </w:rPr>
              <w:t>торонами путем переговоров.</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272D9" w:rsidRPr="006272D9" w:rsidRDefault="006272D9" w:rsidP="00F37382">
            <w:pPr>
              <w:spacing w:after="160" w:line="259" w:lineRule="auto"/>
              <w:ind w:firstLine="708"/>
              <w:jc w:val="both"/>
              <w:rPr>
                <w:rFonts w:eastAsia="Calibri"/>
                <w:sz w:val="26"/>
                <w:szCs w:val="26"/>
                <w:lang w:eastAsia="en-US"/>
              </w:rPr>
            </w:pPr>
            <w:r w:rsidRPr="006272D9">
              <w:rPr>
                <w:rFonts w:eastAsia="Calibri"/>
                <w:b/>
                <w:sz w:val="26"/>
                <w:szCs w:val="26"/>
                <w:lang w:eastAsia="en-US"/>
              </w:rPr>
              <w:t>10. Конфиденциальность</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 xml:space="preserve">10.1. Стороны обязуются не разглашать информацию, которая стала известна им в течение исполнения своих обязанностей, предусмотренных </w:t>
            </w:r>
            <w:r w:rsidRPr="006272D9">
              <w:rPr>
                <w:rFonts w:eastAsia="Calibri"/>
                <w:color w:val="000000"/>
                <w:sz w:val="26"/>
                <w:szCs w:val="26"/>
                <w:lang w:eastAsia="en-US"/>
              </w:rPr>
              <w:t>настоящим Д</w:t>
            </w:r>
            <w:r w:rsidRPr="006272D9">
              <w:rPr>
                <w:rFonts w:eastAsia="Calibri"/>
                <w:sz w:val="26"/>
                <w:szCs w:val="26"/>
                <w:lang w:eastAsia="en-US"/>
              </w:rPr>
              <w:t>оговором, за исключением случаев, предусмотренных действующим законодательством РА.</w:t>
            </w: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11. Иные условия</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 xml:space="preserve">11.1. Любое изменение и дополнение к настоящему Договору действительно, если оно исполнено письменно, с согласия </w:t>
            </w:r>
            <w:r w:rsidRPr="006272D9">
              <w:rPr>
                <w:rFonts w:eastAsia="Calibri"/>
                <w:color w:val="000000"/>
                <w:sz w:val="26"/>
                <w:szCs w:val="26"/>
                <w:lang w:eastAsia="en-US"/>
              </w:rPr>
              <w:t>Сторон, подписано и скреплено печатями Сторон.</w:t>
            </w:r>
            <w:r w:rsidRPr="006272D9">
              <w:rPr>
                <w:rFonts w:eastAsia="Calibri"/>
                <w:color w:val="000000"/>
                <w:sz w:val="26"/>
                <w:szCs w:val="26"/>
                <w:lang w:eastAsia="en-US"/>
              </w:rPr>
              <w:br/>
              <w:t xml:space="preserve">11.2. По всем иным вопросам, связанным с исполнением настоящего Договора, и не предусмотренным его условиями, </w:t>
            </w:r>
            <w:r w:rsidRPr="006272D9">
              <w:rPr>
                <w:rFonts w:eastAsia="Calibri"/>
                <w:color w:val="000000"/>
                <w:sz w:val="26"/>
                <w:szCs w:val="26"/>
                <w:lang w:eastAsia="en-US"/>
              </w:rPr>
              <w:lastRenderedPageBreak/>
              <w:t>Стороны руководствуются действующим законодательством РА.</w:t>
            </w:r>
            <w:r w:rsidRPr="006272D9">
              <w:rPr>
                <w:rFonts w:eastAsia="Calibri"/>
                <w:color w:val="000000"/>
                <w:sz w:val="26"/>
                <w:szCs w:val="26"/>
                <w:lang w:eastAsia="en-US"/>
              </w:rPr>
              <w:b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Поставщику</w:t>
            </w:r>
            <w:r w:rsidRPr="006272D9">
              <w:rPr>
                <w:rFonts w:eastAsia="Calibri"/>
                <w:sz w:val="26"/>
                <w:szCs w:val="26"/>
                <w:lang w:eastAsia="en-US"/>
              </w:rPr>
              <w:t>.</w:t>
            </w:r>
            <w:r w:rsidRPr="006272D9">
              <w:rPr>
                <w:rFonts w:eastAsia="Calibri"/>
                <w:color w:val="000000"/>
                <w:sz w:val="26"/>
                <w:szCs w:val="26"/>
                <w:lang w:eastAsia="en-US"/>
              </w:rPr>
              <w:br/>
            </w:r>
            <w:r w:rsidRPr="006272D9">
              <w:rPr>
                <w:rFonts w:eastAsia="Calibri"/>
                <w:sz w:val="26"/>
                <w:szCs w:val="26"/>
                <w:lang w:eastAsia="en-US"/>
              </w:rPr>
              <w:t xml:space="preserve">11.4. Приложение </w:t>
            </w:r>
            <w:sdt>
              <w:sdtPr>
                <w:rPr>
                  <w:rFonts w:eastAsia="Calibri"/>
                  <w:sz w:val="26"/>
                  <w:szCs w:val="26"/>
                  <w:lang w:eastAsia="en-US"/>
                </w:rPr>
                <w:id w:val="-618299262"/>
                <w:placeholder>
                  <w:docPart w:val="E6E69DA885B74602A75F49E4916423C8"/>
                </w:placeholder>
              </w:sdtPr>
              <w:sdtEndPr/>
              <w:sdtContent>
                <w:r w:rsidRPr="006272D9">
                  <w:rPr>
                    <w:rFonts w:eastAsia="Calibri"/>
                    <w:sz w:val="26"/>
                    <w:szCs w:val="26"/>
                    <w:lang w:eastAsia="en-US"/>
                  </w:rPr>
                  <w:t>№</w:t>
                </w:r>
                <w:sdt>
                  <w:sdtPr>
                    <w:rPr>
                      <w:rFonts w:eastAsia="Calibri"/>
                      <w:sz w:val="26"/>
                      <w:szCs w:val="26"/>
                      <w:lang w:eastAsia="en-US"/>
                    </w:rPr>
                    <w:id w:val="1390069891"/>
                    <w:placeholder>
                      <w:docPart w:val="E6E69DA885B74602A75F49E4916423C8"/>
                    </w:placeholder>
                  </w:sdtPr>
                  <w:sdtEndPr/>
                  <w:sdtContent>
                    <w:r w:rsidRPr="006272D9">
                      <w:rPr>
                        <w:rFonts w:eastAsia="Calibri"/>
                        <w:sz w:val="26"/>
                        <w:szCs w:val="26"/>
                        <w:lang w:eastAsia="en-US"/>
                      </w:rPr>
                      <w:t>1</w:t>
                    </w:r>
                  </w:sdtContent>
                </w:sdt>
              </w:sdtContent>
            </w:sdt>
            <w:r w:rsidRPr="006272D9">
              <w:rPr>
                <w:rFonts w:eastAsia="Calibri"/>
                <w:sz w:val="26"/>
                <w:szCs w:val="26"/>
                <w:lang w:eastAsia="en-US"/>
              </w:rPr>
              <w:t xml:space="preserve"> является неотъемлемой частью настоящего Договора.</w:t>
            </w:r>
          </w:p>
        </w:tc>
        <w:tc>
          <w:tcPr>
            <w:tcW w:w="5301" w:type="dxa"/>
            <w:gridSpan w:val="3"/>
          </w:tcPr>
          <w:p w:rsidR="006272D9" w:rsidRPr="006272D9" w:rsidRDefault="006272D9" w:rsidP="00F37382">
            <w:pPr>
              <w:shd w:val="clear" w:color="auto" w:fill="FFFFFF"/>
              <w:ind w:left="28" w:hanging="28"/>
              <w:jc w:val="both"/>
              <w:rPr>
                <w:rFonts w:ascii="Sylfaen" w:eastAsia="Calibri" w:hAnsi="Sylfaen" w:cs="Sylfaen"/>
                <w:lang w:val="hy-AM" w:eastAsia="en-US"/>
              </w:rPr>
            </w:pPr>
            <w:r w:rsidRPr="006272D9">
              <w:rPr>
                <w:rFonts w:eastAsia="Calibri"/>
                <w:lang w:eastAsia="en-US"/>
              </w:rPr>
              <w:lastRenderedPageBreak/>
              <w:t>«</w:t>
            </w:r>
            <w:r w:rsidRPr="006272D9">
              <w:rPr>
                <w:rFonts w:ascii="Sylfaen" w:eastAsia="Calibri" w:hAnsi="Sylfaen" w:cs="Sylfaen"/>
                <w:lang w:val="hy-AM" w:eastAsia="en-US"/>
              </w:rPr>
              <w:t>Հարավկովկասյան</w:t>
            </w:r>
            <w:r w:rsidRPr="006272D9">
              <w:rPr>
                <w:rFonts w:eastAsia="Calibri"/>
                <w:lang w:val="hy-AM" w:eastAsia="en-US"/>
              </w:rPr>
              <w:t xml:space="preserve"> </w:t>
            </w:r>
            <w:r w:rsidRPr="006272D9">
              <w:rPr>
                <w:rFonts w:ascii="Sylfaen" w:eastAsia="Calibri" w:hAnsi="Sylfaen" w:cs="Sylfaen"/>
                <w:lang w:val="hy-AM" w:eastAsia="en-US"/>
              </w:rPr>
              <w:t>երկաթուղի</w:t>
            </w:r>
            <w:r w:rsidRPr="006272D9">
              <w:rPr>
                <w:rFonts w:eastAsia="Calibri"/>
                <w:lang w:val="hy-AM" w:eastAsia="en-US"/>
              </w:rPr>
              <w:t xml:space="preserve">» </w:t>
            </w:r>
            <w:r w:rsidRPr="006272D9">
              <w:rPr>
                <w:rFonts w:ascii="Sylfaen" w:eastAsia="Calibri" w:hAnsi="Sylfaen" w:cs="Sylfaen"/>
                <w:lang w:val="hy-AM" w:eastAsia="en-US"/>
              </w:rPr>
              <w:t>ՓԲԸ</w:t>
            </w:r>
            <w:r w:rsidRPr="006272D9">
              <w:rPr>
                <w:rFonts w:eastAsia="Calibri"/>
                <w:lang w:val="hy-AM" w:eastAsia="en-US"/>
              </w:rPr>
              <w:t xml:space="preserve">, </w:t>
            </w:r>
            <w:r w:rsidRPr="006272D9">
              <w:rPr>
                <w:rFonts w:ascii="Sylfaen" w:eastAsia="Calibri" w:hAnsi="Sylfaen" w:cs="Sylfaen"/>
                <w:lang w:val="hy-AM" w:eastAsia="en-US"/>
              </w:rPr>
              <w:t>այսուհետ՝</w:t>
            </w:r>
            <w:r w:rsidRPr="006272D9">
              <w:rPr>
                <w:rFonts w:eastAsia="Calibri"/>
                <w:lang w:val="hy-AM" w:eastAsia="en-US"/>
              </w:rPr>
              <w:t xml:space="preserve"> «</w:t>
            </w:r>
            <w:r w:rsidRPr="006272D9">
              <w:rPr>
                <w:rFonts w:ascii="Sylfaen" w:eastAsia="Calibri" w:hAnsi="Sylfaen" w:cs="Sylfaen"/>
                <w:lang w:val="hy-AM" w:eastAsia="en-US"/>
              </w:rPr>
              <w:t>Գնորդ</w:t>
            </w:r>
            <w:r w:rsidRPr="006272D9">
              <w:rPr>
                <w:rFonts w:eastAsia="Calibri"/>
                <w:lang w:val="hy-AM" w:eastAsia="en-US"/>
              </w:rPr>
              <w:t xml:space="preserve">», </w:t>
            </w:r>
            <w:r w:rsidRPr="006272D9">
              <w:rPr>
                <w:rFonts w:ascii="Sylfaen" w:eastAsia="Calibri" w:hAnsi="Sylfaen" w:cs="Sylfaen"/>
                <w:lang w:val="hy-AM" w:eastAsia="en-US"/>
              </w:rPr>
              <w:t>ի</w:t>
            </w:r>
            <w:r w:rsidRPr="006272D9">
              <w:rPr>
                <w:rFonts w:eastAsia="Calibri"/>
                <w:lang w:val="hy-AM" w:eastAsia="en-US"/>
              </w:rPr>
              <w:t xml:space="preserve"> </w:t>
            </w:r>
            <w:r w:rsidRPr="006272D9">
              <w:rPr>
                <w:rFonts w:ascii="Sylfaen" w:eastAsia="Calibri" w:hAnsi="Sylfaen" w:cs="Sylfaen"/>
                <w:lang w:val="hy-AM" w:eastAsia="en-US"/>
              </w:rPr>
              <w:t>դեմս</w:t>
            </w:r>
            <w:r w:rsidRPr="006272D9">
              <w:rPr>
                <w:lang w:val="hy-AM"/>
              </w:rPr>
              <w:t xml:space="preserve"> </w:t>
            </w:r>
            <w:r w:rsidRPr="006272D9">
              <w:rPr>
                <w:rFonts w:ascii="Sylfaen" w:hAnsi="Sylfaen" w:cs="Sylfaen"/>
                <w:lang w:val="hy-AM"/>
              </w:rPr>
              <w:t>Ալեքսեյ</w:t>
            </w:r>
            <w:r w:rsidRPr="006272D9">
              <w:rPr>
                <w:lang w:val="hy-AM"/>
              </w:rPr>
              <w:t xml:space="preserve"> </w:t>
            </w:r>
            <w:r w:rsidRPr="006272D9">
              <w:rPr>
                <w:rFonts w:ascii="Sylfaen" w:hAnsi="Sylfaen" w:cs="Sylfaen"/>
                <w:lang w:val="hy-AM"/>
              </w:rPr>
              <w:t>Վալերիի</w:t>
            </w:r>
            <w:r w:rsidRPr="006272D9">
              <w:rPr>
                <w:lang w:val="hy-AM"/>
              </w:rPr>
              <w:t xml:space="preserve"> </w:t>
            </w:r>
            <w:r w:rsidRPr="006272D9">
              <w:rPr>
                <w:rFonts w:ascii="Sylfaen" w:hAnsi="Sylfaen" w:cs="Sylfaen"/>
                <w:lang w:val="hy-AM"/>
              </w:rPr>
              <w:t>Մելնիկովի</w:t>
            </w:r>
            <w:r w:rsidRPr="006272D9">
              <w:rPr>
                <w:rFonts w:eastAsia="Calibri"/>
                <w:lang w:val="hy-AM" w:eastAsia="en-US"/>
              </w:rPr>
              <w:t xml:space="preserve">, </w:t>
            </w:r>
            <w:r w:rsidRPr="006272D9">
              <w:rPr>
                <w:rFonts w:ascii="Sylfaen" w:eastAsia="Calibri" w:hAnsi="Sylfaen" w:cs="Sylfaen"/>
                <w:lang w:val="hy-AM" w:eastAsia="en-US"/>
              </w:rPr>
              <w:t>ով</w:t>
            </w:r>
            <w:r w:rsidRPr="006272D9">
              <w:rPr>
                <w:rFonts w:eastAsia="Calibri"/>
                <w:lang w:val="hy-AM" w:eastAsia="en-US"/>
              </w:rPr>
              <w:t xml:space="preserve"> </w:t>
            </w:r>
            <w:r w:rsidRPr="006272D9">
              <w:rPr>
                <w:rFonts w:ascii="Sylfaen" w:eastAsia="Calibri" w:hAnsi="Sylfaen" w:cs="Sylfaen"/>
                <w:lang w:val="hy-AM" w:eastAsia="en-US"/>
              </w:rPr>
              <w:t>գործում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Կանոնադրության</w:t>
            </w:r>
            <w:r w:rsidRPr="006272D9">
              <w:rPr>
                <w:rFonts w:eastAsia="Calibri"/>
                <w:lang w:val="hy-AM" w:eastAsia="en-US"/>
              </w:rPr>
              <w:t xml:space="preserve"> </w:t>
            </w:r>
            <w:r w:rsidRPr="006272D9">
              <w:rPr>
                <w:rFonts w:ascii="Sylfaen" w:eastAsia="Calibri" w:hAnsi="Sylfaen" w:cs="Sylfaen"/>
                <w:lang w:val="hy-AM" w:eastAsia="en-US"/>
              </w:rPr>
              <w:t>հիման</w:t>
            </w:r>
            <w:r w:rsidRPr="006272D9">
              <w:rPr>
                <w:rFonts w:eastAsia="Calibri"/>
                <w:lang w:val="hy-AM" w:eastAsia="en-US"/>
              </w:rPr>
              <w:t xml:space="preserve"> </w:t>
            </w:r>
            <w:r w:rsidRPr="006272D9">
              <w:rPr>
                <w:rFonts w:ascii="Sylfaen" w:eastAsia="Calibri" w:hAnsi="Sylfaen" w:cs="Sylfaen"/>
                <w:lang w:val="hy-AM" w:eastAsia="en-US"/>
              </w:rPr>
              <w:t>վրա</w:t>
            </w:r>
            <w:r w:rsidRPr="006272D9">
              <w:rPr>
                <w:rFonts w:eastAsia="Calibri"/>
                <w:lang w:val="hy-AM" w:eastAsia="en-US"/>
              </w:rPr>
              <w:t xml:space="preserve"> </w:t>
            </w:r>
            <w:r w:rsidRPr="006272D9">
              <w:rPr>
                <w:rFonts w:ascii="Sylfaen" w:eastAsia="Calibri" w:hAnsi="Sylfaen" w:cs="Sylfaen"/>
                <w:lang w:val="hy-AM" w:eastAsia="en-US"/>
              </w:rPr>
              <w:t>մի</w:t>
            </w:r>
            <w:r w:rsidRPr="006272D9">
              <w:rPr>
                <w:rFonts w:eastAsia="Calibri"/>
                <w:lang w:val="hy-AM" w:eastAsia="en-US"/>
              </w:rPr>
              <w:t xml:space="preserve"> </w:t>
            </w:r>
            <w:r w:rsidRPr="006272D9">
              <w:rPr>
                <w:rFonts w:ascii="Sylfaen" w:eastAsia="Calibri" w:hAnsi="Sylfaen" w:cs="Sylfaen"/>
                <w:lang w:val="hy-AM" w:eastAsia="en-US"/>
              </w:rPr>
              <w:t>կողմից</w:t>
            </w:r>
            <w:r w:rsidRPr="006272D9">
              <w:rPr>
                <w:rFonts w:eastAsia="Calibri"/>
                <w:lang w:val="hy-AM" w:eastAsia="en-US"/>
              </w:rPr>
              <w:t xml:space="preserve">, </w:t>
            </w:r>
            <w:r w:rsidRPr="006272D9">
              <w:rPr>
                <w:rFonts w:ascii="Sylfaen" w:eastAsia="Calibri" w:hAnsi="Sylfaen" w:cs="Sylfaen"/>
                <w:lang w:val="hy-AM" w:eastAsia="en-US"/>
              </w:rPr>
              <w:t>և</w:t>
            </w:r>
            <w:r w:rsidRPr="006272D9">
              <w:rPr>
                <w:rFonts w:eastAsia="Calibri"/>
                <w:lang w:val="hy-AM" w:eastAsia="en-US"/>
              </w:rPr>
              <w:t xml:space="preserve"> </w:t>
            </w:r>
            <w:r w:rsidRPr="006272D9">
              <w:rPr>
                <w:rFonts w:eastAsia="Calibri"/>
                <w:lang w:eastAsia="en-US"/>
              </w:rPr>
              <w:t>«____» այսուհետ</w:t>
            </w:r>
            <w:r w:rsidRPr="006272D9">
              <w:rPr>
                <w:rFonts w:ascii="Sylfaen" w:eastAsia="Calibri" w:hAnsi="Sylfaen" w:cs="Sylfaen"/>
                <w:lang w:val="hy-AM" w:eastAsia="en-US"/>
              </w:rPr>
              <w:t>՝</w:t>
            </w:r>
            <w:r w:rsidRPr="006272D9">
              <w:rPr>
                <w:rFonts w:eastAsia="Calibri"/>
                <w:lang w:val="hy-AM" w:eastAsia="en-US"/>
              </w:rPr>
              <w:t xml:space="preserve"> «</w:t>
            </w:r>
            <w:r w:rsidRPr="006272D9">
              <w:rPr>
                <w:rFonts w:ascii="Sylfaen" w:eastAsia="Calibri" w:hAnsi="Sylfaen" w:cs="Sylfaen"/>
                <w:lang w:val="hy-AM" w:eastAsia="en-US"/>
              </w:rPr>
              <w:t>Մատակարար</w:t>
            </w:r>
            <w:r w:rsidRPr="006272D9">
              <w:rPr>
                <w:rFonts w:eastAsia="Calibri"/>
                <w:lang w:val="hy-AM" w:eastAsia="en-US"/>
              </w:rPr>
              <w:t xml:space="preserve">», </w:t>
            </w:r>
            <w:r w:rsidRPr="006272D9">
              <w:rPr>
                <w:rFonts w:ascii="Sylfaen" w:eastAsia="Calibri" w:hAnsi="Sylfaen" w:cs="Sylfaen"/>
                <w:lang w:val="hy-AM" w:eastAsia="en-US"/>
              </w:rPr>
              <w:t>ի</w:t>
            </w:r>
            <w:r w:rsidRPr="006272D9">
              <w:rPr>
                <w:rFonts w:eastAsia="Calibri"/>
                <w:lang w:val="hy-AM" w:eastAsia="en-US"/>
              </w:rPr>
              <w:t xml:space="preserve"> </w:t>
            </w:r>
            <w:r w:rsidRPr="006272D9">
              <w:rPr>
                <w:rFonts w:ascii="Sylfaen" w:eastAsia="Calibri" w:hAnsi="Sylfaen" w:cs="Sylfaen"/>
                <w:lang w:val="hy-AM" w:eastAsia="en-US"/>
              </w:rPr>
              <w:t>դեմս</w:t>
            </w:r>
            <w:r w:rsidRPr="006272D9">
              <w:rPr>
                <w:rFonts w:eastAsia="Calibri"/>
                <w:lang w:val="hy-AM" w:eastAsia="en-US"/>
              </w:rPr>
              <w:t xml:space="preserve"> </w:t>
            </w:r>
            <w:r w:rsidRPr="006272D9">
              <w:rPr>
                <w:rFonts w:ascii="Sylfaen" w:eastAsia="Calibri" w:hAnsi="Sylfaen" w:cs="Sylfaen"/>
                <w:lang w:val="hy-AM" w:eastAsia="en-US"/>
              </w:rPr>
              <w:t>տնօրեն, ով   գործում է Կանոնադրության հիման</w:t>
            </w:r>
            <w:r w:rsidRPr="006272D9">
              <w:rPr>
                <w:rFonts w:eastAsia="Calibri"/>
                <w:lang w:val="hy-AM" w:eastAsia="en-US"/>
              </w:rPr>
              <w:t xml:space="preserve"> </w:t>
            </w:r>
            <w:r w:rsidRPr="006272D9">
              <w:rPr>
                <w:rFonts w:ascii="Sylfaen" w:eastAsia="Calibri" w:hAnsi="Sylfaen" w:cs="Sylfaen"/>
                <w:lang w:val="hy-AM" w:eastAsia="en-US"/>
              </w:rPr>
              <w:t xml:space="preserve">վրա, մյուս կողմից, </w:t>
            </w:r>
            <w:r w:rsidRPr="006272D9">
              <w:rPr>
                <w:rFonts w:ascii="Sylfaen" w:eastAsia="Calibri" w:hAnsi="Sylfaen" w:cs="Sylfaen"/>
                <w:color w:val="000000"/>
                <w:lang w:val="hy-AM" w:eastAsia="en-US"/>
              </w:rPr>
              <w:t>համատեղ հիշատակման դեպքում այսուհետ</w:t>
            </w:r>
            <w:r w:rsidRPr="006272D9">
              <w:rPr>
                <w:rFonts w:ascii="Sylfaen" w:eastAsia="Calibri" w:hAnsi="Sylfaen" w:cs="Sylfaen"/>
                <w:color w:val="FF0000"/>
                <w:lang w:val="hy-AM" w:eastAsia="en-US"/>
              </w:rPr>
              <w:t xml:space="preserve">՝ </w:t>
            </w:r>
            <w:r w:rsidRPr="006272D9">
              <w:rPr>
                <w:rFonts w:ascii="Sylfaen" w:eastAsia="Calibri" w:hAnsi="Sylfaen" w:cs="Sylfaen"/>
                <w:lang w:val="hy-AM" w:eastAsia="en-US"/>
              </w:rPr>
              <w:t>«Կողմեր»,</w:t>
            </w:r>
            <w:r w:rsidRPr="006272D9">
              <w:rPr>
                <w:rFonts w:eastAsia="Calibri"/>
                <w:lang w:val="hy-AM" w:eastAsia="en-US"/>
              </w:rPr>
              <w:t xml:space="preserve"> </w:t>
            </w:r>
            <w:r w:rsidRPr="006272D9">
              <w:rPr>
                <w:rFonts w:ascii="Sylfaen" w:eastAsia="Calibri" w:hAnsi="Sylfaen"/>
                <w:lang w:val="hy-AM" w:eastAsia="en-US"/>
              </w:rPr>
              <w:t xml:space="preserve">«ՀԿԵ» ՓԲԸ </w:t>
            </w:r>
            <w:r w:rsidRPr="006272D9">
              <w:rPr>
                <w:rFonts w:ascii="Sylfaen" w:eastAsia="Calibri" w:hAnsi="Sylfaen" w:cs="Sylfaen"/>
                <w:lang w:val="hy-AM" w:eastAsia="en-US"/>
              </w:rPr>
              <w:t>մրցութային</w:t>
            </w:r>
            <w:r w:rsidRPr="006272D9">
              <w:rPr>
                <w:rFonts w:eastAsia="Calibri"/>
                <w:lang w:val="hy-AM" w:eastAsia="en-US"/>
              </w:rPr>
              <w:t xml:space="preserve"> </w:t>
            </w:r>
            <w:r w:rsidRPr="006272D9">
              <w:rPr>
                <w:rFonts w:ascii="Sylfaen" w:eastAsia="Calibri" w:hAnsi="Sylfaen" w:cs="Sylfaen"/>
                <w:lang w:val="hy-AM" w:eastAsia="en-US"/>
              </w:rPr>
              <w:t>հանձնաժողովի</w:t>
            </w:r>
            <w:r w:rsidRPr="006272D9">
              <w:rPr>
                <w:rFonts w:ascii="Sylfaen" w:eastAsia="Calibri" w:hAnsi="Sylfaen" w:cs="Sylfaen"/>
                <w:lang w:eastAsia="en-US"/>
              </w:rPr>
              <w:t xml:space="preserve"> </w:t>
            </w:r>
            <w:r w:rsidRPr="006272D9">
              <w:rPr>
                <w:rFonts w:ascii="Sylfaen" w:eastAsia="Calibri" w:hAnsi="Sylfaen" w:cs="Sylfaen"/>
                <w:lang w:val="hy-AM" w:eastAsia="en-US"/>
              </w:rPr>
              <w:t>թիվ</w:t>
            </w:r>
            <w:r w:rsidRPr="006272D9">
              <w:rPr>
                <w:rFonts w:ascii="Sylfaen" w:eastAsia="Calibri" w:hAnsi="Sylfaen" w:cs="Sylfaen"/>
                <w:lang w:eastAsia="en-US"/>
              </w:rPr>
              <w:t xml:space="preserve">______ </w:t>
            </w:r>
            <w:r w:rsidRPr="006272D9">
              <w:rPr>
                <w:rFonts w:ascii="Sylfaen" w:eastAsia="Calibri" w:hAnsi="Sylfaen" w:cs="Sylfaen"/>
                <w:lang w:val="hy-AM" w:eastAsia="en-US"/>
              </w:rPr>
              <w:t>արձանագրության</w:t>
            </w:r>
            <w:r w:rsidRPr="006272D9">
              <w:rPr>
                <w:rFonts w:eastAsia="Calibri"/>
                <w:lang w:val="hy-AM" w:eastAsia="en-US"/>
              </w:rPr>
              <w:t xml:space="preserve"> </w:t>
            </w:r>
            <w:r w:rsidRPr="006272D9">
              <w:rPr>
                <w:rFonts w:ascii="Sylfaen" w:eastAsia="Calibri" w:hAnsi="Sylfaen" w:cs="Sylfaen"/>
                <w:lang w:val="hy-AM" w:eastAsia="en-US"/>
              </w:rPr>
              <w:t>հիման</w:t>
            </w:r>
            <w:r w:rsidRPr="006272D9">
              <w:rPr>
                <w:rFonts w:eastAsia="Calibri"/>
                <w:lang w:val="hy-AM" w:eastAsia="en-US"/>
              </w:rPr>
              <w:t xml:space="preserve"> </w:t>
            </w:r>
            <w:r w:rsidRPr="006272D9">
              <w:rPr>
                <w:rFonts w:ascii="Sylfaen" w:eastAsia="Calibri" w:hAnsi="Sylfaen" w:cs="Sylfaen"/>
                <w:lang w:val="hy-AM" w:eastAsia="en-US"/>
              </w:rPr>
              <w:t>վրա</w:t>
            </w:r>
            <w:r w:rsidRPr="006272D9">
              <w:rPr>
                <w:rFonts w:eastAsia="Calibri"/>
                <w:lang w:val="hy-AM" w:eastAsia="en-US"/>
              </w:rPr>
              <w:t xml:space="preserve">, </w:t>
            </w:r>
            <w:r w:rsidRPr="006272D9">
              <w:rPr>
                <w:rFonts w:ascii="Sylfaen" w:eastAsia="Calibri" w:hAnsi="Sylfaen" w:cs="Sylfaen"/>
                <w:lang w:val="hy-AM" w:eastAsia="en-US"/>
              </w:rPr>
              <w:t>կնքեցին</w:t>
            </w:r>
            <w:r w:rsidRPr="006272D9">
              <w:rPr>
                <w:rFonts w:eastAsia="Calibri"/>
                <w:lang w:val="hy-AM" w:eastAsia="en-US"/>
              </w:rPr>
              <w:t xml:space="preserve"> </w:t>
            </w:r>
            <w:r w:rsidRPr="006272D9">
              <w:rPr>
                <w:rFonts w:ascii="Sylfaen" w:eastAsia="Calibri" w:hAnsi="Sylfaen" w:cs="Sylfaen"/>
                <w:lang w:val="hy-AM" w:eastAsia="en-US"/>
              </w:rPr>
              <w:t>սույն</w:t>
            </w:r>
            <w:r w:rsidRPr="006272D9">
              <w:rPr>
                <w:rFonts w:eastAsia="Calibri"/>
                <w:lang w:val="hy-AM" w:eastAsia="en-US"/>
              </w:rPr>
              <w:t xml:space="preserve"> </w:t>
            </w:r>
            <w:r w:rsidRPr="006272D9">
              <w:rPr>
                <w:rFonts w:ascii="Sylfaen" w:eastAsia="Calibri" w:hAnsi="Sylfaen" w:cs="Sylfaen"/>
                <w:lang w:val="hy-AM" w:eastAsia="en-US"/>
              </w:rPr>
              <w:t>Պայմանագիրը</w:t>
            </w:r>
            <w:r w:rsidRPr="006272D9">
              <w:rPr>
                <w:rFonts w:eastAsia="Calibri"/>
                <w:lang w:val="hy-AM" w:eastAsia="en-US"/>
              </w:rPr>
              <w:t xml:space="preserve"> </w:t>
            </w:r>
            <w:r w:rsidRPr="006272D9">
              <w:rPr>
                <w:rFonts w:ascii="Sylfaen" w:eastAsia="Calibri" w:hAnsi="Sylfaen" w:cs="Sylfaen"/>
                <w:lang w:val="hy-AM" w:eastAsia="en-US"/>
              </w:rPr>
              <w:t>հետևյալի</w:t>
            </w:r>
            <w:r w:rsidRPr="006272D9">
              <w:rPr>
                <w:rFonts w:eastAsia="Calibri"/>
                <w:lang w:val="hy-AM" w:eastAsia="en-US"/>
              </w:rPr>
              <w:t xml:space="preserve"> </w:t>
            </w:r>
            <w:r w:rsidRPr="006272D9">
              <w:rPr>
                <w:rFonts w:ascii="Sylfaen" w:eastAsia="Calibri" w:hAnsi="Sylfaen" w:cs="Sylfaen"/>
                <w:lang w:val="hy-AM" w:eastAsia="en-US"/>
              </w:rPr>
              <w:t>մասին՝</w:t>
            </w:r>
          </w:p>
          <w:p w:rsidR="006272D9" w:rsidRPr="006272D9" w:rsidRDefault="006272D9" w:rsidP="00F37382">
            <w:pPr>
              <w:shd w:val="clear" w:color="auto" w:fill="FFFFFF"/>
              <w:ind w:left="28" w:hanging="28"/>
              <w:jc w:val="both"/>
              <w:rPr>
                <w:rFonts w:eastAsia="Calibri"/>
                <w:lang w:val="hy-AM" w:eastAsia="en-US"/>
              </w:rPr>
            </w:pPr>
          </w:p>
          <w:p w:rsidR="006272D9" w:rsidRPr="006272D9" w:rsidRDefault="006272D9" w:rsidP="00F37382">
            <w:pPr>
              <w:shd w:val="clear" w:color="auto" w:fill="FFFFFF"/>
              <w:jc w:val="both"/>
              <w:rPr>
                <w:rFonts w:eastAsia="Calibri"/>
                <w:lang w:val="hy-AM" w:eastAsia="en-US"/>
              </w:rPr>
            </w:pPr>
          </w:p>
          <w:p w:rsidR="006272D9" w:rsidRPr="006272D9" w:rsidRDefault="006272D9" w:rsidP="00F37382">
            <w:pPr>
              <w:numPr>
                <w:ilvl w:val="0"/>
                <w:numId w:val="18"/>
              </w:numPr>
              <w:shd w:val="clear" w:color="auto" w:fill="FFFFFF"/>
              <w:jc w:val="both"/>
              <w:rPr>
                <w:rFonts w:ascii="Sylfaen" w:eastAsia="Calibri" w:hAnsi="Sylfaen" w:cs="Sylfaen"/>
                <w:b/>
                <w:lang w:val="hy-AM" w:eastAsia="en-US"/>
              </w:rPr>
            </w:pPr>
            <w:r w:rsidRPr="006272D9">
              <w:rPr>
                <w:rFonts w:ascii="Sylfaen" w:eastAsia="Calibri" w:hAnsi="Sylfaen" w:cs="Sylfaen"/>
                <w:b/>
                <w:lang w:val="hy-AM" w:eastAsia="en-US"/>
              </w:rPr>
              <w:t>Պայմանագրի</w:t>
            </w:r>
            <w:r w:rsidRPr="006272D9">
              <w:rPr>
                <w:rFonts w:eastAsia="Calibri"/>
                <w:b/>
                <w:lang w:val="hy-AM" w:eastAsia="en-US"/>
              </w:rPr>
              <w:t xml:space="preserve"> </w:t>
            </w:r>
            <w:r w:rsidRPr="006272D9">
              <w:rPr>
                <w:rFonts w:ascii="Sylfaen" w:eastAsia="Calibri" w:hAnsi="Sylfaen" w:cs="Sylfaen"/>
                <w:b/>
                <w:lang w:val="hy-AM" w:eastAsia="en-US"/>
              </w:rPr>
              <w:t>առարկան</w:t>
            </w:r>
          </w:p>
          <w:p w:rsidR="006272D9" w:rsidRPr="006272D9" w:rsidRDefault="006272D9" w:rsidP="00F37382">
            <w:pPr>
              <w:shd w:val="clear" w:color="auto" w:fill="FFFFFF"/>
              <w:ind w:left="28" w:hanging="28"/>
              <w:jc w:val="both"/>
              <w:rPr>
                <w:rFonts w:eastAsia="Calibri"/>
                <w:lang w:val="hy-AM" w:eastAsia="en-US"/>
              </w:rPr>
            </w:pPr>
            <w:r w:rsidRPr="006272D9">
              <w:rPr>
                <w:rFonts w:eastAsia="Calibri"/>
                <w:lang w:val="hy-AM" w:eastAsia="en-US"/>
              </w:rPr>
              <w:t xml:space="preserve">1.1. </w:t>
            </w:r>
            <w:r w:rsidRPr="006272D9">
              <w:rPr>
                <w:rFonts w:ascii="Sylfaen" w:eastAsia="Calibri" w:hAnsi="Sylfaen" w:cs="Sylfaen"/>
                <w:lang w:val="hy-AM" w:eastAsia="en-US"/>
              </w:rPr>
              <w:t>Մատակարարը</w:t>
            </w:r>
            <w:r w:rsidRPr="006272D9">
              <w:rPr>
                <w:rFonts w:eastAsia="Calibri"/>
                <w:lang w:val="hy-AM" w:eastAsia="en-US"/>
              </w:rPr>
              <w:t xml:space="preserve"> </w:t>
            </w:r>
            <w:r w:rsidRPr="006272D9">
              <w:rPr>
                <w:rFonts w:ascii="Sylfaen" w:eastAsia="Calibri" w:hAnsi="Sylfaen" w:cs="Sylfaen"/>
                <w:lang w:val="hy-AM" w:eastAsia="en-US"/>
              </w:rPr>
              <w:t>պարտավորվում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Գնորդին</w:t>
            </w:r>
            <w:r w:rsidRPr="006272D9">
              <w:rPr>
                <w:rFonts w:eastAsia="Calibri"/>
                <w:lang w:val="hy-AM" w:eastAsia="en-US"/>
              </w:rPr>
              <w:t xml:space="preserve"> </w:t>
            </w:r>
            <w:r w:rsidRPr="006272D9">
              <w:rPr>
                <w:rFonts w:ascii="Sylfaen" w:eastAsia="Calibri" w:hAnsi="Sylfaen" w:cs="Sylfaen"/>
                <w:lang w:val="hy-AM" w:eastAsia="en-US"/>
              </w:rPr>
              <w:t>մատակարարել</w:t>
            </w:r>
            <w:r w:rsidRPr="006272D9">
              <w:rPr>
                <w:rFonts w:eastAsia="Calibri"/>
                <w:lang w:val="hy-AM" w:eastAsia="en-US"/>
              </w:rPr>
              <w:t xml:space="preserve">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թիվ</w:t>
            </w:r>
            <w:r w:rsidRPr="006272D9">
              <w:rPr>
                <w:rFonts w:eastAsia="Calibri"/>
                <w:color w:val="000000"/>
                <w:lang w:val="hy-AM" w:eastAsia="en-US"/>
              </w:rPr>
              <w:t xml:space="preserve"> </w:t>
            </w:r>
            <w:r w:rsidRPr="006272D9">
              <w:rPr>
                <w:rFonts w:ascii="Sylfaen" w:eastAsia="Calibri" w:hAnsi="Sylfaen"/>
                <w:color w:val="000000"/>
                <w:lang w:val="hy-AM" w:eastAsia="en-US"/>
              </w:rPr>
              <w:t>1</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Հավելվածով</w:t>
            </w:r>
            <w:r w:rsidRPr="006272D9">
              <w:rPr>
                <w:rFonts w:eastAsia="Calibri"/>
                <w:color w:val="000000"/>
                <w:lang w:val="hy-AM" w:eastAsia="en-US"/>
              </w:rPr>
              <w:t xml:space="preserve"> /</w:t>
            </w:r>
            <w:r w:rsidRPr="006272D9">
              <w:rPr>
                <w:rFonts w:ascii="Sylfaen" w:eastAsia="Calibri" w:hAnsi="Sylfaen" w:cs="Sylfaen"/>
                <w:color w:val="000000"/>
                <w:lang w:val="hy-AM" w:eastAsia="en-US"/>
              </w:rPr>
              <w:t>Մասնագիր №1</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նախատեսված պատշաճ</w:t>
            </w:r>
            <w:r w:rsidRPr="006272D9">
              <w:rPr>
                <w:rFonts w:eastAsia="Calibri"/>
                <w:color w:val="000000"/>
                <w:lang w:val="hy-AM" w:eastAsia="en-US"/>
              </w:rPr>
              <w:t xml:space="preserve"> </w:t>
            </w:r>
            <w:r w:rsidRPr="006272D9">
              <w:rPr>
                <w:rFonts w:ascii="Sylfaen" w:eastAsia="Calibri" w:hAnsi="Sylfaen" w:cs="Sylfaen"/>
                <w:color w:val="000000"/>
                <w:lang w:val="hy-AM" w:eastAsia="en-US"/>
              </w:rPr>
              <w:t>որակի</w:t>
            </w:r>
            <w:r w:rsidRPr="006272D9">
              <w:rPr>
                <w:rFonts w:eastAsia="Calibri"/>
                <w:color w:val="000000"/>
                <w:lang w:val="hy-AM" w:eastAsia="en-US"/>
              </w:rPr>
              <w:t xml:space="preserve"> </w:t>
            </w:r>
            <w:r w:rsidRPr="006272D9">
              <w:rPr>
                <w:rFonts w:ascii="Sylfaen" w:eastAsia="Calibri" w:hAnsi="Sylfaen" w:cs="Sylfaen"/>
                <w:color w:val="000000"/>
                <w:lang w:val="hy-AM" w:eastAsia="en-US"/>
              </w:rPr>
              <w:t>և</w:t>
            </w:r>
            <w:r w:rsidRPr="006272D9">
              <w:rPr>
                <w:rFonts w:eastAsia="Calibri"/>
                <w:color w:val="000000"/>
                <w:lang w:val="hy-AM" w:eastAsia="en-US"/>
              </w:rPr>
              <w:t xml:space="preserve"> </w:t>
            </w:r>
            <w:r w:rsidRPr="006272D9">
              <w:rPr>
                <w:rFonts w:ascii="Sylfaen" w:eastAsia="Calibri" w:hAnsi="Sylfaen" w:cs="Sylfaen"/>
                <w:color w:val="000000"/>
                <w:lang w:val="hy-AM" w:eastAsia="en-US"/>
              </w:rPr>
              <w:t>քանակի</w:t>
            </w:r>
            <w:r w:rsidRPr="006272D9">
              <w:rPr>
                <w:rFonts w:eastAsia="Calibri"/>
                <w:color w:val="000000"/>
                <w:lang w:val="hy-AM" w:eastAsia="en-US"/>
              </w:rPr>
              <w:t xml:space="preserve"> </w:t>
            </w:r>
            <w:r w:rsidRPr="006272D9">
              <w:rPr>
                <w:rFonts w:ascii="Sylfaen" w:eastAsia="Calibri" w:hAnsi="Sylfaen" w:cs="Sylfaen"/>
                <w:color w:val="000000"/>
                <w:lang w:val="hy-AM" w:eastAsia="en-US"/>
              </w:rPr>
              <w:t xml:space="preserve">երկաթբետոնե կոճեր  </w:t>
            </w:r>
            <w:r w:rsidRPr="006272D9">
              <w:rPr>
                <w:rFonts w:eastAsia="Calibri"/>
                <w:color w:val="000000"/>
                <w:lang w:val="hy-AM" w:eastAsia="en-US"/>
              </w:rPr>
              <w:t>/</w:t>
            </w:r>
            <w:r w:rsidRPr="006272D9">
              <w:rPr>
                <w:rFonts w:ascii="Sylfaen" w:eastAsia="Calibri" w:hAnsi="Sylfaen" w:cs="Sylfaen"/>
                <w:color w:val="000000"/>
                <w:lang w:val="hy-AM" w:eastAsia="en-US"/>
              </w:rPr>
              <w:t>ա</w:t>
            </w:r>
            <w:r w:rsidRPr="006272D9">
              <w:rPr>
                <w:rFonts w:ascii="Sylfaen" w:eastAsia="Calibri" w:hAnsi="Sylfaen" w:cs="Sylfaen"/>
                <w:lang w:val="hy-AM" w:eastAsia="en-US"/>
              </w:rPr>
              <w:t>յսուհետ՝</w:t>
            </w:r>
            <w:r w:rsidRPr="006272D9">
              <w:rPr>
                <w:rFonts w:eastAsia="Calibri"/>
                <w:lang w:val="hy-AM" w:eastAsia="en-US"/>
              </w:rPr>
              <w:t xml:space="preserve"> </w:t>
            </w:r>
            <w:r w:rsidRPr="006272D9">
              <w:rPr>
                <w:rFonts w:ascii="Sylfaen" w:eastAsia="Calibri" w:hAnsi="Sylfaen" w:cs="Sylfaen"/>
                <w:lang w:val="hy-AM" w:eastAsia="en-US"/>
              </w:rPr>
              <w:t>Ապրանք</w:t>
            </w:r>
            <w:r w:rsidRPr="006272D9">
              <w:rPr>
                <w:rFonts w:eastAsia="Calibri"/>
                <w:lang w:val="hy-AM" w:eastAsia="en-US"/>
              </w:rPr>
              <w:t xml:space="preserve">/, </w:t>
            </w:r>
            <w:r w:rsidRPr="006272D9">
              <w:rPr>
                <w:rFonts w:ascii="Sylfaen" w:eastAsia="Calibri" w:hAnsi="Sylfaen" w:cs="Sylfaen"/>
                <w:lang w:val="hy-AM" w:eastAsia="en-US"/>
              </w:rPr>
              <w:t>իսկ</w:t>
            </w:r>
            <w:r w:rsidRPr="006272D9">
              <w:rPr>
                <w:rFonts w:eastAsia="Calibri"/>
                <w:lang w:val="hy-AM" w:eastAsia="en-US"/>
              </w:rPr>
              <w:t xml:space="preserve"> </w:t>
            </w:r>
            <w:r w:rsidRPr="006272D9">
              <w:rPr>
                <w:rFonts w:ascii="Sylfaen" w:eastAsia="Calibri" w:hAnsi="Sylfaen" w:cs="Sylfaen"/>
                <w:lang w:val="hy-AM" w:eastAsia="en-US"/>
              </w:rPr>
              <w:t>Գնորդը</w:t>
            </w:r>
            <w:r w:rsidRPr="006272D9">
              <w:rPr>
                <w:rFonts w:eastAsia="Calibri"/>
                <w:lang w:val="hy-AM" w:eastAsia="en-US"/>
              </w:rPr>
              <w:t xml:space="preserve"> </w:t>
            </w:r>
            <w:r w:rsidRPr="006272D9">
              <w:rPr>
                <w:rFonts w:ascii="Sylfaen" w:eastAsia="Calibri" w:hAnsi="Sylfaen" w:cs="Sylfaen"/>
                <w:lang w:val="hy-AM" w:eastAsia="en-US"/>
              </w:rPr>
              <w:t>պարտավորվում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ընդունել</w:t>
            </w:r>
            <w:r w:rsidRPr="006272D9">
              <w:rPr>
                <w:rFonts w:eastAsia="Calibri"/>
                <w:lang w:val="hy-AM" w:eastAsia="en-US"/>
              </w:rPr>
              <w:t xml:space="preserve"> </w:t>
            </w:r>
            <w:r w:rsidRPr="006272D9">
              <w:rPr>
                <w:rFonts w:ascii="Sylfaen" w:eastAsia="Calibri" w:hAnsi="Sylfaen" w:cs="Sylfaen"/>
                <w:lang w:val="hy-AM" w:eastAsia="en-US"/>
              </w:rPr>
              <w:t>և</w:t>
            </w:r>
            <w:r w:rsidRPr="006272D9">
              <w:rPr>
                <w:rFonts w:eastAsia="Calibri"/>
                <w:lang w:val="hy-AM" w:eastAsia="en-US"/>
              </w:rPr>
              <w:t xml:space="preserve"> </w:t>
            </w:r>
            <w:r w:rsidRPr="006272D9">
              <w:rPr>
                <w:rFonts w:ascii="Sylfaen" w:eastAsia="Calibri" w:hAnsi="Sylfaen" w:cs="Sylfaen"/>
                <w:lang w:val="hy-AM" w:eastAsia="en-US"/>
              </w:rPr>
              <w:t>վճարել</w:t>
            </w:r>
            <w:r w:rsidRPr="006272D9">
              <w:rPr>
                <w:rFonts w:eastAsia="Calibri"/>
                <w:lang w:val="hy-AM" w:eastAsia="en-US"/>
              </w:rPr>
              <w:t xml:space="preserve"> </w:t>
            </w:r>
            <w:r w:rsidRPr="006272D9">
              <w:rPr>
                <w:rFonts w:ascii="Sylfaen" w:eastAsia="Calibri" w:hAnsi="Sylfaen" w:cs="Sylfaen"/>
                <w:lang w:val="hy-AM" w:eastAsia="en-US"/>
              </w:rPr>
              <w:t>մատակարարված</w:t>
            </w:r>
            <w:r w:rsidRPr="006272D9">
              <w:rPr>
                <w:rFonts w:eastAsia="Calibri"/>
                <w:lang w:val="hy-AM" w:eastAsia="en-US"/>
              </w:rPr>
              <w:t xml:space="preserve"> </w:t>
            </w:r>
            <w:r w:rsidRPr="006272D9">
              <w:rPr>
                <w:rFonts w:ascii="Sylfaen" w:eastAsia="Calibri" w:hAnsi="Sylfaen" w:cs="Sylfaen"/>
                <w:lang w:val="hy-AM" w:eastAsia="en-US"/>
              </w:rPr>
              <w:t>Ապրանքի</w:t>
            </w:r>
            <w:r w:rsidRPr="006272D9">
              <w:rPr>
                <w:rFonts w:eastAsia="Calibri"/>
                <w:lang w:val="hy-AM" w:eastAsia="en-US"/>
              </w:rPr>
              <w:t xml:space="preserve"> </w:t>
            </w:r>
            <w:r w:rsidRPr="006272D9">
              <w:rPr>
                <w:rFonts w:ascii="Sylfaen" w:eastAsia="Calibri" w:hAnsi="Sylfaen" w:cs="Sylfaen"/>
                <w:lang w:val="hy-AM" w:eastAsia="en-US"/>
              </w:rPr>
              <w:t>համար</w:t>
            </w:r>
            <w:r w:rsidRPr="006272D9">
              <w:rPr>
                <w:rFonts w:eastAsia="Calibri"/>
                <w:lang w:val="hy-AM" w:eastAsia="en-US"/>
              </w:rPr>
              <w:t>:</w:t>
            </w:r>
          </w:p>
          <w:p w:rsidR="006272D9" w:rsidRPr="006272D9" w:rsidRDefault="006272D9" w:rsidP="00F37382">
            <w:pPr>
              <w:shd w:val="clear" w:color="auto" w:fill="FFFFFF"/>
              <w:ind w:left="28" w:hanging="28"/>
              <w:jc w:val="both"/>
              <w:rPr>
                <w:rFonts w:eastAsia="Calibri"/>
                <w:lang w:val="hy-AM" w:eastAsia="en-US"/>
              </w:rPr>
            </w:pPr>
            <w:r w:rsidRPr="006272D9">
              <w:rPr>
                <w:rFonts w:eastAsia="Calibri"/>
                <w:lang w:val="hy-AM" w:eastAsia="en-US"/>
              </w:rPr>
              <w:t xml:space="preserve">1.2. </w:t>
            </w:r>
            <w:r w:rsidRPr="006272D9">
              <w:rPr>
                <w:rFonts w:ascii="Sylfaen" w:eastAsia="Calibri" w:hAnsi="Sylfaen" w:cs="Sylfaen"/>
                <w:lang w:val="hy-AM" w:eastAsia="en-US"/>
              </w:rPr>
              <w:t>Մատակարարը</w:t>
            </w:r>
            <w:r w:rsidRPr="006272D9">
              <w:rPr>
                <w:rFonts w:eastAsia="Calibri"/>
                <w:lang w:val="hy-AM" w:eastAsia="en-US"/>
              </w:rPr>
              <w:t xml:space="preserve"> </w:t>
            </w:r>
            <w:r w:rsidRPr="006272D9">
              <w:rPr>
                <w:rFonts w:ascii="Sylfaen" w:eastAsia="Calibri" w:hAnsi="Sylfaen" w:cs="Sylfaen"/>
                <w:lang w:val="hy-AM" w:eastAsia="en-US"/>
              </w:rPr>
              <w:t>երաշխավորում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որ</w:t>
            </w:r>
            <w:r w:rsidRPr="006272D9">
              <w:rPr>
                <w:rFonts w:eastAsia="Calibri"/>
                <w:lang w:val="hy-AM" w:eastAsia="en-US"/>
              </w:rPr>
              <w:t xml:space="preserve"> </w:t>
            </w:r>
            <w:r w:rsidRPr="006272D9">
              <w:rPr>
                <w:rFonts w:ascii="Sylfaen" w:eastAsia="Calibri" w:hAnsi="Sylfaen" w:cs="Sylfaen"/>
                <w:lang w:val="hy-AM" w:eastAsia="en-US"/>
              </w:rPr>
              <w:t>մատակարարվող</w:t>
            </w:r>
            <w:r w:rsidRPr="006272D9">
              <w:rPr>
                <w:rFonts w:eastAsia="Calibri"/>
                <w:lang w:val="hy-AM" w:eastAsia="en-US"/>
              </w:rPr>
              <w:t xml:space="preserve"> </w:t>
            </w:r>
            <w:r w:rsidRPr="006272D9">
              <w:rPr>
                <w:rFonts w:ascii="Sylfaen" w:eastAsia="Calibri" w:hAnsi="Sylfaen" w:cs="Sylfaen"/>
                <w:lang w:val="hy-AM" w:eastAsia="en-US"/>
              </w:rPr>
              <w:t>Ապրանքը</w:t>
            </w:r>
            <w:r w:rsidRPr="006272D9">
              <w:rPr>
                <w:rFonts w:eastAsia="Calibri"/>
                <w:lang w:val="hy-AM" w:eastAsia="en-US"/>
              </w:rPr>
              <w:t xml:space="preserve"> </w:t>
            </w:r>
            <w:r w:rsidRPr="006272D9">
              <w:rPr>
                <w:rFonts w:ascii="Sylfaen" w:eastAsia="Calibri" w:hAnsi="Sylfaen" w:cs="Sylfaen"/>
                <w:lang w:val="hy-AM" w:eastAsia="en-US"/>
              </w:rPr>
              <w:t>ազատ</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երրորդ</w:t>
            </w:r>
            <w:r w:rsidRPr="006272D9">
              <w:rPr>
                <w:rFonts w:eastAsia="Calibri"/>
                <w:lang w:val="hy-AM" w:eastAsia="en-US"/>
              </w:rPr>
              <w:t xml:space="preserve"> </w:t>
            </w:r>
            <w:r w:rsidRPr="006272D9">
              <w:rPr>
                <w:rFonts w:ascii="Sylfaen" w:eastAsia="Calibri" w:hAnsi="Sylfaen" w:cs="Sylfaen"/>
                <w:lang w:val="hy-AM" w:eastAsia="en-US"/>
              </w:rPr>
              <w:t>անձանց</w:t>
            </w:r>
            <w:r w:rsidRPr="006272D9">
              <w:rPr>
                <w:rFonts w:eastAsia="Calibri"/>
                <w:lang w:val="hy-AM" w:eastAsia="en-US"/>
              </w:rPr>
              <w:t xml:space="preserve"> </w:t>
            </w:r>
            <w:r w:rsidRPr="006272D9">
              <w:rPr>
                <w:rFonts w:ascii="Sylfaen" w:eastAsia="Calibri" w:hAnsi="Sylfaen" w:cs="Sylfaen"/>
                <w:lang w:val="hy-AM" w:eastAsia="en-US"/>
              </w:rPr>
              <w:t>ցանկացած</w:t>
            </w:r>
            <w:r w:rsidRPr="006272D9">
              <w:rPr>
                <w:rFonts w:eastAsia="Calibri"/>
                <w:lang w:val="hy-AM" w:eastAsia="en-US"/>
              </w:rPr>
              <w:t xml:space="preserve"> </w:t>
            </w:r>
            <w:r w:rsidRPr="006272D9">
              <w:rPr>
                <w:rFonts w:ascii="Sylfaen" w:eastAsia="Calibri" w:hAnsi="Sylfaen" w:cs="Sylfaen"/>
                <w:lang w:val="hy-AM" w:eastAsia="en-US"/>
              </w:rPr>
              <w:t>իրավունքներից</w:t>
            </w:r>
            <w:r w:rsidRPr="006272D9">
              <w:rPr>
                <w:rFonts w:eastAsia="Calibri"/>
                <w:lang w:val="hy-AM" w:eastAsia="en-US"/>
              </w:rPr>
              <w:t xml:space="preserve">, </w:t>
            </w:r>
            <w:r w:rsidRPr="006272D9">
              <w:rPr>
                <w:rFonts w:ascii="Sylfaen" w:eastAsia="Calibri" w:hAnsi="Sylfaen" w:cs="Sylfaen"/>
                <w:lang w:val="hy-AM" w:eastAsia="en-US"/>
              </w:rPr>
              <w:t>կամ</w:t>
            </w:r>
            <w:r w:rsidRPr="006272D9">
              <w:rPr>
                <w:rFonts w:eastAsia="Calibri"/>
                <w:lang w:val="hy-AM" w:eastAsia="en-US"/>
              </w:rPr>
              <w:t xml:space="preserve"> </w:t>
            </w:r>
            <w:r w:rsidRPr="006272D9">
              <w:rPr>
                <w:rFonts w:ascii="Sylfaen" w:eastAsia="Calibri" w:hAnsi="Sylfaen" w:cs="Sylfaen"/>
                <w:lang w:val="hy-AM" w:eastAsia="en-US"/>
              </w:rPr>
              <w:t>այլ</w:t>
            </w:r>
            <w:r w:rsidRPr="006272D9">
              <w:rPr>
                <w:rFonts w:eastAsia="Calibri"/>
                <w:lang w:val="hy-AM" w:eastAsia="en-US"/>
              </w:rPr>
              <w:t xml:space="preserve"> </w:t>
            </w:r>
            <w:r w:rsidRPr="006272D9">
              <w:rPr>
                <w:rFonts w:ascii="Sylfaen" w:eastAsia="Calibri" w:hAnsi="Sylfaen" w:cs="Sylfaen"/>
                <w:lang w:val="hy-AM" w:eastAsia="en-US"/>
              </w:rPr>
              <w:t>կերպ</w:t>
            </w:r>
            <w:r w:rsidRPr="006272D9">
              <w:rPr>
                <w:rFonts w:eastAsia="Calibri"/>
                <w:lang w:val="hy-AM" w:eastAsia="en-US"/>
              </w:rPr>
              <w:t xml:space="preserve"> </w:t>
            </w:r>
            <w:r w:rsidRPr="006272D9">
              <w:rPr>
                <w:rFonts w:ascii="Sylfaen" w:eastAsia="Calibri" w:hAnsi="Sylfaen" w:cs="Sylfaen"/>
                <w:lang w:val="hy-AM" w:eastAsia="en-US"/>
              </w:rPr>
              <w:t>չի</w:t>
            </w:r>
            <w:r w:rsidRPr="006272D9">
              <w:rPr>
                <w:rFonts w:eastAsia="Calibri"/>
                <w:lang w:val="hy-AM" w:eastAsia="en-US"/>
              </w:rPr>
              <w:t xml:space="preserve"> </w:t>
            </w:r>
            <w:r w:rsidRPr="006272D9">
              <w:rPr>
                <w:rFonts w:ascii="Sylfaen" w:eastAsia="Calibri" w:hAnsi="Sylfaen" w:cs="Sylfaen"/>
                <w:lang w:val="hy-AM" w:eastAsia="en-US"/>
              </w:rPr>
              <w:t>հանդիսանում</w:t>
            </w:r>
            <w:r w:rsidRPr="006272D9">
              <w:rPr>
                <w:rFonts w:eastAsia="Calibri"/>
                <w:lang w:val="hy-AM" w:eastAsia="en-US"/>
              </w:rPr>
              <w:t xml:space="preserve"> </w:t>
            </w:r>
            <w:r w:rsidRPr="006272D9">
              <w:rPr>
                <w:rFonts w:ascii="Sylfaen" w:eastAsia="Calibri" w:hAnsi="Sylfaen" w:cs="Sylfaen"/>
                <w:lang w:val="hy-AM" w:eastAsia="en-US"/>
              </w:rPr>
              <w:t>վեճի</w:t>
            </w:r>
            <w:r w:rsidRPr="006272D9">
              <w:rPr>
                <w:rFonts w:eastAsia="Calibri"/>
                <w:lang w:val="hy-AM" w:eastAsia="en-US"/>
              </w:rPr>
              <w:t xml:space="preserve"> </w:t>
            </w:r>
            <w:r w:rsidRPr="006272D9">
              <w:rPr>
                <w:rFonts w:ascii="Sylfaen" w:eastAsia="Calibri" w:hAnsi="Sylfaen" w:cs="Sylfaen"/>
                <w:lang w:val="hy-AM" w:eastAsia="en-US"/>
              </w:rPr>
              <w:t>առարկա</w:t>
            </w:r>
            <w:r w:rsidRPr="006272D9">
              <w:rPr>
                <w:rFonts w:eastAsia="Calibri"/>
                <w:lang w:val="hy-AM" w:eastAsia="en-US"/>
              </w:rPr>
              <w:t xml:space="preserve">: </w:t>
            </w:r>
          </w:p>
          <w:p w:rsidR="006272D9" w:rsidRPr="006272D9" w:rsidRDefault="006272D9" w:rsidP="00F37382">
            <w:pPr>
              <w:shd w:val="clear" w:color="auto" w:fill="FFFFFF"/>
              <w:jc w:val="both"/>
              <w:rPr>
                <w:rFonts w:ascii="Sylfaen" w:eastAsia="Calibri" w:hAnsi="Sylfaen"/>
                <w:lang w:val="hy-AM" w:eastAsia="en-US"/>
              </w:rPr>
            </w:pPr>
          </w:p>
          <w:p w:rsidR="006272D9" w:rsidRPr="006272D9" w:rsidRDefault="006272D9" w:rsidP="00F37382">
            <w:pPr>
              <w:shd w:val="clear" w:color="auto" w:fill="FFFFFF"/>
              <w:jc w:val="both"/>
              <w:rPr>
                <w:rFonts w:ascii="Sylfaen" w:eastAsia="Calibri" w:hAnsi="Sylfaen"/>
                <w:lang w:val="hy-AM" w:eastAsia="en-US"/>
              </w:rPr>
            </w:pPr>
          </w:p>
          <w:p w:rsidR="006272D9" w:rsidRPr="006272D9" w:rsidRDefault="006272D9" w:rsidP="00F37382">
            <w:pPr>
              <w:shd w:val="clear" w:color="auto" w:fill="FFFFFF"/>
              <w:ind w:left="28" w:hanging="28"/>
              <w:jc w:val="both"/>
              <w:rPr>
                <w:rFonts w:eastAsia="Calibri"/>
                <w:b/>
                <w:color w:val="000000"/>
                <w:sz w:val="22"/>
                <w:szCs w:val="22"/>
                <w:lang w:val="hy-AM" w:eastAsia="en-US"/>
              </w:rPr>
            </w:pPr>
            <w:r w:rsidRPr="006272D9">
              <w:rPr>
                <w:rFonts w:eastAsia="Calibri"/>
                <w:b/>
                <w:lang w:val="hy-AM" w:eastAsia="en-US"/>
              </w:rPr>
              <w:t>2</w:t>
            </w:r>
            <w:r w:rsidRPr="006272D9">
              <w:rPr>
                <w:rFonts w:eastAsia="Calibri"/>
                <w:b/>
                <w:color w:val="000000"/>
                <w:lang w:val="hy-AM" w:eastAsia="en-US"/>
              </w:rPr>
              <w:t>.</w:t>
            </w:r>
            <w:r w:rsidRPr="006272D9">
              <w:rPr>
                <w:rFonts w:ascii="Sylfaen" w:eastAsia="Calibri" w:hAnsi="Sylfaen" w:cs="Sylfaen"/>
                <w:b/>
                <w:color w:val="000000"/>
                <w:sz w:val="22"/>
                <w:szCs w:val="22"/>
                <w:lang w:val="hy-AM" w:eastAsia="en-US"/>
              </w:rPr>
              <w:t xml:space="preserve"> Արտադրանքի որակը և երաշխիքային սպասարկման ժամկետը</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eastAsia="Calibri"/>
                <w:lang w:val="hy-AM" w:eastAsia="en-US"/>
              </w:rPr>
              <w:t xml:space="preserve">2.1. </w:t>
            </w:r>
            <w:r w:rsidRPr="006272D9">
              <w:rPr>
                <w:rFonts w:ascii="Sylfaen" w:eastAsia="Calibri" w:hAnsi="Sylfaen" w:cs="Sylfaen"/>
                <w:lang w:val="hy-AM" w:eastAsia="en-US"/>
              </w:rPr>
              <w:t>Սույն Պայմանագրով մատակարարվող ապրանքի որակը պետք է համապատասխանի տվյալ ապրանքի համար նախատեսված ԳՈՍՏ 33320-2015 (ԳՈՍՏ 54747-2011), աշխատանքային գծագրի  (համաձայնեցված ՓԲԸ (ՀԿԵ) երկաթուղու հետ) և տեխնիկական պայմաններին /ՏՊ/:</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eastAsia="Calibri"/>
                <w:lang w:val="hy-AM" w:eastAsia="en-US"/>
              </w:rPr>
              <w:lastRenderedPageBreak/>
              <w:t xml:space="preserve">2.2. </w:t>
            </w:r>
            <w:r w:rsidRPr="006272D9">
              <w:rPr>
                <w:rFonts w:ascii="Sylfaen" w:eastAsia="Calibri" w:hAnsi="Sylfaen" w:cs="Sylfaen"/>
                <w:lang w:val="hy-AM" w:eastAsia="en-US"/>
              </w:rPr>
              <w:t>Մատակարարը</w:t>
            </w:r>
            <w:r w:rsidRPr="006272D9">
              <w:rPr>
                <w:rFonts w:eastAsia="Calibri"/>
                <w:lang w:val="hy-AM" w:eastAsia="en-US"/>
              </w:rPr>
              <w:t xml:space="preserve"> </w:t>
            </w:r>
            <w:r w:rsidRPr="006272D9">
              <w:rPr>
                <w:rFonts w:ascii="Sylfaen" w:eastAsia="Calibri" w:hAnsi="Sylfaen" w:cs="Sylfaen"/>
                <w:lang w:val="hy-AM" w:eastAsia="en-US"/>
              </w:rPr>
              <w:t>պարտավոր</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color w:val="000000"/>
                <w:sz w:val="22"/>
                <w:szCs w:val="22"/>
                <w:lang w:val="hy-AM" w:eastAsia="en-US"/>
              </w:rPr>
              <w:t>Ա</w:t>
            </w:r>
            <w:r w:rsidRPr="006272D9">
              <w:rPr>
                <w:rFonts w:ascii="Sylfaen" w:eastAsia="Calibri" w:hAnsi="Sylfaen" w:cs="Sylfaen"/>
                <w:lang w:val="hy-AM" w:eastAsia="en-US"/>
              </w:rPr>
              <w:t>պրանքի</w:t>
            </w:r>
            <w:r w:rsidRPr="006272D9">
              <w:rPr>
                <w:rFonts w:eastAsia="Calibri"/>
                <w:lang w:val="hy-AM" w:eastAsia="en-US"/>
              </w:rPr>
              <w:t xml:space="preserve"> </w:t>
            </w:r>
            <w:r w:rsidRPr="006272D9">
              <w:rPr>
                <w:rFonts w:ascii="Sylfaen" w:eastAsia="Calibri" w:hAnsi="Sylfaen" w:cs="Sylfaen"/>
                <w:lang w:val="hy-AM" w:eastAsia="en-US"/>
              </w:rPr>
              <w:t>հետ</w:t>
            </w:r>
            <w:r w:rsidRPr="006272D9">
              <w:rPr>
                <w:rFonts w:eastAsia="Calibri"/>
                <w:lang w:val="hy-AM" w:eastAsia="en-US"/>
              </w:rPr>
              <w:t xml:space="preserve"> </w:t>
            </w:r>
            <w:r w:rsidRPr="006272D9">
              <w:rPr>
                <w:rFonts w:ascii="Sylfaen" w:eastAsia="Calibri" w:hAnsi="Sylfaen" w:cs="Sylfaen"/>
                <w:lang w:val="hy-AM" w:eastAsia="en-US"/>
              </w:rPr>
              <w:t>միասին</w:t>
            </w:r>
            <w:r w:rsidRPr="006272D9">
              <w:rPr>
                <w:rFonts w:eastAsia="Calibri"/>
                <w:lang w:val="hy-AM" w:eastAsia="en-US"/>
              </w:rPr>
              <w:t xml:space="preserve"> </w:t>
            </w:r>
            <w:r w:rsidRPr="006272D9">
              <w:rPr>
                <w:rFonts w:ascii="Sylfaen" w:eastAsia="Calibri" w:hAnsi="Sylfaen" w:cs="Sylfaen"/>
                <w:lang w:val="hy-AM" w:eastAsia="en-US"/>
              </w:rPr>
              <w:t>Գնորդին</w:t>
            </w:r>
            <w:r w:rsidRPr="006272D9">
              <w:rPr>
                <w:rFonts w:eastAsia="Calibri"/>
                <w:lang w:val="hy-AM" w:eastAsia="en-US"/>
              </w:rPr>
              <w:t xml:space="preserve"> </w:t>
            </w:r>
            <w:r w:rsidRPr="006272D9">
              <w:rPr>
                <w:rFonts w:ascii="Sylfaen" w:eastAsia="Calibri" w:hAnsi="Sylfaen" w:cs="Sylfaen"/>
                <w:lang w:val="hy-AM" w:eastAsia="en-US"/>
              </w:rPr>
              <w:t>փոխանցել</w:t>
            </w:r>
            <w:r w:rsidRPr="006272D9">
              <w:rPr>
                <w:rFonts w:eastAsia="Calibri"/>
                <w:lang w:val="hy-AM" w:eastAsia="en-US"/>
              </w:rPr>
              <w:t xml:space="preserve"> </w:t>
            </w:r>
            <w:r w:rsidRPr="006272D9">
              <w:rPr>
                <w:rFonts w:ascii="Sylfaen" w:eastAsia="Calibri" w:hAnsi="Sylfaen" w:cs="Sylfaen"/>
                <w:lang w:val="hy-AM" w:eastAsia="en-US"/>
              </w:rPr>
              <w:t>տվյալ</w:t>
            </w:r>
            <w:r w:rsidRPr="006272D9">
              <w:rPr>
                <w:rFonts w:eastAsia="Calibri"/>
                <w:lang w:val="hy-AM" w:eastAsia="en-US"/>
              </w:rPr>
              <w:t xml:space="preserve"> </w:t>
            </w:r>
            <w:r w:rsidRPr="006272D9">
              <w:rPr>
                <w:rFonts w:ascii="Sylfaen" w:eastAsia="Calibri" w:hAnsi="Sylfaen" w:cs="Sylfaen"/>
                <w:lang w:val="hy-AM" w:eastAsia="en-US"/>
              </w:rPr>
              <w:t>ապրանքի որակի /համապատասխանության/ հավաստագրի:</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 համաչափ պակասացնել ապրանքի գինը;</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-հատուցել  Գնորդին ապրանքի թերությունները վերացնելու համար կատարած բոլոր ծախսերը;</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-անհատույց փոխարինել անպատշաճ որակի կամ սույն Պայմանագրին չհամապատասխանող ապրանքը:</w:t>
            </w:r>
          </w:p>
          <w:p w:rsidR="006272D9" w:rsidRPr="006272D9" w:rsidRDefault="006272D9" w:rsidP="00F37382">
            <w:pPr>
              <w:spacing w:after="160" w:line="259" w:lineRule="auto"/>
              <w:jc w:val="both"/>
              <w:rPr>
                <w:rFonts w:ascii="Sylfaen" w:eastAsia="Calibri" w:hAnsi="Sylfaen" w:cs="Sylfaen"/>
                <w:lang w:val="hy-AM" w:eastAsia="en-US"/>
              </w:rPr>
            </w:pPr>
            <w:r w:rsidRPr="006272D9">
              <w:rPr>
                <w:rFonts w:ascii="Sylfaen" w:eastAsia="Calibri" w:hAnsi="Sylfaen" w:cs="Sylfaen"/>
                <w:lang w:val="hy-AM" w:eastAsia="en-US"/>
              </w:rPr>
              <w:t>2.4. Մատակարարված Ապրանքի վրա տարածվում է Մատակարարի երաշխիքը՝ երկաթուղային գծի վրա տեղադրումից հետո 60 (վաթսուն)  ամիս ժամկետով</w:t>
            </w:r>
            <w:r w:rsidR="00927A9F">
              <w:rPr>
                <w:rFonts w:ascii="Sylfaen" w:eastAsia="Calibri" w:hAnsi="Sylfaen" w:cs="Sylfaen"/>
                <w:lang w:val="hy-AM" w:eastAsia="en-US"/>
              </w:rPr>
              <w:t>:</w:t>
            </w:r>
          </w:p>
          <w:p w:rsidR="006272D9" w:rsidRPr="006272D9" w:rsidRDefault="006272D9" w:rsidP="00F37382">
            <w:pPr>
              <w:shd w:val="clear" w:color="auto" w:fill="FFFFFF"/>
              <w:spacing w:line="276" w:lineRule="auto"/>
              <w:ind w:left="28" w:hanging="28"/>
              <w:jc w:val="both"/>
              <w:rPr>
                <w:rFonts w:ascii="Sylfaen" w:hAnsi="Sylfaen" w:cs="Sylfaen"/>
                <w:b/>
                <w:lang w:val="hy-AM"/>
              </w:rPr>
            </w:pPr>
            <w:r w:rsidRPr="006272D9">
              <w:rPr>
                <w:b/>
                <w:lang w:val="hy-AM"/>
              </w:rPr>
              <w:t>3.</w:t>
            </w:r>
            <w:r w:rsidRPr="006272D9">
              <w:rPr>
                <w:rFonts w:ascii="Sylfaen" w:hAnsi="Sylfaen" w:cs="Sylfaen"/>
                <w:b/>
                <w:lang w:val="hy-AM"/>
              </w:rPr>
              <w:t>Մատակարարման</w:t>
            </w:r>
            <w:r w:rsidRPr="006272D9">
              <w:rPr>
                <w:b/>
                <w:lang w:val="hy-AM"/>
              </w:rPr>
              <w:t xml:space="preserve"> </w:t>
            </w:r>
            <w:r w:rsidRPr="006272D9">
              <w:rPr>
                <w:rFonts w:ascii="Sylfaen" w:hAnsi="Sylfaen" w:cs="Sylfaen"/>
                <w:b/>
                <w:lang w:val="hy-AM"/>
              </w:rPr>
              <w:t>ժամկետը</w:t>
            </w:r>
            <w:r w:rsidRPr="006272D9">
              <w:rPr>
                <w:b/>
                <w:lang w:val="hy-AM"/>
              </w:rPr>
              <w:t xml:space="preserve"> </w:t>
            </w:r>
            <w:r w:rsidRPr="006272D9">
              <w:rPr>
                <w:rFonts w:ascii="Sylfaen" w:hAnsi="Sylfaen" w:cs="Sylfaen"/>
                <w:b/>
                <w:lang w:val="hy-AM"/>
              </w:rPr>
              <w:t>և</w:t>
            </w:r>
            <w:r w:rsidRPr="006272D9">
              <w:rPr>
                <w:b/>
                <w:lang w:val="hy-AM"/>
              </w:rPr>
              <w:t xml:space="preserve"> </w:t>
            </w:r>
            <w:r w:rsidRPr="006272D9">
              <w:rPr>
                <w:rFonts w:ascii="Sylfaen" w:hAnsi="Sylfaen" w:cs="Sylfaen"/>
                <w:b/>
                <w:lang w:val="hy-AM"/>
              </w:rPr>
              <w:t>կարգը</w:t>
            </w:r>
          </w:p>
          <w:p w:rsidR="006272D9" w:rsidRPr="006272D9" w:rsidRDefault="006272D9" w:rsidP="00F37382">
            <w:pPr>
              <w:shd w:val="clear" w:color="auto" w:fill="FFFFFF"/>
              <w:spacing w:line="276" w:lineRule="auto"/>
              <w:ind w:left="28" w:hanging="28"/>
              <w:jc w:val="both"/>
              <w:rPr>
                <w:rFonts w:ascii="Sylfaen" w:hAnsi="Sylfaen" w:cs="Sylfaen"/>
                <w:lang w:val="hy-AM"/>
              </w:rPr>
            </w:pPr>
            <w:r w:rsidRPr="006272D9">
              <w:rPr>
                <w:rFonts w:ascii="Sylfaen" w:hAnsi="Sylfaen" w:cs="Sylfaen"/>
                <w:lang w:val="hy-AM"/>
              </w:rPr>
              <w:t>3.1. Ապրանքի մատակարարումը կատարվում է սույն Պայմանագրի Հավելված №</w:t>
            </w:r>
            <w:r w:rsidRPr="006272D9">
              <w:rPr>
                <w:rFonts w:ascii="Sylfaen" w:hAnsi="Sylfaen" w:cs="Sylfaen"/>
                <w:color w:val="000000"/>
                <w:lang w:val="hy-AM"/>
              </w:rPr>
              <w:t>1-ով (Մասնագիր №1) նախատեսված ժամանակացույցին համապատասխան,</w:t>
            </w:r>
            <w:r w:rsidRPr="006272D9">
              <w:rPr>
                <w:rFonts w:ascii="Sylfaen" w:hAnsi="Sylfaen" w:cs="Sylfaen"/>
                <w:lang w:val="hy-AM"/>
              </w:rPr>
              <w:t xml:space="preserve"> սկսած 01.03.2022թ-ից.:</w:t>
            </w:r>
          </w:p>
          <w:p w:rsidR="006272D9" w:rsidRPr="006272D9" w:rsidRDefault="006272D9" w:rsidP="00F37382">
            <w:pPr>
              <w:shd w:val="clear" w:color="auto" w:fill="FFFFFF"/>
              <w:spacing w:line="276" w:lineRule="auto"/>
              <w:ind w:left="28" w:hanging="28"/>
              <w:jc w:val="both"/>
              <w:rPr>
                <w:rFonts w:ascii="Sylfaen" w:eastAsia="Calibri" w:hAnsi="Sylfaen" w:cs="Sylfaen"/>
                <w:lang w:val="hy-AM"/>
              </w:rPr>
            </w:pPr>
            <w:r w:rsidRPr="006272D9">
              <w:rPr>
                <w:rFonts w:ascii="Sylfaen" w:eastAsia="Calibri" w:hAnsi="Sylfaen" w:cs="Sylfaen"/>
                <w:lang w:val="hy-AM"/>
              </w:rPr>
              <w:t>3.2</w:t>
            </w:r>
            <w:r w:rsidRPr="006272D9">
              <w:rPr>
                <w:lang w:val="hy-AM"/>
              </w:rPr>
              <w:t xml:space="preserve"> </w:t>
            </w:r>
            <w:r w:rsidRPr="006272D9">
              <w:rPr>
                <w:rFonts w:ascii="Sylfaen" w:eastAsia="Calibri" w:hAnsi="Sylfaen" w:cs="Sylfaen"/>
                <w:lang w:val="hy-AM"/>
              </w:rPr>
              <w:t>Ապրանքի մատակարարումը իրականացվում է հետևյալ հասցեով՝ ՀՀ, ք. Երևան ։</w:t>
            </w:r>
          </w:p>
          <w:p w:rsidR="006272D9" w:rsidRPr="006272D9" w:rsidRDefault="006272D9" w:rsidP="00F37382">
            <w:pPr>
              <w:shd w:val="clear" w:color="auto" w:fill="FFFFFF"/>
              <w:spacing w:line="276" w:lineRule="auto"/>
              <w:jc w:val="both"/>
              <w:rPr>
                <w:rFonts w:ascii="Sylfaen" w:eastAsia="Calibri" w:hAnsi="Sylfaen" w:cs="Sylfaen"/>
                <w:lang w:val="hy-AM"/>
              </w:rPr>
            </w:pPr>
            <w:r w:rsidRPr="006272D9">
              <w:rPr>
                <w:rFonts w:ascii="Sylfaen" w:eastAsia="Calibri" w:hAnsi="Sylfaen" w:cs="Sylfaen"/>
                <w:lang w:val="hy-AM"/>
              </w:rPr>
              <w:t>3.3.   Սույն Պայմանագրի 3.2. կետում նշված հասցեով  Ապրանքի տեղափոխման և բարձման հետ կապված  բոլոր ծախսերը իրականացվում են Մատակարարի  հաշվին։</w:t>
            </w:r>
          </w:p>
          <w:p w:rsidR="006272D9" w:rsidRPr="006272D9" w:rsidRDefault="006272D9" w:rsidP="00F37382">
            <w:pPr>
              <w:shd w:val="clear" w:color="auto" w:fill="FFFFFF"/>
              <w:spacing w:line="276" w:lineRule="auto"/>
              <w:ind w:left="28" w:hanging="28"/>
              <w:jc w:val="both"/>
              <w:rPr>
                <w:rFonts w:ascii="Sylfaen" w:eastAsia="Calibri" w:hAnsi="Sylfaen" w:cs="Sylfaen"/>
                <w:lang w:val="hy-AM"/>
              </w:rPr>
            </w:pPr>
            <w:r w:rsidRPr="006272D9">
              <w:rPr>
                <w:lang w:val="hy-AM"/>
              </w:rPr>
              <w:t xml:space="preserve">3.4. </w:t>
            </w:r>
            <w:r w:rsidRPr="006272D9">
              <w:rPr>
                <w:rFonts w:ascii="Sylfaen" w:hAnsi="Sylfaen" w:cs="Sylfaen"/>
                <w:lang w:val="hy-AM"/>
              </w:rPr>
              <w:t>Ապրանքի</w:t>
            </w:r>
            <w:r w:rsidRPr="006272D9">
              <w:rPr>
                <w:lang w:val="hy-AM"/>
              </w:rPr>
              <w:t xml:space="preserve"> </w:t>
            </w:r>
            <w:r w:rsidRPr="006272D9">
              <w:rPr>
                <w:rFonts w:ascii="Sylfaen" w:hAnsi="Sylfaen" w:cs="Sylfaen"/>
                <w:lang w:val="hy-AM"/>
              </w:rPr>
              <w:t>ընդունումն</w:t>
            </w:r>
            <w:r w:rsidRPr="006272D9">
              <w:rPr>
                <w:lang w:val="hy-AM"/>
              </w:rPr>
              <w:t xml:space="preserve"> </w:t>
            </w:r>
            <w:r w:rsidRPr="006272D9">
              <w:rPr>
                <w:rFonts w:ascii="Sylfaen" w:hAnsi="Sylfaen" w:cs="Sylfaen"/>
                <w:lang w:val="hy-AM"/>
              </w:rPr>
              <w:t>իրականացվում</w:t>
            </w:r>
            <w:r w:rsidRPr="006272D9">
              <w:rPr>
                <w:lang w:val="hy-AM"/>
              </w:rPr>
              <w:t xml:space="preserve"> </w:t>
            </w:r>
            <w:r w:rsidRPr="006272D9">
              <w:rPr>
                <w:rFonts w:ascii="Sylfaen" w:hAnsi="Sylfaen" w:cs="Sylfaen"/>
                <w:lang w:val="hy-AM"/>
              </w:rPr>
              <w:t>է</w:t>
            </w:r>
            <w:r w:rsidRPr="006272D9">
              <w:rPr>
                <w:lang w:val="hy-AM"/>
              </w:rPr>
              <w:t xml:space="preserve"> П</w:t>
            </w:r>
            <w:r w:rsidRPr="006272D9">
              <w:rPr>
                <w:lang w:val="hy-AM"/>
              </w:rPr>
              <w:noBreakHyphen/>
              <w:t>6 «</w:t>
            </w:r>
            <w:r w:rsidRPr="006272D9">
              <w:rPr>
                <w:rFonts w:ascii="Sylfaen" w:hAnsi="Sylfaen" w:cs="Sylfaen"/>
                <w:lang w:val="hy-AM"/>
              </w:rPr>
              <w:t>Ընդունման</w:t>
            </w:r>
            <w:r w:rsidRPr="006272D9">
              <w:rPr>
                <w:lang w:val="hy-AM"/>
              </w:rPr>
              <w:t xml:space="preserve"> </w:t>
            </w:r>
            <w:r w:rsidRPr="006272D9">
              <w:rPr>
                <w:rFonts w:ascii="Sylfaen" w:hAnsi="Sylfaen" w:cs="Sylfaen"/>
                <w:lang w:val="hy-AM"/>
              </w:rPr>
              <w:t>կարգն</w:t>
            </w:r>
            <w:r w:rsidRPr="006272D9">
              <w:rPr>
                <w:lang w:val="hy-AM"/>
              </w:rPr>
              <w:t xml:space="preserve"> </w:t>
            </w:r>
            <w:r w:rsidRPr="006272D9">
              <w:rPr>
                <w:rFonts w:ascii="Sylfaen" w:hAnsi="Sylfaen" w:cs="Sylfaen"/>
                <w:lang w:val="hy-AM"/>
              </w:rPr>
              <w:t>ըստ</w:t>
            </w:r>
            <w:r w:rsidRPr="006272D9">
              <w:rPr>
                <w:lang w:val="hy-AM"/>
              </w:rPr>
              <w:t xml:space="preserve"> </w:t>
            </w:r>
            <w:r w:rsidRPr="006272D9">
              <w:rPr>
                <w:rFonts w:ascii="Sylfaen" w:hAnsi="Sylfaen" w:cs="Sylfaen"/>
                <w:lang w:val="hy-AM"/>
              </w:rPr>
              <w:t>քանակի</w:t>
            </w:r>
            <w:r w:rsidRPr="006272D9">
              <w:rPr>
                <w:lang w:val="hy-AM"/>
              </w:rPr>
              <w:t xml:space="preserve">» </w:t>
            </w:r>
            <w:r w:rsidRPr="006272D9">
              <w:rPr>
                <w:rFonts w:ascii="Sylfaen" w:hAnsi="Sylfaen" w:cs="Sylfaen"/>
                <w:lang w:val="hy-AM"/>
              </w:rPr>
              <w:t>և</w:t>
            </w:r>
            <w:r w:rsidRPr="006272D9">
              <w:rPr>
                <w:lang w:val="hy-AM"/>
              </w:rPr>
              <w:t xml:space="preserve">   П-7 «</w:t>
            </w:r>
            <w:r w:rsidRPr="006272D9">
              <w:rPr>
                <w:rFonts w:ascii="Sylfaen" w:hAnsi="Sylfaen" w:cs="Sylfaen"/>
                <w:lang w:val="hy-AM"/>
              </w:rPr>
              <w:t>Ընդունման</w:t>
            </w:r>
            <w:r w:rsidRPr="006272D9">
              <w:rPr>
                <w:lang w:val="hy-AM"/>
              </w:rPr>
              <w:t xml:space="preserve"> </w:t>
            </w:r>
            <w:r w:rsidRPr="006272D9">
              <w:rPr>
                <w:rFonts w:ascii="Sylfaen" w:hAnsi="Sylfaen" w:cs="Sylfaen"/>
                <w:lang w:val="hy-AM"/>
              </w:rPr>
              <w:t>կարգն</w:t>
            </w:r>
            <w:r w:rsidRPr="006272D9">
              <w:rPr>
                <w:lang w:val="hy-AM"/>
              </w:rPr>
              <w:t xml:space="preserve"> </w:t>
            </w:r>
            <w:r w:rsidRPr="006272D9">
              <w:rPr>
                <w:rFonts w:ascii="Sylfaen" w:hAnsi="Sylfaen" w:cs="Sylfaen"/>
                <w:lang w:val="hy-AM"/>
              </w:rPr>
              <w:t>ըստ</w:t>
            </w:r>
            <w:r w:rsidRPr="006272D9">
              <w:rPr>
                <w:lang w:val="hy-AM"/>
              </w:rPr>
              <w:t xml:space="preserve"> </w:t>
            </w:r>
            <w:r w:rsidRPr="006272D9">
              <w:rPr>
                <w:rFonts w:ascii="Sylfaen" w:hAnsi="Sylfaen" w:cs="Sylfaen"/>
                <w:lang w:val="hy-AM"/>
              </w:rPr>
              <w:t>որակի</w:t>
            </w:r>
            <w:r w:rsidRPr="006272D9">
              <w:rPr>
                <w:lang w:val="hy-AM"/>
              </w:rPr>
              <w:t xml:space="preserve">» </w:t>
            </w:r>
            <w:r w:rsidRPr="006272D9">
              <w:rPr>
                <w:rFonts w:ascii="Sylfaen" w:hAnsi="Sylfaen" w:cs="Sylfaen"/>
                <w:lang w:val="hy-AM"/>
              </w:rPr>
              <w:t>հրահանգների</w:t>
            </w:r>
            <w:r w:rsidRPr="006272D9">
              <w:rPr>
                <w:lang w:val="hy-AM"/>
              </w:rPr>
              <w:t xml:space="preserve"> </w:t>
            </w:r>
            <w:r w:rsidRPr="006272D9">
              <w:rPr>
                <w:rFonts w:ascii="Sylfaen" w:hAnsi="Sylfaen" w:cs="Sylfaen"/>
                <w:lang w:val="hy-AM"/>
              </w:rPr>
              <w:t>համաձայն</w:t>
            </w:r>
            <w:r w:rsidRPr="006272D9">
              <w:rPr>
                <w:lang w:val="hy-AM"/>
              </w:rPr>
              <w:t>:</w:t>
            </w:r>
          </w:p>
          <w:p w:rsidR="006272D9" w:rsidRPr="006272D9" w:rsidRDefault="006272D9" w:rsidP="00F37382">
            <w:pPr>
              <w:shd w:val="clear" w:color="auto" w:fill="FFFFFF"/>
              <w:spacing w:line="276" w:lineRule="auto"/>
              <w:ind w:left="28" w:hanging="28"/>
              <w:jc w:val="both"/>
              <w:rPr>
                <w:rFonts w:ascii="Sylfaen" w:hAnsi="Sylfaen" w:cs="Sylfaen"/>
                <w:color w:val="000000"/>
                <w:lang w:val="hy-AM"/>
              </w:rPr>
            </w:pPr>
            <w:r w:rsidRPr="006272D9">
              <w:rPr>
                <w:lang w:val="hy-AM"/>
              </w:rPr>
              <w:lastRenderedPageBreak/>
              <w:t xml:space="preserve">3.5. </w:t>
            </w:r>
            <w:r w:rsidRPr="006272D9">
              <w:rPr>
                <w:rFonts w:ascii="Sylfaen" w:hAnsi="Sylfaen" w:cs="Sylfaen"/>
                <w:lang w:val="hy-AM"/>
              </w:rPr>
              <w:t>Մատակարարման ամսաթիվ է  համարվում Գնորդի կողմից ապրանքի ընդունման ամսաթիվը, վերջինիս կողմից ապրանքի որակի և քանակի հանդեպ բողոքի բացակայության դեպքում</w:t>
            </w:r>
            <w:r w:rsidRPr="006272D9">
              <w:rPr>
                <w:rFonts w:ascii="Sylfaen" w:hAnsi="Sylfaen" w:cs="Sylfaen"/>
                <w:color w:val="000000"/>
                <w:lang w:val="pt-BR"/>
              </w:rPr>
              <w:t>:</w:t>
            </w:r>
          </w:p>
          <w:p w:rsidR="006272D9" w:rsidRPr="006272D9" w:rsidRDefault="006272D9" w:rsidP="00F37382">
            <w:pPr>
              <w:shd w:val="clear" w:color="auto" w:fill="FFFFFF"/>
              <w:spacing w:line="276" w:lineRule="auto"/>
              <w:ind w:left="28" w:hanging="28"/>
              <w:jc w:val="both"/>
              <w:rPr>
                <w:lang w:val="hy-AM"/>
              </w:rPr>
            </w:pPr>
            <w:r w:rsidRPr="006272D9">
              <w:rPr>
                <w:color w:val="000000"/>
                <w:lang w:val="hy-AM"/>
              </w:rPr>
              <w:t xml:space="preserve">3.6. </w:t>
            </w:r>
            <w:r w:rsidRPr="006272D9">
              <w:rPr>
                <w:rFonts w:ascii="Sylfaen" w:hAnsi="Sylfaen" w:cs="Sylfaen"/>
                <w:color w:val="000000"/>
                <w:lang w:val="hy-AM"/>
              </w:rPr>
              <w:t>Մինչ</w:t>
            </w:r>
            <w:r w:rsidRPr="006272D9">
              <w:rPr>
                <w:color w:val="000000"/>
                <w:lang w:val="hy-AM"/>
              </w:rPr>
              <w:t xml:space="preserve"> </w:t>
            </w:r>
            <w:r w:rsidRPr="006272D9">
              <w:rPr>
                <w:rFonts w:ascii="Sylfaen" w:hAnsi="Sylfaen" w:cs="Sylfaen"/>
                <w:color w:val="000000"/>
                <w:lang w:val="hy-AM"/>
              </w:rPr>
              <w:t>Գնորդի</w:t>
            </w:r>
            <w:r w:rsidRPr="006272D9">
              <w:rPr>
                <w:color w:val="000000"/>
                <w:lang w:val="hy-AM"/>
              </w:rPr>
              <w:t xml:space="preserve"> </w:t>
            </w:r>
            <w:r w:rsidRPr="006272D9">
              <w:rPr>
                <w:rFonts w:ascii="Sylfaen" w:hAnsi="Sylfaen" w:cs="Sylfaen"/>
                <w:color w:val="000000"/>
                <w:lang w:val="hy-AM"/>
              </w:rPr>
              <w:t>կողմից</w:t>
            </w:r>
            <w:r w:rsidRPr="006272D9">
              <w:rPr>
                <w:color w:val="000000"/>
                <w:lang w:val="hy-AM"/>
              </w:rPr>
              <w:t xml:space="preserve"> </w:t>
            </w:r>
            <w:r w:rsidRPr="006272D9">
              <w:rPr>
                <w:rFonts w:ascii="Sylfaen" w:hAnsi="Sylfaen" w:cs="Sylfaen"/>
                <w:color w:val="000000"/>
                <w:lang w:val="hy-AM"/>
              </w:rPr>
              <w:t>սույն</w:t>
            </w:r>
            <w:r w:rsidRPr="006272D9">
              <w:rPr>
                <w:color w:val="000000"/>
                <w:lang w:val="hy-AM"/>
              </w:rPr>
              <w:t xml:space="preserve"> </w:t>
            </w:r>
            <w:r w:rsidRPr="006272D9">
              <w:rPr>
                <w:rFonts w:ascii="Sylfaen" w:hAnsi="Sylfaen" w:cs="Sylfaen"/>
                <w:color w:val="000000"/>
                <w:lang w:val="hy-AM"/>
              </w:rPr>
              <w:t>Պայմանագրով</w:t>
            </w:r>
            <w:r w:rsidRPr="006272D9">
              <w:rPr>
                <w:color w:val="000000"/>
                <w:lang w:val="hy-AM"/>
              </w:rPr>
              <w:t xml:space="preserve"> </w:t>
            </w:r>
            <w:r w:rsidRPr="006272D9">
              <w:rPr>
                <w:rFonts w:ascii="Sylfaen" w:hAnsi="Sylfaen" w:cs="Sylfaen"/>
                <w:color w:val="000000"/>
                <w:lang w:val="hy-AM"/>
              </w:rPr>
              <w:t>նախատեսված</w:t>
            </w:r>
            <w:r w:rsidRPr="006272D9">
              <w:rPr>
                <w:color w:val="000000"/>
                <w:lang w:val="hy-AM"/>
              </w:rPr>
              <w:t xml:space="preserve"> </w:t>
            </w:r>
            <w:r w:rsidRPr="006272D9">
              <w:rPr>
                <w:rFonts w:ascii="Sylfaen" w:hAnsi="Sylfaen" w:cs="Sylfaen"/>
                <w:color w:val="000000"/>
                <w:lang w:val="hy-AM"/>
              </w:rPr>
              <w:t>Ապրանքի</w:t>
            </w:r>
            <w:r w:rsidRPr="006272D9">
              <w:rPr>
                <w:color w:val="000000"/>
                <w:lang w:val="hy-AM"/>
              </w:rPr>
              <w:t xml:space="preserve"> </w:t>
            </w:r>
            <w:r w:rsidRPr="006272D9">
              <w:rPr>
                <w:rFonts w:ascii="Sylfaen" w:hAnsi="Sylfaen" w:cs="Sylfaen"/>
                <w:color w:val="000000"/>
                <w:lang w:val="hy-AM"/>
              </w:rPr>
              <w:t>ընդունումը</w:t>
            </w:r>
            <w:r w:rsidRPr="006272D9">
              <w:rPr>
                <w:color w:val="000000"/>
                <w:lang w:val="hy-AM"/>
              </w:rPr>
              <w:t xml:space="preserve">, </w:t>
            </w:r>
            <w:r w:rsidRPr="006272D9">
              <w:rPr>
                <w:rFonts w:ascii="Sylfaen" w:hAnsi="Sylfaen" w:cs="Sylfaen"/>
                <w:color w:val="000000"/>
                <w:lang w:val="hy-AM"/>
              </w:rPr>
              <w:t>Ապրանքի</w:t>
            </w:r>
            <w:r w:rsidRPr="006272D9">
              <w:rPr>
                <w:color w:val="000000"/>
                <w:lang w:val="hy-AM"/>
              </w:rPr>
              <w:t xml:space="preserve"> </w:t>
            </w:r>
            <w:r w:rsidRPr="006272D9">
              <w:rPr>
                <w:rFonts w:ascii="Sylfaen" w:hAnsi="Sylfaen" w:cs="Sylfaen"/>
                <w:color w:val="000000"/>
                <w:lang w:val="hy-AM"/>
              </w:rPr>
              <w:t>պահպանմա</w:t>
            </w:r>
            <w:r w:rsidRPr="006272D9">
              <w:rPr>
                <w:rFonts w:ascii="Sylfaen" w:hAnsi="Sylfaen" w:cs="Sylfaen"/>
                <w:lang w:val="hy-AM"/>
              </w:rPr>
              <w:t>ն</w:t>
            </w:r>
            <w:r w:rsidRPr="006272D9">
              <w:rPr>
                <w:lang w:val="hy-AM"/>
              </w:rPr>
              <w:t xml:space="preserve"> </w:t>
            </w:r>
            <w:r w:rsidRPr="006272D9">
              <w:rPr>
                <w:rFonts w:ascii="Sylfaen" w:hAnsi="Sylfaen" w:cs="Sylfaen"/>
                <w:lang w:val="hy-AM"/>
              </w:rPr>
              <w:t>ռիսկն</w:t>
            </w:r>
            <w:r w:rsidRPr="006272D9">
              <w:rPr>
                <w:lang w:val="hy-AM"/>
              </w:rPr>
              <w:t xml:space="preserve"> </w:t>
            </w:r>
            <w:r w:rsidRPr="006272D9">
              <w:rPr>
                <w:rFonts w:ascii="Sylfaen" w:hAnsi="Sylfaen" w:cs="Sylfaen"/>
                <w:lang w:val="hy-AM"/>
              </w:rPr>
              <w:t>ամբողջությամբ</w:t>
            </w:r>
            <w:r w:rsidRPr="006272D9">
              <w:rPr>
                <w:lang w:val="hy-AM"/>
              </w:rPr>
              <w:t xml:space="preserve"> </w:t>
            </w:r>
            <w:r w:rsidRPr="006272D9">
              <w:rPr>
                <w:rFonts w:ascii="Sylfaen" w:hAnsi="Sylfaen" w:cs="Sylfaen"/>
                <w:lang w:val="hy-AM"/>
              </w:rPr>
              <w:t>կրում</w:t>
            </w:r>
            <w:r w:rsidRPr="006272D9">
              <w:rPr>
                <w:lang w:val="hy-AM"/>
              </w:rPr>
              <w:t xml:space="preserve"> </w:t>
            </w:r>
            <w:r w:rsidRPr="006272D9">
              <w:rPr>
                <w:rFonts w:ascii="Sylfaen" w:hAnsi="Sylfaen" w:cs="Sylfaen"/>
                <w:lang w:val="hy-AM"/>
              </w:rPr>
              <w:t>է</w:t>
            </w:r>
            <w:r w:rsidRPr="006272D9">
              <w:rPr>
                <w:lang w:val="hy-AM"/>
              </w:rPr>
              <w:t xml:space="preserve"> </w:t>
            </w:r>
            <w:r w:rsidRPr="006272D9">
              <w:rPr>
                <w:rFonts w:ascii="Sylfaen" w:hAnsi="Sylfaen" w:cs="Sylfaen"/>
                <w:lang w:val="hy-AM"/>
              </w:rPr>
              <w:t>Մատակարարը</w:t>
            </w:r>
            <w:r w:rsidRPr="006272D9">
              <w:rPr>
                <w:lang w:val="hy-AM"/>
              </w:rPr>
              <w:t>:</w:t>
            </w:r>
          </w:p>
          <w:p w:rsidR="006272D9" w:rsidRPr="006272D9" w:rsidRDefault="006272D9" w:rsidP="00F37382">
            <w:pPr>
              <w:shd w:val="clear" w:color="auto" w:fill="FFFFFF"/>
              <w:spacing w:line="276" w:lineRule="auto"/>
              <w:ind w:left="28" w:hanging="28"/>
              <w:jc w:val="both"/>
              <w:rPr>
                <w:rFonts w:ascii="Sylfaen" w:hAnsi="Sylfaen" w:cs="Sylfaen"/>
                <w:b/>
                <w:color w:val="000000"/>
                <w:lang w:val="hy-AM"/>
              </w:rPr>
            </w:pPr>
            <w:r w:rsidRPr="006272D9">
              <w:rPr>
                <w:lang w:val="hy-AM"/>
              </w:rPr>
              <w:t>3.7</w:t>
            </w:r>
            <w:r w:rsidRPr="006272D9">
              <w:rPr>
                <w:color w:val="000000"/>
                <w:lang w:val="hy-AM"/>
              </w:rPr>
              <w:t xml:space="preserve">. </w:t>
            </w:r>
            <w:r w:rsidRPr="006272D9">
              <w:rPr>
                <w:rFonts w:ascii="Sylfaen" w:hAnsi="Sylfaen" w:cs="Sylfaen"/>
                <w:color w:val="000000"/>
                <w:lang w:val="hy-AM"/>
              </w:rPr>
              <w:t>Ապրանքի ստացումը Գնորդի կողմից հաստատվում է Հանձնման-ընդունման ակտի կազմման միջոցով, որը ստորագրվում է կողմերի իրավասու ներկայացուցիչների կողմից: Հանձնման - ընդունման ակտում նշվում են ընդունման պահին առկա դիտողությունները` Ապրանքի որակի և քանակի  վերաբերյալ:</w:t>
            </w:r>
          </w:p>
          <w:p w:rsidR="006272D9" w:rsidRPr="006272D9" w:rsidRDefault="006272D9" w:rsidP="00F37382">
            <w:pPr>
              <w:shd w:val="clear" w:color="auto" w:fill="FFFFFF"/>
              <w:ind w:left="28" w:hanging="28"/>
              <w:jc w:val="both"/>
              <w:rPr>
                <w:b/>
                <w:lang w:val="hy-AM"/>
              </w:rPr>
            </w:pPr>
            <w:r w:rsidRPr="006272D9">
              <w:rPr>
                <w:b/>
                <w:lang w:val="hy-AM"/>
              </w:rPr>
              <w:t xml:space="preserve">4. </w:t>
            </w:r>
            <w:r w:rsidRPr="006272D9">
              <w:rPr>
                <w:rFonts w:ascii="Sylfaen" w:hAnsi="Sylfaen" w:cs="Sylfaen"/>
                <w:b/>
                <w:lang w:val="hy-AM"/>
              </w:rPr>
              <w:t>Պայմանգրի</w:t>
            </w:r>
            <w:r w:rsidRPr="006272D9">
              <w:rPr>
                <w:b/>
                <w:lang w:val="hy-AM"/>
              </w:rPr>
              <w:t xml:space="preserve"> </w:t>
            </w:r>
            <w:r w:rsidRPr="006272D9">
              <w:rPr>
                <w:rFonts w:ascii="Sylfaen" w:hAnsi="Sylfaen" w:cs="Sylfaen"/>
                <w:b/>
                <w:lang w:val="hy-AM"/>
              </w:rPr>
              <w:t>գինը</w:t>
            </w:r>
            <w:r w:rsidRPr="006272D9">
              <w:rPr>
                <w:b/>
                <w:lang w:val="hy-AM"/>
              </w:rPr>
              <w:t xml:space="preserve"> </w:t>
            </w:r>
            <w:r w:rsidRPr="006272D9">
              <w:rPr>
                <w:rFonts w:ascii="Sylfaen" w:hAnsi="Sylfaen" w:cs="Sylfaen"/>
                <w:b/>
                <w:lang w:val="hy-AM"/>
              </w:rPr>
              <w:t>և</w:t>
            </w:r>
            <w:r w:rsidRPr="006272D9">
              <w:rPr>
                <w:b/>
                <w:lang w:val="hy-AM"/>
              </w:rPr>
              <w:t xml:space="preserve"> </w:t>
            </w:r>
            <w:r w:rsidRPr="006272D9">
              <w:rPr>
                <w:rFonts w:ascii="Sylfaen" w:hAnsi="Sylfaen" w:cs="Sylfaen"/>
                <w:b/>
                <w:lang w:val="hy-AM"/>
              </w:rPr>
              <w:t>վճարման</w:t>
            </w:r>
            <w:r w:rsidRPr="006272D9">
              <w:rPr>
                <w:b/>
                <w:lang w:val="hy-AM"/>
              </w:rPr>
              <w:t xml:space="preserve"> </w:t>
            </w:r>
            <w:r w:rsidRPr="006272D9">
              <w:rPr>
                <w:rFonts w:ascii="Sylfaen" w:hAnsi="Sylfaen" w:cs="Sylfaen"/>
                <w:b/>
                <w:lang w:val="hy-AM"/>
              </w:rPr>
              <w:t>կարգը</w:t>
            </w:r>
          </w:p>
          <w:p w:rsidR="006272D9" w:rsidRPr="006272D9" w:rsidRDefault="006272D9" w:rsidP="00F37382">
            <w:pPr>
              <w:shd w:val="clear" w:color="auto" w:fill="FFFFFF"/>
              <w:ind w:left="28" w:hanging="28"/>
              <w:jc w:val="both"/>
              <w:rPr>
                <w:rFonts w:ascii="Sylfaen" w:hAnsi="Sylfaen" w:cs="Sylfaen"/>
                <w:lang w:val="hy-AM"/>
              </w:rPr>
            </w:pPr>
            <w:r w:rsidRPr="006272D9">
              <w:rPr>
                <w:lang w:val="hy-AM"/>
              </w:rPr>
              <w:t xml:space="preserve">4.1. </w:t>
            </w:r>
            <w:r w:rsidRPr="006272D9">
              <w:rPr>
                <w:rFonts w:ascii="Sylfaen" w:hAnsi="Sylfaen" w:cs="Sylfaen"/>
                <w:lang w:val="hy-AM"/>
              </w:rPr>
              <w:t>Սույն</w:t>
            </w:r>
            <w:r w:rsidRPr="006272D9">
              <w:rPr>
                <w:lang w:val="hy-AM"/>
              </w:rPr>
              <w:t xml:space="preserve"> </w:t>
            </w:r>
            <w:r w:rsidRPr="006272D9">
              <w:rPr>
                <w:rFonts w:ascii="Sylfaen" w:hAnsi="Sylfaen" w:cs="Sylfaen"/>
                <w:lang w:val="hy-AM"/>
              </w:rPr>
              <w:t>Պայմանագրի</w:t>
            </w:r>
            <w:r w:rsidRPr="006272D9">
              <w:rPr>
                <w:lang w:val="pt-BR"/>
              </w:rPr>
              <w:t xml:space="preserve"> </w:t>
            </w:r>
            <w:r w:rsidRPr="006272D9">
              <w:rPr>
                <w:rFonts w:ascii="Sylfaen" w:hAnsi="Sylfaen" w:cs="Sylfaen"/>
                <w:lang w:val="hy-AM"/>
              </w:rPr>
              <w:t>ընդհանուր</w:t>
            </w:r>
            <w:r w:rsidRPr="006272D9">
              <w:rPr>
                <w:lang w:val="pt-BR"/>
              </w:rPr>
              <w:t xml:space="preserve"> </w:t>
            </w:r>
            <w:r w:rsidRPr="006272D9">
              <w:rPr>
                <w:color w:val="000000"/>
                <w:lang w:val="hy-AM"/>
              </w:rPr>
              <w:t xml:space="preserve">գինը </w:t>
            </w:r>
            <w:r w:rsidRPr="006272D9">
              <w:rPr>
                <w:rFonts w:ascii="Sylfaen" w:hAnsi="Sylfaen" w:cs="Sylfaen"/>
                <w:lang w:val="hy-AM"/>
              </w:rPr>
              <w:t>կազմում</w:t>
            </w:r>
            <w:r w:rsidRPr="006272D9">
              <w:rPr>
                <w:lang w:val="pt-BR"/>
              </w:rPr>
              <w:t xml:space="preserve"> </w:t>
            </w:r>
            <w:r w:rsidR="007B6748">
              <w:rPr>
                <w:rFonts w:ascii="Sylfaen" w:hAnsi="Sylfaen" w:cs="Sylfaen"/>
                <w:lang w:val="hy-AM"/>
              </w:rPr>
              <w:t xml:space="preserve">է        </w:t>
            </w:r>
            <w:r w:rsidRPr="006272D9">
              <w:rPr>
                <w:rFonts w:ascii="Sylfaen" w:hAnsi="Sylfaen" w:cs="Sylfaen"/>
                <w:lang w:val="hy-AM"/>
              </w:rPr>
              <w:t xml:space="preserve">    (                          ) ՀՀ դրամ, ներառյալ  20</w:t>
            </w:r>
            <w:r w:rsidRPr="006272D9">
              <w:rPr>
                <w:sz w:val="26"/>
                <w:szCs w:val="26"/>
                <w:lang w:val="hy-AM"/>
              </w:rPr>
              <w:t>%</w:t>
            </w:r>
            <w:r w:rsidRPr="006272D9">
              <w:rPr>
                <w:rFonts w:ascii="Sylfaen" w:hAnsi="Sylfaen" w:cs="Sylfaen"/>
                <w:lang w:val="hy-AM"/>
              </w:rPr>
              <w:t xml:space="preserve"> ԱԱՀ ։ </w:t>
            </w:r>
          </w:p>
          <w:p w:rsidR="006272D9" w:rsidRPr="006272D9" w:rsidRDefault="006272D9" w:rsidP="00F37382">
            <w:pPr>
              <w:shd w:val="clear" w:color="auto" w:fill="FFFFFF"/>
              <w:ind w:left="28" w:hanging="28"/>
              <w:jc w:val="both"/>
              <w:rPr>
                <w:lang w:val="hy-AM"/>
              </w:rPr>
            </w:pPr>
          </w:p>
          <w:p w:rsidR="006272D9" w:rsidRPr="006272D9" w:rsidRDefault="006272D9" w:rsidP="00F37382">
            <w:pPr>
              <w:shd w:val="clear" w:color="auto" w:fill="FFFFFF"/>
              <w:ind w:left="28" w:hanging="28"/>
              <w:jc w:val="both"/>
              <w:rPr>
                <w:color w:val="000000"/>
                <w:lang w:val="hy-AM"/>
              </w:rPr>
            </w:pPr>
            <w:r w:rsidRPr="006272D9">
              <w:rPr>
                <w:lang w:val="hy-AM"/>
              </w:rPr>
              <w:t xml:space="preserve">4.2.  </w:t>
            </w:r>
            <w:r w:rsidRPr="006272D9">
              <w:rPr>
                <w:rFonts w:ascii="Sylfaen" w:hAnsi="Sylfaen" w:cs="Sylfaen"/>
                <w:lang w:val="hy-AM"/>
              </w:rPr>
              <w:t>Սույն</w:t>
            </w:r>
            <w:r w:rsidRPr="006272D9">
              <w:rPr>
                <w:lang w:val="hy-AM"/>
              </w:rPr>
              <w:t xml:space="preserve"> </w:t>
            </w:r>
            <w:r w:rsidRPr="006272D9">
              <w:rPr>
                <w:rFonts w:ascii="Sylfaen" w:hAnsi="Sylfaen" w:cs="Sylfaen"/>
                <w:lang w:val="hy-AM"/>
              </w:rPr>
              <w:t>Պայմանագրի</w:t>
            </w:r>
            <w:r w:rsidRPr="006272D9">
              <w:rPr>
                <w:lang w:val="hy-AM"/>
              </w:rPr>
              <w:t xml:space="preserve"> </w:t>
            </w:r>
            <w:r w:rsidRPr="006272D9">
              <w:rPr>
                <w:rFonts w:ascii="Sylfaen" w:hAnsi="Sylfaen" w:cs="Sylfaen"/>
                <w:lang w:val="hy-AM"/>
              </w:rPr>
              <w:t>գործողության</w:t>
            </w:r>
            <w:r w:rsidRPr="006272D9">
              <w:rPr>
                <w:lang w:val="hy-AM"/>
              </w:rPr>
              <w:t xml:space="preserve"> </w:t>
            </w:r>
            <w:r w:rsidRPr="006272D9">
              <w:rPr>
                <w:rFonts w:ascii="Sylfaen" w:hAnsi="Sylfaen" w:cs="Sylfaen"/>
                <w:lang w:val="hy-AM"/>
              </w:rPr>
              <w:t>ընթացքում</w:t>
            </w:r>
            <w:r w:rsidRPr="006272D9">
              <w:rPr>
                <w:lang w:val="hy-AM"/>
              </w:rPr>
              <w:t xml:space="preserve"> </w:t>
            </w:r>
            <w:r w:rsidRPr="006272D9">
              <w:rPr>
                <w:rFonts w:ascii="Sylfaen" w:hAnsi="Sylfaen" w:cs="Sylfaen"/>
                <w:color w:val="000000"/>
                <w:lang w:val="hy-AM"/>
              </w:rPr>
              <w:t>Պայմանագրի</w:t>
            </w:r>
            <w:r w:rsidRPr="006272D9">
              <w:rPr>
                <w:color w:val="000000"/>
                <w:lang w:val="hy-AM"/>
              </w:rPr>
              <w:t xml:space="preserve"> </w:t>
            </w:r>
            <w:r w:rsidRPr="006272D9">
              <w:rPr>
                <w:rFonts w:ascii="Sylfaen" w:hAnsi="Sylfaen" w:cs="Sylfaen"/>
                <w:color w:val="000000"/>
                <w:lang w:val="hy-AM"/>
              </w:rPr>
              <w:t>գինը</w:t>
            </w:r>
            <w:r w:rsidRPr="006272D9">
              <w:rPr>
                <w:color w:val="000000"/>
                <w:lang w:val="hy-AM"/>
              </w:rPr>
              <w:t xml:space="preserve"> </w:t>
            </w:r>
            <w:r w:rsidRPr="006272D9">
              <w:rPr>
                <w:rFonts w:ascii="Sylfaen" w:hAnsi="Sylfaen" w:cs="Sylfaen"/>
                <w:color w:val="000000"/>
                <w:lang w:val="hy-AM"/>
              </w:rPr>
              <w:t>փոփոխության</w:t>
            </w:r>
            <w:r w:rsidRPr="006272D9">
              <w:rPr>
                <w:color w:val="000000"/>
                <w:lang w:val="hy-AM"/>
              </w:rPr>
              <w:t xml:space="preserve"> </w:t>
            </w:r>
            <w:r w:rsidRPr="006272D9">
              <w:rPr>
                <w:rFonts w:ascii="Sylfaen" w:hAnsi="Sylfaen" w:cs="Sylfaen"/>
                <w:color w:val="000000"/>
                <w:lang w:val="hy-AM"/>
              </w:rPr>
              <w:t>ենթակա</w:t>
            </w:r>
            <w:r w:rsidRPr="006272D9">
              <w:rPr>
                <w:color w:val="000000"/>
                <w:lang w:val="hy-AM"/>
              </w:rPr>
              <w:t xml:space="preserve"> </w:t>
            </w:r>
            <w:r w:rsidRPr="006272D9">
              <w:rPr>
                <w:rFonts w:ascii="Sylfaen" w:hAnsi="Sylfaen" w:cs="Sylfaen"/>
                <w:color w:val="000000"/>
                <w:lang w:val="hy-AM"/>
              </w:rPr>
              <w:t>չէ</w:t>
            </w:r>
            <w:r w:rsidRPr="006272D9">
              <w:rPr>
                <w:color w:val="000000"/>
                <w:lang w:val="hy-AM"/>
              </w:rPr>
              <w:t xml:space="preserve">: </w:t>
            </w:r>
          </w:p>
          <w:p w:rsidR="006272D9" w:rsidRPr="006272D9" w:rsidRDefault="006272D9" w:rsidP="00F37382">
            <w:pPr>
              <w:shd w:val="clear" w:color="auto" w:fill="FFFFFF"/>
              <w:ind w:left="28" w:hanging="28"/>
              <w:jc w:val="both"/>
              <w:rPr>
                <w:lang w:val="hy-AM"/>
              </w:rPr>
            </w:pPr>
            <w:r w:rsidRPr="006272D9">
              <w:rPr>
                <w:color w:val="000000"/>
                <w:lang w:val="hy-AM"/>
              </w:rPr>
              <w:t xml:space="preserve">4.3. </w:t>
            </w:r>
            <w:r w:rsidRPr="006272D9">
              <w:rPr>
                <w:rFonts w:ascii="Sylfaen" w:hAnsi="Sylfaen" w:cs="Sylfaen"/>
                <w:color w:val="000000"/>
                <w:lang w:val="hy-AM"/>
              </w:rPr>
              <w:t>Գնորդը</w:t>
            </w:r>
            <w:r w:rsidRPr="006272D9">
              <w:rPr>
                <w:color w:val="000000"/>
                <w:lang w:val="hy-AM"/>
              </w:rPr>
              <w:t xml:space="preserve"> </w:t>
            </w:r>
            <w:r w:rsidRPr="006272D9">
              <w:rPr>
                <w:rFonts w:ascii="Sylfaen" w:hAnsi="Sylfaen" w:cs="Sylfaen"/>
                <w:color w:val="000000"/>
                <w:lang w:val="hy-AM"/>
              </w:rPr>
              <w:t>վճարում</w:t>
            </w:r>
            <w:r w:rsidRPr="006272D9">
              <w:rPr>
                <w:color w:val="000000"/>
                <w:lang w:val="hy-AM"/>
              </w:rPr>
              <w:t xml:space="preserve"> </w:t>
            </w:r>
            <w:r w:rsidRPr="006272D9">
              <w:rPr>
                <w:rFonts w:ascii="Sylfaen" w:hAnsi="Sylfaen" w:cs="Sylfaen"/>
                <w:color w:val="000000"/>
                <w:lang w:val="hy-AM"/>
              </w:rPr>
              <w:t>է</w:t>
            </w:r>
            <w:r w:rsidRPr="006272D9">
              <w:rPr>
                <w:color w:val="000000"/>
                <w:lang w:val="hy-AM"/>
              </w:rPr>
              <w:t xml:space="preserve"> </w:t>
            </w:r>
            <w:r w:rsidRPr="006272D9">
              <w:rPr>
                <w:rFonts w:ascii="Sylfaen" w:hAnsi="Sylfaen" w:cs="Sylfaen"/>
                <w:color w:val="000000"/>
                <w:lang w:val="hy-AM"/>
              </w:rPr>
              <w:t>սույն</w:t>
            </w:r>
            <w:r w:rsidRPr="006272D9">
              <w:rPr>
                <w:color w:val="000000"/>
                <w:lang w:val="hy-AM"/>
              </w:rPr>
              <w:t xml:space="preserve"> </w:t>
            </w:r>
            <w:r w:rsidRPr="006272D9">
              <w:rPr>
                <w:rFonts w:ascii="Sylfaen" w:hAnsi="Sylfaen" w:cs="Sylfaen"/>
                <w:color w:val="000000"/>
                <w:lang w:val="hy-AM"/>
              </w:rPr>
              <w:t>Պայմանագրի</w:t>
            </w:r>
            <w:r w:rsidRPr="006272D9">
              <w:rPr>
                <w:color w:val="000000"/>
                <w:lang w:val="hy-AM"/>
              </w:rPr>
              <w:t xml:space="preserve"> </w:t>
            </w:r>
            <w:r w:rsidRPr="006272D9">
              <w:rPr>
                <w:lang w:val="hy-AM"/>
              </w:rPr>
              <w:t xml:space="preserve">4.1 </w:t>
            </w:r>
            <w:r w:rsidRPr="006272D9">
              <w:rPr>
                <w:rFonts w:ascii="Sylfaen" w:hAnsi="Sylfaen" w:cs="Sylfaen"/>
                <w:lang w:val="hy-AM"/>
              </w:rPr>
              <w:t>ենթակետում</w:t>
            </w:r>
            <w:r w:rsidRPr="006272D9">
              <w:rPr>
                <w:lang w:val="hy-AM"/>
              </w:rPr>
              <w:t xml:space="preserve"> </w:t>
            </w:r>
            <w:r w:rsidRPr="006272D9">
              <w:rPr>
                <w:rFonts w:ascii="Sylfaen" w:hAnsi="Sylfaen" w:cs="Sylfaen"/>
                <w:lang w:val="hy-AM"/>
              </w:rPr>
              <w:t xml:space="preserve">նշված գումարը Ապրանքի </w:t>
            </w:r>
            <w:r w:rsidRPr="006272D9">
              <w:rPr>
                <w:rFonts w:ascii="Sylfaen" w:hAnsi="Sylfaen" w:cs="Sylfaen"/>
                <w:color w:val="000000"/>
                <w:lang w:val="hy-AM"/>
              </w:rPr>
              <w:t>մատակարարման և Հանձնման</w:t>
            </w:r>
            <w:r w:rsidRPr="006272D9">
              <w:rPr>
                <w:rFonts w:ascii="Sylfaen" w:hAnsi="Sylfaen" w:cs="Sylfaen"/>
                <w:lang w:val="hy-AM"/>
              </w:rPr>
              <w:t>-ընդունման Ակտի ստորագրումից հետո 15 (տասնհինգ) աշխատանքային օրվա ընթացքում: Վճարումը կատարվում է</w:t>
            </w:r>
            <w:r w:rsidRPr="006272D9">
              <w:rPr>
                <w:lang w:val="hy-AM"/>
              </w:rPr>
              <w:t xml:space="preserve"> </w:t>
            </w:r>
            <w:r w:rsidRPr="006272D9">
              <w:rPr>
                <w:rFonts w:ascii="Sylfaen" w:hAnsi="Sylfaen" w:cs="Sylfaen"/>
                <w:lang w:val="hy-AM"/>
              </w:rPr>
              <w:t>դրամական</w:t>
            </w:r>
            <w:r w:rsidRPr="006272D9">
              <w:rPr>
                <w:lang w:val="hy-AM"/>
              </w:rPr>
              <w:t xml:space="preserve"> </w:t>
            </w:r>
            <w:r w:rsidRPr="006272D9">
              <w:rPr>
                <w:rFonts w:ascii="Sylfaen" w:hAnsi="Sylfaen" w:cs="Sylfaen"/>
                <w:lang w:val="hy-AM"/>
              </w:rPr>
              <w:t>միջոցները</w:t>
            </w:r>
            <w:r w:rsidRPr="006272D9">
              <w:rPr>
                <w:lang w:val="hy-AM"/>
              </w:rPr>
              <w:t xml:space="preserve"> </w:t>
            </w:r>
            <w:r w:rsidRPr="006272D9">
              <w:rPr>
                <w:rFonts w:ascii="Sylfaen" w:hAnsi="Sylfaen" w:cs="Sylfaen"/>
                <w:lang w:val="hy-AM"/>
              </w:rPr>
              <w:t>Մատակարարի</w:t>
            </w:r>
            <w:r w:rsidRPr="006272D9">
              <w:rPr>
                <w:lang w:val="hy-AM"/>
              </w:rPr>
              <w:t xml:space="preserve"> </w:t>
            </w:r>
            <w:r w:rsidRPr="006272D9">
              <w:rPr>
                <w:rFonts w:ascii="Sylfaen" w:hAnsi="Sylfaen" w:cs="Sylfaen"/>
                <w:lang w:val="hy-AM"/>
              </w:rPr>
              <w:t>հաշվարկային</w:t>
            </w:r>
            <w:r w:rsidRPr="006272D9">
              <w:rPr>
                <w:lang w:val="hy-AM"/>
              </w:rPr>
              <w:t xml:space="preserve"> </w:t>
            </w:r>
            <w:r w:rsidRPr="006272D9">
              <w:rPr>
                <w:rFonts w:ascii="Sylfaen" w:hAnsi="Sylfaen" w:cs="Sylfaen"/>
                <w:lang w:val="hy-AM"/>
              </w:rPr>
              <w:t>հաշվին</w:t>
            </w:r>
            <w:r w:rsidRPr="006272D9">
              <w:rPr>
                <w:lang w:val="hy-AM"/>
              </w:rPr>
              <w:t xml:space="preserve"> </w:t>
            </w:r>
            <w:r w:rsidRPr="006272D9">
              <w:rPr>
                <w:rFonts w:ascii="Sylfaen" w:hAnsi="Sylfaen" w:cs="Sylfaen"/>
                <w:lang w:val="hy-AM"/>
              </w:rPr>
              <w:t>փոխանցելու</w:t>
            </w:r>
            <w:r w:rsidRPr="006272D9">
              <w:rPr>
                <w:lang w:val="hy-AM"/>
              </w:rPr>
              <w:t xml:space="preserve"> </w:t>
            </w:r>
            <w:r w:rsidRPr="006272D9">
              <w:rPr>
                <w:rFonts w:ascii="Sylfaen" w:hAnsi="Sylfaen" w:cs="Sylfaen"/>
                <w:lang w:val="hy-AM"/>
              </w:rPr>
              <w:t>միջոցով</w:t>
            </w:r>
            <w:r w:rsidRPr="006272D9">
              <w:rPr>
                <w:lang w:val="hy-AM"/>
              </w:rPr>
              <w:t>:</w:t>
            </w:r>
          </w:p>
          <w:p w:rsidR="006272D9" w:rsidRPr="006272D9" w:rsidRDefault="006272D9" w:rsidP="00F37382">
            <w:pPr>
              <w:shd w:val="clear" w:color="auto" w:fill="FFFFFF"/>
              <w:ind w:left="28" w:hanging="28"/>
              <w:jc w:val="both"/>
              <w:rPr>
                <w:lang w:val="hy-AM"/>
              </w:rPr>
            </w:pPr>
          </w:p>
          <w:p w:rsidR="006272D9" w:rsidRPr="006272D9" w:rsidRDefault="006272D9" w:rsidP="00F37382">
            <w:pPr>
              <w:spacing w:after="160" w:line="259" w:lineRule="auto"/>
              <w:ind w:left="360"/>
              <w:jc w:val="both"/>
              <w:rPr>
                <w:rFonts w:ascii="Sylfaen" w:eastAsia="Calibri" w:hAnsi="Sylfaen" w:cs="Sylfaen"/>
                <w:b/>
                <w:color w:val="000000"/>
                <w:lang w:val="hy-AM" w:eastAsia="en-US"/>
              </w:rPr>
            </w:pPr>
            <w:r w:rsidRPr="006272D9">
              <w:rPr>
                <w:rFonts w:ascii="Sylfaen" w:eastAsia="Calibri" w:hAnsi="Sylfaen"/>
                <w:b/>
                <w:color w:val="000000"/>
                <w:lang w:val="hy-AM" w:eastAsia="en-US"/>
              </w:rPr>
              <w:t>5</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Կողմերի</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իրավունքներն</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ու</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պարտականությունները</w:t>
            </w:r>
          </w:p>
          <w:p w:rsidR="006272D9" w:rsidRPr="006272D9" w:rsidRDefault="006272D9" w:rsidP="00F37382">
            <w:pPr>
              <w:tabs>
                <w:tab w:val="left" w:pos="567"/>
              </w:tabs>
              <w:spacing w:after="160" w:line="259" w:lineRule="auto"/>
              <w:ind w:firstLine="25"/>
              <w:jc w:val="both"/>
              <w:rPr>
                <w:rFonts w:eastAsia="Calibri"/>
                <w:color w:val="000000"/>
                <w:lang w:val="hy-AM" w:eastAsia="en-US"/>
              </w:rPr>
            </w:pPr>
            <w:r w:rsidRPr="006272D9">
              <w:rPr>
                <w:snapToGrid w:val="0"/>
                <w:color w:val="000000"/>
                <w:lang w:val="hy-AM"/>
              </w:rPr>
              <w:t xml:space="preserve">5.1. </w:t>
            </w:r>
            <w:r w:rsidRPr="006272D9">
              <w:rPr>
                <w:rFonts w:ascii="Sylfaen" w:eastAsia="Calibri" w:hAnsi="Sylfaen" w:cs="Sylfaen"/>
                <w:color w:val="000000"/>
                <w:lang w:val="hy-AM" w:eastAsia="en-US"/>
              </w:rPr>
              <w:t>Մատակարարը</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պարտավոր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է՝</w:t>
            </w:r>
            <w:r w:rsidRPr="006272D9">
              <w:rPr>
                <w:rFonts w:eastAsia="Calibri"/>
                <w:color w:val="000000"/>
                <w:lang w:val="hy-AM" w:eastAsia="en-US"/>
              </w:rPr>
              <w:br/>
              <w:t xml:space="preserve">5.1.1. </w:t>
            </w:r>
            <w:r w:rsidRPr="006272D9">
              <w:rPr>
                <w:rFonts w:ascii="Sylfaen" w:eastAsia="Calibri" w:hAnsi="Sylfaen" w:cs="Sylfaen"/>
                <w:color w:val="000000"/>
                <w:lang w:val="hy-AM" w:eastAsia="en-US"/>
              </w:rPr>
              <w:t>Իր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հաշվին</w:t>
            </w:r>
            <w:r w:rsidRPr="006272D9">
              <w:rPr>
                <w:rFonts w:eastAsia="Calibri"/>
                <w:color w:val="000000"/>
                <w:lang w:val="hy-AM" w:eastAsia="en-US"/>
              </w:rPr>
              <w:t xml:space="preserve"> </w:t>
            </w:r>
            <w:r w:rsidRPr="006272D9">
              <w:rPr>
                <w:rFonts w:ascii="Sylfaen" w:eastAsia="Calibri" w:hAnsi="Sylfaen" w:cs="Sylfaen"/>
                <w:color w:val="000000"/>
                <w:lang w:val="hy-AM" w:eastAsia="en-US"/>
              </w:rPr>
              <w:t>և</w:t>
            </w:r>
            <w:r w:rsidRPr="006272D9">
              <w:rPr>
                <w:rFonts w:eastAsia="Calibri"/>
                <w:color w:val="000000"/>
                <w:lang w:val="hy-AM" w:eastAsia="en-US"/>
              </w:rPr>
              <w:t xml:space="preserve"> </w:t>
            </w:r>
            <w:r w:rsidRPr="006272D9">
              <w:rPr>
                <w:rFonts w:ascii="Sylfaen" w:eastAsia="Calibri" w:hAnsi="Sylfaen" w:cs="Sylfaen"/>
                <w:color w:val="000000"/>
                <w:lang w:val="hy-AM" w:eastAsia="en-US"/>
              </w:rPr>
              <w:t>իր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միջոցներով</w:t>
            </w:r>
            <w:r w:rsidRPr="006272D9">
              <w:rPr>
                <w:rFonts w:eastAsia="Calibri"/>
                <w:color w:val="000000"/>
                <w:lang w:val="hy-AM" w:eastAsia="en-US"/>
              </w:rPr>
              <w:t xml:space="preserve"> </w:t>
            </w:r>
            <w:r w:rsidRPr="006272D9">
              <w:rPr>
                <w:rFonts w:ascii="Sylfaen" w:eastAsia="Calibri" w:hAnsi="Sylfaen" w:cs="Sylfaen"/>
                <w:color w:val="000000"/>
                <w:lang w:val="hy-AM" w:eastAsia="en-US"/>
              </w:rPr>
              <w:t>իրականացնել</w:t>
            </w:r>
            <w:r w:rsidRPr="006272D9">
              <w:rPr>
                <w:rFonts w:eastAsia="Calibri"/>
                <w:color w:val="000000"/>
                <w:lang w:val="hy-AM" w:eastAsia="en-US"/>
              </w:rPr>
              <w:t xml:space="preserve">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թիվ</w:t>
            </w:r>
            <w:r w:rsidRPr="006272D9">
              <w:rPr>
                <w:rFonts w:eastAsia="Calibri"/>
                <w:color w:val="000000"/>
                <w:lang w:val="hy-AM" w:eastAsia="en-US"/>
              </w:rPr>
              <w:t xml:space="preserve"> 1 </w:t>
            </w:r>
            <w:r w:rsidRPr="006272D9">
              <w:rPr>
                <w:rFonts w:ascii="Sylfaen" w:eastAsia="Calibri" w:hAnsi="Sylfaen" w:cs="Sylfaen"/>
                <w:color w:val="000000"/>
                <w:lang w:val="hy-AM" w:eastAsia="en-US"/>
              </w:rPr>
              <w:t>Հավելվածում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նշված</w:t>
            </w:r>
            <w:r w:rsidRPr="006272D9">
              <w:rPr>
                <w:rFonts w:eastAsia="Calibri"/>
                <w:color w:val="000000"/>
                <w:lang w:val="hy-AM" w:eastAsia="en-US"/>
              </w:rPr>
              <w:t xml:space="preserve"> </w:t>
            </w:r>
            <w:r w:rsidRPr="006272D9">
              <w:rPr>
                <w:rFonts w:ascii="Sylfaen" w:eastAsia="Calibri" w:hAnsi="Sylfaen" w:cs="Sylfaen"/>
                <w:color w:val="000000"/>
                <w:lang w:val="hy-AM" w:eastAsia="en-US"/>
              </w:rPr>
              <w:t>Ապրանքի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մատակարարումը</w:t>
            </w:r>
            <w:r w:rsidRPr="006272D9">
              <w:rPr>
                <w:rFonts w:eastAsia="Calibri"/>
                <w:color w:val="000000"/>
                <w:lang w:val="hy-AM" w:eastAsia="en-US"/>
              </w:rPr>
              <w:t xml:space="preserve">,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3.2. </w:t>
            </w:r>
            <w:r w:rsidRPr="006272D9">
              <w:rPr>
                <w:rFonts w:ascii="Sylfaen" w:eastAsia="Calibri" w:hAnsi="Sylfaen" w:cs="Sylfaen"/>
                <w:color w:val="000000"/>
                <w:lang w:val="hy-AM" w:eastAsia="en-US"/>
              </w:rPr>
              <w:t>կետում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նշված</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հասցեով</w:t>
            </w:r>
            <w:r w:rsidRPr="006272D9">
              <w:rPr>
                <w:rFonts w:eastAsia="Calibri"/>
                <w:color w:val="000000"/>
                <w:lang w:val="hy-AM" w:eastAsia="en-US"/>
              </w:rPr>
              <w:t>:</w:t>
            </w:r>
            <w:r w:rsidRPr="006272D9">
              <w:rPr>
                <w:rFonts w:eastAsia="Calibri"/>
                <w:color w:val="000000"/>
                <w:lang w:val="hy-AM" w:eastAsia="en-US"/>
              </w:rPr>
              <w:br/>
              <w:t xml:space="preserve">5.1.2.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3.1. </w:t>
            </w:r>
            <w:r w:rsidRPr="006272D9">
              <w:rPr>
                <w:rFonts w:ascii="Sylfaen" w:eastAsia="Calibri" w:hAnsi="Sylfaen" w:cs="Sylfaen"/>
                <w:color w:val="000000"/>
                <w:lang w:val="hy-AM" w:eastAsia="en-US"/>
              </w:rPr>
              <w:t>կետում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նշված</w:t>
            </w:r>
            <w:r w:rsidRPr="006272D9">
              <w:rPr>
                <w:rFonts w:eastAsia="Calibri"/>
                <w:color w:val="000000"/>
                <w:lang w:val="hy-AM" w:eastAsia="en-US"/>
              </w:rPr>
              <w:t xml:space="preserve"> </w:t>
            </w:r>
            <w:r w:rsidRPr="006272D9">
              <w:rPr>
                <w:rFonts w:ascii="Sylfaen" w:eastAsia="Calibri" w:hAnsi="Sylfaen" w:cs="Sylfaen"/>
                <w:color w:val="000000"/>
                <w:lang w:val="hy-AM" w:eastAsia="en-US"/>
              </w:rPr>
              <w:lastRenderedPageBreak/>
              <w:t>ժամկետներում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հանձնման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ընդունման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Ակտով</w:t>
            </w:r>
            <w:r w:rsidRPr="006272D9">
              <w:rPr>
                <w:rFonts w:eastAsia="Calibri"/>
                <w:color w:val="000000"/>
                <w:lang w:val="hy-AM" w:eastAsia="en-US"/>
              </w:rPr>
              <w:t xml:space="preserve"> </w:t>
            </w:r>
            <w:r w:rsidRPr="006272D9">
              <w:rPr>
                <w:rFonts w:ascii="Sylfaen" w:eastAsia="Calibri" w:hAnsi="Sylfaen" w:cs="Sylfaen"/>
                <w:color w:val="000000"/>
                <w:lang w:val="hy-AM" w:eastAsia="en-US"/>
              </w:rPr>
              <w:t>Գնորդին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հանձնել</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համապատասխան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որակի և</w:t>
            </w:r>
            <w:r w:rsidRPr="006272D9">
              <w:rPr>
                <w:rFonts w:eastAsia="Calibri"/>
                <w:color w:val="000000"/>
                <w:lang w:val="hy-AM" w:eastAsia="en-US"/>
              </w:rPr>
              <w:t xml:space="preserve"> </w:t>
            </w:r>
            <w:r w:rsidRPr="006272D9">
              <w:rPr>
                <w:rFonts w:ascii="Sylfaen" w:eastAsia="Calibri" w:hAnsi="Sylfaen" w:cs="Sylfaen"/>
                <w:color w:val="000000"/>
                <w:lang w:val="hy-AM" w:eastAsia="en-US"/>
              </w:rPr>
              <w:t>քանակի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Ապրանք</w:t>
            </w:r>
            <w:r w:rsidRPr="006272D9">
              <w:rPr>
                <w:rFonts w:eastAsia="Calibri"/>
                <w:color w:val="000000"/>
                <w:lang w:val="hy-AM" w:eastAsia="en-US"/>
              </w:rPr>
              <w:t>:</w:t>
            </w:r>
            <w:r w:rsidRPr="006272D9">
              <w:rPr>
                <w:rFonts w:eastAsia="Calibri"/>
                <w:color w:val="000000"/>
                <w:lang w:val="hy-AM" w:eastAsia="en-US"/>
              </w:rPr>
              <w:br/>
            </w:r>
            <w:r w:rsidRPr="006272D9">
              <w:rPr>
                <w:rFonts w:ascii="Sylfaen" w:hAnsi="Sylfaen" w:cs="Sylfaen"/>
                <w:color w:val="000000"/>
                <w:lang w:val="hy-AM" w:eastAsia="en-US"/>
              </w:rPr>
              <w:t>5</w:t>
            </w:r>
            <w:r w:rsidRPr="006272D9">
              <w:rPr>
                <w:rFonts w:ascii="MS Gothic" w:eastAsia="MS Gothic" w:hAnsi="MS Gothic" w:cs="MS Gothic" w:hint="eastAsia"/>
                <w:color w:val="000000"/>
                <w:lang w:val="hy-AM" w:eastAsia="en-US"/>
              </w:rPr>
              <w:t>․</w:t>
            </w:r>
            <w:r w:rsidRPr="006272D9">
              <w:rPr>
                <w:rFonts w:ascii="Sylfaen" w:hAnsi="Sylfaen" w:cs="Sylfaen"/>
                <w:color w:val="000000"/>
                <w:lang w:val="hy-AM" w:eastAsia="en-US"/>
              </w:rPr>
              <w:t>1</w:t>
            </w:r>
            <w:r w:rsidRPr="006272D9">
              <w:rPr>
                <w:rFonts w:ascii="MS Gothic" w:eastAsia="MS Gothic" w:hAnsi="MS Gothic" w:cs="MS Gothic" w:hint="eastAsia"/>
                <w:color w:val="000000"/>
                <w:lang w:val="hy-AM" w:eastAsia="en-US"/>
              </w:rPr>
              <w:t>․</w:t>
            </w:r>
            <w:r w:rsidRPr="006272D9">
              <w:rPr>
                <w:rFonts w:ascii="Sylfaen" w:hAnsi="Sylfaen" w:cs="Sylfaen"/>
                <w:color w:val="000000"/>
                <w:lang w:val="hy-AM" w:eastAsia="en-US"/>
              </w:rPr>
              <w:t>3</w:t>
            </w:r>
            <w:r w:rsidRPr="006272D9">
              <w:rPr>
                <w:rFonts w:ascii="MS Gothic" w:eastAsia="MS Gothic" w:hAnsi="MS Gothic" w:cs="MS Gothic" w:hint="eastAsia"/>
                <w:color w:val="000000"/>
                <w:lang w:val="hy-AM" w:eastAsia="en-US"/>
              </w:rPr>
              <w:t>․</w:t>
            </w:r>
            <w:r w:rsidRPr="006272D9">
              <w:rPr>
                <w:rFonts w:ascii="Sylfaen" w:hAnsi="Sylfaen" w:cs="Sylfaen"/>
                <w:color w:val="000000"/>
                <w:lang w:val="hy-AM" w:eastAsia="en-US"/>
              </w:rPr>
              <w:t xml:space="preserve"> Սույն</w:t>
            </w:r>
            <w:r w:rsidRPr="006272D9">
              <w:rPr>
                <w:color w:val="000000"/>
                <w:lang w:val="hy-AM" w:eastAsia="en-US"/>
              </w:rPr>
              <w:t xml:space="preserve"> </w:t>
            </w:r>
            <w:r w:rsidRPr="006272D9">
              <w:rPr>
                <w:rFonts w:ascii="Sylfaen" w:hAnsi="Sylfaen" w:cs="Sylfaen"/>
                <w:color w:val="000000"/>
                <w:lang w:val="hy-AM" w:eastAsia="en-US"/>
              </w:rPr>
              <w:t>Պայմանագրով նախատեսված որակի</w:t>
            </w:r>
            <w:r w:rsidRPr="006272D9">
              <w:rPr>
                <w:color w:val="000000"/>
                <w:lang w:val="hy-AM" w:eastAsia="en-US"/>
              </w:rPr>
              <w:t xml:space="preserve"> </w:t>
            </w:r>
            <w:r w:rsidRPr="006272D9">
              <w:rPr>
                <w:rFonts w:ascii="Sylfaen" w:hAnsi="Sylfaen" w:cs="Sylfaen"/>
                <w:color w:val="000000"/>
                <w:lang w:val="hy-AM" w:eastAsia="en-US"/>
              </w:rPr>
              <w:t>և</w:t>
            </w:r>
            <w:r w:rsidRPr="006272D9">
              <w:rPr>
                <w:color w:val="000000"/>
                <w:lang w:val="hy-AM" w:eastAsia="en-US"/>
              </w:rPr>
              <w:t xml:space="preserve"> </w:t>
            </w:r>
            <w:r w:rsidRPr="006272D9">
              <w:rPr>
                <w:rFonts w:ascii="Sylfaen" w:hAnsi="Sylfaen" w:cs="Sylfaen"/>
                <w:color w:val="000000"/>
                <w:lang w:val="hy-AM" w:eastAsia="en-US"/>
              </w:rPr>
              <w:t>քանակի</w:t>
            </w:r>
            <w:r w:rsidRPr="006272D9">
              <w:rPr>
                <w:color w:val="000000"/>
                <w:lang w:val="hy-AM" w:eastAsia="en-US"/>
              </w:rPr>
              <w:t xml:space="preserve"> </w:t>
            </w:r>
            <w:r w:rsidRPr="006272D9">
              <w:rPr>
                <w:rFonts w:ascii="Sylfaen" w:hAnsi="Sylfaen" w:cs="Sylfaen"/>
                <w:color w:val="000000"/>
                <w:lang w:val="hy-AM" w:eastAsia="en-US"/>
              </w:rPr>
              <w:t>պայմանների</w:t>
            </w:r>
            <w:r w:rsidRPr="006272D9">
              <w:rPr>
                <w:color w:val="000000"/>
                <w:lang w:val="hy-AM" w:eastAsia="en-US"/>
              </w:rPr>
              <w:t xml:space="preserve"> </w:t>
            </w:r>
            <w:r w:rsidRPr="006272D9">
              <w:rPr>
                <w:rFonts w:ascii="Sylfaen" w:hAnsi="Sylfaen" w:cs="Sylfaen"/>
                <w:color w:val="000000"/>
                <w:lang w:val="hy-AM" w:eastAsia="en-US"/>
              </w:rPr>
              <w:t>խախտման</w:t>
            </w:r>
            <w:r w:rsidRPr="006272D9">
              <w:rPr>
                <w:color w:val="000000"/>
                <w:lang w:val="hy-AM" w:eastAsia="en-US"/>
              </w:rPr>
              <w:t xml:space="preserve"> </w:t>
            </w:r>
            <w:r w:rsidRPr="006272D9">
              <w:rPr>
                <w:rFonts w:ascii="Sylfaen" w:hAnsi="Sylfaen" w:cs="Sylfaen"/>
                <w:color w:val="000000"/>
                <w:lang w:val="hy-AM" w:eastAsia="en-US"/>
              </w:rPr>
              <w:t>դեպքում</w:t>
            </w:r>
            <w:r w:rsidRPr="006272D9">
              <w:rPr>
                <w:color w:val="000000"/>
                <w:lang w:val="hy-AM" w:eastAsia="en-US"/>
              </w:rPr>
              <w:t xml:space="preserve"> </w:t>
            </w:r>
            <w:r w:rsidRPr="006272D9">
              <w:rPr>
                <w:rFonts w:ascii="Sylfaen" w:hAnsi="Sylfaen" w:cs="Sylfaen"/>
                <w:color w:val="000000"/>
                <w:lang w:val="hy-AM" w:eastAsia="en-US"/>
              </w:rPr>
              <w:t>Գնորդի</w:t>
            </w:r>
            <w:r w:rsidRPr="006272D9">
              <w:rPr>
                <w:color w:val="000000"/>
                <w:lang w:val="hy-AM" w:eastAsia="en-US"/>
              </w:rPr>
              <w:t xml:space="preserve"> </w:t>
            </w:r>
            <w:r w:rsidRPr="006272D9">
              <w:rPr>
                <w:rFonts w:ascii="Sylfaen" w:hAnsi="Sylfaen" w:cs="Sylfaen"/>
                <w:color w:val="000000"/>
                <w:lang w:val="hy-AM" w:eastAsia="en-US"/>
              </w:rPr>
              <w:t>ներկայացուցչի</w:t>
            </w:r>
            <w:r w:rsidRPr="006272D9">
              <w:rPr>
                <w:color w:val="000000"/>
                <w:lang w:val="hy-AM" w:eastAsia="en-US"/>
              </w:rPr>
              <w:t xml:space="preserve"> </w:t>
            </w:r>
            <w:r w:rsidRPr="006272D9">
              <w:rPr>
                <w:rFonts w:ascii="Sylfaen" w:hAnsi="Sylfaen" w:cs="Sylfaen"/>
                <w:color w:val="000000"/>
                <w:lang w:val="hy-AM" w:eastAsia="en-US"/>
              </w:rPr>
              <w:t>հետ</w:t>
            </w:r>
            <w:r w:rsidRPr="006272D9">
              <w:rPr>
                <w:color w:val="000000"/>
                <w:lang w:val="hy-AM" w:eastAsia="en-US"/>
              </w:rPr>
              <w:t xml:space="preserve"> </w:t>
            </w:r>
            <w:r w:rsidRPr="006272D9">
              <w:rPr>
                <w:rFonts w:ascii="Sylfaen" w:hAnsi="Sylfaen" w:cs="Sylfaen"/>
                <w:color w:val="000000"/>
                <w:lang w:val="hy-AM" w:eastAsia="en-US"/>
              </w:rPr>
              <w:t>միասին</w:t>
            </w:r>
            <w:r w:rsidRPr="006272D9">
              <w:rPr>
                <w:color w:val="000000"/>
                <w:lang w:val="hy-AM" w:eastAsia="en-US"/>
              </w:rPr>
              <w:t xml:space="preserve"> </w:t>
            </w:r>
            <w:r w:rsidRPr="006272D9">
              <w:rPr>
                <w:rFonts w:ascii="Sylfaen" w:hAnsi="Sylfaen" w:cs="Sylfaen"/>
                <w:color w:val="000000"/>
                <w:lang w:val="hy-AM" w:eastAsia="en-US"/>
              </w:rPr>
              <w:t>կազմել Ապրանքի</w:t>
            </w:r>
            <w:r w:rsidRPr="006272D9">
              <w:rPr>
                <w:color w:val="000000"/>
                <w:lang w:val="hy-AM" w:eastAsia="en-US"/>
              </w:rPr>
              <w:t xml:space="preserve"> </w:t>
            </w:r>
            <w:r w:rsidRPr="006272D9">
              <w:rPr>
                <w:rFonts w:ascii="Sylfaen" w:hAnsi="Sylfaen" w:cs="Sylfaen"/>
                <w:color w:val="000000"/>
                <w:lang w:val="hy-AM" w:eastAsia="en-US"/>
              </w:rPr>
              <w:t>թերությունների</w:t>
            </w:r>
            <w:r w:rsidRPr="006272D9">
              <w:rPr>
                <w:color w:val="000000"/>
                <w:lang w:val="hy-AM" w:eastAsia="en-US"/>
              </w:rPr>
              <w:t xml:space="preserve"> </w:t>
            </w:r>
            <w:r w:rsidRPr="006272D9">
              <w:rPr>
                <w:rFonts w:ascii="Sylfaen" w:hAnsi="Sylfaen" w:cs="Sylfaen"/>
                <w:color w:val="000000"/>
                <w:lang w:val="hy-AM" w:eastAsia="en-US"/>
              </w:rPr>
              <w:t>Ակտ</w:t>
            </w:r>
            <w:r w:rsidRPr="006272D9">
              <w:rPr>
                <w:color w:val="000000"/>
                <w:lang w:val="hy-AM" w:eastAsia="en-US"/>
              </w:rPr>
              <w:t xml:space="preserve">: </w:t>
            </w:r>
            <w:r w:rsidRPr="006272D9">
              <w:rPr>
                <w:rFonts w:ascii="Sylfaen" w:hAnsi="Sylfaen" w:cs="Sylfaen"/>
                <w:color w:val="000000"/>
                <w:lang w:val="hy-AM" w:eastAsia="en-US"/>
              </w:rPr>
              <w:t>Մատակարարը</w:t>
            </w:r>
            <w:r w:rsidRPr="006272D9">
              <w:rPr>
                <w:color w:val="000000"/>
                <w:lang w:val="hy-AM" w:eastAsia="en-US"/>
              </w:rPr>
              <w:t xml:space="preserve"> </w:t>
            </w:r>
            <w:r w:rsidRPr="006272D9">
              <w:rPr>
                <w:rFonts w:ascii="Sylfaen" w:hAnsi="Sylfaen" w:cs="Sylfaen"/>
                <w:color w:val="000000"/>
                <w:lang w:val="hy-AM" w:eastAsia="en-US"/>
              </w:rPr>
              <w:t>Ակտի</w:t>
            </w:r>
            <w:r w:rsidRPr="006272D9">
              <w:rPr>
                <w:color w:val="000000"/>
                <w:lang w:val="hy-AM" w:eastAsia="en-US"/>
              </w:rPr>
              <w:t xml:space="preserve"> </w:t>
            </w:r>
            <w:r w:rsidRPr="006272D9">
              <w:rPr>
                <w:rFonts w:ascii="Sylfaen" w:hAnsi="Sylfaen" w:cs="Sylfaen"/>
                <w:color w:val="000000"/>
                <w:lang w:val="hy-AM" w:eastAsia="en-US"/>
              </w:rPr>
              <w:t>ստորագրումից</w:t>
            </w:r>
            <w:r w:rsidRPr="006272D9">
              <w:rPr>
                <w:color w:val="000000"/>
                <w:lang w:val="hy-AM" w:eastAsia="en-US"/>
              </w:rPr>
              <w:t xml:space="preserve"> </w:t>
            </w:r>
            <w:r w:rsidRPr="006272D9">
              <w:rPr>
                <w:rFonts w:ascii="Sylfaen" w:hAnsi="Sylfaen" w:cs="Sylfaen"/>
                <w:color w:val="000000"/>
                <w:lang w:val="hy-AM" w:eastAsia="en-US"/>
              </w:rPr>
              <w:t>հետո</w:t>
            </w:r>
            <w:r w:rsidRPr="006272D9">
              <w:rPr>
                <w:color w:val="000000"/>
                <w:lang w:val="hy-AM" w:eastAsia="en-US"/>
              </w:rPr>
              <w:t xml:space="preserve"> </w:t>
            </w:r>
            <w:r w:rsidRPr="006272D9">
              <w:rPr>
                <w:rFonts w:ascii="Sylfaen" w:hAnsi="Sylfaen" w:cs="Sylfaen"/>
                <w:color w:val="000000"/>
                <w:lang w:val="hy-AM" w:eastAsia="en-US"/>
              </w:rPr>
              <w:t>10 /տասը/ օրացույցային օրվա ընթացքում պարտավորվում</w:t>
            </w:r>
            <w:r w:rsidRPr="006272D9">
              <w:rPr>
                <w:color w:val="000000"/>
                <w:lang w:val="hy-AM" w:eastAsia="en-US"/>
              </w:rPr>
              <w:t xml:space="preserve"> </w:t>
            </w:r>
            <w:r w:rsidRPr="006272D9">
              <w:rPr>
                <w:rFonts w:ascii="Sylfaen" w:hAnsi="Sylfaen" w:cs="Sylfaen"/>
                <w:color w:val="000000"/>
                <w:lang w:val="hy-AM" w:eastAsia="en-US"/>
              </w:rPr>
              <w:t>է</w:t>
            </w:r>
            <w:r w:rsidRPr="006272D9">
              <w:rPr>
                <w:color w:val="000000"/>
                <w:lang w:val="hy-AM" w:eastAsia="en-US"/>
              </w:rPr>
              <w:t xml:space="preserve">  </w:t>
            </w:r>
            <w:r w:rsidRPr="006272D9">
              <w:rPr>
                <w:rFonts w:ascii="Sylfaen" w:hAnsi="Sylfaen" w:cs="Sylfaen"/>
                <w:color w:val="000000"/>
                <w:lang w:val="hy-AM" w:eastAsia="en-US"/>
              </w:rPr>
              <w:t>վերացնել</w:t>
            </w:r>
            <w:r w:rsidRPr="006272D9">
              <w:rPr>
                <w:color w:val="000000"/>
                <w:lang w:val="hy-AM" w:eastAsia="en-US"/>
              </w:rPr>
              <w:t xml:space="preserve"> </w:t>
            </w:r>
            <w:r w:rsidRPr="006272D9">
              <w:rPr>
                <w:rFonts w:ascii="Sylfaen" w:hAnsi="Sylfaen" w:cs="Sylfaen"/>
                <w:color w:val="000000"/>
                <w:lang w:val="hy-AM" w:eastAsia="en-US"/>
              </w:rPr>
              <w:t>Ապրանքի</w:t>
            </w:r>
            <w:r w:rsidRPr="006272D9">
              <w:rPr>
                <w:color w:val="000000"/>
                <w:lang w:val="hy-AM" w:eastAsia="en-US"/>
              </w:rPr>
              <w:t xml:space="preserve"> </w:t>
            </w:r>
            <w:r w:rsidRPr="006272D9">
              <w:rPr>
                <w:rFonts w:ascii="Sylfaen" w:hAnsi="Sylfaen" w:cs="Sylfaen"/>
                <w:color w:val="000000"/>
                <w:lang w:val="hy-AM" w:eastAsia="en-US"/>
              </w:rPr>
              <w:t>թերությունները</w:t>
            </w:r>
            <w:r w:rsidRPr="006272D9">
              <w:rPr>
                <w:color w:val="000000"/>
                <w:lang w:val="hy-AM" w:eastAsia="en-US"/>
              </w:rPr>
              <w:t xml:space="preserve">, </w:t>
            </w:r>
            <w:r w:rsidRPr="006272D9">
              <w:rPr>
                <w:rFonts w:ascii="Sylfaen" w:hAnsi="Sylfaen" w:cs="Sylfaen"/>
                <w:color w:val="000000"/>
                <w:lang w:val="hy-AM" w:eastAsia="en-US"/>
              </w:rPr>
              <w:t>կամ</w:t>
            </w:r>
            <w:r w:rsidRPr="006272D9">
              <w:rPr>
                <w:color w:val="000000"/>
                <w:lang w:val="hy-AM" w:eastAsia="en-US"/>
              </w:rPr>
              <w:t xml:space="preserve"> </w:t>
            </w:r>
            <w:r w:rsidRPr="006272D9">
              <w:rPr>
                <w:rFonts w:ascii="Sylfaen" w:hAnsi="Sylfaen" w:cs="Sylfaen"/>
                <w:color w:val="000000"/>
                <w:lang w:val="hy-AM" w:eastAsia="en-US"/>
              </w:rPr>
              <w:t>Գնորդի ընտրությամբ.</w:t>
            </w:r>
          </w:p>
          <w:p w:rsidR="006272D9" w:rsidRPr="006272D9" w:rsidRDefault="006272D9" w:rsidP="00F37382">
            <w:pPr>
              <w:spacing w:after="160" w:line="259" w:lineRule="auto"/>
              <w:jc w:val="both"/>
              <w:rPr>
                <w:rFonts w:ascii="Sylfaen" w:hAnsi="Sylfaen" w:cs="Sylfaen"/>
                <w:color w:val="000000"/>
                <w:lang w:val="hy-AM" w:eastAsia="en-US"/>
              </w:rPr>
            </w:pPr>
            <w:r w:rsidRPr="006272D9">
              <w:rPr>
                <w:rFonts w:ascii="Sylfaen" w:hAnsi="Sylfaen" w:cs="Sylfaen"/>
                <w:color w:val="000000"/>
                <w:lang w:val="hy-AM" w:eastAsia="en-US"/>
              </w:rPr>
              <w:t>-հատուցել  Գնորդին Ապրանքի թերությունները վերացնելու համար կատարած բոլոր ծախսերը;</w:t>
            </w:r>
          </w:p>
          <w:p w:rsidR="006272D9" w:rsidRPr="006272D9" w:rsidRDefault="006272D9" w:rsidP="00F37382">
            <w:pPr>
              <w:spacing w:after="160" w:line="259" w:lineRule="auto"/>
              <w:jc w:val="both"/>
              <w:rPr>
                <w:rFonts w:ascii="Sylfaen" w:hAnsi="Sylfaen" w:cs="Sylfaen"/>
                <w:color w:val="000000"/>
                <w:lang w:val="hy-AM" w:eastAsia="en-US"/>
              </w:rPr>
            </w:pPr>
            <w:r w:rsidRPr="006272D9">
              <w:rPr>
                <w:rFonts w:ascii="Sylfaen" w:hAnsi="Sylfaen" w:cs="Sylfaen"/>
                <w:color w:val="000000"/>
                <w:lang w:val="hy-AM" w:eastAsia="en-US"/>
              </w:rPr>
              <w:t xml:space="preserve">-անհատույց փոխարինել սույն Պայմանագրի պայմաններին չհամապատասխանող Ապրանքը պատշաճ որակի Ապրանքով: </w:t>
            </w:r>
          </w:p>
          <w:p w:rsidR="006272D9" w:rsidRPr="006272D9" w:rsidRDefault="006272D9"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hy-AM"/>
              </w:rPr>
            </w:pPr>
            <w:r w:rsidRPr="006272D9">
              <w:rPr>
                <w:rFonts w:ascii="Sylfaen" w:hAnsi="Sylfaen" w:cs="Arial"/>
                <w:color w:val="000000"/>
                <w:lang w:val="hy-AM"/>
              </w:rPr>
              <w:t>5.2. Մատակարարը իրավունք ունի՝</w:t>
            </w:r>
            <w:r w:rsidRPr="006272D9">
              <w:rPr>
                <w:rFonts w:ascii="Sylfaen" w:hAnsi="Sylfaen" w:cs="Arial"/>
                <w:color w:val="000000"/>
                <w:lang w:val="hy-AM"/>
              </w:rPr>
              <w:br/>
            </w:r>
            <w:r w:rsidRPr="006272D9">
              <w:rPr>
                <w:rFonts w:ascii="Sylfaen" w:hAnsi="Sylfaen" w:cs="Arial"/>
                <w:color w:val="000000"/>
                <w:lang w:val="pt-BR"/>
              </w:rPr>
              <w:t xml:space="preserve">5.2.1. </w:t>
            </w:r>
            <w:r w:rsidRPr="006272D9">
              <w:rPr>
                <w:rFonts w:ascii="Sylfaen" w:hAnsi="Sylfaen" w:cs="Arial"/>
                <w:color w:val="000000"/>
                <w:lang w:val="hy-AM"/>
              </w:rPr>
              <w:t>Գնորդից</w:t>
            </w:r>
            <w:r w:rsidRPr="006272D9">
              <w:rPr>
                <w:rFonts w:ascii="Sylfaen" w:hAnsi="Sylfaen" w:cs="Arial"/>
                <w:color w:val="000000"/>
                <w:lang w:val="pt-BR"/>
              </w:rPr>
              <w:t xml:space="preserve"> </w:t>
            </w:r>
            <w:r w:rsidRPr="006272D9">
              <w:rPr>
                <w:rFonts w:ascii="Sylfaen" w:hAnsi="Sylfaen" w:cs="Arial"/>
                <w:color w:val="000000"/>
                <w:lang w:val="hy-AM"/>
              </w:rPr>
              <w:t>պահանջել</w:t>
            </w:r>
            <w:r w:rsidRPr="006272D9">
              <w:rPr>
                <w:rFonts w:ascii="Sylfaen" w:hAnsi="Sylfaen" w:cs="Arial"/>
                <w:color w:val="000000"/>
                <w:lang w:val="pt-BR"/>
              </w:rPr>
              <w:t xml:space="preserve"> </w:t>
            </w:r>
            <w:r w:rsidRPr="006272D9">
              <w:rPr>
                <w:rFonts w:ascii="Sylfaen" w:hAnsi="Sylfaen" w:cs="Arial"/>
                <w:color w:val="000000"/>
                <w:lang w:val="hy-AM"/>
              </w:rPr>
              <w:t>վճարելու</w:t>
            </w:r>
            <w:r w:rsidRPr="006272D9">
              <w:rPr>
                <w:rFonts w:ascii="Sylfaen" w:hAnsi="Sylfaen" w:cs="Arial"/>
                <w:color w:val="000000"/>
                <w:lang w:val="pt-BR"/>
              </w:rPr>
              <w:t xml:space="preserve"> </w:t>
            </w:r>
            <w:r w:rsidRPr="006272D9">
              <w:rPr>
                <w:rFonts w:ascii="Sylfaen" w:hAnsi="Sylfaen" w:cs="Arial"/>
                <w:color w:val="000000"/>
                <w:lang w:val="hy-AM"/>
              </w:rPr>
              <w:t>Ապրանքի</w:t>
            </w:r>
            <w:r w:rsidRPr="006272D9">
              <w:rPr>
                <w:rFonts w:ascii="Sylfaen" w:hAnsi="Sylfaen" w:cs="Arial"/>
                <w:color w:val="000000"/>
                <w:lang w:val="pt-BR"/>
              </w:rPr>
              <w:t xml:space="preserve"> </w:t>
            </w:r>
            <w:r w:rsidRPr="006272D9">
              <w:rPr>
                <w:rFonts w:ascii="Sylfaen" w:hAnsi="Sylfaen" w:cs="Arial"/>
                <w:color w:val="000000"/>
                <w:lang w:val="hy-AM"/>
              </w:rPr>
              <w:t>համար</w:t>
            </w:r>
            <w:r w:rsidRPr="006272D9">
              <w:rPr>
                <w:rFonts w:ascii="Sylfaen" w:hAnsi="Sylfaen" w:cs="Arial"/>
                <w:color w:val="000000"/>
                <w:lang w:val="pt-BR"/>
              </w:rPr>
              <w:t xml:space="preserve">, </w:t>
            </w:r>
            <w:r w:rsidRPr="006272D9">
              <w:rPr>
                <w:rFonts w:ascii="Sylfaen" w:hAnsi="Sylfaen" w:cs="Arial"/>
                <w:color w:val="000000"/>
                <w:lang w:val="hy-AM"/>
              </w:rPr>
              <w:t>այն</w:t>
            </w:r>
            <w:r w:rsidRPr="006272D9">
              <w:rPr>
                <w:rFonts w:ascii="Sylfaen" w:hAnsi="Sylfaen" w:cs="Arial"/>
                <w:color w:val="000000"/>
                <w:lang w:val="pt-BR"/>
              </w:rPr>
              <w:t xml:space="preserve"> </w:t>
            </w:r>
            <w:r w:rsidRPr="006272D9">
              <w:rPr>
                <w:rFonts w:ascii="Sylfaen" w:hAnsi="Sylfaen" w:cs="Arial"/>
                <w:color w:val="000000"/>
                <w:lang w:val="hy-AM"/>
              </w:rPr>
              <w:t>դեպքերում</w:t>
            </w:r>
            <w:r w:rsidRPr="006272D9">
              <w:rPr>
                <w:rFonts w:ascii="Sylfaen" w:hAnsi="Sylfaen" w:cs="Arial"/>
                <w:color w:val="000000"/>
                <w:lang w:val="pt-BR"/>
              </w:rPr>
              <w:t xml:space="preserve">, </w:t>
            </w:r>
            <w:r w:rsidRPr="006272D9">
              <w:rPr>
                <w:rFonts w:ascii="Sylfaen" w:hAnsi="Sylfaen" w:cs="Arial"/>
                <w:color w:val="000000"/>
                <w:lang w:val="hy-AM"/>
              </w:rPr>
              <w:t>երբ</w:t>
            </w:r>
            <w:r w:rsidRPr="006272D9">
              <w:rPr>
                <w:rFonts w:ascii="Sylfaen" w:hAnsi="Sylfaen" w:cs="Arial"/>
                <w:color w:val="000000"/>
                <w:lang w:val="pt-BR"/>
              </w:rPr>
              <w:t xml:space="preserve"> </w:t>
            </w:r>
            <w:r w:rsidRPr="006272D9">
              <w:rPr>
                <w:rFonts w:ascii="Sylfaen" w:hAnsi="Sylfaen" w:cs="Arial"/>
                <w:color w:val="000000"/>
                <w:lang w:val="hy-AM"/>
              </w:rPr>
              <w:t>Գնորդը</w:t>
            </w:r>
            <w:r w:rsidRPr="006272D9">
              <w:rPr>
                <w:rFonts w:ascii="Sylfaen" w:hAnsi="Sylfaen" w:cs="Arial"/>
                <w:color w:val="000000"/>
                <w:lang w:val="pt-BR"/>
              </w:rPr>
              <w:t xml:space="preserve">, </w:t>
            </w:r>
            <w:r w:rsidRPr="006272D9">
              <w:rPr>
                <w:rFonts w:ascii="Sylfaen" w:hAnsi="Sylfaen" w:cs="Arial"/>
                <w:color w:val="000000"/>
                <w:lang w:val="hy-AM"/>
              </w:rPr>
              <w:t>առանց</w:t>
            </w:r>
            <w:r w:rsidRPr="006272D9">
              <w:rPr>
                <w:rFonts w:ascii="Sylfaen" w:hAnsi="Sylfaen" w:cs="Arial"/>
                <w:color w:val="000000"/>
                <w:lang w:val="pt-BR"/>
              </w:rPr>
              <w:t xml:space="preserve"> </w:t>
            </w:r>
            <w:r w:rsidRPr="006272D9">
              <w:rPr>
                <w:rFonts w:ascii="Sylfaen" w:hAnsi="Sylfaen" w:cs="Arial"/>
                <w:color w:val="000000"/>
                <w:lang w:val="hy-AM"/>
              </w:rPr>
              <w:t>օրենքով</w:t>
            </w:r>
            <w:r w:rsidRPr="006272D9">
              <w:rPr>
                <w:rFonts w:ascii="Sylfaen" w:hAnsi="Sylfaen" w:cs="Arial"/>
                <w:color w:val="000000"/>
                <w:lang w:val="pt-BR"/>
              </w:rPr>
              <w:t xml:space="preserve">, </w:t>
            </w:r>
            <w:r w:rsidRPr="006272D9">
              <w:rPr>
                <w:rFonts w:ascii="Sylfaen" w:hAnsi="Sylfaen" w:cs="Arial"/>
                <w:color w:val="000000"/>
                <w:lang w:val="hy-AM"/>
              </w:rPr>
              <w:t>այլ</w:t>
            </w:r>
            <w:r w:rsidRPr="006272D9">
              <w:rPr>
                <w:rFonts w:ascii="Sylfaen" w:hAnsi="Sylfaen" w:cs="Arial"/>
                <w:color w:val="000000"/>
                <w:lang w:val="pt-BR"/>
              </w:rPr>
              <w:t xml:space="preserve"> </w:t>
            </w:r>
            <w:r w:rsidRPr="006272D9">
              <w:rPr>
                <w:rFonts w:ascii="Sylfaen" w:hAnsi="Sylfaen" w:cs="Arial"/>
                <w:color w:val="000000"/>
                <w:lang w:val="hy-AM"/>
              </w:rPr>
              <w:t>իրավական</w:t>
            </w:r>
            <w:r w:rsidRPr="006272D9">
              <w:rPr>
                <w:rFonts w:ascii="Sylfaen" w:hAnsi="Sylfaen" w:cs="Arial"/>
                <w:color w:val="000000"/>
                <w:lang w:val="pt-BR"/>
              </w:rPr>
              <w:t xml:space="preserve"> </w:t>
            </w:r>
            <w:r w:rsidRPr="006272D9">
              <w:rPr>
                <w:rFonts w:ascii="Sylfaen" w:hAnsi="Sylfaen" w:cs="Arial"/>
                <w:color w:val="000000"/>
                <w:lang w:val="hy-AM"/>
              </w:rPr>
              <w:t>ակտերով</w:t>
            </w:r>
            <w:r w:rsidRPr="006272D9">
              <w:rPr>
                <w:rFonts w:ascii="Sylfaen" w:hAnsi="Sylfaen" w:cs="Arial"/>
                <w:color w:val="000000"/>
                <w:lang w:val="pt-BR"/>
              </w:rPr>
              <w:t xml:space="preserve"> </w:t>
            </w:r>
            <w:r w:rsidRPr="006272D9">
              <w:rPr>
                <w:rFonts w:ascii="Sylfaen" w:hAnsi="Sylfaen" w:cs="Arial"/>
                <w:color w:val="000000"/>
                <w:lang w:val="hy-AM"/>
              </w:rPr>
              <w:t>կամ</w:t>
            </w:r>
            <w:r w:rsidRPr="006272D9">
              <w:rPr>
                <w:rFonts w:ascii="Sylfaen" w:hAnsi="Sylfaen" w:cs="Arial"/>
                <w:color w:val="000000"/>
                <w:lang w:val="pt-BR"/>
              </w:rPr>
              <w:t xml:space="preserve"> </w:t>
            </w:r>
            <w:r w:rsidRPr="006272D9">
              <w:rPr>
                <w:rFonts w:ascii="Sylfaen" w:hAnsi="Sylfaen" w:cs="Arial"/>
                <w:color w:val="000000"/>
                <w:lang w:val="hy-AM"/>
              </w:rPr>
              <w:t>Պայմանագրով</w:t>
            </w:r>
            <w:r w:rsidRPr="006272D9">
              <w:rPr>
                <w:rFonts w:ascii="Sylfaen" w:hAnsi="Sylfaen" w:cs="Arial"/>
                <w:color w:val="000000"/>
                <w:lang w:val="pt-BR"/>
              </w:rPr>
              <w:t xml:space="preserve"> </w:t>
            </w:r>
            <w:r w:rsidRPr="006272D9">
              <w:rPr>
                <w:rFonts w:ascii="Sylfaen" w:hAnsi="Sylfaen" w:cs="Arial"/>
                <w:color w:val="000000"/>
                <w:lang w:val="hy-AM"/>
              </w:rPr>
              <w:t>սահմանված</w:t>
            </w:r>
            <w:r w:rsidRPr="006272D9">
              <w:rPr>
                <w:rFonts w:ascii="Sylfaen" w:hAnsi="Sylfaen" w:cs="Arial"/>
                <w:color w:val="000000"/>
                <w:lang w:val="pt-BR"/>
              </w:rPr>
              <w:t xml:space="preserve"> </w:t>
            </w:r>
            <w:r w:rsidRPr="006272D9">
              <w:rPr>
                <w:rFonts w:ascii="Sylfaen" w:hAnsi="Sylfaen" w:cs="Arial"/>
                <w:color w:val="000000"/>
                <w:lang w:val="hy-AM"/>
              </w:rPr>
              <w:t>հիմքերի</w:t>
            </w:r>
            <w:r w:rsidRPr="006272D9">
              <w:rPr>
                <w:rFonts w:ascii="Sylfaen" w:hAnsi="Sylfaen" w:cs="Arial"/>
                <w:color w:val="FF0000"/>
                <w:lang w:val="pt-BR"/>
              </w:rPr>
              <w:t xml:space="preserve">, </w:t>
            </w:r>
            <w:r w:rsidRPr="006272D9">
              <w:rPr>
                <w:rFonts w:ascii="Sylfaen" w:hAnsi="Sylfaen" w:cs="Arial"/>
                <w:color w:val="000000"/>
                <w:lang w:val="hy-AM"/>
              </w:rPr>
              <w:t>մատակարարից</w:t>
            </w:r>
            <w:r w:rsidRPr="006272D9">
              <w:rPr>
                <w:rFonts w:ascii="Sylfaen" w:hAnsi="Sylfaen" w:cs="Arial"/>
                <w:color w:val="000000"/>
                <w:lang w:val="pt-BR"/>
              </w:rPr>
              <w:t xml:space="preserve"> </w:t>
            </w:r>
            <w:r w:rsidRPr="006272D9">
              <w:rPr>
                <w:rFonts w:ascii="Sylfaen" w:hAnsi="Sylfaen" w:cs="Arial"/>
                <w:color w:val="000000"/>
                <w:lang w:val="hy-AM"/>
              </w:rPr>
              <w:t>չի</w:t>
            </w:r>
            <w:r w:rsidRPr="006272D9">
              <w:rPr>
                <w:rFonts w:ascii="Sylfaen" w:hAnsi="Sylfaen" w:cs="Arial"/>
                <w:color w:val="000000"/>
                <w:lang w:val="pt-BR"/>
              </w:rPr>
              <w:t xml:space="preserve"> </w:t>
            </w:r>
            <w:r w:rsidRPr="006272D9">
              <w:rPr>
                <w:rFonts w:ascii="Sylfaen" w:hAnsi="Sylfaen" w:cs="Arial"/>
                <w:color w:val="000000"/>
                <w:lang w:val="hy-AM"/>
              </w:rPr>
              <w:t>ընդունում</w:t>
            </w:r>
            <w:r w:rsidRPr="006272D9">
              <w:rPr>
                <w:rFonts w:ascii="Sylfaen" w:hAnsi="Sylfaen" w:cs="Arial"/>
                <w:color w:val="000000"/>
                <w:lang w:val="pt-BR"/>
              </w:rPr>
              <w:t xml:space="preserve"> </w:t>
            </w:r>
            <w:r w:rsidRPr="006272D9">
              <w:rPr>
                <w:rFonts w:ascii="Sylfaen" w:hAnsi="Sylfaen" w:cs="Arial"/>
                <w:color w:val="000000"/>
                <w:lang w:val="hy-AM"/>
              </w:rPr>
              <w:t>Ապրանքը</w:t>
            </w:r>
            <w:r w:rsidRPr="006272D9">
              <w:rPr>
                <w:rFonts w:ascii="Sylfaen" w:hAnsi="Sylfaen" w:cs="Arial"/>
                <w:color w:val="000000"/>
                <w:lang w:val="pt-BR"/>
              </w:rPr>
              <w:t xml:space="preserve"> </w:t>
            </w:r>
            <w:r w:rsidRPr="006272D9">
              <w:rPr>
                <w:rFonts w:ascii="Sylfaen" w:hAnsi="Sylfaen" w:cs="Arial"/>
                <w:color w:val="000000"/>
                <w:lang w:val="hy-AM"/>
              </w:rPr>
              <w:t>կամ</w:t>
            </w:r>
            <w:r w:rsidRPr="006272D9">
              <w:rPr>
                <w:rFonts w:ascii="Sylfaen" w:hAnsi="Sylfaen" w:cs="Arial"/>
                <w:color w:val="000000"/>
                <w:lang w:val="pt-BR"/>
              </w:rPr>
              <w:t xml:space="preserve"> </w:t>
            </w:r>
            <w:r w:rsidRPr="006272D9">
              <w:rPr>
                <w:rFonts w:ascii="Sylfaen" w:hAnsi="Sylfaen" w:cs="Arial"/>
                <w:color w:val="000000"/>
                <w:lang w:val="hy-AM"/>
              </w:rPr>
              <w:t>հրաժարվում</w:t>
            </w:r>
            <w:r w:rsidRPr="006272D9">
              <w:rPr>
                <w:rFonts w:ascii="Sylfaen" w:hAnsi="Sylfaen" w:cs="Arial"/>
                <w:color w:val="000000"/>
                <w:lang w:val="pt-BR"/>
              </w:rPr>
              <w:t xml:space="preserve"> </w:t>
            </w:r>
            <w:r w:rsidRPr="006272D9">
              <w:rPr>
                <w:rFonts w:ascii="Sylfaen" w:hAnsi="Sylfaen" w:cs="Arial"/>
                <w:color w:val="000000"/>
                <w:lang w:val="hy-AM"/>
              </w:rPr>
              <w:t>է</w:t>
            </w:r>
            <w:r w:rsidRPr="006272D9">
              <w:rPr>
                <w:rFonts w:ascii="Sylfaen" w:hAnsi="Sylfaen" w:cs="Arial"/>
                <w:color w:val="000000"/>
                <w:lang w:val="pt-BR"/>
              </w:rPr>
              <w:t xml:space="preserve"> </w:t>
            </w:r>
            <w:r w:rsidRPr="006272D9">
              <w:rPr>
                <w:rFonts w:ascii="Sylfaen" w:hAnsi="Sylfaen" w:cs="Arial"/>
                <w:color w:val="000000"/>
                <w:lang w:val="hy-AM"/>
              </w:rPr>
              <w:t>այն</w:t>
            </w:r>
            <w:r w:rsidRPr="006272D9">
              <w:rPr>
                <w:rFonts w:ascii="Sylfaen" w:hAnsi="Sylfaen" w:cs="Arial"/>
                <w:color w:val="000000"/>
                <w:lang w:val="pt-BR"/>
              </w:rPr>
              <w:t xml:space="preserve"> </w:t>
            </w:r>
            <w:r w:rsidRPr="006272D9">
              <w:rPr>
                <w:rFonts w:ascii="Sylfaen" w:hAnsi="Sylfaen" w:cs="Arial"/>
                <w:color w:val="000000"/>
                <w:lang w:val="hy-AM"/>
              </w:rPr>
              <w:t>ընդունելուց;</w:t>
            </w:r>
            <w:r w:rsidRPr="006272D9">
              <w:rPr>
                <w:rFonts w:ascii="Sylfaen" w:hAnsi="Sylfaen" w:cs="Arial"/>
                <w:color w:val="000000"/>
                <w:lang w:val="pt-BR"/>
              </w:rPr>
              <w:t xml:space="preserve"> </w:t>
            </w:r>
          </w:p>
          <w:p w:rsidR="006272D9" w:rsidRPr="006272D9" w:rsidRDefault="006272D9" w:rsidP="00F37382">
            <w:pPr>
              <w:tabs>
                <w:tab w:val="left" w:pos="567"/>
              </w:tabs>
              <w:spacing w:after="160" w:line="259" w:lineRule="auto"/>
              <w:ind w:firstLine="25"/>
              <w:jc w:val="both"/>
              <w:rPr>
                <w:rFonts w:eastAsia="Calibri"/>
                <w:color w:val="000000"/>
                <w:lang w:val="hy-AM" w:eastAsia="en-US"/>
              </w:rPr>
            </w:pPr>
            <w:r w:rsidRPr="006272D9">
              <w:rPr>
                <w:rFonts w:eastAsia="Calibri"/>
                <w:color w:val="000000"/>
                <w:lang w:val="hy-AM" w:eastAsia="en-US"/>
              </w:rPr>
              <w:t xml:space="preserve">5.3. </w:t>
            </w:r>
            <w:r w:rsidRPr="006272D9">
              <w:rPr>
                <w:rFonts w:ascii="Sylfaen" w:eastAsia="Calibri" w:hAnsi="Sylfaen" w:cs="Sylfaen"/>
                <w:color w:val="000000"/>
                <w:lang w:val="hy-AM" w:eastAsia="en-US"/>
              </w:rPr>
              <w:t>Գնորդը</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պարտավոր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է՝</w:t>
            </w:r>
            <w:r w:rsidRPr="006272D9">
              <w:rPr>
                <w:rFonts w:eastAsia="Calibri"/>
                <w:color w:val="000000"/>
                <w:lang w:val="hy-AM" w:eastAsia="en-US"/>
              </w:rPr>
              <w:br/>
            </w:r>
            <w:r w:rsidRPr="006272D9">
              <w:rPr>
                <w:rFonts w:cs="Arial"/>
                <w:color w:val="000000"/>
                <w:lang w:val="pt-BR"/>
              </w:rPr>
              <w:t xml:space="preserve">5.3.1.  </w:t>
            </w:r>
            <w:r w:rsidRPr="006272D9">
              <w:rPr>
                <w:rFonts w:ascii="Sylfaen" w:hAnsi="Sylfaen" w:cs="Sylfaen"/>
                <w:color w:val="000000"/>
                <w:lang w:val="pt-BR"/>
              </w:rPr>
              <w:t>Ընդունել</w:t>
            </w:r>
            <w:r w:rsidRPr="006272D9">
              <w:rPr>
                <w:rFonts w:cs="Arial"/>
                <w:color w:val="000000"/>
                <w:lang w:val="pt-BR"/>
              </w:rPr>
              <w:t xml:space="preserve"> </w:t>
            </w:r>
            <w:r w:rsidRPr="006272D9">
              <w:rPr>
                <w:rFonts w:ascii="Sylfaen" w:hAnsi="Sylfaen" w:cs="Sylfaen"/>
                <w:color w:val="000000"/>
                <w:lang w:val="pt-BR"/>
              </w:rPr>
              <w:t>Ապրանքը</w:t>
            </w:r>
            <w:r w:rsidRPr="006272D9">
              <w:rPr>
                <w:rFonts w:ascii="Sylfaen" w:hAnsi="Sylfaen" w:cs="Sylfaen"/>
                <w:color w:val="000000"/>
                <w:lang w:val="hy-AM"/>
              </w:rPr>
              <w:t>,</w:t>
            </w:r>
            <w:r w:rsidRPr="006272D9">
              <w:rPr>
                <w:rFonts w:cs="Arial"/>
                <w:color w:val="000000"/>
                <w:lang w:val="pt-BR"/>
              </w:rPr>
              <w:t xml:space="preserve"> </w:t>
            </w:r>
            <w:r w:rsidRPr="006272D9">
              <w:rPr>
                <w:rFonts w:ascii="Sylfaen" w:hAnsi="Sylfaen" w:cs="Sylfaen"/>
                <w:color w:val="000000"/>
                <w:lang w:val="pt-BR"/>
              </w:rPr>
              <w:t>իրականացնել</w:t>
            </w:r>
            <w:r w:rsidRPr="006272D9">
              <w:rPr>
                <w:rFonts w:cs="Arial"/>
                <w:color w:val="000000"/>
                <w:lang w:val="pt-BR"/>
              </w:rPr>
              <w:t xml:space="preserve"> </w:t>
            </w:r>
            <w:r w:rsidRPr="006272D9">
              <w:rPr>
                <w:rFonts w:ascii="Sylfaen" w:hAnsi="Sylfaen" w:cs="Sylfaen"/>
                <w:color w:val="000000"/>
                <w:lang w:val="pt-BR"/>
              </w:rPr>
              <w:t>ստուգում</w:t>
            </w:r>
            <w:r w:rsidRPr="006272D9">
              <w:rPr>
                <w:rFonts w:cs="Arial"/>
                <w:color w:val="000000"/>
                <w:lang w:val="pt-BR"/>
              </w:rPr>
              <w:t xml:space="preserve"> </w:t>
            </w:r>
            <w:r w:rsidRPr="006272D9">
              <w:rPr>
                <w:rFonts w:ascii="Sylfaen" w:hAnsi="Sylfaen" w:cs="Sylfaen"/>
                <w:color w:val="000000"/>
                <w:lang w:val="pt-BR"/>
              </w:rPr>
              <w:t>ըստ</w:t>
            </w:r>
            <w:r w:rsidRPr="006272D9">
              <w:rPr>
                <w:rFonts w:cs="Arial"/>
                <w:color w:val="000000"/>
                <w:lang w:val="pt-BR"/>
              </w:rPr>
              <w:t xml:space="preserve"> </w:t>
            </w:r>
            <w:r w:rsidRPr="006272D9">
              <w:rPr>
                <w:rFonts w:ascii="Sylfaen" w:hAnsi="Sylfaen" w:cs="Sylfaen"/>
                <w:color w:val="000000"/>
                <w:lang w:val="pt-BR"/>
              </w:rPr>
              <w:t>քանակի</w:t>
            </w:r>
            <w:r w:rsidRPr="006272D9">
              <w:rPr>
                <w:rFonts w:cs="Arial"/>
                <w:color w:val="000000"/>
                <w:lang w:val="pt-BR"/>
              </w:rPr>
              <w:t xml:space="preserve"> </w:t>
            </w:r>
            <w:r w:rsidRPr="006272D9">
              <w:rPr>
                <w:rFonts w:ascii="Sylfaen" w:hAnsi="Sylfaen" w:cs="Sylfaen"/>
                <w:color w:val="000000"/>
                <w:lang w:val="pt-BR"/>
              </w:rPr>
              <w:t>և</w:t>
            </w:r>
            <w:r w:rsidRPr="006272D9">
              <w:rPr>
                <w:rFonts w:cs="Arial"/>
                <w:color w:val="000000"/>
                <w:lang w:val="pt-BR"/>
              </w:rPr>
              <w:t xml:space="preserve"> </w:t>
            </w:r>
            <w:r w:rsidRPr="006272D9">
              <w:rPr>
                <w:rFonts w:ascii="Sylfaen" w:hAnsi="Sylfaen" w:cs="Sylfaen"/>
                <w:color w:val="000000"/>
                <w:lang w:val="pt-BR"/>
              </w:rPr>
              <w:t>որակի</w:t>
            </w:r>
            <w:r w:rsidRPr="006272D9">
              <w:rPr>
                <w:rFonts w:cs="Arial"/>
                <w:color w:val="000000"/>
                <w:lang w:val="pt-BR"/>
              </w:rPr>
              <w:t xml:space="preserve"> </w:t>
            </w:r>
            <w:r w:rsidRPr="006272D9">
              <w:rPr>
                <w:rFonts w:ascii="Sylfaen" w:hAnsi="Sylfaen" w:cs="Sylfaen"/>
                <w:color w:val="000000"/>
                <w:lang w:val="pt-BR"/>
              </w:rPr>
              <w:t>և</w:t>
            </w:r>
            <w:r w:rsidRPr="006272D9">
              <w:rPr>
                <w:rFonts w:cs="Arial"/>
                <w:color w:val="000000"/>
                <w:lang w:val="pt-BR"/>
              </w:rPr>
              <w:t xml:space="preserve">  </w:t>
            </w:r>
            <w:r w:rsidRPr="006272D9">
              <w:rPr>
                <w:rFonts w:ascii="Sylfaen" w:hAnsi="Sylfaen" w:cs="Sylfaen"/>
                <w:color w:val="000000"/>
                <w:lang w:val="pt-BR"/>
              </w:rPr>
              <w:t>ստորագրել</w:t>
            </w:r>
            <w:r w:rsidRPr="006272D9">
              <w:rPr>
                <w:rFonts w:cs="Arial"/>
                <w:color w:val="000000"/>
                <w:lang w:val="pt-BR"/>
              </w:rPr>
              <w:t xml:space="preserve"> </w:t>
            </w:r>
            <w:r w:rsidRPr="006272D9">
              <w:rPr>
                <w:rFonts w:ascii="Sylfaen" w:hAnsi="Sylfaen" w:cs="Sylfaen"/>
                <w:color w:val="000000"/>
                <w:lang w:val="pt-BR"/>
              </w:rPr>
              <w:t>հանձնման</w:t>
            </w:r>
            <w:r w:rsidRPr="006272D9">
              <w:rPr>
                <w:rFonts w:cs="Arial"/>
                <w:color w:val="000000"/>
                <w:lang w:val="pt-BR"/>
              </w:rPr>
              <w:t>-</w:t>
            </w:r>
            <w:r w:rsidRPr="006272D9">
              <w:rPr>
                <w:rFonts w:ascii="Sylfaen" w:hAnsi="Sylfaen" w:cs="Sylfaen"/>
                <w:color w:val="000000"/>
                <w:lang w:val="pt-BR"/>
              </w:rPr>
              <w:t>ընդունման</w:t>
            </w:r>
            <w:r w:rsidRPr="006272D9">
              <w:rPr>
                <w:rFonts w:cs="Arial"/>
                <w:color w:val="000000"/>
                <w:lang w:val="pt-BR"/>
              </w:rPr>
              <w:t xml:space="preserve"> </w:t>
            </w:r>
            <w:r w:rsidRPr="006272D9">
              <w:rPr>
                <w:rFonts w:ascii="Sylfaen" w:hAnsi="Sylfaen" w:cs="Sylfaen"/>
                <w:color w:val="000000"/>
                <w:lang w:val="pt-BR"/>
              </w:rPr>
              <w:t>Ակտ</w:t>
            </w:r>
            <w:r w:rsidRPr="006272D9">
              <w:rPr>
                <w:rFonts w:ascii="Sylfaen" w:hAnsi="Sylfaen" w:cs="Sylfaen"/>
                <w:color w:val="000000"/>
                <w:lang w:val="hy-AM"/>
              </w:rPr>
              <w:t>ը</w:t>
            </w:r>
            <w:r w:rsidRPr="006272D9">
              <w:rPr>
                <w:rFonts w:cs="Arial"/>
                <w:color w:val="000000"/>
                <w:lang w:val="pt-BR"/>
              </w:rPr>
              <w:t>:</w:t>
            </w:r>
            <w:r w:rsidRPr="006272D9">
              <w:rPr>
                <w:rFonts w:eastAsia="Calibri"/>
                <w:color w:val="000000"/>
                <w:lang w:val="hy-AM" w:eastAsia="en-US"/>
              </w:rPr>
              <w:br/>
            </w:r>
            <w:r w:rsidRPr="006272D9">
              <w:rPr>
                <w:rFonts w:cs="Arial"/>
                <w:color w:val="000000"/>
                <w:lang w:val="pt-BR"/>
              </w:rPr>
              <w:t xml:space="preserve">5.3.2. </w:t>
            </w:r>
            <w:r w:rsidRPr="006272D9">
              <w:rPr>
                <w:rFonts w:ascii="Sylfaen" w:hAnsi="Sylfaen" w:cs="Sylfaen"/>
                <w:color w:val="000000"/>
                <w:lang w:val="pt-BR"/>
              </w:rPr>
              <w:t>Սույն</w:t>
            </w:r>
            <w:r w:rsidRPr="006272D9">
              <w:rPr>
                <w:rFonts w:cs="Arial"/>
                <w:color w:val="000000"/>
                <w:lang w:val="pt-BR"/>
              </w:rPr>
              <w:t xml:space="preserve"> </w:t>
            </w:r>
            <w:r w:rsidRPr="006272D9">
              <w:rPr>
                <w:rFonts w:ascii="Sylfaen" w:hAnsi="Sylfaen" w:cs="Sylfaen"/>
                <w:color w:val="000000"/>
                <w:lang w:val="hy-AM"/>
              </w:rPr>
              <w:t>Պ</w:t>
            </w:r>
            <w:r w:rsidRPr="006272D9">
              <w:rPr>
                <w:rFonts w:ascii="Sylfaen" w:hAnsi="Sylfaen" w:cs="Sylfaen"/>
                <w:color w:val="000000"/>
                <w:lang w:val="pt-BR"/>
              </w:rPr>
              <w:t>այմանագրում</w:t>
            </w:r>
            <w:r w:rsidRPr="006272D9">
              <w:rPr>
                <w:rFonts w:cs="Arial"/>
                <w:color w:val="000000"/>
                <w:lang w:val="pt-BR"/>
              </w:rPr>
              <w:t xml:space="preserve"> </w:t>
            </w:r>
            <w:r w:rsidRPr="006272D9">
              <w:rPr>
                <w:rFonts w:ascii="Sylfaen" w:hAnsi="Sylfaen" w:cs="Sylfaen"/>
                <w:color w:val="000000"/>
                <w:lang w:val="pt-BR"/>
              </w:rPr>
              <w:t>նշված</w:t>
            </w:r>
            <w:r w:rsidRPr="006272D9">
              <w:rPr>
                <w:rFonts w:cs="Arial"/>
                <w:color w:val="000000"/>
                <w:lang w:val="pt-BR"/>
              </w:rPr>
              <w:t xml:space="preserve"> </w:t>
            </w:r>
            <w:r w:rsidRPr="006272D9">
              <w:rPr>
                <w:rFonts w:ascii="Sylfaen" w:hAnsi="Sylfaen" w:cs="Sylfaen"/>
                <w:color w:val="000000"/>
                <w:lang w:val="pt-BR"/>
              </w:rPr>
              <w:t>ժամկետում</w:t>
            </w:r>
            <w:r w:rsidRPr="006272D9">
              <w:rPr>
                <w:rFonts w:cs="Arial"/>
                <w:color w:val="000000"/>
                <w:lang w:val="pt-BR"/>
              </w:rPr>
              <w:t xml:space="preserve"> </w:t>
            </w:r>
            <w:r w:rsidRPr="006272D9">
              <w:rPr>
                <w:rFonts w:ascii="Sylfaen" w:hAnsi="Sylfaen" w:cs="Sylfaen"/>
                <w:color w:val="000000"/>
                <w:lang w:val="pt-BR"/>
              </w:rPr>
              <w:t>վճարել</w:t>
            </w:r>
            <w:r w:rsidRPr="006272D9">
              <w:rPr>
                <w:rFonts w:cs="Arial"/>
                <w:color w:val="000000"/>
                <w:lang w:val="pt-BR"/>
              </w:rPr>
              <w:t xml:space="preserve"> </w:t>
            </w:r>
            <w:r w:rsidRPr="006272D9">
              <w:rPr>
                <w:rFonts w:ascii="Sylfaen" w:hAnsi="Sylfaen" w:cs="Sylfaen"/>
                <w:color w:val="000000"/>
                <w:lang w:val="pt-BR"/>
              </w:rPr>
              <w:t>Ապրանքի</w:t>
            </w:r>
            <w:r w:rsidRPr="006272D9">
              <w:rPr>
                <w:rFonts w:cs="Arial"/>
                <w:color w:val="000000"/>
                <w:lang w:val="pt-BR"/>
              </w:rPr>
              <w:t xml:space="preserve"> </w:t>
            </w:r>
            <w:r w:rsidRPr="006272D9">
              <w:rPr>
                <w:rFonts w:ascii="Sylfaen" w:hAnsi="Sylfaen" w:cs="Sylfaen"/>
                <w:color w:val="000000"/>
                <w:lang w:val="pt-BR"/>
              </w:rPr>
              <w:t>համար</w:t>
            </w:r>
            <w:r w:rsidRPr="006272D9">
              <w:rPr>
                <w:rFonts w:cs="Arial"/>
                <w:color w:val="000000"/>
                <w:lang w:val="pt-BR"/>
              </w:rPr>
              <w:t xml:space="preserve">: </w:t>
            </w:r>
          </w:p>
          <w:p w:rsidR="006272D9" w:rsidRPr="006272D9" w:rsidRDefault="006272D9"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pt-BR"/>
              </w:rPr>
            </w:pPr>
            <w:r w:rsidRPr="006272D9">
              <w:rPr>
                <w:rFonts w:cs="Arial"/>
                <w:color w:val="000000"/>
                <w:lang w:val="pt-BR"/>
              </w:rPr>
              <w:t xml:space="preserve">5.4. </w:t>
            </w:r>
            <w:r w:rsidRPr="006272D9">
              <w:rPr>
                <w:rFonts w:ascii="Sylfaen" w:hAnsi="Sylfaen" w:cs="Sylfaen"/>
                <w:color w:val="000000"/>
                <w:lang w:val="pt-BR"/>
              </w:rPr>
              <w:t>Գնորդն</w:t>
            </w:r>
            <w:r w:rsidRPr="006272D9">
              <w:rPr>
                <w:rFonts w:cs="Arial"/>
                <w:color w:val="000000"/>
                <w:lang w:val="pt-BR"/>
              </w:rPr>
              <w:t xml:space="preserve"> </w:t>
            </w:r>
            <w:r w:rsidRPr="006272D9">
              <w:rPr>
                <w:rFonts w:ascii="Sylfaen" w:hAnsi="Sylfaen" w:cs="Sylfaen"/>
                <w:color w:val="000000"/>
                <w:lang w:val="pt-BR"/>
              </w:rPr>
              <w:t>իրավունք</w:t>
            </w:r>
            <w:r w:rsidRPr="006272D9">
              <w:rPr>
                <w:rFonts w:cs="Arial"/>
                <w:color w:val="000000"/>
                <w:lang w:val="pt-BR"/>
              </w:rPr>
              <w:t xml:space="preserve"> </w:t>
            </w:r>
            <w:r w:rsidRPr="006272D9">
              <w:rPr>
                <w:rFonts w:ascii="Sylfaen" w:hAnsi="Sylfaen" w:cs="Sylfaen"/>
                <w:color w:val="000000"/>
                <w:lang w:val="pt-BR"/>
              </w:rPr>
              <w:t>ունի</w:t>
            </w:r>
            <w:r w:rsidRPr="006272D9">
              <w:rPr>
                <w:rFonts w:ascii="Sylfaen" w:hAnsi="Sylfaen" w:cs="Sylfaen"/>
                <w:color w:val="000000"/>
                <w:lang w:val="hy-AM"/>
              </w:rPr>
              <w:t>՝</w:t>
            </w:r>
            <w:r w:rsidRPr="006272D9">
              <w:rPr>
                <w:rFonts w:ascii="Sylfaen" w:hAnsi="Sylfaen" w:cs="Sylfaen"/>
                <w:color w:val="000000"/>
                <w:lang w:val="hy-AM"/>
              </w:rPr>
              <w:br/>
            </w:r>
            <w:r w:rsidRPr="006272D9">
              <w:rPr>
                <w:rFonts w:cs="Arial"/>
                <w:color w:val="000000"/>
                <w:lang w:val="pt-BR"/>
              </w:rPr>
              <w:t>5.</w:t>
            </w:r>
            <w:r w:rsidRPr="006272D9">
              <w:rPr>
                <w:rFonts w:cs="Arial"/>
                <w:color w:val="000000"/>
                <w:lang w:val="hy-AM"/>
              </w:rPr>
              <w:t>4</w:t>
            </w:r>
            <w:r w:rsidRPr="006272D9">
              <w:rPr>
                <w:rFonts w:cs="Arial"/>
                <w:color w:val="000000"/>
                <w:lang w:val="pt-BR"/>
              </w:rPr>
              <w:t xml:space="preserve">.1. </w:t>
            </w:r>
            <w:r w:rsidRPr="006272D9">
              <w:rPr>
                <w:rFonts w:ascii="Sylfaen" w:hAnsi="Sylfaen" w:cs="Sylfaen"/>
                <w:color w:val="000000"/>
                <w:lang w:val="hy-AM"/>
              </w:rPr>
              <w:t>Հրաժարվել</w:t>
            </w:r>
            <w:r w:rsidRPr="006272D9">
              <w:rPr>
                <w:rFonts w:cs="Arial"/>
                <w:color w:val="000000"/>
                <w:lang w:val="pt-BR"/>
              </w:rPr>
              <w:t xml:space="preserve"> </w:t>
            </w:r>
            <w:r w:rsidRPr="006272D9">
              <w:rPr>
                <w:rFonts w:ascii="Sylfaen" w:hAnsi="Sylfaen" w:cs="Sylfaen"/>
                <w:color w:val="000000"/>
                <w:lang w:val="hy-AM"/>
              </w:rPr>
              <w:t>անպատշաճ</w:t>
            </w:r>
            <w:r w:rsidRPr="006272D9">
              <w:rPr>
                <w:rFonts w:cs="Arial"/>
                <w:color w:val="000000"/>
                <w:lang w:val="pt-BR"/>
              </w:rPr>
              <w:t xml:space="preserve"> </w:t>
            </w:r>
            <w:r w:rsidRPr="006272D9">
              <w:rPr>
                <w:rFonts w:ascii="Sylfaen" w:hAnsi="Sylfaen" w:cs="Sylfaen"/>
                <w:color w:val="000000"/>
                <w:lang w:val="hy-AM"/>
              </w:rPr>
              <w:t>որակի</w:t>
            </w:r>
            <w:r w:rsidRPr="006272D9">
              <w:rPr>
                <w:rFonts w:cs="Arial"/>
                <w:color w:val="000000"/>
                <w:lang w:val="pt-BR"/>
              </w:rPr>
              <w:t xml:space="preserve"> </w:t>
            </w:r>
            <w:r w:rsidRPr="006272D9">
              <w:rPr>
                <w:rFonts w:ascii="Sylfaen" w:hAnsi="Sylfaen" w:cs="Sylfaen"/>
                <w:color w:val="000000"/>
                <w:lang w:val="hy-AM"/>
              </w:rPr>
              <w:t>Ապրանքի</w:t>
            </w:r>
            <w:r w:rsidRPr="006272D9">
              <w:rPr>
                <w:rFonts w:cs="Arial"/>
                <w:color w:val="000000"/>
                <w:lang w:val="pt-BR"/>
              </w:rPr>
              <w:t xml:space="preserve"> </w:t>
            </w:r>
            <w:r w:rsidRPr="006272D9">
              <w:rPr>
                <w:rFonts w:ascii="Sylfaen" w:hAnsi="Sylfaen" w:cs="Sylfaen"/>
                <w:color w:val="000000"/>
                <w:lang w:val="hy-AM"/>
              </w:rPr>
              <w:t>համար</w:t>
            </w:r>
            <w:r w:rsidRPr="006272D9">
              <w:rPr>
                <w:rFonts w:cs="Arial"/>
                <w:color w:val="000000"/>
                <w:lang w:val="pt-BR"/>
              </w:rPr>
              <w:t xml:space="preserve"> </w:t>
            </w:r>
            <w:r w:rsidRPr="006272D9">
              <w:rPr>
                <w:rFonts w:ascii="Sylfaen" w:hAnsi="Sylfaen" w:cs="Sylfaen"/>
                <w:color w:val="000000"/>
                <w:lang w:val="hy-AM"/>
              </w:rPr>
              <w:t>վճարելուց</w:t>
            </w:r>
            <w:r w:rsidRPr="006272D9">
              <w:rPr>
                <w:rFonts w:cs="Arial"/>
                <w:color w:val="000000"/>
                <w:lang w:val="pt-BR"/>
              </w:rPr>
              <w:t xml:space="preserve">, </w:t>
            </w:r>
            <w:r w:rsidRPr="006272D9">
              <w:rPr>
                <w:rFonts w:ascii="Sylfaen" w:hAnsi="Sylfaen" w:cs="Sylfaen"/>
                <w:color w:val="000000"/>
                <w:lang w:val="hy-AM"/>
              </w:rPr>
              <w:t>իսկ</w:t>
            </w:r>
            <w:r w:rsidRPr="006272D9">
              <w:rPr>
                <w:rFonts w:cs="Arial"/>
                <w:color w:val="000000"/>
                <w:lang w:val="pt-BR"/>
              </w:rPr>
              <w:t xml:space="preserve"> </w:t>
            </w:r>
            <w:r w:rsidRPr="006272D9">
              <w:rPr>
                <w:rFonts w:ascii="Sylfaen" w:hAnsi="Sylfaen" w:cs="Sylfaen"/>
                <w:color w:val="000000"/>
                <w:lang w:val="hy-AM"/>
              </w:rPr>
              <w:t>եթե</w:t>
            </w:r>
            <w:r w:rsidRPr="006272D9">
              <w:rPr>
                <w:rFonts w:cs="Arial"/>
                <w:color w:val="000000"/>
                <w:lang w:val="pt-BR"/>
              </w:rPr>
              <w:t xml:space="preserve"> </w:t>
            </w:r>
            <w:r w:rsidRPr="006272D9">
              <w:rPr>
                <w:rFonts w:ascii="Sylfaen" w:hAnsi="Sylfaen" w:cs="Sylfaen"/>
                <w:color w:val="000000"/>
                <w:lang w:val="hy-AM"/>
              </w:rPr>
              <w:t>վճարել</w:t>
            </w:r>
            <w:r w:rsidRPr="006272D9">
              <w:rPr>
                <w:rFonts w:cs="Arial"/>
                <w:color w:val="000000"/>
                <w:lang w:val="pt-BR"/>
              </w:rPr>
              <w:t xml:space="preserve"> </w:t>
            </w:r>
            <w:r w:rsidRPr="006272D9">
              <w:rPr>
                <w:rFonts w:ascii="Sylfaen" w:hAnsi="Sylfaen" w:cs="Sylfaen"/>
                <w:color w:val="000000"/>
                <w:lang w:val="hy-AM"/>
              </w:rPr>
              <w:t>է</w:t>
            </w:r>
            <w:r w:rsidRPr="006272D9">
              <w:rPr>
                <w:rFonts w:cs="Arial"/>
                <w:color w:val="000000"/>
                <w:lang w:val="pt-BR"/>
              </w:rPr>
              <w:t xml:space="preserve">, </w:t>
            </w:r>
            <w:r w:rsidRPr="006272D9">
              <w:rPr>
                <w:rFonts w:ascii="Sylfaen" w:hAnsi="Sylfaen" w:cs="Sylfaen"/>
                <w:color w:val="000000"/>
                <w:lang w:val="hy-AM"/>
              </w:rPr>
              <w:t>ապա</w:t>
            </w:r>
            <w:r w:rsidRPr="006272D9">
              <w:rPr>
                <w:rFonts w:cs="Arial"/>
                <w:color w:val="000000"/>
                <w:lang w:val="pt-BR"/>
              </w:rPr>
              <w:t xml:space="preserve"> </w:t>
            </w:r>
            <w:r w:rsidRPr="006272D9">
              <w:rPr>
                <w:rFonts w:ascii="Sylfaen" w:hAnsi="Sylfaen" w:cs="Sylfaen"/>
                <w:color w:val="000000"/>
                <w:lang w:val="hy-AM"/>
              </w:rPr>
              <w:t>պահանջել</w:t>
            </w:r>
            <w:r w:rsidRPr="006272D9">
              <w:rPr>
                <w:rFonts w:cs="Arial"/>
                <w:color w:val="000000"/>
                <w:lang w:val="pt-BR"/>
              </w:rPr>
              <w:t xml:space="preserve"> </w:t>
            </w:r>
            <w:r w:rsidRPr="006272D9">
              <w:rPr>
                <w:rFonts w:ascii="Sylfaen" w:hAnsi="Sylfaen" w:cs="Sylfaen"/>
                <w:color w:val="000000"/>
                <w:lang w:val="hy-AM"/>
              </w:rPr>
              <w:t>վերադարձնելու</w:t>
            </w:r>
            <w:r w:rsidRPr="006272D9">
              <w:rPr>
                <w:rFonts w:cs="Arial"/>
                <w:color w:val="000000"/>
                <w:lang w:val="pt-BR"/>
              </w:rPr>
              <w:t xml:space="preserve"> </w:t>
            </w:r>
            <w:r w:rsidRPr="006272D9">
              <w:rPr>
                <w:rFonts w:ascii="Sylfaen" w:hAnsi="Sylfaen" w:cs="Sylfaen"/>
                <w:color w:val="000000"/>
                <w:lang w:val="hy-AM"/>
              </w:rPr>
              <w:t>վճարված</w:t>
            </w:r>
            <w:r w:rsidRPr="006272D9">
              <w:rPr>
                <w:rFonts w:cs="Arial"/>
                <w:color w:val="000000"/>
                <w:lang w:val="pt-BR"/>
              </w:rPr>
              <w:t xml:space="preserve"> </w:t>
            </w:r>
            <w:r w:rsidRPr="006272D9">
              <w:rPr>
                <w:rFonts w:ascii="Sylfaen" w:hAnsi="Sylfaen" w:cs="Sylfaen"/>
                <w:color w:val="000000"/>
                <w:lang w:val="hy-AM"/>
              </w:rPr>
              <w:t>գումարը՝</w:t>
            </w:r>
            <w:r w:rsidRPr="006272D9">
              <w:rPr>
                <w:rFonts w:cs="Arial"/>
                <w:color w:val="000000"/>
                <w:lang w:val="pt-BR"/>
              </w:rPr>
              <w:t xml:space="preserve"> </w:t>
            </w:r>
            <w:r w:rsidRPr="006272D9">
              <w:rPr>
                <w:rFonts w:ascii="Sylfaen" w:hAnsi="Sylfaen" w:cs="Sylfaen"/>
                <w:color w:val="000000"/>
                <w:lang w:val="hy-AM"/>
              </w:rPr>
              <w:t>մինչև</w:t>
            </w:r>
            <w:r w:rsidRPr="006272D9">
              <w:rPr>
                <w:rFonts w:cs="Arial"/>
                <w:color w:val="000000"/>
                <w:lang w:val="pt-BR"/>
              </w:rPr>
              <w:t xml:space="preserve"> </w:t>
            </w:r>
            <w:r w:rsidRPr="006272D9">
              <w:rPr>
                <w:rFonts w:ascii="Sylfaen" w:hAnsi="Sylfaen" w:cs="Sylfaen"/>
                <w:color w:val="000000"/>
                <w:lang w:val="hy-AM"/>
              </w:rPr>
              <w:t>Ապրանքի</w:t>
            </w:r>
            <w:r w:rsidRPr="006272D9">
              <w:rPr>
                <w:rFonts w:cs="Arial"/>
                <w:color w:val="000000"/>
                <w:lang w:val="pt-BR"/>
              </w:rPr>
              <w:t xml:space="preserve"> </w:t>
            </w:r>
            <w:r w:rsidRPr="006272D9">
              <w:rPr>
                <w:rFonts w:ascii="Sylfaen" w:hAnsi="Sylfaen" w:cs="Sylfaen"/>
                <w:color w:val="000000"/>
                <w:lang w:val="hy-AM"/>
              </w:rPr>
              <w:t>թերությունները</w:t>
            </w:r>
            <w:r w:rsidRPr="006272D9">
              <w:rPr>
                <w:rFonts w:cs="Arial"/>
                <w:color w:val="000000"/>
                <w:lang w:val="pt-BR"/>
              </w:rPr>
              <w:t xml:space="preserve"> </w:t>
            </w:r>
            <w:r w:rsidRPr="006272D9">
              <w:rPr>
                <w:rFonts w:ascii="Sylfaen" w:hAnsi="Sylfaen" w:cs="Sylfaen"/>
                <w:color w:val="000000"/>
                <w:lang w:val="hy-AM"/>
              </w:rPr>
              <w:t>վերացնելը</w:t>
            </w:r>
            <w:r w:rsidRPr="006272D9">
              <w:rPr>
                <w:rFonts w:cs="Arial"/>
                <w:color w:val="000000"/>
                <w:lang w:val="pt-BR"/>
              </w:rPr>
              <w:t xml:space="preserve"> </w:t>
            </w:r>
            <w:r w:rsidRPr="006272D9">
              <w:rPr>
                <w:rFonts w:ascii="Sylfaen" w:hAnsi="Sylfaen" w:cs="Sylfaen"/>
                <w:color w:val="000000"/>
                <w:lang w:val="hy-AM"/>
              </w:rPr>
              <w:t>կամ</w:t>
            </w:r>
            <w:r w:rsidRPr="006272D9">
              <w:rPr>
                <w:rFonts w:cs="Arial"/>
                <w:color w:val="000000"/>
                <w:lang w:val="pt-BR"/>
              </w:rPr>
              <w:t xml:space="preserve"> </w:t>
            </w:r>
            <w:r w:rsidRPr="006272D9">
              <w:rPr>
                <w:rFonts w:ascii="Sylfaen" w:hAnsi="Sylfaen" w:cs="Sylfaen"/>
                <w:color w:val="000000"/>
                <w:lang w:val="hy-AM"/>
              </w:rPr>
              <w:t>փոխարինելը</w:t>
            </w:r>
            <w:r w:rsidRPr="006272D9">
              <w:rPr>
                <w:rFonts w:cs="Arial"/>
                <w:color w:val="000000"/>
                <w:lang w:val="pt-BR"/>
              </w:rPr>
              <w:t>:</w:t>
            </w:r>
            <w:r w:rsidRPr="006272D9">
              <w:rPr>
                <w:rFonts w:ascii="Sylfaen" w:hAnsi="Sylfaen" w:cs="Sylfaen"/>
                <w:color w:val="000000"/>
                <w:lang w:val="hy-AM"/>
              </w:rPr>
              <w:br/>
            </w:r>
            <w:r w:rsidRPr="006272D9">
              <w:rPr>
                <w:rFonts w:ascii="Sylfaen" w:hAnsi="Sylfaen" w:cs="Arial"/>
                <w:color w:val="000000"/>
                <w:lang w:val="hy-AM"/>
              </w:rPr>
              <w:t>5.4.2. Մատակարարին ծանուցելուց հետո</w:t>
            </w:r>
            <w:r w:rsidRPr="006272D9">
              <w:rPr>
                <w:rFonts w:ascii="Sylfaen" w:hAnsi="Sylfaen" w:cs="Arial"/>
                <w:color w:val="000000"/>
                <w:lang w:val="pt-BR"/>
              </w:rPr>
              <w:t xml:space="preserve">, </w:t>
            </w:r>
            <w:r w:rsidRPr="006272D9">
              <w:rPr>
                <w:rFonts w:ascii="Sylfaen" w:hAnsi="Sylfaen" w:cs="Arial"/>
                <w:color w:val="000000"/>
                <w:lang w:val="hy-AM"/>
              </w:rPr>
              <w:t>հրաժարվել</w:t>
            </w:r>
            <w:r w:rsidRPr="006272D9">
              <w:rPr>
                <w:rFonts w:ascii="Sylfaen" w:hAnsi="Sylfaen" w:cs="Arial"/>
                <w:color w:val="000000"/>
                <w:lang w:val="pt-BR"/>
              </w:rPr>
              <w:t xml:space="preserve"> </w:t>
            </w:r>
            <w:r w:rsidRPr="006272D9">
              <w:rPr>
                <w:rFonts w:ascii="Sylfaen" w:hAnsi="Sylfaen" w:cs="Arial"/>
                <w:color w:val="000000"/>
                <w:lang w:val="hy-AM"/>
              </w:rPr>
              <w:t>ժամկետանց</w:t>
            </w:r>
            <w:r w:rsidRPr="006272D9">
              <w:rPr>
                <w:rFonts w:ascii="Sylfaen" w:hAnsi="Sylfaen" w:cs="Arial"/>
                <w:color w:val="000000"/>
                <w:lang w:val="pt-BR"/>
              </w:rPr>
              <w:t xml:space="preserve"> </w:t>
            </w:r>
            <w:r w:rsidRPr="006272D9">
              <w:rPr>
                <w:rFonts w:ascii="Sylfaen" w:hAnsi="Sylfaen" w:cs="Arial"/>
                <w:color w:val="000000"/>
                <w:lang w:val="hy-AM"/>
              </w:rPr>
              <w:t>մատակարարված</w:t>
            </w:r>
            <w:r w:rsidRPr="006272D9">
              <w:rPr>
                <w:rFonts w:ascii="Sylfaen" w:hAnsi="Sylfaen" w:cs="Arial"/>
                <w:color w:val="000000"/>
                <w:lang w:val="pt-BR"/>
              </w:rPr>
              <w:t xml:space="preserve"> </w:t>
            </w:r>
            <w:r w:rsidRPr="006272D9">
              <w:rPr>
                <w:rFonts w:ascii="Sylfaen" w:hAnsi="Sylfaen" w:cs="Arial"/>
                <w:color w:val="000000"/>
                <w:lang w:val="hy-AM"/>
              </w:rPr>
              <w:t>Ապրանքն</w:t>
            </w:r>
            <w:r w:rsidRPr="006272D9">
              <w:rPr>
                <w:rFonts w:ascii="Sylfaen" w:hAnsi="Sylfaen" w:cs="Arial"/>
                <w:color w:val="000000"/>
                <w:lang w:val="pt-BR"/>
              </w:rPr>
              <w:t xml:space="preserve"> </w:t>
            </w:r>
            <w:r w:rsidRPr="006272D9">
              <w:rPr>
                <w:rFonts w:ascii="Sylfaen" w:hAnsi="Sylfaen" w:cs="Arial"/>
                <w:color w:val="000000"/>
                <w:lang w:val="hy-AM"/>
              </w:rPr>
              <w:t>ընդունելուց</w:t>
            </w:r>
            <w:r w:rsidRPr="006272D9">
              <w:rPr>
                <w:rFonts w:ascii="Sylfaen" w:hAnsi="Sylfaen" w:cs="Arial"/>
                <w:color w:val="000000"/>
                <w:lang w:val="pt-BR"/>
              </w:rPr>
              <w:t xml:space="preserve">, </w:t>
            </w:r>
            <w:r w:rsidRPr="006272D9">
              <w:rPr>
                <w:rFonts w:ascii="Sylfaen" w:hAnsi="Sylfaen" w:cs="Arial"/>
                <w:color w:val="000000"/>
                <w:lang w:val="hy-AM"/>
              </w:rPr>
              <w:t>եթե</w:t>
            </w:r>
            <w:r w:rsidRPr="006272D9">
              <w:rPr>
                <w:rFonts w:ascii="Sylfaen" w:hAnsi="Sylfaen" w:cs="Arial"/>
                <w:color w:val="000000"/>
                <w:lang w:val="pt-BR"/>
              </w:rPr>
              <w:t xml:space="preserve"> </w:t>
            </w:r>
            <w:r w:rsidRPr="006272D9">
              <w:rPr>
                <w:rFonts w:ascii="Sylfaen" w:hAnsi="Sylfaen" w:cs="Arial"/>
                <w:color w:val="000000"/>
                <w:lang w:val="hy-AM"/>
              </w:rPr>
              <w:t>այլ</w:t>
            </w:r>
            <w:r w:rsidRPr="006272D9">
              <w:rPr>
                <w:rFonts w:ascii="Sylfaen" w:hAnsi="Sylfaen" w:cs="Arial"/>
                <w:color w:val="000000"/>
                <w:lang w:val="pt-BR"/>
              </w:rPr>
              <w:t xml:space="preserve"> </w:t>
            </w:r>
            <w:r w:rsidRPr="006272D9">
              <w:rPr>
                <w:rFonts w:ascii="Sylfaen" w:hAnsi="Sylfaen" w:cs="Arial"/>
                <w:color w:val="000000"/>
                <w:lang w:val="hy-AM"/>
              </w:rPr>
              <w:t>բան</w:t>
            </w:r>
            <w:r w:rsidRPr="006272D9">
              <w:rPr>
                <w:rFonts w:ascii="Sylfaen" w:hAnsi="Sylfaen" w:cs="Arial"/>
                <w:color w:val="000000"/>
                <w:lang w:val="pt-BR"/>
              </w:rPr>
              <w:t xml:space="preserve"> </w:t>
            </w:r>
            <w:r w:rsidRPr="006272D9">
              <w:rPr>
                <w:rFonts w:ascii="Sylfaen" w:hAnsi="Sylfaen" w:cs="Arial"/>
                <w:color w:val="000000"/>
                <w:lang w:val="hy-AM"/>
              </w:rPr>
              <w:t>նախատեսված</w:t>
            </w:r>
            <w:r w:rsidRPr="006272D9">
              <w:rPr>
                <w:rFonts w:ascii="Sylfaen" w:hAnsi="Sylfaen" w:cs="Arial"/>
                <w:color w:val="000000"/>
                <w:lang w:val="pt-BR"/>
              </w:rPr>
              <w:t xml:space="preserve"> </w:t>
            </w:r>
            <w:r w:rsidRPr="006272D9">
              <w:rPr>
                <w:rFonts w:ascii="Sylfaen" w:hAnsi="Sylfaen" w:cs="Arial"/>
                <w:color w:val="000000"/>
                <w:lang w:val="hy-AM"/>
              </w:rPr>
              <w:t>չէ</w:t>
            </w:r>
            <w:r w:rsidRPr="006272D9">
              <w:rPr>
                <w:rFonts w:ascii="Sylfaen" w:hAnsi="Sylfaen" w:cs="Arial"/>
                <w:color w:val="000000"/>
                <w:lang w:val="pt-BR"/>
              </w:rPr>
              <w:t xml:space="preserve"> </w:t>
            </w:r>
            <w:r w:rsidRPr="006272D9">
              <w:rPr>
                <w:rFonts w:ascii="Sylfaen" w:hAnsi="Sylfaen" w:cs="Arial"/>
                <w:color w:val="000000"/>
                <w:lang w:val="hy-AM"/>
              </w:rPr>
              <w:t>Պայմանագրով</w:t>
            </w:r>
            <w:r w:rsidRPr="006272D9">
              <w:rPr>
                <w:rFonts w:ascii="Sylfaen" w:hAnsi="Sylfaen" w:cs="Arial"/>
                <w:color w:val="000000"/>
                <w:lang w:val="pt-BR"/>
              </w:rPr>
              <w:t xml:space="preserve">: </w:t>
            </w:r>
            <w:r w:rsidRPr="006272D9">
              <w:rPr>
                <w:rFonts w:ascii="Sylfaen" w:hAnsi="Sylfaen" w:cs="Arial"/>
                <w:color w:val="000000"/>
                <w:lang w:val="hy-AM"/>
              </w:rPr>
              <w:t>Գնորդը</w:t>
            </w:r>
            <w:r w:rsidRPr="006272D9">
              <w:rPr>
                <w:rFonts w:ascii="Sylfaen" w:hAnsi="Sylfaen" w:cs="Arial"/>
                <w:color w:val="000000"/>
                <w:lang w:val="pt-BR"/>
              </w:rPr>
              <w:t xml:space="preserve"> </w:t>
            </w:r>
            <w:r w:rsidRPr="006272D9">
              <w:rPr>
                <w:rFonts w:ascii="Sylfaen" w:hAnsi="Sylfaen" w:cs="Arial"/>
                <w:color w:val="000000"/>
                <w:lang w:val="hy-AM"/>
              </w:rPr>
              <w:t>պարտավոր</w:t>
            </w:r>
            <w:r w:rsidRPr="006272D9">
              <w:rPr>
                <w:rFonts w:ascii="Sylfaen" w:hAnsi="Sylfaen" w:cs="Arial"/>
                <w:color w:val="000000"/>
                <w:lang w:val="pt-BR"/>
              </w:rPr>
              <w:t xml:space="preserve"> </w:t>
            </w:r>
            <w:r w:rsidRPr="006272D9">
              <w:rPr>
                <w:rFonts w:ascii="Sylfaen" w:hAnsi="Sylfaen" w:cs="Arial"/>
                <w:color w:val="000000"/>
                <w:lang w:val="hy-AM"/>
              </w:rPr>
              <w:t>է</w:t>
            </w:r>
            <w:r w:rsidRPr="006272D9">
              <w:rPr>
                <w:rFonts w:ascii="Sylfaen" w:hAnsi="Sylfaen" w:cs="Arial"/>
                <w:color w:val="000000"/>
                <w:lang w:val="pt-BR"/>
              </w:rPr>
              <w:t xml:space="preserve"> </w:t>
            </w:r>
            <w:r w:rsidRPr="006272D9">
              <w:rPr>
                <w:rFonts w:ascii="Sylfaen" w:hAnsi="Sylfaen" w:cs="Arial"/>
                <w:color w:val="000000"/>
                <w:lang w:val="hy-AM"/>
              </w:rPr>
              <w:t>ընդունել</w:t>
            </w:r>
            <w:r w:rsidRPr="006272D9">
              <w:rPr>
                <w:rFonts w:ascii="Sylfaen" w:hAnsi="Sylfaen" w:cs="Arial"/>
                <w:color w:val="000000"/>
                <w:lang w:val="pt-BR"/>
              </w:rPr>
              <w:t xml:space="preserve"> </w:t>
            </w:r>
            <w:r w:rsidRPr="006272D9">
              <w:rPr>
                <w:rFonts w:ascii="Sylfaen" w:hAnsi="Sylfaen" w:cs="Arial"/>
                <w:color w:val="000000"/>
                <w:lang w:val="hy-AM"/>
              </w:rPr>
              <w:t>մինչև</w:t>
            </w:r>
            <w:r w:rsidRPr="006272D9">
              <w:rPr>
                <w:rFonts w:ascii="Sylfaen" w:hAnsi="Sylfaen" w:cs="Arial"/>
                <w:color w:val="000000"/>
                <w:lang w:val="pt-BR"/>
              </w:rPr>
              <w:t xml:space="preserve"> </w:t>
            </w:r>
            <w:r w:rsidRPr="006272D9">
              <w:rPr>
                <w:rFonts w:ascii="Sylfaen" w:hAnsi="Sylfaen" w:cs="Arial"/>
                <w:color w:val="000000"/>
                <w:lang w:val="hy-AM"/>
              </w:rPr>
              <w:t>Մատակարարի</w:t>
            </w:r>
            <w:r w:rsidRPr="006272D9">
              <w:rPr>
                <w:rFonts w:ascii="Sylfaen" w:hAnsi="Sylfaen" w:cs="Arial"/>
                <w:color w:val="000000"/>
                <w:lang w:val="pt-BR"/>
              </w:rPr>
              <w:t xml:space="preserve"> </w:t>
            </w:r>
            <w:r w:rsidRPr="006272D9">
              <w:rPr>
                <w:rFonts w:ascii="Sylfaen" w:hAnsi="Sylfaen" w:cs="Arial"/>
                <w:color w:val="000000"/>
                <w:lang w:val="hy-AM"/>
              </w:rPr>
              <w:lastRenderedPageBreak/>
              <w:t>կողմից</w:t>
            </w:r>
            <w:r w:rsidRPr="006272D9">
              <w:rPr>
                <w:rFonts w:ascii="Sylfaen" w:hAnsi="Sylfaen" w:cs="Arial"/>
                <w:color w:val="000000"/>
                <w:lang w:val="pt-BR"/>
              </w:rPr>
              <w:t xml:space="preserve"> </w:t>
            </w:r>
            <w:r w:rsidRPr="006272D9">
              <w:rPr>
                <w:rFonts w:ascii="Sylfaen" w:hAnsi="Sylfaen" w:cs="Arial"/>
                <w:color w:val="000000"/>
                <w:lang w:val="hy-AM"/>
              </w:rPr>
              <w:t>ծանուցումն</w:t>
            </w:r>
            <w:r w:rsidRPr="006272D9">
              <w:rPr>
                <w:rFonts w:ascii="Sylfaen" w:hAnsi="Sylfaen" w:cs="Arial"/>
                <w:color w:val="000000"/>
                <w:lang w:val="pt-BR"/>
              </w:rPr>
              <w:t xml:space="preserve"> </w:t>
            </w:r>
            <w:r w:rsidRPr="006272D9">
              <w:rPr>
                <w:rFonts w:ascii="Sylfaen" w:hAnsi="Sylfaen" w:cs="Arial"/>
                <w:color w:val="000000"/>
                <w:lang w:val="hy-AM"/>
              </w:rPr>
              <w:t>ստանալը</w:t>
            </w:r>
            <w:r w:rsidRPr="006272D9">
              <w:rPr>
                <w:rFonts w:ascii="Sylfaen" w:hAnsi="Sylfaen" w:cs="Arial"/>
                <w:color w:val="000000"/>
                <w:lang w:val="pt-BR"/>
              </w:rPr>
              <w:t xml:space="preserve"> </w:t>
            </w:r>
            <w:r w:rsidRPr="006272D9">
              <w:rPr>
                <w:rFonts w:ascii="Sylfaen" w:hAnsi="Sylfaen" w:cs="Arial"/>
                <w:color w:val="000000"/>
                <w:lang w:val="hy-AM"/>
              </w:rPr>
              <w:t>մատակարարված</w:t>
            </w:r>
            <w:r w:rsidRPr="006272D9">
              <w:rPr>
                <w:rFonts w:ascii="Sylfaen" w:hAnsi="Sylfaen" w:cs="Arial"/>
                <w:color w:val="000000"/>
                <w:lang w:val="pt-BR"/>
              </w:rPr>
              <w:t xml:space="preserve"> </w:t>
            </w:r>
            <w:r w:rsidRPr="006272D9">
              <w:rPr>
                <w:rFonts w:ascii="Sylfaen" w:hAnsi="Sylfaen" w:cs="Arial"/>
                <w:color w:val="000000"/>
                <w:lang w:val="hy-AM"/>
              </w:rPr>
              <w:t>Ապրանքը</w:t>
            </w:r>
            <w:r w:rsidRPr="006272D9">
              <w:rPr>
                <w:rFonts w:ascii="Sylfaen" w:hAnsi="Sylfaen" w:cs="Arial"/>
                <w:color w:val="000000"/>
                <w:lang w:val="pt-BR"/>
              </w:rPr>
              <w:t xml:space="preserve"> </w:t>
            </w:r>
            <w:r w:rsidRPr="006272D9">
              <w:rPr>
                <w:rFonts w:ascii="Sylfaen" w:hAnsi="Sylfaen" w:cs="Arial"/>
                <w:color w:val="000000"/>
                <w:lang w:val="hy-AM"/>
              </w:rPr>
              <w:t>և</w:t>
            </w:r>
            <w:r w:rsidRPr="006272D9">
              <w:rPr>
                <w:rFonts w:ascii="Sylfaen" w:hAnsi="Sylfaen" w:cs="Arial"/>
                <w:color w:val="000000"/>
                <w:lang w:val="pt-BR"/>
              </w:rPr>
              <w:t xml:space="preserve"> </w:t>
            </w:r>
            <w:r w:rsidRPr="006272D9">
              <w:rPr>
                <w:rFonts w:ascii="Sylfaen" w:hAnsi="Sylfaen" w:cs="Arial"/>
                <w:color w:val="000000"/>
                <w:lang w:val="hy-AM"/>
              </w:rPr>
              <w:t>վճարել</w:t>
            </w:r>
            <w:r w:rsidRPr="006272D9">
              <w:rPr>
                <w:rFonts w:ascii="Sylfaen" w:hAnsi="Sylfaen" w:cs="Arial"/>
                <w:color w:val="000000"/>
                <w:lang w:val="pt-BR"/>
              </w:rPr>
              <w:t xml:space="preserve"> </w:t>
            </w:r>
            <w:r w:rsidRPr="006272D9">
              <w:rPr>
                <w:rFonts w:ascii="Sylfaen" w:hAnsi="Sylfaen" w:cs="Arial"/>
                <w:color w:val="000000"/>
                <w:lang w:val="hy-AM"/>
              </w:rPr>
              <w:t>դրա</w:t>
            </w:r>
            <w:r w:rsidRPr="006272D9">
              <w:rPr>
                <w:rFonts w:ascii="Sylfaen" w:hAnsi="Sylfaen" w:cs="Arial"/>
                <w:color w:val="000000"/>
                <w:lang w:val="pt-BR"/>
              </w:rPr>
              <w:t xml:space="preserve"> </w:t>
            </w:r>
            <w:r w:rsidRPr="006272D9">
              <w:rPr>
                <w:rFonts w:ascii="Sylfaen" w:hAnsi="Sylfaen" w:cs="Arial"/>
                <w:color w:val="000000"/>
                <w:lang w:val="hy-AM"/>
              </w:rPr>
              <w:t>համար</w:t>
            </w:r>
            <w:r w:rsidRPr="006272D9">
              <w:rPr>
                <w:rFonts w:ascii="Sylfaen" w:hAnsi="Sylfaen" w:cs="Arial"/>
                <w:color w:val="000000"/>
                <w:lang w:val="pt-BR"/>
              </w:rPr>
              <w:t>:</w:t>
            </w:r>
          </w:p>
          <w:p w:rsidR="006272D9" w:rsidRPr="006272D9" w:rsidRDefault="006272D9" w:rsidP="00F37382">
            <w:pPr>
              <w:spacing w:after="160" w:line="259" w:lineRule="auto"/>
              <w:jc w:val="both"/>
              <w:rPr>
                <w:rFonts w:ascii="Sylfaen" w:eastAsia="Calibri" w:hAnsi="Sylfaen"/>
                <w:b/>
                <w:lang w:val="hy-AM" w:eastAsia="en-US"/>
              </w:rPr>
            </w:pPr>
            <w:r w:rsidRPr="006272D9">
              <w:rPr>
                <w:rFonts w:ascii="Sylfaen" w:eastAsia="Calibri" w:hAnsi="Sylfaen"/>
                <w:b/>
                <w:lang w:val="hy-AM" w:eastAsia="en-US"/>
              </w:rPr>
              <w:t xml:space="preserve">6. </w:t>
            </w:r>
            <w:r w:rsidRPr="006272D9">
              <w:rPr>
                <w:rFonts w:ascii="Sylfaen" w:eastAsia="Calibri" w:hAnsi="Sylfaen" w:cs="Sylfaen"/>
                <w:b/>
                <w:lang w:val="hy-AM" w:eastAsia="en-US"/>
              </w:rPr>
              <w:t>Ֆորս</w:t>
            </w:r>
            <w:r w:rsidRPr="006272D9">
              <w:rPr>
                <w:rFonts w:ascii="Sylfaen" w:eastAsia="Calibri" w:hAnsi="Sylfaen"/>
                <w:b/>
                <w:lang w:val="hy-AM" w:eastAsia="en-US"/>
              </w:rPr>
              <w:t xml:space="preserve">- </w:t>
            </w:r>
            <w:r w:rsidRPr="006272D9">
              <w:rPr>
                <w:rFonts w:ascii="Sylfaen" w:eastAsia="Calibri" w:hAnsi="Sylfaen" w:cs="Sylfaen"/>
                <w:b/>
                <w:lang w:val="hy-AM" w:eastAsia="en-US"/>
              </w:rPr>
              <w:t>մաժորային</w:t>
            </w:r>
            <w:r w:rsidRPr="006272D9">
              <w:rPr>
                <w:rFonts w:ascii="Sylfaen" w:eastAsia="Calibri" w:hAnsi="Sylfaen"/>
                <w:b/>
                <w:lang w:val="hy-AM" w:eastAsia="en-US"/>
              </w:rPr>
              <w:t xml:space="preserve"> </w:t>
            </w:r>
            <w:r w:rsidRPr="006272D9">
              <w:rPr>
                <w:rFonts w:ascii="Sylfaen" w:eastAsia="Calibri" w:hAnsi="Sylfaen" w:cs="Sylfaen"/>
                <w:b/>
                <w:lang w:val="hy-AM" w:eastAsia="en-US"/>
              </w:rPr>
              <w:t>հանգամանքներ</w:t>
            </w:r>
          </w:p>
          <w:p w:rsidR="006272D9" w:rsidRPr="006272D9" w:rsidRDefault="006272D9" w:rsidP="00F37382">
            <w:pPr>
              <w:spacing w:after="160"/>
              <w:jc w:val="both"/>
              <w:rPr>
                <w:rFonts w:ascii="Sylfaen" w:eastAsia="Calibri" w:hAnsi="Sylfaen"/>
                <w:shd w:val="clear" w:color="auto" w:fill="FFFFFF"/>
                <w:lang w:val="hy-AM" w:eastAsia="en-US"/>
              </w:rPr>
            </w:pPr>
            <w:r w:rsidRPr="006272D9">
              <w:rPr>
                <w:rFonts w:ascii="Sylfaen" w:eastAsia="Calibri" w:hAnsi="Sylfaen"/>
                <w:lang w:val="hy-AM" w:eastAsia="en-US"/>
              </w:rPr>
              <w:t xml:space="preserve">6.1. </w:t>
            </w:r>
            <w:r w:rsidRPr="006272D9">
              <w:rPr>
                <w:rFonts w:ascii="Sylfaen" w:eastAsia="Calibri" w:hAnsi="Sylfaen" w:cs="Sylfaen"/>
                <w:lang w:val="hy-AM" w:eastAsia="en-US"/>
              </w:rPr>
              <w:t>Կողմերը</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lang w:val="hy-AM" w:eastAsia="en-US"/>
              </w:rPr>
              <w:t>Պայմանագրով</w:t>
            </w:r>
            <w:r w:rsidRPr="006272D9">
              <w:rPr>
                <w:rFonts w:ascii="Sylfaen" w:eastAsia="Calibri" w:hAnsi="Sylfaen"/>
                <w:lang w:val="hy-AM" w:eastAsia="en-US"/>
              </w:rPr>
              <w:t xml:space="preserve"> </w:t>
            </w:r>
            <w:r w:rsidRPr="006272D9">
              <w:rPr>
                <w:rFonts w:ascii="Sylfaen" w:eastAsia="Calibri" w:hAnsi="Sylfaen" w:cs="Sylfaen"/>
                <w:lang w:val="hy-AM" w:eastAsia="en-US"/>
              </w:rPr>
              <w:t>նախատեսված</w:t>
            </w:r>
            <w:r w:rsidRPr="006272D9">
              <w:rPr>
                <w:rFonts w:ascii="Sylfaen" w:eastAsia="Calibri" w:hAnsi="Sylfaen"/>
                <w:lang w:val="hy-AM" w:eastAsia="en-US"/>
              </w:rPr>
              <w:t xml:space="preserve"> </w:t>
            </w:r>
            <w:r w:rsidRPr="006272D9">
              <w:rPr>
                <w:rFonts w:ascii="Sylfaen" w:eastAsia="Calibri" w:hAnsi="Sylfaen" w:cs="Sylfaen"/>
                <w:lang w:val="hy-AM" w:eastAsia="en-US"/>
              </w:rPr>
              <w:t>պարտավորություններն</w:t>
            </w:r>
            <w:r w:rsidRPr="006272D9">
              <w:rPr>
                <w:rFonts w:ascii="Sylfaen" w:eastAsia="Calibri" w:hAnsi="Sylfaen"/>
                <w:lang w:val="hy-AM" w:eastAsia="en-US"/>
              </w:rPr>
              <w:t xml:space="preserve"> </w:t>
            </w:r>
            <w:r w:rsidRPr="006272D9">
              <w:rPr>
                <w:rFonts w:ascii="Sylfaen" w:eastAsia="Calibri" w:hAnsi="Sylfaen" w:cs="Sylfaen"/>
                <w:lang w:val="hy-AM" w:eastAsia="en-US"/>
              </w:rPr>
              <w:t>ամբողջությամբ</w:t>
            </w:r>
            <w:r w:rsidRPr="006272D9">
              <w:rPr>
                <w:rFonts w:ascii="Sylfaen" w:eastAsia="Calibri" w:hAnsi="Sylfaen"/>
                <w:lang w:val="hy-AM" w:eastAsia="en-US"/>
              </w:rPr>
              <w:t xml:space="preserve"> </w:t>
            </w:r>
            <w:r w:rsidRPr="006272D9">
              <w:rPr>
                <w:rFonts w:ascii="Sylfaen" w:eastAsia="Calibri" w:hAnsi="Sylfaen" w:cs="Sylfaen"/>
                <w:lang w:val="hy-AM" w:eastAsia="en-US"/>
              </w:rPr>
              <w:t>կամ</w:t>
            </w:r>
            <w:r w:rsidRPr="006272D9">
              <w:rPr>
                <w:rFonts w:ascii="Sylfaen" w:eastAsia="Calibri" w:hAnsi="Sylfaen"/>
                <w:lang w:val="hy-AM" w:eastAsia="en-US"/>
              </w:rPr>
              <w:t xml:space="preserve"> </w:t>
            </w:r>
            <w:r w:rsidRPr="006272D9">
              <w:rPr>
                <w:rFonts w:ascii="Sylfaen" w:eastAsia="Calibri" w:hAnsi="Sylfaen" w:cs="Sylfaen"/>
                <w:lang w:val="hy-AM" w:eastAsia="en-US"/>
              </w:rPr>
              <w:t>մասնակիորեն</w:t>
            </w:r>
            <w:r w:rsidRPr="006272D9">
              <w:rPr>
                <w:rFonts w:ascii="Sylfaen" w:eastAsia="Calibri" w:hAnsi="Sylfaen"/>
                <w:lang w:val="hy-AM" w:eastAsia="en-US"/>
              </w:rPr>
              <w:t xml:space="preserve"> </w:t>
            </w:r>
            <w:r w:rsidRPr="006272D9">
              <w:rPr>
                <w:rFonts w:ascii="Sylfaen" w:eastAsia="Calibri" w:hAnsi="Sylfaen" w:cs="Sylfaen"/>
                <w:lang w:val="hy-AM" w:eastAsia="en-US"/>
              </w:rPr>
              <w:t>չկատարելու</w:t>
            </w:r>
            <w:r w:rsidRPr="006272D9">
              <w:rPr>
                <w:rFonts w:ascii="Sylfaen" w:eastAsia="Calibri" w:hAnsi="Sylfaen"/>
                <w:lang w:val="hy-AM" w:eastAsia="en-US"/>
              </w:rPr>
              <w:t xml:space="preserve"> </w:t>
            </w:r>
            <w:r w:rsidRPr="006272D9">
              <w:rPr>
                <w:rFonts w:ascii="Sylfaen" w:eastAsia="Calibri" w:hAnsi="Sylfaen" w:cs="Sylfaen"/>
                <w:lang w:val="hy-AM" w:eastAsia="en-US"/>
              </w:rPr>
              <w:t>համար</w:t>
            </w:r>
            <w:r w:rsidRPr="006272D9">
              <w:rPr>
                <w:rFonts w:ascii="Sylfaen" w:eastAsia="Calibri" w:hAnsi="Sylfaen"/>
                <w:lang w:val="hy-AM" w:eastAsia="en-US"/>
              </w:rPr>
              <w:t xml:space="preserve"> </w:t>
            </w:r>
            <w:r w:rsidRPr="006272D9">
              <w:rPr>
                <w:rFonts w:ascii="Sylfaen" w:eastAsia="Calibri" w:hAnsi="Sylfaen" w:cs="Sylfaen"/>
                <w:lang w:val="hy-AM" w:eastAsia="en-US"/>
              </w:rPr>
              <w:t>ազատվում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պատասխանատվությունից</w:t>
            </w:r>
            <w:r w:rsidRPr="006272D9">
              <w:rPr>
                <w:rFonts w:ascii="Sylfaen" w:eastAsia="Calibri" w:hAnsi="Sylfaen"/>
                <w:lang w:val="hy-AM" w:eastAsia="en-US"/>
              </w:rPr>
              <w:t xml:space="preserve"> </w:t>
            </w:r>
            <w:r w:rsidRPr="006272D9">
              <w:rPr>
                <w:rFonts w:ascii="Sylfaen" w:eastAsia="Calibri" w:hAnsi="Sylfaen" w:cs="Sylfaen"/>
                <w:lang w:val="hy-AM" w:eastAsia="en-US"/>
              </w:rPr>
              <w:t>եթե</w:t>
            </w:r>
            <w:r w:rsidRPr="006272D9">
              <w:rPr>
                <w:rFonts w:ascii="Sylfaen" w:eastAsia="Calibri" w:hAnsi="Sylfaen"/>
                <w:lang w:val="hy-AM" w:eastAsia="en-US"/>
              </w:rPr>
              <w:t xml:space="preserve"> </w:t>
            </w:r>
            <w:r w:rsidRPr="006272D9">
              <w:rPr>
                <w:rFonts w:ascii="Sylfaen" w:eastAsia="Calibri" w:hAnsi="Sylfaen" w:cs="Sylfaen"/>
                <w:lang w:val="hy-AM" w:eastAsia="en-US"/>
              </w:rPr>
              <w:t>դա</w:t>
            </w:r>
            <w:r w:rsidRPr="006272D9">
              <w:rPr>
                <w:rFonts w:ascii="Sylfaen" w:eastAsia="Calibri" w:hAnsi="Sylfaen"/>
                <w:lang w:val="hy-AM" w:eastAsia="en-US"/>
              </w:rPr>
              <w:t xml:space="preserve"> </w:t>
            </w:r>
            <w:r w:rsidRPr="006272D9">
              <w:rPr>
                <w:rFonts w:ascii="Sylfaen" w:eastAsia="Calibri" w:hAnsi="Sylfaen" w:cs="Sylfaen"/>
                <w:lang w:val="hy-AM" w:eastAsia="en-US"/>
              </w:rPr>
              <w:t>տեղի</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ունեցել</w:t>
            </w:r>
            <w:r w:rsidRPr="006272D9">
              <w:rPr>
                <w:rFonts w:ascii="Sylfaen" w:eastAsia="Calibri" w:hAnsi="Sylfaen"/>
                <w:lang w:val="hy-AM" w:eastAsia="en-US"/>
              </w:rPr>
              <w:t xml:space="preserve"> </w:t>
            </w:r>
            <w:r w:rsidRPr="006272D9">
              <w:rPr>
                <w:rFonts w:ascii="Sylfaen" w:eastAsia="Calibri" w:hAnsi="Sylfaen" w:cs="Sylfaen"/>
                <w:lang w:val="hy-AM" w:eastAsia="en-US"/>
              </w:rPr>
              <w:t>անհաղթահարելի</w:t>
            </w:r>
            <w:r w:rsidRPr="006272D9">
              <w:rPr>
                <w:rFonts w:ascii="Sylfaen" w:eastAsia="Calibri" w:hAnsi="Sylfaen"/>
                <w:lang w:val="hy-AM" w:eastAsia="en-US"/>
              </w:rPr>
              <w:t xml:space="preserve"> </w:t>
            </w:r>
            <w:r w:rsidRPr="006272D9">
              <w:rPr>
                <w:rFonts w:ascii="Sylfaen" w:eastAsia="Calibri" w:hAnsi="Sylfaen" w:cs="Sylfaen"/>
                <w:lang w:val="hy-AM" w:eastAsia="en-US"/>
              </w:rPr>
              <w:t>ուժի</w:t>
            </w:r>
            <w:r w:rsidRPr="006272D9">
              <w:rPr>
                <w:rFonts w:ascii="Sylfaen" w:eastAsia="Calibri" w:hAnsi="Sylfaen"/>
                <w:lang w:val="hy-AM" w:eastAsia="en-US"/>
              </w:rPr>
              <w:t xml:space="preserve"> </w:t>
            </w:r>
            <w:r w:rsidRPr="006272D9">
              <w:rPr>
                <w:rFonts w:ascii="Sylfaen" w:eastAsia="Calibri" w:hAnsi="Sylfaen" w:cs="Sylfaen"/>
                <w:lang w:val="hy-AM" w:eastAsia="en-US"/>
              </w:rPr>
              <w:t>ազդեցության (ֆորս-մաժորի)</w:t>
            </w:r>
            <w:r w:rsidRPr="006272D9">
              <w:rPr>
                <w:rFonts w:ascii="Sylfaen" w:eastAsia="Calibri" w:hAnsi="Sylfaen"/>
                <w:lang w:val="hy-AM" w:eastAsia="en-US"/>
              </w:rPr>
              <w:t xml:space="preserve"> </w:t>
            </w:r>
            <w:r w:rsidRPr="006272D9">
              <w:rPr>
                <w:rFonts w:ascii="Sylfaen" w:eastAsia="Calibri" w:hAnsi="Sylfaen" w:cs="Sylfaen"/>
                <w:lang w:val="hy-AM" w:eastAsia="en-US"/>
              </w:rPr>
              <w:t>հետևանքով</w:t>
            </w:r>
            <w:r w:rsidRPr="006272D9">
              <w:rPr>
                <w:rFonts w:ascii="Sylfaen" w:eastAsia="Calibri" w:hAnsi="Sylfaen"/>
                <w:lang w:val="hy-AM" w:eastAsia="en-US"/>
              </w:rPr>
              <w:t xml:space="preserve">, </w:t>
            </w:r>
            <w:r w:rsidRPr="006272D9">
              <w:rPr>
                <w:rFonts w:ascii="Sylfaen" w:eastAsia="Calibri" w:hAnsi="Sylfaen" w:cs="Sylfaen"/>
                <w:lang w:val="hy-AM" w:eastAsia="en-US"/>
              </w:rPr>
              <w:t>որը</w:t>
            </w:r>
            <w:r w:rsidRPr="006272D9">
              <w:rPr>
                <w:rFonts w:ascii="Sylfaen" w:eastAsia="Calibri" w:hAnsi="Sylfaen"/>
                <w:lang w:val="hy-AM" w:eastAsia="en-US"/>
              </w:rPr>
              <w:t xml:space="preserve"> </w:t>
            </w:r>
            <w:r w:rsidRPr="006272D9">
              <w:rPr>
                <w:rFonts w:ascii="Sylfaen" w:eastAsia="Calibri" w:hAnsi="Sylfaen" w:cs="Sylfaen"/>
                <w:lang w:val="hy-AM" w:eastAsia="en-US"/>
              </w:rPr>
              <w:t>ծագել</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lang w:val="hy-AM" w:eastAsia="en-US"/>
              </w:rPr>
              <w:t>Պայմանագիրը</w:t>
            </w:r>
            <w:r w:rsidRPr="006272D9">
              <w:rPr>
                <w:rFonts w:ascii="Sylfaen" w:eastAsia="Calibri" w:hAnsi="Sylfaen"/>
                <w:lang w:val="hy-AM" w:eastAsia="en-US"/>
              </w:rPr>
              <w:t xml:space="preserve"> </w:t>
            </w:r>
            <w:r w:rsidRPr="006272D9">
              <w:rPr>
                <w:rFonts w:ascii="Sylfaen" w:eastAsia="Calibri" w:hAnsi="Sylfaen" w:cs="Sylfaen"/>
                <w:lang w:val="hy-AM" w:eastAsia="en-US"/>
              </w:rPr>
              <w:t>կնքելուց</w:t>
            </w:r>
            <w:r w:rsidRPr="006272D9">
              <w:rPr>
                <w:rFonts w:ascii="Sylfaen" w:eastAsia="Calibri" w:hAnsi="Sylfaen"/>
                <w:lang w:val="hy-AM" w:eastAsia="en-US"/>
              </w:rPr>
              <w:t xml:space="preserve"> </w:t>
            </w:r>
            <w:r w:rsidRPr="006272D9">
              <w:rPr>
                <w:rFonts w:ascii="Sylfaen" w:eastAsia="Calibri" w:hAnsi="Sylfaen" w:cs="Sylfaen"/>
                <w:lang w:val="hy-AM" w:eastAsia="en-US"/>
              </w:rPr>
              <w:t>հետո</w:t>
            </w:r>
            <w:r w:rsidRPr="006272D9">
              <w:rPr>
                <w:rFonts w:ascii="Sylfaen" w:eastAsia="Calibri" w:hAnsi="Sylfaen"/>
                <w:lang w:val="hy-AM" w:eastAsia="en-US"/>
              </w:rPr>
              <w:t xml:space="preserve">` </w:t>
            </w:r>
            <w:r w:rsidRPr="006272D9">
              <w:rPr>
                <w:rFonts w:ascii="Sylfaen" w:eastAsia="Calibri" w:hAnsi="Sylfaen" w:cs="Sylfaen"/>
                <w:lang w:val="hy-AM" w:eastAsia="en-US"/>
              </w:rPr>
              <w:t>արտակարգ</w:t>
            </w:r>
            <w:r w:rsidRPr="006272D9">
              <w:rPr>
                <w:rFonts w:ascii="Sylfaen" w:eastAsia="Calibri" w:hAnsi="Sylfaen"/>
                <w:lang w:val="hy-AM" w:eastAsia="en-US"/>
              </w:rPr>
              <w:t xml:space="preserve"> </w:t>
            </w:r>
            <w:r w:rsidRPr="006272D9">
              <w:rPr>
                <w:rFonts w:ascii="Sylfaen" w:eastAsia="Calibri" w:hAnsi="Sylfaen" w:cs="Sylfaen"/>
                <w:lang w:val="hy-AM" w:eastAsia="en-US"/>
              </w:rPr>
              <w:t>իրավիճակի</w:t>
            </w:r>
            <w:r w:rsidRPr="006272D9">
              <w:rPr>
                <w:rFonts w:ascii="Sylfaen" w:eastAsia="Calibri" w:hAnsi="Sylfaen"/>
                <w:lang w:val="hy-AM" w:eastAsia="en-US"/>
              </w:rPr>
              <w:t xml:space="preserve"> </w:t>
            </w:r>
            <w:r w:rsidRPr="006272D9">
              <w:rPr>
                <w:rFonts w:ascii="Sylfaen" w:eastAsia="Calibri" w:hAnsi="Sylfaen" w:cs="Sylfaen"/>
                <w:lang w:val="hy-AM" w:eastAsia="en-US"/>
              </w:rPr>
              <w:t>բնույթի</w:t>
            </w:r>
            <w:r w:rsidRPr="006272D9">
              <w:rPr>
                <w:rFonts w:ascii="Sylfaen" w:eastAsia="Calibri" w:hAnsi="Sylfaen"/>
                <w:lang w:val="hy-AM" w:eastAsia="en-US"/>
              </w:rPr>
              <w:t xml:space="preserve"> </w:t>
            </w:r>
            <w:r w:rsidRPr="006272D9">
              <w:rPr>
                <w:rFonts w:ascii="Sylfaen" w:eastAsia="Calibri" w:hAnsi="Sylfaen" w:cs="Sylfaen"/>
                <w:lang w:val="hy-AM" w:eastAsia="en-US"/>
              </w:rPr>
              <w:t>իրադարձությունների</w:t>
            </w:r>
            <w:r w:rsidRPr="006272D9">
              <w:rPr>
                <w:rFonts w:ascii="Sylfaen" w:eastAsia="Calibri" w:hAnsi="Sylfaen"/>
                <w:lang w:val="hy-AM" w:eastAsia="en-US"/>
              </w:rPr>
              <w:t xml:space="preserve"> </w:t>
            </w:r>
            <w:r w:rsidRPr="006272D9">
              <w:rPr>
                <w:rFonts w:ascii="Sylfaen" w:eastAsia="Calibri" w:hAnsi="Sylfaen" w:cs="Sylfaen"/>
                <w:lang w:val="hy-AM" w:eastAsia="en-US"/>
              </w:rPr>
              <w:t>արդյունքում</w:t>
            </w:r>
            <w:r w:rsidRPr="006272D9">
              <w:rPr>
                <w:rFonts w:ascii="Sylfaen" w:eastAsia="Calibri" w:hAnsi="Sylfaen"/>
                <w:lang w:val="hy-AM" w:eastAsia="en-US"/>
              </w:rPr>
              <w:t xml:space="preserve">, </w:t>
            </w:r>
            <w:r w:rsidRPr="006272D9">
              <w:rPr>
                <w:rFonts w:ascii="Sylfaen" w:eastAsia="Calibri" w:hAnsi="Sylfaen" w:cs="Sylfaen"/>
                <w:lang w:val="hy-AM" w:eastAsia="en-US"/>
              </w:rPr>
              <w:t>որը</w:t>
            </w:r>
            <w:r w:rsidRPr="006272D9">
              <w:rPr>
                <w:rFonts w:ascii="Sylfaen" w:eastAsia="Calibri" w:hAnsi="Sylfaen"/>
                <w:lang w:val="hy-AM" w:eastAsia="en-US"/>
              </w:rPr>
              <w:t xml:space="preserve"> </w:t>
            </w:r>
            <w:r w:rsidRPr="006272D9">
              <w:rPr>
                <w:rFonts w:ascii="Sylfaen" w:eastAsia="Calibri" w:hAnsi="Sylfaen" w:cs="Sylfaen"/>
                <w:lang w:val="hy-AM" w:eastAsia="en-US"/>
              </w:rPr>
              <w:t>կողմերը</w:t>
            </w:r>
            <w:r w:rsidRPr="006272D9">
              <w:rPr>
                <w:rFonts w:ascii="Sylfaen" w:eastAsia="Calibri" w:hAnsi="Sylfaen"/>
                <w:lang w:val="hy-AM" w:eastAsia="en-US"/>
              </w:rPr>
              <w:t xml:space="preserve">  </w:t>
            </w:r>
            <w:r w:rsidRPr="006272D9">
              <w:rPr>
                <w:rFonts w:ascii="Sylfaen" w:eastAsia="Calibri" w:hAnsi="Sylfaen" w:cs="Sylfaen"/>
                <w:lang w:val="hy-AM" w:eastAsia="en-US"/>
              </w:rPr>
              <w:t>չէին</w:t>
            </w:r>
            <w:r w:rsidRPr="006272D9">
              <w:rPr>
                <w:rFonts w:ascii="Sylfaen" w:eastAsia="Calibri" w:hAnsi="Sylfaen"/>
                <w:lang w:val="hy-AM" w:eastAsia="en-US"/>
              </w:rPr>
              <w:t xml:space="preserve"> </w:t>
            </w:r>
            <w:r w:rsidRPr="006272D9">
              <w:rPr>
                <w:rFonts w:ascii="Sylfaen" w:eastAsia="Calibri" w:hAnsi="Sylfaen" w:cs="Sylfaen"/>
                <w:lang w:val="hy-AM" w:eastAsia="en-US"/>
              </w:rPr>
              <w:t>կարող</w:t>
            </w:r>
            <w:r w:rsidRPr="006272D9">
              <w:rPr>
                <w:rFonts w:ascii="Sylfaen" w:eastAsia="Calibri" w:hAnsi="Sylfaen"/>
                <w:lang w:val="hy-AM" w:eastAsia="en-US"/>
              </w:rPr>
              <w:t xml:space="preserve"> </w:t>
            </w:r>
            <w:r w:rsidRPr="006272D9">
              <w:rPr>
                <w:rFonts w:ascii="Sylfaen" w:eastAsia="Calibri" w:hAnsi="Sylfaen" w:cs="Sylfaen"/>
                <w:lang w:val="hy-AM" w:eastAsia="en-US"/>
              </w:rPr>
              <w:t>կանխատեսել</w:t>
            </w:r>
            <w:r w:rsidRPr="006272D9">
              <w:rPr>
                <w:rFonts w:ascii="Sylfaen" w:eastAsia="Calibri" w:hAnsi="Sylfaen"/>
                <w:lang w:val="hy-AM" w:eastAsia="en-US"/>
              </w:rPr>
              <w:t xml:space="preserve"> </w:t>
            </w:r>
            <w:r w:rsidRPr="006272D9">
              <w:rPr>
                <w:rFonts w:ascii="Sylfaen" w:eastAsia="Calibri" w:hAnsi="Sylfaen" w:cs="Sylfaen"/>
                <w:lang w:val="hy-AM" w:eastAsia="en-US"/>
              </w:rPr>
              <w:t>կամ</w:t>
            </w:r>
            <w:r w:rsidRPr="006272D9">
              <w:rPr>
                <w:rFonts w:ascii="Sylfaen" w:eastAsia="Calibri" w:hAnsi="Sylfaen"/>
                <w:lang w:val="hy-AM" w:eastAsia="en-US"/>
              </w:rPr>
              <w:t xml:space="preserve"> </w:t>
            </w:r>
            <w:r w:rsidRPr="006272D9">
              <w:rPr>
                <w:rFonts w:ascii="Sylfaen" w:eastAsia="Calibri" w:hAnsi="Sylfaen" w:cs="Sylfaen"/>
                <w:lang w:val="hy-AM" w:eastAsia="en-US"/>
              </w:rPr>
              <w:t>կանխարգելել</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lang w:val="hy-AM" w:eastAsia="en-US"/>
              </w:rPr>
              <w:t>Պայմանագիրը</w:t>
            </w:r>
            <w:r w:rsidRPr="006272D9">
              <w:rPr>
                <w:rFonts w:ascii="Sylfaen" w:eastAsia="Calibri" w:hAnsi="Sylfaen"/>
                <w:lang w:val="hy-AM" w:eastAsia="en-US"/>
              </w:rPr>
              <w:t xml:space="preserve"> </w:t>
            </w:r>
            <w:r w:rsidRPr="006272D9">
              <w:rPr>
                <w:rFonts w:ascii="Sylfaen" w:eastAsia="Calibri" w:hAnsi="Sylfaen" w:cs="Sylfaen"/>
                <w:lang w:val="hy-AM" w:eastAsia="en-US"/>
              </w:rPr>
              <w:t>կնքելու</w:t>
            </w:r>
            <w:r w:rsidRPr="006272D9">
              <w:rPr>
                <w:rFonts w:ascii="Sylfaen" w:eastAsia="Calibri" w:hAnsi="Sylfaen"/>
                <w:lang w:val="hy-AM" w:eastAsia="en-US"/>
              </w:rPr>
              <w:t xml:space="preserve"> </w:t>
            </w:r>
            <w:r w:rsidRPr="006272D9">
              <w:rPr>
                <w:rFonts w:ascii="Sylfaen" w:eastAsia="Calibri" w:hAnsi="Sylfaen" w:cs="Sylfaen"/>
                <w:lang w:val="hy-AM" w:eastAsia="en-US"/>
              </w:rPr>
              <w:t>պահին</w:t>
            </w:r>
            <w:r w:rsidRPr="006272D9">
              <w:rPr>
                <w:rFonts w:ascii="Sylfaen" w:eastAsia="Calibri" w:hAnsi="Sylfaen"/>
                <w:lang w:val="hy-AM" w:eastAsia="en-US"/>
              </w:rPr>
              <w:t>:</w:t>
            </w:r>
            <w:r w:rsidRPr="006272D9">
              <w:rPr>
                <w:rFonts w:ascii="Sylfaen" w:eastAsia="Calibri" w:hAnsi="Sylfaen"/>
                <w:lang w:val="hy-AM" w:eastAsia="en-US"/>
              </w:rPr>
              <w:br/>
              <w:t>6.2</w:t>
            </w:r>
            <w:r w:rsidRPr="006272D9">
              <w:rPr>
                <w:rFonts w:ascii="Sylfaen" w:eastAsia="Calibri" w:hAnsi="Sylfaen"/>
                <w:b/>
                <w:lang w:val="hy-AM" w:eastAsia="en-US"/>
              </w:rPr>
              <w:t>.</w:t>
            </w:r>
            <w:r w:rsidRPr="006272D9">
              <w:rPr>
                <w:rFonts w:ascii="Georgia" w:eastAsia="Calibri" w:hAnsi="Georgia"/>
                <w:shd w:val="clear" w:color="auto" w:fill="FFFFFF"/>
                <w:lang w:val="hy-AM" w:eastAsia="en-US"/>
              </w:rPr>
              <w:t xml:space="preserve"> </w:t>
            </w:r>
            <w:r w:rsidRPr="006272D9">
              <w:rPr>
                <w:rFonts w:ascii="Sylfaen" w:eastAsia="Calibri" w:hAnsi="Sylfaen" w:cs="Sylfaen"/>
                <w:shd w:val="clear" w:color="auto" w:fill="FFFFFF"/>
                <w:lang w:val="hy-AM" w:eastAsia="en-US"/>
              </w:rPr>
              <w:t>Ֆորս-մաժորային հանգամանքների առաջացումը</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Կողմերը</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պետք</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է</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հաստատեն</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իրավասու</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մարմինների</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փաստաթղթերով</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այդպիսի</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հանգամանքների</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առաջացման</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պահից</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սկսած</w:t>
            </w:r>
            <w:r w:rsidRPr="006272D9">
              <w:rPr>
                <w:rFonts w:ascii="Sylfaen" w:eastAsia="Calibri" w:hAnsi="Sylfaen"/>
                <w:shd w:val="clear" w:color="auto" w:fill="FFFFFF"/>
                <w:lang w:val="hy-AM" w:eastAsia="en-US"/>
              </w:rPr>
              <w:t xml:space="preserve"> 10 - </w:t>
            </w:r>
            <w:r w:rsidRPr="006272D9">
              <w:rPr>
                <w:rFonts w:ascii="Sylfaen" w:eastAsia="Calibri" w:hAnsi="Sylfaen" w:cs="Sylfaen"/>
                <w:shd w:val="clear" w:color="auto" w:fill="FFFFFF"/>
                <w:lang w:val="hy-AM" w:eastAsia="en-US"/>
              </w:rPr>
              <w:t>օրյա</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ժամկետում</w:t>
            </w:r>
            <w:r w:rsidRPr="006272D9">
              <w:rPr>
                <w:rFonts w:ascii="Sylfaen" w:eastAsia="Calibri" w:hAnsi="Sylfaen"/>
                <w:shd w:val="clear" w:color="auto" w:fill="FFFFFF"/>
                <w:lang w:val="hy-AM" w:eastAsia="en-US"/>
              </w:rPr>
              <w:t>:</w:t>
            </w:r>
            <w:r w:rsidRPr="006272D9">
              <w:rPr>
                <w:rFonts w:ascii="Sylfaen" w:eastAsia="Calibri" w:hAnsi="Sylfaen"/>
                <w:lang w:val="hy-AM" w:eastAsia="en-US"/>
              </w:rPr>
              <w:br/>
            </w:r>
            <w:r w:rsidRPr="006272D9">
              <w:rPr>
                <w:rFonts w:ascii="Sylfaen" w:eastAsia="Calibri" w:hAnsi="Sylfaen"/>
                <w:shd w:val="clear" w:color="auto" w:fill="FFFFFF"/>
                <w:lang w:val="hy-AM" w:eastAsia="en-US"/>
              </w:rPr>
              <w:t>6.3.</w:t>
            </w:r>
            <w:r w:rsidRPr="006272D9">
              <w:rPr>
                <w:rFonts w:ascii="Sylfaen" w:hAnsi="Sylfaen" w:cs="Sylfaen"/>
                <w:shd w:val="clear" w:color="auto" w:fill="FFFFFF"/>
                <w:lang w:val="hy-AM"/>
              </w:rPr>
              <w:t xml:space="preserve"> </w:t>
            </w:r>
            <w:r w:rsidRPr="006272D9">
              <w:rPr>
                <w:rFonts w:ascii="Sylfaen" w:eastAsia="Calibri" w:hAnsi="Sylfaen"/>
                <w:color w:val="000000"/>
                <w:shd w:val="clear" w:color="auto" w:fill="FFFFFF"/>
                <w:lang w:val="hy-AM" w:eastAsia="en-US"/>
              </w:rPr>
              <w:t xml:space="preserve">Եթե Ֆորս-մաժորային հանգամանքների </w:t>
            </w:r>
            <w:r w:rsidRPr="006272D9">
              <w:rPr>
                <w:rFonts w:ascii="Sylfaen" w:eastAsia="Calibri" w:hAnsi="Sylfaen"/>
                <w:shd w:val="clear" w:color="auto" w:fill="FFFFFF"/>
                <w:lang w:val="hy-AM" w:eastAsia="en-US"/>
              </w:rPr>
              <w:t>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272D9" w:rsidRPr="006272D9" w:rsidRDefault="006272D9" w:rsidP="00F37382">
            <w:pPr>
              <w:spacing w:after="160" w:line="259" w:lineRule="auto"/>
              <w:jc w:val="both"/>
              <w:rPr>
                <w:rFonts w:ascii="Sylfaen" w:eastAsia="Calibri" w:hAnsi="Sylfaen"/>
                <w:b/>
                <w:lang w:val="hy-AM" w:eastAsia="en-US"/>
              </w:rPr>
            </w:pPr>
            <w:r w:rsidRPr="006272D9">
              <w:rPr>
                <w:rFonts w:ascii="Sylfaen" w:eastAsia="Calibri" w:hAnsi="Sylfaen"/>
                <w:b/>
                <w:lang w:val="hy-AM" w:eastAsia="en-US"/>
              </w:rPr>
              <w:t xml:space="preserve">7. </w:t>
            </w:r>
            <w:r w:rsidRPr="006272D9">
              <w:rPr>
                <w:rFonts w:ascii="Sylfaen" w:eastAsia="Calibri" w:hAnsi="Sylfaen" w:cs="Sylfaen"/>
                <w:b/>
                <w:lang w:val="hy-AM" w:eastAsia="en-US"/>
              </w:rPr>
              <w:t>Կողմերի</w:t>
            </w:r>
            <w:r w:rsidRPr="006272D9">
              <w:rPr>
                <w:rFonts w:ascii="Sylfaen" w:eastAsia="Calibri" w:hAnsi="Sylfaen"/>
                <w:b/>
                <w:lang w:val="hy-AM" w:eastAsia="en-US"/>
              </w:rPr>
              <w:t xml:space="preserve"> </w:t>
            </w:r>
            <w:r w:rsidRPr="006272D9">
              <w:rPr>
                <w:rFonts w:ascii="Sylfaen" w:eastAsia="Calibri" w:hAnsi="Sylfaen" w:cs="Sylfaen"/>
                <w:b/>
                <w:lang w:val="hy-AM" w:eastAsia="en-US"/>
              </w:rPr>
              <w:t>պատասխանատվությունները</w:t>
            </w:r>
            <w:r w:rsidRPr="006272D9">
              <w:rPr>
                <w:rFonts w:ascii="Sylfaen" w:eastAsia="Calibri" w:hAnsi="Sylfaen"/>
                <w:b/>
                <w:lang w:val="hy-AM" w:eastAsia="en-US"/>
              </w:rPr>
              <w:br/>
            </w:r>
            <w:r w:rsidRPr="006272D9">
              <w:rPr>
                <w:rFonts w:ascii="Sylfaen" w:eastAsia="Calibri" w:hAnsi="Sylfaen"/>
                <w:lang w:val="hy-AM" w:eastAsia="en-US"/>
              </w:rPr>
              <w:t xml:space="preserve">7.1. </w:t>
            </w:r>
            <w:r w:rsidRPr="006272D9">
              <w:rPr>
                <w:rFonts w:ascii="Sylfaen" w:eastAsia="Calibri" w:hAnsi="Sylfaen" w:cs="Sylfaen"/>
                <w:lang w:val="hy-AM" w:eastAsia="en-US"/>
              </w:rPr>
              <w:t>Ապրանքի մատակարաման ուշացման կամ թերի մատակարարման դեպքում Գնորդը իրավունք ունի  Մատակարարից գանձել  0.13 % տույժ՝ թերի 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6272D9" w:rsidRPr="006272D9" w:rsidRDefault="006272D9" w:rsidP="00F37382">
            <w:pPr>
              <w:spacing w:after="160"/>
              <w:jc w:val="both"/>
              <w:rPr>
                <w:rFonts w:ascii="Sylfaen" w:eastAsia="Calibri" w:hAnsi="Sylfaen" w:cs="Sylfaen"/>
                <w:lang w:val="hy-AM" w:eastAsia="en-US"/>
              </w:rPr>
            </w:pPr>
            <w:r w:rsidRPr="006272D9">
              <w:rPr>
                <w:rFonts w:ascii="Sylfaen" w:eastAsia="Calibri" w:hAnsi="Sylfaen" w:cs="Sylfaen"/>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r w:rsidRPr="006272D9">
              <w:rPr>
                <w:rFonts w:ascii="Sylfaen" w:eastAsia="Calibri" w:hAnsi="Sylfaen" w:cs="Sylfaen"/>
                <w:lang w:val="hy-AM" w:eastAsia="en-US"/>
              </w:rPr>
              <w:br/>
              <w:t xml:space="preserve">7.3.Տույժերի վճարումը Կողմերին չի ազատում իրենց պայմանագրային </w:t>
            </w:r>
            <w:r w:rsidRPr="006272D9">
              <w:rPr>
                <w:rFonts w:ascii="Sylfaen" w:eastAsia="Calibri" w:hAnsi="Sylfaen" w:cs="Sylfaen"/>
                <w:lang w:val="hy-AM" w:eastAsia="en-US"/>
              </w:rPr>
              <w:lastRenderedPageBreak/>
              <w:t>պարտավորությունների ամբողջական կատարումից և խախտումները վերացնելու պարտավորություններից:</w:t>
            </w:r>
          </w:p>
          <w:p w:rsidR="006272D9" w:rsidRPr="006272D9" w:rsidRDefault="006272D9" w:rsidP="00F37382">
            <w:pPr>
              <w:spacing w:after="160" w:line="276" w:lineRule="auto"/>
              <w:jc w:val="both"/>
              <w:rPr>
                <w:rFonts w:ascii="Sylfaen" w:eastAsia="Calibri" w:hAnsi="Sylfaen" w:cs="Sylfaen"/>
                <w:b/>
                <w:lang w:val="hy-AM" w:eastAsia="en-US"/>
              </w:rPr>
            </w:pPr>
            <w:r w:rsidRPr="006272D9">
              <w:rPr>
                <w:rFonts w:ascii="Sylfaen" w:eastAsia="Calibri" w:hAnsi="Sylfaen"/>
                <w:b/>
                <w:lang w:val="hy-AM" w:eastAsia="en-US"/>
              </w:rPr>
              <w:t>8.</w:t>
            </w:r>
            <w:r w:rsidRPr="006272D9">
              <w:rPr>
                <w:rFonts w:ascii="Sylfaen" w:eastAsia="Calibri" w:hAnsi="Sylfaen" w:cs="Sylfaen"/>
                <w:b/>
                <w:lang w:val="hy-AM" w:eastAsia="en-US"/>
              </w:rPr>
              <w:t>Պայմանագրի</w:t>
            </w:r>
            <w:r w:rsidRPr="006272D9">
              <w:rPr>
                <w:rFonts w:ascii="Sylfaen" w:eastAsia="Calibri" w:hAnsi="Sylfaen"/>
                <w:b/>
                <w:lang w:val="hy-AM" w:eastAsia="en-US"/>
              </w:rPr>
              <w:t xml:space="preserve"> </w:t>
            </w:r>
            <w:r w:rsidRPr="006272D9">
              <w:rPr>
                <w:rFonts w:ascii="Sylfaen" w:eastAsia="Calibri" w:hAnsi="Sylfaen" w:cs="Sylfaen"/>
                <w:b/>
                <w:lang w:val="hy-AM" w:eastAsia="en-US"/>
              </w:rPr>
              <w:t>գործողության</w:t>
            </w:r>
            <w:r w:rsidRPr="006272D9">
              <w:rPr>
                <w:rFonts w:ascii="Sylfaen" w:eastAsia="Calibri" w:hAnsi="Sylfaen"/>
                <w:b/>
                <w:lang w:val="hy-AM" w:eastAsia="en-US"/>
              </w:rPr>
              <w:t xml:space="preserve"> </w:t>
            </w:r>
            <w:r w:rsidRPr="006272D9">
              <w:rPr>
                <w:rFonts w:ascii="Sylfaen" w:eastAsia="Calibri" w:hAnsi="Sylfaen" w:cs="Sylfaen"/>
                <w:b/>
                <w:lang w:val="hy-AM" w:eastAsia="en-US"/>
              </w:rPr>
              <w:t>ժամկետը</w:t>
            </w:r>
            <w:r w:rsidRPr="006272D9">
              <w:rPr>
                <w:rFonts w:ascii="Sylfaen" w:eastAsia="Calibri" w:hAnsi="Sylfaen"/>
                <w:b/>
                <w:lang w:val="hy-AM" w:eastAsia="en-US"/>
              </w:rPr>
              <w:br/>
            </w:r>
            <w:r w:rsidRPr="006272D9">
              <w:rPr>
                <w:rFonts w:ascii="Sylfaen" w:eastAsia="Calibri" w:hAnsi="Sylfaen"/>
                <w:lang w:val="hy-AM" w:eastAsia="en-US"/>
              </w:rPr>
              <w:t xml:space="preserve">8.1. </w:t>
            </w:r>
            <w:r w:rsidRPr="006272D9">
              <w:rPr>
                <w:rFonts w:ascii="Sylfaen" w:eastAsia="Calibri" w:hAnsi="Sylfaen" w:cs="Sylfaen"/>
                <w:lang w:val="hy-AM" w:eastAsia="en-US"/>
              </w:rPr>
              <w:t>Պայմանագիրն</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ուժի</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մեջ</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է</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մտնում</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ստորագրման</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պահից</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և</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գործում</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է</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մինչև                .2023 թ</w:t>
            </w:r>
            <w:r w:rsidRPr="006272D9">
              <w:rPr>
                <w:rFonts w:ascii="Sylfaen" w:eastAsia="Calibri" w:hAnsi="Sylfaen" w:cs="Sylfaen"/>
                <w:lang w:val="pt-BR" w:eastAsia="en-US"/>
              </w:rPr>
              <w:t>:</w:t>
            </w:r>
            <w:r w:rsidRPr="006272D9">
              <w:rPr>
                <w:rFonts w:ascii="Sylfaen" w:eastAsia="Calibri" w:hAnsi="Sylfaen" w:cs="Sylfaen"/>
                <w:lang w:val="pt-BR" w:eastAsia="en-US"/>
              </w:rPr>
              <w:br/>
            </w:r>
            <w:r w:rsidRPr="006272D9">
              <w:rPr>
                <w:rFonts w:eastAsia="Calibri"/>
                <w:lang w:val="hy-AM" w:eastAsia="en-US"/>
              </w:rPr>
              <w:t xml:space="preserve">8.2. Սույն </w:t>
            </w:r>
            <w:r w:rsidRPr="006272D9">
              <w:rPr>
                <w:rFonts w:eastAsia="Calibri"/>
                <w:color w:val="000000"/>
                <w:lang w:val="hy-AM" w:eastAsia="en-US"/>
              </w:rPr>
              <w:t>Պայմանագիրը կարող է  վաղաժամկետ լուծվել.</w:t>
            </w:r>
          </w:p>
          <w:p w:rsidR="006272D9" w:rsidRPr="006272D9" w:rsidRDefault="006272D9" w:rsidP="00F37382">
            <w:pPr>
              <w:jc w:val="both"/>
              <w:rPr>
                <w:rFonts w:eastAsia="Calibri"/>
                <w:lang w:val="hy-AM" w:eastAsia="en-US"/>
              </w:rPr>
            </w:pPr>
            <w:r w:rsidRPr="006272D9">
              <w:rPr>
                <w:rFonts w:eastAsia="Calibri"/>
                <w:lang w:val="hy-AM" w:eastAsia="en-US"/>
              </w:rPr>
              <w:t xml:space="preserve">- </w:t>
            </w:r>
            <w:r w:rsidRPr="006272D9">
              <w:rPr>
                <w:rFonts w:eastAsia="Calibri"/>
                <w:color w:val="000000"/>
                <w:lang w:val="hy-AM" w:eastAsia="en-US"/>
              </w:rPr>
              <w:t>Կող</w:t>
            </w:r>
            <w:r w:rsidRPr="006272D9">
              <w:rPr>
                <w:rFonts w:eastAsia="Calibri"/>
                <w:lang w:val="hy-AM" w:eastAsia="en-US"/>
              </w:rPr>
              <w:t>մերի գրավոր համաձայնությամբ,</w:t>
            </w:r>
          </w:p>
          <w:p w:rsidR="006272D9" w:rsidRPr="006272D9" w:rsidRDefault="006272D9" w:rsidP="00F37382">
            <w:pPr>
              <w:jc w:val="both"/>
              <w:rPr>
                <w:rFonts w:eastAsia="Calibri"/>
                <w:lang w:val="hy-AM" w:eastAsia="en-US"/>
              </w:rPr>
            </w:pPr>
            <w:r w:rsidRPr="006272D9">
              <w:rPr>
                <w:rFonts w:eastAsia="Calibri"/>
                <w:lang w:val="hy-AM" w:eastAsia="en-US"/>
              </w:rPr>
              <w:t>- Գնորդի նախաձեռնությամբ` միակողմանի կարգով, Մատակարարի կողմից պայմանագրային պարտավորությունների խախտման դեպքում,</w:t>
            </w:r>
          </w:p>
          <w:p w:rsidR="006272D9" w:rsidRPr="006272D9" w:rsidRDefault="006272D9" w:rsidP="00F37382">
            <w:pPr>
              <w:jc w:val="both"/>
              <w:rPr>
                <w:rFonts w:ascii="Sylfaen" w:eastAsia="Calibri" w:hAnsi="Sylfaen"/>
                <w:lang w:val="hy-AM" w:eastAsia="en-US"/>
              </w:rPr>
            </w:pPr>
            <w:r w:rsidRPr="006272D9">
              <w:rPr>
                <w:rFonts w:eastAsia="Calibri"/>
                <w:lang w:val="hy-AM" w:eastAsia="en-US"/>
              </w:rPr>
              <w:t>- ՀՀ գործող օրենսդրությամբ նախատեսված այլ դեպքերում:</w:t>
            </w:r>
          </w:p>
          <w:p w:rsidR="006272D9" w:rsidRPr="006272D9" w:rsidRDefault="006272D9" w:rsidP="00F37382">
            <w:pPr>
              <w:spacing w:after="160" w:line="259" w:lineRule="auto"/>
              <w:jc w:val="both"/>
              <w:rPr>
                <w:rFonts w:ascii="Sylfaen" w:eastAsia="Calibri" w:hAnsi="Sylfaen" w:cs="Sylfaen"/>
                <w:b/>
                <w:lang w:val="hy-AM" w:eastAsia="en-US"/>
              </w:rPr>
            </w:pPr>
            <w:r w:rsidRPr="006272D9">
              <w:rPr>
                <w:rFonts w:ascii="Sylfaen" w:eastAsia="Calibri" w:hAnsi="Sylfaen"/>
                <w:b/>
                <w:lang w:val="hy-AM" w:eastAsia="en-US"/>
              </w:rPr>
              <w:t xml:space="preserve">9. </w:t>
            </w:r>
            <w:r w:rsidRPr="006272D9">
              <w:rPr>
                <w:rFonts w:ascii="Sylfaen" w:eastAsia="Calibri" w:hAnsi="Sylfaen" w:cs="Sylfaen"/>
                <w:b/>
                <w:lang w:val="hy-AM" w:eastAsia="en-US"/>
              </w:rPr>
              <w:t>Վեճերի</w:t>
            </w:r>
            <w:r w:rsidRPr="006272D9">
              <w:rPr>
                <w:rFonts w:ascii="Sylfaen" w:eastAsia="Calibri" w:hAnsi="Sylfaen"/>
                <w:b/>
                <w:lang w:val="hy-AM" w:eastAsia="en-US"/>
              </w:rPr>
              <w:t xml:space="preserve"> </w:t>
            </w:r>
            <w:r w:rsidRPr="006272D9">
              <w:rPr>
                <w:rFonts w:ascii="Sylfaen" w:eastAsia="Calibri" w:hAnsi="Sylfaen" w:cs="Sylfaen"/>
                <w:b/>
                <w:lang w:val="hy-AM" w:eastAsia="en-US"/>
              </w:rPr>
              <w:t>լուծումը</w:t>
            </w:r>
          </w:p>
          <w:p w:rsidR="006272D9" w:rsidRPr="006272D9" w:rsidRDefault="006272D9" w:rsidP="00F37382">
            <w:pPr>
              <w:spacing w:after="160" w:line="259" w:lineRule="auto"/>
              <w:jc w:val="both"/>
              <w:rPr>
                <w:rFonts w:ascii="Sylfaen" w:eastAsia="Calibri" w:hAnsi="Sylfaen"/>
                <w:lang w:val="hy-AM" w:eastAsia="en-US"/>
              </w:rPr>
            </w:pPr>
            <w:r w:rsidRPr="006272D9">
              <w:rPr>
                <w:rFonts w:ascii="Sylfaen" w:eastAsia="Calibri" w:hAnsi="Sylfaen"/>
                <w:lang w:val="hy-AM" w:eastAsia="en-US"/>
              </w:rPr>
              <w:t xml:space="preserve">9.1.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color w:val="000000"/>
                <w:lang w:val="hy-AM" w:eastAsia="en-US"/>
              </w:rPr>
              <w:t>Պայմանագրից</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ծագած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վեճերը</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մ</w:t>
            </w:r>
            <w:r w:rsidRPr="006272D9">
              <w:rPr>
                <w:rFonts w:ascii="Sylfaen" w:eastAsia="Calibri" w:hAnsi="Sylfaen" w:cs="Sylfaen"/>
                <w:lang w:val="hy-AM" w:eastAsia="en-US"/>
              </w:rPr>
              <w:t>իջև</w:t>
            </w:r>
            <w:r w:rsidRPr="006272D9">
              <w:rPr>
                <w:rFonts w:ascii="Sylfaen" w:eastAsia="Calibri" w:hAnsi="Sylfaen"/>
                <w:lang w:val="hy-AM" w:eastAsia="en-US"/>
              </w:rPr>
              <w:t xml:space="preserve"> </w:t>
            </w:r>
            <w:r w:rsidRPr="006272D9">
              <w:rPr>
                <w:rFonts w:ascii="Sylfaen" w:eastAsia="Calibri" w:hAnsi="Sylfaen" w:cs="Sylfaen"/>
                <w:lang w:val="hy-AM" w:eastAsia="en-US"/>
              </w:rPr>
              <w:t>կարգավորվում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բանակցային</w:t>
            </w:r>
            <w:r w:rsidRPr="006272D9">
              <w:rPr>
                <w:rFonts w:ascii="Sylfaen" w:eastAsia="Calibri" w:hAnsi="Sylfaen"/>
                <w:lang w:val="hy-AM" w:eastAsia="en-US"/>
              </w:rPr>
              <w:t xml:space="preserve">  </w:t>
            </w:r>
            <w:r w:rsidRPr="006272D9">
              <w:rPr>
                <w:rFonts w:ascii="Sylfaen" w:eastAsia="Calibri" w:hAnsi="Sylfaen" w:cs="Sylfaen"/>
                <w:lang w:val="hy-AM" w:eastAsia="en-US"/>
              </w:rPr>
              <w:t>ճանապարհով</w:t>
            </w:r>
            <w:r w:rsidRPr="006272D9">
              <w:rPr>
                <w:rFonts w:ascii="Sylfaen" w:eastAsia="Calibri" w:hAnsi="Sylfaen"/>
                <w:lang w:val="hy-AM" w:eastAsia="en-US"/>
              </w:rPr>
              <w:t>:</w:t>
            </w:r>
          </w:p>
          <w:p w:rsidR="006272D9" w:rsidRPr="006272D9" w:rsidRDefault="006272D9" w:rsidP="00F37382">
            <w:pPr>
              <w:spacing w:after="160" w:line="259" w:lineRule="auto"/>
              <w:jc w:val="both"/>
              <w:rPr>
                <w:rFonts w:ascii="Sylfaen" w:eastAsia="Calibri" w:hAnsi="Sylfaen"/>
                <w:lang w:val="hy-AM" w:eastAsia="en-US"/>
              </w:rPr>
            </w:pPr>
            <w:r w:rsidRPr="006272D9">
              <w:rPr>
                <w:rFonts w:ascii="Sylfaen" w:eastAsia="Calibri" w:hAnsi="Sylfaen"/>
                <w:lang w:val="hy-AM" w:eastAsia="en-US"/>
              </w:rPr>
              <w:t xml:space="preserve">9.2. </w:t>
            </w:r>
            <w:r w:rsidRPr="006272D9">
              <w:rPr>
                <w:rFonts w:ascii="Sylfaen" w:eastAsia="Calibri" w:hAnsi="Sylfaen" w:cs="Sylfaen"/>
                <w:lang w:val="hy-AM" w:eastAsia="en-US"/>
              </w:rPr>
              <w:t>Բանակցային</w:t>
            </w:r>
            <w:r w:rsidRPr="006272D9">
              <w:rPr>
                <w:rFonts w:ascii="Sylfaen" w:eastAsia="Calibri" w:hAnsi="Sylfaen"/>
                <w:lang w:val="hy-AM" w:eastAsia="en-US"/>
              </w:rPr>
              <w:t xml:space="preserve"> </w:t>
            </w:r>
            <w:r w:rsidRPr="006272D9">
              <w:rPr>
                <w:rFonts w:ascii="Sylfaen" w:eastAsia="Calibri" w:hAnsi="Sylfaen" w:cs="Sylfaen"/>
                <w:lang w:val="hy-AM" w:eastAsia="en-US"/>
              </w:rPr>
              <w:t>ճանապարհով</w:t>
            </w:r>
            <w:r w:rsidRPr="006272D9">
              <w:rPr>
                <w:rFonts w:ascii="Sylfaen" w:eastAsia="Calibri" w:hAnsi="Sylfaen"/>
                <w:lang w:val="hy-AM" w:eastAsia="en-US"/>
              </w:rPr>
              <w:t xml:space="preserve"> </w:t>
            </w:r>
            <w:r w:rsidRPr="006272D9">
              <w:rPr>
                <w:rFonts w:ascii="Sylfaen" w:eastAsia="Calibri" w:hAnsi="Sylfaen" w:cs="Sylfaen"/>
                <w:lang w:val="hy-AM" w:eastAsia="en-US"/>
              </w:rPr>
              <w:t>վեճերի</w:t>
            </w:r>
            <w:r w:rsidRPr="006272D9">
              <w:rPr>
                <w:rFonts w:ascii="Sylfaen" w:eastAsia="Calibri" w:hAnsi="Sylfaen"/>
                <w:lang w:val="hy-AM" w:eastAsia="en-US"/>
              </w:rPr>
              <w:t xml:space="preserve"> </w:t>
            </w:r>
            <w:r w:rsidRPr="006272D9">
              <w:rPr>
                <w:rFonts w:ascii="Sylfaen" w:eastAsia="Calibri" w:hAnsi="Sylfaen" w:cs="Sylfaen"/>
                <w:lang w:val="hy-AM" w:eastAsia="en-US"/>
              </w:rPr>
              <w:t>չկարգավորման</w:t>
            </w:r>
            <w:r w:rsidRPr="006272D9">
              <w:rPr>
                <w:rFonts w:ascii="Sylfaen" w:eastAsia="Calibri" w:hAnsi="Sylfaen"/>
                <w:lang w:val="hy-AM" w:eastAsia="en-US"/>
              </w:rPr>
              <w:t xml:space="preserve"> </w:t>
            </w:r>
            <w:r w:rsidRPr="006272D9">
              <w:rPr>
                <w:rFonts w:ascii="Sylfaen" w:eastAsia="Calibri" w:hAnsi="Sylfaen" w:cs="Sylfaen"/>
                <w:lang w:val="hy-AM" w:eastAsia="en-US"/>
              </w:rPr>
              <w:t>դեպքում</w:t>
            </w:r>
            <w:r w:rsidRPr="006272D9">
              <w:rPr>
                <w:rFonts w:ascii="Sylfaen" w:eastAsia="Calibri" w:hAnsi="Sylfaen"/>
                <w:lang w:val="hy-AM" w:eastAsia="en-US"/>
              </w:rPr>
              <w:t xml:space="preserve"> </w:t>
            </w:r>
            <w:r w:rsidRPr="006272D9">
              <w:rPr>
                <w:rFonts w:ascii="Sylfaen" w:eastAsia="Calibri" w:hAnsi="Sylfaen" w:cs="Sylfaen"/>
                <w:lang w:val="hy-AM" w:eastAsia="en-US"/>
              </w:rPr>
              <w:t>վեճերը</w:t>
            </w:r>
            <w:r w:rsidRPr="006272D9">
              <w:rPr>
                <w:rFonts w:ascii="Sylfaen" w:eastAsia="Calibri" w:hAnsi="Sylfaen"/>
                <w:lang w:val="hy-AM" w:eastAsia="en-US"/>
              </w:rPr>
              <w:t xml:space="preserve"> </w:t>
            </w:r>
            <w:r w:rsidRPr="006272D9">
              <w:rPr>
                <w:rFonts w:ascii="Sylfaen" w:eastAsia="Calibri" w:hAnsi="Sylfaen" w:cs="Sylfaen"/>
                <w:lang w:val="hy-AM" w:eastAsia="en-US"/>
              </w:rPr>
              <w:t>լուծվում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դատական</w:t>
            </w:r>
            <w:r w:rsidRPr="006272D9">
              <w:rPr>
                <w:rFonts w:ascii="Sylfaen" w:eastAsia="Calibri" w:hAnsi="Sylfaen"/>
                <w:lang w:val="hy-AM" w:eastAsia="en-US"/>
              </w:rPr>
              <w:t xml:space="preserve"> </w:t>
            </w:r>
            <w:r w:rsidRPr="006272D9">
              <w:rPr>
                <w:rFonts w:ascii="Sylfaen" w:eastAsia="Calibri" w:hAnsi="Sylfaen" w:cs="Sylfaen"/>
                <w:lang w:val="hy-AM" w:eastAsia="en-US"/>
              </w:rPr>
              <w:t>կարգով</w:t>
            </w:r>
            <w:r w:rsidRPr="006272D9">
              <w:rPr>
                <w:rFonts w:ascii="Sylfaen" w:eastAsia="Calibri" w:hAnsi="Sylfaen"/>
                <w:lang w:val="hy-AM" w:eastAsia="en-US"/>
              </w:rPr>
              <w:t xml:space="preserve">` </w:t>
            </w:r>
            <w:r w:rsidRPr="006272D9">
              <w:rPr>
                <w:rFonts w:ascii="Sylfaen" w:eastAsia="Calibri" w:hAnsi="Sylfaen" w:cs="Sylfaen"/>
                <w:lang w:val="hy-AM" w:eastAsia="en-US"/>
              </w:rPr>
              <w:t>ՀՀ</w:t>
            </w:r>
            <w:r w:rsidRPr="006272D9">
              <w:rPr>
                <w:rFonts w:ascii="Sylfaen" w:eastAsia="Calibri" w:hAnsi="Sylfaen"/>
                <w:lang w:val="hy-AM" w:eastAsia="en-US"/>
              </w:rPr>
              <w:t xml:space="preserve"> </w:t>
            </w:r>
            <w:r w:rsidRPr="006272D9">
              <w:rPr>
                <w:rFonts w:ascii="Sylfaen" w:eastAsia="Calibri" w:hAnsi="Sylfaen" w:cs="Sylfaen"/>
                <w:lang w:val="hy-AM" w:eastAsia="en-US"/>
              </w:rPr>
              <w:t>գործող</w:t>
            </w:r>
            <w:r w:rsidRPr="006272D9">
              <w:rPr>
                <w:rFonts w:ascii="Sylfaen" w:eastAsia="Calibri" w:hAnsi="Sylfaen"/>
                <w:lang w:val="hy-AM" w:eastAsia="en-US"/>
              </w:rPr>
              <w:t xml:space="preserve"> </w:t>
            </w:r>
            <w:r w:rsidRPr="006272D9">
              <w:rPr>
                <w:rFonts w:ascii="Sylfaen" w:eastAsia="Calibri" w:hAnsi="Sylfaen" w:cs="Sylfaen"/>
                <w:lang w:val="hy-AM" w:eastAsia="en-US"/>
              </w:rPr>
              <w:t>օրենսդրությանը</w:t>
            </w:r>
            <w:r w:rsidRPr="006272D9">
              <w:rPr>
                <w:rFonts w:ascii="Sylfaen" w:eastAsia="Calibri" w:hAnsi="Sylfaen"/>
                <w:lang w:val="hy-AM" w:eastAsia="en-US"/>
              </w:rPr>
              <w:t xml:space="preserve"> </w:t>
            </w:r>
            <w:r w:rsidRPr="006272D9">
              <w:rPr>
                <w:rFonts w:ascii="Sylfaen" w:eastAsia="Calibri" w:hAnsi="Sylfaen" w:cs="Sylfaen"/>
                <w:lang w:val="hy-AM" w:eastAsia="en-US"/>
              </w:rPr>
              <w:t>համապատասխան</w:t>
            </w:r>
            <w:r w:rsidRPr="006272D9">
              <w:rPr>
                <w:rFonts w:ascii="Sylfaen" w:eastAsia="Calibri" w:hAnsi="Sylfaen"/>
                <w:lang w:val="hy-AM" w:eastAsia="en-US"/>
              </w:rPr>
              <w:t>:</w:t>
            </w:r>
          </w:p>
          <w:p w:rsidR="006272D9" w:rsidRPr="006272D9" w:rsidRDefault="006272D9" w:rsidP="00F37382">
            <w:pPr>
              <w:spacing w:after="160" w:line="259" w:lineRule="auto"/>
              <w:ind w:firstLine="708"/>
              <w:jc w:val="both"/>
              <w:rPr>
                <w:rFonts w:ascii="Sylfaen" w:eastAsia="Calibri" w:hAnsi="Sylfaen"/>
                <w:b/>
                <w:lang w:val="hy-AM" w:eastAsia="en-US"/>
              </w:rPr>
            </w:pPr>
            <w:r w:rsidRPr="006272D9">
              <w:rPr>
                <w:rFonts w:ascii="Sylfaen" w:eastAsia="Calibri" w:hAnsi="Sylfaen"/>
                <w:b/>
                <w:lang w:val="hy-AM" w:eastAsia="en-US"/>
              </w:rPr>
              <w:t xml:space="preserve">10. </w:t>
            </w:r>
            <w:r w:rsidRPr="006272D9">
              <w:rPr>
                <w:rFonts w:ascii="Sylfaen" w:eastAsia="Calibri" w:hAnsi="Sylfaen" w:cs="Sylfaen"/>
                <w:b/>
                <w:lang w:val="hy-AM" w:eastAsia="en-US"/>
              </w:rPr>
              <w:t>Գաղտնիություն</w:t>
            </w:r>
          </w:p>
          <w:p w:rsidR="006272D9" w:rsidRPr="006272D9" w:rsidRDefault="006272D9" w:rsidP="00F37382">
            <w:pPr>
              <w:spacing w:after="160" w:line="259" w:lineRule="auto"/>
              <w:jc w:val="both"/>
              <w:rPr>
                <w:rFonts w:ascii="Sylfaen" w:eastAsia="Calibri" w:hAnsi="Sylfaen"/>
                <w:lang w:val="hy-AM" w:eastAsia="en-US"/>
              </w:rPr>
            </w:pPr>
            <w:r w:rsidRPr="006272D9">
              <w:rPr>
                <w:rFonts w:ascii="Sylfaen" w:eastAsia="Calibri" w:hAnsi="Sylfaen" w:cs="Sylfaen"/>
                <w:lang w:val="hy-AM" w:eastAsia="en-US"/>
              </w:rPr>
              <w:t>10.1. Կողմերը</w:t>
            </w:r>
            <w:r w:rsidRPr="006272D9">
              <w:rPr>
                <w:rFonts w:ascii="Sylfaen" w:eastAsia="Calibri" w:hAnsi="Sylfaen"/>
                <w:lang w:val="hy-AM" w:eastAsia="en-US"/>
              </w:rPr>
              <w:t xml:space="preserve"> </w:t>
            </w:r>
            <w:r w:rsidRPr="006272D9">
              <w:rPr>
                <w:rFonts w:ascii="Sylfaen" w:eastAsia="Calibri" w:hAnsi="Sylfaen" w:cs="Sylfaen"/>
                <w:lang w:val="hy-AM" w:eastAsia="en-US"/>
              </w:rPr>
              <w:t>պարտավորվում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չհրապարակել</w:t>
            </w:r>
            <w:r w:rsidRPr="006272D9">
              <w:rPr>
                <w:rFonts w:ascii="Sylfaen" w:eastAsia="Calibri" w:hAnsi="Sylfaen"/>
                <w:lang w:val="hy-AM" w:eastAsia="en-US"/>
              </w:rPr>
              <w:t xml:space="preserve"> </w:t>
            </w:r>
            <w:r w:rsidRPr="006272D9">
              <w:rPr>
                <w:rFonts w:ascii="Sylfaen" w:eastAsia="Calibri" w:hAnsi="Sylfaen" w:cs="Sylfaen"/>
                <w:lang w:val="hy-AM" w:eastAsia="en-US"/>
              </w:rPr>
              <w:t>այն</w:t>
            </w:r>
            <w:r w:rsidRPr="006272D9">
              <w:rPr>
                <w:rFonts w:ascii="Sylfaen" w:eastAsia="Calibri" w:hAnsi="Sylfaen"/>
                <w:lang w:val="hy-AM" w:eastAsia="en-US"/>
              </w:rPr>
              <w:t xml:space="preserve"> </w:t>
            </w:r>
            <w:r w:rsidRPr="006272D9">
              <w:rPr>
                <w:rFonts w:ascii="Sylfaen" w:eastAsia="Calibri" w:hAnsi="Sylfaen" w:cs="Sylfaen"/>
                <w:lang w:val="hy-AM" w:eastAsia="en-US"/>
              </w:rPr>
              <w:t>տեղեկատվությունը</w:t>
            </w:r>
            <w:r w:rsidRPr="006272D9">
              <w:rPr>
                <w:rFonts w:ascii="Sylfaen" w:eastAsia="Calibri" w:hAnsi="Sylfaen"/>
                <w:lang w:val="hy-AM" w:eastAsia="en-US"/>
              </w:rPr>
              <w:t xml:space="preserve">, </w:t>
            </w:r>
            <w:r w:rsidRPr="006272D9">
              <w:rPr>
                <w:rFonts w:ascii="Sylfaen" w:eastAsia="Calibri" w:hAnsi="Sylfaen" w:cs="Sylfaen"/>
                <w:lang w:val="hy-AM" w:eastAsia="en-US"/>
              </w:rPr>
              <w:t>որն</w:t>
            </w:r>
            <w:r w:rsidRPr="006272D9">
              <w:rPr>
                <w:rFonts w:ascii="Sylfaen" w:eastAsia="Calibri" w:hAnsi="Sylfaen"/>
                <w:lang w:val="hy-AM" w:eastAsia="en-US"/>
              </w:rPr>
              <w:t xml:space="preserve"> </w:t>
            </w:r>
            <w:r w:rsidRPr="006272D9">
              <w:rPr>
                <w:rFonts w:ascii="Sylfaen" w:eastAsia="Calibri" w:hAnsi="Sylfaen" w:cs="Sylfaen"/>
                <w:lang w:val="hy-AM" w:eastAsia="en-US"/>
              </w:rPr>
              <w:t>իրենց</w:t>
            </w:r>
            <w:r w:rsidRPr="006272D9">
              <w:rPr>
                <w:rFonts w:ascii="Sylfaen" w:eastAsia="Calibri" w:hAnsi="Sylfaen"/>
                <w:lang w:val="hy-AM" w:eastAsia="en-US"/>
              </w:rPr>
              <w:t xml:space="preserve"> </w:t>
            </w:r>
            <w:r w:rsidRPr="006272D9">
              <w:rPr>
                <w:rFonts w:ascii="Sylfaen" w:eastAsia="Calibri" w:hAnsi="Sylfaen" w:cs="Sylfaen"/>
                <w:lang w:val="hy-AM" w:eastAsia="en-US"/>
              </w:rPr>
              <w:t>հայտնի</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դարձել</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color w:val="000000"/>
                <w:lang w:val="hy-AM" w:eastAsia="en-US"/>
              </w:rPr>
              <w:t>Պ</w:t>
            </w:r>
            <w:r w:rsidRPr="006272D9">
              <w:rPr>
                <w:rFonts w:ascii="Sylfaen" w:eastAsia="Calibri" w:hAnsi="Sylfaen" w:cs="Sylfaen"/>
                <w:lang w:val="hy-AM" w:eastAsia="en-US"/>
              </w:rPr>
              <w:t>այմանագրով</w:t>
            </w:r>
            <w:r w:rsidRPr="006272D9">
              <w:rPr>
                <w:rFonts w:ascii="Sylfaen" w:eastAsia="Calibri" w:hAnsi="Sylfaen"/>
                <w:lang w:val="hy-AM" w:eastAsia="en-US"/>
              </w:rPr>
              <w:t xml:space="preserve">  </w:t>
            </w:r>
            <w:r w:rsidRPr="006272D9">
              <w:rPr>
                <w:rFonts w:ascii="Sylfaen" w:eastAsia="Calibri" w:hAnsi="Sylfaen" w:cs="Sylfaen"/>
                <w:lang w:val="hy-AM" w:eastAsia="en-US"/>
              </w:rPr>
              <w:t>նախատեսված</w:t>
            </w:r>
            <w:r w:rsidRPr="006272D9">
              <w:rPr>
                <w:rFonts w:ascii="Sylfaen" w:eastAsia="Calibri" w:hAnsi="Sylfaen"/>
                <w:lang w:val="hy-AM" w:eastAsia="en-US"/>
              </w:rPr>
              <w:t xml:space="preserve"> </w:t>
            </w:r>
            <w:r w:rsidRPr="006272D9">
              <w:rPr>
                <w:rFonts w:ascii="Sylfaen" w:eastAsia="Calibri" w:hAnsi="Sylfaen" w:cs="Sylfaen"/>
                <w:lang w:val="hy-AM" w:eastAsia="en-US"/>
              </w:rPr>
              <w:t>պարտավորությունների</w:t>
            </w:r>
            <w:r w:rsidRPr="006272D9">
              <w:rPr>
                <w:rFonts w:ascii="Sylfaen" w:eastAsia="Calibri" w:hAnsi="Sylfaen"/>
                <w:lang w:val="hy-AM" w:eastAsia="en-US"/>
              </w:rPr>
              <w:t xml:space="preserve"> </w:t>
            </w:r>
            <w:r w:rsidRPr="006272D9">
              <w:rPr>
                <w:rFonts w:ascii="Sylfaen" w:eastAsia="Calibri" w:hAnsi="Sylfaen" w:cs="Sylfaen"/>
                <w:lang w:val="hy-AM" w:eastAsia="en-US"/>
              </w:rPr>
              <w:t>կատարման</w:t>
            </w:r>
            <w:r w:rsidRPr="006272D9">
              <w:rPr>
                <w:rFonts w:ascii="Sylfaen" w:eastAsia="Calibri" w:hAnsi="Sylfaen"/>
                <w:lang w:val="hy-AM" w:eastAsia="en-US"/>
              </w:rPr>
              <w:t xml:space="preserve"> </w:t>
            </w:r>
            <w:r w:rsidRPr="006272D9">
              <w:rPr>
                <w:rFonts w:ascii="Sylfaen" w:eastAsia="Calibri" w:hAnsi="Sylfaen" w:cs="Sylfaen"/>
                <w:lang w:val="hy-AM" w:eastAsia="en-US"/>
              </w:rPr>
              <w:t>ընթացքում</w:t>
            </w:r>
            <w:r w:rsidRPr="006272D9">
              <w:rPr>
                <w:rFonts w:ascii="Sylfaen" w:eastAsia="Calibri" w:hAnsi="Sylfaen"/>
                <w:lang w:val="hy-AM" w:eastAsia="en-US"/>
              </w:rPr>
              <w:t xml:space="preserve">, </w:t>
            </w:r>
            <w:r w:rsidRPr="006272D9">
              <w:rPr>
                <w:rFonts w:ascii="Sylfaen" w:eastAsia="Calibri" w:hAnsi="Sylfaen" w:cs="Sylfaen"/>
                <w:lang w:val="hy-AM" w:eastAsia="en-US"/>
              </w:rPr>
              <w:t>բացառությամբ</w:t>
            </w:r>
            <w:r w:rsidRPr="006272D9">
              <w:rPr>
                <w:rFonts w:ascii="Sylfaen" w:eastAsia="Calibri" w:hAnsi="Sylfaen"/>
                <w:lang w:val="hy-AM" w:eastAsia="en-US"/>
              </w:rPr>
              <w:t xml:space="preserve"> </w:t>
            </w:r>
            <w:r w:rsidRPr="006272D9">
              <w:rPr>
                <w:rFonts w:ascii="Sylfaen" w:eastAsia="Calibri" w:hAnsi="Sylfaen" w:cs="Sylfaen"/>
                <w:lang w:val="hy-AM" w:eastAsia="en-US"/>
              </w:rPr>
              <w:t>ՀՀ</w:t>
            </w:r>
            <w:r w:rsidRPr="006272D9">
              <w:rPr>
                <w:rFonts w:ascii="Sylfaen" w:eastAsia="Calibri" w:hAnsi="Sylfaen"/>
                <w:lang w:val="hy-AM" w:eastAsia="en-US"/>
              </w:rPr>
              <w:t xml:space="preserve"> </w:t>
            </w:r>
            <w:r w:rsidRPr="006272D9">
              <w:rPr>
                <w:rFonts w:ascii="Sylfaen" w:eastAsia="Calibri" w:hAnsi="Sylfaen" w:cs="Sylfaen"/>
                <w:lang w:val="hy-AM" w:eastAsia="en-US"/>
              </w:rPr>
              <w:t>գործող</w:t>
            </w:r>
            <w:r w:rsidRPr="006272D9">
              <w:rPr>
                <w:rFonts w:ascii="Sylfaen" w:eastAsia="Calibri" w:hAnsi="Sylfaen"/>
                <w:lang w:val="hy-AM" w:eastAsia="en-US"/>
              </w:rPr>
              <w:t xml:space="preserve"> </w:t>
            </w:r>
            <w:r w:rsidRPr="006272D9">
              <w:rPr>
                <w:rFonts w:ascii="Sylfaen" w:eastAsia="Calibri" w:hAnsi="Sylfaen" w:cs="Sylfaen"/>
                <w:lang w:val="hy-AM" w:eastAsia="en-US"/>
              </w:rPr>
              <w:t>օրենսդրությամբ</w:t>
            </w:r>
            <w:r w:rsidRPr="006272D9">
              <w:rPr>
                <w:rFonts w:ascii="Sylfaen" w:eastAsia="Calibri" w:hAnsi="Sylfaen"/>
                <w:lang w:val="hy-AM" w:eastAsia="en-US"/>
              </w:rPr>
              <w:t xml:space="preserve"> </w:t>
            </w:r>
            <w:r w:rsidRPr="006272D9">
              <w:rPr>
                <w:rFonts w:ascii="Sylfaen" w:eastAsia="Calibri" w:hAnsi="Sylfaen" w:cs="Sylfaen"/>
                <w:lang w:val="hy-AM" w:eastAsia="en-US"/>
              </w:rPr>
              <w:t>նախատեսված</w:t>
            </w:r>
            <w:r w:rsidRPr="006272D9">
              <w:rPr>
                <w:rFonts w:ascii="Sylfaen" w:eastAsia="Calibri" w:hAnsi="Sylfaen"/>
                <w:lang w:val="hy-AM" w:eastAsia="en-US"/>
              </w:rPr>
              <w:t xml:space="preserve"> </w:t>
            </w:r>
            <w:r w:rsidRPr="006272D9">
              <w:rPr>
                <w:rFonts w:ascii="Sylfaen" w:eastAsia="Calibri" w:hAnsi="Sylfaen" w:cs="Sylfaen"/>
                <w:lang w:val="hy-AM" w:eastAsia="en-US"/>
              </w:rPr>
              <w:t>դեպքերի</w:t>
            </w:r>
            <w:r w:rsidRPr="006272D9">
              <w:rPr>
                <w:rFonts w:ascii="Sylfaen" w:eastAsia="Calibri" w:hAnsi="Sylfaen"/>
                <w:lang w:val="hy-AM" w:eastAsia="en-US"/>
              </w:rPr>
              <w:t>:</w:t>
            </w:r>
          </w:p>
          <w:p w:rsidR="006272D9" w:rsidRPr="006272D9" w:rsidRDefault="006272D9" w:rsidP="00F37382">
            <w:pPr>
              <w:spacing w:after="160" w:line="259" w:lineRule="auto"/>
              <w:jc w:val="both"/>
              <w:rPr>
                <w:rFonts w:ascii="Sylfaen" w:eastAsia="Calibri" w:hAnsi="Sylfaen"/>
                <w:b/>
                <w:lang w:val="hy-AM" w:eastAsia="en-US"/>
              </w:rPr>
            </w:pPr>
            <w:r w:rsidRPr="006272D9">
              <w:rPr>
                <w:rFonts w:ascii="Sylfaen" w:eastAsia="Calibri" w:hAnsi="Sylfaen"/>
                <w:b/>
                <w:lang w:val="hy-AM" w:eastAsia="en-US"/>
              </w:rPr>
              <w:t xml:space="preserve">                         11. </w:t>
            </w:r>
            <w:r w:rsidRPr="006272D9">
              <w:rPr>
                <w:rFonts w:ascii="Sylfaen" w:eastAsia="Calibri" w:hAnsi="Sylfaen" w:cs="Sylfaen"/>
                <w:b/>
                <w:lang w:val="hy-AM" w:eastAsia="en-US"/>
              </w:rPr>
              <w:t>Այլ</w:t>
            </w:r>
            <w:r w:rsidRPr="006272D9">
              <w:rPr>
                <w:rFonts w:ascii="Sylfaen" w:eastAsia="Calibri" w:hAnsi="Sylfaen"/>
                <w:b/>
                <w:lang w:val="hy-AM" w:eastAsia="en-US"/>
              </w:rPr>
              <w:t xml:space="preserve">  </w:t>
            </w:r>
            <w:r w:rsidRPr="006272D9">
              <w:rPr>
                <w:rFonts w:ascii="Sylfaen" w:eastAsia="Calibri" w:hAnsi="Sylfaen" w:cs="Sylfaen"/>
                <w:b/>
                <w:lang w:val="hy-AM" w:eastAsia="en-US"/>
              </w:rPr>
              <w:t>պայմաններ</w:t>
            </w:r>
          </w:p>
          <w:p w:rsidR="006272D9" w:rsidRPr="006272D9" w:rsidRDefault="006272D9" w:rsidP="00F37382">
            <w:pPr>
              <w:spacing w:after="160" w:line="259" w:lineRule="auto"/>
              <w:jc w:val="both"/>
              <w:rPr>
                <w:rFonts w:ascii="Sylfaen" w:eastAsia="Calibri" w:hAnsi="Sylfaen"/>
                <w:color w:val="000000"/>
                <w:lang w:val="hy-AM" w:eastAsia="en-US"/>
              </w:rPr>
            </w:pPr>
            <w:r w:rsidRPr="006272D9">
              <w:rPr>
                <w:rFonts w:ascii="Sylfaen" w:eastAsia="Calibri" w:hAnsi="Sylfaen"/>
                <w:lang w:val="hy-AM" w:eastAsia="en-US"/>
              </w:rPr>
              <w:t xml:space="preserve">11.1.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ցանկացած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լրացում</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և</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փոփոխություն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վավեր</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եթե</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այն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կատարված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գրավոր</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համաձայնությամբ</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ստորագրված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և</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կնիքված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կողմից</w:t>
            </w:r>
            <w:r w:rsidRPr="006272D9">
              <w:rPr>
                <w:rFonts w:ascii="Sylfaen" w:eastAsia="Calibri" w:hAnsi="Sylfaen"/>
                <w:color w:val="000000"/>
                <w:lang w:val="hy-AM" w:eastAsia="en-US"/>
              </w:rPr>
              <w:t>:</w:t>
            </w:r>
            <w:r w:rsidRPr="006272D9">
              <w:rPr>
                <w:rFonts w:ascii="Sylfaen" w:eastAsia="Calibri" w:hAnsi="Sylfaen"/>
                <w:color w:val="000000"/>
                <w:lang w:val="hy-AM" w:eastAsia="en-US"/>
              </w:rPr>
              <w:br/>
              <w:t xml:space="preserve">11.2. </w:t>
            </w:r>
            <w:r w:rsidRPr="006272D9">
              <w:rPr>
                <w:rFonts w:ascii="Sylfaen" w:eastAsia="Calibri" w:hAnsi="Sylfaen" w:cs="Sylfaen"/>
                <w:color w:val="000000"/>
                <w:lang w:val="hy-AM" w:eastAsia="en-US"/>
              </w:rPr>
              <w:t>Մնացած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բոլոր</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հարցերով</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որոնք</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կապված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են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կատարման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հետ</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և</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նախատեսված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չեն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նրա</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պայմաններով</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կողմերը</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ղեկավարվում</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են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ՀՀ</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գործող</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lastRenderedPageBreak/>
              <w:t>օրենսդրությամբ</w:t>
            </w:r>
            <w:r w:rsidRPr="006272D9">
              <w:rPr>
                <w:rFonts w:ascii="Sylfaen" w:eastAsia="Calibri" w:hAnsi="Sylfaen"/>
                <w:color w:val="000000"/>
                <w:lang w:val="hy-AM" w:eastAsia="en-US"/>
              </w:rPr>
              <w:t>:</w:t>
            </w:r>
            <w:r w:rsidRPr="006272D9">
              <w:rPr>
                <w:rFonts w:ascii="Sylfaen" w:eastAsia="Calibri" w:hAnsi="Sylfaen"/>
                <w:color w:val="000000"/>
                <w:lang w:val="hy-AM" w:eastAsia="en-US"/>
              </w:rPr>
              <w:br/>
              <w:t xml:space="preserve">11.3.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w:t>
            </w:r>
            <w:r w:rsidRPr="006272D9">
              <w:rPr>
                <w:rFonts w:ascii="Sylfaen" w:eastAsia="Calibri" w:hAnsi="Sylfaen" w:cs="Sylfaen"/>
                <w:lang w:val="hy-AM" w:eastAsia="en-US"/>
              </w:rPr>
              <w:t>ագիրը</w:t>
            </w:r>
            <w:r w:rsidRPr="006272D9">
              <w:rPr>
                <w:rFonts w:ascii="Sylfaen" w:eastAsia="Calibri" w:hAnsi="Sylfaen"/>
                <w:lang w:val="hy-AM" w:eastAsia="en-US"/>
              </w:rPr>
              <w:t xml:space="preserve"> </w:t>
            </w:r>
            <w:r w:rsidRPr="006272D9">
              <w:rPr>
                <w:rFonts w:ascii="Sylfaen" w:eastAsia="Calibri" w:hAnsi="Sylfaen" w:cs="Sylfaen"/>
                <w:lang w:val="hy-AM" w:eastAsia="en-US"/>
              </w:rPr>
              <w:t>կազմված</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հայերեն</w:t>
            </w:r>
            <w:r w:rsidRPr="006272D9">
              <w:rPr>
                <w:rFonts w:ascii="Sylfaen" w:eastAsia="Calibri" w:hAnsi="Sylfaen"/>
                <w:lang w:val="hy-AM" w:eastAsia="en-US"/>
              </w:rPr>
              <w:t xml:space="preserve"> </w:t>
            </w:r>
            <w:r w:rsidRPr="006272D9">
              <w:rPr>
                <w:rFonts w:ascii="Sylfaen" w:eastAsia="Calibri" w:hAnsi="Sylfaen" w:cs="Sylfaen"/>
                <w:lang w:val="hy-AM" w:eastAsia="en-US"/>
              </w:rPr>
              <w:t>և</w:t>
            </w:r>
            <w:r w:rsidRPr="006272D9">
              <w:rPr>
                <w:rFonts w:ascii="Sylfaen" w:eastAsia="Calibri" w:hAnsi="Sylfaen"/>
                <w:lang w:val="hy-AM" w:eastAsia="en-US"/>
              </w:rPr>
              <w:t xml:space="preserve"> </w:t>
            </w:r>
            <w:r w:rsidRPr="006272D9">
              <w:rPr>
                <w:rFonts w:ascii="Sylfaen" w:eastAsia="Calibri" w:hAnsi="Sylfaen" w:cs="Sylfaen"/>
                <w:lang w:val="hy-AM" w:eastAsia="en-US"/>
              </w:rPr>
              <w:t>ռուսերեն</w:t>
            </w:r>
            <w:r w:rsidRPr="006272D9">
              <w:rPr>
                <w:rFonts w:ascii="Sylfaen" w:eastAsia="Calibri" w:hAnsi="Sylfaen"/>
                <w:lang w:val="hy-AM" w:eastAsia="en-US"/>
              </w:rPr>
              <w:t xml:space="preserve"> </w:t>
            </w:r>
            <w:r w:rsidRPr="006272D9">
              <w:rPr>
                <w:rFonts w:ascii="Sylfaen" w:eastAsia="Calibri" w:hAnsi="Sylfaen" w:cs="Sylfaen"/>
                <w:lang w:val="hy-AM" w:eastAsia="en-US"/>
              </w:rPr>
              <w:t>լեզուներով</w:t>
            </w:r>
            <w:r w:rsidRPr="006272D9">
              <w:rPr>
                <w:rFonts w:ascii="Sylfaen" w:eastAsia="Calibri" w:hAnsi="Sylfaen"/>
                <w:lang w:val="hy-AM" w:eastAsia="en-US"/>
              </w:rPr>
              <w:t xml:space="preserve">, </w:t>
            </w:r>
            <w:r w:rsidRPr="006272D9">
              <w:rPr>
                <w:rFonts w:ascii="Sylfaen" w:eastAsia="Calibri" w:hAnsi="Sylfaen" w:cs="Sylfaen"/>
                <w:lang w:val="hy-AM" w:eastAsia="en-US"/>
              </w:rPr>
              <w:t>երեք</w:t>
            </w:r>
            <w:r w:rsidRPr="006272D9">
              <w:rPr>
                <w:rFonts w:ascii="Sylfaen" w:eastAsia="Calibri" w:hAnsi="Sylfaen"/>
                <w:lang w:val="hy-AM" w:eastAsia="en-US"/>
              </w:rPr>
              <w:t xml:space="preserve"> </w:t>
            </w:r>
            <w:r w:rsidRPr="006272D9">
              <w:rPr>
                <w:rFonts w:ascii="Sylfaen" w:eastAsia="Calibri" w:hAnsi="Sylfaen" w:cs="Sylfaen"/>
                <w:lang w:val="hy-AM" w:eastAsia="en-US"/>
              </w:rPr>
              <w:t>օրինակից</w:t>
            </w:r>
            <w:r w:rsidRPr="006272D9">
              <w:rPr>
                <w:rFonts w:ascii="Sylfaen" w:eastAsia="Calibri" w:hAnsi="Sylfaen"/>
                <w:lang w:val="hy-AM" w:eastAsia="en-US"/>
              </w:rPr>
              <w:t xml:space="preserve">, </w:t>
            </w:r>
            <w:r w:rsidRPr="006272D9">
              <w:rPr>
                <w:rFonts w:ascii="Sylfaen" w:eastAsia="Calibri" w:hAnsi="Sylfaen" w:cs="Sylfaen"/>
                <w:lang w:val="hy-AM" w:eastAsia="en-US"/>
              </w:rPr>
              <w:t>որոնք</w:t>
            </w:r>
            <w:r w:rsidRPr="006272D9">
              <w:rPr>
                <w:rFonts w:ascii="Sylfaen" w:eastAsia="Calibri" w:hAnsi="Sylfaen"/>
                <w:lang w:val="hy-AM" w:eastAsia="en-US"/>
              </w:rPr>
              <w:t xml:space="preserve"> </w:t>
            </w:r>
            <w:r w:rsidRPr="006272D9">
              <w:rPr>
                <w:rFonts w:ascii="Sylfaen" w:eastAsia="Calibri" w:hAnsi="Sylfaen" w:cs="Sylfaen"/>
                <w:lang w:val="hy-AM" w:eastAsia="en-US"/>
              </w:rPr>
              <w:t>ունեն</w:t>
            </w:r>
            <w:r w:rsidRPr="006272D9">
              <w:rPr>
                <w:rFonts w:ascii="Sylfaen" w:eastAsia="Calibri" w:hAnsi="Sylfaen"/>
                <w:lang w:val="hy-AM" w:eastAsia="en-US"/>
              </w:rPr>
              <w:t xml:space="preserve"> </w:t>
            </w:r>
            <w:r w:rsidRPr="006272D9">
              <w:rPr>
                <w:rFonts w:ascii="Sylfaen" w:eastAsia="Calibri" w:hAnsi="Sylfaen" w:cs="Sylfaen"/>
                <w:lang w:val="hy-AM" w:eastAsia="en-US"/>
              </w:rPr>
              <w:t>հավասարազոր</w:t>
            </w:r>
            <w:r w:rsidRPr="006272D9">
              <w:rPr>
                <w:rFonts w:ascii="Sylfaen" w:eastAsia="Calibri" w:hAnsi="Sylfaen"/>
                <w:lang w:val="hy-AM" w:eastAsia="en-US"/>
              </w:rPr>
              <w:t xml:space="preserve"> </w:t>
            </w:r>
            <w:r w:rsidRPr="006272D9">
              <w:rPr>
                <w:rFonts w:ascii="Sylfaen" w:eastAsia="Calibri" w:hAnsi="Sylfaen" w:cs="Sylfaen"/>
                <w:lang w:val="hy-AM" w:eastAsia="en-US"/>
              </w:rPr>
              <w:t>իրավաբանական</w:t>
            </w:r>
            <w:r w:rsidRPr="006272D9">
              <w:rPr>
                <w:rFonts w:ascii="Sylfaen" w:eastAsia="Calibri" w:hAnsi="Sylfaen"/>
                <w:lang w:val="hy-AM" w:eastAsia="en-US"/>
              </w:rPr>
              <w:t xml:space="preserve"> </w:t>
            </w:r>
            <w:r w:rsidRPr="006272D9">
              <w:rPr>
                <w:rFonts w:ascii="Sylfaen" w:eastAsia="Calibri" w:hAnsi="Sylfaen" w:cs="Sylfaen"/>
                <w:lang w:val="hy-AM" w:eastAsia="en-US"/>
              </w:rPr>
              <w:t>ուժ</w:t>
            </w:r>
            <w:r w:rsidRPr="006272D9">
              <w:rPr>
                <w:rFonts w:ascii="Sylfaen" w:eastAsia="Calibri" w:hAnsi="Sylfaen"/>
                <w:lang w:val="hy-AM" w:eastAsia="en-US"/>
              </w:rPr>
              <w:t xml:space="preserve">, </w:t>
            </w:r>
            <w:r w:rsidRPr="006272D9">
              <w:rPr>
                <w:rFonts w:ascii="Sylfaen" w:eastAsia="Calibri" w:hAnsi="Sylfaen" w:cs="Sylfaen"/>
                <w:lang w:val="hy-AM" w:eastAsia="en-US"/>
              </w:rPr>
              <w:t>երկու</w:t>
            </w:r>
            <w:r w:rsidRPr="006272D9">
              <w:rPr>
                <w:rFonts w:ascii="Sylfaen" w:eastAsia="Calibri" w:hAnsi="Sylfaen"/>
                <w:lang w:val="hy-AM" w:eastAsia="en-US"/>
              </w:rPr>
              <w:t xml:space="preserve"> </w:t>
            </w:r>
            <w:r w:rsidRPr="006272D9">
              <w:rPr>
                <w:rFonts w:ascii="Sylfaen" w:eastAsia="Calibri" w:hAnsi="Sylfaen" w:cs="Sylfaen"/>
                <w:lang w:val="hy-AM" w:eastAsia="en-US"/>
              </w:rPr>
              <w:t>օրինակ</w:t>
            </w:r>
            <w:r w:rsidRPr="006272D9">
              <w:rPr>
                <w:rFonts w:ascii="Sylfaen" w:eastAsia="Calibri" w:hAnsi="Sylfaen"/>
                <w:lang w:val="hy-AM" w:eastAsia="en-US"/>
              </w:rPr>
              <w:t xml:space="preserve"> </w:t>
            </w:r>
            <w:r w:rsidRPr="006272D9">
              <w:rPr>
                <w:rFonts w:ascii="Sylfaen" w:eastAsia="Calibri" w:hAnsi="Sylfaen" w:cs="Sylfaen"/>
                <w:lang w:val="hy-AM" w:eastAsia="en-US"/>
              </w:rPr>
              <w:t>Գնորդին,</w:t>
            </w:r>
            <w:r w:rsidRPr="006272D9">
              <w:rPr>
                <w:rFonts w:ascii="Sylfaen" w:eastAsia="Calibri" w:hAnsi="Sylfaen"/>
                <w:lang w:val="hy-AM" w:eastAsia="en-US"/>
              </w:rPr>
              <w:t xml:space="preserve"> </w:t>
            </w:r>
            <w:r w:rsidRPr="006272D9">
              <w:rPr>
                <w:rFonts w:ascii="Sylfaen" w:eastAsia="Calibri" w:hAnsi="Sylfaen" w:cs="Sylfaen"/>
                <w:lang w:val="hy-AM" w:eastAsia="en-US"/>
              </w:rPr>
              <w:t>մեկ</w:t>
            </w:r>
            <w:r w:rsidRPr="006272D9">
              <w:rPr>
                <w:rFonts w:ascii="Sylfaen" w:eastAsia="Calibri" w:hAnsi="Sylfaen"/>
                <w:lang w:val="hy-AM" w:eastAsia="en-US"/>
              </w:rPr>
              <w:t xml:space="preserve"> </w:t>
            </w:r>
            <w:r w:rsidRPr="006272D9">
              <w:rPr>
                <w:rFonts w:ascii="Sylfaen" w:eastAsia="Calibri" w:hAnsi="Sylfaen" w:cs="Sylfaen"/>
                <w:lang w:val="hy-AM" w:eastAsia="en-US"/>
              </w:rPr>
              <w:t>օրինակ՝</w:t>
            </w:r>
            <w:r w:rsidRPr="006272D9">
              <w:rPr>
                <w:rFonts w:ascii="Sylfaen" w:eastAsia="Calibri" w:hAnsi="Sylfaen"/>
                <w:lang w:val="hy-AM" w:eastAsia="en-US"/>
              </w:rPr>
              <w:t xml:space="preserve"> </w:t>
            </w:r>
            <w:r w:rsidRPr="006272D9">
              <w:rPr>
                <w:rFonts w:ascii="Sylfaen" w:eastAsia="Calibri" w:hAnsi="Sylfaen" w:cs="Sylfaen"/>
                <w:color w:val="000000"/>
                <w:lang w:val="hy-AM" w:eastAsia="en-US"/>
              </w:rPr>
              <w:t>Մատակարարին</w:t>
            </w:r>
            <w:r w:rsidRPr="006272D9">
              <w:rPr>
                <w:rFonts w:ascii="Sylfaen" w:eastAsia="Calibri" w:hAnsi="Sylfaen"/>
                <w:color w:val="000000"/>
                <w:lang w:val="hy-AM" w:eastAsia="en-US"/>
              </w:rPr>
              <w:t>:</w:t>
            </w:r>
            <w:r w:rsidRPr="006272D9">
              <w:rPr>
                <w:rFonts w:ascii="Sylfaen" w:eastAsia="Calibri" w:hAnsi="Sylfaen"/>
                <w:color w:val="000000"/>
                <w:lang w:val="hy-AM" w:eastAsia="en-US"/>
              </w:rPr>
              <w:br/>
              <w:t xml:space="preserve">11.4. </w:t>
            </w:r>
            <w:sdt>
              <w:sdtPr>
                <w:rPr>
                  <w:rFonts w:ascii="Sylfaen" w:eastAsia="Calibri" w:hAnsi="Sylfaen"/>
                  <w:color w:val="000000"/>
                  <w:lang w:val="hy-AM" w:eastAsia="en-US"/>
                </w:rPr>
                <w:id w:val="907889865"/>
                <w:placeholder>
                  <w:docPart w:val="B96B0020B95545E0A00E00F9C60CA4CF"/>
                </w:placeholder>
              </w:sdtPr>
              <w:sdtEndPr>
                <w:rPr>
                  <w:lang w:val="ru-RU"/>
                </w:rPr>
              </w:sdtEndPr>
              <w:sdtContent>
                <w:r w:rsidRPr="006272D9">
                  <w:rPr>
                    <w:rFonts w:ascii="Sylfaen" w:eastAsia="Calibri" w:hAnsi="Sylfaen"/>
                    <w:color w:val="000000"/>
                    <w:lang w:val="hy-AM" w:eastAsia="en-US"/>
                  </w:rPr>
                  <w:t>№</w:t>
                </w:r>
                <w:sdt>
                  <w:sdtPr>
                    <w:rPr>
                      <w:rFonts w:ascii="Sylfaen" w:eastAsia="Calibri" w:hAnsi="Sylfaen"/>
                      <w:color w:val="000000"/>
                      <w:lang w:eastAsia="en-US"/>
                    </w:rPr>
                    <w:id w:val="-1231233918"/>
                    <w:placeholder>
                      <w:docPart w:val="B96B0020B95545E0A00E00F9C60CA4CF"/>
                    </w:placeholder>
                  </w:sdtPr>
                  <w:sdtEndPr/>
                  <w:sdtContent>
                    <w:r w:rsidRPr="006272D9">
                      <w:rPr>
                        <w:rFonts w:ascii="Sylfaen" w:eastAsia="Calibri" w:hAnsi="Sylfaen"/>
                        <w:color w:val="000000"/>
                        <w:lang w:val="hy-AM" w:eastAsia="en-US"/>
                      </w:rPr>
                      <w:t>1</w:t>
                    </w:r>
                  </w:sdtContent>
                </w:sdt>
              </w:sdtContent>
            </w:sdt>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հավելվածը</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հանդիսանում</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ascii="Sylfaen" w:eastAsia="Calibri" w:hAnsi="Sylfaen"/>
                <w:color w:val="000000"/>
                <w:lang w:val="hy-AM" w:eastAsia="en-US"/>
              </w:rPr>
              <w:t xml:space="preserve"> </w:t>
            </w:r>
            <w:r w:rsidRPr="006272D9">
              <w:rPr>
                <w:rFonts w:ascii="Sylfaen" w:eastAsia="Calibri" w:hAnsi="Sylfaen" w:cs="Sylfaen"/>
                <w:lang w:val="hy-AM" w:eastAsia="en-US"/>
              </w:rPr>
              <w:t>անբաժանելի</w:t>
            </w:r>
            <w:r w:rsidRPr="006272D9">
              <w:rPr>
                <w:rFonts w:ascii="Sylfaen" w:eastAsia="Calibri" w:hAnsi="Sylfaen"/>
                <w:lang w:val="hy-AM" w:eastAsia="en-US"/>
              </w:rPr>
              <w:t xml:space="preserve"> </w:t>
            </w:r>
            <w:r w:rsidRPr="006272D9">
              <w:rPr>
                <w:rFonts w:ascii="Sylfaen" w:eastAsia="Calibri" w:hAnsi="Sylfaen" w:cs="Sylfaen"/>
                <w:lang w:val="hy-AM" w:eastAsia="en-US"/>
              </w:rPr>
              <w:t>մասը</w:t>
            </w:r>
            <w:r w:rsidRPr="006272D9">
              <w:rPr>
                <w:rFonts w:ascii="Sylfaen" w:eastAsia="Calibri" w:hAnsi="Sylfaen"/>
                <w:lang w:val="hy-AM" w:eastAsia="en-US"/>
              </w:rPr>
              <w:t>:</w:t>
            </w:r>
          </w:p>
        </w:tc>
      </w:tr>
      <w:tr w:rsidR="006272D9" w:rsidRPr="005F4C3E" w:rsidTr="007B6748">
        <w:trPr>
          <w:trHeight w:val="3821"/>
        </w:trPr>
        <w:tc>
          <w:tcPr>
            <w:tcW w:w="5043" w:type="dxa"/>
            <w:gridSpan w:val="2"/>
          </w:tcPr>
          <w:p w:rsidR="006272D9" w:rsidRPr="006272D9" w:rsidRDefault="006272D9" w:rsidP="006272D9">
            <w:pPr>
              <w:tabs>
                <w:tab w:val="left" w:pos="1333"/>
              </w:tabs>
              <w:jc w:val="center"/>
              <w:rPr>
                <w:b/>
                <w:sz w:val="22"/>
                <w:szCs w:val="22"/>
              </w:rPr>
            </w:pPr>
            <w:r w:rsidRPr="006272D9">
              <w:rPr>
                <w:b/>
                <w:color w:val="000000"/>
                <w:sz w:val="22"/>
                <w:szCs w:val="22"/>
              </w:rPr>
              <w:lastRenderedPageBreak/>
              <w:t>1</w:t>
            </w:r>
            <w:r w:rsidRPr="006272D9">
              <w:rPr>
                <w:b/>
                <w:color w:val="000000"/>
                <w:sz w:val="22"/>
                <w:szCs w:val="22"/>
                <w:lang w:val="hy-AM"/>
              </w:rPr>
              <w:t>2</w:t>
            </w:r>
            <w:r w:rsidRPr="006272D9">
              <w:rPr>
                <w:b/>
                <w:color w:val="000000"/>
                <w:sz w:val="22"/>
                <w:szCs w:val="22"/>
              </w:rPr>
              <w:t xml:space="preserve">. </w:t>
            </w:r>
            <w:r w:rsidRPr="006272D9">
              <w:rPr>
                <w:b/>
                <w:sz w:val="22"/>
                <w:szCs w:val="22"/>
              </w:rPr>
              <w:t>Юридические адреса, банковские реквизиты и подписи сторон</w:t>
            </w:r>
          </w:p>
          <w:p w:rsidR="006272D9" w:rsidRPr="006272D9" w:rsidRDefault="006272D9" w:rsidP="006272D9">
            <w:pPr>
              <w:tabs>
                <w:tab w:val="left" w:pos="1333"/>
              </w:tabs>
              <w:jc w:val="center"/>
              <w:rPr>
                <w:b/>
                <w:sz w:val="22"/>
                <w:szCs w:val="22"/>
              </w:rPr>
            </w:pP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«ПОКУПАТЕЛЬ»</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ЗАО «Южно-Кавказская железная дорога»</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Адрес: РА, г. Ереван, проспект Тигран Меца 50</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ИНН 00448268</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Банк «ВТБ АРМЕНИЯ» филиал Эребуни</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р/с16041102326200</w:t>
            </w: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jc w:val="center"/>
              <w:rPr>
                <w:rFonts w:eastAsia="Calibri"/>
                <w:b/>
                <w:sz w:val="22"/>
                <w:szCs w:val="22"/>
                <w:lang w:eastAsia="en-US"/>
              </w:rPr>
            </w:pPr>
          </w:p>
          <w:p w:rsidR="006272D9" w:rsidRPr="006272D9" w:rsidRDefault="006272D9" w:rsidP="006272D9">
            <w:pPr>
              <w:tabs>
                <w:tab w:val="left" w:pos="1333"/>
              </w:tabs>
              <w:rPr>
                <w:rFonts w:eastAsia="Calibri"/>
                <w:b/>
                <w:sz w:val="22"/>
                <w:szCs w:val="22"/>
                <w:lang w:eastAsia="en-US"/>
              </w:rPr>
            </w:pPr>
            <w:r w:rsidRPr="006272D9">
              <w:rPr>
                <w:rFonts w:eastAsia="Calibri"/>
                <w:b/>
                <w:sz w:val="22"/>
                <w:szCs w:val="22"/>
                <w:lang w:eastAsia="en-US"/>
              </w:rPr>
              <w:t>Генеральный</w:t>
            </w:r>
          </w:p>
          <w:p w:rsidR="006272D9" w:rsidRPr="006272D9" w:rsidRDefault="006272D9" w:rsidP="006272D9">
            <w:pPr>
              <w:rPr>
                <w:rFonts w:eastAsia="Calibri"/>
                <w:b/>
                <w:sz w:val="22"/>
                <w:szCs w:val="22"/>
                <w:lang w:eastAsia="en-US"/>
              </w:rPr>
            </w:pPr>
            <w:r w:rsidRPr="006272D9">
              <w:rPr>
                <w:rFonts w:eastAsia="Calibri"/>
                <w:b/>
                <w:sz w:val="22"/>
                <w:szCs w:val="22"/>
                <w:lang w:eastAsia="en-US"/>
              </w:rPr>
              <w:t>директор    ____________ А. В. Мельников</w:t>
            </w:r>
          </w:p>
          <w:p w:rsidR="006272D9" w:rsidRPr="006272D9" w:rsidRDefault="006272D9" w:rsidP="006272D9">
            <w:pPr>
              <w:rPr>
                <w:b/>
                <w:sz w:val="22"/>
                <w:szCs w:val="22"/>
                <w:lang w:val="hy-AM"/>
              </w:rPr>
            </w:pPr>
          </w:p>
        </w:tc>
        <w:tc>
          <w:tcPr>
            <w:tcW w:w="291" w:type="dxa"/>
          </w:tcPr>
          <w:p w:rsidR="006272D9" w:rsidRPr="006272D9" w:rsidRDefault="006272D9" w:rsidP="006272D9">
            <w:pPr>
              <w:rPr>
                <w:b/>
                <w:sz w:val="22"/>
                <w:szCs w:val="22"/>
                <w:lang w:val="hy-AM"/>
              </w:rPr>
            </w:pPr>
          </w:p>
        </w:tc>
        <w:tc>
          <w:tcPr>
            <w:tcW w:w="4872" w:type="dxa"/>
          </w:tcPr>
          <w:p w:rsidR="006272D9" w:rsidRPr="006272D9" w:rsidRDefault="006272D9" w:rsidP="006272D9">
            <w:pPr>
              <w:rPr>
                <w:rFonts w:ascii="Sylfaen" w:hAnsi="Sylfaen" w:cs="Sylfaen"/>
                <w:b/>
                <w:sz w:val="22"/>
                <w:szCs w:val="22"/>
                <w:lang w:val="hy-AM"/>
              </w:rPr>
            </w:pPr>
            <w:r w:rsidRPr="006272D9">
              <w:rPr>
                <w:b/>
                <w:color w:val="000000"/>
                <w:sz w:val="22"/>
                <w:szCs w:val="22"/>
                <w:lang w:val="hy-AM"/>
              </w:rPr>
              <w:t>12</w:t>
            </w:r>
            <w:r w:rsidRPr="006272D9">
              <w:rPr>
                <w:b/>
                <w:sz w:val="22"/>
                <w:szCs w:val="22"/>
                <w:lang w:val="hy-AM"/>
              </w:rPr>
              <w:t xml:space="preserve">. </w:t>
            </w:r>
            <w:r w:rsidRPr="006272D9">
              <w:rPr>
                <w:rFonts w:ascii="Sylfaen" w:hAnsi="Sylfaen" w:cs="Sylfaen"/>
                <w:b/>
                <w:sz w:val="22"/>
                <w:szCs w:val="22"/>
                <w:lang w:val="hy-AM"/>
              </w:rPr>
              <w:t>Կողմերի</w:t>
            </w:r>
            <w:r w:rsidRPr="006272D9">
              <w:rPr>
                <w:b/>
                <w:sz w:val="22"/>
                <w:szCs w:val="22"/>
                <w:lang w:val="hy-AM"/>
              </w:rPr>
              <w:t xml:space="preserve"> </w:t>
            </w:r>
            <w:r w:rsidRPr="006272D9">
              <w:rPr>
                <w:rFonts w:ascii="Sylfaen" w:hAnsi="Sylfaen" w:cs="Sylfaen"/>
                <w:b/>
                <w:sz w:val="22"/>
                <w:szCs w:val="22"/>
                <w:lang w:val="hy-AM"/>
              </w:rPr>
              <w:t>իրավաբանական</w:t>
            </w:r>
            <w:r w:rsidRPr="006272D9">
              <w:rPr>
                <w:b/>
                <w:sz w:val="22"/>
                <w:szCs w:val="22"/>
                <w:lang w:val="hy-AM"/>
              </w:rPr>
              <w:t xml:space="preserve"> </w:t>
            </w:r>
            <w:r w:rsidRPr="006272D9">
              <w:rPr>
                <w:rFonts w:ascii="Sylfaen" w:hAnsi="Sylfaen" w:cs="Sylfaen"/>
                <w:b/>
                <w:sz w:val="22"/>
                <w:szCs w:val="22"/>
                <w:lang w:val="hy-AM"/>
              </w:rPr>
              <w:t>հասցեները</w:t>
            </w:r>
            <w:r w:rsidRPr="006272D9">
              <w:rPr>
                <w:b/>
                <w:sz w:val="22"/>
                <w:szCs w:val="22"/>
                <w:lang w:val="hy-AM"/>
              </w:rPr>
              <w:t xml:space="preserve">, </w:t>
            </w:r>
            <w:r w:rsidRPr="006272D9">
              <w:rPr>
                <w:rFonts w:ascii="Sylfaen" w:hAnsi="Sylfaen" w:cs="Sylfaen"/>
                <w:b/>
                <w:sz w:val="22"/>
                <w:szCs w:val="22"/>
                <w:lang w:val="hy-AM"/>
              </w:rPr>
              <w:t>բանկային</w:t>
            </w:r>
            <w:r w:rsidRPr="006272D9">
              <w:rPr>
                <w:b/>
                <w:sz w:val="22"/>
                <w:szCs w:val="22"/>
                <w:lang w:val="hy-AM"/>
              </w:rPr>
              <w:t xml:space="preserve"> </w:t>
            </w:r>
            <w:r w:rsidRPr="006272D9">
              <w:rPr>
                <w:rFonts w:ascii="Sylfaen" w:hAnsi="Sylfaen" w:cs="Sylfaen"/>
                <w:b/>
                <w:sz w:val="22"/>
                <w:szCs w:val="22"/>
                <w:lang w:val="hy-AM"/>
              </w:rPr>
              <w:t>վավերապայմանները</w:t>
            </w:r>
            <w:r w:rsidRPr="006272D9">
              <w:rPr>
                <w:b/>
                <w:sz w:val="22"/>
                <w:szCs w:val="22"/>
                <w:lang w:val="hy-AM"/>
              </w:rPr>
              <w:t xml:space="preserve"> </w:t>
            </w:r>
            <w:r w:rsidRPr="006272D9">
              <w:rPr>
                <w:rFonts w:ascii="Sylfaen" w:hAnsi="Sylfaen" w:cs="Sylfaen"/>
                <w:b/>
                <w:sz w:val="22"/>
                <w:szCs w:val="22"/>
                <w:lang w:val="hy-AM"/>
              </w:rPr>
              <w:t>և</w:t>
            </w:r>
            <w:r w:rsidRPr="006272D9">
              <w:rPr>
                <w:b/>
                <w:sz w:val="22"/>
                <w:szCs w:val="22"/>
                <w:lang w:val="hy-AM"/>
              </w:rPr>
              <w:t xml:space="preserve"> </w:t>
            </w:r>
            <w:r w:rsidRPr="006272D9">
              <w:rPr>
                <w:rFonts w:ascii="Sylfaen" w:hAnsi="Sylfaen" w:cs="Sylfaen"/>
                <w:b/>
                <w:sz w:val="22"/>
                <w:szCs w:val="22"/>
                <w:lang w:val="hy-AM"/>
              </w:rPr>
              <w:t>ստորագրությունները</w:t>
            </w:r>
          </w:p>
          <w:p w:rsidR="006272D9" w:rsidRPr="006272D9" w:rsidRDefault="006272D9" w:rsidP="006272D9">
            <w:pPr>
              <w:rPr>
                <w:rFonts w:ascii="Sylfaen" w:eastAsia="Calibri" w:hAnsi="Sylfaen"/>
                <w:b/>
                <w:sz w:val="22"/>
                <w:szCs w:val="22"/>
                <w:lang w:val="hy-AM" w:eastAsia="en-US"/>
              </w:rPr>
            </w:pPr>
          </w:p>
          <w:p w:rsidR="006272D9" w:rsidRPr="006272D9" w:rsidRDefault="006272D9" w:rsidP="006272D9">
            <w:pPr>
              <w:jc w:val="center"/>
              <w:rPr>
                <w:rFonts w:ascii="Sylfaen" w:eastAsia="Calibri" w:hAnsi="Sylfaen"/>
                <w:b/>
                <w:sz w:val="22"/>
                <w:szCs w:val="22"/>
                <w:lang w:val="hy-AM" w:eastAsia="en-US"/>
              </w:rPr>
            </w:pPr>
            <w:r w:rsidRPr="006272D9">
              <w:rPr>
                <w:rFonts w:eastAsia="Calibri"/>
                <w:b/>
                <w:sz w:val="22"/>
                <w:szCs w:val="22"/>
                <w:lang w:val="hy-AM" w:eastAsia="en-US"/>
              </w:rPr>
              <w:t>«</w:t>
            </w:r>
            <w:r w:rsidRPr="006272D9">
              <w:rPr>
                <w:rFonts w:ascii="Sylfaen" w:eastAsia="Calibri" w:hAnsi="Sylfaen" w:cs="Sylfaen"/>
                <w:b/>
                <w:sz w:val="22"/>
                <w:szCs w:val="22"/>
                <w:lang w:val="hy-AM" w:eastAsia="en-US"/>
              </w:rPr>
              <w:t>ԳՆՈՐԴ</w:t>
            </w:r>
            <w:r w:rsidRPr="006272D9">
              <w:rPr>
                <w:rFonts w:eastAsia="Calibri"/>
                <w:b/>
                <w:sz w:val="22"/>
                <w:szCs w:val="22"/>
                <w:lang w:val="hy-AM" w:eastAsia="en-US"/>
              </w:rPr>
              <w:t>»</w:t>
            </w:r>
          </w:p>
          <w:p w:rsidR="006272D9" w:rsidRPr="006272D9" w:rsidRDefault="006272D9" w:rsidP="006272D9">
            <w:pPr>
              <w:jc w:val="center"/>
              <w:rPr>
                <w:rFonts w:eastAsia="Calibri"/>
                <w:b/>
                <w:sz w:val="22"/>
                <w:szCs w:val="22"/>
                <w:lang w:val="hy-AM" w:eastAsia="en-US"/>
              </w:rPr>
            </w:pPr>
            <w:r w:rsidRPr="006272D9">
              <w:rPr>
                <w:rFonts w:eastAsia="Calibri"/>
                <w:b/>
                <w:sz w:val="22"/>
                <w:szCs w:val="22"/>
                <w:lang w:val="hy-AM" w:eastAsia="en-US"/>
              </w:rPr>
              <w:t>«</w:t>
            </w:r>
            <w:r w:rsidRPr="006272D9">
              <w:rPr>
                <w:rFonts w:ascii="Sylfaen" w:eastAsia="Calibri" w:hAnsi="Sylfaen" w:cs="Sylfaen"/>
                <w:b/>
                <w:sz w:val="22"/>
                <w:szCs w:val="22"/>
                <w:lang w:val="hy-AM" w:eastAsia="en-US"/>
              </w:rPr>
              <w:t>Հարավկովկասյան</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երկաթուղի</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ՓԲԸ</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Հասցե՝</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ՀՀ</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ք</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Երևան</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Տիգրան</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Մեծի</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պող</w:t>
            </w:r>
            <w:r w:rsidRPr="006272D9">
              <w:rPr>
                <w:rFonts w:eastAsia="Calibri"/>
                <w:b/>
                <w:sz w:val="22"/>
                <w:szCs w:val="22"/>
                <w:lang w:val="hy-AM" w:eastAsia="en-US"/>
              </w:rPr>
              <w:t>. 50</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ՀՎՀՀ՝</w:t>
            </w:r>
            <w:r w:rsidRPr="006272D9">
              <w:rPr>
                <w:rFonts w:eastAsia="Calibri"/>
                <w:b/>
                <w:sz w:val="22"/>
                <w:szCs w:val="22"/>
                <w:lang w:val="hy-AM" w:eastAsia="en-US"/>
              </w:rPr>
              <w:t xml:space="preserve"> 00448268</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Բանկ</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ՎՏԲ</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Հայաստան»</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Էրեբունի</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մ</w:t>
            </w:r>
            <w:r w:rsidRPr="006272D9">
              <w:rPr>
                <w:rFonts w:eastAsia="Calibri"/>
                <w:b/>
                <w:sz w:val="22"/>
                <w:szCs w:val="22"/>
                <w:lang w:val="hy-AM" w:eastAsia="en-US"/>
              </w:rPr>
              <w:t>/</w:t>
            </w:r>
            <w:r w:rsidRPr="006272D9">
              <w:rPr>
                <w:rFonts w:ascii="Sylfaen" w:eastAsia="Calibri" w:hAnsi="Sylfaen" w:cs="Sylfaen"/>
                <w:b/>
                <w:sz w:val="22"/>
                <w:szCs w:val="22"/>
                <w:lang w:val="hy-AM" w:eastAsia="en-US"/>
              </w:rPr>
              <w:t>ճ</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Հ</w:t>
            </w:r>
            <w:r w:rsidRPr="006272D9">
              <w:rPr>
                <w:rFonts w:eastAsia="Calibri"/>
                <w:b/>
                <w:sz w:val="22"/>
                <w:szCs w:val="22"/>
                <w:lang w:val="hy-AM" w:eastAsia="en-US"/>
              </w:rPr>
              <w:t>/</w:t>
            </w:r>
            <w:r w:rsidRPr="006272D9">
              <w:rPr>
                <w:rFonts w:ascii="Sylfaen" w:eastAsia="Calibri" w:hAnsi="Sylfaen" w:cs="Sylfaen"/>
                <w:b/>
                <w:sz w:val="22"/>
                <w:szCs w:val="22"/>
                <w:lang w:val="hy-AM" w:eastAsia="en-US"/>
              </w:rPr>
              <w:t>Հ</w:t>
            </w:r>
            <w:r w:rsidRPr="006272D9">
              <w:rPr>
                <w:rFonts w:eastAsia="Calibri"/>
                <w:b/>
                <w:sz w:val="22"/>
                <w:szCs w:val="22"/>
                <w:lang w:val="hy-AM" w:eastAsia="en-US"/>
              </w:rPr>
              <w:t xml:space="preserve"> 16041102326200</w:t>
            </w:r>
          </w:p>
          <w:p w:rsidR="006272D9" w:rsidRPr="006272D9" w:rsidRDefault="006272D9" w:rsidP="006272D9">
            <w:pPr>
              <w:jc w:val="center"/>
              <w:rPr>
                <w:rFonts w:eastAsia="Calibri"/>
                <w:b/>
                <w:sz w:val="22"/>
                <w:szCs w:val="22"/>
                <w:lang w:val="hy-AM" w:eastAsia="en-US"/>
              </w:rPr>
            </w:pPr>
          </w:p>
          <w:p w:rsidR="006272D9" w:rsidRPr="006272D9" w:rsidRDefault="006272D9" w:rsidP="006272D9">
            <w:pPr>
              <w:ind w:right="-248"/>
              <w:rPr>
                <w:rFonts w:eastAsia="Calibri"/>
                <w:b/>
                <w:sz w:val="22"/>
                <w:szCs w:val="22"/>
                <w:lang w:val="hy-AM" w:eastAsia="en-US"/>
              </w:rPr>
            </w:pPr>
            <w:r w:rsidRPr="006272D9">
              <w:rPr>
                <w:rFonts w:ascii="Sylfaen" w:eastAsia="Calibri" w:hAnsi="Sylfaen" w:cs="Sylfaen"/>
                <w:b/>
                <w:sz w:val="22"/>
                <w:szCs w:val="22"/>
                <w:lang w:val="hy-AM" w:eastAsia="en-US"/>
              </w:rPr>
              <w:t>Գլխավոր</w:t>
            </w:r>
          </w:p>
          <w:p w:rsidR="006272D9" w:rsidRPr="006272D9" w:rsidRDefault="006272D9" w:rsidP="006272D9">
            <w:pPr>
              <w:ind w:right="-248"/>
              <w:rPr>
                <w:rFonts w:eastAsia="Calibri"/>
                <w:b/>
                <w:sz w:val="22"/>
                <w:szCs w:val="22"/>
                <w:lang w:val="hy-AM" w:eastAsia="en-US"/>
              </w:rPr>
            </w:pPr>
            <w:r w:rsidRPr="006272D9">
              <w:rPr>
                <w:rFonts w:ascii="Sylfaen" w:eastAsia="Calibri" w:hAnsi="Sylfaen" w:cs="Sylfaen"/>
                <w:b/>
                <w:sz w:val="22"/>
                <w:szCs w:val="22"/>
                <w:lang w:val="hy-AM" w:eastAsia="en-US"/>
              </w:rPr>
              <w:t>տնօրեն՝</w:t>
            </w:r>
            <w:r w:rsidRPr="006272D9">
              <w:rPr>
                <w:rFonts w:eastAsia="Calibri"/>
                <w:b/>
                <w:sz w:val="22"/>
                <w:szCs w:val="22"/>
                <w:lang w:val="hy-AM" w:eastAsia="en-US"/>
              </w:rPr>
              <w:t xml:space="preserve">   ______________</w:t>
            </w:r>
            <w:r w:rsidRPr="006272D9">
              <w:rPr>
                <w:rFonts w:ascii="Sylfaen" w:eastAsia="Calibri" w:hAnsi="Sylfaen" w:cs="Sylfaen"/>
                <w:b/>
                <w:sz w:val="22"/>
                <w:szCs w:val="22"/>
                <w:lang w:val="hy-AM" w:eastAsia="en-US"/>
              </w:rPr>
              <w:t>Ա</w:t>
            </w:r>
            <w:r w:rsidRPr="006272D9">
              <w:rPr>
                <w:rFonts w:ascii="MS Gothic" w:eastAsia="MS Gothic" w:hAnsi="MS Gothic" w:cs="MS Gothic" w:hint="eastAsia"/>
                <w:b/>
                <w:sz w:val="22"/>
                <w:szCs w:val="22"/>
                <w:lang w:val="hy-AM" w:eastAsia="en-US"/>
              </w:rPr>
              <w:t>․</w:t>
            </w:r>
            <w:r w:rsidRPr="006272D9">
              <w:rPr>
                <w:rFonts w:ascii="Sylfaen" w:eastAsia="Calibri" w:hAnsi="Sylfaen" w:cs="Sylfaen"/>
                <w:b/>
                <w:sz w:val="22"/>
                <w:szCs w:val="22"/>
                <w:lang w:val="hy-AM" w:eastAsia="en-US"/>
              </w:rPr>
              <w:t>Վ</w:t>
            </w:r>
            <w:r w:rsidRPr="006272D9">
              <w:rPr>
                <w:rFonts w:ascii="MS Gothic" w:eastAsia="MS Gothic" w:hAnsi="MS Gothic" w:cs="MS Gothic" w:hint="eastAsia"/>
                <w:b/>
                <w:sz w:val="22"/>
                <w:szCs w:val="22"/>
                <w:lang w:val="hy-AM" w:eastAsia="en-US"/>
              </w:rPr>
              <w:t>․</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Մելնիկով</w:t>
            </w:r>
          </w:p>
          <w:p w:rsidR="006272D9" w:rsidRPr="006272D9" w:rsidRDefault="006272D9" w:rsidP="006272D9">
            <w:pPr>
              <w:rPr>
                <w:b/>
                <w:sz w:val="22"/>
                <w:szCs w:val="22"/>
                <w:lang w:val="hy-AM"/>
              </w:rPr>
            </w:pPr>
          </w:p>
        </w:tc>
      </w:tr>
      <w:tr w:rsidR="006272D9" w:rsidRPr="006272D9" w:rsidTr="007B6748">
        <w:trPr>
          <w:trHeight w:val="3043"/>
        </w:trPr>
        <w:tc>
          <w:tcPr>
            <w:tcW w:w="5043" w:type="dxa"/>
            <w:gridSpan w:val="2"/>
          </w:tcPr>
          <w:p w:rsidR="006272D9" w:rsidRPr="006272D9" w:rsidRDefault="006272D9" w:rsidP="006272D9">
            <w:pPr>
              <w:rPr>
                <w:rFonts w:ascii="Sylfaen" w:eastAsia="Calibri" w:hAnsi="Sylfaen"/>
                <w:b/>
                <w:sz w:val="22"/>
                <w:szCs w:val="22"/>
                <w:lang w:val="hy-AM" w:eastAsia="en-US"/>
              </w:rPr>
            </w:pPr>
          </w:p>
          <w:p w:rsidR="006272D9" w:rsidRPr="006272D9" w:rsidRDefault="006272D9" w:rsidP="006272D9">
            <w:pPr>
              <w:jc w:val="center"/>
              <w:rPr>
                <w:rFonts w:eastAsia="Calibri"/>
                <w:b/>
                <w:sz w:val="22"/>
                <w:szCs w:val="22"/>
                <w:lang w:eastAsia="en-US"/>
              </w:rPr>
            </w:pPr>
            <w:r w:rsidRPr="006272D9">
              <w:rPr>
                <w:rFonts w:eastAsia="Calibri"/>
                <w:b/>
                <w:sz w:val="22"/>
                <w:szCs w:val="22"/>
                <w:lang w:eastAsia="en-US"/>
              </w:rPr>
              <w:t>«ПОСТАВЩИК»</w:t>
            </w:r>
          </w:p>
          <w:p w:rsidR="006272D9" w:rsidRPr="006272D9" w:rsidRDefault="006272D9" w:rsidP="006272D9">
            <w:pPr>
              <w:shd w:val="clear" w:color="auto" w:fill="FFFFFF"/>
              <w:outlineLvl w:val="0"/>
              <w:rPr>
                <w:rFonts w:eastAsia="Calibri"/>
                <w:b/>
                <w:sz w:val="22"/>
                <w:szCs w:val="22"/>
                <w:lang w:val="hy-AM" w:eastAsia="en-US"/>
              </w:rPr>
            </w:pPr>
            <w:r w:rsidRPr="006272D9">
              <w:rPr>
                <w:rFonts w:eastAsia="Calibri"/>
                <w:b/>
                <w:sz w:val="22"/>
                <w:szCs w:val="22"/>
                <w:lang w:eastAsia="en-US"/>
              </w:rPr>
              <w:t xml:space="preserve">              </w:t>
            </w:r>
            <w:r w:rsidRPr="006272D9">
              <w:rPr>
                <w:b/>
                <w:sz w:val="22"/>
                <w:szCs w:val="22"/>
              </w:rPr>
              <w:t xml:space="preserve">              </w:t>
            </w:r>
            <w:r w:rsidRPr="006272D9">
              <w:rPr>
                <w:rFonts w:eastAsia="Calibri"/>
                <w:b/>
                <w:sz w:val="22"/>
                <w:szCs w:val="22"/>
                <w:lang w:eastAsia="en-US"/>
              </w:rPr>
              <w:t xml:space="preserve">«              » </w:t>
            </w:r>
          </w:p>
          <w:p w:rsidR="006272D9" w:rsidRPr="006272D9" w:rsidRDefault="006272D9" w:rsidP="006272D9">
            <w:pPr>
              <w:shd w:val="clear" w:color="auto" w:fill="FFFFFF"/>
              <w:jc w:val="center"/>
              <w:outlineLvl w:val="0"/>
              <w:rPr>
                <w:rFonts w:eastAsia="Calibri"/>
                <w:b/>
                <w:sz w:val="22"/>
                <w:szCs w:val="22"/>
                <w:lang w:eastAsia="en-US"/>
              </w:rPr>
            </w:pPr>
            <w:r w:rsidRPr="006272D9">
              <w:rPr>
                <w:rFonts w:eastAsia="Calibri"/>
                <w:b/>
                <w:sz w:val="22"/>
                <w:szCs w:val="22"/>
                <w:lang w:eastAsia="en-US"/>
              </w:rPr>
              <w:t xml:space="preserve">Юр. адрес: </w:t>
            </w:r>
          </w:p>
          <w:p w:rsidR="006272D9" w:rsidRPr="006272D9" w:rsidRDefault="006272D9" w:rsidP="006272D9">
            <w:pPr>
              <w:shd w:val="clear" w:color="auto" w:fill="FFFFFF"/>
              <w:jc w:val="center"/>
              <w:outlineLvl w:val="0"/>
              <w:rPr>
                <w:rFonts w:eastAsia="Calibri"/>
                <w:b/>
                <w:sz w:val="22"/>
                <w:szCs w:val="22"/>
                <w:lang w:eastAsia="en-US"/>
              </w:rPr>
            </w:pPr>
            <w:r w:rsidRPr="006272D9">
              <w:rPr>
                <w:rFonts w:eastAsia="Calibri"/>
                <w:b/>
                <w:sz w:val="22"/>
                <w:szCs w:val="22"/>
                <w:lang w:eastAsia="en-US"/>
              </w:rPr>
              <w:t xml:space="preserve">ИНН </w:t>
            </w:r>
          </w:p>
          <w:p w:rsidR="006272D9" w:rsidRPr="006272D9" w:rsidRDefault="006272D9" w:rsidP="006272D9">
            <w:pPr>
              <w:jc w:val="center"/>
              <w:rPr>
                <w:rFonts w:eastAsia="Calibri"/>
                <w:b/>
                <w:sz w:val="22"/>
                <w:szCs w:val="22"/>
                <w:highlight w:val="yellow"/>
                <w:lang w:eastAsia="en-US"/>
              </w:rPr>
            </w:pPr>
            <w:r w:rsidRPr="006272D9">
              <w:rPr>
                <w:rFonts w:eastAsia="Calibri"/>
                <w:b/>
                <w:sz w:val="22"/>
                <w:szCs w:val="22"/>
                <w:lang w:eastAsia="en-US"/>
              </w:rPr>
              <w:t>Банк: ЗАО «»</w:t>
            </w:r>
          </w:p>
          <w:p w:rsidR="006272D9" w:rsidRPr="006272D9" w:rsidRDefault="006272D9" w:rsidP="006272D9">
            <w:pPr>
              <w:jc w:val="center"/>
              <w:rPr>
                <w:rFonts w:eastAsia="Calibri"/>
                <w:b/>
                <w:sz w:val="22"/>
                <w:szCs w:val="22"/>
                <w:lang w:eastAsia="en-US"/>
              </w:rPr>
            </w:pPr>
            <w:r w:rsidRPr="006272D9">
              <w:rPr>
                <w:rFonts w:eastAsia="Calibri"/>
                <w:b/>
                <w:sz w:val="22"/>
                <w:szCs w:val="22"/>
                <w:lang w:eastAsia="en-US"/>
              </w:rPr>
              <w:t xml:space="preserve">р/с </w:t>
            </w:r>
          </w:p>
          <w:p w:rsidR="006272D9" w:rsidRPr="006272D9" w:rsidRDefault="006272D9" w:rsidP="006272D9">
            <w:pPr>
              <w:jc w:val="center"/>
              <w:rPr>
                <w:rFonts w:eastAsia="Calibri"/>
                <w:b/>
                <w:sz w:val="22"/>
                <w:szCs w:val="22"/>
                <w:lang w:eastAsia="en-US"/>
              </w:rPr>
            </w:pPr>
          </w:p>
          <w:p w:rsidR="006272D9" w:rsidRPr="006272D9" w:rsidRDefault="006272D9" w:rsidP="006272D9">
            <w:pPr>
              <w:jc w:val="center"/>
              <w:rPr>
                <w:rFonts w:eastAsia="Calibri"/>
                <w:b/>
                <w:sz w:val="22"/>
                <w:szCs w:val="22"/>
                <w:lang w:eastAsia="en-US"/>
              </w:rPr>
            </w:pPr>
          </w:p>
          <w:p w:rsidR="006272D9" w:rsidRPr="006272D9" w:rsidRDefault="006272D9" w:rsidP="006272D9">
            <w:pPr>
              <w:rPr>
                <w:rFonts w:eastAsia="Calibri"/>
                <w:b/>
                <w:sz w:val="22"/>
                <w:szCs w:val="22"/>
                <w:lang w:eastAsia="en-US"/>
              </w:rPr>
            </w:pPr>
          </w:p>
          <w:p w:rsidR="006272D9" w:rsidRPr="006272D9" w:rsidRDefault="006272D9" w:rsidP="006272D9">
            <w:pPr>
              <w:jc w:val="center"/>
              <w:rPr>
                <w:rFonts w:eastAsia="Calibri"/>
                <w:b/>
                <w:sz w:val="22"/>
                <w:szCs w:val="22"/>
                <w:lang w:eastAsia="en-US"/>
              </w:rPr>
            </w:pPr>
            <w:r w:rsidRPr="006272D9">
              <w:rPr>
                <w:rFonts w:eastAsia="Calibri"/>
                <w:b/>
                <w:sz w:val="22"/>
                <w:szCs w:val="22"/>
                <w:lang w:eastAsia="en-US"/>
              </w:rPr>
              <w:t>Директор</w:t>
            </w:r>
            <w:r w:rsidRPr="006272D9">
              <w:rPr>
                <w:rFonts w:eastAsia="Calibri"/>
                <w:b/>
                <w:sz w:val="22"/>
                <w:szCs w:val="22"/>
                <w:lang w:val="hy-AM" w:eastAsia="en-US"/>
              </w:rPr>
              <w:t>:</w:t>
            </w:r>
            <w:r w:rsidRPr="006272D9">
              <w:rPr>
                <w:rFonts w:eastAsia="Calibri"/>
                <w:b/>
                <w:sz w:val="22"/>
                <w:szCs w:val="22"/>
                <w:lang w:eastAsia="en-US"/>
              </w:rPr>
              <w:t xml:space="preserve"> ____________                         </w:t>
            </w: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tc>
        <w:tc>
          <w:tcPr>
            <w:tcW w:w="291" w:type="dxa"/>
          </w:tcPr>
          <w:p w:rsidR="006272D9" w:rsidRPr="006272D9" w:rsidRDefault="006272D9" w:rsidP="006272D9">
            <w:pPr>
              <w:rPr>
                <w:b/>
                <w:sz w:val="22"/>
                <w:szCs w:val="22"/>
                <w:lang w:val="hy-AM"/>
              </w:rPr>
            </w:pPr>
          </w:p>
          <w:p w:rsidR="006272D9" w:rsidRPr="006272D9" w:rsidRDefault="006272D9" w:rsidP="006272D9">
            <w:pPr>
              <w:rPr>
                <w:b/>
                <w:sz w:val="22"/>
                <w:szCs w:val="22"/>
                <w:lang w:val="hy-AM"/>
              </w:rPr>
            </w:pPr>
          </w:p>
        </w:tc>
        <w:tc>
          <w:tcPr>
            <w:tcW w:w="4872" w:type="dxa"/>
          </w:tcPr>
          <w:p w:rsidR="006272D9" w:rsidRPr="006272D9" w:rsidRDefault="006272D9" w:rsidP="006272D9">
            <w:pPr>
              <w:rPr>
                <w:rFonts w:ascii="Sylfaen" w:eastAsia="Calibri" w:hAnsi="Sylfaen"/>
                <w:b/>
                <w:sz w:val="22"/>
                <w:szCs w:val="22"/>
                <w:lang w:val="hy-AM" w:eastAsia="en-US"/>
              </w:rPr>
            </w:pPr>
          </w:p>
          <w:p w:rsidR="006272D9" w:rsidRPr="006272D9" w:rsidRDefault="006272D9" w:rsidP="006272D9">
            <w:pPr>
              <w:jc w:val="center"/>
              <w:rPr>
                <w:rFonts w:eastAsia="Calibri"/>
                <w:b/>
                <w:sz w:val="22"/>
                <w:szCs w:val="22"/>
                <w:lang w:val="hy-AM" w:eastAsia="en-US"/>
              </w:rPr>
            </w:pPr>
            <w:r w:rsidRPr="006272D9">
              <w:rPr>
                <w:rFonts w:eastAsia="Calibri"/>
                <w:b/>
                <w:sz w:val="22"/>
                <w:szCs w:val="22"/>
                <w:lang w:val="hy-AM" w:eastAsia="en-US"/>
              </w:rPr>
              <w:t>«</w:t>
            </w:r>
            <w:r w:rsidRPr="006272D9">
              <w:rPr>
                <w:rFonts w:ascii="Sylfaen" w:eastAsia="Calibri" w:hAnsi="Sylfaen" w:cs="Sylfaen"/>
                <w:b/>
                <w:sz w:val="22"/>
                <w:szCs w:val="22"/>
                <w:lang w:val="hy-AM" w:eastAsia="en-US"/>
              </w:rPr>
              <w:t>ՄԱՏԱԿԱՐԱՐ</w:t>
            </w:r>
            <w:r w:rsidRPr="006272D9">
              <w:rPr>
                <w:rFonts w:eastAsia="Calibri"/>
                <w:b/>
                <w:sz w:val="22"/>
                <w:szCs w:val="22"/>
                <w:lang w:val="hy-AM" w:eastAsia="en-US"/>
              </w:rPr>
              <w:t>»</w:t>
            </w:r>
          </w:p>
          <w:p w:rsidR="006272D9" w:rsidRPr="006272D9" w:rsidRDefault="006272D9" w:rsidP="006272D9">
            <w:pPr>
              <w:jc w:val="center"/>
              <w:rPr>
                <w:rFonts w:eastAsia="Calibri"/>
                <w:b/>
                <w:bCs/>
                <w:sz w:val="22"/>
                <w:szCs w:val="22"/>
                <w:lang w:val="hy-AM" w:eastAsia="en-US"/>
              </w:rPr>
            </w:pPr>
            <w:r w:rsidRPr="006272D9">
              <w:rPr>
                <w:rFonts w:eastAsia="Calibri"/>
                <w:b/>
                <w:sz w:val="22"/>
                <w:szCs w:val="22"/>
                <w:lang w:val="hy-AM" w:eastAsia="en-US"/>
              </w:rPr>
              <w:t xml:space="preserve">«               » </w:t>
            </w:r>
          </w:p>
          <w:p w:rsidR="006272D9" w:rsidRPr="006272D9" w:rsidRDefault="006272D9" w:rsidP="006272D9">
            <w:pPr>
              <w:jc w:val="center"/>
              <w:rPr>
                <w:rFonts w:ascii="Sylfaen" w:eastAsia="Calibri" w:hAnsi="Sylfaen"/>
                <w:b/>
                <w:bCs/>
                <w:sz w:val="22"/>
                <w:szCs w:val="22"/>
                <w:lang w:val="hy-AM" w:eastAsia="en-US"/>
              </w:rPr>
            </w:pPr>
            <w:r w:rsidRPr="006272D9">
              <w:rPr>
                <w:rFonts w:ascii="Sylfaen" w:eastAsia="Calibri" w:hAnsi="Sylfaen" w:cs="Sylfaen"/>
                <w:b/>
                <w:bCs/>
                <w:sz w:val="22"/>
                <w:szCs w:val="22"/>
                <w:lang w:val="hy-AM" w:eastAsia="en-US"/>
              </w:rPr>
              <w:t>Իրավ</w:t>
            </w:r>
            <w:r w:rsidRPr="006272D9">
              <w:rPr>
                <w:rFonts w:eastAsia="Calibri"/>
                <w:b/>
                <w:bCs/>
                <w:sz w:val="22"/>
                <w:szCs w:val="22"/>
                <w:lang w:val="hy-AM" w:eastAsia="en-US"/>
              </w:rPr>
              <w:t xml:space="preserve">. </w:t>
            </w:r>
            <w:r w:rsidRPr="006272D9">
              <w:rPr>
                <w:rFonts w:ascii="Sylfaen" w:eastAsia="Calibri" w:hAnsi="Sylfaen" w:cs="Sylfaen"/>
                <w:b/>
                <w:bCs/>
                <w:sz w:val="22"/>
                <w:szCs w:val="22"/>
                <w:lang w:val="hy-AM" w:eastAsia="en-US"/>
              </w:rPr>
              <w:t>Հասցե</w:t>
            </w:r>
            <w:r w:rsidRPr="006272D9">
              <w:rPr>
                <w:rFonts w:eastAsia="Calibri"/>
                <w:b/>
                <w:bCs/>
                <w:sz w:val="22"/>
                <w:szCs w:val="22"/>
                <w:lang w:val="hy-AM" w:eastAsia="en-US"/>
              </w:rPr>
              <w:t>՝</w:t>
            </w:r>
            <w:r w:rsidRPr="006272D9">
              <w:rPr>
                <w:rFonts w:ascii="Sylfaen" w:eastAsia="Calibri" w:hAnsi="Sylfaen"/>
                <w:b/>
                <w:bCs/>
                <w:sz w:val="22"/>
                <w:szCs w:val="22"/>
                <w:lang w:val="hy-AM" w:eastAsia="en-US"/>
              </w:rPr>
              <w:t xml:space="preserve"> </w:t>
            </w:r>
          </w:p>
          <w:p w:rsidR="006272D9" w:rsidRPr="006272D9" w:rsidRDefault="006272D9" w:rsidP="006272D9">
            <w:pPr>
              <w:shd w:val="clear" w:color="auto" w:fill="FFFFFF"/>
              <w:jc w:val="center"/>
              <w:outlineLvl w:val="0"/>
              <w:rPr>
                <w:rFonts w:ascii="Sylfaen" w:eastAsia="Calibri" w:hAnsi="Sylfaen"/>
                <w:b/>
                <w:sz w:val="22"/>
                <w:szCs w:val="22"/>
                <w:lang w:val="hy-AM" w:eastAsia="en-US"/>
              </w:rPr>
            </w:pPr>
            <w:r w:rsidRPr="006272D9">
              <w:rPr>
                <w:rFonts w:ascii="Sylfaen" w:eastAsia="Calibri" w:hAnsi="Sylfaen" w:cs="Sylfaen"/>
                <w:b/>
                <w:bCs/>
                <w:sz w:val="22"/>
                <w:szCs w:val="22"/>
                <w:lang w:val="hy-AM" w:eastAsia="en-US"/>
              </w:rPr>
              <w:t>ՀՎՀՀ՝</w:t>
            </w:r>
            <w:r w:rsidRPr="006272D9">
              <w:rPr>
                <w:rFonts w:eastAsia="Calibri"/>
                <w:b/>
                <w:bCs/>
                <w:sz w:val="22"/>
                <w:szCs w:val="22"/>
                <w:lang w:val="hy-AM" w:eastAsia="en-US"/>
              </w:rPr>
              <w:t xml:space="preserve"> </w:t>
            </w:r>
          </w:p>
          <w:p w:rsidR="006272D9" w:rsidRPr="006272D9" w:rsidRDefault="006272D9" w:rsidP="006272D9">
            <w:pPr>
              <w:jc w:val="center"/>
              <w:rPr>
                <w:rFonts w:ascii="Sylfaen" w:eastAsia="Calibri" w:hAnsi="Sylfaen"/>
                <w:b/>
                <w:bCs/>
                <w:sz w:val="22"/>
                <w:szCs w:val="22"/>
                <w:highlight w:val="yellow"/>
                <w:lang w:val="hy-AM" w:eastAsia="en-US"/>
              </w:rPr>
            </w:pPr>
            <w:r w:rsidRPr="006272D9">
              <w:rPr>
                <w:rFonts w:ascii="Sylfaen" w:eastAsia="Calibri" w:hAnsi="Sylfaen" w:cs="Sylfaen"/>
                <w:b/>
                <w:bCs/>
                <w:sz w:val="22"/>
                <w:szCs w:val="22"/>
                <w:lang w:val="hy-AM" w:eastAsia="en-US"/>
              </w:rPr>
              <w:t>Բանկ՝</w:t>
            </w:r>
            <w:r w:rsidRPr="006272D9">
              <w:rPr>
                <w:rFonts w:ascii="Sylfaen" w:eastAsia="Calibri" w:hAnsi="Sylfaen"/>
                <w:b/>
                <w:bCs/>
                <w:sz w:val="22"/>
                <w:szCs w:val="22"/>
                <w:lang w:val="hy-AM" w:eastAsia="en-US"/>
              </w:rPr>
              <w:t xml:space="preserve"> «» ՓԲԸ</w:t>
            </w:r>
          </w:p>
          <w:p w:rsidR="006272D9" w:rsidRPr="006272D9" w:rsidRDefault="006272D9" w:rsidP="006272D9">
            <w:pPr>
              <w:tabs>
                <w:tab w:val="left" w:pos="2127"/>
              </w:tabs>
              <w:jc w:val="center"/>
              <w:rPr>
                <w:rFonts w:ascii="Sylfaen" w:eastAsia="Calibri" w:hAnsi="Sylfaen"/>
                <w:b/>
                <w:sz w:val="22"/>
                <w:szCs w:val="22"/>
                <w:lang w:val="hy-AM" w:eastAsia="en-US"/>
              </w:rPr>
            </w:pPr>
            <w:r w:rsidRPr="006272D9">
              <w:rPr>
                <w:rFonts w:ascii="Sylfaen" w:eastAsia="Calibri" w:hAnsi="Sylfaen" w:cs="Sylfaen"/>
                <w:b/>
                <w:bCs/>
                <w:sz w:val="22"/>
                <w:szCs w:val="22"/>
                <w:lang w:val="hy-AM" w:eastAsia="en-US"/>
              </w:rPr>
              <w:t>Հ</w:t>
            </w:r>
            <w:r w:rsidRPr="006272D9">
              <w:rPr>
                <w:rFonts w:eastAsia="Calibri"/>
                <w:b/>
                <w:bCs/>
                <w:sz w:val="22"/>
                <w:szCs w:val="22"/>
                <w:lang w:val="hy-AM" w:eastAsia="en-US"/>
              </w:rPr>
              <w:t>/</w:t>
            </w:r>
            <w:r w:rsidRPr="006272D9">
              <w:rPr>
                <w:rFonts w:ascii="Sylfaen" w:eastAsia="Calibri" w:hAnsi="Sylfaen" w:cs="Sylfaen"/>
                <w:b/>
                <w:bCs/>
                <w:sz w:val="22"/>
                <w:szCs w:val="22"/>
                <w:lang w:val="hy-AM" w:eastAsia="en-US"/>
              </w:rPr>
              <w:t>Հ՝</w:t>
            </w:r>
            <w:r w:rsidRPr="006272D9">
              <w:rPr>
                <w:rFonts w:eastAsia="Calibri"/>
                <w:b/>
                <w:bCs/>
                <w:sz w:val="22"/>
                <w:szCs w:val="22"/>
                <w:lang w:val="hy-AM" w:eastAsia="en-US"/>
              </w:rPr>
              <w:t xml:space="preserve"> </w:t>
            </w:r>
          </w:p>
          <w:p w:rsidR="006272D9" w:rsidRPr="006272D9" w:rsidRDefault="006272D9" w:rsidP="006272D9">
            <w:pPr>
              <w:tabs>
                <w:tab w:val="left" w:pos="2127"/>
              </w:tabs>
              <w:jc w:val="center"/>
              <w:rPr>
                <w:rFonts w:ascii="Sylfaen" w:eastAsia="Calibri" w:hAnsi="Sylfaen" w:cs="Sylfaen"/>
                <w:b/>
                <w:sz w:val="22"/>
                <w:szCs w:val="22"/>
                <w:lang w:val="hy-AM" w:eastAsia="en-US"/>
              </w:rPr>
            </w:pPr>
          </w:p>
          <w:p w:rsidR="006272D9" w:rsidRPr="006272D9" w:rsidRDefault="006272D9" w:rsidP="006272D9">
            <w:pPr>
              <w:tabs>
                <w:tab w:val="left" w:pos="2127"/>
              </w:tabs>
              <w:jc w:val="center"/>
              <w:rPr>
                <w:rFonts w:ascii="Sylfaen" w:eastAsia="Calibri" w:hAnsi="Sylfaen" w:cs="Sylfaen"/>
                <w:b/>
                <w:sz w:val="22"/>
                <w:szCs w:val="22"/>
                <w:lang w:eastAsia="en-US"/>
              </w:rPr>
            </w:pPr>
            <w:r w:rsidRPr="006272D9">
              <w:rPr>
                <w:rFonts w:ascii="Sylfaen" w:eastAsia="Calibri" w:hAnsi="Sylfaen" w:cs="Sylfaen"/>
                <w:b/>
                <w:sz w:val="22"/>
                <w:szCs w:val="22"/>
                <w:lang w:val="hy-AM" w:eastAsia="en-US"/>
              </w:rPr>
              <w:t>Տնօրեն՝</w:t>
            </w:r>
            <w:r w:rsidRPr="006272D9">
              <w:rPr>
                <w:rFonts w:eastAsia="Calibri"/>
                <w:b/>
                <w:sz w:val="22"/>
                <w:szCs w:val="22"/>
                <w:lang w:val="hy-AM" w:eastAsia="en-US"/>
              </w:rPr>
              <w:t xml:space="preserve">    ____________    </w:t>
            </w:r>
            <w:r w:rsidRPr="006272D9">
              <w:rPr>
                <w:rFonts w:eastAsia="Calibri"/>
                <w:b/>
                <w:sz w:val="22"/>
                <w:szCs w:val="22"/>
                <w:lang w:eastAsia="en-US"/>
              </w:rPr>
              <w:t xml:space="preserve"> </w:t>
            </w:r>
          </w:p>
          <w:p w:rsidR="006272D9" w:rsidRPr="006272D9" w:rsidRDefault="006272D9" w:rsidP="006272D9">
            <w:pPr>
              <w:tabs>
                <w:tab w:val="left" w:pos="2127"/>
              </w:tabs>
              <w:jc w:val="center"/>
              <w:rPr>
                <w:b/>
                <w:sz w:val="22"/>
                <w:szCs w:val="22"/>
                <w:lang w:val="hy-AM"/>
              </w:rPr>
            </w:pPr>
            <w:r w:rsidRPr="006272D9">
              <w:rPr>
                <w:rFonts w:eastAsia="Calibri"/>
                <w:b/>
                <w:sz w:val="22"/>
                <w:szCs w:val="22"/>
                <w:lang w:val="hy-AM" w:eastAsia="en-US"/>
              </w:rPr>
              <w:t xml:space="preserve"> </w:t>
            </w:r>
          </w:p>
        </w:tc>
      </w:tr>
    </w:tbl>
    <w:p w:rsidR="006272D9" w:rsidRPr="006272D9" w:rsidRDefault="006272D9" w:rsidP="006272D9">
      <w:pPr>
        <w:tabs>
          <w:tab w:val="left" w:pos="8610"/>
        </w:tabs>
        <w:rPr>
          <w:b/>
          <w:sz w:val="26"/>
          <w:szCs w:val="26"/>
        </w:rPr>
        <w:sectPr w:rsidR="006272D9" w:rsidRPr="006272D9" w:rsidSect="00710A37">
          <w:headerReference w:type="default" r:id="rId17"/>
          <w:footerReference w:type="default" r:id="rId18"/>
          <w:pgSz w:w="11906" w:h="16838"/>
          <w:pgMar w:top="974" w:right="851" w:bottom="0" w:left="851" w:header="709" w:footer="411" w:gutter="0"/>
          <w:cols w:space="708"/>
          <w:docGrid w:linePitch="360"/>
        </w:sectPr>
      </w:pPr>
    </w:p>
    <w:p w:rsidR="006272D9" w:rsidRPr="00965F44" w:rsidRDefault="006272D9" w:rsidP="006272D9">
      <w:pPr>
        <w:tabs>
          <w:tab w:val="left" w:pos="8610"/>
        </w:tabs>
        <w:jc w:val="right"/>
        <w:rPr>
          <w:rFonts w:ascii="Sylfaen" w:hAnsi="Sylfaen"/>
          <w:b/>
          <w:sz w:val="18"/>
          <w:szCs w:val="18"/>
          <w:lang w:val="hy-AM"/>
        </w:rPr>
      </w:pPr>
      <w:r w:rsidRPr="00965F44">
        <w:rPr>
          <w:b/>
          <w:sz w:val="18"/>
          <w:szCs w:val="18"/>
        </w:rPr>
        <w:lastRenderedPageBreak/>
        <w:t>Приложение № 1/</w:t>
      </w:r>
      <w:r w:rsidRPr="00965F44">
        <w:rPr>
          <w:rFonts w:ascii="Sylfaen" w:hAnsi="Sylfaen" w:cs="Sylfaen"/>
          <w:b/>
          <w:sz w:val="18"/>
          <w:szCs w:val="18"/>
          <w:lang w:val="hy-AM"/>
        </w:rPr>
        <w:t>Հավելված</w:t>
      </w:r>
      <w:r w:rsidRPr="00965F44">
        <w:rPr>
          <w:b/>
          <w:sz w:val="18"/>
          <w:szCs w:val="18"/>
          <w:lang w:val="hy-AM"/>
        </w:rPr>
        <w:t xml:space="preserve"> </w:t>
      </w:r>
      <w:r w:rsidRPr="00965F44">
        <w:rPr>
          <w:b/>
          <w:sz w:val="18"/>
          <w:szCs w:val="18"/>
        </w:rPr>
        <w:t xml:space="preserve">№ </w:t>
      </w:r>
      <w:r w:rsidRPr="00965F44">
        <w:rPr>
          <w:b/>
          <w:sz w:val="18"/>
          <w:szCs w:val="18"/>
          <w:lang w:val="hy-AM"/>
        </w:rPr>
        <w:t>1</w:t>
      </w:r>
    </w:p>
    <w:p w:rsidR="006272D9" w:rsidRPr="00965F44" w:rsidRDefault="006272D9" w:rsidP="006272D9">
      <w:pPr>
        <w:tabs>
          <w:tab w:val="left" w:pos="8610"/>
        </w:tabs>
        <w:jc w:val="right"/>
        <w:rPr>
          <w:rFonts w:ascii="Sylfaen" w:hAnsi="Sylfaen"/>
          <w:b/>
          <w:sz w:val="18"/>
          <w:szCs w:val="18"/>
        </w:rPr>
      </w:pPr>
    </w:p>
    <w:p w:rsidR="006272D9" w:rsidRPr="00965F44" w:rsidRDefault="006272D9" w:rsidP="006272D9">
      <w:pPr>
        <w:tabs>
          <w:tab w:val="left" w:pos="615"/>
        </w:tabs>
        <w:rPr>
          <w:sz w:val="18"/>
          <w:szCs w:val="18"/>
        </w:rPr>
      </w:pPr>
      <w:r w:rsidRPr="00965F44">
        <w:rPr>
          <w:rFonts w:ascii="Sylfaen" w:hAnsi="Sylfaen"/>
          <w:sz w:val="18"/>
          <w:szCs w:val="18"/>
          <w:lang w:val="hy-AM"/>
        </w:rPr>
        <w:t xml:space="preserve">                                                                              </w:t>
      </w:r>
      <w:r w:rsidRPr="00965F44">
        <w:rPr>
          <w:sz w:val="18"/>
          <w:szCs w:val="18"/>
        </w:rPr>
        <w:t xml:space="preserve">Спецификация </w:t>
      </w:r>
      <w:r w:rsidRPr="00965F44">
        <w:rPr>
          <w:sz w:val="18"/>
          <w:szCs w:val="18"/>
          <w:lang w:val="pt-BR"/>
        </w:rPr>
        <w:t>№</w:t>
      </w:r>
      <w:r w:rsidRPr="00965F44">
        <w:rPr>
          <w:sz w:val="18"/>
          <w:szCs w:val="18"/>
        </w:rPr>
        <w:t xml:space="preserve"> 1 к договору ________________ от </w:t>
      </w:r>
      <w:r w:rsidRPr="00965F44">
        <w:rPr>
          <w:rFonts w:ascii="Sylfaen" w:hAnsi="Sylfaen"/>
          <w:sz w:val="18"/>
          <w:szCs w:val="18"/>
          <w:lang w:val="hy-AM"/>
        </w:rPr>
        <w:t>«</w:t>
      </w:r>
      <w:r w:rsidRPr="00965F44">
        <w:rPr>
          <w:sz w:val="18"/>
          <w:szCs w:val="18"/>
        </w:rPr>
        <w:t>____» __________ 20___г.</w:t>
      </w:r>
    </w:p>
    <w:p w:rsidR="006272D9" w:rsidRPr="00965F44" w:rsidRDefault="006272D9" w:rsidP="006272D9">
      <w:pPr>
        <w:jc w:val="right"/>
        <w:rPr>
          <w:sz w:val="18"/>
          <w:szCs w:val="18"/>
          <w:lang w:val="hy-AM"/>
        </w:rPr>
      </w:pPr>
      <w:r w:rsidRPr="00965F44">
        <w:rPr>
          <w:rFonts w:ascii="Sylfaen" w:hAnsi="Sylfaen" w:cs="Sylfaen"/>
          <w:sz w:val="18"/>
          <w:szCs w:val="18"/>
          <w:lang w:val="hy-AM"/>
        </w:rPr>
        <w:t>Մասնագիր</w:t>
      </w:r>
      <w:r w:rsidRPr="00965F44">
        <w:rPr>
          <w:sz w:val="18"/>
          <w:szCs w:val="18"/>
          <w:lang w:val="hy-AM"/>
        </w:rPr>
        <w:t xml:space="preserve"> </w:t>
      </w:r>
      <w:r w:rsidRPr="00965F44">
        <w:rPr>
          <w:sz w:val="18"/>
          <w:szCs w:val="18"/>
          <w:lang w:val="pt-BR"/>
        </w:rPr>
        <w:t>№</w:t>
      </w:r>
      <w:r w:rsidRPr="00965F44">
        <w:rPr>
          <w:sz w:val="18"/>
          <w:szCs w:val="18"/>
        </w:rPr>
        <w:t xml:space="preserve"> 1 </w:t>
      </w:r>
      <w:r w:rsidRPr="00965F44">
        <w:rPr>
          <w:sz w:val="18"/>
          <w:szCs w:val="18"/>
          <w:lang w:val="hy-AM"/>
        </w:rPr>
        <w:t xml:space="preserve"> </w:t>
      </w:r>
      <w:r w:rsidRPr="00965F44">
        <w:rPr>
          <w:sz w:val="18"/>
          <w:szCs w:val="18"/>
        </w:rPr>
        <w:t>«____»  ____________ 20___</w:t>
      </w:r>
      <w:r w:rsidRPr="00965F44">
        <w:rPr>
          <w:rFonts w:ascii="Sylfaen" w:hAnsi="Sylfaen" w:cs="Sylfaen"/>
          <w:sz w:val="18"/>
          <w:szCs w:val="18"/>
        </w:rPr>
        <w:t>թ</w:t>
      </w:r>
      <w:r w:rsidRPr="00965F44">
        <w:rPr>
          <w:sz w:val="18"/>
          <w:szCs w:val="18"/>
        </w:rPr>
        <w:t xml:space="preserve">.  </w:t>
      </w:r>
      <w:r w:rsidRPr="00965F44">
        <w:rPr>
          <w:rFonts w:ascii="Sylfaen" w:hAnsi="Sylfaen" w:cs="Sylfaen"/>
          <w:sz w:val="18"/>
          <w:szCs w:val="18"/>
          <w:lang w:val="hy-AM"/>
        </w:rPr>
        <w:t>թիվ</w:t>
      </w:r>
      <w:r w:rsidRPr="00965F44">
        <w:rPr>
          <w:sz w:val="18"/>
          <w:szCs w:val="18"/>
          <w:lang w:val="hy-AM"/>
        </w:rPr>
        <w:t xml:space="preserve"> ______</w:t>
      </w:r>
      <w:r w:rsidRPr="00965F44">
        <w:rPr>
          <w:sz w:val="18"/>
          <w:szCs w:val="18"/>
        </w:rPr>
        <w:t>___</w:t>
      </w:r>
      <w:r w:rsidRPr="00965F44">
        <w:rPr>
          <w:sz w:val="18"/>
          <w:szCs w:val="18"/>
          <w:lang w:val="hy-AM"/>
        </w:rPr>
        <w:t xml:space="preserve">______ </w:t>
      </w:r>
      <w:r w:rsidRPr="00965F44">
        <w:rPr>
          <w:rFonts w:ascii="Sylfaen" w:hAnsi="Sylfaen" w:cs="Sylfaen"/>
          <w:sz w:val="18"/>
          <w:szCs w:val="18"/>
          <w:lang w:val="hy-AM"/>
        </w:rPr>
        <w:t>պայմանագրի</w:t>
      </w:r>
    </w:p>
    <w:tbl>
      <w:tblPr>
        <w:tblStyle w:val="120"/>
        <w:tblW w:w="10432" w:type="dxa"/>
        <w:tblInd w:w="846" w:type="dxa"/>
        <w:tblLayout w:type="fixed"/>
        <w:tblLook w:val="04A0" w:firstRow="1" w:lastRow="0" w:firstColumn="1" w:lastColumn="0" w:noHBand="0" w:noVBand="1"/>
      </w:tblPr>
      <w:tblGrid>
        <w:gridCol w:w="639"/>
        <w:gridCol w:w="2347"/>
        <w:gridCol w:w="586"/>
        <w:gridCol w:w="587"/>
        <w:gridCol w:w="587"/>
        <w:gridCol w:w="587"/>
        <w:gridCol w:w="586"/>
        <w:gridCol w:w="587"/>
        <w:gridCol w:w="704"/>
        <w:gridCol w:w="587"/>
        <w:gridCol w:w="708"/>
        <w:gridCol w:w="835"/>
        <w:gridCol w:w="1092"/>
      </w:tblGrid>
      <w:tr w:rsidR="006272D9" w:rsidRPr="005F4C3E" w:rsidTr="005627CF">
        <w:trPr>
          <w:trHeight w:val="2404"/>
        </w:trPr>
        <w:tc>
          <w:tcPr>
            <w:tcW w:w="639" w:type="dxa"/>
            <w:vMerge w:val="restart"/>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r w:rsidRPr="001D3CD0">
              <w:rPr>
                <w:sz w:val="18"/>
                <w:szCs w:val="18"/>
              </w:rPr>
              <w:t>№ п/п</w:t>
            </w:r>
          </w:p>
        </w:tc>
        <w:tc>
          <w:tcPr>
            <w:tcW w:w="2347" w:type="dxa"/>
            <w:vMerge w:val="restart"/>
          </w:tcPr>
          <w:p w:rsidR="006272D9" w:rsidRPr="001D3CD0" w:rsidRDefault="006272D9" w:rsidP="006272D9">
            <w:pPr>
              <w:widowControl w:val="0"/>
              <w:autoSpaceDE w:val="0"/>
              <w:autoSpaceDN w:val="0"/>
              <w:adjustRightInd w:val="0"/>
              <w:jc w:val="center"/>
              <w:rPr>
                <w:b/>
                <w:sz w:val="18"/>
                <w:szCs w:val="18"/>
              </w:rPr>
            </w:pPr>
          </w:p>
          <w:p w:rsidR="006272D9" w:rsidRPr="001D3CD0" w:rsidRDefault="006272D9" w:rsidP="006272D9">
            <w:pPr>
              <w:widowControl w:val="0"/>
              <w:autoSpaceDE w:val="0"/>
              <w:autoSpaceDN w:val="0"/>
              <w:adjustRightInd w:val="0"/>
              <w:jc w:val="center"/>
              <w:rPr>
                <w:b/>
                <w:sz w:val="18"/>
                <w:szCs w:val="18"/>
              </w:rPr>
            </w:pPr>
          </w:p>
          <w:p w:rsidR="006272D9" w:rsidRPr="001D3CD0" w:rsidRDefault="006272D9" w:rsidP="006272D9">
            <w:pPr>
              <w:widowControl w:val="0"/>
              <w:autoSpaceDE w:val="0"/>
              <w:autoSpaceDN w:val="0"/>
              <w:adjustRightInd w:val="0"/>
              <w:jc w:val="center"/>
              <w:rPr>
                <w:b/>
                <w:sz w:val="18"/>
                <w:szCs w:val="18"/>
              </w:rPr>
            </w:pPr>
          </w:p>
          <w:p w:rsidR="006272D9" w:rsidRPr="001D3CD0" w:rsidRDefault="006272D9" w:rsidP="006272D9">
            <w:pPr>
              <w:widowControl w:val="0"/>
              <w:autoSpaceDE w:val="0"/>
              <w:autoSpaceDN w:val="0"/>
              <w:adjustRightInd w:val="0"/>
              <w:jc w:val="center"/>
              <w:rPr>
                <w:b/>
                <w:sz w:val="18"/>
                <w:szCs w:val="18"/>
                <w:lang w:val="hy-AM"/>
              </w:rPr>
            </w:pPr>
            <w:r w:rsidRPr="001D3CD0">
              <w:rPr>
                <w:b/>
                <w:sz w:val="18"/>
                <w:szCs w:val="18"/>
              </w:rPr>
              <w:t>Наименование</w:t>
            </w:r>
            <w:r w:rsidRPr="001D3CD0">
              <w:rPr>
                <w:b/>
                <w:sz w:val="18"/>
                <w:szCs w:val="18"/>
                <w:lang w:val="hy-AM"/>
              </w:rPr>
              <w:t>/</w:t>
            </w:r>
          </w:p>
          <w:p w:rsidR="006272D9" w:rsidRPr="001D3CD0" w:rsidRDefault="006272D9" w:rsidP="006272D9">
            <w:pPr>
              <w:widowControl w:val="0"/>
              <w:autoSpaceDE w:val="0"/>
              <w:autoSpaceDN w:val="0"/>
              <w:adjustRightInd w:val="0"/>
              <w:jc w:val="center"/>
              <w:rPr>
                <w:b/>
                <w:sz w:val="18"/>
                <w:szCs w:val="18"/>
                <w:lang w:val="hy-AM"/>
              </w:rPr>
            </w:pPr>
            <w:r w:rsidRPr="001D3CD0">
              <w:rPr>
                <w:b/>
                <w:sz w:val="18"/>
                <w:szCs w:val="18"/>
                <w:lang w:val="hy-AM"/>
              </w:rPr>
              <w:t>Անվանումը</w:t>
            </w:r>
          </w:p>
          <w:p w:rsidR="006272D9" w:rsidRPr="001D3CD0" w:rsidRDefault="006272D9" w:rsidP="006272D9">
            <w:pPr>
              <w:widowControl w:val="0"/>
              <w:tabs>
                <w:tab w:val="left" w:pos="465"/>
              </w:tabs>
              <w:autoSpaceDE w:val="0"/>
              <w:autoSpaceDN w:val="0"/>
              <w:adjustRightInd w:val="0"/>
              <w:jc w:val="both"/>
              <w:rPr>
                <w:sz w:val="18"/>
                <w:szCs w:val="18"/>
              </w:rPr>
            </w:pPr>
          </w:p>
        </w:tc>
        <w:tc>
          <w:tcPr>
            <w:tcW w:w="586" w:type="dxa"/>
            <w:vMerge w:val="restart"/>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sz w:val="18"/>
                <w:szCs w:val="18"/>
              </w:rPr>
              <w:t>Ед. изм․/</w:t>
            </w:r>
            <w:r w:rsidRPr="001D3CD0">
              <w:rPr>
                <w:rFonts w:ascii="Sylfaen" w:hAnsi="Sylfaen"/>
                <w:sz w:val="18"/>
                <w:szCs w:val="18"/>
                <w:lang w:val="hy-AM"/>
              </w:rPr>
              <w:t>Չ/մ</w:t>
            </w:r>
          </w:p>
        </w:tc>
        <w:tc>
          <w:tcPr>
            <w:tcW w:w="4225" w:type="dxa"/>
            <w:gridSpan w:val="7"/>
          </w:tcPr>
          <w:p w:rsidR="006272D9" w:rsidRPr="001D3CD0" w:rsidRDefault="006272D9" w:rsidP="006272D9">
            <w:pPr>
              <w:widowControl w:val="0"/>
              <w:autoSpaceDE w:val="0"/>
              <w:autoSpaceDN w:val="0"/>
              <w:adjustRightInd w:val="0"/>
              <w:jc w:val="center"/>
              <w:rPr>
                <w:rFonts w:ascii="Sylfaen" w:hAnsi="Sylfaen"/>
                <w:b/>
                <w:sz w:val="18"/>
                <w:szCs w:val="18"/>
                <w:lang w:val="hy-AM"/>
              </w:rPr>
            </w:pPr>
            <w:r w:rsidRPr="001D3CD0">
              <w:rPr>
                <w:rFonts w:ascii="Sylfaen" w:hAnsi="Sylfaen"/>
                <w:b/>
                <w:sz w:val="18"/>
                <w:szCs w:val="18"/>
                <w:lang w:val="hy-AM"/>
              </w:rPr>
              <w:t xml:space="preserve">    </w:t>
            </w:r>
          </w:p>
          <w:p w:rsidR="006272D9" w:rsidRPr="001D3CD0" w:rsidRDefault="006272D9" w:rsidP="006272D9">
            <w:pPr>
              <w:widowControl w:val="0"/>
              <w:autoSpaceDE w:val="0"/>
              <w:autoSpaceDN w:val="0"/>
              <w:adjustRightInd w:val="0"/>
              <w:jc w:val="center"/>
              <w:rPr>
                <w:rFonts w:ascii="Sylfaen" w:hAnsi="Sylfaen"/>
                <w:b/>
                <w:sz w:val="18"/>
                <w:szCs w:val="18"/>
                <w:lang w:val="hy-AM"/>
              </w:rPr>
            </w:pPr>
            <w:r w:rsidRPr="001D3CD0">
              <w:rPr>
                <w:b/>
                <w:sz w:val="18"/>
                <w:szCs w:val="18"/>
                <w:lang w:val="hy-AM"/>
              </w:rPr>
              <w:t>График поставки</w:t>
            </w:r>
            <w:r w:rsidRPr="001D3CD0">
              <w:rPr>
                <w:rFonts w:ascii="Sylfaen" w:hAnsi="Sylfaen"/>
                <w:b/>
                <w:sz w:val="18"/>
                <w:szCs w:val="18"/>
                <w:lang w:val="hy-AM"/>
              </w:rPr>
              <w:t xml:space="preserve"> по месяцам/</w:t>
            </w:r>
            <w:r w:rsidRPr="001D3CD0">
              <w:rPr>
                <w:sz w:val="18"/>
                <w:szCs w:val="18"/>
                <w:lang w:val="hy-AM"/>
              </w:rPr>
              <w:t xml:space="preserve"> </w:t>
            </w:r>
            <w:r w:rsidRPr="001D3CD0">
              <w:rPr>
                <w:rFonts w:ascii="Sylfaen" w:hAnsi="Sylfaen"/>
                <w:b/>
                <w:sz w:val="18"/>
                <w:szCs w:val="18"/>
                <w:lang w:val="hy-AM"/>
              </w:rPr>
              <w:t>Մատակարարման ժամանակացույցը ամիսներով</w:t>
            </w:r>
          </w:p>
        </w:tc>
        <w:tc>
          <w:tcPr>
            <w:tcW w:w="708" w:type="dxa"/>
          </w:tcPr>
          <w:p w:rsidR="006272D9" w:rsidRPr="001D3CD0" w:rsidRDefault="006272D9" w:rsidP="006272D9">
            <w:pPr>
              <w:widowControl w:val="0"/>
              <w:autoSpaceDE w:val="0"/>
              <w:autoSpaceDN w:val="0"/>
              <w:adjustRightInd w:val="0"/>
              <w:jc w:val="center"/>
              <w:rPr>
                <w:rFonts w:ascii="Sylfaen" w:hAnsi="Sylfaen"/>
                <w:sz w:val="18"/>
                <w:szCs w:val="18"/>
                <w:lang w:val="hy-AM"/>
              </w:rPr>
            </w:pPr>
          </w:p>
          <w:p w:rsidR="006272D9" w:rsidRPr="001D3CD0" w:rsidRDefault="006272D9" w:rsidP="006272D9">
            <w:pPr>
              <w:widowControl w:val="0"/>
              <w:autoSpaceDE w:val="0"/>
              <w:autoSpaceDN w:val="0"/>
              <w:adjustRightInd w:val="0"/>
              <w:jc w:val="center"/>
              <w:rPr>
                <w:rFonts w:ascii="Sylfaen" w:hAnsi="Sylfaen"/>
                <w:sz w:val="18"/>
                <w:szCs w:val="18"/>
                <w:lang w:val="hy-AM"/>
              </w:rPr>
            </w:pPr>
          </w:p>
          <w:p w:rsidR="006272D9" w:rsidRPr="001D3CD0" w:rsidRDefault="006272D9" w:rsidP="006272D9">
            <w:pPr>
              <w:widowControl w:val="0"/>
              <w:autoSpaceDE w:val="0"/>
              <w:autoSpaceDN w:val="0"/>
              <w:adjustRightInd w:val="0"/>
              <w:jc w:val="center"/>
              <w:rPr>
                <w:rFonts w:ascii="Sylfaen" w:hAnsi="Sylfaen"/>
                <w:sz w:val="18"/>
                <w:szCs w:val="18"/>
                <w:lang w:val="hy-AM"/>
              </w:rPr>
            </w:pPr>
          </w:p>
          <w:p w:rsidR="006272D9" w:rsidRPr="001D3CD0" w:rsidRDefault="006272D9" w:rsidP="006272D9">
            <w:pPr>
              <w:widowControl w:val="0"/>
              <w:autoSpaceDE w:val="0"/>
              <w:autoSpaceDN w:val="0"/>
              <w:adjustRightInd w:val="0"/>
              <w:jc w:val="center"/>
              <w:rPr>
                <w:sz w:val="18"/>
                <w:szCs w:val="18"/>
              </w:rPr>
            </w:pPr>
            <w:r w:rsidRPr="001D3CD0">
              <w:rPr>
                <w:sz w:val="18"/>
                <w:szCs w:val="18"/>
              </w:rPr>
              <w:t>Всего</w:t>
            </w:r>
          </w:p>
          <w:p w:rsidR="006272D9" w:rsidRPr="001D3CD0" w:rsidRDefault="006272D9" w:rsidP="006272D9">
            <w:pPr>
              <w:widowControl w:val="0"/>
              <w:autoSpaceDE w:val="0"/>
              <w:autoSpaceDN w:val="0"/>
              <w:adjustRightInd w:val="0"/>
              <w:jc w:val="center"/>
              <w:rPr>
                <w:sz w:val="18"/>
                <w:szCs w:val="18"/>
                <w:lang w:val="hy-AM"/>
              </w:rPr>
            </w:pPr>
            <w:r w:rsidRPr="001D3CD0">
              <w:rPr>
                <w:sz w:val="18"/>
                <w:szCs w:val="18"/>
              </w:rPr>
              <w:t>Кол-во</w:t>
            </w:r>
            <w:r w:rsidRPr="001D3CD0">
              <w:rPr>
                <w:sz w:val="18"/>
                <w:szCs w:val="18"/>
                <w:lang w:val="hy-AM"/>
              </w:rPr>
              <w:t>/</w:t>
            </w:r>
          </w:p>
          <w:p w:rsidR="006272D9" w:rsidRPr="001D3CD0" w:rsidRDefault="006272D9" w:rsidP="006272D9">
            <w:pPr>
              <w:widowControl w:val="0"/>
              <w:autoSpaceDE w:val="0"/>
              <w:autoSpaceDN w:val="0"/>
              <w:adjustRightInd w:val="0"/>
              <w:jc w:val="center"/>
              <w:rPr>
                <w:rFonts w:ascii="Sylfaen" w:hAnsi="Sylfaen"/>
                <w:sz w:val="18"/>
                <w:szCs w:val="18"/>
                <w:lang w:val="hy-AM"/>
              </w:rPr>
            </w:pPr>
            <w:r w:rsidRPr="001D3CD0">
              <w:rPr>
                <w:rFonts w:ascii="Sylfaen" w:hAnsi="Sylfaen"/>
                <w:sz w:val="18"/>
                <w:szCs w:val="18"/>
                <w:lang w:val="hy-AM"/>
              </w:rPr>
              <w:t>Ընդհանուր քանակ</w:t>
            </w:r>
          </w:p>
          <w:p w:rsidR="006272D9" w:rsidRPr="001D3CD0" w:rsidRDefault="006272D9" w:rsidP="006272D9">
            <w:pPr>
              <w:widowControl w:val="0"/>
              <w:tabs>
                <w:tab w:val="left" w:pos="465"/>
              </w:tabs>
              <w:autoSpaceDE w:val="0"/>
              <w:autoSpaceDN w:val="0"/>
              <w:adjustRightInd w:val="0"/>
              <w:jc w:val="both"/>
              <w:rPr>
                <w:sz w:val="18"/>
                <w:szCs w:val="18"/>
              </w:rPr>
            </w:pPr>
          </w:p>
        </w:tc>
        <w:tc>
          <w:tcPr>
            <w:tcW w:w="835" w:type="dxa"/>
          </w:tcPr>
          <w:p w:rsidR="006272D9" w:rsidRPr="001D3CD0" w:rsidRDefault="006272D9" w:rsidP="006272D9">
            <w:pPr>
              <w:widowControl w:val="0"/>
              <w:tabs>
                <w:tab w:val="left" w:pos="465"/>
              </w:tabs>
              <w:autoSpaceDE w:val="0"/>
              <w:autoSpaceDN w:val="0"/>
              <w:adjustRightInd w:val="0"/>
              <w:rPr>
                <w:sz w:val="18"/>
                <w:szCs w:val="18"/>
              </w:rPr>
            </w:pPr>
          </w:p>
          <w:p w:rsidR="006272D9" w:rsidRPr="001D3CD0" w:rsidRDefault="006272D9" w:rsidP="006272D9">
            <w:pPr>
              <w:widowControl w:val="0"/>
              <w:tabs>
                <w:tab w:val="left" w:pos="465"/>
              </w:tabs>
              <w:autoSpaceDE w:val="0"/>
              <w:autoSpaceDN w:val="0"/>
              <w:adjustRightInd w:val="0"/>
              <w:jc w:val="center"/>
              <w:rPr>
                <w:sz w:val="18"/>
                <w:szCs w:val="18"/>
                <w:lang w:val="hy-AM"/>
              </w:rPr>
            </w:pPr>
            <w:r w:rsidRPr="001D3CD0">
              <w:rPr>
                <w:sz w:val="18"/>
                <w:szCs w:val="18"/>
              </w:rPr>
              <w:t xml:space="preserve">Цена за одну единицу в драмах РА включая НДС </w:t>
            </w:r>
            <w:r w:rsidRPr="001D3CD0">
              <w:rPr>
                <w:sz w:val="18"/>
                <w:szCs w:val="18"/>
                <w:lang w:val="hy-AM"/>
              </w:rPr>
              <w:t>/</w:t>
            </w:r>
          </w:p>
          <w:p w:rsidR="006272D9" w:rsidRPr="001D3CD0" w:rsidRDefault="006272D9" w:rsidP="006272D9">
            <w:pPr>
              <w:widowControl w:val="0"/>
              <w:tabs>
                <w:tab w:val="left" w:pos="465"/>
              </w:tabs>
              <w:autoSpaceDE w:val="0"/>
              <w:autoSpaceDN w:val="0"/>
              <w:adjustRightInd w:val="0"/>
              <w:jc w:val="center"/>
              <w:rPr>
                <w:sz w:val="18"/>
                <w:szCs w:val="18"/>
                <w:lang w:val="hy-AM"/>
              </w:rPr>
            </w:pPr>
            <w:r w:rsidRPr="001D3CD0">
              <w:rPr>
                <w:sz w:val="18"/>
                <w:szCs w:val="18"/>
                <w:lang w:val="hy-AM"/>
              </w:rPr>
              <w:t>Մեկ միավորի գինը ՀՀ դրամով՝ ներառյալ ԱԱՀ</w:t>
            </w:r>
          </w:p>
        </w:tc>
        <w:tc>
          <w:tcPr>
            <w:tcW w:w="1092"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p>
          <w:p w:rsidR="006272D9" w:rsidRPr="001D3CD0" w:rsidRDefault="006272D9" w:rsidP="006272D9">
            <w:pPr>
              <w:widowControl w:val="0"/>
              <w:tabs>
                <w:tab w:val="left" w:pos="465"/>
              </w:tabs>
              <w:autoSpaceDE w:val="0"/>
              <w:autoSpaceDN w:val="0"/>
              <w:adjustRightInd w:val="0"/>
              <w:jc w:val="center"/>
              <w:rPr>
                <w:sz w:val="18"/>
                <w:szCs w:val="18"/>
                <w:lang w:val="hy-AM"/>
              </w:rPr>
            </w:pPr>
            <w:r w:rsidRPr="001D3CD0">
              <w:rPr>
                <w:sz w:val="18"/>
                <w:szCs w:val="18"/>
                <w:lang w:val="hy-AM"/>
              </w:rPr>
              <w:t>Сумма в драмах РА включая НДС/ Գումարը ՀՀ դրամով՝ ներառյալ ԱԱՀ</w:t>
            </w:r>
          </w:p>
        </w:tc>
      </w:tr>
      <w:tr w:rsidR="001D3CD0" w:rsidRPr="006272D9" w:rsidTr="005627CF">
        <w:trPr>
          <w:trHeight w:val="185"/>
        </w:trPr>
        <w:tc>
          <w:tcPr>
            <w:tcW w:w="639" w:type="dxa"/>
            <w:vMerge/>
          </w:tcPr>
          <w:p w:rsidR="006272D9" w:rsidRPr="001D3CD0" w:rsidRDefault="006272D9" w:rsidP="006272D9">
            <w:pPr>
              <w:widowControl w:val="0"/>
              <w:tabs>
                <w:tab w:val="left" w:pos="465"/>
              </w:tabs>
              <w:autoSpaceDE w:val="0"/>
              <w:autoSpaceDN w:val="0"/>
              <w:adjustRightInd w:val="0"/>
              <w:jc w:val="both"/>
              <w:rPr>
                <w:sz w:val="18"/>
                <w:szCs w:val="18"/>
                <w:lang w:val="hy-AM"/>
              </w:rPr>
            </w:pPr>
          </w:p>
        </w:tc>
        <w:tc>
          <w:tcPr>
            <w:tcW w:w="2347" w:type="dxa"/>
            <w:vMerge/>
          </w:tcPr>
          <w:p w:rsidR="006272D9" w:rsidRPr="001D3CD0" w:rsidRDefault="006272D9" w:rsidP="006272D9">
            <w:pPr>
              <w:widowControl w:val="0"/>
              <w:tabs>
                <w:tab w:val="left" w:pos="465"/>
              </w:tabs>
              <w:autoSpaceDE w:val="0"/>
              <w:autoSpaceDN w:val="0"/>
              <w:adjustRightInd w:val="0"/>
              <w:jc w:val="both"/>
              <w:rPr>
                <w:sz w:val="18"/>
                <w:szCs w:val="18"/>
                <w:lang w:val="hy-AM"/>
              </w:rPr>
            </w:pPr>
          </w:p>
        </w:tc>
        <w:tc>
          <w:tcPr>
            <w:tcW w:w="586" w:type="dxa"/>
            <w:vMerge/>
          </w:tcPr>
          <w:p w:rsidR="006272D9" w:rsidRPr="001D3CD0" w:rsidRDefault="006272D9" w:rsidP="006272D9">
            <w:pPr>
              <w:widowControl w:val="0"/>
              <w:tabs>
                <w:tab w:val="left" w:pos="465"/>
              </w:tabs>
              <w:autoSpaceDE w:val="0"/>
              <w:autoSpaceDN w:val="0"/>
              <w:adjustRightInd w:val="0"/>
              <w:jc w:val="both"/>
              <w:rPr>
                <w:sz w:val="18"/>
                <w:szCs w:val="18"/>
                <w:lang w:val="hy-AM"/>
              </w:rPr>
            </w:pP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Мар</w:t>
            </w:r>
            <w:r w:rsidRPr="001D3CD0">
              <w:rPr>
                <w:rFonts w:ascii="Sylfaen" w:hAnsi="Sylfaen"/>
                <w:sz w:val="18"/>
                <w:szCs w:val="18"/>
              </w:rPr>
              <w:t>т</w:t>
            </w:r>
            <w:r w:rsidRPr="001D3CD0">
              <w:rPr>
                <w:rFonts w:ascii="Sylfaen" w:hAnsi="Sylfaen"/>
                <w:sz w:val="18"/>
                <w:szCs w:val="18"/>
                <w:lang w:val="hy-AM"/>
              </w:rPr>
              <w:t>/ Մարտ</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Апрел</w:t>
            </w:r>
            <w:r w:rsidRPr="001D3CD0">
              <w:rPr>
                <w:rFonts w:ascii="Sylfaen" w:hAnsi="Sylfaen"/>
                <w:sz w:val="18"/>
                <w:szCs w:val="18"/>
              </w:rPr>
              <w:t>ь</w:t>
            </w:r>
            <w:r w:rsidRPr="001D3CD0">
              <w:rPr>
                <w:rFonts w:ascii="Sylfaen" w:hAnsi="Sylfaen"/>
                <w:sz w:val="18"/>
                <w:szCs w:val="18"/>
                <w:lang w:val="hy-AM"/>
              </w:rPr>
              <w:t>/ Ապրիլ</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Май/</w:t>
            </w: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Մայիս</w:t>
            </w:r>
          </w:p>
        </w:tc>
        <w:tc>
          <w:tcPr>
            <w:tcW w:w="586"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sz w:val="18"/>
                <w:szCs w:val="18"/>
                <w:lang w:val="hy-AM"/>
              </w:rPr>
              <w:t>Июнь/</w:t>
            </w: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Հունիս</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Июль/Հուլիս</w:t>
            </w:r>
          </w:p>
        </w:tc>
        <w:tc>
          <w:tcPr>
            <w:tcW w:w="704"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Август/</w:t>
            </w: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Օգոստոս</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Сентябрь/</w:t>
            </w:r>
          </w:p>
          <w:p w:rsidR="006272D9" w:rsidRPr="001D3CD0" w:rsidRDefault="006272D9" w:rsidP="006272D9">
            <w:pPr>
              <w:widowControl w:val="0"/>
              <w:tabs>
                <w:tab w:val="left" w:pos="465"/>
              </w:tabs>
              <w:autoSpaceDE w:val="0"/>
              <w:autoSpaceDN w:val="0"/>
              <w:adjustRightInd w:val="0"/>
              <w:jc w:val="center"/>
              <w:rPr>
                <w:sz w:val="18"/>
                <w:szCs w:val="18"/>
              </w:rPr>
            </w:pPr>
            <w:r w:rsidRPr="001D3CD0">
              <w:rPr>
                <w:rFonts w:ascii="Sylfaen" w:hAnsi="Sylfaen"/>
                <w:sz w:val="18"/>
                <w:szCs w:val="18"/>
                <w:lang w:val="hy-AM"/>
              </w:rPr>
              <w:t>Սեպտեմբեր</w:t>
            </w:r>
          </w:p>
        </w:tc>
        <w:tc>
          <w:tcPr>
            <w:tcW w:w="708" w:type="dxa"/>
          </w:tcPr>
          <w:p w:rsidR="006272D9" w:rsidRPr="001D3CD0" w:rsidRDefault="006272D9" w:rsidP="006272D9">
            <w:pPr>
              <w:widowControl w:val="0"/>
              <w:tabs>
                <w:tab w:val="left" w:pos="465"/>
              </w:tabs>
              <w:autoSpaceDE w:val="0"/>
              <w:autoSpaceDN w:val="0"/>
              <w:adjustRightInd w:val="0"/>
              <w:jc w:val="both"/>
              <w:rPr>
                <w:sz w:val="18"/>
                <w:szCs w:val="18"/>
              </w:rPr>
            </w:pPr>
          </w:p>
        </w:tc>
        <w:tc>
          <w:tcPr>
            <w:tcW w:w="835" w:type="dxa"/>
          </w:tcPr>
          <w:p w:rsidR="006272D9" w:rsidRPr="001D3CD0" w:rsidRDefault="006272D9" w:rsidP="006272D9">
            <w:pPr>
              <w:widowControl w:val="0"/>
              <w:tabs>
                <w:tab w:val="left" w:pos="465"/>
              </w:tabs>
              <w:autoSpaceDE w:val="0"/>
              <w:autoSpaceDN w:val="0"/>
              <w:adjustRightInd w:val="0"/>
              <w:jc w:val="both"/>
              <w:rPr>
                <w:sz w:val="18"/>
                <w:szCs w:val="18"/>
              </w:rPr>
            </w:pPr>
          </w:p>
        </w:tc>
        <w:tc>
          <w:tcPr>
            <w:tcW w:w="1092" w:type="dxa"/>
          </w:tcPr>
          <w:p w:rsidR="006272D9" w:rsidRPr="001D3CD0" w:rsidRDefault="006272D9" w:rsidP="006272D9">
            <w:pPr>
              <w:widowControl w:val="0"/>
              <w:tabs>
                <w:tab w:val="left" w:pos="465"/>
              </w:tabs>
              <w:autoSpaceDE w:val="0"/>
              <w:autoSpaceDN w:val="0"/>
              <w:adjustRightInd w:val="0"/>
              <w:jc w:val="both"/>
              <w:rPr>
                <w:sz w:val="18"/>
                <w:szCs w:val="18"/>
              </w:rPr>
            </w:pPr>
          </w:p>
        </w:tc>
      </w:tr>
      <w:tr w:rsidR="001D3CD0" w:rsidRPr="006272D9" w:rsidTr="005627CF">
        <w:trPr>
          <w:trHeight w:val="1867"/>
        </w:trPr>
        <w:tc>
          <w:tcPr>
            <w:tcW w:w="639" w:type="dxa"/>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1</w:t>
            </w:r>
          </w:p>
        </w:tc>
        <w:tc>
          <w:tcPr>
            <w:tcW w:w="2347" w:type="dxa"/>
          </w:tcPr>
          <w:p w:rsidR="006272D9" w:rsidRPr="001D3CD0" w:rsidRDefault="006272D9" w:rsidP="006272D9">
            <w:pPr>
              <w:widowControl w:val="0"/>
              <w:tabs>
                <w:tab w:val="left" w:pos="465"/>
              </w:tabs>
              <w:autoSpaceDE w:val="0"/>
              <w:autoSpaceDN w:val="0"/>
              <w:adjustRightInd w:val="0"/>
              <w:jc w:val="both"/>
              <w:rPr>
                <w:sz w:val="18"/>
                <w:szCs w:val="18"/>
              </w:rPr>
            </w:pPr>
            <w:r w:rsidRPr="001D3CD0">
              <w:rPr>
                <w:sz w:val="18"/>
                <w:szCs w:val="18"/>
              </w:rPr>
              <w:t>Железобетонная шпала типа              Ш-1, предварительного напряжения для железных дорог, изготовленные для колеи 1526мм</w:t>
            </w:r>
          </w:p>
          <w:p w:rsidR="006272D9" w:rsidRPr="001D3CD0" w:rsidRDefault="006272D9" w:rsidP="006272D9">
            <w:pPr>
              <w:widowControl w:val="0"/>
              <w:tabs>
                <w:tab w:val="left" w:pos="465"/>
              </w:tabs>
              <w:autoSpaceDE w:val="0"/>
              <w:autoSpaceDN w:val="0"/>
              <w:adjustRightInd w:val="0"/>
              <w:jc w:val="both"/>
              <w:rPr>
                <w:sz w:val="18"/>
                <w:szCs w:val="18"/>
              </w:rPr>
            </w:pPr>
            <w:r w:rsidRPr="001D3CD0">
              <w:rPr>
                <w:rFonts w:ascii="Sylfaen" w:hAnsi="Sylfaen" w:cs="Sylfaen"/>
                <w:color w:val="000000"/>
                <w:sz w:val="18"/>
                <w:szCs w:val="18"/>
                <w:lang w:val="hy-AM"/>
              </w:rPr>
              <w:t>Շ</w:t>
            </w:r>
            <w:r w:rsidRPr="001D3CD0">
              <w:rPr>
                <w:color w:val="000000"/>
                <w:sz w:val="18"/>
                <w:szCs w:val="18"/>
                <w:lang w:val="hy-AM"/>
              </w:rPr>
              <w:t>-1</w:t>
            </w:r>
            <w:r w:rsidRPr="001D3CD0">
              <w:rPr>
                <w:color w:val="000000"/>
                <w:sz w:val="18"/>
                <w:szCs w:val="18"/>
              </w:rPr>
              <w:t xml:space="preserve"> </w:t>
            </w:r>
            <w:r w:rsidRPr="001D3CD0">
              <w:rPr>
                <w:rFonts w:ascii="Sylfaen" w:hAnsi="Sylfaen" w:cs="Sylfaen"/>
                <w:color w:val="000000"/>
                <w:sz w:val="18"/>
                <w:szCs w:val="18"/>
                <w:lang w:val="hy-AM"/>
              </w:rPr>
              <w:t>տեսակի</w:t>
            </w:r>
            <w:r w:rsidRPr="001D3CD0">
              <w:rPr>
                <w:color w:val="000000"/>
                <w:sz w:val="18"/>
                <w:szCs w:val="18"/>
                <w:lang w:val="hy-AM"/>
              </w:rPr>
              <w:t xml:space="preserve"> </w:t>
            </w:r>
            <w:r w:rsidRPr="001D3CD0">
              <w:rPr>
                <w:rFonts w:ascii="Sylfaen" w:hAnsi="Sylfaen" w:cs="Sylfaen"/>
                <w:color w:val="000000"/>
                <w:sz w:val="18"/>
                <w:szCs w:val="18"/>
                <w:lang w:val="hy-AM"/>
              </w:rPr>
              <w:t>նախնական</w:t>
            </w:r>
            <w:r w:rsidRPr="001D3CD0">
              <w:rPr>
                <w:color w:val="000000"/>
                <w:sz w:val="18"/>
                <w:szCs w:val="18"/>
                <w:lang w:val="hy-AM"/>
              </w:rPr>
              <w:t xml:space="preserve"> </w:t>
            </w:r>
            <w:r w:rsidRPr="001D3CD0">
              <w:rPr>
                <w:rFonts w:ascii="Sylfaen" w:hAnsi="Sylfaen" w:cs="Sylfaen"/>
                <w:color w:val="000000"/>
                <w:sz w:val="18"/>
                <w:szCs w:val="18"/>
                <w:lang w:val="hy-AM"/>
              </w:rPr>
              <w:t>լարվածության</w:t>
            </w:r>
            <w:r w:rsidRPr="001D3CD0">
              <w:rPr>
                <w:color w:val="000000"/>
                <w:sz w:val="18"/>
                <w:szCs w:val="18"/>
                <w:lang w:val="hy-AM"/>
              </w:rPr>
              <w:t xml:space="preserve"> </w:t>
            </w:r>
            <w:r w:rsidRPr="001D3CD0">
              <w:rPr>
                <w:rFonts w:ascii="Sylfaen" w:hAnsi="Sylfaen" w:cs="Sylfaen"/>
                <w:color w:val="000000"/>
                <w:sz w:val="18"/>
                <w:szCs w:val="18"/>
                <w:lang w:val="hy-AM"/>
              </w:rPr>
              <w:t>երկաթբետոնե</w:t>
            </w:r>
            <w:r w:rsidRPr="001D3CD0">
              <w:rPr>
                <w:color w:val="000000"/>
                <w:sz w:val="18"/>
                <w:szCs w:val="18"/>
                <w:lang w:val="hy-AM"/>
              </w:rPr>
              <w:t xml:space="preserve"> </w:t>
            </w:r>
            <w:r w:rsidRPr="001D3CD0">
              <w:rPr>
                <w:rFonts w:ascii="Sylfaen" w:hAnsi="Sylfaen" w:cs="Sylfaen"/>
                <w:color w:val="000000"/>
                <w:sz w:val="18"/>
                <w:szCs w:val="18"/>
                <w:lang w:val="hy-AM"/>
              </w:rPr>
              <w:t>կոճեր</w:t>
            </w:r>
            <w:r w:rsidRPr="001D3CD0">
              <w:rPr>
                <w:color w:val="000000"/>
                <w:sz w:val="18"/>
                <w:szCs w:val="18"/>
                <w:lang w:val="hy-AM"/>
              </w:rPr>
              <w:t xml:space="preserve">  152</w:t>
            </w:r>
            <w:r w:rsidRPr="001D3CD0">
              <w:rPr>
                <w:color w:val="000000"/>
                <w:sz w:val="18"/>
                <w:szCs w:val="18"/>
              </w:rPr>
              <w:t xml:space="preserve">6  </w:t>
            </w:r>
            <w:r w:rsidRPr="001D3CD0">
              <w:rPr>
                <w:rFonts w:ascii="Sylfaen" w:hAnsi="Sylfaen" w:cs="Sylfaen"/>
                <w:color w:val="000000"/>
                <w:sz w:val="18"/>
                <w:szCs w:val="18"/>
                <w:lang w:val="hy-AM"/>
              </w:rPr>
              <w:t>մմ</w:t>
            </w:r>
            <w:r w:rsidRPr="001D3CD0">
              <w:rPr>
                <w:color w:val="000000"/>
                <w:sz w:val="18"/>
                <w:szCs w:val="18"/>
                <w:lang w:val="hy-AM"/>
              </w:rPr>
              <w:t xml:space="preserve"> </w:t>
            </w:r>
            <w:r w:rsidRPr="001D3CD0">
              <w:rPr>
                <w:rFonts w:ascii="Sylfaen" w:hAnsi="Sylfaen" w:cs="Sylfaen"/>
                <w:color w:val="000000"/>
                <w:sz w:val="18"/>
                <w:szCs w:val="18"/>
                <w:lang w:val="hy-AM"/>
              </w:rPr>
              <w:t>ռելսամիջի</w:t>
            </w:r>
            <w:r w:rsidRPr="001D3CD0">
              <w:rPr>
                <w:color w:val="000000"/>
                <w:sz w:val="18"/>
                <w:szCs w:val="18"/>
                <w:lang w:val="hy-AM"/>
              </w:rPr>
              <w:t xml:space="preserve"> </w:t>
            </w:r>
            <w:r w:rsidRPr="001D3CD0">
              <w:rPr>
                <w:rFonts w:ascii="Sylfaen" w:hAnsi="Sylfaen" w:cs="Sylfaen"/>
                <w:color w:val="000000"/>
                <w:sz w:val="18"/>
                <w:szCs w:val="18"/>
                <w:lang w:val="hy-AM"/>
              </w:rPr>
              <w:t>լայնությունը</w:t>
            </w:r>
            <w:r w:rsidRPr="001D3CD0">
              <w:rPr>
                <w:color w:val="000000"/>
                <w:sz w:val="18"/>
                <w:szCs w:val="18"/>
                <w:lang w:val="hy-AM"/>
              </w:rPr>
              <w:t xml:space="preserve"> </w:t>
            </w:r>
            <w:r w:rsidRPr="001D3CD0">
              <w:rPr>
                <w:rFonts w:ascii="Sylfaen" w:hAnsi="Sylfaen" w:cs="Sylfaen"/>
                <w:color w:val="000000"/>
                <w:sz w:val="18"/>
                <w:szCs w:val="18"/>
                <w:lang w:val="hy-AM"/>
              </w:rPr>
              <w:t>երկաթգծերի</w:t>
            </w:r>
            <w:r w:rsidRPr="001D3CD0">
              <w:rPr>
                <w:color w:val="000000"/>
                <w:sz w:val="18"/>
                <w:szCs w:val="18"/>
                <w:lang w:val="hy-AM"/>
              </w:rPr>
              <w:t xml:space="preserve"> </w:t>
            </w:r>
            <w:r w:rsidRPr="001D3CD0">
              <w:rPr>
                <w:rFonts w:ascii="Sylfaen" w:hAnsi="Sylfaen" w:cs="Sylfaen"/>
                <w:color w:val="000000"/>
                <w:sz w:val="18"/>
                <w:szCs w:val="18"/>
                <w:lang w:val="hy-AM"/>
              </w:rPr>
              <w:t>համար</w:t>
            </w:r>
          </w:p>
        </w:tc>
        <w:tc>
          <w:tcPr>
            <w:tcW w:w="586" w:type="dxa"/>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sz w:val="18"/>
                <w:szCs w:val="18"/>
              </w:rPr>
              <w:t>шт.</w:t>
            </w:r>
            <w:r w:rsidRPr="001D3CD0">
              <w:rPr>
                <w:rFonts w:ascii="Sylfaen" w:hAnsi="Sylfaen"/>
                <w:sz w:val="18"/>
                <w:szCs w:val="18"/>
                <w:lang w:val="hy-AM"/>
              </w:rPr>
              <w:t>/հատ</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6"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704"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500</w:t>
            </w:r>
          </w:p>
        </w:tc>
        <w:tc>
          <w:tcPr>
            <w:tcW w:w="708"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rFonts w:ascii="Sylfaen" w:hAnsi="Sylfaen"/>
                <w:sz w:val="18"/>
                <w:szCs w:val="18"/>
              </w:rPr>
              <w:t>4 700</w:t>
            </w:r>
          </w:p>
        </w:tc>
        <w:tc>
          <w:tcPr>
            <w:tcW w:w="835" w:type="dxa"/>
          </w:tcPr>
          <w:p w:rsidR="006272D9" w:rsidRPr="001D3CD0" w:rsidRDefault="006272D9" w:rsidP="006272D9">
            <w:pPr>
              <w:widowControl w:val="0"/>
              <w:tabs>
                <w:tab w:val="left" w:pos="465"/>
              </w:tabs>
              <w:autoSpaceDE w:val="0"/>
              <w:autoSpaceDN w:val="0"/>
              <w:adjustRightInd w:val="0"/>
              <w:jc w:val="center"/>
              <w:rPr>
                <w:sz w:val="18"/>
                <w:szCs w:val="18"/>
              </w:rPr>
            </w:pPr>
          </w:p>
        </w:tc>
        <w:tc>
          <w:tcPr>
            <w:tcW w:w="1092" w:type="dxa"/>
          </w:tcPr>
          <w:p w:rsidR="006272D9" w:rsidRPr="001D3CD0" w:rsidRDefault="006272D9" w:rsidP="006272D9">
            <w:pPr>
              <w:widowControl w:val="0"/>
              <w:tabs>
                <w:tab w:val="left" w:pos="465"/>
              </w:tabs>
              <w:autoSpaceDE w:val="0"/>
              <w:autoSpaceDN w:val="0"/>
              <w:adjustRightInd w:val="0"/>
              <w:jc w:val="center"/>
              <w:rPr>
                <w:sz w:val="18"/>
                <w:szCs w:val="18"/>
              </w:rPr>
            </w:pPr>
          </w:p>
        </w:tc>
      </w:tr>
    </w:tbl>
    <w:tbl>
      <w:tblPr>
        <w:tblStyle w:val="aff8"/>
        <w:tblpPr w:leftFromText="180" w:rightFromText="180" w:vertAnchor="text" w:horzAnchor="margin" w:tblpXSpec="right" w:tblpY="103"/>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1435"/>
        <w:gridCol w:w="3894"/>
      </w:tblGrid>
      <w:tr w:rsidR="001D3CD0" w:rsidRPr="005F4C3E" w:rsidTr="001D3CD0">
        <w:trPr>
          <w:trHeight w:val="963"/>
        </w:trPr>
        <w:tc>
          <w:tcPr>
            <w:tcW w:w="4470" w:type="dxa"/>
          </w:tcPr>
          <w:p w:rsidR="001D3CD0" w:rsidRPr="006272D9" w:rsidRDefault="001D3CD0" w:rsidP="001D3CD0">
            <w:pPr>
              <w:tabs>
                <w:tab w:val="left" w:pos="1333"/>
              </w:tabs>
              <w:rPr>
                <w:rFonts w:eastAsia="Calibri"/>
                <w:b/>
                <w:sz w:val="20"/>
                <w:szCs w:val="20"/>
                <w:lang w:eastAsia="en-US"/>
              </w:rPr>
            </w:pPr>
          </w:p>
          <w:p w:rsidR="001D3CD0" w:rsidRPr="006272D9" w:rsidRDefault="001D3CD0" w:rsidP="001D3CD0">
            <w:pPr>
              <w:tabs>
                <w:tab w:val="left" w:pos="1333"/>
              </w:tabs>
              <w:ind w:left="-678"/>
              <w:jc w:val="center"/>
              <w:rPr>
                <w:rFonts w:eastAsia="Calibri"/>
                <w:b/>
                <w:sz w:val="20"/>
                <w:szCs w:val="20"/>
                <w:lang w:eastAsia="en-US"/>
              </w:rPr>
            </w:pPr>
            <w:r w:rsidRPr="006272D9">
              <w:rPr>
                <w:rFonts w:eastAsia="Calibri"/>
                <w:b/>
                <w:sz w:val="20"/>
                <w:szCs w:val="20"/>
                <w:lang w:eastAsia="en-US"/>
              </w:rPr>
              <w:t>«ПОКУПАТЕЛЬ»</w:t>
            </w:r>
          </w:p>
          <w:p w:rsidR="001D3CD0" w:rsidRPr="006272D9" w:rsidRDefault="001D3CD0" w:rsidP="001D3CD0">
            <w:pPr>
              <w:tabs>
                <w:tab w:val="left" w:pos="1333"/>
              </w:tabs>
              <w:ind w:left="-678"/>
              <w:jc w:val="center"/>
              <w:rPr>
                <w:rFonts w:eastAsia="Calibri"/>
                <w:b/>
                <w:sz w:val="20"/>
                <w:szCs w:val="20"/>
                <w:lang w:eastAsia="en-US"/>
              </w:rPr>
            </w:pPr>
            <w:r>
              <w:rPr>
                <w:rFonts w:eastAsia="Calibri"/>
                <w:b/>
                <w:sz w:val="20"/>
                <w:szCs w:val="20"/>
                <w:lang w:eastAsia="en-US"/>
              </w:rPr>
              <w:t xml:space="preserve">         </w:t>
            </w:r>
            <w:r w:rsidRPr="006272D9">
              <w:rPr>
                <w:rFonts w:eastAsia="Calibri"/>
                <w:b/>
                <w:sz w:val="20"/>
                <w:szCs w:val="20"/>
                <w:lang w:eastAsia="en-US"/>
              </w:rPr>
              <w:t>ЗАО «Южно-Кавказская железная дорога»</w:t>
            </w:r>
          </w:p>
          <w:p w:rsidR="001D3CD0" w:rsidRPr="006272D9" w:rsidRDefault="001D3CD0" w:rsidP="001D3CD0">
            <w:pPr>
              <w:tabs>
                <w:tab w:val="left" w:pos="1333"/>
              </w:tabs>
              <w:ind w:left="-678"/>
              <w:rPr>
                <w:rFonts w:eastAsia="Calibri"/>
                <w:b/>
                <w:sz w:val="20"/>
                <w:szCs w:val="20"/>
                <w:lang w:eastAsia="en-US"/>
              </w:rPr>
            </w:pPr>
          </w:p>
          <w:p w:rsidR="001D3CD0" w:rsidRPr="006272D9" w:rsidRDefault="001D3CD0" w:rsidP="001D3CD0">
            <w:pPr>
              <w:tabs>
                <w:tab w:val="left" w:pos="1333"/>
              </w:tabs>
              <w:rPr>
                <w:rFonts w:eastAsia="Calibri"/>
                <w:b/>
                <w:sz w:val="20"/>
                <w:szCs w:val="20"/>
                <w:lang w:eastAsia="en-US"/>
              </w:rPr>
            </w:pPr>
            <w:r w:rsidRPr="006272D9">
              <w:rPr>
                <w:rFonts w:eastAsia="Calibri"/>
                <w:b/>
                <w:sz w:val="20"/>
                <w:szCs w:val="20"/>
                <w:lang w:eastAsia="en-US"/>
              </w:rPr>
              <w:t>Генеральный</w:t>
            </w:r>
          </w:p>
          <w:p w:rsidR="001D3CD0" w:rsidRPr="006272D9" w:rsidRDefault="001D3CD0" w:rsidP="001D3CD0">
            <w:pPr>
              <w:rPr>
                <w:rFonts w:eastAsia="Calibri"/>
                <w:b/>
                <w:sz w:val="20"/>
                <w:szCs w:val="20"/>
                <w:lang w:eastAsia="en-US"/>
              </w:rPr>
            </w:pPr>
            <w:r w:rsidRPr="006272D9">
              <w:rPr>
                <w:rFonts w:eastAsia="Calibri"/>
                <w:b/>
                <w:sz w:val="20"/>
                <w:szCs w:val="20"/>
                <w:lang w:eastAsia="en-US"/>
              </w:rPr>
              <w:t>директор:    ___________ А. В. Мельников</w:t>
            </w:r>
          </w:p>
        </w:tc>
        <w:tc>
          <w:tcPr>
            <w:tcW w:w="1435" w:type="dxa"/>
          </w:tcPr>
          <w:p w:rsidR="001D3CD0" w:rsidRPr="006272D9" w:rsidRDefault="001D3CD0" w:rsidP="001D3CD0">
            <w:pPr>
              <w:rPr>
                <w:rFonts w:ascii="Calibri" w:hAnsi="Calibri"/>
                <w:b/>
                <w:sz w:val="20"/>
                <w:szCs w:val="20"/>
                <w:lang w:val="hy-AM"/>
              </w:rPr>
            </w:pPr>
          </w:p>
        </w:tc>
        <w:tc>
          <w:tcPr>
            <w:tcW w:w="3894" w:type="dxa"/>
          </w:tcPr>
          <w:p w:rsidR="001D3CD0" w:rsidRPr="006272D9" w:rsidRDefault="001D3CD0" w:rsidP="001D3CD0">
            <w:pPr>
              <w:jc w:val="center"/>
              <w:rPr>
                <w:rFonts w:eastAsia="Calibri"/>
                <w:b/>
                <w:sz w:val="20"/>
                <w:szCs w:val="20"/>
                <w:lang w:val="hy-AM" w:eastAsia="en-US"/>
              </w:rPr>
            </w:pPr>
            <w:r w:rsidRPr="006272D9">
              <w:rPr>
                <w:rFonts w:eastAsia="Calibri"/>
                <w:b/>
                <w:sz w:val="20"/>
                <w:szCs w:val="20"/>
                <w:lang w:val="hy-AM" w:eastAsia="en-US"/>
              </w:rPr>
              <w:t>«</w:t>
            </w:r>
            <w:r w:rsidRPr="006272D9">
              <w:rPr>
                <w:rFonts w:ascii="Sylfaen" w:eastAsia="Calibri" w:hAnsi="Sylfaen" w:cs="Sylfaen"/>
                <w:b/>
                <w:sz w:val="20"/>
                <w:szCs w:val="20"/>
                <w:lang w:val="hy-AM" w:eastAsia="en-US"/>
              </w:rPr>
              <w:t>ԳՆՈՐԴ</w:t>
            </w:r>
            <w:r w:rsidRPr="006272D9">
              <w:rPr>
                <w:rFonts w:eastAsia="Calibri"/>
                <w:b/>
                <w:sz w:val="20"/>
                <w:szCs w:val="20"/>
                <w:lang w:val="hy-AM" w:eastAsia="en-US"/>
              </w:rPr>
              <w:t>»</w:t>
            </w:r>
          </w:p>
          <w:p w:rsidR="001D3CD0" w:rsidRPr="006272D9" w:rsidRDefault="001D3CD0" w:rsidP="001D3CD0">
            <w:pPr>
              <w:jc w:val="center"/>
              <w:rPr>
                <w:rFonts w:ascii="Sylfaen" w:eastAsia="Calibri" w:hAnsi="Sylfaen"/>
                <w:b/>
                <w:sz w:val="20"/>
                <w:szCs w:val="20"/>
                <w:lang w:val="hy-AM" w:eastAsia="en-US"/>
              </w:rPr>
            </w:pPr>
            <w:r w:rsidRPr="006272D9">
              <w:rPr>
                <w:rFonts w:eastAsia="Calibri"/>
                <w:b/>
                <w:sz w:val="20"/>
                <w:szCs w:val="20"/>
                <w:lang w:val="hy-AM" w:eastAsia="en-US"/>
              </w:rPr>
              <w:t>«</w:t>
            </w:r>
            <w:r w:rsidRPr="006272D9">
              <w:rPr>
                <w:rFonts w:ascii="Sylfaen" w:eastAsia="Calibri" w:hAnsi="Sylfaen" w:cs="Sylfaen"/>
                <w:b/>
                <w:sz w:val="20"/>
                <w:szCs w:val="20"/>
                <w:lang w:val="hy-AM" w:eastAsia="en-US"/>
              </w:rPr>
              <w:t>Հարավկովկասյան</w:t>
            </w:r>
            <w:r w:rsidRPr="006272D9">
              <w:rPr>
                <w:rFonts w:eastAsia="Calibri"/>
                <w:b/>
                <w:sz w:val="20"/>
                <w:szCs w:val="20"/>
                <w:lang w:val="hy-AM" w:eastAsia="en-US"/>
              </w:rPr>
              <w:t xml:space="preserve"> </w:t>
            </w:r>
            <w:r w:rsidRPr="006272D9">
              <w:rPr>
                <w:rFonts w:ascii="Sylfaen" w:eastAsia="Calibri" w:hAnsi="Sylfaen" w:cs="Sylfaen"/>
                <w:b/>
                <w:sz w:val="20"/>
                <w:szCs w:val="20"/>
                <w:lang w:val="hy-AM" w:eastAsia="en-US"/>
              </w:rPr>
              <w:t>երկաթուղի</w:t>
            </w:r>
            <w:r w:rsidRPr="006272D9">
              <w:rPr>
                <w:rFonts w:eastAsia="Calibri"/>
                <w:b/>
                <w:sz w:val="20"/>
                <w:szCs w:val="20"/>
                <w:lang w:val="hy-AM" w:eastAsia="en-US"/>
              </w:rPr>
              <w:t xml:space="preserve">» </w:t>
            </w:r>
            <w:r w:rsidRPr="006272D9">
              <w:rPr>
                <w:rFonts w:ascii="Sylfaen" w:eastAsia="Calibri" w:hAnsi="Sylfaen" w:cs="Sylfaen"/>
                <w:b/>
                <w:sz w:val="20"/>
                <w:szCs w:val="20"/>
                <w:lang w:val="hy-AM" w:eastAsia="en-US"/>
              </w:rPr>
              <w:t>ՓԲԸ</w:t>
            </w:r>
          </w:p>
          <w:p w:rsidR="001D3CD0" w:rsidRPr="006272D9" w:rsidRDefault="001D3CD0" w:rsidP="001D3CD0">
            <w:pPr>
              <w:jc w:val="center"/>
              <w:rPr>
                <w:rFonts w:eastAsia="Calibri"/>
                <w:b/>
                <w:sz w:val="20"/>
                <w:szCs w:val="20"/>
                <w:lang w:val="hy-AM" w:eastAsia="en-US"/>
              </w:rPr>
            </w:pPr>
          </w:p>
          <w:p w:rsidR="001D3CD0" w:rsidRPr="006272D9" w:rsidRDefault="001D3CD0" w:rsidP="001D3CD0">
            <w:pPr>
              <w:ind w:firstLine="594"/>
              <w:rPr>
                <w:rFonts w:eastAsia="Calibri"/>
                <w:b/>
                <w:sz w:val="20"/>
                <w:szCs w:val="20"/>
                <w:lang w:val="hy-AM" w:eastAsia="en-US"/>
              </w:rPr>
            </w:pPr>
            <w:r w:rsidRPr="006272D9">
              <w:rPr>
                <w:rFonts w:ascii="Sylfaen" w:eastAsia="Calibri" w:hAnsi="Sylfaen" w:cs="Sylfaen"/>
                <w:b/>
                <w:sz w:val="20"/>
                <w:szCs w:val="20"/>
                <w:lang w:val="hy-AM" w:eastAsia="en-US"/>
              </w:rPr>
              <w:t>Գլխավոր</w:t>
            </w:r>
          </w:p>
          <w:p w:rsidR="001D3CD0" w:rsidRPr="006272D9" w:rsidRDefault="001D3CD0" w:rsidP="001D3CD0">
            <w:pPr>
              <w:ind w:firstLine="594"/>
              <w:rPr>
                <w:rFonts w:ascii="Sylfaen" w:eastAsia="Calibri" w:hAnsi="Sylfaen" w:cs="Sylfaen"/>
                <w:b/>
                <w:sz w:val="20"/>
                <w:szCs w:val="20"/>
                <w:lang w:val="hy-AM" w:eastAsia="en-US"/>
              </w:rPr>
            </w:pPr>
            <w:r w:rsidRPr="006272D9">
              <w:rPr>
                <w:rFonts w:ascii="Sylfaen" w:eastAsia="Calibri" w:hAnsi="Sylfaen" w:cs="Sylfaen"/>
                <w:b/>
                <w:sz w:val="20"/>
                <w:szCs w:val="20"/>
                <w:lang w:val="hy-AM" w:eastAsia="en-US"/>
              </w:rPr>
              <w:t>տնօրեն՝</w:t>
            </w:r>
            <w:r w:rsidRPr="006272D9">
              <w:rPr>
                <w:rFonts w:eastAsia="Calibri"/>
                <w:b/>
                <w:sz w:val="20"/>
                <w:szCs w:val="20"/>
                <w:lang w:val="hy-AM" w:eastAsia="en-US"/>
              </w:rPr>
              <w:t xml:space="preserve">   _________</w:t>
            </w:r>
            <w:r w:rsidRPr="006272D9">
              <w:rPr>
                <w:rFonts w:ascii="Sylfaen" w:eastAsia="Calibri" w:hAnsi="Sylfaen" w:cs="Sylfaen"/>
                <w:b/>
                <w:sz w:val="20"/>
                <w:szCs w:val="20"/>
                <w:lang w:val="hy-AM" w:eastAsia="en-US"/>
              </w:rPr>
              <w:t>Ա</w:t>
            </w:r>
            <w:r w:rsidRPr="006272D9">
              <w:rPr>
                <w:rFonts w:ascii="MS Gothic" w:eastAsia="MS Gothic" w:hAnsi="MS Gothic" w:cs="MS Gothic" w:hint="eastAsia"/>
                <w:b/>
                <w:sz w:val="20"/>
                <w:szCs w:val="20"/>
                <w:lang w:val="hy-AM" w:eastAsia="en-US"/>
              </w:rPr>
              <w:t>․</w:t>
            </w:r>
            <w:r w:rsidRPr="006272D9">
              <w:rPr>
                <w:rFonts w:ascii="Sylfaen" w:eastAsia="Calibri" w:hAnsi="Sylfaen" w:cs="Sylfaen"/>
                <w:b/>
                <w:sz w:val="20"/>
                <w:szCs w:val="20"/>
                <w:lang w:val="hy-AM" w:eastAsia="en-US"/>
              </w:rPr>
              <w:t>Վ</w:t>
            </w:r>
            <w:r w:rsidRPr="006272D9">
              <w:rPr>
                <w:rFonts w:ascii="MS Gothic" w:eastAsia="MS Gothic" w:hAnsi="MS Gothic" w:cs="MS Gothic" w:hint="eastAsia"/>
                <w:b/>
                <w:sz w:val="20"/>
                <w:szCs w:val="20"/>
                <w:lang w:val="hy-AM" w:eastAsia="en-US"/>
              </w:rPr>
              <w:t>․</w:t>
            </w:r>
            <w:r w:rsidRPr="006272D9">
              <w:rPr>
                <w:rFonts w:eastAsia="Calibri"/>
                <w:b/>
                <w:sz w:val="20"/>
                <w:szCs w:val="20"/>
                <w:lang w:val="hy-AM" w:eastAsia="en-US"/>
              </w:rPr>
              <w:t xml:space="preserve"> </w:t>
            </w:r>
            <w:r w:rsidRPr="006272D9">
              <w:rPr>
                <w:rFonts w:ascii="Sylfaen" w:eastAsia="Calibri" w:hAnsi="Sylfaen" w:cs="Sylfaen"/>
                <w:b/>
                <w:sz w:val="20"/>
                <w:szCs w:val="20"/>
                <w:lang w:val="hy-AM" w:eastAsia="en-US"/>
              </w:rPr>
              <w:t>Մելնիկով</w:t>
            </w:r>
          </w:p>
        </w:tc>
      </w:tr>
      <w:tr w:rsidR="001D3CD0" w:rsidRPr="006272D9" w:rsidTr="001D3CD0">
        <w:trPr>
          <w:trHeight w:val="54"/>
        </w:trPr>
        <w:tc>
          <w:tcPr>
            <w:tcW w:w="4470" w:type="dxa"/>
          </w:tcPr>
          <w:p w:rsidR="001D3CD0" w:rsidRPr="006272D9" w:rsidRDefault="001D3CD0" w:rsidP="001D3CD0">
            <w:pPr>
              <w:ind w:left="-819"/>
              <w:jc w:val="center"/>
              <w:rPr>
                <w:rFonts w:eastAsia="Calibri"/>
                <w:b/>
                <w:sz w:val="20"/>
                <w:szCs w:val="20"/>
                <w:lang w:eastAsia="en-US"/>
              </w:rPr>
            </w:pPr>
            <w:r w:rsidRPr="006272D9">
              <w:rPr>
                <w:rFonts w:eastAsia="Calibri"/>
                <w:b/>
                <w:sz w:val="20"/>
                <w:szCs w:val="20"/>
                <w:lang w:eastAsia="en-US"/>
              </w:rPr>
              <w:t>«ПОСТАВЩИК»</w:t>
            </w:r>
          </w:p>
          <w:p w:rsidR="001D3CD0" w:rsidRPr="006272D9" w:rsidRDefault="001D3CD0" w:rsidP="001D3CD0">
            <w:pPr>
              <w:ind w:left="-819"/>
              <w:jc w:val="center"/>
              <w:rPr>
                <w:rFonts w:eastAsia="Calibri"/>
                <w:b/>
                <w:sz w:val="20"/>
                <w:szCs w:val="20"/>
                <w:lang w:eastAsia="en-US"/>
              </w:rPr>
            </w:pPr>
            <w:r w:rsidRPr="006272D9">
              <w:rPr>
                <w:rFonts w:eastAsia="Calibri"/>
                <w:b/>
                <w:sz w:val="20"/>
                <w:szCs w:val="20"/>
                <w:lang w:eastAsia="en-US"/>
              </w:rPr>
              <w:t xml:space="preserve"> «               »</w:t>
            </w:r>
          </w:p>
          <w:p w:rsidR="001D3CD0" w:rsidRPr="006272D9" w:rsidRDefault="001D3CD0" w:rsidP="001D3CD0">
            <w:pPr>
              <w:rPr>
                <w:rFonts w:eastAsia="Calibri"/>
                <w:b/>
                <w:sz w:val="20"/>
                <w:szCs w:val="20"/>
                <w:lang w:eastAsia="en-US"/>
              </w:rPr>
            </w:pPr>
            <w:r w:rsidRPr="006272D9">
              <w:rPr>
                <w:rFonts w:eastAsia="Calibri"/>
                <w:b/>
                <w:sz w:val="20"/>
                <w:szCs w:val="20"/>
                <w:lang w:eastAsia="en-US"/>
              </w:rPr>
              <w:t>Директор</w:t>
            </w:r>
            <w:r w:rsidRPr="006272D9">
              <w:rPr>
                <w:rFonts w:eastAsia="Calibri"/>
                <w:b/>
                <w:sz w:val="20"/>
                <w:szCs w:val="20"/>
                <w:lang w:val="hy-AM" w:eastAsia="en-US"/>
              </w:rPr>
              <w:t>:</w:t>
            </w:r>
            <w:r w:rsidRPr="006272D9">
              <w:rPr>
                <w:rFonts w:eastAsia="Calibri"/>
                <w:b/>
                <w:sz w:val="20"/>
                <w:szCs w:val="20"/>
                <w:lang w:eastAsia="en-US"/>
              </w:rPr>
              <w:t xml:space="preserve"> ____________</w:t>
            </w:r>
            <w:r w:rsidRPr="006272D9">
              <w:rPr>
                <w:rFonts w:eastAsia="Calibri"/>
                <w:b/>
                <w:sz w:val="20"/>
                <w:szCs w:val="20"/>
                <w:lang w:val="hy-AM" w:eastAsia="en-US"/>
              </w:rPr>
              <w:t xml:space="preserve"> </w:t>
            </w:r>
            <w:r w:rsidRPr="006272D9">
              <w:rPr>
                <w:rFonts w:eastAsia="Calibri"/>
                <w:b/>
                <w:sz w:val="20"/>
                <w:szCs w:val="20"/>
                <w:lang w:eastAsia="en-US"/>
              </w:rPr>
              <w:t xml:space="preserve">  </w:t>
            </w:r>
          </w:p>
          <w:p w:rsidR="001D3CD0" w:rsidRPr="006272D9" w:rsidRDefault="001D3CD0" w:rsidP="001D3CD0">
            <w:pPr>
              <w:tabs>
                <w:tab w:val="left" w:pos="3800"/>
              </w:tabs>
              <w:rPr>
                <w:rFonts w:eastAsia="Calibri"/>
                <w:b/>
                <w:sz w:val="20"/>
                <w:szCs w:val="20"/>
                <w:lang w:eastAsia="en-US"/>
              </w:rPr>
            </w:pPr>
          </w:p>
        </w:tc>
        <w:tc>
          <w:tcPr>
            <w:tcW w:w="1435" w:type="dxa"/>
          </w:tcPr>
          <w:p w:rsidR="001D3CD0" w:rsidRPr="006272D9" w:rsidRDefault="001D3CD0" w:rsidP="001D3CD0">
            <w:pPr>
              <w:rPr>
                <w:rFonts w:ascii="Sylfaen" w:hAnsi="Sylfaen"/>
                <w:b/>
                <w:sz w:val="20"/>
                <w:szCs w:val="20"/>
                <w:lang w:val="hy-AM"/>
              </w:rPr>
            </w:pPr>
          </w:p>
        </w:tc>
        <w:tc>
          <w:tcPr>
            <w:tcW w:w="3894" w:type="dxa"/>
          </w:tcPr>
          <w:p w:rsidR="001D3CD0" w:rsidRPr="006272D9" w:rsidRDefault="001D3CD0" w:rsidP="001D3CD0">
            <w:pPr>
              <w:jc w:val="center"/>
              <w:rPr>
                <w:rFonts w:eastAsia="Calibri"/>
                <w:b/>
                <w:sz w:val="20"/>
                <w:szCs w:val="20"/>
                <w:lang w:val="hy-AM" w:eastAsia="en-US"/>
              </w:rPr>
            </w:pPr>
            <w:r w:rsidRPr="006272D9">
              <w:rPr>
                <w:rFonts w:eastAsia="Calibri"/>
                <w:b/>
                <w:sz w:val="20"/>
                <w:szCs w:val="20"/>
                <w:lang w:val="hy-AM" w:eastAsia="en-US"/>
              </w:rPr>
              <w:t>«</w:t>
            </w:r>
            <w:r w:rsidRPr="006272D9">
              <w:rPr>
                <w:rFonts w:ascii="Sylfaen" w:eastAsia="Calibri" w:hAnsi="Sylfaen" w:cs="Sylfaen"/>
                <w:b/>
                <w:sz w:val="20"/>
                <w:szCs w:val="20"/>
                <w:lang w:val="hy-AM" w:eastAsia="en-US"/>
              </w:rPr>
              <w:t>ՄԱՏԱԿԱՐԱՐ</w:t>
            </w:r>
            <w:r w:rsidRPr="006272D9">
              <w:rPr>
                <w:rFonts w:eastAsia="Calibri"/>
                <w:b/>
                <w:sz w:val="20"/>
                <w:szCs w:val="20"/>
                <w:lang w:val="hy-AM" w:eastAsia="en-US"/>
              </w:rPr>
              <w:t>»</w:t>
            </w:r>
          </w:p>
          <w:p w:rsidR="001D3CD0" w:rsidRPr="006272D9" w:rsidRDefault="001D3CD0" w:rsidP="001D3CD0">
            <w:pPr>
              <w:jc w:val="center"/>
              <w:rPr>
                <w:rFonts w:ascii="Sylfaen" w:eastAsia="Calibri" w:hAnsi="Sylfaen"/>
                <w:b/>
                <w:sz w:val="20"/>
                <w:szCs w:val="20"/>
                <w:lang w:val="hy-AM" w:eastAsia="en-US"/>
              </w:rPr>
            </w:pPr>
            <w:r w:rsidRPr="006272D9">
              <w:rPr>
                <w:rFonts w:eastAsia="Calibri"/>
                <w:b/>
                <w:sz w:val="20"/>
                <w:szCs w:val="20"/>
                <w:lang w:val="hy-AM" w:eastAsia="en-US"/>
              </w:rPr>
              <w:t>«</w:t>
            </w:r>
            <w:r w:rsidRPr="006272D9">
              <w:rPr>
                <w:rFonts w:eastAsia="Calibri"/>
                <w:b/>
                <w:sz w:val="20"/>
                <w:szCs w:val="20"/>
                <w:lang w:eastAsia="en-US"/>
              </w:rPr>
              <w:t xml:space="preserve">                </w:t>
            </w:r>
            <w:r w:rsidRPr="006272D9">
              <w:rPr>
                <w:rFonts w:eastAsia="Calibri"/>
                <w:b/>
                <w:sz w:val="20"/>
                <w:szCs w:val="20"/>
                <w:lang w:val="hy-AM" w:eastAsia="en-US"/>
              </w:rPr>
              <w:t xml:space="preserve">» </w:t>
            </w:r>
          </w:p>
          <w:p w:rsidR="001D3CD0" w:rsidRPr="006272D9" w:rsidRDefault="001D3CD0" w:rsidP="001D3CD0">
            <w:pPr>
              <w:ind w:firstLine="453"/>
              <w:rPr>
                <w:rFonts w:ascii="Sylfaen" w:eastAsia="Calibri" w:hAnsi="Sylfaen"/>
                <w:b/>
                <w:sz w:val="20"/>
                <w:szCs w:val="20"/>
                <w:lang w:val="hy-AM" w:eastAsia="en-US"/>
              </w:rPr>
            </w:pPr>
            <w:r w:rsidRPr="006272D9">
              <w:rPr>
                <w:rFonts w:ascii="Sylfaen" w:eastAsia="Calibri" w:hAnsi="Sylfaen" w:cs="Sylfaen"/>
                <w:b/>
                <w:sz w:val="20"/>
                <w:szCs w:val="20"/>
                <w:lang w:val="hy-AM" w:eastAsia="en-US"/>
              </w:rPr>
              <w:t xml:space="preserve">      Տնօրեն՝</w:t>
            </w:r>
            <w:r w:rsidRPr="006272D9">
              <w:rPr>
                <w:rFonts w:eastAsia="Calibri"/>
                <w:b/>
                <w:sz w:val="20"/>
                <w:szCs w:val="20"/>
                <w:lang w:val="hy-AM" w:eastAsia="en-US"/>
              </w:rPr>
              <w:t xml:space="preserve">  _______________  </w:t>
            </w:r>
          </w:p>
          <w:p w:rsidR="001D3CD0" w:rsidRPr="006272D9" w:rsidRDefault="001D3CD0" w:rsidP="001D3CD0">
            <w:pPr>
              <w:ind w:firstLine="453"/>
              <w:rPr>
                <w:rFonts w:ascii="Sylfaen" w:hAnsi="Sylfaen"/>
                <w:b/>
                <w:sz w:val="20"/>
                <w:szCs w:val="20"/>
                <w:lang w:val="hy-AM"/>
              </w:rPr>
            </w:pPr>
          </w:p>
        </w:tc>
      </w:tr>
    </w:tbl>
    <w:p w:rsidR="006272D9" w:rsidRPr="006272D9" w:rsidRDefault="006272D9" w:rsidP="006272D9">
      <w:pPr>
        <w:spacing w:line="276" w:lineRule="auto"/>
        <w:rPr>
          <w:rFonts w:ascii="Calibri" w:eastAsia="Calibri" w:hAnsi="Calibri"/>
          <w:sz w:val="14"/>
          <w:szCs w:val="20"/>
          <w:lang w:val="hy-AM" w:eastAsia="en-US"/>
        </w:rPr>
      </w:pPr>
    </w:p>
    <w:p w:rsidR="006272D9" w:rsidRPr="00AD65F8" w:rsidRDefault="006272D9" w:rsidP="006272D9">
      <w:pPr>
        <w:spacing w:line="276" w:lineRule="auto"/>
        <w:rPr>
          <w:rFonts w:ascii="Sylfaen" w:eastAsia="Calibri" w:hAnsi="Sylfaen"/>
          <w:sz w:val="14"/>
          <w:szCs w:val="20"/>
          <w:lang w:val="hy-AM" w:eastAsia="en-US"/>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8F4501">
      <w:pPr>
        <w:spacing w:after="160" w:line="259" w:lineRule="auto"/>
        <w:rPr>
          <w:sz w:val="28"/>
          <w:szCs w:val="28"/>
        </w:rPr>
      </w:pPr>
    </w:p>
    <w:p w:rsidR="007A4EFC" w:rsidRDefault="007A4EFC" w:rsidP="008F4501">
      <w:pPr>
        <w:spacing w:after="160" w:line="259" w:lineRule="auto"/>
        <w:rPr>
          <w:sz w:val="28"/>
          <w:szCs w:val="28"/>
        </w:rPr>
      </w:pPr>
    </w:p>
    <w:p w:rsidR="007A4EFC" w:rsidRDefault="007A4EFC" w:rsidP="008F4501">
      <w:pPr>
        <w:spacing w:after="160" w:line="259" w:lineRule="auto"/>
        <w:rPr>
          <w:sz w:val="28"/>
          <w:szCs w:val="28"/>
        </w:rPr>
      </w:pPr>
    </w:p>
    <w:p w:rsidR="00965F44" w:rsidRDefault="00965F44" w:rsidP="008F4501">
      <w:pPr>
        <w:spacing w:after="160" w:line="259" w:lineRule="auto"/>
        <w:rPr>
          <w:sz w:val="28"/>
          <w:szCs w:val="28"/>
        </w:rPr>
      </w:pPr>
    </w:p>
    <w:p w:rsidR="007A4EFC" w:rsidRDefault="007A4EFC" w:rsidP="008F4501">
      <w:pPr>
        <w:spacing w:after="160" w:line="259" w:lineRule="auto"/>
        <w:rPr>
          <w:sz w:val="28"/>
          <w:szCs w:val="28"/>
        </w:rPr>
      </w:pPr>
    </w:p>
    <w:p w:rsidR="008F4501" w:rsidRPr="00206987" w:rsidRDefault="008F4501" w:rsidP="00206987">
      <w:pPr>
        <w:spacing w:after="160"/>
        <w:jc w:val="center"/>
        <w:rPr>
          <w:sz w:val="28"/>
          <w:szCs w:val="28"/>
        </w:rPr>
      </w:pPr>
    </w:p>
    <w:tbl>
      <w:tblPr>
        <w:tblStyle w:val="aff8"/>
        <w:tblW w:w="10206" w:type="dxa"/>
        <w:tblInd w:w="840" w:type="dxa"/>
        <w:tblBorders>
          <w:insideH w:val="none" w:sz="0" w:space="0" w:color="auto"/>
          <w:insideV w:val="none" w:sz="0" w:space="0" w:color="auto"/>
        </w:tblBorders>
        <w:tblLook w:val="04A0" w:firstRow="1" w:lastRow="0" w:firstColumn="1" w:lastColumn="0" w:noHBand="0" w:noVBand="1"/>
      </w:tblPr>
      <w:tblGrid>
        <w:gridCol w:w="4868"/>
        <w:gridCol w:w="424"/>
        <w:gridCol w:w="283"/>
        <w:gridCol w:w="3919"/>
        <w:gridCol w:w="712"/>
      </w:tblGrid>
      <w:tr w:rsidR="00710A37" w:rsidRPr="00710A37" w:rsidTr="001D3CD0">
        <w:tc>
          <w:tcPr>
            <w:tcW w:w="5292" w:type="dxa"/>
            <w:gridSpan w:val="2"/>
          </w:tcPr>
          <w:p w:rsidR="00710A37" w:rsidRPr="00710A37" w:rsidRDefault="00710A37" w:rsidP="00710A37">
            <w:pPr>
              <w:rPr>
                <w:rFonts w:eastAsia="Calibri"/>
                <w:b/>
                <w:bCs/>
                <w:lang w:eastAsia="en-US"/>
              </w:rPr>
            </w:pPr>
            <w:r w:rsidRPr="00710A37">
              <w:rPr>
                <w:rFonts w:eastAsia="Calibri"/>
                <w:b/>
                <w:lang w:val="hy-AM" w:eastAsia="en-US"/>
              </w:rPr>
              <w:t>ՄԱՏԱԿԱՐԱՐՄԱՆ ՊԱՅՄԱՆԱԳԻՐ</w:t>
            </w:r>
            <w:r w:rsidRPr="00710A37">
              <w:rPr>
                <w:rFonts w:eastAsia="Calibri"/>
                <w:b/>
                <w:lang w:val="en-US" w:eastAsia="en-US"/>
              </w:rPr>
              <w:t xml:space="preserve"> </w:t>
            </w:r>
            <w:r w:rsidRPr="00710A37">
              <w:rPr>
                <w:b/>
                <w:lang w:val="en-US"/>
              </w:rPr>
              <w:t>№</w:t>
            </w:r>
            <w:r w:rsidRPr="00710A37">
              <w:rPr>
                <w:rFonts w:eastAsia="Calibri"/>
                <w:b/>
                <w:bCs/>
                <w:lang w:val="hy-AM" w:eastAsia="en-US"/>
              </w:rPr>
              <w:t>ՆՅՈՒ</w:t>
            </w:r>
            <w:r w:rsidRPr="00710A37">
              <w:rPr>
                <w:rFonts w:eastAsia="Calibri"/>
                <w:b/>
                <w:bCs/>
                <w:lang w:eastAsia="en-US"/>
              </w:rPr>
              <w:t xml:space="preserve"> </w:t>
            </w:r>
          </w:p>
          <w:p w:rsidR="00710A37" w:rsidRPr="00710A37" w:rsidRDefault="00710A37" w:rsidP="00710A37">
            <w:pPr>
              <w:rPr>
                <w:sz w:val="12"/>
                <w:szCs w:val="12"/>
              </w:rPr>
            </w:pPr>
          </w:p>
        </w:tc>
        <w:tc>
          <w:tcPr>
            <w:tcW w:w="283" w:type="dxa"/>
          </w:tcPr>
          <w:p w:rsidR="00710A37" w:rsidRPr="00710A37" w:rsidRDefault="00710A37" w:rsidP="00710A37"/>
        </w:tc>
        <w:tc>
          <w:tcPr>
            <w:tcW w:w="3919" w:type="dxa"/>
            <w:tcBorders>
              <w:top w:val="single" w:sz="4" w:space="0" w:color="auto"/>
              <w:bottom w:val="single" w:sz="4" w:space="0" w:color="auto"/>
            </w:tcBorders>
          </w:tcPr>
          <w:p w:rsidR="00710A37" w:rsidRPr="00710A37" w:rsidRDefault="00710A37" w:rsidP="00710A37"/>
        </w:tc>
        <w:tc>
          <w:tcPr>
            <w:tcW w:w="712" w:type="dxa"/>
          </w:tcPr>
          <w:p w:rsidR="00710A37" w:rsidRPr="00710A37" w:rsidRDefault="00710A37" w:rsidP="00710A37"/>
        </w:tc>
      </w:tr>
      <w:tr w:rsidR="00710A37" w:rsidRPr="00710A37" w:rsidTr="001D3CD0">
        <w:tc>
          <w:tcPr>
            <w:tcW w:w="4868" w:type="dxa"/>
          </w:tcPr>
          <w:p w:rsidR="00710A37" w:rsidRPr="00710A37" w:rsidRDefault="00710A37" w:rsidP="00710A37">
            <w:r w:rsidRPr="00710A37">
              <w:rPr>
                <w:b/>
              </w:rPr>
              <w:t>ДОГОВОР ПОСТАВКИ</w:t>
            </w:r>
            <w:r w:rsidRPr="00710A37">
              <w:rPr>
                <w:b/>
                <w:lang w:val="en-US"/>
              </w:rPr>
              <w:t xml:space="preserve"> </w:t>
            </w:r>
            <w:r w:rsidRPr="00710A37">
              <w:rPr>
                <w:rFonts w:eastAsia="Calibri"/>
                <w:lang w:eastAsia="en-US"/>
              </w:rPr>
              <w:t>№</w:t>
            </w:r>
            <w:r w:rsidRPr="00710A37">
              <w:rPr>
                <w:rFonts w:eastAsia="Calibri"/>
                <w:b/>
                <w:bCs/>
                <w:lang w:eastAsia="en-US"/>
              </w:rPr>
              <w:t>НЮ -</w:t>
            </w:r>
          </w:p>
        </w:tc>
        <w:tc>
          <w:tcPr>
            <w:tcW w:w="5338" w:type="dxa"/>
            <w:gridSpan w:val="4"/>
          </w:tcPr>
          <w:p w:rsidR="00710A37" w:rsidRPr="00710A37" w:rsidRDefault="00710A37" w:rsidP="00710A37"/>
        </w:tc>
      </w:tr>
      <w:tr w:rsidR="00710A37" w:rsidRPr="00710A37" w:rsidTr="001D3CD0">
        <w:tc>
          <w:tcPr>
            <w:tcW w:w="4868" w:type="dxa"/>
          </w:tcPr>
          <w:p w:rsidR="00710A37" w:rsidRPr="00710A37" w:rsidRDefault="00710A37" w:rsidP="00710A37">
            <w:pPr>
              <w:rPr>
                <w:sz w:val="12"/>
                <w:szCs w:val="12"/>
              </w:rPr>
            </w:pPr>
          </w:p>
        </w:tc>
        <w:tc>
          <w:tcPr>
            <w:tcW w:w="5338" w:type="dxa"/>
            <w:gridSpan w:val="4"/>
          </w:tcPr>
          <w:p w:rsidR="00710A37" w:rsidRPr="00710A37" w:rsidRDefault="00710A37" w:rsidP="00710A37">
            <w:pPr>
              <w:rPr>
                <w:sz w:val="12"/>
                <w:szCs w:val="12"/>
              </w:rPr>
            </w:pPr>
          </w:p>
        </w:tc>
      </w:tr>
      <w:tr w:rsidR="00710A37" w:rsidRPr="00710A37" w:rsidTr="001D3CD0">
        <w:tc>
          <w:tcPr>
            <w:tcW w:w="4868" w:type="dxa"/>
          </w:tcPr>
          <w:p w:rsidR="00710A37" w:rsidRPr="00710A37" w:rsidRDefault="00710A37" w:rsidP="00710A37">
            <w:pPr>
              <w:rPr>
                <w:rFonts w:eastAsia="Calibri"/>
                <w:lang w:eastAsia="en-US"/>
              </w:rPr>
            </w:pPr>
            <w:r w:rsidRPr="00710A37">
              <w:rPr>
                <w:rFonts w:ascii="Sylfaen" w:eastAsia="Calibri" w:hAnsi="Sylfaen" w:cs="Sylfaen"/>
                <w:lang w:val="hy-AM" w:eastAsia="en-US"/>
              </w:rPr>
              <w:t>ք</w:t>
            </w:r>
            <w:r w:rsidRPr="00710A37">
              <w:rPr>
                <w:rFonts w:eastAsia="Calibri"/>
                <w:lang w:val="hy-AM" w:eastAsia="en-US"/>
              </w:rPr>
              <w:t>.</w:t>
            </w:r>
            <w:r w:rsidRPr="00710A37">
              <w:rPr>
                <w:rFonts w:ascii="Sylfaen" w:eastAsia="Calibri" w:hAnsi="Sylfaen" w:cs="Sylfaen"/>
                <w:lang w:val="hy-AM" w:eastAsia="en-US"/>
              </w:rPr>
              <w:t>Երևան</w:t>
            </w:r>
            <w:r w:rsidRPr="00710A37">
              <w:rPr>
                <w:rFonts w:eastAsia="Calibri"/>
                <w:lang w:eastAsia="en-US"/>
              </w:rPr>
              <w:t>/ г.Ереван</w:t>
            </w:r>
          </w:p>
          <w:p w:rsidR="00710A37" w:rsidRPr="00710A37" w:rsidRDefault="00710A37" w:rsidP="00710A37">
            <w:pPr>
              <w:rPr>
                <w:sz w:val="12"/>
                <w:szCs w:val="12"/>
              </w:rPr>
            </w:pPr>
          </w:p>
        </w:tc>
        <w:tc>
          <w:tcPr>
            <w:tcW w:w="5338" w:type="dxa"/>
            <w:gridSpan w:val="4"/>
          </w:tcPr>
          <w:p w:rsidR="00710A37" w:rsidRPr="00710A37" w:rsidRDefault="008F4501" w:rsidP="00710A37">
            <w:pPr>
              <w:jc w:val="right"/>
            </w:pPr>
            <w:r>
              <w:t>«_____»________________ 2022</w:t>
            </w:r>
            <w:r w:rsidR="00710A37" w:rsidRPr="00710A37">
              <w:t xml:space="preserve"> </w:t>
            </w:r>
            <w:r w:rsidR="00710A37" w:rsidRPr="00710A37">
              <w:rPr>
                <w:rFonts w:eastAsia="Calibri"/>
                <w:lang w:eastAsia="en-US"/>
              </w:rPr>
              <w:t>թ</w:t>
            </w:r>
            <w:r w:rsidR="00710A37" w:rsidRPr="00710A37">
              <w:rPr>
                <w:rFonts w:eastAsia="Calibri"/>
                <w:lang w:val="hy-AM" w:eastAsia="en-US"/>
              </w:rPr>
              <w:t>.</w:t>
            </w:r>
            <w:r w:rsidR="00710A37" w:rsidRPr="00710A37">
              <w:rPr>
                <w:rFonts w:eastAsia="Calibri"/>
                <w:lang w:eastAsia="en-US"/>
              </w:rPr>
              <w:t>/г.</w:t>
            </w:r>
          </w:p>
        </w:tc>
      </w:tr>
    </w:tbl>
    <w:p w:rsidR="00710A37" w:rsidRPr="00710A37" w:rsidRDefault="00710A37" w:rsidP="00710A37">
      <w:pPr>
        <w:jc w:val="both"/>
      </w:pPr>
    </w:p>
    <w:tbl>
      <w:tblPr>
        <w:tblStyle w:val="aff8"/>
        <w:tblW w:w="1020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5301"/>
      </w:tblGrid>
      <w:tr w:rsidR="00710A37" w:rsidRPr="00710A37" w:rsidTr="001D3CD0">
        <w:trPr>
          <w:trHeight w:val="4528"/>
        </w:trPr>
        <w:tc>
          <w:tcPr>
            <w:tcW w:w="4905" w:type="dxa"/>
          </w:tcPr>
          <w:p w:rsidR="00710A37" w:rsidRPr="00710A37" w:rsidRDefault="00710A37" w:rsidP="00F37382">
            <w:pPr>
              <w:ind w:left="28" w:hanging="28"/>
              <w:jc w:val="both"/>
              <w:rPr>
                <w:sz w:val="26"/>
                <w:szCs w:val="26"/>
              </w:rPr>
            </w:pPr>
            <w:r w:rsidRPr="00710A37">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710A37">
              <w:rPr>
                <w:rFonts w:ascii="Sylfaen" w:hAnsi="Sylfaen"/>
                <w:sz w:val="26"/>
                <w:szCs w:val="26"/>
                <w:lang w:val="hy-AM"/>
              </w:rPr>
              <w:t>,</w:t>
            </w:r>
            <w:r w:rsidRPr="00710A37">
              <w:rPr>
                <w:sz w:val="26"/>
                <w:szCs w:val="26"/>
              </w:rPr>
              <w:t xml:space="preserve"> и   «    », далее – «Поставщик», в лице директора, действующего на основании Устава с другой стороны,</w:t>
            </w:r>
            <w:r w:rsidRPr="00710A37">
              <w:t xml:space="preserve"> </w:t>
            </w:r>
            <w:r w:rsidRPr="00710A37">
              <w:rPr>
                <w:sz w:val="26"/>
                <w:szCs w:val="26"/>
              </w:rPr>
              <w:t xml:space="preserve">далее совместно именуемые «Стороны», на основании протокола конкурсной комиссии ЗАО «ЮКЖД»                от                       г., заключили настоящий </w:t>
            </w:r>
            <w:r w:rsidRPr="00710A37">
              <w:rPr>
                <w:color w:val="000000"/>
                <w:sz w:val="26"/>
                <w:szCs w:val="26"/>
              </w:rPr>
              <w:t>Д</w:t>
            </w:r>
            <w:r w:rsidRPr="00710A37">
              <w:rPr>
                <w:sz w:val="26"/>
                <w:szCs w:val="26"/>
              </w:rPr>
              <w:t>оговор о нижеследующем:</w:t>
            </w:r>
          </w:p>
          <w:p w:rsidR="00710A37" w:rsidRPr="00710A37" w:rsidRDefault="00710A37" w:rsidP="00F37382">
            <w:pPr>
              <w:ind w:left="28" w:hanging="28"/>
              <w:jc w:val="both"/>
              <w:rPr>
                <w:sz w:val="26"/>
                <w:szCs w:val="26"/>
              </w:rPr>
            </w:pPr>
          </w:p>
          <w:p w:rsidR="00710A37" w:rsidRPr="00710A37" w:rsidRDefault="00710A37" w:rsidP="00F37382">
            <w:pPr>
              <w:numPr>
                <w:ilvl w:val="0"/>
                <w:numId w:val="19"/>
              </w:numPr>
              <w:jc w:val="both"/>
              <w:rPr>
                <w:b/>
                <w:sz w:val="26"/>
                <w:szCs w:val="26"/>
              </w:rPr>
            </w:pPr>
            <w:r w:rsidRPr="00710A37">
              <w:rPr>
                <w:b/>
                <w:sz w:val="26"/>
                <w:szCs w:val="26"/>
              </w:rPr>
              <w:t>Предмет договора</w:t>
            </w:r>
          </w:p>
          <w:p w:rsidR="00710A37" w:rsidRPr="00710A37" w:rsidRDefault="00710A37"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710A37">
              <w:rPr>
                <w:rFonts w:eastAsia="Calibri"/>
                <w:sz w:val="26"/>
                <w:szCs w:val="26"/>
                <w:lang w:eastAsia="en-US"/>
              </w:rPr>
              <w:t xml:space="preserve">1.1. Поставщик обязуется поставить Покупателю </w:t>
            </w:r>
            <w:r w:rsidRPr="00710A37">
              <w:rPr>
                <w:sz w:val="26"/>
                <w:szCs w:val="26"/>
              </w:rPr>
              <w:t>железобетонные шпалы</w:t>
            </w:r>
            <w:r w:rsidRPr="00710A37">
              <w:rPr>
                <w:strike/>
                <w:sz w:val="26"/>
                <w:szCs w:val="26"/>
              </w:rPr>
              <w:t xml:space="preserve"> </w:t>
            </w:r>
            <w:r w:rsidRPr="00710A37">
              <w:rPr>
                <w:rFonts w:eastAsia="Calibri"/>
                <w:sz w:val="26"/>
                <w:szCs w:val="26"/>
                <w:lang w:eastAsia="en-US"/>
              </w:rPr>
              <w:t>надлежащ</w:t>
            </w:r>
            <w:r w:rsidRPr="00710A37">
              <w:rPr>
                <w:rFonts w:eastAsia="Calibri"/>
                <w:color w:val="000000"/>
                <w:sz w:val="26"/>
                <w:szCs w:val="26"/>
                <w:lang w:eastAsia="en-US"/>
              </w:rPr>
              <w:t>его</w:t>
            </w:r>
            <w:r w:rsidRPr="00710A37">
              <w:rPr>
                <w:sz w:val="26"/>
                <w:szCs w:val="26"/>
                <w:lang w:eastAsia="en-US"/>
              </w:rPr>
              <w:t xml:space="preserve"> </w:t>
            </w:r>
            <w:r w:rsidRPr="00710A37">
              <w:rPr>
                <w:color w:val="000000"/>
                <w:sz w:val="26"/>
                <w:szCs w:val="26"/>
                <w:lang w:eastAsia="en-US"/>
              </w:rPr>
              <w:t xml:space="preserve">качества и количества </w:t>
            </w:r>
            <w:r w:rsidRPr="00710A37">
              <w:rPr>
                <w:color w:val="000000"/>
                <w:sz w:val="26"/>
                <w:szCs w:val="26"/>
              </w:rPr>
              <w:t>(</w:t>
            </w:r>
            <w:r w:rsidRPr="00710A37">
              <w:rPr>
                <w:color w:val="000000"/>
                <w:sz w:val="26"/>
                <w:szCs w:val="26"/>
                <w:lang w:eastAsia="en-US"/>
              </w:rPr>
              <w:t>далее – Товар), предусмотренные Приложением</w:t>
            </w:r>
            <w:r w:rsidRPr="00710A37">
              <w:rPr>
                <w:rFonts w:eastAsia="Calibri"/>
                <w:color w:val="000000"/>
                <w:sz w:val="26"/>
                <w:szCs w:val="26"/>
                <w:lang w:eastAsia="en-US"/>
              </w:rPr>
              <w:t xml:space="preserve"> №1 (Спецификация</w:t>
            </w:r>
            <w:r w:rsidRPr="00710A37">
              <w:rPr>
                <w:rFonts w:eastAsia="Calibri"/>
                <w:sz w:val="26"/>
                <w:szCs w:val="26"/>
                <w:lang w:eastAsia="en-US"/>
              </w:rPr>
              <w:t xml:space="preserve"> №1) настоящего Договора, а Покупатель обязуется принять и оплатить за поставленный Товар.</w:t>
            </w:r>
          </w:p>
          <w:p w:rsidR="00710A37" w:rsidRPr="00710A37" w:rsidRDefault="00710A37"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710A37">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710A37" w:rsidRPr="00710A37" w:rsidRDefault="00710A37" w:rsidP="00F37382">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710A37" w:rsidRPr="00710A37" w:rsidRDefault="00710A37" w:rsidP="00F37382">
            <w:pPr>
              <w:widowControl w:val="0"/>
              <w:tabs>
                <w:tab w:val="left" w:pos="186"/>
                <w:tab w:val="left" w:pos="753"/>
                <w:tab w:val="left" w:pos="5060"/>
              </w:tabs>
              <w:autoSpaceDE w:val="0"/>
              <w:autoSpaceDN w:val="0"/>
              <w:spacing w:before="45"/>
              <w:ind w:left="28" w:right="84" w:hanging="28"/>
              <w:jc w:val="both"/>
              <w:rPr>
                <w:rFonts w:eastAsia="Calibri"/>
                <w:b/>
                <w:color w:val="000000"/>
                <w:szCs w:val="26"/>
                <w:lang w:eastAsia="en-US"/>
              </w:rPr>
            </w:pPr>
            <w:r w:rsidRPr="00710A37">
              <w:rPr>
                <w:rFonts w:eastAsia="Calibri"/>
                <w:b/>
                <w:sz w:val="26"/>
                <w:szCs w:val="26"/>
                <w:lang w:eastAsia="en-US"/>
              </w:rPr>
              <w:t>2. Качество продукции и срок гарантийного обслуживания</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2.1.</w:t>
            </w:r>
            <w:r w:rsidRPr="00710A37">
              <w:rPr>
                <w:sz w:val="26"/>
                <w:szCs w:val="26"/>
              </w:rPr>
              <w:tab/>
              <w:t xml:space="preserve">Качество поставляемого по настоящему Договору </w:t>
            </w:r>
            <w:r w:rsidRPr="00710A37">
              <w:rPr>
                <w:color w:val="000000"/>
                <w:sz w:val="26"/>
                <w:szCs w:val="26"/>
              </w:rPr>
              <w:t>Тов</w:t>
            </w:r>
            <w:r w:rsidRPr="00710A37">
              <w:rPr>
                <w:sz w:val="26"/>
                <w:szCs w:val="26"/>
              </w:rPr>
              <w:t>ара должно соответствовать требованиям ГОСТ 33320-2015 (ГОСТ 54747-2011), рабочему чертежу (согласованному с ЗАО «ЮКЖД» от 24.09.2018</w:t>
            </w:r>
            <w:r w:rsidRPr="00710A37">
              <w:rPr>
                <w:sz w:val="26"/>
                <w:szCs w:val="26"/>
                <w:lang w:val="hy-AM"/>
              </w:rPr>
              <w:t xml:space="preserve"> </w:t>
            </w:r>
            <w:r w:rsidRPr="00710A37">
              <w:rPr>
                <w:sz w:val="26"/>
                <w:szCs w:val="26"/>
              </w:rPr>
              <w:t>г</w:t>
            </w:r>
            <w:r w:rsidRPr="00710A37">
              <w:rPr>
                <w:sz w:val="26"/>
                <w:szCs w:val="26"/>
                <w:lang w:val="hy-AM"/>
              </w:rPr>
              <w:t>.</w:t>
            </w:r>
            <w:r w:rsidRPr="00710A37">
              <w:rPr>
                <w:sz w:val="26"/>
                <w:szCs w:val="26"/>
              </w:rPr>
              <w:t>) и технических условий /ТУ/ на данный вид товара. 2.2.</w:t>
            </w:r>
            <w:r w:rsidRPr="00710A37">
              <w:rPr>
                <w:sz w:val="26"/>
                <w:szCs w:val="26"/>
              </w:rPr>
              <w:tab/>
              <w:t xml:space="preserve">Поставщик обязан вместе с </w:t>
            </w:r>
            <w:r w:rsidRPr="00710A37">
              <w:rPr>
                <w:color w:val="000000"/>
                <w:sz w:val="26"/>
                <w:szCs w:val="26"/>
              </w:rPr>
              <w:t>Т</w:t>
            </w:r>
            <w:r w:rsidRPr="00710A37">
              <w:rPr>
                <w:sz w:val="26"/>
                <w:szCs w:val="26"/>
              </w:rPr>
              <w:t xml:space="preserve">оваром передать Покупателю </w:t>
            </w:r>
            <w:r w:rsidRPr="00710A37">
              <w:rPr>
                <w:sz w:val="26"/>
                <w:szCs w:val="26"/>
              </w:rPr>
              <w:lastRenderedPageBreak/>
              <w:t>сертификат качества /соответствия/ на данный вид товара.</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 xml:space="preserve">- пропорционально снизить цену Товара; </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 возместить все затраты Покупателя на устранение недостатков товара.</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 xml:space="preserve">-безвозмездно заменить Товар ненадлежащего качества или не соответствующего положениям настоящего Договора.  </w:t>
            </w:r>
          </w:p>
          <w:p w:rsidR="00710A37" w:rsidRPr="00710A37" w:rsidRDefault="00710A37" w:rsidP="00F37382">
            <w:pPr>
              <w:spacing w:after="160" w:line="276" w:lineRule="auto"/>
              <w:jc w:val="both"/>
              <w:rPr>
                <w:rFonts w:eastAsia="Calibri"/>
                <w:color w:val="000000"/>
                <w:sz w:val="26"/>
                <w:szCs w:val="26"/>
                <w:lang w:eastAsia="en-US"/>
              </w:rPr>
            </w:pPr>
            <w:r w:rsidRPr="00710A37">
              <w:rPr>
                <w:rFonts w:eastAsia="Calibri"/>
                <w:color w:val="000000"/>
                <w:sz w:val="26"/>
                <w:szCs w:val="26"/>
                <w:lang w:eastAsia="en-US"/>
              </w:rPr>
              <w:t>2.4. На поставленный Товар распространяется гарантия Поставщика сроком</w:t>
            </w:r>
            <w:r w:rsidRPr="00710A37">
              <w:rPr>
                <w:rFonts w:eastAsia="Calibri"/>
                <w:color w:val="000000"/>
                <w:sz w:val="26"/>
                <w:szCs w:val="26"/>
                <w:lang w:val="hy-AM" w:eastAsia="en-US"/>
              </w:rPr>
              <w:t xml:space="preserve"> </w:t>
            </w:r>
            <w:r w:rsidRPr="00710A37">
              <w:rPr>
                <w:rFonts w:eastAsia="Calibri"/>
                <w:color w:val="000000"/>
                <w:sz w:val="26"/>
                <w:szCs w:val="26"/>
                <w:lang w:eastAsia="en-US"/>
              </w:rPr>
              <w:t xml:space="preserve">60 </w:t>
            </w:r>
            <w:r w:rsidRPr="00710A37">
              <w:rPr>
                <w:rFonts w:eastAsia="Calibri"/>
                <w:color w:val="000000"/>
                <w:sz w:val="26"/>
                <w:szCs w:val="26"/>
                <w:lang w:val="hy-AM" w:eastAsia="en-US"/>
              </w:rPr>
              <w:t>(</w:t>
            </w:r>
            <w:r w:rsidRPr="00710A37">
              <w:rPr>
                <w:rFonts w:eastAsia="Calibri"/>
                <w:color w:val="000000"/>
                <w:sz w:val="26"/>
                <w:szCs w:val="26"/>
                <w:lang w:eastAsia="en-US"/>
              </w:rPr>
              <w:t>шестьдесят</w:t>
            </w:r>
            <w:r w:rsidRPr="00710A37">
              <w:rPr>
                <w:rFonts w:eastAsia="Calibri"/>
                <w:color w:val="000000"/>
                <w:sz w:val="26"/>
                <w:szCs w:val="26"/>
                <w:lang w:val="hy-AM" w:eastAsia="en-US"/>
              </w:rPr>
              <w:t>)</w:t>
            </w:r>
            <w:r w:rsidRPr="00710A37">
              <w:rPr>
                <w:rFonts w:eastAsia="Calibri"/>
                <w:color w:val="000000"/>
                <w:sz w:val="26"/>
                <w:szCs w:val="26"/>
                <w:lang w:eastAsia="en-US"/>
              </w:rPr>
              <w:t xml:space="preserve"> месяцев, со дня укладки их в железнодорожный путь.</w:t>
            </w:r>
          </w:p>
          <w:p w:rsidR="00710A37" w:rsidRPr="00710A37" w:rsidRDefault="00710A37" w:rsidP="00F37382">
            <w:pPr>
              <w:ind w:left="28" w:hanging="28"/>
              <w:jc w:val="both"/>
              <w:rPr>
                <w:b/>
                <w:sz w:val="26"/>
                <w:szCs w:val="26"/>
              </w:rPr>
            </w:pPr>
          </w:p>
          <w:p w:rsidR="00710A37" w:rsidRPr="00710A37" w:rsidRDefault="00710A37" w:rsidP="00F37382">
            <w:pPr>
              <w:ind w:left="28" w:hanging="28"/>
              <w:jc w:val="both"/>
              <w:rPr>
                <w:b/>
                <w:sz w:val="26"/>
                <w:szCs w:val="26"/>
              </w:rPr>
            </w:pPr>
            <w:r w:rsidRPr="00710A37">
              <w:rPr>
                <w:b/>
                <w:sz w:val="26"/>
                <w:szCs w:val="26"/>
              </w:rPr>
              <w:t>3. Срок и порядок поставки</w:t>
            </w:r>
          </w:p>
          <w:p w:rsidR="00710A37" w:rsidRPr="00710A37" w:rsidRDefault="00710A37" w:rsidP="00F37382">
            <w:pPr>
              <w:shd w:val="clear" w:color="auto" w:fill="FFFFFF"/>
              <w:spacing w:line="276" w:lineRule="auto"/>
              <w:ind w:left="28" w:firstLine="6"/>
              <w:jc w:val="both"/>
              <w:rPr>
                <w:sz w:val="26"/>
                <w:szCs w:val="26"/>
              </w:rPr>
            </w:pPr>
            <w:r w:rsidRPr="00710A37">
              <w:rPr>
                <w:sz w:val="26"/>
                <w:szCs w:val="26"/>
              </w:rPr>
              <w:t xml:space="preserve">3.1. Поставка Товара </w:t>
            </w:r>
            <w:r w:rsidRPr="00710A37">
              <w:rPr>
                <w:color w:val="000000"/>
                <w:sz w:val="26"/>
                <w:szCs w:val="26"/>
              </w:rPr>
              <w:t xml:space="preserve">осуществляется в соответствии с графиком, предусмотренным Приложением </w:t>
            </w:r>
            <w:r w:rsidRPr="00710A37">
              <w:rPr>
                <w:sz w:val="26"/>
                <w:szCs w:val="26"/>
              </w:rPr>
              <w:t xml:space="preserve">№1 (Спецификация №1) настоящего </w:t>
            </w:r>
            <w:r w:rsidRPr="00710A37">
              <w:rPr>
                <w:color w:val="000000"/>
                <w:sz w:val="26"/>
                <w:szCs w:val="26"/>
              </w:rPr>
              <w:t>До</w:t>
            </w:r>
            <w:r w:rsidRPr="00710A37">
              <w:rPr>
                <w:sz w:val="26"/>
                <w:szCs w:val="26"/>
              </w:rPr>
              <w:t>говора,</w:t>
            </w:r>
            <w:r w:rsidRPr="00710A37">
              <w:rPr>
                <w:rFonts w:ascii="Calibri" w:hAnsi="Calibri"/>
                <w:sz w:val="26"/>
                <w:szCs w:val="26"/>
                <w:lang w:val="hy-AM"/>
              </w:rPr>
              <w:t xml:space="preserve"> </w:t>
            </w:r>
            <w:r w:rsidRPr="00710A37">
              <w:rPr>
                <w:sz w:val="26"/>
                <w:szCs w:val="26"/>
              </w:rPr>
              <w:t>начиная с .</w:t>
            </w:r>
          </w:p>
          <w:p w:rsidR="00710A37" w:rsidRPr="00710A37" w:rsidRDefault="00710A37" w:rsidP="00F37382">
            <w:pPr>
              <w:shd w:val="clear" w:color="auto" w:fill="FFFFFF"/>
              <w:spacing w:line="276" w:lineRule="auto"/>
              <w:ind w:left="28" w:hanging="28"/>
              <w:jc w:val="both"/>
              <w:rPr>
                <w:color w:val="000000"/>
                <w:sz w:val="26"/>
                <w:szCs w:val="26"/>
              </w:rPr>
            </w:pPr>
            <w:r w:rsidRPr="00710A37">
              <w:rPr>
                <w:sz w:val="26"/>
                <w:szCs w:val="26"/>
              </w:rPr>
              <w:t xml:space="preserve">3.2 Поставка товара производится по следующему адресу: РА, </w:t>
            </w:r>
            <w:r w:rsidRPr="00710A37">
              <w:rPr>
                <w:color w:val="000000"/>
                <w:sz w:val="26"/>
                <w:szCs w:val="26"/>
              </w:rPr>
              <w:t>г. Ванадзор, улица Московян 5а, Ванадзорская дистанция пути.</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 xml:space="preserve">3.3.  Все расходы, связанные с перевозкой и погрузкой Товара по адресу, указанному в п.3.2 настоявшего Договора осуществляются за счет Поставщика. </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3.4. Приемка Товара осуществляется согласно инструкциям П-6 «О порядке приемки по количеству» и П-7 «О порядке приемки по качеству».</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lastRenderedPageBreak/>
              <w:t>3.5. Датой поставки признается дата приемки товара Покупателем, при отсутствии со стороны последнего претензий к качеству и количеству Товара.</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 xml:space="preserve"> </w:t>
            </w:r>
            <w:r w:rsidRPr="00710A37">
              <w:rPr>
                <w:color w:val="000000"/>
                <w:sz w:val="26"/>
                <w:szCs w:val="26"/>
                <w:lang w:val="hy-AM"/>
              </w:rPr>
              <w:t>3.</w:t>
            </w:r>
            <w:r w:rsidRPr="00710A37">
              <w:rPr>
                <w:color w:val="000000"/>
                <w:sz w:val="26"/>
                <w:szCs w:val="26"/>
              </w:rPr>
              <w:t>6</w:t>
            </w:r>
            <w:r w:rsidRPr="00710A37">
              <w:rPr>
                <w:color w:val="000000"/>
                <w:sz w:val="26"/>
                <w:szCs w:val="26"/>
                <w:lang w:val="hy-AM"/>
              </w:rPr>
              <w:t>.</w:t>
            </w:r>
            <w:r w:rsidRPr="00710A37">
              <w:rPr>
                <w:color w:val="000000"/>
                <w:sz w:val="26"/>
                <w:szCs w:val="26"/>
              </w:rPr>
              <w:t xml:space="preserve"> До принятия Товара, предусмотренного настоящим Договором, со стороны Покупателя, все риски хранения Товара несет </w:t>
            </w:r>
            <w:r w:rsidRPr="00710A37">
              <w:rPr>
                <w:sz w:val="26"/>
                <w:szCs w:val="26"/>
              </w:rPr>
              <w:t xml:space="preserve">Поставщик.   </w:t>
            </w:r>
          </w:p>
          <w:p w:rsidR="00710A37" w:rsidRPr="00710A37" w:rsidRDefault="00710A37" w:rsidP="00F37382">
            <w:pPr>
              <w:shd w:val="clear" w:color="auto" w:fill="FFFFFF"/>
              <w:spacing w:line="276" w:lineRule="auto"/>
              <w:ind w:left="28" w:hanging="28"/>
              <w:jc w:val="both"/>
              <w:rPr>
                <w:b/>
                <w:color w:val="000000"/>
                <w:sz w:val="26"/>
                <w:szCs w:val="26"/>
              </w:rPr>
            </w:pPr>
            <w:r w:rsidRPr="00710A37">
              <w:rPr>
                <w:sz w:val="26"/>
                <w:szCs w:val="26"/>
              </w:rPr>
              <w:t xml:space="preserve">3.7. </w:t>
            </w:r>
            <w:r w:rsidRPr="00710A37">
              <w:rPr>
                <w:color w:val="000000"/>
                <w:sz w:val="26"/>
                <w:szCs w:val="26"/>
              </w:rPr>
              <w:t>Получение Товара Покупателем подтверждается подписью уполномоченного представителя Покупателя путем составления Акта сдачи-приема, который подписывается уполномоченными представителями сторон. В Акте сдачи-приема указываются имеющиеся на момент приемки замечания по качеству и количеству Товара.</w:t>
            </w:r>
          </w:p>
          <w:p w:rsidR="00710A37" w:rsidRPr="00710A37" w:rsidRDefault="00710A37" w:rsidP="00F37382">
            <w:pPr>
              <w:spacing w:line="276" w:lineRule="auto"/>
              <w:jc w:val="both"/>
              <w:rPr>
                <w:sz w:val="26"/>
                <w:szCs w:val="26"/>
              </w:rPr>
            </w:pPr>
          </w:p>
          <w:p w:rsidR="00710A37" w:rsidRPr="00710A37" w:rsidRDefault="00710A37" w:rsidP="00F37382">
            <w:pPr>
              <w:shd w:val="clear" w:color="auto" w:fill="FFFFFF"/>
              <w:spacing w:line="276" w:lineRule="auto"/>
              <w:ind w:left="28" w:hanging="28"/>
              <w:jc w:val="both"/>
              <w:rPr>
                <w:b/>
                <w:sz w:val="26"/>
                <w:szCs w:val="26"/>
                <w:lang w:val="hy-AM"/>
              </w:rPr>
            </w:pPr>
            <w:r w:rsidRPr="00710A37">
              <w:rPr>
                <w:b/>
                <w:sz w:val="26"/>
                <w:szCs w:val="26"/>
              </w:rPr>
              <w:t>4. Цена Договора и порядок расчетов</w:t>
            </w:r>
          </w:p>
          <w:p w:rsidR="00710A37" w:rsidRPr="00710A37" w:rsidRDefault="00710A37" w:rsidP="00F37382">
            <w:pPr>
              <w:shd w:val="clear" w:color="auto" w:fill="FFFFFF"/>
              <w:tabs>
                <w:tab w:val="left" w:pos="701"/>
              </w:tabs>
              <w:spacing w:line="276" w:lineRule="auto"/>
              <w:ind w:left="28" w:hanging="28"/>
              <w:jc w:val="both"/>
              <w:rPr>
                <w:sz w:val="26"/>
                <w:szCs w:val="26"/>
              </w:rPr>
            </w:pPr>
            <w:r w:rsidRPr="00710A37">
              <w:rPr>
                <w:sz w:val="26"/>
                <w:szCs w:val="26"/>
              </w:rPr>
              <w:t>4.1.</w:t>
            </w:r>
            <w:r w:rsidRPr="00710A37">
              <w:rPr>
                <w:sz w:val="26"/>
                <w:szCs w:val="26"/>
              </w:rPr>
              <w:tab/>
              <w:t xml:space="preserve">Общая </w:t>
            </w:r>
            <w:r w:rsidRPr="00710A37">
              <w:rPr>
                <w:color w:val="000000"/>
                <w:sz w:val="26"/>
                <w:szCs w:val="26"/>
              </w:rPr>
              <w:t xml:space="preserve">цена настоящего Договора </w:t>
            </w:r>
            <w:r w:rsidRPr="00710A37">
              <w:rPr>
                <w:sz w:val="26"/>
                <w:szCs w:val="26"/>
              </w:rPr>
              <w:t xml:space="preserve">составляет </w:t>
            </w:r>
            <w:r w:rsidRPr="00710A37">
              <w:rPr>
                <w:color w:val="000000"/>
                <w:sz w:val="26"/>
                <w:szCs w:val="26"/>
              </w:rPr>
              <w:t xml:space="preserve">    (</w:t>
            </w:r>
            <w:r w:rsidR="00611930">
              <w:rPr>
                <w:color w:val="000000"/>
                <w:sz w:val="26"/>
                <w:szCs w:val="26"/>
              </w:rPr>
              <w:t xml:space="preserve">                    </w:t>
            </w:r>
            <w:r w:rsidRPr="00710A37">
              <w:rPr>
                <w:color w:val="000000"/>
                <w:sz w:val="26"/>
                <w:szCs w:val="26"/>
              </w:rPr>
              <w:t xml:space="preserve"> ) </w:t>
            </w:r>
            <w:r w:rsidRPr="00710A37">
              <w:rPr>
                <w:sz w:val="26"/>
                <w:szCs w:val="26"/>
              </w:rPr>
              <w:t xml:space="preserve">драм РА, включая 20% НДС. </w:t>
            </w:r>
          </w:p>
          <w:p w:rsidR="00710A37" w:rsidRPr="00710A37" w:rsidRDefault="00710A37" w:rsidP="00F37382">
            <w:pPr>
              <w:shd w:val="clear" w:color="auto" w:fill="FFFFFF"/>
              <w:tabs>
                <w:tab w:val="left" w:pos="701"/>
              </w:tabs>
              <w:spacing w:line="276" w:lineRule="auto"/>
              <w:ind w:left="28" w:hanging="28"/>
              <w:jc w:val="both"/>
              <w:rPr>
                <w:sz w:val="26"/>
                <w:szCs w:val="26"/>
              </w:rPr>
            </w:pPr>
            <w:r w:rsidRPr="00710A37">
              <w:rPr>
                <w:sz w:val="26"/>
                <w:szCs w:val="26"/>
              </w:rPr>
              <w:t>4.2.</w:t>
            </w:r>
            <w:r w:rsidRPr="00710A37">
              <w:rPr>
                <w:sz w:val="26"/>
                <w:szCs w:val="26"/>
              </w:rPr>
              <w:tab/>
              <w:t xml:space="preserve">Цена </w:t>
            </w:r>
            <w:r w:rsidRPr="00710A37">
              <w:rPr>
                <w:color w:val="000000"/>
                <w:sz w:val="26"/>
                <w:szCs w:val="26"/>
              </w:rPr>
              <w:t>настоящего Договора не подлежит изменению в течение срока действия настоящего Договора</w:t>
            </w:r>
            <w:r w:rsidRPr="00710A37">
              <w:rPr>
                <w:sz w:val="26"/>
                <w:szCs w:val="26"/>
              </w:rPr>
              <w:t>.</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4.3.</w:t>
            </w:r>
            <w:r w:rsidRPr="00710A37">
              <w:rPr>
                <w:sz w:val="26"/>
                <w:szCs w:val="26"/>
              </w:rPr>
              <w:tab/>
              <w:t xml:space="preserve">Покупатель оплачивает сумму, указанную в подпункте 4.1 настоящего </w:t>
            </w:r>
            <w:r w:rsidRPr="00710A37">
              <w:rPr>
                <w:color w:val="000000"/>
                <w:sz w:val="26"/>
                <w:szCs w:val="26"/>
              </w:rPr>
              <w:t>Договора, в течение 15 (пятнадцати) рабочих дней после поставки и подписания Акта сдачи–приема Товара</w:t>
            </w:r>
            <w:r w:rsidRPr="00710A37">
              <w:rPr>
                <w:sz w:val="26"/>
                <w:szCs w:val="26"/>
              </w:rPr>
              <w:t>.</w:t>
            </w:r>
            <w:r w:rsidRPr="00710A37">
              <w:rPr>
                <w:sz w:val="26"/>
                <w:szCs w:val="26"/>
                <w:lang w:val="hy-AM"/>
              </w:rPr>
              <w:t xml:space="preserve"> </w:t>
            </w:r>
            <w:r w:rsidRPr="00710A37">
              <w:rPr>
                <w:sz w:val="26"/>
                <w:szCs w:val="26"/>
              </w:rPr>
              <w:t>Оплата производиться путем перечисления денежных средств на расчетный счет Поставщика.</w:t>
            </w:r>
          </w:p>
          <w:p w:rsidR="00710A37" w:rsidRPr="00710A37" w:rsidRDefault="00710A37" w:rsidP="00F37382">
            <w:pPr>
              <w:shd w:val="clear" w:color="auto" w:fill="FFFFFF"/>
              <w:spacing w:line="276" w:lineRule="auto"/>
              <w:jc w:val="both"/>
              <w:rPr>
                <w:sz w:val="26"/>
                <w:szCs w:val="26"/>
              </w:rPr>
            </w:pPr>
          </w:p>
          <w:p w:rsidR="00710A37" w:rsidRPr="00710A37" w:rsidRDefault="00710A37" w:rsidP="00F37382">
            <w:pPr>
              <w:spacing w:after="160" w:line="276" w:lineRule="auto"/>
              <w:ind w:left="360"/>
              <w:jc w:val="both"/>
              <w:rPr>
                <w:rFonts w:eastAsia="Calibri"/>
                <w:b/>
                <w:color w:val="000000"/>
                <w:sz w:val="26"/>
                <w:szCs w:val="26"/>
                <w:lang w:eastAsia="en-US"/>
              </w:rPr>
            </w:pPr>
            <w:r w:rsidRPr="00710A37">
              <w:rPr>
                <w:rFonts w:eastAsia="Calibri"/>
                <w:b/>
                <w:color w:val="000000"/>
                <w:sz w:val="26"/>
                <w:szCs w:val="26"/>
                <w:lang w:eastAsia="en-US"/>
              </w:rPr>
              <w:t>5. Права и обязанности сторон</w:t>
            </w:r>
          </w:p>
          <w:p w:rsidR="00710A37" w:rsidRPr="00710A37" w:rsidRDefault="00710A37" w:rsidP="00F37382">
            <w:pPr>
              <w:tabs>
                <w:tab w:val="left" w:pos="567"/>
              </w:tabs>
              <w:spacing w:after="160" w:line="276" w:lineRule="auto"/>
              <w:jc w:val="both"/>
              <w:rPr>
                <w:rFonts w:eastAsia="Calibri"/>
                <w:color w:val="000000"/>
                <w:sz w:val="26"/>
                <w:szCs w:val="26"/>
                <w:lang w:val="hy-AM" w:eastAsia="en-US"/>
              </w:rPr>
            </w:pPr>
            <w:r w:rsidRPr="00710A37">
              <w:rPr>
                <w:rFonts w:eastAsia="Calibri"/>
                <w:color w:val="000000"/>
                <w:sz w:val="26"/>
                <w:szCs w:val="26"/>
                <w:lang w:val="hy-AM" w:eastAsia="en-US"/>
              </w:rPr>
              <w:t>5.1.</w:t>
            </w:r>
            <w:r w:rsidRPr="00710A37">
              <w:rPr>
                <w:snapToGrid w:val="0"/>
                <w:color w:val="000000"/>
                <w:sz w:val="26"/>
                <w:szCs w:val="26"/>
              </w:rPr>
              <w:t xml:space="preserve"> </w:t>
            </w:r>
            <w:r w:rsidRPr="00710A37">
              <w:rPr>
                <w:rFonts w:eastAsia="Calibri"/>
                <w:color w:val="000000"/>
                <w:sz w:val="26"/>
                <w:szCs w:val="26"/>
                <w:lang w:val="hy-AM" w:eastAsia="en-US"/>
              </w:rPr>
              <w:t>Поставщик обязан:</w:t>
            </w:r>
            <w:r w:rsidRPr="00710A37">
              <w:rPr>
                <w:rFonts w:eastAsia="Calibri"/>
                <w:color w:val="000000"/>
                <w:sz w:val="26"/>
                <w:szCs w:val="26"/>
                <w:lang w:val="hy-AM" w:eastAsia="en-US"/>
              </w:rPr>
              <w:br/>
              <w:t>5.1.1. Осуществить поставку Товара, указанного в Приложении №1</w:t>
            </w:r>
            <w:r w:rsidRPr="00710A37">
              <w:rPr>
                <w:rFonts w:eastAsia="Calibri"/>
                <w:color w:val="000000"/>
                <w:sz w:val="26"/>
                <w:szCs w:val="26"/>
                <w:lang w:eastAsia="en-US"/>
              </w:rPr>
              <w:t xml:space="preserve"> к настоящему Договору</w:t>
            </w:r>
            <w:r w:rsidRPr="00710A37">
              <w:rPr>
                <w:rFonts w:eastAsia="Calibri"/>
                <w:color w:val="000000"/>
                <w:sz w:val="26"/>
                <w:szCs w:val="26"/>
                <w:lang w:val="hy-AM" w:eastAsia="en-US"/>
              </w:rPr>
              <w:t xml:space="preserve">, за свой счет и своими средствами, по адресу, </w:t>
            </w:r>
            <w:r w:rsidRPr="00710A37">
              <w:rPr>
                <w:rFonts w:eastAsia="Calibri"/>
                <w:color w:val="000000"/>
                <w:sz w:val="26"/>
                <w:szCs w:val="26"/>
                <w:lang w:val="hy-AM" w:eastAsia="en-US"/>
              </w:rPr>
              <w:lastRenderedPageBreak/>
              <w:t>указанному в пункте 3.2. настоящего Договора.</w:t>
            </w:r>
            <w:r w:rsidRPr="00710A37">
              <w:rPr>
                <w:rFonts w:eastAsia="Calibri"/>
                <w:color w:val="000000"/>
                <w:sz w:val="26"/>
                <w:szCs w:val="26"/>
                <w:lang w:val="hy-AM" w:eastAsia="en-US"/>
              </w:rPr>
              <w:br/>
              <w:t>5.1.</w:t>
            </w:r>
            <w:r w:rsidRPr="00710A37">
              <w:rPr>
                <w:rFonts w:eastAsia="Calibri"/>
                <w:color w:val="000000"/>
                <w:sz w:val="26"/>
                <w:szCs w:val="26"/>
                <w:lang w:eastAsia="en-US"/>
              </w:rPr>
              <w:t>2</w:t>
            </w:r>
            <w:r w:rsidRPr="00710A37">
              <w:rPr>
                <w:rFonts w:eastAsia="Calibri"/>
                <w:color w:val="000000"/>
                <w:sz w:val="26"/>
                <w:szCs w:val="26"/>
                <w:lang w:val="hy-AM" w:eastAsia="en-US"/>
              </w:rPr>
              <w:t>. Передать Покупателю Товар надлежащего качества</w:t>
            </w:r>
            <w:r w:rsidRPr="00710A37">
              <w:rPr>
                <w:rFonts w:eastAsia="Calibri"/>
                <w:color w:val="000000"/>
                <w:sz w:val="26"/>
                <w:szCs w:val="26"/>
                <w:lang w:eastAsia="en-US"/>
              </w:rPr>
              <w:t xml:space="preserve"> и </w:t>
            </w:r>
            <w:r w:rsidRPr="00710A37">
              <w:rPr>
                <w:rFonts w:eastAsia="Calibri"/>
                <w:color w:val="000000"/>
                <w:sz w:val="26"/>
                <w:szCs w:val="26"/>
                <w:lang w:val="hy-AM" w:eastAsia="en-US"/>
              </w:rPr>
              <w:t>количеств</w:t>
            </w:r>
            <w:r w:rsidRPr="00710A37">
              <w:rPr>
                <w:rFonts w:eastAsia="Calibri"/>
                <w:color w:val="000000"/>
                <w:sz w:val="26"/>
                <w:szCs w:val="26"/>
                <w:lang w:eastAsia="en-US"/>
              </w:rPr>
              <w:t>а,</w:t>
            </w:r>
            <w:r w:rsidRPr="00710A37">
              <w:rPr>
                <w:rFonts w:eastAsia="Calibri"/>
                <w:color w:val="000000"/>
                <w:sz w:val="26"/>
                <w:szCs w:val="26"/>
                <w:lang w:val="hy-AM" w:eastAsia="en-US"/>
              </w:rPr>
              <w:t xml:space="preserve"> по Акту </w:t>
            </w:r>
            <w:r w:rsidRPr="00710A37">
              <w:rPr>
                <w:rFonts w:eastAsia="Calibri"/>
                <w:color w:val="000000"/>
                <w:sz w:val="26"/>
                <w:szCs w:val="26"/>
                <w:lang w:eastAsia="en-US"/>
              </w:rPr>
              <w:t>с</w:t>
            </w:r>
            <w:r w:rsidRPr="00710A37">
              <w:rPr>
                <w:rFonts w:eastAsia="Calibri"/>
                <w:color w:val="000000"/>
                <w:sz w:val="26"/>
                <w:szCs w:val="26"/>
                <w:lang w:val="hy-AM" w:eastAsia="en-US"/>
              </w:rPr>
              <w:t>дачи</w:t>
            </w:r>
            <w:r w:rsidRPr="00710A37">
              <w:rPr>
                <w:rFonts w:eastAsia="Calibri"/>
                <w:color w:val="000000"/>
                <w:sz w:val="26"/>
                <w:szCs w:val="26"/>
                <w:lang w:eastAsia="en-US"/>
              </w:rPr>
              <w:t>-приема</w:t>
            </w:r>
            <w:r w:rsidRPr="00710A37">
              <w:rPr>
                <w:rFonts w:eastAsia="Calibri"/>
                <w:color w:val="000000"/>
                <w:sz w:val="26"/>
                <w:szCs w:val="26"/>
                <w:lang w:val="hy-AM" w:eastAsia="en-US"/>
              </w:rPr>
              <w:t xml:space="preserve"> в срок</w:t>
            </w:r>
            <w:r w:rsidRPr="00710A37">
              <w:rPr>
                <w:rFonts w:eastAsia="Calibri"/>
                <w:color w:val="000000"/>
                <w:sz w:val="26"/>
                <w:szCs w:val="26"/>
                <w:lang w:eastAsia="en-US"/>
              </w:rPr>
              <w:t>и</w:t>
            </w:r>
            <w:r w:rsidRPr="00710A37">
              <w:rPr>
                <w:rFonts w:eastAsia="Calibri"/>
                <w:color w:val="000000"/>
                <w:sz w:val="26"/>
                <w:szCs w:val="26"/>
                <w:lang w:val="hy-AM" w:eastAsia="en-US"/>
              </w:rPr>
              <w:t>, указанны</w:t>
            </w:r>
            <w:r w:rsidRPr="00710A37">
              <w:rPr>
                <w:rFonts w:eastAsia="Calibri"/>
                <w:color w:val="000000"/>
                <w:sz w:val="26"/>
                <w:szCs w:val="26"/>
                <w:lang w:eastAsia="en-US"/>
              </w:rPr>
              <w:t>е</w:t>
            </w:r>
            <w:r w:rsidRPr="00710A37">
              <w:rPr>
                <w:rFonts w:eastAsia="Calibri"/>
                <w:color w:val="000000"/>
                <w:sz w:val="26"/>
                <w:szCs w:val="26"/>
                <w:lang w:val="hy-AM" w:eastAsia="en-US"/>
              </w:rPr>
              <w:t xml:space="preserve"> в пункте 3.1. настоящего Договора.</w:t>
            </w:r>
            <w:r w:rsidRPr="00710A37">
              <w:rPr>
                <w:rFonts w:eastAsia="Calibri"/>
                <w:color w:val="000000"/>
                <w:sz w:val="26"/>
                <w:szCs w:val="26"/>
                <w:lang w:val="hy-AM" w:eastAsia="en-US"/>
              </w:rPr>
              <w:br/>
            </w:r>
            <w:r w:rsidRPr="00710A37">
              <w:rPr>
                <w:color w:val="000000"/>
                <w:sz w:val="26"/>
                <w:szCs w:val="26"/>
              </w:rPr>
              <w:t xml:space="preserve">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календарных дней устранить недостатки </w:t>
            </w:r>
            <w:r w:rsidRPr="00710A37">
              <w:rPr>
                <w:rFonts w:eastAsia="Calibri"/>
                <w:color w:val="000000"/>
                <w:sz w:val="26"/>
                <w:szCs w:val="26"/>
                <w:lang w:val="hy-AM" w:eastAsia="en-US"/>
              </w:rPr>
              <w:t>Т</w:t>
            </w:r>
            <w:r w:rsidRPr="00710A37">
              <w:rPr>
                <w:color w:val="000000"/>
                <w:sz w:val="26"/>
                <w:szCs w:val="26"/>
              </w:rPr>
              <w:t>овара, или по выбору Покупателя:</w:t>
            </w:r>
          </w:p>
          <w:p w:rsidR="00710A37" w:rsidRPr="00710A37" w:rsidRDefault="00710A37" w:rsidP="00F37382">
            <w:pPr>
              <w:spacing w:after="160" w:line="276" w:lineRule="auto"/>
              <w:jc w:val="both"/>
              <w:rPr>
                <w:color w:val="000000"/>
                <w:sz w:val="26"/>
                <w:szCs w:val="26"/>
              </w:rPr>
            </w:pPr>
            <w:r w:rsidRPr="00710A37">
              <w:rPr>
                <w:color w:val="000000"/>
                <w:sz w:val="26"/>
                <w:szCs w:val="26"/>
              </w:rPr>
              <w:t>- возместить все затраты Покупателя на устранение недостатков Товара.</w:t>
            </w:r>
          </w:p>
          <w:p w:rsidR="00710A37" w:rsidRPr="00710A37" w:rsidRDefault="00710A37" w:rsidP="00F37382">
            <w:pPr>
              <w:spacing w:after="160" w:line="276" w:lineRule="auto"/>
              <w:jc w:val="both"/>
              <w:rPr>
                <w:color w:val="000000"/>
                <w:sz w:val="26"/>
                <w:szCs w:val="26"/>
              </w:rPr>
            </w:pPr>
            <w:r w:rsidRPr="00710A37">
              <w:rPr>
                <w:color w:val="000000"/>
                <w:sz w:val="26"/>
                <w:szCs w:val="26"/>
              </w:rPr>
              <w:t>-безвозмездно заменить Товар несоответствующего положениям настоящего Договора</w:t>
            </w:r>
            <w:r w:rsidRPr="00710A37">
              <w:rPr>
                <w:rFonts w:ascii="Sylfaen" w:hAnsi="Sylfaen"/>
                <w:color w:val="000000"/>
                <w:sz w:val="26"/>
                <w:szCs w:val="26"/>
                <w:lang w:val="hy-AM"/>
              </w:rPr>
              <w:t xml:space="preserve"> </w:t>
            </w:r>
            <w:r w:rsidRPr="00710A37">
              <w:rPr>
                <w:color w:val="000000"/>
                <w:sz w:val="26"/>
                <w:szCs w:val="26"/>
              </w:rPr>
              <w:t xml:space="preserve">на Товар надлежащего качества.   </w:t>
            </w:r>
          </w:p>
          <w:p w:rsidR="00710A37" w:rsidRPr="00710A37" w:rsidRDefault="00710A37" w:rsidP="00F37382">
            <w:pPr>
              <w:shd w:val="clear" w:color="auto" w:fill="FFFFFF"/>
              <w:spacing w:after="160" w:line="276" w:lineRule="auto"/>
              <w:jc w:val="both"/>
              <w:rPr>
                <w:rFonts w:eastAsia="Calibri"/>
                <w:color w:val="000000"/>
                <w:sz w:val="26"/>
                <w:szCs w:val="26"/>
                <w:lang w:eastAsia="en-US"/>
              </w:rPr>
            </w:pPr>
            <w:r w:rsidRPr="00710A37">
              <w:rPr>
                <w:rFonts w:eastAsia="Calibri"/>
                <w:color w:val="000000"/>
                <w:sz w:val="26"/>
                <w:szCs w:val="26"/>
                <w:lang w:eastAsia="en-US"/>
              </w:rPr>
              <w:t>5</w:t>
            </w:r>
            <w:r w:rsidRPr="00710A37">
              <w:rPr>
                <w:rFonts w:eastAsia="Calibri"/>
                <w:color w:val="000000"/>
                <w:sz w:val="26"/>
                <w:szCs w:val="26"/>
                <w:lang w:val="hy-AM" w:eastAsia="en-US"/>
              </w:rPr>
              <w:t xml:space="preserve">.2. </w:t>
            </w:r>
            <w:r w:rsidRPr="00710A37">
              <w:rPr>
                <w:rFonts w:eastAsia="Calibri"/>
                <w:color w:val="000000"/>
                <w:sz w:val="26"/>
                <w:szCs w:val="26"/>
                <w:lang w:eastAsia="en-US"/>
              </w:rPr>
              <w:t>Поставщик имеет право:</w:t>
            </w:r>
            <w:r w:rsidRPr="00710A37">
              <w:rPr>
                <w:rFonts w:eastAsia="Calibri"/>
                <w:color w:val="000000"/>
                <w:sz w:val="26"/>
                <w:szCs w:val="26"/>
                <w:lang w:eastAsia="en-US"/>
              </w:rPr>
              <w:br/>
              <w:t>5.2.1.</w:t>
            </w:r>
            <w:r w:rsidRPr="00710A37">
              <w:rPr>
                <w:color w:val="000000"/>
                <w:sz w:val="26"/>
                <w:szCs w:val="26"/>
              </w:rPr>
              <w:t xml:space="preserve"> </w:t>
            </w:r>
            <w:r w:rsidRPr="00710A37">
              <w:rPr>
                <w:rFonts w:eastAsia="Calibri"/>
                <w:color w:val="000000"/>
                <w:sz w:val="26"/>
                <w:szCs w:val="26"/>
                <w:lang w:eastAsia="en-US"/>
              </w:rPr>
              <w:t xml:space="preserve">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710A37" w:rsidRPr="00710A37" w:rsidRDefault="00710A37" w:rsidP="00F37382">
            <w:pPr>
              <w:widowControl w:val="0"/>
              <w:tabs>
                <w:tab w:val="left" w:pos="567"/>
              </w:tabs>
              <w:autoSpaceDE w:val="0"/>
              <w:autoSpaceDN w:val="0"/>
              <w:adjustRightInd w:val="0"/>
              <w:spacing w:after="160" w:line="276" w:lineRule="auto"/>
              <w:ind w:firstLine="25"/>
              <w:jc w:val="both"/>
              <w:rPr>
                <w:rFonts w:eastAsia="Calibri" w:cs="Arial"/>
                <w:color w:val="000000"/>
                <w:sz w:val="26"/>
                <w:szCs w:val="26"/>
                <w:lang w:val="hy-AM" w:eastAsia="en-US"/>
              </w:rPr>
            </w:pPr>
            <w:r w:rsidRPr="00710A37">
              <w:rPr>
                <w:rFonts w:eastAsia="Calibri" w:cs="Arial"/>
                <w:color w:val="000000"/>
                <w:sz w:val="26"/>
                <w:szCs w:val="26"/>
                <w:lang w:val="hy-AM" w:eastAsia="en-US"/>
              </w:rPr>
              <w:t>5.3. Покупатель обязан:</w:t>
            </w:r>
            <w:r w:rsidRPr="00710A37">
              <w:rPr>
                <w:rFonts w:eastAsia="Calibri" w:cs="Arial"/>
                <w:color w:val="000000"/>
                <w:sz w:val="26"/>
                <w:szCs w:val="26"/>
                <w:lang w:val="hy-AM" w:eastAsia="en-US"/>
              </w:rPr>
              <w:br/>
              <w:t>5.3.1.  Принять Товар,осуществить проверку при приемке Товара по количеству</w:t>
            </w:r>
            <w:r w:rsidRPr="00710A37">
              <w:rPr>
                <w:rFonts w:eastAsia="Calibri" w:cs="Arial"/>
                <w:color w:val="000000"/>
                <w:sz w:val="26"/>
                <w:szCs w:val="26"/>
                <w:lang w:eastAsia="en-US"/>
              </w:rPr>
              <w:t xml:space="preserve"> и</w:t>
            </w:r>
            <w:r w:rsidRPr="00710A37">
              <w:rPr>
                <w:rFonts w:eastAsia="Calibri" w:cs="Arial"/>
                <w:color w:val="000000"/>
                <w:sz w:val="26"/>
                <w:szCs w:val="26"/>
                <w:lang w:val="hy-AM" w:eastAsia="en-US"/>
              </w:rPr>
              <w:t xml:space="preserve"> качеству подписать Акт </w:t>
            </w:r>
            <w:r w:rsidRPr="00710A37">
              <w:rPr>
                <w:rFonts w:eastAsia="Calibri"/>
                <w:color w:val="000000"/>
                <w:sz w:val="26"/>
                <w:szCs w:val="26"/>
                <w:lang w:eastAsia="en-US"/>
              </w:rPr>
              <w:t>сдачи-приема</w:t>
            </w:r>
            <w:r w:rsidRPr="00710A37">
              <w:rPr>
                <w:rFonts w:eastAsia="Calibri" w:cs="Arial"/>
                <w:color w:val="000000"/>
                <w:sz w:val="26"/>
                <w:szCs w:val="26"/>
                <w:lang w:val="hy-AM" w:eastAsia="en-US"/>
              </w:rPr>
              <w:t>.</w:t>
            </w:r>
            <w:r w:rsidRPr="00710A37">
              <w:rPr>
                <w:rFonts w:eastAsia="Calibri" w:cs="Arial"/>
                <w:color w:val="000000"/>
                <w:sz w:val="26"/>
                <w:szCs w:val="26"/>
                <w:lang w:val="hy-AM" w:eastAsia="en-US"/>
              </w:rPr>
              <w:br/>
            </w:r>
            <w:r w:rsidRPr="00710A37">
              <w:rPr>
                <w:rFonts w:eastAsia="Calibri"/>
                <w:color w:val="000000"/>
                <w:sz w:val="26"/>
                <w:szCs w:val="26"/>
                <w:lang w:val="hy-AM" w:eastAsia="en-US"/>
              </w:rPr>
              <w:t>5.</w:t>
            </w:r>
            <w:r w:rsidRPr="00710A37">
              <w:rPr>
                <w:rFonts w:eastAsia="Calibri"/>
                <w:color w:val="000000"/>
                <w:sz w:val="26"/>
                <w:szCs w:val="26"/>
                <w:lang w:eastAsia="en-US"/>
              </w:rPr>
              <w:t>3</w:t>
            </w:r>
            <w:r w:rsidRPr="00710A37">
              <w:rPr>
                <w:rFonts w:eastAsia="Calibri"/>
                <w:color w:val="000000"/>
                <w:sz w:val="26"/>
                <w:szCs w:val="26"/>
                <w:lang w:val="hy-AM" w:eastAsia="en-US"/>
              </w:rPr>
              <w:t>.2. Оплатить Товар в срок, установленный настоящем Договором.</w:t>
            </w:r>
          </w:p>
          <w:p w:rsidR="00710A37" w:rsidRPr="00710A37" w:rsidRDefault="00710A37" w:rsidP="00F37382">
            <w:pPr>
              <w:shd w:val="clear" w:color="auto" w:fill="FFFFFF"/>
              <w:spacing w:after="160" w:line="276" w:lineRule="auto"/>
              <w:jc w:val="both"/>
              <w:rPr>
                <w:rFonts w:eastAsia="Calibri"/>
                <w:color w:val="000000"/>
                <w:sz w:val="26"/>
                <w:szCs w:val="26"/>
                <w:lang w:eastAsia="en-US"/>
              </w:rPr>
            </w:pPr>
            <w:r w:rsidRPr="00710A37">
              <w:rPr>
                <w:rFonts w:eastAsia="Calibri"/>
                <w:color w:val="000000"/>
                <w:sz w:val="26"/>
                <w:szCs w:val="26"/>
                <w:lang w:eastAsia="en-US"/>
              </w:rPr>
              <w:t>5.4. Покупатель имеет право:</w:t>
            </w:r>
            <w:r w:rsidRPr="00710A37">
              <w:rPr>
                <w:rFonts w:eastAsia="Calibri"/>
                <w:color w:val="000000"/>
                <w:sz w:val="26"/>
                <w:szCs w:val="26"/>
                <w:lang w:eastAsia="en-US"/>
              </w:rPr>
              <w:b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r w:rsidRPr="00710A37">
              <w:rPr>
                <w:rFonts w:eastAsia="Calibri"/>
                <w:color w:val="000000"/>
                <w:sz w:val="26"/>
                <w:szCs w:val="26"/>
                <w:lang w:eastAsia="en-US"/>
              </w:rPr>
              <w:br/>
            </w:r>
            <w:r w:rsidRPr="00710A37">
              <w:rPr>
                <w:rFonts w:eastAsia="Calibri"/>
                <w:color w:val="000000"/>
                <w:sz w:val="26"/>
                <w:szCs w:val="26"/>
                <w:lang w:val="hy-AM" w:eastAsia="en-US"/>
              </w:rPr>
              <w:lastRenderedPageBreak/>
              <w:t xml:space="preserve">5.4.2. </w:t>
            </w:r>
            <w:r w:rsidRPr="00710A37">
              <w:rPr>
                <w:rFonts w:eastAsia="Calibri"/>
                <w:color w:val="000000"/>
                <w:sz w:val="26"/>
                <w:szCs w:val="26"/>
                <w:lang w:eastAsia="en-US"/>
              </w:rPr>
              <w:t>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710A37" w:rsidRPr="00710A37" w:rsidRDefault="00710A37" w:rsidP="00F37382">
            <w:pPr>
              <w:spacing w:after="160" w:line="276" w:lineRule="auto"/>
              <w:jc w:val="both"/>
              <w:rPr>
                <w:rFonts w:eastAsia="Calibri"/>
                <w:b/>
                <w:sz w:val="26"/>
                <w:szCs w:val="26"/>
                <w:lang w:eastAsia="en-US"/>
              </w:rPr>
            </w:pPr>
            <w:r w:rsidRPr="00710A37">
              <w:rPr>
                <w:rFonts w:eastAsia="Calibri"/>
                <w:b/>
                <w:sz w:val="26"/>
                <w:szCs w:val="26"/>
                <w:lang w:eastAsia="en-US"/>
              </w:rPr>
              <w:t>6. Форс – мажорные обстоятельства</w:t>
            </w:r>
          </w:p>
          <w:p w:rsidR="00710A37" w:rsidRPr="00710A37" w:rsidRDefault="00710A37" w:rsidP="00F37382">
            <w:pPr>
              <w:spacing w:after="160" w:line="276" w:lineRule="auto"/>
              <w:jc w:val="both"/>
              <w:rPr>
                <w:rFonts w:eastAsia="Calibri"/>
                <w:sz w:val="26"/>
                <w:szCs w:val="26"/>
                <w:lang w:eastAsia="en-US"/>
              </w:rPr>
            </w:pPr>
            <w:r w:rsidRPr="00710A37">
              <w:rPr>
                <w:rFonts w:eastAsia="Calibri"/>
                <w:sz w:val="26"/>
                <w:szCs w:val="26"/>
                <w:lang w:eastAsia="en-US"/>
              </w:rPr>
              <w:t>6.1.</w:t>
            </w:r>
            <w:r w:rsidRPr="00710A37">
              <w:rPr>
                <w:rFonts w:eastAsia="Calibri"/>
                <w:sz w:val="26"/>
                <w:szCs w:val="26"/>
                <w:lang w:eastAsia="en-US"/>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r w:rsidRPr="00710A37">
              <w:rPr>
                <w:rFonts w:eastAsia="Calibri"/>
                <w:sz w:val="26"/>
                <w:szCs w:val="26"/>
                <w:lang w:eastAsia="en-US"/>
              </w:rPr>
              <w:br/>
              <w:t>6.2.</w:t>
            </w:r>
            <w:r w:rsidRPr="00710A37">
              <w:rPr>
                <w:rFonts w:ascii="Calibri" w:eastAsia="Calibri" w:hAnsi="Calibri"/>
                <w:sz w:val="26"/>
                <w:szCs w:val="26"/>
                <w:lang w:eastAsia="en-US"/>
              </w:rPr>
              <w:t xml:space="preserve"> </w:t>
            </w:r>
            <w:r w:rsidRPr="00710A37">
              <w:rPr>
                <w:rFonts w:eastAsia="Calibri"/>
                <w:sz w:val="26"/>
                <w:szCs w:val="26"/>
                <w:lang w:eastAsia="en-US"/>
              </w:rPr>
              <w:t>Наступление форс-мажорных обстоятельств Стороны должны подтвердить документами компетентных органов в 10-дневный срок с момента возникновения таких обстоятельств.</w:t>
            </w:r>
            <w:r w:rsidRPr="00710A37">
              <w:rPr>
                <w:rFonts w:eastAsia="Calibri"/>
                <w:sz w:val="26"/>
                <w:szCs w:val="26"/>
                <w:lang w:eastAsia="en-US"/>
              </w:rPr>
              <w:br/>
              <w:t>6.3.</w:t>
            </w:r>
            <w:r w:rsidRPr="00710A37">
              <w:rPr>
                <w:sz w:val="26"/>
                <w:szCs w:val="26"/>
              </w:rPr>
              <w:t xml:space="preserve"> </w:t>
            </w:r>
            <w:r w:rsidRPr="00710A37">
              <w:rPr>
                <w:rFonts w:eastAsia="Calibri"/>
                <w:sz w:val="26"/>
                <w:szCs w:val="26"/>
                <w:lang w:eastAsia="en-US"/>
              </w:rPr>
              <w:t xml:space="preserve">Если воздействие </w:t>
            </w:r>
            <w:r w:rsidRPr="00710A37">
              <w:rPr>
                <w:rFonts w:eastAsia="Calibri"/>
                <w:color w:val="000000"/>
                <w:sz w:val="26"/>
                <w:szCs w:val="26"/>
                <w:lang w:eastAsia="en-US"/>
              </w:rPr>
              <w:t>форс – мажорных обстоятельств продолжае</w:t>
            </w:r>
            <w:r w:rsidRPr="00710A37">
              <w:rPr>
                <w:rFonts w:eastAsia="Calibri"/>
                <w:sz w:val="26"/>
                <w:szCs w:val="26"/>
                <w:lang w:eastAsia="en-US"/>
              </w:rPr>
              <w:t xml:space="preserve">тся более 1 (одного) месяца, каждая из Сторон имеет право расторгнуть Договор, письменно уведомив об этом другую Сторону.    </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7.Ответственность сторон</w:t>
            </w:r>
          </w:p>
          <w:p w:rsidR="00710A37" w:rsidRPr="00710A37" w:rsidRDefault="00710A37" w:rsidP="00F37382">
            <w:pPr>
              <w:spacing w:after="160" w:line="259" w:lineRule="auto"/>
              <w:jc w:val="both"/>
              <w:rPr>
                <w:rFonts w:eastAsia="Calibri"/>
                <w:b/>
                <w:sz w:val="26"/>
                <w:szCs w:val="26"/>
                <w:lang w:eastAsia="en-US"/>
              </w:rPr>
            </w:pPr>
            <w:r w:rsidRPr="00710A37">
              <w:rPr>
                <w:rFonts w:eastAsia="Calibri"/>
                <w:sz w:val="26"/>
                <w:szCs w:val="26"/>
                <w:lang w:eastAsia="en-US"/>
              </w:rPr>
              <w:t>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10% от общей суммы Товара.</w:t>
            </w:r>
            <w:r w:rsidRPr="00710A37">
              <w:rPr>
                <w:rFonts w:eastAsia="Calibri"/>
                <w:b/>
                <w:sz w:val="26"/>
                <w:szCs w:val="26"/>
                <w:lang w:eastAsia="en-US"/>
              </w:rPr>
              <w:br/>
            </w:r>
            <w:r w:rsidRPr="00710A37">
              <w:rPr>
                <w:rFonts w:eastAsia="Calibri"/>
                <w:sz w:val="26"/>
                <w:szCs w:val="26"/>
                <w:lang w:eastAsia="en-US"/>
              </w:rPr>
              <w:t xml:space="preserve">7.2. В случае просрочки оплаты поставленного Товара Поставщик в праве        взыскать с Покупателя пени в размере 0.13% от неоплаченной суммы, за каждый </w:t>
            </w:r>
            <w:r w:rsidRPr="00710A37">
              <w:rPr>
                <w:rFonts w:eastAsia="Calibri"/>
                <w:sz w:val="26"/>
                <w:szCs w:val="26"/>
                <w:lang w:eastAsia="en-US"/>
              </w:rPr>
              <w:lastRenderedPageBreak/>
              <w:t>день просрочки, но не более 10% от общей суммы Товара.</w:t>
            </w:r>
          </w:p>
          <w:p w:rsidR="00710A37" w:rsidRPr="00710A37" w:rsidRDefault="00710A37" w:rsidP="00F37382">
            <w:pPr>
              <w:spacing w:after="160" w:line="276" w:lineRule="auto"/>
              <w:jc w:val="both"/>
              <w:rPr>
                <w:rFonts w:eastAsia="Calibri"/>
                <w:sz w:val="26"/>
                <w:szCs w:val="26"/>
                <w:lang w:eastAsia="en-US"/>
              </w:rPr>
            </w:pPr>
            <w:r w:rsidRPr="00710A37">
              <w:rPr>
                <w:rFonts w:eastAsia="Calibri"/>
                <w:sz w:val="26"/>
                <w:szCs w:val="26"/>
                <w:lang w:eastAsia="en-US"/>
              </w:rPr>
              <w:t>7.3. Оплата штрафов не освобождает стороны от исполнения договорных обязательств полностью и обязате</w:t>
            </w:r>
            <w:r w:rsidR="001A7564">
              <w:rPr>
                <w:rFonts w:eastAsia="Calibri"/>
                <w:sz w:val="26"/>
                <w:szCs w:val="26"/>
                <w:lang w:eastAsia="en-US"/>
              </w:rPr>
              <w:t>льство по устранению нарушений.</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8.Срок действия договора</w:t>
            </w:r>
          </w:p>
          <w:p w:rsidR="00710A37" w:rsidRPr="00710A37" w:rsidRDefault="00710A37" w:rsidP="00F37382">
            <w:pPr>
              <w:jc w:val="both"/>
              <w:rPr>
                <w:rFonts w:eastAsia="Calibri"/>
                <w:sz w:val="26"/>
                <w:szCs w:val="26"/>
                <w:lang w:eastAsia="en-US"/>
              </w:rPr>
            </w:pPr>
            <w:r w:rsidRPr="00710A37">
              <w:rPr>
                <w:rFonts w:eastAsia="Calibri"/>
                <w:sz w:val="26"/>
                <w:szCs w:val="26"/>
                <w:lang w:eastAsia="en-US"/>
              </w:rPr>
              <w:t>8.1.</w:t>
            </w:r>
            <w:r w:rsidRPr="00710A37">
              <w:rPr>
                <w:rFonts w:eastAsia="Calibri"/>
                <w:sz w:val="26"/>
                <w:szCs w:val="26"/>
                <w:lang w:eastAsia="en-US"/>
              </w:rPr>
              <w:tab/>
              <w:t xml:space="preserve"> Договор вступает в силу с момента его подписания и действует до         </w:t>
            </w:r>
            <w:r w:rsidR="0005122E">
              <w:rPr>
                <w:rFonts w:eastAsia="Calibri"/>
                <w:sz w:val="26"/>
                <w:szCs w:val="26"/>
                <w:lang w:eastAsia="en-US"/>
              </w:rPr>
              <w:t>31.12.</w:t>
            </w:r>
            <w:r w:rsidRPr="00710A37">
              <w:rPr>
                <w:rFonts w:eastAsia="Calibri"/>
                <w:sz w:val="26"/>
                <w:szCs w:val="26"/>
                <w:lang w:eastAsia="en-US"/>
              </w:rPr>
              <w:t>2023г.</w:t>
            </w:r>
          </w:p>
          <w:p w:rsidR="00710A37" w:rsidRPr="00710A37" w:rsidRDefault="00710A37" w:rsidP="00F37382">
            <w:pPr>
              <w:jc w:val="both"/>
              <w:rPr>
                <w:rFonts w:eastAsia="Calibri"/>
                <w:sz w:val="26"/>
                <w:szCs w:val="26"/>
                <w:lang w:eastAsia="en-US"/>
              </w:rPr>
            </w:pPr>
            <w:r w:rsidRPr="00710A37">
              <w:rPr>
                <w:rFonts w:eastAsia="Calibri"/>
                <w:sz w:val="26"/>
                <w:szCs w:val="26"/>
                <w:lang w:eastAsia="en-US"/>
              </w:rPr>
              <w:t>8.2.</w:t>
            </w:r>
            <w:r w:rsidRPr="00710A37">
              <w:rPr>
                <w:rFonts w:eastAsia="Calibri"/>
                <w:sz w:val="26"/>
                <w:szCs w:val="26"/>
                <w:lang w:eastAsia="en-US"/>
              </w:rPr>
              <w:tab/>
              <w:t xml:space="preserve"> Настоящий Договор может быть расторгнут досрочно:</w:t>
            </w:r>
          </w:p>
          <w:p w:rsidR="00710A37" w:rsidRPr="00710A37" w:rsidRDefault="00710A37" w:rsidP="00F37382">
            <w:pPr>
              <w:jc w:val="both"/>
              <w:rPr>
                <w:rFonts w:eastAsia="Calibri"/>
                <w:color w:val="000000"/>
                <w:sz w:val="26"/>
                <w:szCs w:val="26"/>
                <w:lang w:eastAsia="en-US"/>
              </w:rPr>
            </w:pPr>
            <w:r w:rsidRPr="00710A37">
              <w:rPr>
                <w:rFonts w:eastAsia="Calibri"/>
                <w:sz w:val="26"/>
                <w:szCs w:val="26"/>
                <w:lang w:eastAsia="en-US"/>
              </w:rPr>
              <w:t xml:space="preserve">- по письменному </w:t>
            </w:r>
            <w:r w:rsidRPr="00710A37">
              <w:rPr>
                <w:rFonts w:eastAsia="Calibri"/>
                <w:color w:val="000000"/>
                <w:sz w:val="26"/>
                <w:szCs w:val="26"/>
                <w:lang w:eastAsia="en-US"/>
              </w:rPr>
              <w:t>согласию Сторон;</w:t>
            </w:r>
          </w:p>
          <w:p w:rsidR="00710A37" w:rsidRPr="00710A37" w:rsidRDefault="00710A37" w:rsidP="00F37382">
            <w:pPr>
              <w:jc w:val="both"/>
              <w:rPr>
                <w:rFonts w:eastAsia="Calibri"/>
                <w:sz w:val="26"/>
                <w:szCs w:val="26"/>
                <w:lang w:eastAsia="en-US"/>
              </w:rPr>
            </w:pPr>
            <w:r w:rsidRPr="00710A37">
              <w:rPr>
                <w:rFonts w:eastAsia="Calibri"/>
                <w:color w:val="000000"/>
                <w:sz w:val="26"/>
                <w:szCs w:val="26"/>
                <w:lang w:eastAsia="en-US"/>
              </w:rPr>
              <w:t xml:space="preserve">- по инициативе Покупателя </w:t>
            </w:r>
            <w:r w:rsidRPr="00710A37">
              <w:rPr>
                <w:rFonts w:eastAsia="Calibri"/>
                <w:sz w:val="26"/>
                <w:szCs w:val="26"/>
                <w:lang w:eastAsia="en-US"/>
              </w:rPr>
              <w:t>в одностороннем порядке – в случае нарушения Поставщиком обязательств по настоящему Договору;</w:t>
            </w:r>
          </w:p>
          <w:p w:rsidR="00710A37" w:rsidRPr="001A7564" w:rsidRDefault="00710A37" w:rsidP="00F37382">
            <w:pPr>
              <w:jc w:val="both"/>
              <w:rPr>
                <w:rFonts w:eastAsia="Calibri"/>
                <w:sz w:val="26"/>
                <w:szCs w:val="26"/>
                <w:lang w:eastAsia="en-US"/>
              </w:rPr>
            </w:pPr>
            <w:r w:rsidRPr="00710A37">
              <w:rPr>
                <w:rFonts w:eastAsia="Calibri"/>
                <w:sz w:val="26"/>
                <w:szCs w:val="26"/>
                <w:lang w:eastAsia="en-US"/>
              </w:rPr>
              <w:t>- в иных случаях, предусмотренных де</w:t>
            </w:r>
            <w:r w:rsidR="001A7564">
              <w:rPr>
                <w:rFonts w:eastAsia="Calibri"/>
                <w:sz w:val="26"/>
                <w:szCs w:val="26"/>
                <w:lang w:eastAsia="en-US"/>
              </w:rPr>
              <w:t>йствующим законодательством РА.</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9.</w:t>
            </w:r>
            <w:r w:rsidRPr="00710A37">
              <w:rPr>
                <w:rFonts w:eastAsia="Calibri"/>
                <w:b/>
                <w:sz w:val="26"/>
                <w:szCs w:val="26"/>
                <w:lang w:eastAsia="en-US"/>
              </w:rPr>
              <w:tab/>
              <w:t>Разрешение споров</w:t>
            </w:r>
          </w:p>
          <w:p w:rsidR="00710A37" w:rsidRPr="00710A37" w:rsidRDefault="00710A37" w:rsidP="00F37382">
            <w:pPr>
              <w:spacing w:after="160" w:line="259" w:lineRule="auto"/>
              <w:jc w:val="both"/>
              <w:rPr>
                <w:rFonts w:eastAsia="Calibri"/>
                <w:sz w:val="26"/>
                <w:szCs w:val="26"/>
                <w:lang w:eastAsia="en-US"/>
              </w:rPr>
            </w:pPr>
            <w:r w:rsidRPr="00710A37">
              <w:rPr>
                <w:rFonts w:eastAsia="Calibri"/>
                <w:sz w:val="26"/>
                <w:szCs w:val="26"/>
                <w:lang w:eastAsia="en-US"/>
              </w:rPr>
              <w:t xml:space="preserve">9.1. Споры, возникшие по настоящему Договору, регулируются </w:t>
            </w:r>
            <w:r w:rsidRPr="00710A37">
              <w:rPr>
                <w:rFonts w:eastAsia="Calibri"/>
                <w:color w:val="000000"/>
                <w:sz w:val="26"/>
                <w:szCs w:val="26"/>
                <w:lang w:eastAsia="en-US"/>
              </w:rPr>
              <w:t>С</w:t>
            </w:r>
            <w:r w:rsidRPr="00710A37">
              <w:rPr>
                <w:rFonts w:eastAsia="Calibri"/>
                <w:sz w:val="26"/>
                <w:szCs w:val="26"/>
                <w:lang w:eastAsia="en-US"/>
              </w:rPr>
              <w:t>торонами путем переговоров.</w:t>
            </w:r>
          </w:p>
          <w:p w:rsidR="00710A37" w:rsidRPr="00710A37" w:rsidRDefault="00710A37" w:rsidP="00F37382">
            <w:pPr>
              <w:spacing w:after="160" w:line="259" w:lineRule="auto"/>
              <w:jc w:val="both"/>
              <w:rPr>
                <w:rFonts w:eastAsia="Calibri"/>
                <w:sz w:val="26"/>
                <w:szCs w:val="26"/>
                <w:lang w:eastAsia="en-US"/>
              </w:rPr>
            </w:pPr>
            <w:r w:rsidRPr="00710A37">
              <w:rPr>
                <w:rFonts w:eastAsia="Calibri"/>
                <w:sz w:val="26"/>
                <w:szCs w:val="26"/>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10A37" w:rsidRPr="00710A37" w:rsidRDefault="00710A37" w:rsidP="00F37382">
            <w:pPr>
              <w:spacing w:after="160" w:line="259" w:lineRule="auto"/>
              <w:ind w:firstLine="708"/>
              <w:jc w:val="both"/>
              <w:rPr>
                <w:rFonts w:eastAsia="Calibri"/>
                <w:sz w:val="26"/>
                <w:szCs w:val="26"/>
                <w:lang w:eastAsia="en-US"/>
              </w:rPr>
            </w:pPr>
            <w:r w:rsidRPr="00710A37">
              <w:rPr>
                <w:rFonts w:eastAsia="Calibri"/>
                <w:b/>
                <w:sz w:val="26"/>
                <w:szCs w:val="26"/>
                <w:lang w:eastAsia="en-US"/>
              </w:rPr>
              <w:t>10. Конфиденциальность</w:t>
            </w:r>
          </w:p>
          <w:p w:rsidR="00710A37" w:rsidRPr="00710A37" w:rsidRDefault="00710A37" w:rsidP="00F37382">
            <w:pPr>
              <w:spacing w:after="160" w:line="259" w:lineRule="auto"/>
              <w:jc w:val="both"/>
              <w:rPr>
                <w:rFonts w:eastAsia="Calibri"/>
                <w:sz w:val="26"/>
                <w:szCs w:val="26"/>
                <w:lang w:eastAsia="en-US"/>
              </w:rPr>
            </w:pPr>
            <w:r w:rsidRPr="00710A37">
              <w:rPr>
                <w:rFonts w:eastAsia="Calibri"/>
                <w:sz w:val="26"/>
                <w:szCs w:val="26"/>
                <w:lang w:eastAsia="en-US"/>
              </w:rPr>
              <w:t xml:space="preserve">10.1. Стороны обязуются не разглашать информацию, которая стала известна им в течение исполнения своих обязанностей, предусмотренных </w:t>
            </w:r>
            <w:r w:rsidRPr="00710A37">
              <w:rPr>
                <w:rFonts w:eastAsia="Calibri"/>
                <w:color w:val="000000"/>
                <w:sz w:val="26"/>
                <w:szCs w:val="26"/>
                <w:lang w:eastAsia="en-US"/>
              </w:rPr>
              <w:t>настоящим Д</w:t>
            </w:r>
            <w:r w:rsidRPr="00710A37">
              <w:rPr>
                <w:rFonts w:eastAsia="Calibri"/>
                <w:sz w:val="26"/>
                <w:szCs w:val="26"/>
                <w:lang w:eastAsia="en-US"/>
              </w:rPr>
              <w:t>оговором, за исключением случаев, предусмотренных действующим законодательством РА.</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11. Иные условия</w:t>
            </w:r>
          </w:p>
          <w:p w:rsidR="00710A37" w:rsidRPr="00710A37" w:rsidRDefault="00710A37" w:rsidP="00F37382">
            <w:pPr>
              <w:spacing w:after="160" w:line="259" w:lineRule="auto"/>
              <w:jc w:val="both"/>
              <w:rPr>
                <w:rFonts w:eastAsia="Calibri"/>
                <w:color w:val="000000"/>
                <w:sz w:val="26"/>
                <w:szCs w:val="26"/>
                <w:lang w:eastAsia="en-US"/>
              </w:rPr>
            </w:pPr>
            <w:r w:rsidRPr="00710A37">
              <w:rPr>
                <w:rFonts w:eastAsia="Calibri"/>
                <w:sz w:val="26"/>
                <w:szCs w:val="26"/>
                <w:lang w:eastAsia="en-US"/>
              </w:rPr>
              <w:t xml:space="preserve">11.1. Любое изменение и дополнение к настоящему Договору действительно, если оно исполнено письменно, с согласия </w:t>
            </w:r>
            <w:r w:rsidRPr="00710A37">
              <w:rPr>
                <w:rFonts w:eastAsia="Calibri"/>
                <w:color w:val="000000"/>
                <w:sz w:val="26"/>
                <w:szCs w:val="26"/>
                <w:lang w:eastAsia="en-US"/>
              </w:rPr>
              <w:t>Сторон, подписано и скреплено печатями Сторон.</w:t>
            </w:r>
            <w:r w:rsidRPr="00710A37">
              <w:rPr>
                <w:rFonts w:eastAsia="Calibri"/>
                <w:color w:val="000000"/>
                <w:sz w:val="26"/>
                <w:szCs w:val="26"/>
                <w:lang w:eastAsia="en-US"/>
              </w:rPr>
              <w:br/>
              <w:t xml:space="preserve">11.2. По всем иным вопросам, связанным </w:t>
            </w:r>
            <w:r w:rsidRPr="00710A37">
              <w:rPr>
                <w:rFonts w:eastAsia="Calibri"/>
                <w:color w:val="000000"/>
                <w:sz w:val="26"/>
                <w:szCs w:val="26"/>
                <w:lang w:eastAsia="en-US"/>
              </w:rPr>
              <w:lastRenderedPageBreak/>
              <w:t>с исполнением настоящего Договора, и не предусмотренным его условиями, Стороны руководствуются действующим законодательством РА.</w:t>
            </w:r>
            <w:r w:rsidRPr="00710A37">
              <w:rPr>
                <w:rFonts w:eastAsia="Calibri"/>
                <w:color w:val="000000"/>
                <w:sz w:val="26"/>
                <w:szCs w:val="26"/>
                <w:lang w:eastAsia="en-US"/>
              </w:rPr>
              <w:b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Поставщику</w:t>
            </w:r>
            <w:r w:rsidRPr="00710A37">
              <w:rPr>
                <w:rFonts w:eastAsia="Calibri"/>
                <w:sz w:val="26"/>
                <w:szCs w:val="26"/>
                <w:lang w:eastAsia="en-US"/>
              </w:rPr>
              <w:t>.</w:t>
            </w:r>
            <w:r w:rsidRPr="00710A37">
              <w:rPr>
                <w:rFonts w:eastAsia="Calibri"/>
                <w:color w:val="000000"/>
                <w:sz w:val="26"/>
                <w:szCs w:val="26"/>
                <w:lang w:eastAsia="en-US"/>
              </w:rPr>
              <w:br/>
            </w:r>
            <w:r w:rsidRPr="00710A37">
              <w:rPr>
                <w:rFonts w:eastAsia="Calibri"/>
                <w:sz w:val="26"/>
                <w:szCs w:val="26"/>
                <w:lang w:eastAsia="en-US"/>
              </w:rPr>
              <w:t xml:space="preserve">11.4. Приложение </w:t>
            </w:r>
            <w:sdt>
              <w:sdtPr>
                <w:rPr>
                  <w:rFonts w:eastAsia="Calibri"/>
                  <w:sz w:val="26"/>
                  <w:szCs w:val="26"/>
                  <w:lang w:eastAsia="en-US"/>
                </w:rPr>
                <w:id w:val="-2069645702"/>
                <w:placeholder>
                  <w:docPart w:val="593FC9D4D6234E8F88B6EA65D4AADED4"/>
                </w:placeholder>
              </w:sdtPr>
              <w:sdtEndPr/>
              <w:sdtContent>
                <w:r w:rsidRPr="00710A37">
                  <w:rPr>
                    <w:rFonts w:eastAsia="Calibri"/>
                    <w:sz w:val="26"/>
                    <w:szCs w:val="26"/>
                    <w:lang w:eastAsia="en-US"/>
                  </w:rPr>
                  <w:t>№</w:t>
                </w:r>
                <w:sdt>
                  <w:sdtPr>
                    <w:rPr>
                      <w:rFonts w:eastAsia="Calibri"/>
                      <w:sz w:val="26"/>
                      <w:szCs w:val="26"/>
                      <w:lang w:eastAsia="en-US"/>
                    </w:rPr>
                    <w:id w:val="-689529171"/>
                    <w:placeholder>
                      <w:docPart w:val="593FC9D4D6234E8F88B6EA65D4AADED4"/>
                    </w:placeholder>
                  </w:sdtPr>
                  <w:sdtEndPr/>
                  <w:sdtContent>
                    <w:r w:rsidRPr="00710A37">
                      <w:rPr>
                        <w:rFonts w:eastAsia="Calibri"/>
                        <w:sz w:val="26"/>
                        <w:szCs w:val="26"/>
                        <w:lang w:eastAsia="en-US"/>
                      </w:rPr>
                      <w:t>1</w:t>
                    </w:r>
                  </w:sdtContent>
                </w:sdt>
              </w:sdtContent>
            </w:sdt>
            <w:r w:rsidRPr="00710A37">
              <w:rPr>
                <w:rFonts w:eastAsia="Calibri"/>
                <w:sz w:val="26"/>
                <w:szCs w:val="26"/>
                <w:lang w:eastAsia="en-US"/>
              </w:rPr>
              <w:t xml:space="preserve"> является неотъемлемой частью настоящего Договора.</w:t>
            </w:r>
          </w:p>
        </w:tc>
        <w:tc>
          <w:tcPr>
            <w:tcW w:w="5301" w:type="dxa"/>
          </w:tcPr>
          <w:p w:rsidR="00710A37" w:rsidRPr="00710A37" w:rsidRDefault="00710A37" w:rsidP="00F37382">
            <w:pPr>
              <w:shd w:val="clear" w:color="auto" w:fill="FFFFFF"/>
              <w:ind w:left="28" w:hanging="28"/>
              <w:jc w:val="both"/>
              <w:rPr>
                <w:rFonts w:ascii="Sylfaen" w:eastAsia="Calibri" w:hAnsi="Sylfaen" w:cs="Sylfaen"/>
                <w:lang w:val="hy-AM" w:eastAsia="en-US"/>
              </w:rPr>
            </w:pPr>
            <w:r w:rsidRPr="00710A37">
              <w:rPr>
                <w:rFonts w:eastAsia="Calibri"/>
                <w:lang w:eastAsia="en-US"/>
              </w:rPr>
              <w:lastRenderedPageBreak/>
              <w:t>«</w:t>
            </w:r>
            <w:r w:rsidRPr="00710A37">
              <w:rPr>
                <w:rFonts w:ascii="Sylfaen" w:eastAsia="Calibri" w:hAnsi="Sylfaen" w:cs="Sylfaen"/>
                <w:lang w:val="hy-AM" w:eastAsia="en-US"/>
              </w:rPr>
              <w:t>Հարավկովկասյան</w:t>
            </w:r>
            <w:r w:rsidRPr="00710A37">
              <w:rPr>
                <w:rFonts w:eastAsia="Calibri"/>
                <w:lang w:val="hy-AM" w:eastAsia="en-US"/>
              </w:rPr>
              <w:t xml:space="preserve"> </w:t>
            </w:r>
            <w:r w:rsidRPr="00710A37">
              <w:rPr>
                <w:rFonts w:ascii="Sylfaen" w:eastAsia="Calibri" w:hAnsi="Sylfaen" w:cs="Sylfaen"/>
                <w:lang w:val="hy-AM" w:eastAsia="en-US"/>
              </w:rPr>
              <w:t>երկաթուղի</w:t>
            </w:r>
            <w:r w:rsidRPr="00710A37">
              <w:rPr>
                <w:rFonts w:eastAsia="Calibri"/>
                <w:lang w:val="hy-AM" w:eastAsia="en-US"/>
              </w:rPr>
              <w:t xml:space="preserve">» </w:t>
            </w:r>
            <w:r w:rsidRPr="00710A37">
              <w:rPr>
                <w:rFonts w:ascii="Sylfaen" w:eastAsia="Calibri" w:hAnsi="Sylfaen" w:cs="Sylfaen"/>
                <w:lang w:val="hy-AM" w:eastAsia="en-US"/>
              </w:rPr>
              <w:t>ՓԲԸ</w:t>
            </w:r>
            <w:r w:rsidRPr="00710A37">
              <w:rPr>
                <w:rFonts w:eastAsia="Calibri"/>
                <w:lang w:val="hy-AM" w:eastAsia="en-US"/>
              </w:rPr>
              <w:t xml:space="preserve">, </w:t>
            </w:r>
            <w:r w:rsidRPr="00710A37">
              <w:rPr>
                <w:rFonts w:ascii="Sylfaen" w:eastAsia="Calibri" w:hAnsi="Sylfaen" w:cs="Sylfaen"/>
                <w:lang w:val="hy-AM" w:eastAsia="en-US"/>
              </w:rPr>
              <w:t>այսուհետ՝</w:t>
            </w:r>
            <w:r w:rsidRPr="00710A37">
              <w:rPr>
                <w:rFonts w:eastAsia="Calibri"/>
                <w:lang w:val="hy-AM" w:eastAsia="en-US"/>
              </w:rPr>
              <w:t xml:space="preserve"> «</w:t>
            </w:r>
            <w:r w:rsidRPr="00710A37">
              <w:rPr>
                <w:rFonts w:ascii="Sylfaen" w:eastAsia="Calibri" w:hAnsi="Sylfaen" w:cs="Sylfaen"/>
                <w:lang w:val="hy-AM" w:eastAsia="en-US"/>
              </w:rPr>
              <w:t>Գնորդ</w:t>
            </w:r>
            <w:r w:rsidRPr="00710A37">
              <w:rPr>
                <w:rFonts w:eastAsia="Calibri"/>
                <w:lang w:val="hy-AM" w:eastAsia="en-US"/>
              </w:rPr>
              <w:t xml:space="preserve">», </w:t>
            </w:r>
            <w:r w:rsidRPr="00710A37">
              <w:rPr>
                <w:rFonts w:ascii="Sylfaen" w:eastAsia="Calibri" w:hAnsi="Sylfaen" w:cs="Sylfaen"/>
                <w:lang w:val="hy-AM" w:eastAsia="en-US"/>
              </w:rPr>
              <w:t>ի</w:t>
            </w:r>
            <w:r w:rsidRPr="00710A37">
              <w:rPr>
                <w:rFonts w:eastAsia="Calibri"/>
                <w:lang w:val="hy-AM" w:eastAsia="en-US"/>
              </w:rPr>
              <w:t xml:space="preserve"> </w:t>
            </w:r>
            <w:r w:rsidRPr="00710A37">
              <w:rPr>
                <w:rFonts w:ascii="Sylfaen" w:eastAsia="Calibri" w:hAnsi="Sylfaen" w:cs="Sylfaen"/>
                <w:lang w:val="hy-AM" w:eastAsia="en-US"/>
              </w:rPr>
              <w:t>դեմս</w:t>
            </w:r>
            <w:r w:rsidRPr="00710A37">
              <w:rPr>
                <w:lang w:val="hy-AM"/>
              </w:rPr>
              <w:t xml:space="preserve"> </w:t>
            </w:r>
            <w:r w:rsidRPr="00710A37">
              <w:rPr>
                <w:rFonts w:ascii="Sylfaen" w:hAnsi="Sylfaen" w:cs="Sylfaen"/>
                <w:lang w:val="hy-AM"/>
              </w:rPr>
              <w:t>Ալեքսեյ</w:t>
            </w:r>
            <w:r w:rsidRPr="00710A37">
              <w:rPr>
                <w:lang w:val="hy-AM"/>
              </w:rPr>
              <w:t xml:space="preserve"> </w:t>
            </w:r>
            <w:r w:rsidRPr="00710A37">
              <w:rPr>
                <w:rFonts w:ascii="Sylfaen" w:hAnsi="Sylfaen" w:cs="Sylfaen"/>
                <w:lang w:val="hy-AM"/>
              </w:rPr>
              <w:t>Վալերիի</w:t>
            </w:r>
            <w:r w:rsidRPr="00710A37">
              <w:rPr>
                <w:lang w:val="hy-AM"/>
              </w:rPr>
              <w:t xml:space="preserve"> </w:t>
            </w:r>
            <w:r w:rsidRPr="00710A37">
              <w:rPr>
                <w:rFonts w:ascii="Sylfaen" w:hAnsi="Sylfaen" w:cs="Sylfaen"/>
                <w:lang w:val="hy-AM"/>
              </w:rPr>
              <w:t>Մելնիկովի</w:t>
            </w:r>
            <w:r w:rsidRPr="00710A37">
              <w:rPr>
                <w:rFonts w:eastAsia="Calibri"/>
                <w:lang w:val="hy-AM" w:eastAsia="en-US"/>
              </w:rPr>
              <w:t xml:space="preserve">, </w:t>
            </w:r>
            <w:r w:rsidRPr="00710A37">
              <w:rPr>
                <w:rFonts w:ascii="Sylfaen" w:eastAsia="Calibri" w:hAnsi="Sylfaen" w:cs="Sylfaen"/>
                <w:lang w:val="hy-AM" w:eastAsia="en-US"/>
              </w:rPr>
              <w:t>ով</w:t>
            </w:r>
            <w:r w:rsidRPr="00710A37">
              <w:rPr>
                <w:rFonts w:eastAsia="Calibri"/>
                <w:lang w:val="hy-AM" w:eastAsia="en-US"/>
              </w:rPr>
              <w:t xml:space="preserve"> </w:t>
            </w:r>
            <w:r w:rsidRPr="00710A37">
              <w:rPr>
                <w:rFonts w:ascii="Sylfaen" w:eastAsia="Calibri" w:hAnsi="Sylfaen" w:cs="Sylfaen"/>
                <w:lang w:val="hy-AM" w:eastAsia="en-US"/>
              </w:rPr>
              <w:t>գործում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Կանոնադրության</w:t>
            </w:r>
            <w:r w:rsidRPr="00710A37">
              <w:rPr>
                <w:rFonts w:eastAsia="Calibri"/>
                <w:lang w:val="hy-AM" w:eastAsia="en-US"/>
              </w:rPr>
              <w:t xml:space="preserve"> </w:t>
            </w:r>
            <w:r w:rsidRPr="00710A37">
              <w:rPr>
                <w:rFonts w:ascii="Sylfaen" w:eastAsia="Calibri" w:hAnsi="Sylfaen" w:cs="Sylfaen"/>
                <w:lang w:val="hy-AM" w:eastAsia="en-US"/>
              </w:rPr>
              <w:t>հիման</w:t>
            </w:r>
            <w:r w:rsidRPr="00710A37">
              <w:rPr>
                <w:rFonts w:eastAsia="Calibri"/>
                <w:lang w:val="hy-AM" w:eastAsia="en-US"/>
              </w:rPr>
              <w:t xml:space="preserve"> </w:t>
            </w:r>
            <w:r w:rsidRPr="00710A37">
              <w:rPr>
                <w:rFonts w:ascii="Sylfaen" w:eastAsia="Calibri" w:hAnsi="Sylfaen" w:cs="Sylfaen"/>
                <w:lang w:val="hy-AM" w:eastAsia="en-US"/>
              </w:rPr>
              <w:t>վրա</w:t>
            </w:r>
            <w:r w:rsidRPr="00710A37">
              <w:rPr>
                <w:rFonts w:eastAsia="Calibri"/>
                <w:lang w:val="hy-AM" w:eastAsia="en-US"/>
              </w:rPr>
              <w:t xml:space="preserve"> </w:t>
            </w:r>
            <w:r w:rsidRPr="00710A37">
              <w:rPr>
                <w:rFonts w:ascii="Sylfaen" w:eastAsia="Calibri" w:hAnsi="Sylfaen" w:cs="Sylfaen"/>
                <w:lang w:val="hy-AM" w:eastAsia="en-US"/>
              </w:rPr>
              <w:t>մի</w:t>
            </w:r>
            <w:r w:rsidRPr="00710A37">
              <w:rPr>
                <w:rFonts w:eastAsia="Calibri"/>
                <w:lang w:val="hy-AM" w:eastAsia="en-US"/>
              </w:rPr>
              <w:t xml:space="preserve"> </w:t>
            </w:r>
            <w:r w:rsidRPr="00710A37">
              <w:rPr>
                <w:rFonts w:ascii="Sylfaen" w:eastAsia="Calibri" w:hAnsi="Sylfaen" w:cs="Sylfaen"/>
                <w:lang w:val="hy-AM" w:eastAsia="en-US"/>
              </w:rPr>
              <w:t>կողմից</w:t>
            </w:r>
            <w:r w:rsidRPr="00710A37">
              <w:rPr>
                <w:rFonts w:eastAsia="Calibri"/>
                <w:lang w:val="hy-AM" w:eastAsia="en-US"/>
              </w:rPr>
              <w:t xml:space="preserve">, </w:t>
            </w:r>
            <w:r w:rsidRPr="00710A37">
              <w:rPr>
                <w:rFonts w:ascii="Sylfaen" w:eastAsia="Calibri" w:hAnsi="Sylfaen" w:cs="Sylfaen"/>
                <w:lang w:val="hy-AM" w:eastAsia="en-US"/>
              </w:rPr>
              <w:t>և</w:t>
            </w:r>
            <w:r w:rsidRPr="00710A37">
              <w:rPr>
                <w:rFonts w:eastAsia="Calibri"/>
                <w:lang w:val="hy-AM" w:eastAsia="en-US"/>
              </w:rPr>
              <w:t xml:space="preserve"> </w:t>
            </w:r>
            <w:r w:rsidRPr="00710A37">
              <w:rPr>
                <w:rFonts w:eastAsia="Calibri"/>
                <w:lang w:eastAsia="en-US"/>
              </w:rPr>
              <w:t>«</w:t>
            </w:r>
            <w:r w:rsidRPr="00710A37">
              <w:rPr>
                <w:rFonts w:ascii="Sylfaen" w:eastAsia="Calibri" w:hAnsi="Sylfaen"/>
                <w:lang w:eastAsia="en-US"/>
              </w:rPr>
              <w:t xml:space="preserve">     </w:t>
            </w:r>
            <w:r w:rsidRPr="00710A37">
              <w:rPr>
                <w:rFonts w:eastAsia="Calibri"/>
                <w:lang w:eastAsia="en-US"/>
              </w:rPr>
              <w:t xml:space="preserve">»  </w:t>
            </w:r>
            <w:r w:rsidRPr="00710A37">
              <w:rPr>
                <w:rFonts w:eastAsia="Calibri"/>
                <w:lang w:val="hy-AM" w:eastAsia="en-US"/>
              </w:rPr>
              <w:t xml:space="preserve"> </w:t>
            </w:r>
            <w:r w:rsidRPr="00710A37">
              <w:rPr>
                <w:rFonts w:ascii="Sylfaen" w:eastAsia="Calibri" w:hAnsi="Sylfaen" w:cs="Sylfaen"/>
                <w:lang w:val="hy-AM" w:eastAsia="en-US"/>
              </w:rPr>
              <w:t>այսուհետ՝</w:t>
            </w:r>
            <w:r w:rsidRPr="00710A37">
              <w:rPr>
                <w:rFonts w:eastAsia="Calibri"/>
                <w:lang w:val="hy-AM" w:eastAsia="en-US"/>
              </w:rPr>
              <w:t xml:space="preserve"> «</w:t>
            </w:r>
            <w:r w:rsidRPr="00710A37">
              <w:rPr>
                <w:rFonts w:ascii="Sylfaen" w:eastAsia="Calibri" w:hAnsi="Sylfaen" w:cs="Sylfaen"/>
                <w:lang w:val="hy-AM" w:eastAsia="en-US"/>
              </w:rPr>
              <w:t>Մատակարար</w:t>
            </w:r>
            <w:r w:rsidRPr="00710A37">
              <w:rPr>
                <w:rFonts w:eastAsia="Calibri"/>
                <w:lang w:val="hy-AM" w:eastAsia="en-US"/>
              </w:rPr>
              <w:t xml:space="preserve">», </w:t>
            </w:r>
            <w:r w:rsidRPr="00710A37">
              <w:rPr>
                <w:rFonts w:ascii="Sylfaen" w:eastAsia="Calibri" w:hAnsi="Sylfaen" w:cs="Sylfaen"/>
                <w:lang w:val="hy-AM" w:eastAsia="en-US"/>
              </w:rPr>
              <w:t>ի</w:t>
            </w:r>
            <w:r w:rsidRPr="00710A37">
              <w:rPr>
                <w:rFonts w:eastAsia="Calibri"/>
                <w:lang w:val="hy-AM" w:eastAsia="en-US"/>
              </w:rPr>
              <w:t xml:space="preserve"> </w:t>
            </w:r>
            <w:r w:rsidRPr="00710A37">
              <w:rPr>
                <w:rFonts w:ascii="Sylfaen" w:eastAsia="Calibri" w:hAnsi="Sylfaen" w:cs="Sylfaen"/>
                <w:lang w:val="hy-AM" w:eastAsia="en-US"/>
              </w:rPr>
              <w:t>դեմս</w:t>
            </w:r>
            <w:r w:rsidRPr="00710A37">
              <w:rPr>
                <w:rFonts w:eastAsia="Calibri"/>
                <w:lang w:val="hy-AM" w:eastAsia="en-US"/>
              </w:rPr>
              <w:t xml:space="preserve"> </w:t>
            </w:r>
            <w:r w:rsidRPr="00710A37">
              <w:rPr>
                <w:rFonts w:ascii="Sylfaen" w:eastAsia="Calibri" w:hAnsi="Sylfaen" w:cs="Sylfaen"/>
                <w:lang w:val="hy-AM" w:eastAsia="en-US"/>
              </w:rPr>
              <w:t>տնօրեն, ով   գործում է Կանոնադրության հիման</w:t>
            </w:r>
            <w:r w:rsidRPr="00710A37">
              <w:rPr>
                <w:rFonts w:eastAsia="Calibri"/>
                <w:lang w:val="hy-AM" w:eastAsia="en-US"/>
              </w:rPr>
              <w:t xml:space="preserve"> </w:t>
            </w:r>
            <w:r w:rsidRPr="00710A37">
              <w:rPr>
                <w:rFonts w:ascii="Sylfaen" w:eastAsia="Calibri" w:hAnsi="Sylfaen" w:cs="Sylfaen"/>
                <w:lang w:val="hy-AM" w:eastAsia="en-US"/>
              </w:rPr>
              <w:t xml:space="preserve">վրա, մյուս կողմից, </w:t>
            </w:r>
            <w:r w:rsidRPr="00710A37">
              <w:rPr>
                <w:rFonts w:ascii="Sylfaen" w:eastAsia="Calibri" w:hAnsi="Sylfaen" w:cs="Sylfaen"/>
                <w:color w:val="000000"/>
                <w:lang w:val="hy-AM" w:eastAsia="en-US"/>
              </w:rPr>
              <w:t>համատեղ հիշատակման դեպքում այսուհետ</w:t>
            </w:r>
            <w:r w:rsidRPr="00710A37">
              <w:rPr>
                <w:rFonts w:ascii="Sylfaen" w:eastAsia="Calibri" w:hAnsi="Sylfaen" w:cs="Sylfaen"/>
                <w:color w:val="FF0000"/>
                <w:lang w:val="hy-AM" w:eastAsia="en-US"/>
              </w:rPr>
              <w:t xml:space="preserve">՝ </w:t>
            </w:r>
            <w:r w:rsidRPr="00710A37">
              <w:rPr>
                <w:rFonts w:ascii="Sylfaen" w:eastAsia="Calibri" w:hAnsi="Sylfaen" w:cs="Sylfaen"/>
                <w:lang w:val="hy-AM" w:eastAsia="en-US"/>
              </w:rPr>
              <w:t>«Կողմեր»,</w:t>
            </w:r>
            <w:r w:rsidRPr="00710A37">
              <w:rPr>
                <w:rFonts w:eastAsia="Calibri"/>
                <w:lang w:val="hy-AM" w:eastAsia="en-US"/>
              </w:rPr>
              <w:t xml:space="preserve"> </w:t>
            </w:r>
            <w:r w:rsidRPr="00710A37">
              <w:rPr>
                <w:rFonts w:ascii="Sylfaen" w:eastAsia="Calibri" w:hAnsi="Sylfaen"/>
                <w:lang w:val="hy-AM" w:eastAsia="en-US"/>
              </w:rPr>
              <w:t xml:space="preserve">«ՀԿԵ» ՓԲԸ </w:t>
            </w:r>
            <w:r w:rsidRPr="00710A37">
              <w:rPr>
                <w:rFonts w:ascii="Sylfaen" w:eastAsia="Calibri" w:hAnsi="Sylfaen" w:cs="Sylfaen"/>
                <w:lang w:val="hy-AM" w:eastAsia="en-US"/>
              </w:rPr>
              <w:t>մրցութային</w:t>
            </w:r>
            <w:r w:rsidRPr="00710A37">
              <w:rPr>
                <w:rFonts w:eastAsia="Calibri"/>
                <w:lang w:val="hy-AM" w:eastAsia="en-US"/>
              </w:rPr>
              <w:t xml:space="preserve"> </w:t>
            </w:r>
            <w:r w:rsidRPr="00710A37">
              <w:rPr>
                <w:rFonts w:ascii="Sylfaen" w:eastAsia="Calibri" w:hAnsi="Sylfaen" w:cs="Sylfaen"/>
                <w:lang w:val="hy-AM" w:eastAsia="en-US"/>
              </w:rPr>
              <w:t>հանձնաժողովի</w:t>
            </w:r>
            <w:r w:rsidRPr="00710A37">
              <w:rPr>
                <w:rFonts w:ascii="Sylfaen" w:eastAsia="Calibri" w:hAnsi="Sylfaen" w:cs="Sylfaen"/>
                <w:lang w:eastAsia="en-US"/>
              </w:rPr>
              <w:t xml:space="preserve"> </w:t>
            </w:r>
            <w:r w:rsidRPr="00710A37">
              <w:rPr>
                <w:rFonts w:ascii="Sylfaen" w:eastAsia="Calibri" w:hAnsi="Sylfaen" w:cs="Sylfaen"/>
                <w:lang w:val="hy-AM" w:eastAsia="en-US"/>
              </w:rPr>
              <w:t>թիվ</w:t>
            </w:r>
            <w:r w:rsidRPr="00710A37">
              <w:rPr>
                <w:rFonts w:ascii="Sylfaen" w:eastAsia="Calibri" w:hAnsi="Sylfaen" w:cs="Sylfaen"/>
                <w:lang w:eastAsia="en-US"/>
              </w:rPr>
              <w:t>_______</w:t>
            </w:r>
            <w:r w:rsidRPr="00710A37">
              <w:rPr>
                <w:rFonts w:eastAsia="Calibri"/>
                <w:lang w:val="hy-AM" w:eastAsia="en-US"/>
              </w:rPr>
              <w:t xml:space="preserve"> </w:t>
            </w:r>
            <w:r w:rsidRPr="00710A37">
              <w:rPr>
                <w:rFonts w:eastAsia="Calibri"/>
                <w:lang w:eastAsia="en-US"/>
              </w:rPr>
              <w:t xml:space="preserve">                     </w:t>
            </w:r>
            <w:r w:rsidRPr="00710A37">
              <w:rPr>
                <w:rFonts w:eastAsia="Calibri"/>
                <w:lang w:val="hy-AM" w:eastAsia="en-US"/>
              </w:rPr>
              <w:t xml:space="preserve"> </w:t>
            </w:r>
            <w:r w:rsidRPr="00710A37">
              <w:rPr>
                <w:rFonts w:ascii="Sylfaen" w:eastAsia="Calibri" w:hAnsi="Sylfaen" w:cs="Sylfaen"/>
                <w:lang w:val="hy-AM" w:eastAsia="en-US"/>
              </w:rPr>
              <w:t>արձանագրության</w:t>
            </w:r>
            <w:r w:rsidRPr="00710A37">
              <w:rPr>
                <w:rFonts w:eastAsia="Calibri"/>
                <w:lang w:val="hy-AM" w:eastAsia="en-US"/>
              </w:rPr>
              <w:t xml:space="preserve"> </w:t>
            </w:r>
            <w:r w:rsidRPr="00710A37">
              <w:rPr>
                <w:rFonts w:ascii="Sylfaen" w:eastAsia="Calibri" w:hAnsi="Sylfaen" w:cs="Sylfaen"/>
                <w:lang w:val="hy-AM" w:eastAsia="en-US"/>
              </w:rPr>
              <w:t>հիման</w:t>
            </w:r>
            <w:r w:rsidRPr="00710A37">
              <w:rPr>
                <w:rFonts w:eastAsia="Calibri"/>
                <w:lang w:val="hy-AM" w:eastAsia="en-US"/>
              </w:rPr>
              <w:t xml:space="preserve"> </w:t>
            </w:r>
            <w:r w:rsidRPr="00710A37">
              <w:rPr>
                <w:rFonts w:ascii="Sylfaen" w:eastAsia="Calibri" w:hAnsi="Sylfaen" w:cs="Sylfaen"/>
                <w:lang w:val="hy-AM" w:eastAsia="en-US"/>
              </w:rPr>
              <w:t>վրա</w:t>
            </w:r>
            <w:r w:rsidRPr="00710A37">
              <w:rPr>
                <w:rFonts w:eastAsia="Calibri"/>
                <w:lang w:val="hy-AM" w:eastAsia="en-US"/>
              </w:rPr>
              <w:t xml:space="preserve">, </w:t>
            </w:r>
            <w:r w:rsidRPr="00710A37">
              <w:rPr>
                <w:rFonts w:ascii="Sylfaen" w:eastAsia="Calibri" w:hAnsi="Sylfaen" w:cs="Sylfaen"/>
                <w:lang w:val="hy-AM" w:eastAsia="en-US"/>
              </w:rPr>
              <w:t>կնքեցին</w:t>
            </w:r>
            <w:r w:rsidRPr="00710A37">
              <w:rPr>
                <w:rFonts w:eastAsia="Calibri"/>
                <w:lang w:val="hy-AM" w:eastAsia="en-US"/>
              </w:rPr>
              <w:t xml:space="preserve"> </w:t>
            </w:r>
            <w:r w:rsidRPr="00710A37">
              <w:rPr>
                <w:rFonts w:ascii="Sylfaen" w:eastAsia="Calibri" w:hAnsi="Sylfaen" w:cs="Sylfaen"/>
                <w:lang w:val="hy-AM" w:eastAsia="en-US"/>
              </w:rPr>
              <w:t>սույն</w:t>
            </w:r>
            <w:r w:rsidRPr="00710A37">
              <w:rPr>
                <w:rFonts w:eastAsia="Calibri"/>
                <w:lang w:val="hy-AM" w:eastAsia="en-US"/>
              </w:rPr>
              <w:t xml:space="preserve"> </w:t>
            </w:r>
            <w:r w:rsidRPr="00710A37">
              <w:rPr>
                <w:rFonts w:ascii="Sylfaen" w:eastAsia="Calibri" w:hAnsi="Sylfaen" w:cs="Sylfaen"/>
                <w:lang w:val="hy-AM" w:eastAsia="en-US"/>
              </w:rPr>
              <w:t>Պայմանագիրը</w:t>
            </w:r>
            <w:r w:rsidRPr="00710A37">
              <w:rPr>
                <w:rFonts w:eastAsia="Calibri"/>
                <w:lang w:val="hy-AM" w:eastAsia="en-US"/>
              </w:rPr>
              <w:t xml:space="preserve"> </w:t>
            </w:r>
            <w:r w:rsidRPr="00710A37">
              <w:rPr>
                <w:rFonts w:ascii="Sylfaen" w:eastAsia="Calibri" w:hAnsi="Sylfaen" w:cs="Sylfaen"/>
                <w:lang w:val="hy-AM" w:eastAsia="en-US"/>
              </w:rPr>
              <w:t>հետևյալի</w:t>
            </w:r>
            <w:r w:rsidRPr="00710A37">
              <w:rPr>
                <w:rFonts w:eastAsia="Calibri"/>
                <w:lang w:val="hy-AM" w:eastAsia="en-US"/>
              </w:rPr>
              <w:t xml:space="preserve"> </w:t>
            </w:r>
            <w:r w:rsidRPr="00710A37">
              <w:rPr>
                <w:rFonts w:ascii="Sylfaen" w:eastAsia="Calibri" w:hAnsi="Sylfaen" w:cs="Sylfaen"/>
                <w:lang w:val="hy-AM" w:eastAsia="en-US"/>
              </w:rPr>
              <w:t>մասին՝</w:t>
            </w:r>
          </w:p>
          <w:p w:rsidR="00710A37" w:rsidRPr="00710A37" w:rsidRDefault="00710A37" w:rsidP="00F37382">
            <w:pPr>
              <w:shd w:val="clear" w:color="auto" w:fill="FFFFFF"/>
              <w:ind w:left="28" w:hanging="28"/>
              <w:jc w:val="both"/>
              <w:rPr>
                <w:rFonts w:eastAsia="Calibri"/>
                <w:lang w:val="hy-AM" w:eastAsia="en-US"/>
              </w:rPr>
            </w:pPr>
          </w:p>
          <w:p w:rsidR="00710A37" w:rsidRPr="00710A37" w:rsidRDefault="00710A37" w:rsidP="00F37382">
            <w:pPr>
              <w:shd w:val="clear" w:color="auto" w:fill="FFFFFF"/>
              <w:jc w:val="both"/>
              <w:rPr>
                <w:rFonts w:eastAsia="Calibri"/>
                <w:lang w:val="hy-AM" w:eastAsia="en-US"/>
              </w:rPr>
            </w:pPr>
          </w:p>
          <w:p w:rsidR="00710A37" w:rsidRPr="00710A37" w:rsidRDefault="00710A37" w:rsidP="00F37382">
            <w:pPr>
              <w:numPr>
                <w:ilvl w:val="0"/>
                <w:numId w:val="18"/>
              </w:numPr>
              <w:shd w:val="clear" w:color="auto" w:fill="FFFFFF"/>
              <w:jc w:val="both"/>
              <w:rPr>
                <w:rFonts w:ascii="Sylfaen" w:eastAsia="Calibri" w:hAnsi="Sylfaen" w:cs="Sylfaen"/>
                <w:b/>
                <w:lang w:val="hy-AM" w:eastAsia="en-US"/>
              </w:rPr>
            </w:pPr>
            <w:r w:rsidRPr="00710A37">
              <w:rPr>
                <w:rFonts w:ascii="Sylfaen" w:eastAsia="Calibri" w:hAnsi="Sylfaen" w:cs="Sylfaen"/>
                <w:b/>
                <w:lang w:val="hy-AM" w:eastAsia="en-US"/>
              </w:rPr>
              <w:t>Պայմանագրի</w:t>
            </w:r>
            <w:r w:rsidRPr="00710A37">
              <w:rPr>
                <w:rFonts w:eastAsia="Calibri"/>
                <w:b/>
                <w:lang w:val="hy-AM" w:eastAsia="en-US"/>
              </w:rPr>
              <w:t xml:space="preserve"> </w:t>
            </w:r>
            <w:r w:rsidRPr="00710A37">
              <w:rPr>
                <w:rFonts w:ascii="Sylfaen" w:eastAsia="Calibri" w:hAnsi="Sylfaen" w:cs="Sylfaen"/>
                <w:b/>
                <w:lang w:val="hy-AM" w:eastAsia="en-US"/>
              </w:rPr>
              <w:t>առարկան</w:t>
            </w:r>
          </w:p>
          <w:p w:rsidR="00710A37" w:rsidRPr="00710A37" w:rsidRDefault="00710A37" w:rsidP="00F37382">
            <w:pPr>
              <w:shd w:val="clear" w:color="auto" w:fill="FFFFFF"/>
              <w:ind w:left="28" w:hanging="28"/>
              <w:jc w:val="both"/>
              <w:rPr>
                <w:rFonts w:eastAsia="Calibri"/>
                <w:lang w:val="hy-AM" w:eastAsia="en-US"/>
              </w:rPr>
            </w:pPr>
            <w:r w:rsidRPr="00710A37">
              <w:rPr>
                <w:rFonts w:eastAsia="Calibri"/>
                <w:lang w:val="hy-AM" w:eastAsia="en-US"/>
              </w:rPr>
              <w:t xml:space="preserve">1.1. </w:t>
            </w:r>
            <w:r w:rsidRPr="00710A37">
              <w:rPr>
                <w:rFonts w:ascii="Sylfaen" w:eastAsia="Calibri" w:hAnsi="Sylfaen" w:cs="Sylfaen"/>
                <w:lang w:val="hy-AM" w:eastAsia="en-US"/>
              </w:rPr>
              <w:t>Մատակարարը</w:t>
            </w:r>
            <w:r w:rsidRPr="00710A37">
              <w:rPr>
                <w:rFonts w:eastAsia="Calibri"/>
                <w:lang w:val="hy-AM" w:eastAsia="en-US"/>
              </w:rPr>
              <w:t xml:space="preserve"> </w:t>
            </w:r>
            <w:r w:rsidRPr="00710A37">
              <w:rPr>
                <w:rFonts w:ascii="Sylfaen" w:eastAsia="Calibri" w:hAnsi="Sylfaen" w:cs="Sylfaen"/>
                <w:lang w:val="hy-AM" w:eastAsia="en-US"/>
              </w:rPr>
              <w:t>պարտավորվում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Գնորդին</w:t>
            </w:r>
            <w:r w:rsidRPr="00710A37">
              <w:rPr>
                <w:rFonts w:eastAsia="Calibri"/>
                <w:lang w:val="hy-AM" w:eastAsia="en-US"/>
              </w:rPr>
              <w:t xml:space="preserve"> </w:t>
            </w:r>
            <w:r w:rsidRPr="00710A37">
              <w:rPr>
                <w:rFonts w:ascii="Sylfaen" w:eastAsia="Calibri" w:hAnsi="Sylfaen" w:cs="Sylfaen"/>
                <w:lang w:val="hy-AM" w:eastAsia="en-US"/>
              </w:rPr>
              <w:t>մատակարարել</w:t>
            </w:r>
            <w:r w:rsidRPr="00710A37">
              <w:rPr>
                <w:rFonts w:eastAsia="Calibri"/>
                <w:lang w:val="hy-AM" w:eastAsia="en-US"/>
              </w:rPr>
              <w:t xml:space="preserve">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թիվ</w:t>
            </w:r>
            <w:r w:rsidRPr="00710A37">
              <w:rPr>
                <w:rFonts w:eastAsia="Calibri"/>
                <w:color w:val="000000"/>
                <w:lang w:val="hy-AM" w:eastAsia="en-US"/>
              </w:rPr>
              <w:t xml:space="preserve"> </w:t>
            </w:r>
            <w:r w:rsidRPr="00710A37">
              <w:rPr>
                <w:rFonts w:ascii="Sylfaen" w:eastAsia="Calibri" w:hAnsi="Sylfaen"/>
                <w:color w:val="000000"/>
                <w:lang w:val="hy-AM" w:eastAsia="en-US"/>
              </w:rPr>
              <w:t>1</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Հավելվածով</w:t>
            </w:r>
            <w:r w:rsidRPr="00710A37">
              <w:rPr>
                <w:rFonts w:eastAsia="Calibri"/>
                <w:color w:val="000000"/>
                <w:lang w:val="hy-AM" w:eastAsia="en-US"/>
              </w:rPr>
              <w:t xml:space="preserve"> /</w:t>
            </w:r>
            <w:r w:rsidRPr="00710A37">
              <w:rPr>
                <w:rFonts w:ascii="Sylfaen" w:eastAsia="Calibri" w:hAnsi="Sylfaen" w:cs="Sylfaen"/>
                <w:color w:val="000000"/>
                <w:lang w:val="hy-AM" w:eastAsia="en-US"/>
              </w:rPr>
              <w:t>Մասնագիր №1</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նախատեսված պատշաճ</w:t>
            </w:r>
            <w:r w:rsidRPr="00710A37">
              <w:rPr>
                <w:rFonts w:eastAsia="Calibri"/>
                <w:color w:val="000000"/>
                <w:lang w:val="hy-AM" w:eastAsia="en-US"/>
              </w:rPr>
              <w:t xml:space="preserve"> </w:t>
            </w:r>
            <w:r w:rsidRPr="00710A37">
              <w:rPr>
                <w:rFonts w:ascii="Sylfaen" w:eastAsia="Calibri" w:hAnsi="Sylfaen" w:cs="Sylfaen"/>
                <w:color w:val="000000"/>
                <w:lang w:val="hy-AM" w:eastAsia="en-US"/>
              </w:rPr>
              <w:t>որակի</w:t>
            </w:r>
            <w:r w:rsidRPr="00710A37">
              <w:rPr>
                <w:rFonts w:eastAsia="Calibri"/>
                <w:color w:val="000000"/>
                <w:lang w:val="hy-AM" w:eastAsia="en-US"/>
              </w:rPr>
              <w:t xml:space="preserve"> </w:t>
            </w:r>
            <w:r w:rsidRPr="00710A37">
              <w:rPr>
                <w:rFonts w:ascii="Sylfaen" w:eastAsia="Calibri" w:hAnsi="Sylfaen" w:cs="Sylfaen"/>
                <w:color w:val="000000"/>
                <w:lang w:val="hy-AM" w:eastAsia="en-US"/>
              </w:rPr>
              <w:t>և</w:t>
            </w:r>
            <w:r w:rsidRPr="00710A37">
              <w:rPr>
                <w:rFonts w:eastAsia="Calibri"/>
                <w:color w:val="000000"/>
                <w:lang w:val="hy-AM" w:eastAsia="en-US"/>
              </w:rPr>
              <w:t xml:space="preserve"> </w:t>
            </w:r>
            <w:r w:rsidRPr="00710A37">
              <w:rPr>
                <w:rFonts w:ascii="Sylfaen" w:eastAsia="Calibri" w:hAnsi="Sylfaen" w:cs="Sylfaen"/>
                <w:color w:val="000000"/>
                <w:lang w:val="hy-AM" w:eastAsia="en-US"/>
              </w:rPr>
              <w:t>քանակի</w:t>
            </w:r>
            <w:r w:rsidRPr="00710A37">
              <w:rPr>
                <w:rFonts w:eastAsia="Calibri"/>
                <w:color w:val="000000"/>
                <w:lang w:val="hy-AM" w:eastAsia="en-US"/>
              </w:rPr>
              <w:t xml:space="preserve"> </w:t>
            </w:r>
            <w:r w:rsidRPr="00710A37">
              <w:rPr>
                <w:rFonts w:ascii="Sylfaen" w:eastAsia="Calibri" w:hAnsi="Sylfaen" w:cs="Sylfaen"/>
                <w:color w:val="000000"/>
                <w:lang w:val="hy-AM" w:eastAsia="en-US"/>
              </w:rPr>
              <w:t xml:space="preserve">երկաթբետոնե կոճեր  </w:t>
            </w:r>
            <w:r w:rsidRPr="00710A37">
              <w:rPr>
                <w:rFonts w:eastAsia="Calibri"/>
                <w:color w:val="000000"/>
                <w:lang w:val="hy-AM" w:eastAsia="en-US"/>
              </w:rPr>
              <w:t>/</w:t>
            </w:r>
            <w:r w:rsidRPr="00710A37">
              <w:rPr>
                <w:rFonts w:ascii="Sylfaen" w:eastAsia="Calibri" w:hAnsi="Sylfaen" w:cs="Sylfaen"/>
                <w:color w:val="000000"/>
                <w:lang w:val="hy-AM" w:eastAsia="en-US"/>
              </w:rPr>
              <w:t>ա</w:t>
            </w:r>
            <w:r w:rsidRPr="00710A37">
              <w:rPr>
                <w:rFonts w:ascii="Sylfaen" w:eastAsia="Calibri" w:hAnsi="Sylfaen" w:cs="Sylfaen"/>
                <w:lang w:val="hy-AM" w:eastAsia="en-US"/>
              </w:rPr>
              <w:t>յսուհետ՝</w:t>
            </w:r>
            <w:r w:rsidRPr="00710A37">
              <w:rPr>
                <w:rFonts w:eastAsia="Calibri"/>
                <w:lang w:val="hy-AM" w:eastAsia="en-US"/>
              </w:rPr>
              <w:t xml:space="preserve"> </w:t>
            </w:r>
            <w:r w:rsidRPr="00710A37">
              <w:rPr>
                <w:rFonts w:ascii="Sylfaen" w:eastAsia="Calibri" w:hAnsi="Sylfaen" w:cs="Sylfaen"/>
                <w:lang w:val="hy-AM" w:eastAsia="en-US"/>
              </w:rPr>
              <w:t>Ապրանք</w:t>
            </w:r>
            <w:r w:rsidRPr="00710A37">
              <w:rPr>
                <w:rFonts w:eastAsia="Calibri"/>
                <w:lang w:val="hy-AM" w:eastAsia="en-US"/>
              </w:rPr>
              <w:t xml:space="preserve">/, </w:t>
            </w:r>
            <w:r w:rsidRPr="00710A37">
              <w:rPr>
                <w:rFonts w:ascii="Sylfaen" w:eastAsia="Calibri" w:hAnsi="Sylfaen" w:cs="Sylfaen"/>
                <w:lang w:val="hy-AM" w:eastAsia="en-US"/>
              </w:rPr>
              <w:t>իսկ</w:t>
            </w:r>
            <w:r w:rsidRPr="00710A37">
              <w:rPr>
                <w:rFonts w:eastAsia="Calibri"/>
                <w:lang w:val="hy-AM" w:eastAsia="en-US"/>
              </w:rPr>
              <w:t xml:space="preserve"> </w:t>
            </w:r>
            <w:r w:rsidRPr="00710A37">
              <w:rPr>
                <w:rFonts w:ascii="Sylfaen" w:eastAsia="Calibri" w:hAnsi="Sylfaen" w:cs="Sylfaen"/>
                <w:lang w:val="hy-AM" w:eastAsia="en-US"/>
              </w:rPr>
              <w:t>Գնորդը</w:t>
            </w:r>
            <w:r w:rsidRPr="00710A37">
              <w:rPr>
                <w:rFonts w:eastAsia="Calibri"/>
                <w:lang w:val="hy-AM" w:eastAsia="en-US"/>
              </w:rPr>
              <w:t xml:space="preserve"> </w:t>
            </w:r>
            <w:r w:rsidRPr="00710A37">
              <w:rPr>
                <w:rFonts w:ascii="Sylfaen" w:eastAsia="Calibri" w:hAnsi="Sylfaen" w:cs="Sylfaen"/>
                <w:lang w:val="hy-AM" w:eastAsia="en-US"/>
              </w:rPr>
              <w:t>պարտավորվում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ընդունել</w:t>
            </w:r>
            <w:r w:rsidRPr="00710A37">
              <w:rPr>
                <w:rFonts w:eastAsia="Calibri"/>
                <w:lang w:val="hy-AM" w:eastAsia="en-US"/>
              </w:rPr>
              <w:t xml:space="preserve"> </w:t>
            </w:r>
            <w:r w:rsidRPr="00710A37">
              <w:rPr>
                <w:rFonts w:ascii="Sylfaen" w:eastAsia="Calibri" w:hAnsi="Sylfaen" w:cs="Sylfaen"/>
                <w:lang w:val="hy-AM" w:eastAsia="en-US"/>
              </w:rPr>
              <w:t>և</w:t>
            </w:r>
            <w:r w:rsidRPr="00710A37">
              <w:rPr>
                <w:rFonts w:eastAsia="Calibri"/>
                <w:lang w:val="hy-AM" w:eastAsia="en-US"/>
              </w:rPr>
              <w:t xml:space="preserve"> </w:t>
            </w:r>
            <w:r w:rsidRPr="00710A37">
              <w:rPr>
                <w:rFonts w:ascii="Sylfaen" w:eastAsia="Calibri" w:hAnsi="Sylfaen" w:cs="Sylfaen"/>
                <w:lang w:val="hy-AM" w:eastAsia="en-US"/>
              </w:rPr>
              <w:t>վճարել</w:t>
            </w:r>
            <w:r w:rsidRPr="00710A37">
              <w:rPr>
                <w:rFonts w:eastAsia="Calibri"/>
                <w:lang w:val="hy-AM" w:eastAsia="en-US"/>
              </w:rPr>
              <w:t xml:space="preserve"> </w:t>
            </w:r>
            <w:r w:rsidRPr="00710A37">
              <w:rPr>
                <w:rFonts w:ascii="Sylfaen" w:eastAsia="Calibri" w:hAnsi="Sylfaen" w:cs="Sylfaen"/>
                <w:lang w:val="hy-AM" w:eastAsia="en-US"/>
              </w:rPr>
              <w:t>մատակարարված</w:t>
            </w:r>
            <w:r w:rsidRPr="00710A37">
              <w:rPr>
                <w:rFonts w:eastAsia="Calibri"/>
                <w:lang w:val="hy-AM" w:eastAsia="en-US"/>
              </w:rPr>
              <w:t xml:space="preserve"> </w:t>
            </w:r>
            <w:r w:rsidRPr="00710A37">
              <w:rPr>
                <w:rFonts w:ascii="Sylfaen" w:eastAsia="Calibri" w:hAnsi="Sylfaen" w:cs="Sylfaen"/>
                <w:lang w:val="hy-AM" w:eastAsia="en-US"/>
              </w:rPr>
              <w:t>Ապրանքի</w:t>
            </w:r>
            <w:r w:rsidRPr="00710A37">
              <w:rPr>
                <w:rFonts w:eastAsia="Calibri"/>
                <w:lang w:val="hy-AM" w:eastAsia="en-US"/>
              </w:rPr>
              <w:t xml:space="preserve"> </w:t>
            </w:r>
            <w:r w:rsidRPr="00710A37">
              <w:rPr>
                <w:rFonts w:ascii="Sylfaen" w:eastAsia="Calibri" w:hAnsi="Sylfaen" w:cs="Sylfaen"/>
                <w:lang w:val="hy-AM" w:eastAsia="en-US"/>
              </w:rPr>
              <w:t>համար</w:t>
            </w:r>
            <w:r w:rsidRPr="00710A37">
              <w:rPr>
                <w:rFonts w:eastAsia="Calibri"/>
                <w:lang w:val="hy-AM" w:eastAsia="en-US"/>
              </w:rPr>
              <w:t>:</w:t>
            </w:r>
          </w:p>
          <w:p w:rsidR="00710A37" w:rsidRPr="00710A37" w:rsidRDefault="00710A37" w:rsidP="00F37382">
            <w:pPr>
              <w:shd w:val="clear" w:color="auto" w:fill="FFFFFF"/>
              <w:ind w:left="28" w:hanging="28"/>
              <w:jc w:val="both"/>
              <w:rPr>
                <w:rFonts w:eastAsia="Calibri"/>
                <w:lang w:val="hy-AM" w:eastAsia="en-US"/>
              </w:rPr>
            </w:pPr>
            <w:r w:rsidRPr="00710A37">
              <w:rPr>
                <w:rFonts w:eastAsia="Calibri"/>
                <w:lang w:val="hy-AM" w:eastAsia="en-US"/>
              </w:rPr>
              <w:t xml:space="preserve">1.2. </w:t>
            </w:r>
            <w:r w:rsidRPr="00710A37">
              <w:rPr>
                <w:rFonts w:ascii="Sylfaen" w:eastAsia="Calibri" w:hAnsi="Sylfaen" w:cs="Sylfaen"/>
                <w:lang w:val="hy-AM" w:eastAsia="en-US"/>
              </w:rPr>
              <w:t>Մատակարարը</w:t>
            </w:r>
            <w:r w:rsidRPr="00710A37">
              <w:rPr>
                <w:rFonts w:eastAsia="Calibri"/>
                <w:lang w:val="hy-AM" w:eastAsia="en-US"/>
              </w:rPr>
              <w:t xml:space="preserve"> </w:t>
            </w:r>
            <w:r w:rsidRPr="00710A37">
              <w:rPr>
                <w:rFonts w:ascii="Sylfaen" w:eastAsia="Calibri" w:hAnsi="Sylfaen" w:cs="Sylfaen"/>
                <w:lang w:val="hy-AM" w:eastAsia="en-US"/>
              </w:rPr>
              <w:t>երաշխավորում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որ</w:t>
            </w:r>
            <w:r w:rsidRPr="00710A37">
              <w:rPr>
                <w:rFonts w:eastAsia="Calibri"/>
                <w:lang w:val="hy-AM" w:eastAsia="en-US"/>
              </w:rPr>
              <w:t xml:space="preserve"> </w:t>
            </w:r>
            <w:r w:rsidRPr="00710A37">
              <w:rPr>
                <w:rFonts w:ascii="Sylfaen" w:eastAsia="Calibri" w:hAnsi="Sylfaen" w:cs="Sylfaen"/>
                <w:lang w:val="hy-AM" w:eastAsia="en-US"/>
              </w:rPr>
              <w:t>մատակարարվող</w:t>
            </w:r>
            <w:r w:rsidRPr="00710A37">
              <w:rPr>
                <w:rFonts w:eastAsia="Calibri"/>
                <w:lang w:val="hy-AM" w:eastAsia="en-US"/>
              </w:rPr>
              <w:t xml:space="preserve"> </w:t>
            </w:r>
            <w:r w:rsidRPr="00710A37">
              <w:rPr>
                <w:rFonts w:ascii="Sylfaen" w:eastAsia="Calibri" w:hAnsi="Sylfaen" w:cs="Sylfaen"/>
                <w:lang w:val="hy-AM" w:eastAsia="en-US"/>
              </w:rPr>
              <w:t>Ապրանքը</w:t>
            </w:r>
            <w:r w:rsidRPr="00710A37">
              <w:rPr>
                <w:rFonts w:eastAsia="Calibri"/>
                <w:lang w:val="hy-AM" w:eastAsia="en-US"/>
              </w:rPr>
              <w:t xml:space="preserve"> </w:t>
            </w:r>
            <w:r w:rsidRPr="00710A37">
              <w:rPr>
                <w:rFonts w:ascii="Sylfaen" w:eastAsia="Calibri" w:hAnsi="Sylfaen" w:cs="Sylfaen"/>
                <w:lang w:val="hy-AM" w:eastAsia="en-US"/>
              </w:rPr>
              <w:t>ազատ</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երրորդ</w:t>
            </w:r>
            <w:r w:rsidRPr="00710A37">
              <w:rPr>
                <w:rFonts w:eastAsia="Calibri"/>
                <w:lang w:val="hy-AM" w:eastAsia="en-US"/>
              </w:rPr>
              <w:t xml:space="preserve"> </w:t>
            </w:r>
            <w:r w:rsidRPr="00710A37">
              <w:rPr>
                <w:rFonts w:ascii="Sylfaen" w:eastAsia="Calibri" w:hAnsi="Sylfaen" w:cs="Sylfaen"/>
                <w:lang w:val="hy-AM" w:eastAsia="en-US"/>
              </w:rPr>
              <w:t>անձանց</w:t>
            </w:r>
            <w:r w:rsidRPr="00710A37">
              <w:rPr>
                <w:rFonts w:eastAsia="Calibri"/>
                <w:lang w:val="hy-AM" w:eastAsia="en-US"/>
              </w:rPr>
              <w:t xml:space="preserve"> </w:t>
            </w:r>
            <w:r w:rsidRPr="00710A37">
              <w:rPr>
                <w:rFonts w:ascii="Sylfaen" w:eastAsia="Calibri" w:hAnsi="Sylfaen" w:cs="Sylfaen"/>
                <w:lang w:val="hy-AM" w:eastAsia="en-US"/>
              </w:rPr>
              <w:t>ցանկացած</w:t>
            </w:r>
            <w:r w:rsidRPr="00710A37">
              <w:rPr>
                <w:rFonts w:eastAsia="Calibri"/>
                <w:lang w:val="hy-AM" w:eastAsia="en-US"/>
              </w:rPr>
              <w:t xml:space="preserve"> </w:t>
            </w:r>
            <w:r w:rsidRPr="00710A37">
              <w:rPr>
                <w:rFonts w:ascii="Sylfaen" w:eastAsia="Calibri" w:hAnsi="Sylfaen" w:cs="Sylfaen"/>
                <w:lang w:val="hy-AM" w:eastAsia="en-US"/>
              </w:rPr>
              <w:t>իրավունքներից</w:t>
            </w:r>
            <w:r w:rsidRPr="00710A37">
              <w:rPr>
                <w:rFonts w:eastAsia="Calibri"/>
                <w:lang w:val="hy-AM" w:eastAsia="en-US"/>
              </w:rPr>
              <w:t xml:space="preserve">, </w:t>
            </w:r>
            <w:r w:rsidRPr="00710A37">
              <w:rPr>
                <w:rFonts w:ascii="Sylfaen" w:eastAsia="Calibri" w:hAnsi="Sylfaen" w:cs="Sylfaen"/>
                <w:lang w:val="hy-AM" w:eastAsia="en-US"/>
              </w:rPr>
              <w:t>կամ</w:t>
            </w:r>
            <w:r w:rsidRPr="00710A37">
              <w:rPr>
                <w:rFonts w:eastAsia="Calibri"/>
                <w:lang w:val="hy-AM" w:eastAsia="en-US"/>
              </w:rPr>
              <w:t xml:space="preserve"> </w:t>
            </w:r>
            <w:r w:rsidRPr="00710A37">
              <w:rPr>
                <w:rFonts w:ascii="Sylfaen" w:eastAsia="Calibri" w:hAnsi="Sylfaen" w:cs="Sylfaen"/>
                <w:lang w:val="hy-AM" w:eastAsia="en-US"/>
              </w:rPr>
              <w:t>այլ</w:t>
            </w:r>
            <w:r w:rsidRPr="00710A37">
              <w:rPr>
                <w:rFonts w:eastAsia="Calibri"/>
                <w:lang w:val="hy-AM" w:eastAsia="en-US"/>
              </w:rPr>
              <w:t xml:space="preserve"> </w:t>
            </w:r>
            <w:r w:rsidRPr="00710A37">
              <w:rPr>
                <w:rFonts w:ascii="Sylfaen" w:eastAsia="Calibri" w:hAnsi="Sylfaen" w:cs="Sylfaen"/>
                <w:lang w:val="hy-AM" w:eastAsia="en-US"/>
              </w:rPr>
              <w:t>կերպ</w:t>
            </w:r>
            <w:r w:rsidRPr="00710A37">
              <w:rPr>
                <w:rFonts w:eastAsia="Calibri"/>
                <w:lang w:val="hy-AM" w:eastAsia="en-US"/>
              </w:rPr>
              <w:t xml:space="preserve"> </w:t>
            </w:r>
            <w:r w:rsidRPr="00710A37">
              <w:rPr>
                <w:rFonts w:ascii="Sylfaen" w:eastAsia="Calibri" w:hAnsi="Sylfaen" w:cs="Sylfaen"/>
                <w:lang w:val="hy-AM" w:eastAsia="en-US"/>
              </w:rPr>
              <w:t>չի</w:t>
            </w:r>
            <w:r w:rsidRPr="00710A37">
              <w:rPr>
                <w:rFonts w:eastAsia="Calibri"/>
                <w:lang w:val="hy-AM" w:eastAsia="en-US"/>
              </w:rPr>
              <w:t xml:space="preserve"> </w:t>
            </w:r>
            <w:r w:rsidRPr="00710A37">
              <w:rPr>
                <w:rFonts w:ascii="Sylfaen" w:eastAsia="Calibri" w:hAnsi="Sylfaen" w:cs="Sylfaen"/>
                <w:lang w:val="hy-AM" w:eastAsia="en-US"/>
              </w:rPr>
              <w:t>հանդիսանում</w:t>
            </w:r>
            <w:r w:rsidRPr="00710A37">
              <w:rPr>
                <w:rFonts w:eastAsia="Calibri"/>
                <w:lang w:val="hy-AM" w:eastAsia="en-US"/>
              </w:rPr>
              <w:t xml:space="preserve"> </w:t>
            </w:r>
            <w:r w:rsidRPr="00710A37">
              <w:rPr>
                <w:rFonts w:ascii="Sylfaen" w:eastAsia="Calibri" w:hAnsi="Sylfaen" w:cs="Sylfaen"/>
                <w:lang w:val="hy-AM" w:eastAsia="en-US"/>
              </w:rPr>
              <w:t>վեճի</w:t>
            </w:r>
            <w:r w:rsidRPr="00710A37">
              <w:rPr>
                <w:rFonts w:eastAsia="Calibri"/>
                <w:lang w:val="hy-AM" w:eastAsia="en-US"/>
              </w:rPr>
              <w:t xml:space="preserve"> </w:t>
            </w:r>
            <w:r w:rsidRPr="00710A37">
              <w:rPr>
                <w:rFonts w:ascii="Sylfaen" w:eastAsia="Calibri" w:hAnsi="Sylfaen" w:cs="Sylfaen"/>
                <w:lang w:val="hy-AM" w:eastAsia="en-US"/>
              </w:rPr>
              <w:t>առարկա</w:t>
            </w:r>
            <w:r w:rsidRPr="00710A37">
              <w:rPr>
                <w:rFonts w:eastAsia="Calibri"/>
                <w:lang w:val="hy-AM" w:eastAsia="en-US"/>
              </w:rPr>
              <w:t xml:space="preserve">: </w:t>
            </w:r>
          </w:p>
          <w:p w:rsidR="00710A37" w:rsidRPr="00710A37" w:rsidRDefault="00710A37" w:rsidP="00F37382">
            <w:pPr>
              <w:shd w:val="clear" w:color="auto" w:fill="FFFFFF"/>
              <w:jc w:val="both"/>
              <w:rPr>
                <w:rFonts w:ascii="Sylfaen" w:eastAsia="Calibri" w:hAnsi="Sylfaen"/>
                <w:lang w:val="hy-AM" w:eastAsia="en-US"/>
              </w:rPr>
            </w:pPr>
          </w:p>
          <w:p w:rsidR="00710A37" w:rsidRPr="00710A37" w:rsidRDefault="00710A37" w:rsidP="00F37382">
            <w:pPr>
              <w:shd w:val="clear" w:color="auto" w:fill="FFFFFF"/>
              <w:jc w:val="both"/>
              <w:rPr>
                <w:rFonts w:ascii="Sylfaen" w:eastAsia="Calibri" w:hAnsi="Sylfaen"/>
                <w:lang w:val="hy-AM" w:eastAsia="en-US"/>
              </w:rPr>
            </w:pPr>
          </w:p>
          <w:p w:rsidR="00710A37" w:rsidRPr="00710A37" w:rsidRDefault="00710A37" w:rsidP="00F37382">
            <w:pPr>
              <w:shd w:val="clear" w:color="auto" w:fill="FFFFFF"/>
              <w:ind w:left="28" w:hanging="28"/>
              <w:jc w:val="both"/>
              <w:rPr>
                <w:rFonts w:eastAsia="Calibri"/>
                <w:b/>
                <w:color w:val="000000"/>
                <w:sz w:val="22"/>
                <w:szCs w:val="22"/>
                <w:lang w:val="hy-AM" w:eastAsia="en-US"/>
              </w:rPr>
            </w:pPr>
            <w:r w:rsidRPr="00710A37">
              <w:rPr>
                <w:rFonts w:eastAsia="Calibri"/>
                <w:b/>
                <w:lang w:val="hy-AM" w:eastAsia="en-US"/>
              </w:rPr>
              <w:t>2</w:t>
            </w:r>
            <w:r w:rsidRPr="00710A37">
              <w:rPr>
                <w:rFonts w:eastAsia="Calibri"/>
                <w:b/>
                <w:color w:val="000000"/>
                <w:lang w:val="hy-AM" w:eastAsia="en-US"/>
              </w:rPr>
              <w:t>.</w:t>
            </w:r>
            <w:r w:rsidRPr="00710A37">
              <w:rPr>
                <w:rFonts w:ascii="Sylfaen" w:eastAsia="Calibri" w:hAnsi="Sylfaen" w:cs="Sylfaen"/>
                <w:b/>
                <w:color w:val="000000"/>
                <w:sz w:val="22"/>
                <w:szCs w:val="22"/>
                <w:lang w:val="hy-AM" w:eastAsia="en-US"/>
              </w:rPr>
              <w:t xml:space="preserve"> Արտադրանքի որակը և երաշխիքային սպասարկման ժամկետը</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eastAsia="Calibri"/>
                <w:lang w:val="hy-AM" w:eastAsia="en-US"/>
              </w:rPr>
              <w:t xml:space="preserve">2.1. </w:t>
            </w:r>
            <w:r w:rsidRPr="00710A37">
              <w:rPr>
                <w:rFonts w:ascii="Sylfaen" w:eastAsia="Calibri" w:hAnsi="Sylfaen" w:cs="Sylfaen"/>
                <w:lang w:val="hy-AM" w:eastAsia="en-US"/>
              </w:rPr>
              <w:t>Սույն Պայմանագրով մատակարարվող ապրանքի որակը պետք է համապատասխանի տվյալ ապրանքի համար նախատեսված ԳՈՍՏ 33320-2015 (ԳՈՍՏ 54747-2011), աշխատանքային գծագրի  (համաձայնեցված ՓԲԸ (ՀԿԵ) երկաթուղու հետ 24.09.2018 թ.) և տեխնիկական պայմաններին /ՏՊ/:</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eastAsia="Calibri"/>
                <w:lang w:val="hy-AM" w:eastAsia="en-US"/>
              </w:rPr>
              <w:t xml:space="preserve">2.2. </w:t>
            </w:r>
            <w:r w:rsidRPr="00710A37">
              <w:rPr>
                <w:rFonts w:ascii="Sylfaen" w:eastAsia="Calibri" w:hAnsi="Sylfaen" w:cs="Sylfaen"/>
                <w:lang w:val="hy-AM" w:eastAsia="en-US"/>
              </w:rPr>
              <w:t>Մատակարարը</w:t>
            </w:r>
            <w:r w:rsidRPr="00710A37">
              <w:rPr>
                <w:rFonts w:eastAsia="Calibri"/>
                <w:lang w:val="hy-AM" w:eastAsia="en-US"/>
              </w:rPr>
              <w:t xml:space="preserve"> </w:t>
            </w:r>
            <w:r w:rsidRPr="00710A37">
              <w:rPr>
                <w:rFonts w:ascii="Sylfaen" w:eastAsia="Calibri" w:hAnsi="Sylfaen" w:cs="Sylfaen"/>
                <w:lang w:val="hy-AM" w:eastAsia="en-US"/>
              </w:rPr>
              <w:t>պարտավոր</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color w:val="000000"/>
                <w:sz w:val="22"/>
                <w:szCs w:val="22"/>
                <w:lang w:val="hy-AM" w:eastAsia="en-US"/>
              </w:rPr>
              <w:t>Ա</w:t>
            </w:r>
            <w:r w:rsidRPr="00710A37">
              <w:rPr>
                <w:rFonts w:ascii="Sylfaen" w:eastAsia="Calibri" w:hAnsi="Sylfaen" w:cs="Sylfaen"/>
                <w:lang w:val="hy-AM" w:eastAsia="en-US"/>
              </w:rPr>
              <w:t>պրանքի</w:t>
            </w:r>
            <w:r w:rsidRPr="00710A37">
              <w:rPr>
                <w:rFonts w:eastAsia="Calibri"/>
                <w:lang w:val="hy-AM" w:eastAsia="en-US"/>
              </w:rPr>
              <w:t xml:space="preserve"> </w:t>
            </w:r>
            <w:r w:rsidRPr="00710A37">
              <w:rPr>
                <w:rFonts w:ascii="Sylfaen" w:eastAsia="Calibri" w:hAnsi="Sylfaen" w:cs="Sylfaen"/>
                <w:lang w:val="hy-AM" w:eastAsia="en-US"/>
              </w:rPr>
              <w:t>հետ</w:t>
            </w:r>
            <w:r w:rsidRPr="00710A37">
              <w:rPr>
                <w:rFonts w:eastAsia="Calibri"/>
                <w:lang w:val="hy-AM" w:eastAsia="en-US"/>
              </w:rPr>
              <w:t xml:space="preserve"> </w:t>
            </w:r>
            <w:r w:rsidRPr="00710A37">
              <w:rPr>
                <w:rFonts w:ascii="Sylfaen" w:eastAsia="Calibri" w:hAnsi="Sylfaen" w:cs="Sylfaen"/>
                <w:lang w:val="hy-AM" w:eastAsia="en-US"/>
              </w:rPr>
              <w:t>միասին</w:t>
            </w:r>
            <w:r w:rsidRPr="00710A37">
              <w:rPr>
                <w:rFonts w:eastAsia="Calibri"/>
                <w:lang w:val="hy-AM" w:eastAsia="en-US"/>
              </w:rPr>
              <w:t xml:space="preserve"> </w:t>
            </w:r>
            <w:r w:rsidRPr="00710A37">
              <w:rPr>
                <w:rFonts w:ascii="Sylfaen" w:eastAsia="Calibri" w:hAnsi="Sylfaen" w:cs="Sylfaen"/>
                <w:lang w:val="hy-AM" w:eastAsia="en-US"/>
              </w:rPr>
              <w:t>Գնորդին</w:t>
            </w:r>
            <w:r w:rsidRPr="00710A37">
              <w:rPr>
                <w:rFonts w:eastAsia="Calibri"/>
                <w:lang w:val="hy-AM" w:eastAsia="en-US"/>
              </w:rPr>
              <w:t xml:space="preserve"> </w:t>
            </w:r>
            <w:r w:rsidRPr="00710A37">
              <w:rPr>
                <w:rFonts w:ascii="Sylfaen" w:eastAsia="Calibri" w:hAnsi="Sylfaen" w:cs="Sylfaen"/>
                <w:lang w:val="hy-AM" w:eastAsia="en-US"/>
              </w:rPr>
              <w:t>փոխանցել</w:t>
            </w:r>
            <w:r w:rsidRPr="00710A37">
              <w:rPr>
                <w:rFonts w:eastAsia="Calibri"/>
                <w:lang w:val="hy-AM" w:eastAsia="en-US"/>
              </w:rPr>
              <w:t xml:space="preserve"> </w:t>
            </w:r>
            <w:r w:rsidRPr="00710A37">
              <w:rPr>
                <w:rFonts w:ascii="Sylfaen" w:eastAsia="Calibri" w:hAnsi="Sylfaen" w:cs="Sylfaen"/>
                <w:lang w:val="hy-AM" w:eastAsia="en-US"/>
              </w:rPr>
              <w:t>տվյալ</w:t>
            </w:r>
            <w:r w:rsidRPr="00710A37">
              <w:rPr>
                <w:rFonts w:eastAsia="Calibri"/>
                <w:lang w:val="hy-AM" w:eastAsia="en-US"/>
              </w:rPr>
              <w:t xml:space="preserve"> </w:t>
            </w:r>
            <w:r w:rsidRPr="00710A37">
              <w:rPr>
                <w:rFonts w:ascii="Sylfaen" w:eastAsia="Calibri" w:hAnsi="Sylfaen" w:cs="Sylfaen"/>
                <w:lang w:val="hy-AM" w:eastAsia="en-US"/>
              </w:rPr>
              <w:lastRenderedPageBreak/>
              <w:t>ապրանքի որակի /համապատասխանության/ հավաստագրի:</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 համաչափ պակասացնել ապրանքի գինը;</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-հատուցել  Գնորդին ապրանքի թերությունները վերացնելու համար կատարած բոլոր ծախսերը;</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-անհատույց փոխարինել անպատշաճ որակի կամ սույն Պայմանագրին չհամապատասխանող ապրանքը:</w:t>
            </w:r>
          </w:p>
          <w:p w:rsidR="00710A37" w:rsidRPr="00710A37" w:rsidRDefault="00710A37" w:rsidP="00F37382">
            <w:pPr>
              <w:spacing w:after="160" w:line="259" w:lineRule="auto"/>
              <w:jc w:val="both"/>
              <w:rPr>
                <w:rFonts w:ascii="Sylfaen" w:eastAsia="Calibri" w:hAnsi="Sylfaen" w:cs="Sylfaen"/>
                <w:lang w:val="hy-AM" w:eastAsia="en-US"/>
              </w:rPr>
            </w:pPr>
            <w:r w:rsidRPr="00710A37">
              <w:rPr>
                <w:rFonts w:ascii="Sylfaen" w:eastAsia="Calibri" w:hAnsi="Sylfaen" w:cs="Sylfaen"/>
                <w:lang w:val="hy-AM" w:eastAsia="en-US"/>
              </w:rPr>
              <w:t>2.4. Մատակարարված Ապրանքի վրա տարածվում է Մատակարարի երաշխիքը՝ երկաթուղային գծի վրա տեղադրումից հետո 60 (վաթսուն)  ամիս ժամկետով:</w:t>
            </w:r>
          </w:p>
          <w:p w:rsidR="00710A37" w:rsidRPr="00710A37" w:rsidRDefault="00710A37" w:rsidP="00F37382">
            <w:pPr>
              <w:spacing w:after="160" w:line="259" w:lineRule="auto"/>
              <w:jc w:val="both"/>
              <w:rPr>
                <w:rFonts w:ascii="Sylfaen" w:eastAsia="Calibri" w:hAnsi="Sylfaen" w:cs="Sylfaen"/>
                <w:lang w:val="hy-AM" w:eastAsia="en-US"/>
              </w:rPr>
            </w:pPr>
          </w:p>
          <w:p w:rsidR="00710A37" w:rsidRPr="00710A37" w:rsidRDefault="00710A37" w:rsidP="00F37382">
            <w:pPr>
              <w:spacing w:after="160" w:line="259" w:lineRule="auto"/>
              <w:jc w:val="both"/>
              <w:rPr>
                <w:rFonts w:ascii="Sylfaen" w:eastAsia="Calibri" w:hAnsi="Sylfaen" w:cs="Sylfaen"/>
                <w:lang w:val="hy-AM" w:eastAsia="en-US"/>
              </w:rPr>
            </w:pPr>
          </w:p>
          <w:p w:rsidR="00710A37" w:rsidRPr="00710A37" w:rsidRDefault="00710A37" w:rsidP="00F37382">
            <w:pPr>
              <w:shd w:val="clear" w:color="auto" w:fill="FFFFFF"/>
              <w:spacing w:line="276" w:lineRule="auto"/>
              <w:ind w:left="28" w:hanging="28"/>
              <w:jc w:val="both"/>
              <w:rPr>
                <w:rFonts w:ascii="Sylfaen" w:hAnsi="Sylfaen" w:cs="Sylfaen"/>
                <w:b/>
                <w:lang w:val="hy-AM"/>
              </w:rPr>
            </w:pPr>
            <w:r w:rsidRPr="00710A37">
              <w:rPr>
                <w:b/>
                <w:lang w:val="hy-AM"/>
              </w:rPr>
              <w:t>3.</w:t>
            </w:r>
            <w:r w:rsidRPr="00710A37">
              <w:rPr>
                <w:rFonts w:ascii="Sylfaen" w:hAnsi="Sylfaen" w:cs="Sylfaen"/>
                <w:b/>
                <w:lang w:val="hy-AM"/>
              </w:rPr>
              <w:t>Մատակարարման</w:t>
            </w:r>
            <w:r w:rsidRPr="00710A37">
              <w:rPr>
                <w:b/>
                <w:lang w:val="hy-AM"/>
              </w:rPr>
              <w:t xml:space="preserve"> </w:t>
            </w:r>
            <w:r w:rsidRPr="00710A37">
              <w:rPr>
                <w:rFonts w:ascii="Sylfaen" w:hAnsi="Sylfaen" w:cs="Sylfaen"/>
                <w:b/>
                <w:lang w:val="hy-AM"/>
              </w:rPr>
              <w:t>ժամկետը</w:t>
            </w:r>
            <w:r w:rsidRPr="00710A37">
              <w:rPr>
                <w:b/>
                <w:lang w:val="hy-AM"/>
              </w:rPr>
              <w:t xml:space="preserve"> </w:t>
            </w:r>
            <w:r w:rsidRPr="00710A37">
              <w:rPr>
                <w:rFonts w:ascii="Sylfaen" w:hAnsi="Sylfaen" w:cs="Sylfaen"/>
                <w:b/>
                <w:lang w:val="hy-AM"/>
              </w:rPr>
              <w:t>և</w:t>
            </w:r>
            <w:r w:rsidRPr="00710A37">
              <w:rPr>
                <w:b/>
                <w:lang w:val="hy-AM"/>
              </w:rPr>
              <w:t xml:space="preserve"> </w:t>
            </w:r>
            <w:r w:rsidRPr="00710A37">
              <w:rPr>
                <w:rFonts w:ascii="Sylfaen" w:hAnsi="Sylfaen" w:cs="Sylfaen"/>
                <w:b/>
                <w:lang w:val="hy-AM"/>
              </w:rPr>
              <w:t>կարգը</w:t>
            </w:r>
          </w:p>
          <w:p w:rsidR="00710A37" w:rsidRPr="00710A37" w:rsidRDefault="00710A37" w:rsidP="00F37382">
            <w:pPr>
              <w:shd w:val="clear" w:color="auto" w:fill="FFFFFF"/>
              <w:spacing w:line="276" w:lineRule="auto"/>
              <w:ind w:left="28" w:hanging="28"/>
              <w:jc w:val="both"/>
              <w:rPr>
                <w:rFonts w:ascii="Sylfaen" w:hAnsi="Sylfaen" w:cs="Sylfaen"/>
                <w:lang w:val="hy-AM"/>
              </w:rPr>
            </w:pPr>
            <w:r w:rsidRPr="00710A37">
              <w:rPr>
                <w:rFonts w:ascii="Sylfaen" w:hAnsi="Sylfaen" w:cs="Sylfaen"/>
                <w:lang w:val="hy-AM"/>
              </w:rPr>
              <w:t>3.1. Ապրանքի մատակարարումը կատարվում է սույն Պայմանագրի Հավելված №</w:t>
            </w:r>
            <w:r w:rsidRPr="00710A37">
              <w:rPr>
                <w:rFonts w:ascii="Sylfaen" w:hAnsi="Sylfaen" w:cs="Sylfaen"/>
                <w:color w:val="000000"/>
                <w:lang w:val="hy-AM"/>
              </w:rPr>
              <w:t>1-ով (Մասնագիր №1) նախատեսված ժամանակացույցին համապատասխան,</w:t>
            </w:r>
            <w:r w:rsidRPr="00710A37">
              <w:rPr>
                <w:rFonts w:ascii="Sylfaen" w:hAnsi="Sylfaen" w:cs="Sylfaen"/>
                <w:lang w:val="hy-AM"/>
              </w:rPr>
              <w:t xml:space="preserve"> սկսած:</w:t>
            </w:r>
          </w:p>
          <w:p w:rsidR="00710A37" w:rsidRPr="00710A37" w:rsidRDefault="00710A37" w:rsidP="00F37382">
            <w:pPr>
              <w:shd w:val="clear" w:color="auto" w:fill="FFFFFF"/>
              <w:spacing w:line="276" w:lineRule="auto"/>
              <w:ind w:left="28" w:hanging="28"/>
              <w:jc w:val="both"/>
              <w:rPr>
                <w:rFonts w:ascii="Sylfaen" w:eastAsia="Calibri" w:hAnsi="Sylfaen" w:cs="Sylfaen"/>
                <w:lang w:val="hy-AM"/>
              </w:rPr>
            </w:pPr>
            <w:r w:rsidRPr="00710A37">
              <w:rPr>
                <w:rFonts w:ascii="Sylfaen" w:eastAsia="Calibri" w:hAnsi="Sylfaen" w:cs="Sylfaen"/>
                <w:lang w:val="hy-AM"/>
              </w:rPr>
              <w:t>3.2</w:t>
            </w:r>
            <w:r w:rsidRPr="00710A37">
              <w:rPr>
                <w:lang w:val="hy-AM"/>
              </w:rPr>
              <w:t xml:space="preserve"> </w:t>
            </w:r>
            <w:r w:rsidRPr="00710A37">
              <w:rPr>
                <w:rFonts w:ascii="Sylfaen" w:eastAsia="Calibri" w:hAnsi="Sylfaen" w:cs="Sylfaen"/>
                <w:lang w:val="hy-AM"/>
              </w:rPr>
              <w:t>Ապրանքի մատակարարումը իրականացվում է հետևյալ հասցեով՝ ՀՀ, ք. Վանաձոր, Մոսկովյան փողոց 5ա, Վանաձորի գծային ուղեմաս ։</w:t>
            </w:r>
          </w:p>
          <w:p w:rsidR="00710A37" w:rsidRPr="00710A37" w:rsidRDefault="00710A37" w:rsidP="00F37382">
            <w:pPr>
              <w:shd w:val="clear" w:color="auto" w:fill="FFFFFF"/>
              <w:spacing w:line="276" w:lineRule="auto"/>
              <w:jc w:val="both"/>
              <w:rPr>
                <w:rFonts w:ascii="Sylfaen" w:eastAsia="Calibri" w:hAnsi="Sylfaen" w:cs="Sylfaen"/>
                <w:lang w:val="hy-AM"/>
              </w:rPr>
            </w:pPr>
            <w:r w:rsidRPr="00710A37">
              <w:rPr>
                <w:rFonts w:ascii="Sylfaen" w:eastAsia="Calibri" w:hAnsi="Sylfaen" w:cs="Sylfaen"/>
                <w:lang w:val="hy-AM"/>
              </w:rPr>
              <w:t>3.3.   Սույն Պայմանագրի 3.2. կետում նշված հասցեով  Ապրանքի տեղափոխման և բարձման հետ կապված  բոլոր ծախսերը իրականացվում են Մատակարարի  հաշվին։</w:t>
            </w:r>
          </w:p>
          <w:p w:rsidR="00710A37" w:rsidRPr="00710A37" w:rsidRDefault="00710A37" w:rsidP="00F37382">
            <w:pPr>
              <w:shd w:val="clear" w:color="auto" w:fill="FFFFFF"/>
              <w:spacing w:line="276" w:lineRule="auto"/>
              <w:ind w:left="28" w:hanging="28"/>
              <w:jc w:val="both"/>
              <w:rPr>
                <w:rFonts w:ascii="Sylfaen" w:eastAsia="Calibri" w:hAnsi="Sylfaen" w:cs="Sylfaen"/>
                <w:lang w:val="hy-AM"/>
              </w:rPr>
            </w:pPr>
            <w:r w:rsidRPr="00710A37">
              <w:rPr>
                <w:lang w:val="hy-AM"/>
              </w:rPr>
              <w:t xml:space="preserve">3.4. </w:t>
            </w:r>
            <w:r w:rsidRPr="00710A37">
              <w:rPr>
                <w:rFonts w:ascii="Sylfaen" w:hAnsi="Sylfaen" w:cs="Sylfaen"/>
                <w:lang w:val="hy-AM"/>
              </w:rPr>
              <w:t>Ապրանքի</w:t>
            </w:r>
            <w:r w:rsidRPr="00710A37">
              <w:rPr>
                <w:lang w:val="hy-AM"/>
              </w:rPr>
              <w:t xml:space="preserve"> </w:t>
            </w:r>
            <w:r w:rsidRPr="00710A37">
              <w:rPr>
                <w:rFonts w:ascii="Sylfaen" w:hAnsi="Sylfaen" w:cs="Sylfaen"/>
                <w:lang w:val="hy-AM"/>
              </w:rPr>
              <w:t>ընդունումն</w:t>
            </w:r>
            <w:r w:rsidRPr="00710A37">
              <w:rPr>
                <w:lang w:val="hy-AM"/>
              </w:rPr>
              <w:t xml:space="preserve"> </w:t>
            </w:r>
            <w:r w:rsidRPr="00710A37">
              <w:rPr>
                <w:rFonts w:ascii="Sylfaen" w:hAnsi="Sylfaen" w:cs="Sylfaen"/>
                <w:lang w:val="hy-AM"/>
              </w:rPr>
              <w:t>իրականացվում</w:t>
            </w:r>
            <w:r w:rsidRPr="00710A37">
              <w:rPr>
                <w:lang w:val="hy-AM"/>
              </w:rPr>
              <w:t xml:space="preserve"> </w:t>
            </w:r>
            <w:r w:rsidRPr="00710A37">
              <w:rPr>
                <w:rFonts w:ascii="Sylfaen" w:hAnsi="Sylfaen" w:cs="Sylfaen"/>
                <w:lang w:val="hy-AM"/>
              </w:rPr>
              <w:t>է</w:t>
            </w:r>
            <w:r w:rsidRPr="00710A37">
              <w:rPr>
                <w:lang w:val="hy-AM"/>
              </w:rPr>
              <w:t xml:space="preserve"> П</w:t>
            </w:r>
            <w:r w:rsidRPr="00710A37">
              <w:rPr>
                <w:lang w:val="hy-AM"/>
              </w:rPr>
              <w:noBreakHyphen/>
              <w:t>6 «</w:t>
            </w:r>
            <w:r w:rsidRPr="00710A37">
              <w:rPr>
                <w:rFonts w:ascii="Sylfaen" w:hAnsi="Sylfaen" w:cs="Sylfaen"/>
                <w:lang w:val="hy-AM"/>
              </w:rPr>
              <w:t>Ընդունման</w:t>
            </w:r>
            <w:r w:rsidRPr="00710A37">
              <w:rPr>
                <w:lang w:val="hy-AM"/>
              </w:rPr>
              <w:t xml:space="preserve"> </w:t>
            </w:r>
            <w:r w:rsidRPr="00710A37">
              <w:rPr>
                <w:rFonts w:ascii="Sylfaen" w:hAnsi="Sylfaen" w:cs="Sylfaen"/>
                <w:lang w:val="hy-AM"/>
              </w:rPr>
              <w:t>կարգն</w:t>
            </w:r>
            <w:r w:rsidRPr="00710A37">
              <w:rPr>
                <w:lang w:val="hy-AM"/>
              </w:rPr>
              <w:t xml:space="preserve"> </w:t>
            </w:r>
            <w:r w:rsidRPr="00710A37">
              <w:rPr>
                <w:rFonts w:ascii="Sylfaen" w:hAnsi="Sylfaen" w:cs="Sylfaen"/>
                <w:lang w:val="hy-AM"/>
              </w:rPr>
              <w:t>ըստ</w:t>
            </w:r>
            <w:r w:rsidRPr="00710A37">
              <w:rPr>
                <w:lang w:val="hy-AM"/>
              </w:rPr>
              <w:t xml:space="preserve"> </w:t>
            </w:r>
            <w:r w:rsidRPr="00710A37">
              <w:rPr>
                <w:rFonts w:ascii="Sylfaen" w:hAnsi="Sylfaen" w:cs="Sylfaen"/>
                <w:lang w:val="hy-AM"/>
              </w:rPr>
              <w:t>քանակի</w:t>
            </w:r>
            <w:r w:rsidRPr="00710A37">
              <w:rPr>
                <w:lang w:val="hy-AM"/>
              </w:rPr>
              <w:t xml:space="preserve">» </w:t>
            </w:r>
            <w:r w:rsidRPr="00710A37">
              <w:rPr>
                <w:rFonts w:ascii="Sylfaen" w:hAnsi="Sylfaen" w:cs="Sylfaen"/>
                <w:lang w:val="hy-AM"/>
              </w:rPr>
              <w:t>և</w:t>
            </w:r>
            <w:r w:rsidRPr="00710A37">
              <w:rPr>
                <w:lang w:val="hy-AM"/>
              </w:rPr>
              <w:t xml:space="preserve">   П-7 </w:t>
            </w:r>
            <w:r w:rsidRPr="00710A37">
              <w:rPr>
                <w:lang w:val="hy-AM"/>
              </w:rPr>
              <w:lastRenderedPageBreak/>
              <w:t>«</w:t>
            </w:r>
            <w:r w:rsidRPr="00710A37">
              <w:rPr>
                <w:rFonts w:ascii="Sylfaen" w:hAnsi="Sylfaen" w:cs="Sylfaen"/>
                <w:lang w:val="hy-AM"/>
              </w:rPr>
              <w:t>Ընդունման</w:t>
            </w:r>
            <w:r w:rsidRPr="00710A37">
              <w:rPr>
                <w:lang w:val="hy-AM"/>
              </w:rPr>
              <w:t xml:space="preserve"> </w:t>
            </w:r>
            <w:r w:rsidRPr="00710A37">
              <w:rPr>
                <w:rFonts w:ascii="Sylfaen" w:hAnsi="Sylfaen" w:cs="Sylfaen"/>
                <w:lang w:val="hy-AM"/>
              </w:rPr>
              <w:t>կարգն</w:t>
            </w:r>
            <w:r w:rsidRPr="00710A37">
              <w:rPr>
                <w:lang w:val="hy-AM"/>
              </w:rPr>
              <w:t xml:space="preserve"> </w:t>
            </w:r>
            <w:r w:rsidRPr="00710A37">
              <w:rPr>
                <w:rFonts w:ascii="Sylfaen" w:hAnsi="Sylfaen" w:cs="Sylfaen"/>
                <w:lang w:val="hy-AM"/>
              </w:rPr>
              <w:t>ըստ</w:t>
            </w:r>
            <w:r w:rsidRPr="00710A37">
              <w:rPr>
                <w:lang w:val="hy-AM"/>
              </w:rPr>
              <w:t xml:space="preserve"> </w:t>
            </w:r>
            <w:r w:rsidRPr="00710A37">
              <w:rPr>
                <w:rFonts w:ascii="Sylfaen" w:hAnsi="Sylfaen" w:cs="Sylfaen"/>
                <w:lang w:val="hy-AM"/>
              </w:rPr>
              <w:t>որակի</w:t>
            </w:r>
            <w:r w:rsidRPr="00710A37">
              <w:rPr>
                <w:lang w:val="hy-AM"/>
              </w:rPr>
              <w:t xml:space="preserve">» </w:t>
            </w:r>
            <w:r w:rsidRPr="00710A37">
              <w:rPr>
                <w:rFonts w:ascii="Sylfaen" w:hAnsi="Sylfaen" w:cs="Sylfaen"/>
                <w:lang w:val="hy-AM"/>
              </w:rPr>
              <w:t>հրահանգների</w:t>
            </w:r>
            <w:r w:rsidRPr="00710A37">
              <w:rPr>
                <w:lang w:val="hy-AM"/>
              </w:rPr>
              <w:t xml:space="preserve"> </w:t>
            </w:r>
            <w:r w:rsidRPr="00710A37">
              <w:rPr>
                <w:rFonts w:ascii="Sylfaen" w:hAnsi="Sylfaen" w:cs="Sylfaen"/>
                <w:lang w:val="hy-AM"/>
              </w:rPr>
              <w:t>համաձայն</w:t>
            </w:r>
            <w:r w:rsidRPr="00710A37">
              <w:rPr>
                <w:lang w:val="hy-AM"/>
              </w:rPr>
              <w:t>:</w:t>
            </w:r>
          </w:p>
          <w:p w:rsidR="00710A37" w:rsidRPr="00710A37" w:rsidRDefault="00710A37" w:rsidP="00F37382">
            <w:pPr>
              <w:shd w:val="clear" w:color="auto" w:fill="FFFFFF"/>
              <w:spacing w:line="276" w:lineRule="auto"/>
              <w:ind w:left="28" w:hanging="28"/>
              <w:jc w:val="both"/>
              <w:rPr>
                <w:rFonts w:ascii="Sylfaen" w:hAnsi="Sylfaen" w:cs="Sylfaen"/>
                <w:color w:val="000000"/>
                <w:lang w:val="hy-AM"/>
              </w:rPr>
            </w:pPr>
            <w:r w:rsidRPr="00710A37">
              <w:rPr>
                <w:lang w:val="hy-AM"/>
              </w:rPr>
              <w:t xml:space="preserve">3.5. </w:t>
            </w:r>
            <w:r w:rsidRPr="00710A37">
              <w:rPr>
                <w:rFonts w:ascii="Sylfaen" w:hAnsi="Sylfaen" w:cs="Sylfaen"/>
                <w:lang w:val="hy-AM"/>
              </w:rPr>
              <w:t>Մատակարարման ամսաթիվ է  համարվում Գնորդի կողմից ապրանքի ընդունման ամսաթիվը, վերջինիս կողմից ապրանքի որակի և քանակի հանդեպ բողոքի բացակայության դեպքում</w:t>
            </w:r>
            <w:r w:rsidRPr="00710A37">
              <w:rPr>
                <w:rFonts w:ascii="Sylfaen" w:hAnsi="Sylfaen" w:cs="Sylfaen"/>
                <w:color w:val="000000"/>
                <w:lang w:val="pt-BR"/>
              </w:rPr>
              <w:t>:</w:t>
            </w:r>
          </w:p>
          <w:p w:rsidR="00710A37" w:rsidRPr="00710A37" w:rsidRDefault="00710A37" w:rsidP="00F37382">
            <w:pPr>
              <w:shd w:val="clear" w:color="auto" w:fill="FFFFFF"/>
              <w:spacing w:line="276" w:lineRule="auto"/>
              <w:ind w:left="28" w:hanging="28"/>
              <w:jc w:val="both"/>
              <w:rPr>
                <w:lang w:val="hy-AM"/>
              </w:rPr>
            </w:pPr>
            <w:r w:rsidRPr="00710A37">
              <w:rPr>
                <w:color w:val="000000"/>
                <w:lang w:val="hy-AM"/>
              </w:rPr>
              <w:t xml:space="preserve">3.6. </w:t>
            </w:r>
            <w:r w:rsidRPr="00710A37">
              <w:rPr>
                <w:rFonts w:ascii="Sylfaen" w:hAnsi="Sylfaen" w:cs="Sylfaen"/>
                <w:color w:val="000000"/>
                <w:lang w:val="hy-AM"/>
              </w:rPr>
              <w:t>Մինչ</w:t>
            </w:r>
            <w:r w:rsidRPr="00710A37">
              <w:rPr>
                <w:color w:val="000000"/>
                <w:lang w:val="hy-AM"/>
              </w:rPr>
              <w:t xml:space="preserve"> </w:t>
            </w:r>
            <w:r w:rsidRPr="00710A37">
              <w:rPr>
                <w:rFonts w:ascii="Sylfaen" w:hAnsi="Sylfaen" w:cs="Sylfaen"/>
                <w:color w:val="000000"/>
                <w:lang w:val="hy-AM"/>
              </w:rPr>
              <w:t>Գնորդի</w:t>
            </w:r>
            <w:r w:rsidRPr="00710A37">
              <w:rPr>
                <w:color w:val="000000"/>
                <w:lang w:val="hy-AM"/>
              </w:rPr>
              <w:t xml:space="preserve"> </w:t>
            </w:r>
            <w:r w:rsidRPr="00710A37">
              <w:rPr>
                <w:rFonts w:ascii="Sylfaen" w:hAnsi="Sylfaen" w:cs="Sylfaen"/>
                <w:color w:val="000000"/>
                <w:lang w:val="hy-AM"/>
              </w:rPr>
              <w:t>կողմից</w:t>
            </w:r>
            <w:r w:rsidRPr="00710A37">
              <w:rPr>
                <w:color w:val="000000"/>
                <w:lang w:val="hy-AM"/>
              </w:rPr>
              <w:t xml:space="preserve"> </w:t>
            </w:r>
            <w:r w:rsidRPr="00710A37">
              <w:rPr>
                <w:rFonts w:ascii="Sylfaen" w:hAnsi="Sylfaen" w:cs="Sylfaen"/>
                <w:color w:val="000000"/>
                <w:lang w:val="hy-AM"/>
              </w:rPr>
              <w:t>սույն</w:t>
            </w:r>
            <w:r w:rsidRPr="00710A37">
              <w:rPr>
                <w:color w:val="000000"/>
                <w:lang w:val="hy-AM"/>
              </w:rPr>
              <w:t xml:space="preserve"> </w:t>
            </w:r>
            <w:r w:rsidRPr="00710A37">
              <w:rPr>
                <w:rFonts w:ascii="Sylfaen" w:hAnsi="Sylfaen" w:cs="Sylfaen"/>
                <w:color w:val="000000"/>
                <w:lang w:val="hy-AM"/>
              </w:rPr>
              <w:t>Պայմանագրով</w:t>
            </w:r>
            <w:r w:rsidRPr="00710A37">
              <w:rPr>
                <w:color w:val="000000"/>
                <w:lang w:val="hy-AM"/>
              </w:rPr>
              <w:t xml:space="preserve"> </w:t>
            </w:r>
            <w:r w:rsidRPr="00710A37">
              <w:rPr>
                <w:rFonts w:ascii="Sylfaen" w:hAnsi="Sylfaen" w:cs="Sylfaen"/>
                <w:color w:val="000000"/>
                <w:lang w:val="hy-AM"/>
              </w:rPr>
              <w:t>նախատեսված</w:t>
            </w:r>
            <w:r w:rsidRPr="00710A37">
              <w:rPr>
                <w:color w:val="000000"/>
                <w:lang w:val="hy-AM"/>
              </w:rPr>
              <w:t xml:space="preserve"> </w:t>
            </w:r>
            <w:r w:rsidRPr="00710A37">
              <w:rPr>
                <w:rFonts w:ascii="Sylfaen" w:hAnsi="Sylfaen" w:cs="Sylfaen"/>
                <w:color w:val="000000"/>
                <w:lang w:val="hy-AM"/>
              </w:rPr>
              <w:t>Ապրանքի</w:t>
            </w:r>
            <w:r w:rsidRPr="00710A37">
              <w:rPr>
                <w:color w:val="000000"/>
                <w:lang w:val="hy-AM"/>
              </w:rPr>
              <w:t xml:space="preserve"> </w:t>
            </w:r>
            <w:r w:rsidRPr="00710A37">
              <w:rPr>
                <w:rFonts w:ascii="Sylfaen" w:hAnsi="Sylfaen" w:cs="Sylfaen"/>
                <w:color w:val="000000"/>
                <w:lang w:val="hy-AM"/>
              </w:rPr>
              <w:t>ընդունումը</w:t>
            </w:r>
            <w:r w:rsidRPr="00710A37">
              <w:rPr>
                <w:color w:val="000000"/>
                <w:lang w:val="hy-AM"/>
              </w:rPr>
              <w:t xml:space="preserve">, </w:t>
            </w:r>
            <w:r w:rsidRPr="00710A37">
              <w:rPr>
                <w:rFonts w:ascii="Sylfaen" w:hAnsi="Sylfaen" w:cs="Sylfaen"/>
                <w:color w:val="000000"/>
                <w:lang w:val="hy-AM"/>
              </w:rPr>
              <w:t>Ապրանքի</w:t>
            </w:r>
            <w:r w:rsidRPr="00710A37">
              <w:rPr>
                <w:color w:val="000000"/>
                <w:lang w:val="hy-AM"/>
              </w:rPr>
              <w:t xml:space="preserve"> </w:t>
            </w:r>
            <w:r w:rsidRPr="00710A37">
              <w:rPr>
                <w:rFonts w:ascii="Sylfaen" w:hAnsi="Sylfaen" w:cs="Sylfaen"/>
                <w:color w:val="000000"/>
                <w:lang w:val="hy-AM"/>
              </w:rPr>
              <w:t>պահպանմա</w:t>
            </w:r>
            <w:r w:rsidRPr="00710A37">
              <w:rPr>
                <w:rFonts w:ascii="Sylfaen" w:hAnsi="Sylfaen" w:cs="Sylfaen"/>
                <w:lang w:val="hy-AM"/>
              </w:rPr>
              <w:t>ն</w:t>
            </w:r>
            <w:r w:rsidRPr="00710A37">
              <w:rPr>
                <w:lang w:val="hy-AM"/>
              </w:rPr>
              <w:t xml:space="preserve"> </w:t>
            </w:r>
            <w:r w:rsidRPr="00710A37">
              <w:rPr>
                <w:rFonts w:ascii="Sylfaen" w:hAnsi="Sylfaen" w:cs="Sylfaen"/>
                <w:lang w:val="hy-AM"/>
              </w:rPr>
              <w:t>ռիսկն</w:t>
            </w:r>
            <w:r w:rsidRPr="00710A37">
              <w:rPr>
                <w:lang w:val="hy-AM"/>
              </w:rPr>
              <w:t xml:space="preserve"> </w:t>
            </w:r>
            <w:r w:rsidRPr="00710A37">
              <w:rPr>
                <w:rFonts w:ascii="Sylfaen" w:hAnsi="Sylfaen" w:cs="Sylfaen"/>
                <w:lang w:val="hy-AM"/>
              </w:rPr>
              <w:t>ամբողջությամբ</w:t>
            </w:r>
            <w:r w:rsidRPr="00710A37">
              <w:rPr>
                <w:lang w:val="hy-AM"/>
              </w:rPr>
              <w:t xml:space="preserve"> </w:t>
            </w:r>
            <w:r w:rsidRPr="00710A37">
              <w:rPr>
                <w:rFonts w:ascii="Sylfaen" w:hAnsi="Sylfaen" w:cs="Sylfaen"/>
                <w:lang w:val="hy-AM"/>
              </w:rPr>
              <w:t>կրում</w:t>
            </w:r>
            <w:r w:rsidRPr="00710A37">
              <w:rPr>
                <w:lang w:val="hy-AM"/>
              </w:rPr>
              <w:t xml:space="preserve"> </w:t>
            </w:r>
            <w:r w:rsidRPr="00710A37">
              <w:rPr>
                <w:rFonts w:ascii="Sylfaen" w:hAnsi="Sylfaen" w:cs="Sylfaen"/>
                <w:lang w:val="hy-AM"/>
              </w:rPr>
              <w:t>է</w:t>
            </w:r>
            <w:r w:rsidRPr="00710A37">
              <w:rPr>
                <w:lang w:val="hy-AM"/>
              </w:rPr>
              <w:t xml:space="preserve"> </w:t>
            </w:r>
            <w:r w:rsidRPr="00710A37">
              <w:rPr>
                <w:rFonts w:ascii="Sylfaen" w:hAnsi="Sylfaen" w:cs="Sylfaen"/>
                <w:lang w:val="hy-AM"/>
              </w:rPr>
              <w:t>Մատակարարը</w:t>
            </w:r>
            <w:r w:rsidRPr="00710A37">
              <w:rPr>
                <w:lang w:val="hy-AM"/>
              </w:rPr>
              <w:t>:</w:t>
            </w:r>
          </w:p>
          <w:p w:rsidR="00710A37" w:rsidRPr="00710A37" w:rsidRDefault="00710A37" w:rsidP="00F37382">
            <w:pPr>
              <w:shd w:val="clear" w:color="auto" w:fill="FFFFFF"/>
              <w:spacing w:line="276" w:lineRule="auto"/>
              <w:ind w:left="28" w:hanging="28"/>
              <w:jc w:val="both"/>
              <w:rPr>
                <w:rFonts w:ascii="Sylfaen" w:hAnsi="Sylfaen" w:cs="Sylfaen"/>
                <w:b/>
                <w:color w:val="000000"/>
                <w:lang w:val="hy-AM"/>
              </w:rPr>
            </w:pPr>
            <w:r w:rsidRPr="00710A37">
              <w:rPr>
                <w:lang w:val="hy-AM"/>
              </w:rPr>
              <w:t>3.7</w:t>
            </w:r>
            <w:r w:rsidRPr="00710A37">
              <w:rPr>
                <w:color w:val="000000"/>
                <w:lang w:val="hy-AM"/>
              </w:rPr>
              <w:t xml:space="preserve">. </w:t>
            </w:r>
            <w:r w:rsidRPr="00710A37">
              <w:rPr>
                <w:rFonts w:ascii="Sylfaen" w:hAnsi="Sylfaen" w:cs="Sylfaen"/>
                <w:color w:val="000000"/>
                <w:lang w:val="hy-AM"/>
              </w:rPr>
              <w:t>Ապրանքի ստացումը Գնորդի կողմից հաստատվում է Հանձնման-ընդունման ակտի կազմման միջոցով, որը ստորագրվում է կողմերի իրավասու ներկայացուցիչների կողմից: Հանձնման - ընդունման ակտում նշվում են ընդունման պահին առկա դիտողությունները` Ապրանքի որակի և քանակի  վերաբերյալ:</w:t>
            </w:r>
          </w:p>
          <w:p w:rsidR="00710A37" w:rsidRPr="00710A37" w:rsidRDefault="00710A37" w:rsidP="00F37382">
            <w:pPr>
              <w:shd w:val="clear" w:color="auto" w:fill="FFFFFF"/>
              <w:ind w:left="28" w:hanging="28"/>
              <w:jc w:val="both"/>
              <w:rPr>
                <w:b/>
                <w:lang w:val="hy-AM"/>
              </w:rPr>
            </w:pPr>
            <w:r w:rsidRPr="00710A37">
              <w:rPr>
                <w:b/>
                <w:lang w:val="hy-AM"/>
              </w:rPr>
              <w:t xml:space="preserve">4. </w:t>
            </w:r>
            <w:r w:rsidRPr="00710A37">
              <w:rPr>
                <w:rFonts w:ascii="Sylfaen" w:hAnsi="Sylfaen" w:cs="Sylfaen"/>
                <w:b/>
                <w:lang w:val="hy-AM"/>
              </w:rPr>
              <w:t>Պայմանգրի</w:t>
            </w:r>
            <w:r w:rsidRPr="00710A37">
              <w:rPr>
                <w:b/>
                <w:lang w:val="hy-AM"/>
              </w:rPr>
              <w:t xml:space="preserve"> </w:t>
            </w:r>
            <w:r w:rsidRPr="00710A37">
              <w:rPr>
                <w:rFonts w:ascii="Sylfaen" w:hAnsi="Sylfaen" w:cs="Sylfaen"/>
                <w:b/>
                <w:lang w:val="hy-AM"/>
              </w:rPr>
              <w:t>գինը</w:t>
            </w:r>
            <w:r w:rsidRPr="00710A37">
              <w:rPr>
                <w:b/>
                <w:lang w:val="hy-AM"/>
              </w:rPr>
              <w:t xml:space="preserve"> </w:t>
            </w:r>
            <w:r w:rsidRPr="00710A37">
              <w:rPr>
                <w:rFonts w:ascii="Sylfaen" w:hAnsi="Sylfaen" w:cs="Sylfaen"/>
                <w:b/>
                <w:lang w:val="hy-AM"/>
              </w:rPr>
              <w:t>և</w:t>
            </w:r>
            <w:r w:rsidRPr="00710A37">
              <w:rPr>
                <w:b/>
                <w:lang w:val="hy-AM"/>
              </w:rPr>
              <w:t xml:space="preserve"> </w:t>
            </w:r>
            <w:r w:rsidRPr="00710A37">
              <w:rPr>
                <w:rFonts w:ascii="Sylfaen" w:hAnsi="Sylfaen" w:cs="Sylfaen"/>
                <w:b/>
                <w:lang w:val="hy-AM"/>
              </w:rPr>
              <w:t>վճարման</w:t>
            </w:r>
            <w:r w:rsidRPr="00710A37">
              <w:rPr>
                <w:b/>
                <w:lang w:val="hy-AM"/>
              </w:rPr>
              <w:t xml:space="preserve"> </w:t>
            </w:r>
            <w:r w:rsidRPr="00710A37">
              <w:rPr>
                <w:rFonts w:ascii="Sylfaen" w:hAnsi="Sylfaen" w:cs="Sylfaen"/>
                <w:b/>
                <w:lang w:val="hy-AM"/>
              </w:rPr>
              <w:t>կարգը</w:t>
            </w:r>
          </w:p>
          <w:p w:rsidR="00710A37" w:rsidRPr="00710A37" w:rsidRDefault="00710A37" w:rsidP="00F37382">
            <w:pPr>
              <w:shd w:val="clear" w:color="auto" w:fill="FFFFFF"/>
              <w:ind w:left="28" w:hanging="28"/>
              <w:jc w:val="both"/>
              <w:rPr>
                <w:rFonts w:ascii="Sylfaen" w:hAnsi="Sylfaen" w:cs="Sylfaen"/>
                <w:lang w:val="hy-AM"/>
              </w:rPr>
            </w:pPr>
            <w:r w:rsidRPr="00710A37">
              <w:rPr>
                <w:lang w:val="hy-AM"/>
              </w:rPr>
              <w:t xml:space="preserve">4.1. </w:t>
            </w:r>
            <w:r w:rsidRPr="00710A37">
              <w:rPr>
                <w:rFonts w:ascii="Sylfaen" w:hAnsi="Sylfaen" w:cs="Sylfaen"/>
                <w:lang w:val="hy-AM"/>
              </w:rPr>
              <w:t>Սույն</w:t>
            </w:r>
            <w:r w:rsidRPr="00710A37">
              <w:rPr>
                <w:lang w:val="hy-AM"/>
              </w:rPr>
              <w:t xml:space="preserve"> </w:t>
            </w:r>
            <w:r w:rsidRPr="00710A37">
              <w:rPr>
                <w:rFonts w:ascii="Sylfaen" w:hAnsi="Sylfaen" w:cs="Sylfaen"/>
                <w:lang w:val="hy-AM"/>
              </w:rPr>
              <w:t>Պայմանագրի</w:t>
            </w:r>
            <w:r w:rsidRPr="00710A37">
              <w:rPr>
                <w:lang w:val="pt-BR"/>
              </w:rPr>
              <w:t xml:space="preserve"> </w:t>
            </w:r>
            <w:r w:rsidRPr="00710A37">
              <w:rPr>
                <w:rFonts w:ascii="Sylfaen" w:hAnsi="Sylfaen" w:cs="Sylfaen"/>
                <w:lang w:val="hy-AM"/>
              </w:rPr>
              <w:t>ընդհանուր</w:t>
            </w:r>
            <w:r w:rsidRPr="00710A37">
              <w:rPr>
                <w:lang w:val="pt-BR"/>
              </w:rPr>
              <w:t xml:space="preserve"> </w:t>
            </w:r>
            <w:r w:rsidRPr="00710A37">
              <w:rPr>
                <w:color w:val="000000"/>
                <w:lang w:val="hy-AM"/>
              </w:rPr>
              <w:t xml:space="preserve">գինը </w:t>
            </w:r>
            <w:r w:rsidRPr="00710A37">
              <w:rPr>
                <w:rFonts w:ascii="Sylfaen" w:hAnsi="Sylfaen" w:cs="Sylfaen"/>
                <w:lang w:val="hy-AM"/>
              </w:rPr>
              <w:t>կազմում</w:t>
            </w:r>
            <w:r w:rsidRPr="00710A37">
              <w:rPr>
                <w:lang w:val="pt-BR"/>
              </w:rPr>
              <w:t xml:space="preserve"> </w:t>
            </w:r>
            <w:r w:rsidRPr="00710A37">
              <w:rPr>
                <w:rFonts w:ascii="Sylfaen" w:hAnsi="Sylfaen" w:cs="Sylfaen"/>
                <w:lang w:val="hy-AM"/>
              </w:rPr>
              <w:t>է</w:t>
            </w:r>
            <w:r w:rsidR="00611930">
              <w:rPr>
                <w:rFonts w:ascii="Sylfaen" w:hAnsi="Sylfaen" w:cs="Sylfaen"/>
                <w:lang w:val="hy-AM"/>
              </w:rPr>
              <w:t xml:space="preserve">          </w:t>
            </w:r>
            <w:r w:rsidRPr="00710A37">
              <w:rPr>
                <w:rFonts w:ascii="Sylfaen" w:hAnsi="Sylfaen" w:cs="Sylfaen"/>
                <w:lang w:val="hy-AM"/>
              </w:rPr>
              <w:t xml:space="preserve">  (                          ) ՀՀ դրամ, ներառյալ  20</w:t>
            </w:r>
            <w:r w:rsidRPr="00710A37">
              <w:rPr>
                <w:sz w:val="26"/>
                <w:szCs w:val="26"/>
                <w:lang w:val="hy-AM"/>
              </w:rPr>
              <w:t>%</w:t>
            </w:r>
            <w:r w:rsidRPr="00710A37">
              <w:rPr>
                <w:rFonts w:ascii="Sylfaen" w:hAnsi="Sylfaen" w:cs="Sylfaen"/>
                <w:lang w:val="hy-AM"/>
              </w:rPr>
              <w:t xml:space="preserve"> ԱԱՀ ։ </w:t>
            </w:r>
          </w:p>
          <w:p w:rsidR="00710A37" w:rsidRPr="00710A37" w:rsidRDefault="00710A37" w:rsidP="00F37382">
            <w:pPr>
              <w:shd w:val="clear" w:color="auto" w:fill="FFFFFF"/>
              <w:ind w:left="28" w:hanging="28"/>
              <w:jc w:val="both"/>
              <w:rPr>
                <w:lang w:val="hy-AM"/>
              </w:rPr>
            </w:pPr>
          </w:p>
          <w:p w:rsidR="00710A37" w:rsidRPr="00710A37" w:rsidRDefault="00710A37" w:rsidP="00F37382">
            <w:pPr>
              <w:shd w:val="clear" w:color="auto" w:fill="FFFFFF"/>
              <w:ind w:left="28" w:hanging="28"/>
              <w:jc w:val="both"/>
              <w:rPr>
                <w:color w:val="000000"/>
                <w:lang w:val="hy-AM"/>
              </w:rPr>
            </w:pPr>
            <w:r w:rsidRPr="00710A37">
              <w:rPr>
                <w:lang w:val="hy-AM"/>
              </w:rPr>
              <w:t xml:space="preserve">4.2.  </w:t>
            </w:r>
            <w:r w:rsidRPr="00710A37">
              <w:rPr>
                <w:rFonts w:ascii="Sylfaen" w:hAnsi="Sylfaen" w:cs="Sylfaen"/>
                <w:lang w:val="hy-AM"/>
              </w:rPr>
              <w:t>Սույն</w:t>
            </w:r>
            <w:r w:rsidRPr="00710A37">
              <w:rPr>
                <w:lang w:val="hy-AM"/>
              </w:rPr>
              <w:t xml:space="preserve"> </w:t>
            </w:r>
            <w:r w:rsidRPr="00710A37">
              <w:rPr>
                <w:rFonts w:ascii="Sylfaen" w:hAnsi="Sylfaen" w:cs="Sylfaen"/>
                <w:lang w:val="hy-AM"/>
              </w:rPr>
              <w:t>Պայմանագրի</w:t>
            </w:r>
            <w:r w:rsidRPr="00710A37">
              <w:rPr>
                <w:lang w:val="hy-AM"/>
              </w:rPr>
              <w:t xml:space="preserve"> </w:t>
            </w:r>
            <w:r w:rsidRPr="00710A37">
              <w:rPr>
                <w:rFonts w:ascii="Sylfaen" w:hAnsi="Sylfaen" w:cs="Sylfaen"/>
                <w:lang w:val="hy-AM"/>
              </w:rPr>
              <w:t>գործողության</w:t>
            </w:r>
            <w:r w:rsidRPr="00710A37">
              <w:rPr>
                <w:lang w:val="hy-AM"/>
              </w:rPr>
              <w:t xml:space="preserve"> </w:t>
            </w:r>
            <w:r w:rsidRPr="00710A37">
              <w:rPr>
                <w:rFonts w:ascii="Sylfaen" w:hAnsi="Sylfaen" w:cs="Sylfaen"/>
                <w:lang w:val="hy-AM"/>
              </w:rPr>
              <w:t>ընթացքում</w:t>
            </w:r>
            <w:r w:rsidRPr="00710A37">
              <w:rPr>
                <w:lang w:val="hy-AM"/>
              </w:rPr>
              <w:t xml:space="preserve"> </w:t>
            </w:r>
            <w:r w:rsidRPr="00710A37">
              <w:rPr>
                <w:rFonts w:ascii="Sylfaen" w:hAnsi="Sylfaen" w:cs="Sylfaen"/>
                <w:color w:val="000000"/>
                <w:lang w:val="hy-AM"/>
              </w:rPr>
              <w:t>Պայմանագրի</w:t>
            </w:r>
            <w:r w:rsidRPr="00710A37">
              <w:rPr>
                <w:color w:val="000000"/>
                <w:lang w:val="hy-AM"/>
              </w:rPr>
              <w:t xml:space="preserve"> </w:t>
            </w:r>
            <w:r w:rsidRPr="00710A37">
              <w:rPr>
                <w:rFonts w:ascii="Sylfaen" w:hAnsi="Sylfaen" w:cs="Sylfaen"/>
                <w:color w:val="000000"/>
                <w:lang w:val="hy-AM"/>
              </w:rPr>
              <w:t>գինը</w:t>
            </w:r>
            <w:r w:rsidRPr="00710A37">
              <w:rPr>
                <w:color w:val="000000"/>
                <w:lang w:val="hy-AM"/>
              </w:rPr>
              <w:t xml:space="preserve"> </w:t>
            </w:r>
            <w:r w:rsidRPr="00710A37">
              <w:rPr>
                <w:rFonts w:ascii="Sylfaen" w:hAnsi="Sylfaen" w:cs="Sylfaen"/>
                <w:color w:val="000000"/>
                <w:lang w:val="hy-AM"/>
              </w:rPr>
              <w:t>փոփոխության</w:t>
            </w:r>
            <w:r w:rsidRPr="00710A37">
              <w:rPr>
                <w:color w:val="000000"/>
                <w:lang w:val="hy-AM"/>
              </w:rPr>
              <w:t xml:space="preserve"> </w:t>
            </w:r>
            <w:r w:rsidRPr="00710A37">
              <w:rPr>
                <w:rFonts w:ascii="Sylfaen" w:hAnsi="Sylfaen" w:cs="Sylfaen"/>
                <w:color w:val="000000"/>
                <w:lang w:val="hy-AM"/>
              </w:rPr>
              <w:t>ենթակա</w:t>
            </w:r>
            <w:r w:rsidRPr="00710A37">
              <w:rPr>
                <w:color w:val="000000"/>
                <w:lang w:val="hy-AM"/>
              </w:rPr>
              <w:t xml:space="preserve"> </w:t>
            </w:r>
            <w:r w:rsidRPr="00710A37">
              <w:rPr>
                <w:rFonts w:ascii="Sylfaen" w:hAnsi="Sylfaen" w:cs="Sylfaen"/>
                <w:color w:val="000000"/>
                <w:lang w:val="hy-AM"/>
              </w:rPr>
              <w:t>չէ</w:t>
            </w:r>
            <w:r w:rsidRPr="00710A37">
              <w:rPr>
                <w:color w:val="000000"/>
                <w:lang w:val="hy-AM"/>
              </w:rPr>
              <w:t xml:space="preserve">: </w:t>
            </w:r>
          </w:p>
          <w:p w:rsidR="00710A37" w:rsidRPr="00710A37" w:rsidRDefault="00710A37" w:rsidP="00F37382">
            <w:pPr>
              <w:shd w:val="clear" w:color="auto" w:fill="FFFFFF"/>
              <w:ind w:left="28" w:hanging="28"/>
              <w:jc w:val="both"/>
              <w:rPr>
                <w:lang w:val="hy-AM"/>
              </w:rPr>
            </w:pPr>
            <w:r w:rsidRPr="00710A37">
              <w:rPr>
                <w:color w:val="000000"/>
                <w:lang w:val="hy-AM"/>
              </w:rPr>
              <w:t xml:space="preserve">4.3. </w:t>
            </w:r>
            <w:r w:rsidRPr="00710A37">
              <w:rPr>
                <w:rFonts w:ascii="Sylfaen" w:hAnsi="Sylfaen" w:cs="Sylfaen"/>
                <w:color w:val="000000"/>
                <w:lang w:val="hy-AM"/>
              </w:rPr>
              <w:t>Գնորդը</w:t>
            </w:r>
            <w:r w:rsidRPr="00710A37">
              <w:rPr>
                <w:color w:val="000000"/>
                <w:lang w:val="hy-AM"/>
              </w:rPr>
              <w:t xml:space="preserve"> </w:t>
            </w:r>
            <w:r w:rsidRPr="00710A37">
              <w:rPr>
                <w:rFonts w:ascii="Sylfaen" w:hAnsi="Sylfaen" w:cs="Sylfaen"/>
                <w:color w:val="000000"/>
                <w:lang w:val="hy-AM"/>
              </w:rPr>
              <w:t>վճարում</w:t>
            </w:r>
            <w:r w:rsidRPr="00710A37">
              <w:rPr>
                <w:color w:val="000000"/>
                <w:lang w:val="hy-AM"/>
              </w:rPr>
              <w:t xml:space="preserve"> </w:t>
            </w:r>
            <w:r w:rsidRPr="00710A37">
              <w:rPr>
                <w:rFonts w:ascii="Sylfaen" w:hAnsi="Sylfaen" w:cs="Sylfaen"/>
                <w:color w:val="000000"/>
                <w:lang w:val="hy-AM"/>
              </w:rPr>
              <w:t>է</w:t>
            </w:r>
            <w:r w:rsidRPr="00710A37">
              <w:rPr>
                <w:color w:val="000000"/>
                <w:lang w:val="hy-AM"/>
              </w:rPr>
              <w:t xml:space="preserve"> </w:t>
            </w:r>
            <w:r w:rsidRPr="00710A37">
              <w:rPr>
                <w:rFonts w:ascii="Sylfaen" w:hAnsi="Sylfaen" w:cs="Sylfaen"/>
                <w:color w:val="000000"/>
                <w:lang w:val="hy-AM"/>
              </w:rPr>
              <w:t>սույն</w:t>
            </w:r>
            <w:r w:rsidRPr="00710A37">
              <w:rPr>
                <w:color w:val="000000"/>
                <w:lang w:val="hy-AM"/>
              </w:rPr>
              <w:t xml:space="preserve"> </w:t>
            </w:r>
            <w:r w:rsidRPr="00710A37">
              <w:rPr>
                <w:rFonts w:ascii="Sylfaen" w:hAnsi="Sylfaen" w:cs="Sylfaen"/>
                <w:color w:val="000000"/>
                <w:lang w:val="hy-AM"/>
              </w:rPr>
              <w:t>Պայմանագրի</w:t>
            </w:r>
            <w:r w:rsidRPr="00710A37">
              <w:rPr>
                <w:color w:val="000000"/>
                <w:lang w:val="hy-AM"/>
              </w:rPr>
              <w:t xml:space="preserve"> </w:t>
            </w:r>
            <w:r w:rsidRPr="00710A37">
              <w:rPr>
                <w:lang w:val="hy-AM"/>
              </w:rPr>
              <w:t xml:space="preserve">4.1 </w:t>
            </w:r>
            <w:r w:rsidRPr="00710A37">
              <w:rPr>
                <w:rFonts w:ascii="Sylfaen" w:hAnsi="Sylfaen" w:cs="Sylfaen"/>
                <w:lang w:val="hy-AM"/>
              </w:rPr>
              <w:t>ենթակետում</w:t>
            </w:r>
            <w:r w:rsidRPr="00710A37">
              <w:rPr>
                <w:lang w:val="hy-AM"/>
              </w:rPr>
              <w:t xml:space="preserve"> </w:t>
            </w:r>
            <w:r w:rsidRPr="00710A37">
              <w:rPr>
                <w:rFonts w:ascii="Sylfaen" w:hAnsi="Sylfaen" w:cs="Sylfaen"/>
                <w:lang w:val="hy-AM"/>
              </w:rPr>
              <w:t xml:space="preserve">նշված գումարը Ապրանքի </w:t>
            </w:r>
            <w:r w:rsidRPr="00710A37">
              <w:rPr>
                <w:rFonts w:ascii="Sylfaen" w:hAnsi="Sylfaen" w:cs="Sylfaen"/>
                <w:color w:val="000000"/>
                <w:lang w:val="hy-AM"/>
              </w:rPr>
              <w:t>մատակարարման և Հանձնման</w:t>
            </w:r>
            <w:r w:rsidRPr="00710A37">
              <w:rPr>
                <w:rFonts w:ascii="Sylfaen" w:hAnsi="Sylfaen" w:cs="Sylfaen"/>
                <w:lang w:val="hy-AM"/>
              </w:rPr>
              <w:t>-ընդունման Ակտի ստորագրումից հետո 15 (տասնհինգ) աշխատանքային օրվա ընթացքում: Վճարումը կատարվում է</w:t>
            </w:r>
            <w:r w:rsidRPr="00710A37">
              <w:rPr>
                <w:lang w:val="hy-AM"/>
              </w:rPr>
              <w:t xml:space="preserve"> </w:t>
            </w:r>
            <w:r w:rsidRPr="00710A37">
              <w:rPr>
                <w:rFonts w:ascii="Sylfaen" w:hAnsi="Sylfaen" w:cs="Sylfaen"/>
                <w:lang w:val="hy-AM"/>
              </w:rPr>
              <w:t>դրամական</w:t>
            </w:r>
            <w:r w:rsidRPr="00710A37">
              <w:rPr>
                <w:lang w:val="hy-AM"/>
              </w:rPr>
              <w:t xml:space="preserve"> </w:t>
            </w:r>
            <w:r w:rsidRPr="00710A37">
              <w:rPr>
                <w:rFonts w:ascii="Sylfaen" w:hAnsi="Sylfaen" w:cs="Sylfaen"/>
                <w:lang w:val="hy-AM"/>
              </w:rPr>
              <w:t>միջոցները</w:t>
            </w:r>
            <w:r w:rsidRPr="00710A37">
              <w:rPr>
                <w:lang w:val="hy-AM"/>
              </w:rPr>
              <w:t xml:space="preserve"> </w:t>
            </w:r>
            <w:r w:rsidRPr="00710A37">
              <w:rPr>
                <w:rFonts w:ascii="Sylfaen" w:hAnsi="Sylfaen" w:cs="Sylfaen"/>
                <w:lang w:val="hy-AM"/>
              </w:rPr>
              <w:t>Մատակարարի</w:t>
            </w:r>
            <w:r w:rsidRPr="00710A37">
              <w:rPr>
                <w:lang w:val="hy-AM"/>
              </w:rPr>
              <w:t xml:space="preserve"> </w:t>
            </w:r>
            <w:r w:rsidRPr="00710A37">
              <w:rPr>
                <w:rFonts w:ascii="Sylfaen" w:hAnsi="Sylfaen" w:cs="Sylfaen"/>
                <w:lang w:val="hy-AM"/>
              </w:rPr>
              <w:t>հաշվարկային</w:t>
            </w:r>
            <w:r w:rsidRPr="00710A37">
              <w:rPr>
                <w:lang w:val="hy-AM"/>
              </w:rPr>
              <w:t xml:space="preserve"> </w:t>
            </w:r>
            <w:r w:rsidRPr="00710A37">
              <w:rPr>
                <w:rFonts w:ascii="Sylfaen" w:hAnsi="Sylfaen" w:cs="Sylfaen"/>
                <w:lang w:val="hy-AM"/>
              </w:rPr>
              <w:t>հաշվին</w:t>
            </w:r>
            <w:r w:rsidRPr="00710A37">
              <w:rPr>
                <w:lang w:val="hy-AM"/>
              </w:rPr>
              <w:t xml:space="preserve"> </w:t>
            </w:r>
            <w:r w:rsidRPr="00710A37">
              <w:rPr>
                <w:rFonts w:ascii="Sylfaen" w:hAnsi="Sylfaen" w:cs="Sylfaen"/>
                <w:lang w:val="hy-AM"/>
              </w:rPr>
              <w:t>փոխանցելու</w:t>
            </w:r>
            <w:r w:rsidRPr="00710A37">
              <w:rPr>
                <w:lang w:val="hy-AM"/>
              </w:rPr>
              <w:t xml:space="preserve"> </w:t>
            </w:r>
            <w:r w:rsidRPr="00710A37">
              <w:rPr>
                <w:rFonts w:ascii="Sylfaen" w:hAnsi="Sylfaen" w:cs="Sylfaen"/>
                <w:lang w:val="hy-AM"/>
              </w:rPr>
              <w:t>միջոցով</w:t>
            </w:r>
            <w:r w:rsidRPr="00710A37">
              <w:rPr>
                <w:lang w:val="hy-AM"/>
              </w:rPr>
              <w:t>:</w:t>
            </w:r>
          </w:p>
          <w:p w:rsidR="00710A37" w:rsidRPr="00710A37" w:rsidRDefault="00710A37" w:rsidP="00F37382">
            <w:pPr>
              <w:shd w:val="clear" w:color="auto" w:fill="FFFFFF"/>
              <w:ind w:left="28" w:hanging="28"/>
              <w:jc w:val="both"/>
              <w:rPr>
                <w:lang w:val="hy-AM"/>
              </w:rPr>
            </w:pPr>
          </w:p>
          <w:p w:rsidR="00710A37" w:rsidRPr="00710A37" w:rsidRDefault="00710A37" w:rsidP="00F37382">
            <w:pPr>
              <w:spacing w:after="160" w:line="259" w:lineRule="auto"/>
              <w:ind w:left="360"/>
              <w:jc w:val="both"/>
              <w:rPr>
                <w:rFonts w:ascii="Sylfaen" w:eastAsia="Calibri" w:hAnsi="Sylfaen" w:cs="Sylfaen"/>
                <w:b/>
                <w:color w:val="000000"/>
                <w:lang w:val="hy-AM" w:eastAsia="en-US"/>
              </w:rPr>
            </w:pPr>
            <w:r w:rsidRPr="00710A37">
              <w:rPr>
                <w:rFonts w:ascii="Sylfaen" w:eastAsia="Calibri" w:hAnsi="Sylfaen"/>
                <w:b/>
                <w:color w:val="000000"/>
                <w:lang w:val="hy-AM" w:eastAsia="en-US"/>
              </w:rPr>
              <w:t>5</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Կողմերի</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իրավունքներն</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ու</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պարտականությունները</w:t>
            </w:r>
          </w:p>
          <w:p w:rsidR="00710A37" w:rsidRPr="00710A37" w:rsidRDefault="00710A37" w:rsidP="00F37382">
            <w:pPr>
              <w:tabs>
                <w:tab w:val="left" w:pos="567"/>
              </w:tabs>
              <w:spacing w:after="160" w:line="259" w:lineRule="auto"/>
              <w:ind w:firstLine="25"/>
              <w:jc w:val="both"/>
              <w:rPr>
                <w:rFonts w:eastAsia="Calibri"/>
                <w:color w:val="000000"/>
                <w:lang w:val="hy-AM" w:eastAsia="en-US"/>
              </w:rPr>
            </w:pPr>
            <w:r w:rsidRPr="00710A37">
              <w:rPr>
                <w:snapToGrid w:val="0"/>
                <w:color w:val="000000"/>
                <w:lang w:val="hy-AM"/>
              </w:rPr>
              <w:t xml:space="preserve">5.1. </w:t>
            </w:r>
            <w:r w:rsidRPr="00710A37">
              <w:rPr>
                <w:rFonts w:ascii="Sylfaen" w:eastAsia="Calibri" w:hAnsi="Sylfaen" w:cs="Sylfaen"/>
                <w:color w:val="000000"/>
                <w:lang w:val="hy-AM" w:eastAsia="en-US"/>
              </w:rPr>
              <w:t>Մատակարարը</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պարտավոր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է՝</w:t>
            </w:r>
            <w:r w:rsidRPr="00710A37">
              <w:rPr>
                <w:rFonts w:eastAsia="Calibri"/>
                <w:color w:val="000000"/>
                <w:lang w:val="hy-AM" w:eastAsia="en-US"/>
              </w:rPr>
              <w:br/>
              <w:t xml:space="preserve">5.1.1. </w:t>
            </w:r>
            <w:r w:rsidRPr="00710A37">
              <w:rPr>
                <w:rFonts w:ascii="Sylfaen" w:eastAsia="Calibri" w:hAnsi="Sylfaen" w:cs="Sylfaen"/>
                <w:color w:val="000000"/>
                <w:lang w:val="hy-AM" w:eastAsia="en-US"/>
              </w:rPr>
              <w:t>Իր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հաշվին</w:t>
            </w:r>
            <w:r w:rsidRPr="00710A37">
              <w:rPr>
                <w:rFonts w:eastAsia="Calibri"/>
                <w:color w:val="000000"/>
                <w:lang w:val="hy-AM" w:eastAsia="en-US"/>
              </w:rPr>
              <w:t xml:space="preserve"> </w:t>
            </w:r>
            <w:r w:rsidRPr="00710A37">
              <w:rPr>
                <w:rFonts w:ascii="Sylfaen" w:eastAsia="Calibri" w:hAnsi="Sylfaen" w:cs="Sylfaen"/>
                <w:color w:val="000000"/>
                <w:lang w:val="hy-AM" w:eastAsia="en-US"/>
              </w:rPr>
              <w:t>և</w:t>
            </w:r>
            <w:r w:rsidRPr="00710A37">
              <w:rPr>
                <w:rFonts w:eastAsia="Calibri"/>
                <w:color w:val="000000"/>
                <w:lang w:val="hy-AM" w:eastAsia="en-US"/>
              </w:rPr>
              <w:t xml:space="preserve"> </w:t>
            </w:r>
            <w:r w:rsidRPr="00710A37">
              <w:rPr>
                <w:rFonts w:ascii="Sylfaen" w:eastAsia="Calibri" w:hAnsi="Sylfaen" w:cs="Sylfaen"/>
                <w:color w:val="000000"/>
                <w:lang w:val="hy-AM" w:eastAsia="en-US"/>
              </w:rPr>
              <w:t>իր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միջոցներով</w:t>
            </w:r>
            <w:r w:rsidRPr="00710A37">
              <w:rPr>
                <w:rFonts w:eastAsia="Calibri"/>
                <w:color w:val="000000"/>
                <w:lang w:val="hy-AM" w:eastAsia="en-US"/>
              </w:rPr>
              <w:t xml:space="preserve"> </w:t>
            </w:r>
            <w:r w:rsidRPr="00710A37">
              <w:rPr>
                <w:rFonts w:ascii="Sylfaen" w:eastAsia="Calibri" w:hAnsi="Sylfaen" w:cs="Sylfaen"/>
                <w:color w:val="000000"/>
                <w:lang w:val="hy-AM" w:eastAsia="en-US"/>
              </w:rPr>
              <w:t>իրականացնել</w:t>
            </w:r>
            <w:r w:rsidRPr="00710A37">
              <w:rPr>
                <w:rFonts w:eastAsia="Calibri"/>
                <w:color w:val="000000"/>
                <w:lang w:val="hy-AM" w:eastAsia="en-US"/>
              </w:rPr>
              <w:t xml:space="preserve">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թիվ</w:t>
            </w:r>
            <w:r w:rsidRPr="00710A37">
              <w:rPr>
                <w:rFonts w:eastAsia="Calibri"/>
                <w:color w:val="000000"/>
                <w:lang w:val="hy-AM" w:eastAsia="en-US"/>
              </w:rPr>
              <w:t xml:space="preserve"> 1 </w:t>
            </w:r>
            <w:r w:rsidRPr="00710A37">
              <w:rPr>
                <w:rFonts w:ascii="Sylfaen" w:eastAsia="Calibri" w:hAnsi="Sylfaen" w:cs="Sylfaen"/>
                <w:color w:val="000000"/>
                <w:lang w:val="hy-AM" w:eastAsia="en-US"/>
              </w:rPr>
              <w:t>Հավելվածում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նշված</w:t>
            </w:r>
            <w:r w:rsidRPr="00710A37">
              <w:rPr>
                <w:rFonts w:eastAsia="Calibri"/>
                <w:color w:val="000000"/>
                <w:lang w:val="hy-AM" w:eastAsia="en-US"/>
              </w:rPr>
              <w:t xml:space="preserve"> </w:t>
            </w:r>
            <w:r w:rsidRPr="00710A37">
              <w:rPr>
                <w:rFonts w:ascii="Sylfaen" w:eastAsia="Calibri" w:hAnsi="Sylfaen" w:cs="Sylfaen"/>
                <w:color w:val="000000"/>
                <w:lang w:val="hy-AM" w:eastAsia="en-US"/>
              </w:rPr>
              <w:t>Ապրանքի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մատակարարումը</w:t>
            </w:r>
            <w:r w:rsidRPr="00710A37">
              <w:rPr>
                <w:rFonts w:eastAsia="Calibri"/>
                <w:color w:val="000000"/>
                <w:lang w:val="hy-AM" w:eastAsia="en-US"/>
              </w:rPr>
              <w:t xml:space="preserve">,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3.2. </w:t>
            </w:r>
            <w:r w:rsidRPr="00710A37">
              <w:rPr>
                <w:rFonts w:ascii="Sylfaen" w:eastAsia="Calibri" w:hAnsi="Sylfaen" w:cs="Sylfaen"/>
                <w:color w:val="000000"/>
                <w:lang w:val="hy-AM" w:eastAsia="en-US"/>
              </w:rPr>
              <w:lastRenderedPageBreak/>
              <w:t>կետում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նշված</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հասցեով</w:t>
            </w:r>
            <w:r w:rsidRPr="00710A37">
              <w:rPr>
                <w:rFonts w:eastAsia="Calibri"/>
                <w:color w:val="000000"/>
                <w:lang w:val="hy-AM" w:eastAsia="en-US"/>
              </w:rPr>
              <w:t>:</w:t>
            </w:r>
            <w:r w:rsidRPr="00710A37">
              <w:rPr>
                <w:rFonts w:eastAsia="Calibri"/>
                <w:color w:val="000000"/>
                <w:lang w:val="hy-AM" w:eastAsia="en-US"/>
              </w:rPr>
              <w:br/>
              <w:t xml:space="preserve">5.1.2.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3.1. </w:t>
            </w:r>
            <w:r w:rsidRPr="00710A37">
              <w:rPr>
                <w:rFonts w:ascii="Sylfaen" w:eastAsia="Calibri" w:hAnsi="Sylfaen" w:cs="Sylfaen"/>
                <w:color w:val="000000"/>
                <w:lang w:val="hy-AM" w:eastAsia="en-US"/>
              </w:rPr>
              <w:t>կետում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նշված</w:t>
            </w:r>
            <w:r w:rsidRPr="00710A37">
              <w:rPr>
                <w:rFonts w:eastAsia="Calibri"/>
                <w:color w:val="000000"/>
                <w:lang w:val="hy-AM" w:eastAsia="en-US"/>
              </w:rPr>
              <w:t xml:space="preserve"> </w:t>
            </w:r>
            <w:r w:rsidRPr="00710A37">
              <w:rPr>
                <w:rFonts w:ascii="Sylfaen" w:eastAsia="Calibri" w:hAnsi="Sylfaen" w:cs="Sylfaen"/>
                <w:color w:val="000000"/>
                <w:lang w:val="hy-AM" w:eastAsia="en-US"/>
              </w:rPr>
              <w:t>ժամկետներում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հանձնման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ընդունման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Ակտով</w:t>
            </w:r>
            <w:r w:rsidRPr="00710A37">
              <w:rPr>
                <w:rFonts w:eastAsia="Calibri"/>
                <w:color w:val="000000"/>
                <w:lang w:val="hy-AM" w:eastAsia="en-US"/>
              </w:rPr>
              <w:t xml:space="preserve"> </w:t>
            </w:r>
            <w:r w:rsidRPr="00710A37">
              <w:rPr>
                <w:rFonts w:ascii="Sylfaen" w:eastAsia="Calibri" w:hAnsi="Sylfaen" w:cs="Sylfaen"/>
                <w:color w:val="000000"/>
                <w:lang w:val="hy-AM" w:eastAsia="en-US"/>
              </w:rPr>
              <w:t>Գնորդին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հանձնել</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համապատասխան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որակի և</w:t>
            </w:r>
            <w:r w:rsidRPr="00710A37">
              <w:rPr>
                <w:rFonts w:eastAsia="Calibri"/>
                <w:color w:val="000000"/>
                <w:lang w:val="hy-AM" w:eastAsia="en-US"/>
              </w:rPr>
              <w:t xml:space="preserve"> </w:t>
            </w:r>
            <w:r w:rsidRPr="00710A37">
              <w:rPr>
                <w:rFonts w:ascii="Sylfaen" w:eastAsia="Calibri" w:hAnsi="Sylfaen" w:cs="Sylfaen"/>
                <w:color w:val="000000"/>
                <w:lang w:val="hy-AM" w:eastAsia="en-US"/>
              </w:rPr>
              <w:t>քանակի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Ապրանք</w:t>
            </w:r>
            <w:r w:rsidRPr="00710A37">
              <w:rPr>
                <w:rFonts w:eastAsia="Calibri"/>
                <w:color w:val="000000"/>
                <w:lang w:val="hy-AM" w:eastAsia="en-US"/>
              </w:rPr>
              <w:t>:</w:t>
            </w:r>
            <w:r w:rsidRPr="00710A37">
              <w:rPr>
                <w:rFonts w:eastAsia="Calibri"/>
                <w:color w:val="000000"/>
                <w:lang w:val="hy-AM" w:eastAsia="en-US"/>
              </w:rPr>
              <w:br/>
            </w:r>
            <w:r w:rsidRPr="00710A37">
              <w:rPr>
                <w:rFonts w:ascii="Sylfaen" w:hAnsi="Sylfaen" w:cs="Sylfaen"/>
                <w:color w:val="000000"/>
                <w:lang w:val="hy-AM" w:eastAsia="en-US"/>
              </w:rPr>
              <w:t>5</w:t>
            </w:r>
            <w:r w:rsidRPr="00710A37">
              <w:rPr>
                <w:rFonts w:ascii="MS Gothic" w:eastAsia="MS Gothic" w:hAnsi="MS Gothic" w:cs="MS Gothic" w:hint="eastAsia"/>
                <w:color w:val="000000"/>
                <w:lang w:val="hy-AM" w:eastAsia="en-US"/>
              </w:rPr>
              <w:t>․</w:t>
            </w:r>
            <w:r w:rsidRPr="00710A37">
              <w:rPr>
                <w:rFonts w:ascii="Sylfaen" w:hAnsi="Sylfaen" w:cs="Sylfaen"/>
                <w:color w:val="000000"/>
                <w:lang w:val="hy-AM" w:eastAsia="en-US"/>
              </w:rPr>
              <w:t>1</w:t>
            </w:r>
            <w:r w:rsidRPr="00710A37">
              <w:rPr>
                <w:rFonts w:ascii="MS Gothic" w:eastAsia="MS Gothic" w:hAnsi="MS Gothic" w:cs="MS Gothic" w:hint="eastAsia"/>
                <w:color w:val="000000"/>
                <w:lang w:val="hy-AM" w:eastAsia="en-US"/>
              </w:rPr>
              <w:t>․</w:t>
            </w:r>
            <w:r w:rsidRPr="00710A37">
              <w:rPr>
                <w:rFonts w:ascii="Sylfaen" w:hAnsi="Sylfaen" w:cs="Sylfaen"/>
                <w:color w:val="000000"/>
                <w:lang w:val="hy-AM" w:eastAsia="en-US"/>
              </w:rPr>
              <w:t>3</w:t>
            </w:r>
            <w:r w:rsidRPr="00710A37">
              <w:rPr>
                <w:rFonts w:ascii="MS Gothic" w:eastAsia="MS Gothic" w:hAnsi="MS Gothic" w:cs="MS Gothic" w:hint="eastAsia"/>
                <w:color w:val="000000"/>
                <w:lang w:val="hy-AM" w:eastAsia="en-US"/>
              </w:rPr>
              <w:t>․</w:t>
            </w:r>
            <w:r w:rsidRPr="00710A37">
              <w:rPr>
                <w:rFonts w:ascii="Sylfaen" w:hAnsi="Sylfaen" w:cs="Sylfaen"/>
                <w:color w:val="000000"/>
                <w:lang w:val="hy-AM" w:eastAsia="en-US"/>
              </w:rPr>
              <w:t xml:space="preserve"> Սույն</w:t>
            </w:r>
            <w:r w:rsidRPr="00710A37">
              <w:rPr>
                <w:color w:val="000000"/>
                <w:lang w:val="hy-AM" w:eastAsia="en-US"/>
              </w:rPr>
              <w:t xml:space="preserve"> </w:t>
            </w:r>
            <w:r w:rsidRPr="00710A37">
              <w:rPr>
                <w:rFonts w:ascii="Sylfaen" w:hAnsi="Sylfaen" w:cs="Sylfaen"/>
                <w:color w:val="000000"/>
                <w:lang w:val="hy-AM" w:eastAsia="en-US"/>
              </w:rPr>
              <w:t>Պայմանագրով նախատեսված որակի</w:t>
            </w:r>
            <w:r w:rsidRPr="00710A37">
              <w:rPr>
                <w:color w:val="000000"/>
                <w:lang w:val="hy-AM" w:eastAsia="en-US"/>
              </w:rPr>
              <w:t xml:space="preserve"> </w:t>
            </w:r>
            <w:r w:rsidRPr="00710A37">
              <w:rPr>
                <w:rFonts w:ascii="Sylfaen" w:hAnsi="Sylfaen" w:cs="Sylfaen"/>
                <w:color w:val="000000"/>
                <w:lang w:val="hy-AM" w:eastAsia="en-US"/>
              </w:rPr>
              <w:t>և</w:t>
            </w:r>
            <w:r w:rsidRPr="00710A37">
              <w:rPr>
                <w:color w:val="000000"/>
                <w:lang w:val="hy-AM" w:eastAsia="en-US"/>
              </w:rPr>
              <w:t xml:space="preserve"> </w:t>
            </w:r>
            <w:r w:rsidRPr="00710A37">
              <w:rPr>
                <w:rFonts w:ascii="Sylfaen" w:hAnsi="Sylfaen" w:cs="Sylfaen"/>
                <w:color w:val="000000"/>
                <w:lang w:val="hy-AM" w:eastAsia="en-US"/>
              </w:rPr>
              <w:t>քանակի</w:t>
            </w:r>
            <w:r w:rsidRPr="00710A37">
              <w:rPr>
                <w:color w:val="000000"/>
                <w:lang w:val="hy-AM" w:eastAsia="en-US"/>
              </w:rPr>
              <w:t xml:space="preserve"> </w:t>
            </w:r>
            <w:r w:rsidRPr="00710A37">
              <w:rPr>
                <w:rFonts w:ascii="Sylfaen" w:hAnsi="Sylfaen" w:cs="Sylfaen"/>
                <w:color w:val="000000"/>
                <w:lang w:val="hy-AM" w:eastAsia="en-US"/>
              </w:rPr>
              <w:t>պայմանների</w:t>
            </w:r>
            <w:r w:rsidRPr="00710A37">
              <w:rPr>
                <w:color w:val="000000"/>
                <w:lang w:val="hy-AM" w:eastAsia="en-US"/>
              </w:rPr>
              <w:t xml:space="preserve"> </w:t>
            </w:r>
            <w:r w:rsidRPr="00710A37">
              <w:rPr>
                <w:rFonts w:ascii="Sylfaen" w:hAnsi="Sylfaen" w:cs="Sylfaen"/>
                <w:color w:val="000000"/>
                <w:lang w:val="hy-AM" w:eastAsia="en-US"/>
              </w:rPr>
              <w:t>խախտման</w:t>
            </w:r>
            <w:r w:rsidRPr="00710A37">
              <w:rPr>
                <w:color w:val="000000"/>
                <w:lang w:val="hy-AM" w:eastAsia="en-US"/>
              </w:rPr>
              <w:t xml:space="preserve"> </w:t>
            </w:r>
            <w:r w:rsidRPr="00710A37">
              <w:rPr>
                <w:rFonts w:ascii="Sylfaen" w:hAnsi="Sylfaen" w:cs="Sylfaen"/>
                <w:color w:val="000000"/>
                <w:lang w:val="hy-AM" w:eastAsia="en-US"/>
              </w:rPr>
              <w:t>դեպքում</w:t>
            </w:r>
            <w:r w:rsidRPr="00710A37">
              <w:rPr>
                <w:color w:val="000000"/>
                <w:lang w:val="hy-AM" w:eastAsia="en-US"/>
              </w:rPr>
              <w:t xml:space="preserve"> </w:t>
            </w:r>
            <w:r w:rsidRPr="00710A37">
              <w:rPr>
                <w:rFonts w:ascii="Sylfaen" w:hAnsi="Sylfaen" w:cs="Sylfaen"/>
                <w:color w:val="000000"/>
                <w:lang w:val="hy-AM" w:eastAsia="en-US"/>
              </w:rPr>
              <w:t>Գնորդի</w:t>
            </w:r>
            <w:r w:rsidRPr="00710A37">
              <w:rPr>
                <w:color w:val="000000"/>
                <w:lang w:val="hy-AM" w:eastAsia="en-US"/>
              </w:rPr>
              <w:t xml:space="preserve"> </w:t>
            </w:r>
            <w:r w:rsidRPr="00710A37">
              <w:rPr>
                <w:rFonts w:ascii="Sylfaen" w:hAnsi="Sylfaen" w:cs="Sylfaen"/>
                <w:color w:val="000000"/>
                <w:lang w:val="hy-AM" w:eastAsia="en-US"/>
              </w:rPr>
              <w:t>ներկայացուցչի</w:t>
            </w:r>
            <w:r w:rsidRPr="00710A37">
              <w:rPr>
                <w:color w:val="000000"/>
                <w:lang w:val="hy-AM" w:eastAsia="en-US"/>
              </w:rPr>
              <w:t xml:space="preserve"> </w:t>
            </w:r>
            <w:r w:rsidRPr="00710A37">
              <w:rPr>
                <w:rFonts w:ascii="Sylfaen" w:hAnsi="Sylfaen" w:cs="Sylfaen"/>
                <w:color w:val="000000"/>
                <w:lang w:val="hy-AM" w:eastAsia="en-US"/>
              </w:rPr>
              <w:t>հետ</w:t>
            </w:r>
            <w:r w:rsidRPr="00710A37">
              <w:rPr>
                <w:color w:val="000000"/>
                <w:lang w:val="hy-AM" w:eastAsia="en-US"/>
              </w:rPr>
              <w:t xml:space="preserve"> </w:t>
            </w:r>
            <w:r w:rsidRPr="00710A37">
              <w:rPr>
                <w:rFonts w:ascii="Sylfaen" w:hAnsi="Sylfaen" w:cs="Sylfaen"/>
                <w:color w:val="000000"/>
                <w:lang w:val="hy-AM" w:eastAsia="en-US"/>
              </w:rPr>
              <w:t>միասին</w:t>
            </w:r>
            <w:r w:rsidRPr="00710A37">
              <w:rPr>
                <w:color w:val="000000"/>
                <w:lang w:val="hy-AM" w:eastAsia="en-US"/>
              </w:rPr>
              <w:t xml:space="preserve"> </w:t>
            </w:r>
            <w:r w:rsidRPr="00710A37">
              <w:rPr>
                <w:rFonts w:ascii="Sylfaen" w:hAnsi="Sylfaen" w:cs="Sylfaen"/>
                <w:color w:val="000000"/>
                <w:lang w:val="hy-AM" w:eastAsia="en-US"/>
              </w:rPr>
              <w:t>կազմել Ապրանքի</w:t>
            </w:r>
            <w:r w:rsidRPr="00710A37">
              <w:rPr>
                <w:color w:val="000000"/>
                <w:lang w:val="hy-AM" w:eastAsia="en-US"/>
              </w:rPr>
              <w:t xml:space="preserve"> </w:t>
            </w:r>
            <w:r w:rsidRPr="00710A37">
              <w:rPr>
                <w:rFonts w:ascii="Sylfaen" w:hAnsi="Sylfaen" w:cs="Sylfaen"/>
                <w:color w:val="000000"/>
                <w:lang w:val="hy-AM" w:eastAsia="en-US"/>
              </w:rPr>
              <w:t>թերությունների</w:t>
            </w:r>
            <w:r w:rsidRPr="00710A37">
              <w:rPr>
                <w:color w:val="000000"/>
                <w:lang w:val="hy-AM" w:eastAsia="en-US"/>
              </w:rPr>
              <w:t xml:space="preserve"> </w:t>
            </w:r>
            <w:r w:rsidRPr="00710A37">
              <w:rPr>
                <w:rFonts w:ascii="Sylfaen" w:hAnsi="Sylfaen" w:cs="Sylfaen"/>
                <w:color w:val="000000"/>
                <w:lang w:val="hy-AM" w:eastAsia="en-US"/>
              </w:rPr>
              <w:t>Ակտ</w:t>
            </w:r>
            <w:r w:rsidRPr="00710A37">
              <w:rPr>
                <w:color w:val="000000"/>
                <w:lang w:val="hy-AM" w:eastAsia="en-US"/>
              </w:rPr>
              <w:t xml:space="preserve">: </w:t>
            </w:r>
            <w:r w:rsidRPr="00710A37">
              <w:rPr>
                <w:rFonts w:ascii="Sylfaen" w:hAnsi="Sylfaen" w:cs="Sylfaen"/>
                <w:color w:val="000000"/>
                <w:lang w:val="hy-AM" w:eastAsia="en-US"/>
              </w:rPr>
              <w:t>Մատակարարը</w:t>
            </w:r>
            <w:r w:rsidRPr="00710A37">
              <w:rPr>
                <w:color w:val="000000"/>
                <w:lang w:val="hy-AM" w:eastAsia="en-US"/>
              </w:rPr>
              <w:t xml:space="preserve"> </w:t>
            </w:r>
            <w:r w:rsidRPr="00710A37">
              <w:rPr>
                <w:rFonts w:ascii="Sylfaen" w:hAnsi="Sylfaen" w:cs="Sylfaen"/>
                <w:color w:val="000000"/>
                <w:lang w:val="hy-AM" w:eastAsia="en-US"/>
              </w:rPr>
              <w:t>Ակտի</w:t>
            </w:r>
            <w:r w:rsidRPr="00710A37">
              <w:rPr>
                <w:color w:val="000000"/>
                <w:lang w:val="hy-AM" w:eastAsia="en-US"/>
              </w:rPr>
              <w:t xml:space="preserve"> </w:t>
            </w:r>
            <w:r w:rsidRPr="00710A37">
              <w:rPr>
                <w:rFonts w:ascii="Sylfaen" w:hAnsi="Sylfaen" w:cs="Sylfaen"/>
                <w:color w:val="000000"/>
                <w:lang w:val="hy-AM" w:eastAsia="en-US"/>
              </w:rPr>
              <w:t>ստորագրումից</w:t>
            </w:r>
            <w:r w:rsidRPr="00710A37">
              <w:rPr>
                <w:color w:val="000000"/>
                <w:lang w:val="hy-AM" w:eastAsia="en-US"/>
              </w:rPr>
              <w:t xml:space="preserve"> </w:t>
            </w:r>
            <w:r w:rsidRPr="00710A37">
              <w:rPr>
                <w:rFonts w:ascii="Sylfaen" w:hAnsi="Sylfaen" w:cs="Sylfaen"/>
                <w:color w:val="000000"/>
                <w:lang w:val="hy-AM" w:eastAsia="en-US"/>
              </w:rPr>
              <w:t>հետո</w:t>
            </w:r>
            <w:r w:rsidRPr="00710A37">
              <w:rPr>
                <w:color w:val="000000"/>
                <w:lang w:val="hy-AM" w:eastAsia="en-US"/>
              </w:rPr>
              <w:t xml:space="preserve"> </w:t>
            </w:r>
            <w:r w:rsidRPr="00710A37">
              <w:rPr>
                <w:rFonts w:ascii="Sylfaen" w:hAnsi="Sylfaen" w:cs="Sylfaen"/>
                <w:color w:val="000000"/>
                <w:lang w:val="hy-AM" w:eastAsia="en-US"/>
              </w:rPr>
              <w:t>10 /տասը/ օրացույցային օրվա ընթացքում պարտավորվում</w:t>
            </w:r>
            <w:r w:rsidRPr="00710A37">
              <w:rPr>
                <w:color w:val="000000"/>
                <w:lang w:val="hy-AM" w:eastAsia="en-US"/>
              </w:rPr>
              <w:t xml:space="preserve"> </w:t>
            </w:r>
            <w:r w:rsidRPr="00710A37">
              <w:rPr>
                <w:rFonts w:ascii="Sylfaen" w:hAnsi="Sylfaen" w:cs="Sylfaen"/>
                <w:color w:val="000000"/>
                <w:lang w:val="hy-AM" w:eastAsia="en-US"/>
              </w:rPr>
              <w:t>է</w:t>
            </w:r>
            <w:r w:rsidRPr="00710A37">
              <w:rPr>
                <w:color w:val="000000"/>
                <w:lang w:val="hy-AM" w:eastAsia="en-US"/>
              </w:rPr>
              <w:t xml:space="preserve">  </w:t>
            </w:r>
            <w:r w:rsidRPr="00710A37">
              <w:rPr>
                <w:rFonts w:ascii="Sylfaen" w:hAnsi="Sylfaen" w:cs="Sylfaen"/>
                <w:color w:val="000000"/>
                <w:lang w:val="hy-AM" w:eastAsia="en-US"/>
              </w:rPr>
              <w:t>վերացնել</w:t>
            </w:r>
            <w:r w:rsidRPr="00710A37">
              <w:rPr>
                <w:color w:val="000000"/>
                <w:lang w:val="hy-AM" w:eastAsia="en-US"/>
              </w:rPr>
              <w:t xml:space="preserve"> </w:t>
            </w:r>
            <w:r w:rsidRPr="00710A37">
              <w:rPr>
                <w:rFonts w:ascii="Sylfaen" w:hAnsi="Sylfaen" w:cs="Sylfaen"/>
                <w:color w:val="000000"/>
                <w:lang w:val="hy-AM" w:eastAsia="en-US"/>
              </w:rPr>
              <w:t>Ապրանքի</w:t>
            </w:r>
            <w:r w:rsidRPr="00710A37">
              <w:rPr>
                <w:color w:val="000000"/>
                <w:lang w:val="hy-AM" w:eastAsia="en-US"/>
              </w:rPr>
              <w:t xml:space="preserve"> </w:t>
            </w:r>
            <w:r w:rsidRPr="00710A37">
              <w:rPr>
                <w:rFonts w:ascii="Sylfaen" w:hAnsi="Sylfaen" w:cs="Sylfaen"/>
                <w:color w:val="000000"/>
                <w:lang w:val="hy-AM" w:eastAsia="en-US"/>
              </w:rPr>
              <w:t>թերությունները</w:t>
            </w:r>
            <w:r w:rsidRPr="00710A37">
              <w:rPr>
                <w:color w:val="000000"/>
                <w:lang w:val="hy-AM" w:eastAsia="en-US"/>
              </w:rPr>
              <w:t xml:space="preserve">, </w:t>
            </w:r>
            <w:r w:rsidRPr="00710A37">
              <w:rPr>
                <w:rFonts w:ascii="Sylfaen" w:hAnsi="Sylfaen" w:cs="Sylfaen"/>
                <w:color w:val="000000"/>
                <w:lang w:val="hy-AM" w:eastAsia="en-US"/>
              </w:rPr>
              <w:t>կամ</w:t>
            </w:r>
            <w:r w:rsidRPr="00710A37">
              <w:rPr>
                <w:color w:val="000000"/>
                <w:lang w:val="hy-AM" w:eastAsia="en-US"/>
              </w:rPr>
              <w:t xml:space="preserve"> </w:t>
            </w:r>
            <w:r w:rsidRPr="00710A37">
              <w:rPr>
                <w:rFonts w:ascii="Sylfaen" w:hAnsi="Sylfaen" w:cs="Sylfaen"/>
                <w:color w:val="000000"/>
                <w:lang w:val="hy-AM" w:eastAsia="en-US"/>
              </w:rPr>
              <w:t>Գնորդի ընտրությամբ.</w:t>
            </w:r>
          </w:p>
          <w:p w:rsidR="00710A37" w:rsidRPr="00710A37" w:rsidRDefault="00710A37" w:rsidP="00F37382">
            <w:pPr>
              <w:spacing w:after="160" w:line="259" w:lineRule="auto"/>
              <w:jc w:val="both"/>
              <w:rPr>
                <w:rFonts w:ascii="Sylfaen" w:hAnsi="Sylfaen" w:cs="Sylfaen"/>
                <w:color w:val="000000"/>
                <w:lang w:val="hy-AM" w:eastAsia="en-US"/>
              </w:rPr>
            </w:pPr>
            <w:r w:rsidRPr="00710A37">
              <w:rPr>
                <w:rFonts w:ascii="Sylfaen" w:hAnsi="Sylfaen" w:cs="Sylfaen"/>
                <w:color w:val="000000"/>
                <w:lang w:val="hy-AM" w:eastAsia="en-US"/>
              </w:rPr>
              <w:t>-հատուցել  Գնորդին Ապրանքի թերությունները վերացնելու համար կատարած բոլոր ծախսերը;</w:t>
            </w:r>
          </w:p>
          <w:p w:rsidR="00710A37" w:rsidRPr="00710A37" w:rsidRDefault="00710A37" w:rsidP="00F37382">
            <w:pPr>
              <w:spacing w:after="160" w:line="259" w:lineRule="auto"/>
              <w:jc w:val="both"/>
              <w:rPr>
                <w:rFonts w:ascii="Sylfaen" w:hAnsi="Sylfaen" w:cs="Sylfaen"/>
                <w:color w:val="000000"/>
                <w:lang w:val="hy-AM" w:eastAsia="en-US"/>
              </w:rPr>
            </w:pPr>
            <w:r w:rsidRPr="00710A37">
              <w:rPr>
                <w:rFonts w:ascii="Sylfaen" w:hAnsi="Sylfaen" w:cs="Sylfaen"/>
                <w:color w:val="000000"/>
                <w:lang w:val="hy-AM" w:eastAsia="en-US"/>
              </w:rPr>
              <w:t xml:space="preserve">-անհատույց փոխարինել սույն Պայմանագրի պայմաններին չհամապատասխանող Ապրանքը պատշաճ որակի Ապրանքով: </w:t>
            </w:r>
          </w:p>
          <w:p w:rsidR="00710A37" w:rsidRPr="00710A37" w:rsidRDefault="00710A37"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hy-AM"/>
              </w:rPr>
            </w:pPr>
            <w:r w:rsidRPr="00710A37">
              <w:rPr>
                <w:rFonts w:ascii="Sylfaen" w:hAnsi="Sylfaen" w:cs="Arial"/>
                <w:color w:val="000000"/>
                <w:lang w:val="hy-AM"/>
              </w:rPr>
              <w:t>5.2. Մատակարարը իրավունք ունի՝</w:t>
            </w:r>
            <w:r w:rsidRPr="00710A37">
              <w:rPr>
                <w:rFonts w:ascii="Sylfaen" w:hAnsi="Sylfaen" w:cs="Arial"/>
                <w:color w:val="000000"/>
                <w:lang w:val="hy-AM"/>
              </w:rPr>
              <w:br/>
            </w:r>
            <w:r w:rsidRPr="00710A37">
              <w:rPr>
                <w:rFonts w:ascii="Sylfaen" w:hAnsi="Sylfaen" w:cs="Arial"/>
                <w:color w:val="000000"/>
                <w:lang w:val="pt-BR"/>
              </w:rPr>
              <w:t xml:space="preserve">5.2.1. </w:t>
            </w:r>
            <w:r w:rsidRPr="00710A37">
              <w:rPr>
                <w:rFonts w:ascii="Sylfaen" w:hAnsi="Sylfaen" w:cs="Arial"/>
                <w:color w:val="000000"/>
                <w:lang w:val="hy-AM"/>
              </w:rPr>
              <w:t>Գնորդից</w:t>
            </w:r>
            <w:r w:rsidRPr="00710A37">
              <w:rPr>
                <w:rFonts w:ascii="Sylfaen" w:hAnsi="Sylfaen" w:cs="Arial"/>
                <w:color w:val="000000"/>
                <w:lang w:val="pt-BR"/>
              </w:rPr>
              <w:t xml:space="preserve"> </w:t>
            </w:r>
            <w:r w:rsidRPr="00710A37">
              <w:rPr>
                <w:rFonts w:ascii="Sylfaen" w:hAnsi="Sylfaen" w:cs="Arial"/>
                <w:color w:val="000000"/>
                <w:lang w:val="hy-AM"/>
              </w:rPr>
              <w:t>պահանջել</w:t>
            </w:r>
            <w:r w:rsidRPr="00710A37">
              <w:rPr>
                <w:rFonts w:ascii="Sylfaen" w:hAnsi="Sylfaen" w:cs="Arial"/>
                <w:color w:val="000000"/>
                <w:lang w:val="pt-BR"/>
              </w:rPr>
              <w:t xml:space="preserve"> </w:t>
            </w:r>
            <w:r w:rsidRPr="00710A37">
              <w:rPr>
                <w:rFonts w:ascii="Sylfaen" w:hAnsi="Sylfaen" w:cs="Arial"/>
                <w:color w:val="000000"/>
                <w:lang w:val="hy-AM"/>
              </w:rPr>
              <w:t>վճարելու</w:t>
            </w:r>
            <w:r w:rsidRPr="00710A37">
              <w:rPr>
                <w:rFonts w:ascii="Sylfaen" w:hAnsi="Sylfaen" w:cs="Arial"/>
                <w:color w:val="000000"/>
                <w:lang w:val="pt-BR"/>
              </w:rPr>
              <w:t xml:space="preserve"> </w:t>
            </w:r>
            <w:r w:rsidRPr="00710A37">
              <w:rPr>
                <w:rFonts w:ascii="Sylfaen" w:hAnsi="Sylfaen" w:cs="Arial"/>
                <w:color w:val="000000"/>
                <w:lang w:val="hy-AM"/>
              </w:rPr>
              <w:t>Ապրանքի</w:t>
            </w:r>
            <w:r w:rsidRPr="00710A37">
              <w:rPr>
                <w:rFonts w:ascii="Sylfaen" w:hAnsi="Sylfaen" w:cs="Arial"/>
                <w:color w:val="000000"/>
                <w:lang w:val="pt-BR"/>
              </w:rPr>
              <w:t xml:space="preserve"> </w:t>
            </w:r>
            <w:r w:rsidRPr="00710A37">
              <w:rPr>
                <w:rFonts w:ascii="Sylfaen" w:hAnsi="Sylfaen" w:cs="Arial"/>
                <w:color w:val="000000"/>
                <w:lang w:val="hy-AM"/>
              </w:rPr>
              <w:t>համար</w:t>
            </w:r>
            <w:r w:rsidRPr="00710A37">
              <w:rPr>
                <w:rFonts w:ascii="Sylfaen" w:hAnsi="Sylfaen" w:cs="Arial"/>
                <w:color w:val="000000"/>
                <w:lang w:val="pt-BR"/>
              </w:rPr>
              <w:t xml:space="preserve">, </w:t>
            </w:r>
            <w:r w:rsidRPr="00710A37">
              <w:rPr>
                <w:rFonts w:ascii="Sylfaen" w:hAnsi="Sylfaen" w:cs="Arial"/>
                <w:color w:val="000000"/>
                <w:lang w:val="hy-AM"/>
              </w:rPr>
              <w:t>այն</w:t>
            </w:r>
            <w:r w:rsidRPr="00710A37">
              <w:rPr>
                <w:rFonts w:ascii="Sylfaen" w:hAnsi="Sylfaen" w:cs="Arial"/>
                <w:color w:val="000000"/>
                <w:lang w:val="pt-BR"/>
              </w:rPr>
              <w:t xml:space="preserve"> </w:t>
            </w:r>
            <w:r w:rsidRPr="00710A37">
              <w:rPr>
                <w:rFonts w:ascii="Sylfaen" w:hAnsi="Sylfaen" w:cs="Arial"/>
                <w:color w:val="000000"/>
                <w:lang w:val="hy-AM"/>
              </w:rPr>
              <w:t>դեպքերում</w:t>
            </w:r>
            <w:r w:rsidRPr="00710A37">
              <w:rPr>
                <w:rFonts w:ascii="Sylfaen" w:hAnsi="Sylfaen" w:cs="Arial"/>
                <w:color w:val="000000"/>
                <w:lang w:val="pt-BR"/>
              </w:rPr>
              <w:t xml:space="preserve">, </w:t>
            </w:r>
            <w:r w:rsidRPr="00710A37">
              <w:rPr>
                <w:rFonts w:ascii="Sylfaen" w:hAnsi="Sylfaen" w:cs="Arial"/>
                <w:color w:val="000000"/>
                <w:lang w:val="hy-AM"/>
              </w:rPr>
              <w:t>երբ</w:t>
            </w:r>
            <w:r w:rsidRPr="00710A37">
              <w:rPr>
                <w:rFonts w:ascii="Sylfaen" w:hAnsi="Sylfaen" w:cs="Arial"/>
                <w:color w:val="000000"/>
                <w:lang w:val="pt-BR"/>
              </w:rPr>
              <w:t xml:space="preserve"> </w:t>
            </w:r>
            <w:r w:rsidRPr="00710A37">
              <w:rPr>
                <w:rFonts w:ascii="Sylfaen" w:hAnsi="Sylfaen" w:cs="Arial"/>
                <w:color w:val="000000"/>
                <w:lang w:val="hy-AM"/>
              </w:rPr>
              <w:t>Գնորդը</w:t>
            </w:r>
            <w:r w:rsidRPr="00710A37">
              <w:rPr>
                <w:rFonts w:ascii="Sylfaen" w:hAnsi="Sylfaen" w:cs="Arial"/>
                <w:color w:val="000000"/>
                <w:lang w:val="pt-BR"/>
              </w:rPr>
              <w:t xml:space="preserve">, </w:t>
            </w:r>
            <w:r w:rsidRPr="00710A37">
              <w:rPr>
                <w:rFonts w:ascii="Sylfaen" w:hAnsi="Sylfaen" w:cs="Arial"/>
                <w:color w:val="000000"/>
                <w:lang w:val="hy-AM"/>
              </w:rPr>
              <w:t>առանց</w:t>
            </w:r>
            <w:r w:rsidRPr="00710A37">
              <w:rPr>
                <w:rFonts w:ascii="Sylfaen" w:hAnsi="Sylfaen" w:cs="Arial"/>
                <w:color w:val="000000"/>
                <w:lang w:val="pt-BR"/>
              </w:rPr>
              <w:t xml:space="preserve"> </w:t>
            </w:r>
            <w:r w:rsidRPr="00710A37">
              <w:rPr>
                <w:rFonts w:ascii="Sylfaen" w:hAnsi="Sylfaen" w:cs="Arial"/>
                <w:color w:val="000000"/>
                <w:lang w:val="hy-AM"/>
              </w:rPr>
              <w:t>օրենքով</w:t>
            </w:r>
            <w:r w:rsidRPr="00710A37">
              <w:rPr>
                <w:rFonts w:ascii="Sylfaen" w:hAnsi="Sylfaen" w:cs="Arial"/>
                <w:color w:val="000000"/>
                <w:lang w:val="pt-BR"/>
              </w:rPr>
              <w:t xml:space="preserve">, </w:t>
            </w:r>
            <w:r w:rsidRPr="00710A37">
              <w:rPr>
                <w:rFonts w:ascii="Sylfaen" w:hAnsi="Sylfaen" w:cs="Arial"/>
                <w:color w:val="000000"/>
                <w:lang w:val="hy-AM"/>
              </w:rPr>
              <w:t>այլ</w:t>
            </w:r>
            <w:r w:rsidRPr="00710A37">
              <w:rPr>
                <w:rFonts w:ascii="Sylfaen" w:hAnsi="Sylfaen" w:cs="Arial"/>
                <w:color w:val="000000"/>
                <w:lang w:val="pt-BR"/>
              </w:rPr>
              <w:t xml:space="preserve"> </w:t>
            </w:r>
            <w:r w:rsidRPr="00710A37">
              <w:rPr>
                <w:rFonts w:ascii="Sylfaen" w:hAnsi="Sylfaen" w:cs="Arial"/>
                <w:color w:val="000000"/>
                <w:lang w:val="hy-AM"/>
              </w:rPr>
              <w:t>իրավական</w:t>
            </w:r>
            <w:r w:rsidRPr="00710A37">
              <w:rPr>
                <w:rFonts w:ascii="Sylfaen" w:hAnsi="Sylfaen" w:cs="Arial"/>
                <w:color w:val="000000"/>
                <w:lang w:val="pt-BR"/>
              </w:rPr>
              <w:t xml:space="preserve"> </w:t>
            </w:r>
            <w:r w:rsidRPr="00710A37">
              <w:rPr>
                <w:rFonts w:ascii="Sylfaen" w:hAnsi="Sylfaen" w:cs="Arial"/>
                <w:color w:val="000000"/>
                <w:lang w:val="hy-AM"/>
              </w:rPr>
              <w:t>ակտերով</w:t>
            </w:r>
            <w:r w:rsidRPr="00710A37">
              <w:rPr>
                <w:rFonts w:ascii="Sylfaen" w:hAnsi="Sylfaen" w:cs="Arial"/>
                <w:color w:val="000000"/>
                <w:lang w:val="pt-BR"/>
              </w:rPr>
              <w:t xml:space="preserve"> </w:t>
            </w:r>
            <w:r w:rsidRPr="00710A37">
              <w:rPr>
                <w:rFonts w:ascii="Sylfaen" w:hAnsi="Sylfaen" w:cs="Arial"/>
                <w:color w:val="000000"/>
                <w:lang w:val="hy-AM"/>
              </w:rPr>
              <w:t>կամ</w:t>
            </w:r>
            <w:r w:rsidRPr="00710A37">
              <w:rPr>
                <w:rFonts w:ascii="Sylfaen" w:hAnsi="Sylfaen" w:cs="Arial"/>
                <w:color w:val="000000"/>
                <w:lang w:val="pt-BR"/>
              </w:rPr>
              <w:t xml:space="preserve"> </w:t>
            </w:r>
            <w:r w:rsidRPr="00710A37">
              <w:rPr>
                <w:rFonts w:ascii="Sylfaen" w:hAnsi="Sylfaen" w:cs="Arial"/>
                <w:color w:val="000000"/>
                <w:lang w:val="hy-AM"/>
              </w:rPr>
              <w:t>Պայմանագրով</w:t>
            </w:r>
            <w:r w:rsidRPr="00710A37">
              <w:rPr>
                <w:rFonts w:ascii="Sylfaen" w:hAnsi="Sylfaen" w:cs="Arial"/>
                <w:color w:val="000000"/>
                <w:lang w:val="pt-BR"/>
              </w:rPr>
              <w:t xml:space="preserve"> </w:t>
            </w:r>
            <w:r w:rsidRPr="00710A37">
              <w:rPr>
                <w:rFonts w:ascii="Sylfaen" w:hAnsi="Sylfaen" w:cs="Arial"/>
                <w:color w:val="000000"/>
                <w:lang w:val="hy-AM"/>
              </w:rPr>
              <w:t>սահմանված</w:t>
            </w:r>
            <w:r w:rsidRPr="00710A37">
              <w:rPr>
                <w:rFonts w:ascii="Sylfaen" w:hAnsi="Sylfaen" w:cs="Arial"/>
                <w:color w:val="000000"/>
                <w:lang w:val="pt-BR"/>
              </w:rPr>
              <w:t xml:space="preserve"> </w:t>
            </w:r>
            <w:r w:rsidRPr="00710A37">
              <w:rPr>
                <w:rFonts w:ascii="Sylfaen" w:hAnsi="Sylfaen" w:cs="Arial"/>
                <w:color w:val="000000"/>
                <w:lang w:val="hy-AM"/>
              </w:rPr>
              <w:t>հիմքերի</w:t>
            </w:r>
            <w:r w:rsidRPr="00710A37">
              <w:rPr>
                <w:rFonts w:ascii="Sylfaen" w:hAnsi="Sylfaen" w:cs="Arial"/>
                <w:color w:val="FF0000"/>
                <w:lang w:val="pt-BR"/>
              </w:rPr>
              <w:t xml:space="preserve">, </w:t>
            </w:r>
            <w:r w:rsidRPr="00710A37">
              <w:rPr>
                <w:rFonts w:ascii="Sylfaen" w:hAnsi="Sylfaen" w:cs="Arial"/>
                <w:color w:val="000000"/>
                <w:lang w:val="hy-AM"/>
              </w:rPr>
              <w:t>մատակարարից</w:t>
            </w:r>
            <w:r w:rsidRPr="00710A37">
              <w:rPr>
                <w:rFonts w:ascii="Sylfaen" w:hAnsi="Sylfaen" w:cs="Arial"/>
                <w:color w:val="000000"/>
                <w:lang w:val="pt-BR"/>
              </w:rPr>
              <w:t xml:space="preserve"> </w:t>
            </w:r>
            <w:r w:rsidRPr="00710A37">
              <w:rPr>
                <w:rFonts w:ascii="Sylfaen" w:hAnsi="Sylfaen" w:cs="Arial"/>
                <w:color w:val="000000"/>
                <w:lang w:val="hy-AM"/>
              </w:rPr>
              <w:t>չի</w:t>
            </w:r>
            <w:r w:rsidRPr="00710A37">
              <w:rPr>
                <w:rFonts w:ascii="Sylfaen" w:hAnsi="Sylfaen" w:cs="Arial"/>
                <w:color w:val="000000"/>
                <w:lang w:val="pt-BR"/>
              </w:rPr>
              <w:t xml:space="preserve"> </w:t>
            </w:r>
            <w:r w:rsidRPr="00710A37">
              <w:rPr>
                <w:rFonts w:ascii="Sylfaen" w:hAnsi="Sylfaen" w:cs="Arial"/>
                <w:color w:val="000000"/>
                <w:lang w:val="hy-AM"/>
              </w:rPr>
              <w:t>ընդունում</w:t>
            </w:r>
            <w:r w:rsidRPr="00710A37">
              <w:rPr>
                <w:rFonts w:ascii="Sylfaen" w:hAnsi="Sylfaen" w:cs="Arial"/>
                <w:color w:val="000000"/>
                <w:lang w:val="pt-BR"/>
              </w:rPr>
              <w:t xml:space="preserve"> </w:t>
            </w:r>
            <w:r w:rsidRPr="00710A37">
              <w:rPr>
                <w:rFonts w:ascii="Sylfaen" w:hAnsi="Sylfaen" w:cs="Arial"/>
                <w:color w:val="000000"/>
                <w:lang w:val="hy-AM"/>
              </w:rPr>
              <w:t>Ապրանքը</w:t>
            </w:r>
            <w:r w:rsidRPr="00710A37">
              <w:rPr>
                <w:rFonts w:ascii="Sylfaen" w:hAnsi="Sylfaen" w:cs="Arial"/>
                <w:color w:val="000000"/>
                <w:lang w:val="pt-BR"/>
              </w:rPr>
              <w:t xml:space="preserve"> </w:t>
            </w:r>
            <w:r w:rsidRPr="00710A37">
              <w:rPr>
                <w:rFonts w:ascii="Sylfaen" w:hAnsi="Sylfaen" w:cs="Arial"/>
                <w:color w:val="000000"/>
                <w:lang w:val="hy-AM"/>
              </w:rPr>
              <w:t>կամ</w:t>
            </w:r>
            <w:r w:rsidRPr="00710A37">
              <w:rPr>
                <w:rFonts w:ascii="Sylfaen" w:hAnsi="Sylfaen" w:cs="Arial"/>
                <w:color w:val="000000"/>
                <w:lang w:val="pt-BR"/>
              </w:rPr>
              <w:t xml:space="preserve"> </w:t>
            </w:r>
            <w:r w:rsidRPr="00710A37">
              <w:rPr>
                <w:rFonts w:ascii="Sylfaen" w:hAnsi="Sylfaen" w:cs="Arial"/>
                <w:color w:val="000000"/>
                <w:lang w:val="hy-AM"/>
              </w:rPr>
              <w:t>հրաժարվում</w:t>
            </w:r>
            <w:r w:rsidRPr="00710A37">
              <w:rPr>
                <w:rFonts w:ascii="Sylfaen" w:hAnsi="Sylfaen" w:cs="Arial"/>
                <w:color w:val="000000"/>
                <w:lang w:val="pt-BR"/>
              </w:rPr>
              <w:t xml:space="preserve"> </w:t>
            </w:r>
            <w:r w:rsidRPr="00710A37">
              <w:rPr>
                <w:rFonts w:ascii="Sylfaen" w:hAnsi="Sylfaen" w:cs="Arial"/>
                <w:color w:val="000000"/>
                <w:lang w:val="hy-AM"/>
              </w:rPr>
              <w:t>է</w:t>
            </w:r>
            <w:r w:rsidRPr="00710A37">
              <w:rPr>
                <w:rFonts w:ascii="Sylfaen" w:hAnsi="Sylfaen" w:cs="Arial"/>
                <w:color w:val="000000"/>
                <w:lang w:val="pt-BR"/>
              </w:rPr>
              <w:t xml:space="preserve"> </w:t>
            </w:r>
            <w:r w:rsidRPr="00710A37">
              <w:rPr>
                <w:rFonts w:ascii="Sylfaen" w:hAnsi="Sylfaen" w:cs="Arial"/>
                <w:color w:val="000000"/>
                <w:lang w:val="hy-AM"/>
              </w:rPr>
              <w:t>այն</w:t>
            </w:r>
            <w:r w:rsidRPr="00710A37">
              <w:rPr>
                <w:rFonts w:ascii="Sylfaen" w:hAnsi="Sylfaen" w:cs="Arial"/>
                <w:color w:val="000000"/>
                <w:lang w:val="pt-BR"/>
              </w:rPr>
              <w:t xml:space="preserve"> </w:t>
            </w:r>
            <w:r w:rsidRPr="00710A37">
              <w:rPr>
                <w:rFonts w:ascii="Sylfaen" w:hAnsi="Sylfaen" w:cs="Arial"/>
                <w:color w:val="000000"/>
                <w:lang w:val="hy-AM"/>
              </w:rPr>
              <w:t>ընդունելուց;</w:t>
            </w:r>
            <w:r w:rsidRPr="00710A37">
              <w:rPr>
                <w:rFonts w:ascii="Sylfaen" w:hAnsi="Sylfaen" w:cs="Arial"/>
                <w:color w:val="000000"/>
                <w:lang w:val="pt-BR"/>
              </w:rPr>
              <w:t xml:space="preserve"> </w:t>
            </w:r>
          </w:p>
          <w:p w:rsidR="00710A37" w:rsidRPr="00710A37" w:rsidRDefault="00710A37" w:rsidP="00F37382">
            <w:pPr>
              <w:tabs>
                <w:tab w:val="left" w:pos="567"/>
              </w:tabs>
              <w:spacing w:after="160" w:line="259" w:lineRule="auto"/>
              <w:ind w:firstLine="25"/>
              <w:jc w:val="both"/>
              <w:rPr>
                <w:rFonts w:eastAsia="Calibri"/>
                <w:color w:val="000000"/>
                <w:lang w:val="hy-AM" w:eastAsia="en-US"/>
              </w:rPr>
            </w:pPr>
            <w:r w:rsidRPr="00710A37">
              <w:rPr>
                <w:rFonts w:eastAsia="Calibri"/>
                <w:color w:val="000000"/>
                <w:lang w:val="hy-AM" w:eastAsia="en-US"/>
              </w:rPr>
              <w:t xml:space="preserve">5.3. </w:t>
            </w:r>
            <w:r w:rsidRPr="00710A37">
              <w:rPr>
                <w:rFonts w:ascii="Sylfaen" w:eastAsia="Calibri" w:hAnsi="Sylfaen" w:cs="Sylfaen"/>
                <w:color w:val="000000"/>
                <w:lang w:val="hy-AM" w:eastAsia="en-US"/>
              </w:rPr>
              <w:t>Գնորդը</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պարտավոր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է՝</w:t>
            </w:r>
            <w:r w:rsidRPr="00710A37">
              <w:rPr>
                <w:rFonts w:eastAsia="Calibri"/>
                <w:color w:val="000000"/>
                <w:lang w:val="hy-AM" w:eastAsia="en-US"/>
              </w:rPr>
              <w:br/>
            </w:r>
            <w:r w:rsidRPr="00710A37">
              <w:rPr>
                <w:rFonts w:cs="Arial"/>
                <w:color w:val="000000"/>
                <w:lang w:val="pt-BR"/>
              </w:rPr>
              <w:t xml:space="preserve">5.3.1.  </w:t>
            </w:r>
            <w:r w:rsidRPr="00710A37">
              <w:rPr>
                <w:rFonts w:ascii="Sylfaen" w:hAnsi="Sylfaen" w:cs="Sylfaen"/>
                <w:color w:val="000000"/>
                <w:lang w:val="pt-BR"/>
              </w:rPr>
              <w:t>Ընդունել</w:t>
            </w:r>
            <w:r w:rsidRPr="00710A37">
              <w:rPr>
                <w:rFonts w:cs="Arial"/>
                <w:color w:val="000000"/>
                <w:lang w:val="pt-BR"/>
              </w:rPr>
              <w:t xml:space="preserve"> </w:t>
            </w:r>
            <w:r w:rsidRPr="00710A37">
              <w:rPr>
                <w:rFonts w:ascii="Sylfaen" w:hAnsi="Sylfaen" w:cs="Sylfaen"/>
                <w:color w:val="000000"/>
                <w:lang w:val="pt-BR"/>
              </w:rPr>
              <w:t>Ապրանքը</w:t>
            </w:r>
            <w:r w:rsidRPr="00710A37">
              <w:rPr>
                <w:rFonts w:ascii="Sylfaen" w:hAnsi="Sylfaen" w:cs="Sylfaen"/>
                <w:color w:val="000000"/>
                <w:lang w:val="hy-AM"/>
              </w:rPr>
              <w:t>,</w:t>
            </w:r>
            <w:r w:rsidRPr="00710A37">
              <w:rPr>
                <w:rFonts w:cs="Arial"/>
                <w:color w:val="000000"/>
                <w:lang w:val="pt-BR"/>
              </w:rPr>
              <w:t xml:space="preserve"> </w:t>
            </w:r>
            <w:r w:rsidRPr="00710A37">
              <w:rPr>
                <w:rFonts w:ascii="Sylfaen" w:hAnsi="Sylfaen" w:cs="Sylfaen"/>
                <w:color w:val="000000"/>
                <w:lang w:val="pt-BR"/>
              </w:rPr>
              <w:t>իրականացնել</w:t>
            </w:r>
            <w:r w:rsidRPr="00710A37">
              <w:rPr>
                <w:rFonts w:cs="Arial"/>
                <w:color w:val="000000"/>
                <w:lang w:val="pt-BR"/>
              </w:rPr>
              <w:t xml:space="preserve"> </w:t>
            </w:r>
            <w:r w:rsidRPr="00710A37">
              <w:rPr>
                <w:rFonts w:ascii="Sylfaen" w:hAnsi="Sylfaen" w:cs="Sylfaen"/>
                <w:color w:val="000000"/>
                <w:lang w:val="pt-BR"/>
              </w:rPr>
              <w:t>ստուգում</w:t>
            </w:r>
            <w:r w:rsidRPr="00710A37">
              <w:rPr>
                <w:rFonts w:cs="Arial"/>
                <w:color w:val="000000"/>
                <w:lang w:val="pt-BR"/>
              </w:rPr>
              <w:t xml:space="preserve"> </w:t>
            </w:r>
            <w:r w:rsidRPr="00710A37">
              <w:rPr>
                <w:rFonts w:ascii="Sylfaen" w:hAnsi="Sylfaen" w:cs="Sylfaen"/>
                <w:color w:val="000000"/>
                <w:lang w:val="pt-BR"/>
              </w:rPr>
              <w:t>ըստ</w:t>
            </w:r>
            <w:r w:rsidRPr="00710A37">
              <w:rPr>
                <w:rFonts w:cs="Arial"/>
                <w:color w:val="000000"/>
                <w:lang w:val="pt-BR"/>
              </w:rPr>
              <w:t xml:space="preserve"> </w:t>
            </w:r>
            <w:r w:rsidRPr="00710A37">
              <w:rPr>
                <w:rFonts w:ascii="Sylfaen" w:hAnsi="Sylfaen" w:cs="Sylfaen"/>
                <w:color w:val="000000"/>
                <w:lang w:val="pt-BR"/>
              </w:rPr>
              <w:t>քանակի</w:t>
            </w:r>
            <w:r w:rsidRPr="00710A37">
              <w:rPr>
                <w:rFonts w:cs="Arial"/>
                <w:color w:val="000000"/>
                <w:lang w:val="pt-BR"/>
              </w:rPr>
              <w:t xml:space="preserve"> </w:t>
            </w:r>
            <w:r w:rsidRPr="00710A37">
              <w:rPr>
                <w:rFonts w:ascii="Sylfaen" w:hAnsi="Sylfaen" w:cs="Sylfaen"/>
                <w:color w:val="000000"/>
                <w:lang w:val="pt-BR"/>
              </w:rPr>
              <w:t>և</w:t>
            </w:r>
            <w:r w:rsidRPr="00710A37">
              <w:rPr>
                <w:rFonts w:cs="Arial"/>
                <w:color w:val="000000"/>
                <w:lang w:val="pt-BR"/>
              </w:rPr>
              <w:t xml:space="preserve"> </w:t>
            </w:r>
            <w:r w:rsidRPr="00710A37">
              <w:rPr>
                <w:rFonts w:ascii="Sylfaen" w:hAnsi="Sylfaen" w:cs="Sylfaen"/>
                <w:color w:val="000000"/>
                <w:lang w:val="pt-BR"/>
              </w:rPr>
              <w:t>որակի</w:t>
            </w:r>
            <w:r w:rsidRPr="00710A37">
              <w:rPr>
                <w:rFonts w:cs="Arial"/>
                <w:color w:val="000000"/>
                <w:lang w:val="pt-BR"/>
              </w:rPr>
              <w:t xml:space="preserve"> </w:t>
            </w:r>
            <w:r w:rsidRPr="00710A37">
              <w:rPr>
                <w:rFonts w:ascii="Sylfaen" w:hAnsi="Sylfaen" w:cs="Sylfaen"/>
                <w:color w:val="000000"/>
                <w:lang w:val="pt-BR"/>
              </w:rPr>
              <w:t>և</w:t>
            </w:r>
            <w:r w:rsidRPr="00710A37">
              <w:rPr>
                <w:rFonts w:cs="Arial"/>
                <w:color w:val="000000"/>
                <w:lang w:val="pt-BR"/>
              </w:rPr>
              <w:t xml:space="preserve">  </w:t>
            </w:r>
            <w:r w:rsidRPr="00710A37">
              <w:rPr>
                <w:rFonts w:ascii="Sylfaen" w:hAnsi="Sylfaen" w:cs="Sylfaen"/>
                <w:color w:val="000000"/>
                <w:lang w:val="pt-BR"/>
              </w:rPr>
              <w:t>ստորագրել</w:t>
            </w:r>
            <w:r w:rsidRPr="00710A37">
              <w:rPr>
                <w:rFonts w:cs="Arial"/>
                <w:color w:val="000000"/>
                <w:lang w:val="pt-BR"/>
              </w:rPr>
              <w:t xml:space="preserve"> </w:t>
            </w:r>
            <w:r w:rsidRPr="00710A37">
              <w:rPr>
                <w:rFonts w:ascii="Sylfaen" w:hAnsi="Sylfaen" w:cs="Sylfaen"/>
                <w:color w:val="000000"/>
                <w:lang w:val="pt-BR"/>
              </w:rPr>
              <w:t>հանձնման</w:t>
            </w:r>
            <w:r w:rsidRPr="00710A37">
              <w:rPr>
                <w:rFonts w:cs="Arial"/>
                <w:color w:val="000000"/>
                <w:lang w:val="pt-BR"/>
              </w:rPr>
              <w:t>-</w:t>
            </w:r>
            <w:r w:rsidRPr="00710A37">
              <w:rPr>
                <w:rFonts w:ascii="Sylfaen" w:hAnsi="Sylfaen" w:cs="Sylfaen"/>
                <w:color w:val="000000"/>
                <w:lang w:val="pt-BR"/>
              </w:rPr>
              <w:t>ընդունման</w:t>
            </w:r>
            <w:r w:rsidRPr="00710A37">
              <w:rPr>
                <w:rFonts w:cs="Arial"/>
                <w:color w:val="000000"/>
                <w:lang w:val="pt-BR"/>
              </w:rPr>
              <w:t xml:space="preserve"> </w:t>
            </w:r>
            <w:r w:rsidRPr="00710A37">
              <w:rPr>
                <w:rFonts w:ascii="Sylfaen" w:hAnsi="Sylfaen" w:cs="Sylfaen"/>
                <w:color w:val="000000"/>
                <w:lang w:val="pt-BR"/>
              </w:rPr>
              <w:t>Ակտ</w:t>
            </w:r>
            <w:r w:rsidRPr="00710A37">
              <w:rPr>
                <w:rFonts w:ascii="Sylfaen" w:hAnsi="Sylfaen" w:cs="Sylfaen"/>
                <w:color w:val="000000"/>
                <w:lang w:val="hy-AM"/>
              </w:rPr>
              <w:t>ը</w:t>
            </w:r>
            <w:r w:rsidRPr="00710A37">
              <w:rPr>
                <w:rFonts w:cs="Arial"/>
                <w:color w:val="000000"/>
                <w:lang w:val="pt-BR"/>
              </w:rPr>
              <w:t>:</w:t>
            </w:r>
            <w:r w:rsidRPr="00710A37">
              <w:rPr>
                <w:rFonts w:eastAsia="Calibri"/>
                <w:color w:val="000000"/>
                <w:lang w:val="hy-AM" w:eastAsia="en-US"/>
              </w:rPr>
              <w:br/>
            </w:r>
            <w:r w:rsidRPr="00710A37">
              <w:rPr>
                <w:rFonts w:cs="Arial"/>
                <w:color w:val="000000"/>
                <w:lang w:val="pt-BR"/>
              </w:rPr>
              <w:t xml:space="preserve">5.3.2. </w:t>
            </w:r>
            <w:r w:rsidRPr="00710A37">
              <w:rPr>
                <w:rFonts w:ascii="Sylfaen" w:hAnsi="Sylfaen" w:cs="Sylfaen"/>
                <w:color w:val="000000"/>
                <w:lang w:val="pt-BR"/>
              </w:rPr>
              <w:t>Սույն</w:t>
            </w:r>
            <w:r w:rsidRPr="00710A37">
              <w:rPr>
                <w:rFonts w:cs="Arial"/>
                <w:color w:val="000000"/>
                <w:lang w:val="pt-BR"/>
              </w:rPr>
              <w:t xml:space="preserve"> </w:t>
            </w:r>
            <w:r w:rsidRPr="00710A37">
              <w:rPr>
                <w:rFonts w:ascii="Sylfaen" w:hAnsi="Sylfaen" w:cs="Sylfaen"/>
                <w:color w:val="000000"/>
                <w:lang w:val="hy-AM"/>
              </w:rPr>
              <w:t>Պ</w:t>
            </w:r>
            <w:r w:rsidRPr="00710A37">
              <w:rPr>
                <w:rFonts w:ascii="Sylfaen" w:hAnsi="Sylfaen" w:cs="Sylfaen"/>
                <w:color w:val="000000"/>
                <w:lang w:val="pt-BR"/>
              </w:rPr>
              <w:t>այմանագրում</w:t>
            </w:r>
            <w:r w:rsidRPr="00710A37">
              <w:rPr>
                <w:rFonts w:cs="Arial"/>
                <w:color w:val="000000"/>
                <w:lang w:val="pt-BR"/>
              </w:rPr>
              <w:t xml:space="preserve"> </w:t>
            </w:r>
            <w:r w:rsidRPr="00710A37">
              <w:rPr>
                <w:rFonts w:ascii="Sylfaen" w:hAnsi="Sylfaen" w:cs="Sylfaen"/>
                <w:color w:val="000000"/>
                <w:lang w:val="pt-BR"/>
              </w:rPr>
              <w:t>նշված</w:t>
            </w:r>
            <w:r w:rsidRPr="00710A37">
              <w:rPr>
                <w:rFonts w:cs="Arial"/>
                <w:color w:val="000000"/>
                <w:lang w:val="pt-BR"/>
              </w:rPr>
              <w:t xml:space="preserve"> </w:t>
            </w:r>
            <w:r w:rsidRPr="00710A37">
              <w:rPr>
                <w:rFonts w:ascii="Sylfaen" w:hAnsi="Sylfaen" w:cs="Sylfaen"/>
                <w:color w:val="000000"/>
                <w:lang w:val="pt-BR"/>
              </w:rPr>
              <w:t>ժամկետում</w:t>
            </w:r>
            <w:r w:rsidRPr="00710A37">
              <w:rPr>
                <w:rFonts w:cs="Arial"/>
                <w:color w:val="000000"/>
                <w:lang w:val="pt-BR"/>
              </w:rPr>
              <w:t xml:space="preserve"> </w:t>
            </w:r>
            <w:r w:rsidRPr="00710A37">
              <w:rPr>
                <w:rFonts w:ascii="Sylfaen" w:hAnsi="Sylfaen" w:cs="Sylfaen"/>
                <w:color w:val="000000"/>
                <w:lang w:val="pt-BR"/>
              </w:rPr>
              <w:t>վճարել</w:t>
            </w:r>
            <w:r w:rsidRPr="00710A37">
              <w:rPr>
                <w:rFonts w:cs="Arial"/>
                <w:color w:val="000000"/>
                <w:lang w:val="pt-BR"/>
              </w:rPr>
              <w:t xml:space="preserve"> </w:t>
            </w:r>
            <w:r w:rsidRPr="00710A37">
              <w:rPr>
                <w:rFonts w:ascii="Sylfaen" w:hAnsi="Sylfaen" w:cs="Sylfaen"/>
                <w:color w:val="000000"/>
                <w:lang w:val="pt-BR"/>
              </w:rPr>
              <w:t>Ապրանքի</w:t>
            </w:r>
            <w:r w:rsidRPr="00710A37">
              <w:rPr>
                <w:rFonts w:cs="Arial"/>
                <w:color w:val="000000"/>
                <w:lang w:val="pt-BR"/>
              </w:rPr>
              <w:t xml:space="preserve"> </w:t>
            </w:r>
            <w:r w:rsidRPr="00710A37">
              <w:rPr>
                <w:rFonts w:ascii="Sylfaen" w:hAnsi="Sylfaen" w:cs="Sylfaen"/>
                <w:color w:val="000000"/>
                <w:lang w:val="pt-BR"/>
              </w:rPr>
              <w:t>համար</w:t>
            </w:r>
            <w:r w:rsidRPr="00710A37">
              <w:rPr>
                <w:rFonts w:cs="Arial"/>
                <w:color w:val="000000"/>
                <w:lang w:val="pt-BR"/>
              </w:rPr>
              <w:t xml:space="preserve">: </w:t>
            </w:r>
          </w:p>
          <w:p w:rsidR="00710A37" w:rsidRPr="00710A37" w:rsidRDefault="00710A37"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pt-BR"/>
              </w:rPr>
            </w:pPr>
            <w:r w:rsidRPr="00710A37">
              <w:rPr>
                <w:rFonts w:cs="Arial"/>
                <w:color w:val="000000"/>
                <w:lang w:val="pt-BR"/>
              </w:rPr>
              <w:t xml:space="preserve">5.4. </w:t>
            </w:r>
            <w:r w:rsidRPr="00710A37">
              <w:rPr>
                <w:rFonts w:ascii="Sylfaen" w:hAnsi="Sylfaen" w:cs="Sylfaen"/>
                <w:color w:val="000000"/>
                <w:lang w:val="pt-BR"/>
              </w:rPr>
              <w:t>Գնորդն</w:t>
            </w:r>
            <w:r w:rsidRPr="00710A37">
              <w:rPr>
                <w:rFonts w:cs="Arial"/>
                <w:color w:val="000000"/>
                <w:lang w:val="pt-BR"/>
              </w:rPr>
              <w:t xml:space="preserve"> </w:t>
            </w:r>
            <w:r w:rsidRPr="00710A37">
              <w:rPr>
                <w:rFonts w:ascii="Sylfaen" w:hAnsi="Sylfaen" w:cs="Sylfaen"/>
                <w:color w:val="000000"/>
                <w:lang w:val="pt-BR"/>
              </w:rPr>
              <w:t>իրավունք</w:t>
            </w:r>
            <w:r w:rsidRPr="00710A37">
              <w:rPr>
                <w:rFonts w:cs="Arial"/>
                <w:color w:val="000000"/>
                <w:lang w:val="pt-BR"/>
              </w:rPr>
              <w:t xml:space="preserve"> </w:t>
            </w:r>
            <w:r w:rsidRPr="00710A37">
              <w:rPr>
                <w:rFonts w:ascii="Sylfaen" w:hAnsi="Sylfaen" w:cs="Sylfaen"/>
                <w:color w:val="000000"/>
                <w:lang w:val="pt-BR"/>
              </w:rPr>
              <w:t>ունի</w:t>
            </w:r>
            <w:r w:rsidRPr="00710A37">
              <w:rPr>
                <w:rFonts w:ascii="Sylfaen" w:hAnsi="Sylfaen" w:cs="Sylfaen"/>
                <w:color w:val="000000"/>
                <w:lang w:val="hy-AM"/>
              </w:rPr>
              <w:t>՝</w:t>
            </w:r>
            <w:r w:rsidRPr="00710A37">
              <w:rPr>
                <w:rFonts w:ascii="Sylfaen" w:hAnsi="Sylfaen" w:cs="Sylfaen"/>
                <w:color w:val="000000"/>
                <w:lang w:val="hy-AM"/>
              </w:rPr>
              <w:br/>
            </w:r>
            <w:r w:rsidRPr="00710A37">
              <w:rPr>
                <w:rFonts w:cs="Arial"/>
                <w:color w:val="000000"/>
                <w:lang w:val="pt-BR"/>
              </w:rPr>
              <w:t>5.</w:t>
            </w:r>
            <w:r w:rsidRPr="00710A37">
              <w:rPr>
                <w:rFonts w:cs="Arial"/>
                <w:color w:val="000000"/>
                <w:lang w:val="hy-AM"/>
              </w:rPr>
              <w:t>4</w:t>
            </w:r>
            <w:r w:rsidRPr="00710A37">
              <w:rPr>
                <w:rFonts w:cs="Arial"/>
                <w:color w:val="000000"/>
                <w:lang w:val="pt-BR"/>
              </w:rPr>
              <w:t xml:space="preserve">.1. </w:t>
            </w:r>
            <w:r w:rsidRPr="00710A37">
              <w:rPr>
                <w:rFonts w:ascii="Sylfaen" w:hAnsi="Sylfaen" w:cs="Sylfaen"/>
                <w:color w:val="000000"/>
                <w:lang w:val="hy-AM"/>
              </w:rPr>
              <w:t>Հրաժարվել</w:t>
            </w:r>
            <w:r w:rsidRPr="00710A37">
              <w:rPr>
                <w:rFonts w:cs="Arial"/>
                <w:color w:val="000000"/>
                <w:lang w:val="pt-BR"/>
              </w:rPr>
              <w:t xml:space="preserve"> </w:t>
            </w:r>
            <w:r w:rsidRPr="00710A37">
              <w:rPr>
                <w:rFonts w:ascii="Sylfaen" w:hAnsi="Sylfaen" w:cs="Sylfaen"/>
                <w:color w:val="000000"/>
                <w:lang w:val="hy-AM"/>
              </w:rPr>
              <w:t>անպատշաճ</w:t>
            </w:r>
            <w:r w:rsidRPr="00710A37">
              <w:rPr>
                <w:rFonts w:cs="Arial"/>
                <w:color w:val="000000"/>
                <w:lang w:val="pt-BR"/>
              </w:rPr>
              <w:t xml:space="preserve"> </w:t>
            </w:r>
            <w:r w:rsidRPr="00710A37">
              <w:rPr>
                <w:rFonts w:ascii="Sylfaen" w:hAnsi="Sylfaen" w:cs="Sylfaen"/>
                <w:color w:val="000000"/>
                <w:lang w:val="hy-AM"/>
              </w:rPr>
              <w:t>որակի</w:t>
            </w:r>
            <w:r w:rsidRPr="00710A37">
              <w:rPr>
                <w:rFonts w:cs="Arial"/>
                <w:color w:val="000000"/>
                <w:lang w:val="pt-BR"/>
              </w:rPr>
              <w:t xml:space="preserve"> </w:t>
            </w:r>
            <w:r w:rsidRPr="00710A37">
              <w:rPr>
                <w:rFonts w:ascii="Sylfaen" w:hAnsi="Sylfaen" w:cs="Sylfaen"/>
                <w:color w:val="000000"/>
                <w:lang w:val="hy-AM"/>
              </w:rPr>
              <w:t>Ապրանքի</w:t>
            </w:r>
            <w:r w:rsidRPr="00710A37">
              <w:rPr>
                <w:rFonts w:cs="Arial"/>
                <w:color w:val="000000"/>
                <w:lang w:val="pt-BR"/>
              </w:rPr>
              <w:t xml:space="preserve"> </w:t>
            </w:r>
            <w:r w:rsidRPr="00710A37">
              <w:rPr>
                <w:rFonts w:ascii="Sylfaen" w:hAnsi="Sylfaen" w:cs="Sylfaen"/>
                <w:color w:val="000000"/>
                <w:lang w:val="hy-AM"/>
              </w:rPr>
              <w:t>համար</w:t>
            </w:r>
            <w:r w:rsidRPr="00710A37">
              <w:rPr>
                <w:rFonts w:cs="Arial"/>
                <w:color w:val="000000"/>
                <w:lang w:val="pt-BR"/>
              </w:rPr>
              <w:t xml:space="preserve"> </w:t>
            </w:r>
            <w:r w:rsidRPr="00710A37">
              <w:rPr>
                <w:rFonts w:ascii="Sylfaen" w:hAnsi="Sylfaen" w:cs="Sylfaen"/>
                <w:color w:val="000000"/>
                <w:lang w:val="hy-AM"/>
              </w:rPr>
              <w:t>վճարելուց</w:t>
            </w:r>
            <w:r w:rsidRPr="00710A37">
              <w:rPr>
                <w:rFonts w:cs="Arial"/>
                <w:color w:val="000000"/>
                <w:lang w:val="pt-BR"/>
              </w:rPr>
              <w:t xml:space="preserve">, </w:t>
            </w:r>
            <w:r w:rsidRPr="00710A37">
              <w:rPr>
                <w:rFonts w:ascii="Sylfaen" w:hAnsi="Sylfaen" w:cs="Sylfaen"/>
                <w:color w:val="000000"/>
                <w:lang w:val="hy-AM"/>
              </w:rPr>
              <w:t>իսկ</w:t>
            </w:r>
            <w:r w:rsidRPr="00710A37">
              <w:rPr>
                <w:rFonts w:cs="Arial"/>
                <w:color w:val="000000"/>
                <w:lang w:val="pt-BR"/>
              </w:rPr>
              <w:t xml:space="preserve"> </w:t>
            </w:r>
            <w:r w:rsidRPr="00710A37">
              <w:rPr>
                <w:rFonts w:ascii="Sylfaen" w:hAnsi="Sylfaen" w:cs="Sylfaen"/>
                <w:color w:val="000000"/>
                <w:lang w:val="hy-AM"/>
              </w:rPr>
              <w:t>եթե</w:t>
            </w:r>
            <w:r w:rsidRPr="00710A37">
              <w:rPr>
                <w:rFonts w:cs="Arial"/>
                <w:color w:val="000000"/>
                <w:lang w:val="pt-BR"/>
              </w:rPr>
              <w:t xml:space="preserve"> </w:t>
            </w:r>
            <w:r w:rsidRPr="00710A37">
              <w:rPr>
                <w:rFonts w:ascii="Sylfaen" w:hAnsi="Sylfaen" w:cs="Sylfaen"/>
                <w:color w:val="000000"/>
                <w:lang w:val="hy-AM"/>
              </w:rPr>
              <w:t>վճարել</w:t>
            </w:r>
            <w:r w:rsidRPr="00710A37">
              <w:rPr>
                <w:rFonts w:cs="Arial"/>
                <w:color w:val="000000"/>
                <w:lang w:val="pt-BR"/>
              </w:rPr>
              <w:t xml:space="preserve"> </w:t>
            </w:r>
            <w:r w:rsidRPr="00710A37">
              <w:rPr>
                <w:rFonts w:ascii="Sylfaen" w:hAnsi="Sylfaen" w:cs="Sylfaen"/>
                <w:color w:val="000000"/>
                <w:lang w:val="hy-AM"/>
              </w:rPr>
              <w:t>է</w:t>
            </w:r>
            <w:r w:rsidRPr="00710A37">
              <w:rPr>
                <w:rFonts w:cs="Arial"/>
                <w:color w:val="000000"/>
                <w:lang w:val="pt-BR"/>
              </w:rPr>
              <w:t xml:space="preserve">, </w:t>
            </w:r>
            <w:r w:rsidRPr="00710A37">
              <w:rPr>
                <w:rFonts w:ascii="Sylfaen" w:hAnsi="Sylfaen" w:cs="Sylfaen"/>
                <w:color w:val="000000"/>
                <w:lang w:val="hy-AM"/>
              </w:rPr>
              <w:t>ապա</w:t>
            </w:r>
            <w:r w:rsidRPr="00710A37">
              <w:rPr>
                <w:rFonts w:cs="Arial"/>
                <w:color w:val="000000"/>
                <w:lang w:val="pt-BR"/>
              </w:rPr>
              <w:t xml:space="preserve"> </w:t>
            </w:r>
            <w:r w:rsidRPr="00710A37">
              <w:rPr>
                <w:rFonts w:ascii="Sylfaen" w:hAnsi="Sylfaen" w:cs="Sylfaen"/>
                <w:color w:val="000000"/>
                <w:lang w:val="hy-AM"/>
              </w:rPr>
              <w:t>պահանջել</w:t>
            </w:r>
            <w:r w:rsidRPr="00710A37">
              <w:rPr>
                <w:rFonts w:cs="Arial"/>
                <w:color w:val="000000"/>
                <w:lang w:val="pt-BR"/>
              </w:rPr>
              <w:t xml:space="preserve"> </w:t>
            </w:r>
            <w:r w:rsidRPr="00710A37">
              <w:rPr>
                <w:rFonts w:ascii="Sylfaen" w:hAnsi="Sylfaen" w:cs="Sylfaen"/>
                <w:color w:val="000000"/>
                <w:lang w:val="hy-AM"/>
              </w:rPr>
              <w:t>վերադարձնելու</w:t>
            </w:r>
            <w:r w:rsidRPr="00710A37">
              <w:rPr>
                <w:rFonts w:cs="Arial"/>
                <w:color w:val="000000"/>
                <w:lang w:val="pt-BR"/>
              </w:rPr>
              <w:t xml:space="preserve"> </w:t>
            </w:r>
            <w:r w:rsidRPr="00710A37">
              <w:rPr>
                <w:rFonts w:ascii="Sylfaen" w:hAnsi="Sylfaen" w:cs="Sylfaen"/>
                <w:color w:val="000000"/>
                <w:lang w:val="hy-AM"/>
              </w:rPr>
              <w:t>վճարված</w:t>
            </w:r>
            <w:r w:rsidRPr="00710A37">
              <w:rPr>
                <w:rFonts w:cs="Arial"/>
                <w:color w:val="000000"/>
                <w:lang w:val="pt-BR"/>
              </w:rPr>
              <w:t xml:space="preserve"> </w:t>
            </w:r>
            <w:r w:rsidRPr="00710A37">
              <w:rPr>
                <w:rFonts w:ascii="Sylfaen" w:hAnsi="Sylfaen" w:cs="Sylfaen"/>
                <w:color w:val="000000"/>
                <w:lang w:val="hy-AM"/>
              </w:rPr>
              <w:t>գումարը՝</w:t>
            </w:r>
            <w:r w:rsidRPr="00710A37">
              <w:rPr>
                <w:rFonts w:cs="Arial"/>
                <w:color w:val="000000"/>
                <w:lang w:val="pt-BR"/>
              </w:rPr>
              <w:t xml:space="preserve"> </w:t>
            </w:r>
            <w:r w:rsidRPr="00710A37">
              <w:rPr>
                <w:rFonts w:ascii="Sylfaen" w:hAnsi="Sylfaen" w:cs="Sylfaen"/>
                <w:color w:val="000000"/>
                <w:lang w:val="hy-AM"/>
              </w:rPr>
              <w:t>մինչև</w:t>
            </w:r>
            <w:r w:rsidRPr="00710A37">
              <w:rPr>
                <w:rFonts w:cs="Arial"/>
                <w:color w:val="000000"/>
                <w:lang w:val="pt-BR"/>
              </w:rPr>
              <w:t xml:space="preserve"> </w:t>
            </w:r>
            <w:r w:rsidRPr="00710A37">
              <w:rPr>
                <w:rFonts w:ascii="Sylfaen" w:hAnsi="Sylfaen" w:cs="Sylfaen"/>
                <w:color w:val="000000"/>
                <w:lang w:val="hy-AM"/>
              </w:rPr>
              <w:t>Ապրանքի</w:t>
            </w:r>
            <w:r w:rsidRPr="00710A37">
              <w:rPr>
                <w:rFonts w:cs="Arial"/>
                <w:color w:val="000000"/>
                <w:lang w:val="pt-BR"/>
              </w:rPr>
              <w:t xml:space="preserve"> </w:t>
            </w:r>
            <w:r w:rsidRPr="00710A37">
              <w:rPr>
                <w:rFonts w:ascii="Sylfaen" w:hAnsi="Sylfaen" w:cs="Sylfaen"/>
                <w:color w:val="000000"/>
                <w:lang w:val="hy-AM"/>
              </w:rPr>
              <w:t>թերությունները</w:t>
            </w:r>
            <w:r w:rsidRPr="00710A37">
              <w:rPr>
                <w:rFonts w:cs="Arial"/>
                <w:color w:val="000000"/>
                <w:lang w:val="pt-BR"/>
              </w:rPr>
              <w:t xml:space="preserve"> </w:t>
            </w:r>
            <w:r w:rsidRPr="00710A37">
              <w:rPr>
                <w:rFonts w:ascii="Sylfaen" w:hAnsi="Sylfaen" w:cs="Sylfaen"/>
                <w:color w:val="000000"/>
                <w:lang w:val="hy-AM"/>
              </w:rPr>
              <w:t>վերացնելը</w:t>
            </w:r>
            <w:r w:rsidRPr="00710A37">
              <w:rPr>
                <w:rFonts w:cs="Arial"/>
                <w:color w:val="000000"/>
                <w:lang w:val="pt-BR"/>
              </w:rPr>
              <w:t xml:space="preserve"> </w:t>
            </w:r>
            <w:r w:rsidRPr="00710A37">
              <w:rPr>
                <w:rFonts w:ascii="Sylfaen" w:hAnsi="Sylfaen" w:cs="Sylfaen"/>
                <w:color w:val="000000"/>
                <w:lang w:val="hy-AM"/>
              </w:rPr>
              <w:t>կամ</w:t>
            </w:r>
            <w:r w:rsidRPr="00710A37">
              <w:rPr>
                <w:rFonts w:cs="Arial"/>
                <w:color w:val="000000"/>
                <w:lang w:val="pt-BR"/>
              </w:rPr>
              <w:t xml:space="preserve"> </w:t>
            </w:r>
            <w:r w:rsidRPr="00710A37">
              <w:rPr>
                <w:rFonts w:ascii="Sylfaen" w:hAnsi="Sylfaen" w:cs="Sylfaen"/>
                <w:color w:val="000000"/>
                <w:lang w:val="hy-AM"/>
              </w:rPr>
              <w:t>փոխարինելը</w:t>
            </w:r>
            <w:r w:rsidRPr="00710A37">
              <w:rPr>
                <w:rFonts w:cs="Arial"/>
                <w:color w:val="000000"/>
                <w:lang w:val="pt-BR"/>
              </w:rPr>
              <w:t>:</w:t>
            </w:r>
            <w:r w:rsidRPr="00710A37">
              <w:rPr>
                <w:rFonts w:ascii="Sylfaen" w:hAnsi="Sylfaen" w:cs="Sylfaen"/>
                <w:color w:val="000000"/>
                <w:lang w:val="hy-AM"/>
              </w:rPr>
              <w:br/>
            </w:r>
            <w:r w:rsidRPr="00710A37">
              <w:rPr>
                <w:rFonts w:ascii="Sylfaen" w:hAnsi="Sylfaen" w:cs="Arial"/>
                <w:color w:val="000000"/>
                <w:lang w:val="hy-AM"/>
              </w:rPr>
              <w:t>5.4.2. Մատակարարին ծանուցելուց հետո</w:t>
            </w:r>
            <w:r w:rsidRPr="00710A37">
              <w:rPr>
                <w:rFonts w:ascii="Sylfaen" w:hAnsi="Sylfaen" w:cs="Arial"/>
                <w:color w:val="000000"/>
                <w:lang w:val="pt-BR"/>
              </w:rPr>
              <w:t xml:space="preserve">, </w:t>
            </w:r>
            <w:r w:rsidRPr="00710A37">
              <w:rPr>
                <w:rFonts w:ascii="Sylfaen" w:hAnsi="Sylfaen" w:cs="Arial"/>
                <w:color w:val="000000"/>
                <w:lang w:val="hy-AM"/>
              </w:rPr>
              <w:t>հրաժարվել</w:t>
            </w:r>
            <w:r w:rsidRPr="00710A37">
              <w:rPr>
                <w:rFonts w:ascii="Sylfaen" w:hAnsi="Sylfaen" w:cs="Arial"/>
                <w:color w:val="000000"/>
                <w:lang w:val="pt-BR"/>
              </w:rPr>
              <w:t xml:space="preserve"> </w:t>
            </w:r>
            <w:r w:rsidRPr="00710A37">
              <w:rPr>
                <w:rFonts w:ascii="Sylfaen" w:hAnsi="Sylfaen" w:cs="Arial"/>
                <w:color w:val="000000"/>
                <w:lang w:val="hy-AM"/>
              </w:rPr>
              <w:t>ժամկետանց</w:t>
            </w:r>
            <w:r w:rsidRPr="00710A37">
              <w:rPr>
                <w:rFonts w:ascii="Sylfaen" w:hAnsi="Sylfaen" w:cs="Arial"/>
                <w:color w:val="000000"/>
                <w:lang w:val="pt-BR"/>
              </w:rPr>
              <w:t xml:space="preserve"> </w:t>
            </w:r>
            <w:r w:rsidRPr="00710A37">
              <w:rPr>
                <w:rFonts w:ascii="Sylfaen" w:hAnsi="Sylfaen" w:cs="Arial"/>
                <w:color w:val="000000"/>
                <w:lang w:val="hy-AM"/>
              </w:rPr>
              <w:t>մատակարարված</w:t>
            </w:r>
            <w:r w:rsidRPr="00710A37">
              <w:rPr>
                <w:rFonts w:ascii="Sylfaen" w:hAnsi="Sylfaen" w:cs="Arial"/>
                <w:color w:val="000000"/>
                <w:lang w:val="pt-BR"/>
              </w:rPr>
              <w:t xml:space="preserve"> </w:t>
            </w:r>
            <w:r w:rsidRPr="00710A37">
              <w:rPr>
                <w:rFonts w:ascii="Sylfaen" w:hAnsi="Sylfaen" w:cs="Arial"/>
                <w:color w:val="000000"/>
                <w:lang w:val="hy-AM"/>
              </w:rPr>
              <w:t>Ապրանքն</w:t>
            </w:r>
            <w:r w:rsidRPr="00710A37">
              <w:rPr>
                <w:rFonts w:ascii="Sylfaen" w:hAnsi="Sylfaen" w:cs="Arial"/>
                <w:color w:val="000000"/>
                <w:lang w:val="pt-BR"/>
              </w:rPr>
              <w:t xml:space="preserve"> </w:t>
            </w:r>
            <w:r w:rsidRPr="00710A37">
              <w:rPr>
                <w:rFonts w:ascii="Sylfaen" w:hAnsi="Sylfaen" w:cs="Arial"/>
                <w:color w:val="000000"/>
                <w:lang w:val="hy-AM"/>
              </w:rPr>
              <w:t>ընդունելուց</w:t>
            </w:r>
            <w:r w:rsidRPr="00710A37">
              <w:rPr>
                <w:rFonts w:ascii="Sylfaen" w:hAnsi="Sylfaen" w:cs="Arial"/>
                <w:color w:val="000000"/>
                <w:lang w:val="pt-BR"/>
              </w:rPr>
              <w:t xml:space="preserve">, </w:t>
            </w:r>
            <w:r w:rsidRPr="00710A37">
              <w:rPr>
                <w:rFonts w:ascii="Sylfaen" w:hAnsi="Sylfaen" w:cs="Arial"/>
                <w:color w:val="000000"/>
                <w:lang w:val="hy-AM"/>
              </w:rPr>
              <w:t>եթե</w:t>
            </w:r>
            <w:r w:rsidRPr="00710A37">
              <w:rPr>
                <w:rFonts w:ascii="Sylfaen" w:hAnsi="Sylfaen" w:cs="Arial"/>
                <w:color w:val="000000"/>
                <w:lang w:val="pt-BR"/>
              </w:rPr>
              <w:t xml:space="preserve"> </w:t>
            </w:r>
            <w:r w:rsidRPr="00710A37">
              <w:rPr>
                <w:rFonts w:ascii="Sylfaen" w:hAnsi="Sylfaen" w:cs="Arial"/>
                <w:color w:val="000000"/>
                <w:lang w:val="hy-AM"/>
              </w:rPr>
              <w:t>այլ</w:t>
            </w:r>
            <w:r w:rsidRPr="00710A37">
              <w:rPr>
                <w:rFonts w:ascii="Sylfaen" w:hAnsi="Sylfaen" w:cs="Arial"/>
                <w:color w:val="000000"/>
                <w:lang w:val="pt-BR"/>
              </w:rPr>
              <w:t xml:space="preserve"> </w:t>
            </w:r>
            <w:r w:rsidRPr="00710A37">
              <w:rPr>
                <w:rFonts w:ascii="Sylfaen" w:hAnsi="Sylfaen" w:cs="Arial"/>
                <w:color w:val="000000"/>
                <w:lang w:val="hy-AM"/>
              </w:rPr>
              <w:t>բան</w:t>
            </w:r>
            <w:r w:rsidRPr="00710A37">
              <w:rPr>
                <w:rFonts w:ascii="Sylfaen" w:hAnsi="Sylfaen" w:cs="Arial"/>
                <w:color w:val="000000"/>
                <w:lang w:val="pt-BR"/>
              </w:rPr>
              <w:t xml:space="preserve"> </w:t>
            </w:r>
            <w:r w:rsidRPr="00710A37">
              <w:rPr>
                <w:rFonts w:ascii="Sylfaen" w:hAnsi="Sylfaen" w:cs="Arial"/>
                <w:color w:val="000000"/>
                <w:lang w:val="hy-AM"/>
              </w:rPr>
              <w:lastRenderedPageBreak/>
              <w:t>նախատեսված</w:t>
            </w:r>
            <w:r w:rsidRPr="00710A37">
              <w:rPr>
                <w:rFonts w:ascii="Sylfaen" w:hAnsi="Sylfaen" w:cs="Arial"/>
                <w:color w:val="000000"/>
                <w:lang w:val="pt-BR"/>
              </w:rPr>
              <w:t xml:space="preserve"> </w:t>
            </w:r>
            <w:r w:rsidRPr="00710A37">
              <w:rPr>
                <w:rFonts w:ascii="Sylfaen" w:hAnsi="Sylfaen" w:cs="Arial"/>
                <w:color w:val="000000"/>
                <w:lang w:val="hy-AM"/>
              </w:rPr>
              <w:t>չէ</w:t>
            </w:r>
            <w:r w:rsidRPr="00710A37">
              <w:rPr>
                <w:rFonts w:ascii="Sylfaen" w:hAnsi="Sylfaen" w:cs="Arial"/>
                <w:color w:val="000000"/>
                <w:lang w:val="pt-BR"/>
              </w:rPr>
              <w:t xml:space="preserve"> </w:t>
            </w:r>
            <w:r w:rsidRPr="00710A37">
              <w:rPr>
                <w:rFonts w:ascii="Sylfaen" w:hAnsi="Sylfaen" w:cs="Arial"/>
                <w:color w:val="000000"/>
                <w:lang w:val="hy-AM"/>
              </w:rPr>
              <w:t>Պայմանագրով</w:t>
            </w:r>
            <w:r w:rsidRPr="00710A37">
              <w:rPr>
                <w:rFonts w:ascii="Sylfaen" w:hAnsi="Sylfaen" w:cs="Arial"/>
                <w:color w:val="000000"/>
                <w:lang w:val="pt-BR"/>
              </w:rPr>
              <w:t xml:space="preserve">: </w:t>
            </w:r>
            <w:r w:rsidRPr="00710A37">
              <w:rPr>
                <w:rFonts w:ascii="Sylfaen" w:hAnsi="Sylfaen" w:cs="Arial"/>
                <w:color w:val="000000"/>
                <w:lang w:val="hy-AM"/>
              </w:rPr>
              <w:t>Գնորդը</w:t>
            </w:r>
            <w:r w:rsidRPr="00710A37">
              <w:rPr>
                <w:rFonts w:ascii="Sylfaen" w:hAnsi="Sylfaen" w:cs="Arial"/>
                <w:color w:val="000000"/>
                <w:lang w:val="pt-BR"/>
              </w:rPr>
              <w:t xml:space="preserve"> </w:t>
            </w:r>
            <w:r w:rsidRPr="00710A37">
              <w:rPr>
                <w:rFonts w:ascii="Sylfaen" w:hAnsi="Sylfaen" w:cs="Arial"/>
                <w:color w:val="000000"/>
                <w:lang w:val="hy-AM"/>
              </w:rPr>
              <w:t>պարտավոր</w:t>
            </w:r>
            <w:r w:rsidRPr="00710A37">
              <w:rPr>
                <w:rFonts w:ascii="Sylfaen" w:hAnsi="Sylfaen" w:cs="Arial"/>
                <w:color w:val="000000"/>
                <w:lang w:val="pt-BR"/>
              </w:rPr>
              <w:t xml:space="preserve"> </w:t>
            </w:r>
            <w:r w:rsidRPr="00710A37">
              <w:rPr>
                <w:rFonts w:ascii="Sylfaen" w:hAnsi="Sylfaen" w:cs="Arial"/>
                <w:color w:val="000000"/>
                <w:lang w:val="hy-AM"/>
              </w:rPr>
              <w:t>է</w:t>
            </w:r>
            <w:r w:rsidRPr="00710A37">
              <w:rPr>
                <w:rFonts w:ascii="Sylfaen" w:hAnsi="Sylfaen" w:cs="Arial"/>
                <w:color w:val="000000"/>
                <w:lang w:val="pt-BR"/>
              </w:rPr>
              <w:t xml:space="preserve"> </w:t>
            </w:r>
            <w:r w:rsidRPr="00710A37">
              <w:rPr>
                <w:rFonts w:ascii="Sylfaen" w:hAnsi="Sylfaen" w:cs="Arial"/>
                <w:color w:val="000000"/>
                <w:lang w:val="hy-AM"/>
              </w:rPr>
              <w:t>ընդունել</w:t>
            </w:r>
            <w:r w:rsidRPr="00710A37">
              <w:rPr>
                <w:rFonts w:ascii="Sylfaen" w:hAnsi="Sylfaen" w:cs="Arial"/>
                <w:color w:val="000000"/>
                <w:lang w:val="pt-BR"/>
              </w:rPr>
              <w:t xml:space="preserve"> </w:t>
            </w:r>
            <w:r w:rsidRPr="00710A37">
              <w:rPr>
                <w:rFonts w:ascii="Sylfaen" w:hAnsi="Sylfaen" w:cs="Arial"/>
                <w:color w:val="000000"/>
                <w:lang w:val="hy-AM"/>
              </w:rPr>
              <w:t>մինչև</w:t>
            </w:r>
            <w:r w:rsidRPr="00710A37">
              <w:rPr>
                <w:rFonts w:ascii="Sylfaen" w:hAnsi="Sylfaen" w:cs="Arial"/>
                <w:color w:val="000000"/>
                <w:lang w:val="pt-BR"/>
              </w:rPr>
              <w:t xml:space="preserve"> </w:t>
            </w:r>
            <w:r w:rsidRPr="00710A37">
              <w:rPr>
                <w:rFonts w:ascii="Sylfaen" w:hAnsi="Sylfaen" w:cs="Arial"/>
                <w:color w:val="000000"/>
                <w:lang w:val="hy-AM"/>
              </w:rPr>
              <w:t>Մատակարարի</w:t>
            </w:r>
            <w:r w:rsidRPr="00710A37">
              <w:rPr>
                <w:rFonts w:ascii="Sylfaen" w:hAnsi="Sylfaen" w:cs="Arial"/>
                <w:color w:val="000000"/>
                <w:lang w:val="pt-BR"/>
              </w:rPr>
              <w:t xml:space="preserve"> </w:t>
            </w:r>
            <w:r w:rsidRPr="00710A37">
              <w:rPr>
                <w:rFonts w:ascii="Sylfaen" w:hAnsi="Sylfaen" w:cs="Arial"/>
                <w:color w:val="000000"/>
                <w:lang w:val="hy-AM"/>
              </w:rPr>
              <w:t>կողմից</w:t>
            </w:r>
            <w:r w:rsidRPr="00710A37">
              <w:rPr>
                <w:rFonts w:ascii="Sylfaen" w:hAnsi="Sylfaen" w:cs="Arial"/>
                <w:color w:val="000000"/>
                <w:lang w:val="pt-BR"/>
              </w:rPr>
              <w:t xml:space="preserve"> </w:t>
            </w:r>
            <w:r w:rsidRPr="00710A37">
              <w:rPr>
                <w:rFonts w:ascii="Sylfaen" w:hAnsi="Sylfaen" w:cs="Arial"/>
                <w:color w:val="000000"/>
                <w:lang w:val="hy-AM"/>
              </w:rPr>
              <w:t>ծանուցումն</w:t>
            </w:r>
            <w:r w:rsidRPr="00710A37">
              <w:rPr>
                <w:rFonts w:ascii="Sylfaen" w:hAnsi="Sylfaen" w:cs="Arial"/>
                <w:color w:val="000000"/>
                <w:lang w:val="pt-BR"/>
              </w:rPr>
              <w:t xml:space="preserve"> </w:t>
            </w:r>
            <w:r w:rsidRPr="00710A37">
              <w:rPr>
                <w:rFonts w:ascii="Sylfaen" w:hAnsi="Sylfaen" w:cs="Arial"/>
                <w:color w:val="000000"/>
                <w:lang w:val="hy-AM"/>
              </w:rPr>
              <w:t>ստանալը</w:t>
            </w:r>
            <w:r w:rsidRPr="00710A37">
              <w:rPr>
                <w:rFonts w:ascii="Sylfaen" w:hAnsi="Sylfaen" w:cs="Arial"/>
                <w:color w:val="000000"/>
                <w:lang w:val="pt-BR"/>
              </w:rPr>
              <w:t xml:space="preserve"> </w:t>
            </w:r>
            <w:r w:rsidRPr="00710A37">
              <w:rPr>
                <w:rFonts w:ascii="Sylfaen" w:hAnsi="Sylfaen" w:cs="Arial"/>
                <w:color w:val="000000"/>
                <w:lang w:val="hy-AM"/>
              </w:rPr>
              <w:t>մատակարարված</w:t>
            </w:r>
            <w:r w:rsidRPr="00710A37">
              <w:rPr>
                <w:rFonts w:ascii="Sylfaen" w:hAnsi="Sylfaen" w:cs="Arial"/>
                <w:color w:val="000000"/>
                <w:lang w:val="pt-BR"/>
              </w:rPr>
              <w:t xml:space="preserve"> </w:t>
            </w:r>
            <w:r w:rsidRPr="00710A37">
              <w:rPr>
                <w:rFonts w:ascii="Sylfaen" w:hAnsi="Sylfaen" w:cs="Arial"/>
                <w:color w:val="000000"/>
                <w:lang w:val="hy-AM"/>
              </w:rPr>
              <w:t>Ապրանքը</w:t>
            </w:r>
            <w:r w:rsidRPr="00710A37">
              <w:rPr>
                <w:rFonts w:ascii="Sylfaen" w:hAnsi="Sylfaen" w:cs="Arial"/>
                <w:color w:val="000000"/>
                <w:lang w:val="pt-BR"/>
              </w:rPr>
              <w:t xml:space="preserve"> </w:t>
            </w:r>
            <w:r w:rsidRPr="00710A37">
              <w:rPr>
                <w:rFonts w:ascii="Sylfaen" w:hAnsi="Sylfaen" w:cs="Arial"/>
                <w:color w:val="000000"/>
                <w:lang w:val="hy-AM"/>
              </w:rPr>
              <w:t>և</w:t>
            </w:r>
            <w:r w:rsidRPr="00710A37">
              <w:rPr>
                <w:rFonts w:ascii="Sylfaen" w:hAnsi="Sylfaen" w:cs="Arial"/>
                <w:color w:val="000000"/>
                <w:lang w:val="pt-BR"/>
              </w:rPr>
              <w:t xml:space="preserve"> </w:t>
            </w:r>
            <w:r w:rsidRPr="00710A37">
              <w:rPr>
                <w:rFonts w:ascii="Sylfaen" w:hAnsi="Sylfaen" w:cs="Arial"/>
                <w:color w:val="000000"/>
                <w:lang w:val="hy-AM"/>
              </w:rPr>
              <w:t>վճարել</w:t>
            </w:r>
            <w:r w:rsidRPr="00710A37">
              <w:rPr>
                <w:rFonts w:ascii="Sylfaen" w:hAnsi="Sylfaen" w:cs="Arial"/>
                <w:color w:val="000000"/>
                <w:lang w:val="pt-BR"/>
              </w:rPr>
              <w:t xml:space="preserve"> </w:t>
            </w:r>
            <w:r w:rsidRPr="00710A37">
              <w:rPr>
                <w:rFonts w:ascii="Sylfaen" w:hAnsi="Sylfaen" w:cs="Arial"/>
                <w:color w:val="000000"/>
                <w:lang w:val="hy-AM"/>
              </w:rPr>
              <w:t>դրա</w:t>
            </w:r>
            <w:r w:rsidRPr="00710A37">
              <w:rPr>
                <w:rFonts w:ascii="Sylfaen" w:hAnsi="Sylfaen" w:cs="Arial"/>
                <w:color w:val="000000"/>
                <w:lang w:val="pt-BR"/>
              </w:rPr>
              <w:t xml:space="preserve"> </w:t>
            </w:r>
            <w:r w:rsidRPr="00710A37">
              <w:rPr>
                <w:rFonts w:ascii="Sylfaen" w:hAnsi="Sylfaen" w:cs="Arial"/>
                <w:color w:val="000000"/>
                <w:lang w:val="hy-AM"/>
              </w:rPr>
              <w:t>համար</w:t>
            </w:r>
            <w:r w:rsidRPr="00710A37">
              <w:rPr>
                <w:rFonts w:ascii="Sylfaen" w:hAnsi="Sylfaen" w:cs="Arial"/>
                <w:color w:val="000000"/>
                <w:lang w:val="pt-BR"/>
              </w:rPr>
              <w:t>:</w:t>
            </w:r>
          </w:p>
          <w:p w:rsidR="00710A37" w:rsidRPr="00710A37" w:rsidRDefault="00710A37" w:rsidP="00F37382">
            <w:pPr>
              <w:spacing w:after="160" w:line="259" w:lineRule="auto"/>
              <w:jc w:val="both"/>
              <w:rPr>
                <w:rFonts w:ascii="Sylfaen" w:eastAsia="Calibri" w:hAnsi="Sylfaen"/>
                <w:b/>
                <w:lang w:val="hy-AM" w:eastAsia="en-US"/>
              </w:rPr>
            </w:pPr>
            <w:r w:rsidRPr="00710A37">
              <w:rPr>
                <w:rFonts w:ascii="Sylfaen" w:eastAsia="Calibri" w:hAnsi="Sylfaen"/>
                <w:b/>
                <w:lang w:val="hy-AM" w:eastAsia="en-US"/>
              </w:rPr>
              <w:t xml:space="preserve">6. </w:t>
            </w:r>
            <w:r w:rsidRPr="00710A37">
              <w:rPr>
                <w:rFonts w:ascii="Sylfaen" w:eastAsia="Calibri" w:hAnsi="Sylfaen" w:cs="Sylfaen"/>
                <w:b/>
                <w:lang w:val="hy-AM" w:eastAsia="en-US"/>
              </w:rPr>
              <w:t>Ֆորս</w:t>
            </w:r>
            <w:r w:rsidRPr="00710A37">
              <w:rPr>
                <w:rFonts w:ascii="Sylfaen" w:eastAsia="Calibri" w:hAnsi="Sylfaen"/>
                <w:b/>
                <w:lang w:val="hy-AM" w:eastAsia="en-US"/>
              </w:rPr>
              <w:t xml:space="preserve">- </w:t>
            </w:r>
            <w:r w:rsidRPr="00710A37">
              <w:rPr>
                <w:rFonts w:ascii="Sylfaen" w:eastAsia="Calibri" w:hAnsi="Sylfaen" w:cs="Sylfaen"/>
                <w:b/>
                <w:lang w:val="hy-AM" w:eastAsia="en-US"/>
              </w:rPr>
              <w:t>մաժորային</w:t>
            </w:r>
            <w:r w:rsidRPr="00710A37">
              <w:rPr>
                <w:rFonts w:ascii="Sylfaen" w:eastAsia="Calibri" w:hAnsi="Sylfaen"/>
                <w:b/>
                <w:lang w:val="hy-AM" w:eastAsia="en-US"/>
              </w:rPr>
              <w:t xml:space="preserve"> </w:t>
            </w:r>
            <w:r w:rsidRPr="00710A37">
              <w:rPr>
                <w:rFonts w:ascii="Sylfaen" w:eastAsia="Calibri" w:hAnsi="Sylfaen" w:cs="Sylfaen"/>
                <w:b/>
                <w:lang w:val="hy-AM" w:eastAsia="en-US"/>
              </w:rPr>
              <w:t>հանգամանքներ</w:t>
            </w:r>
          </w:p>
          <w:p w:rsidR="00710A37" w:rsidRPr="00710A37" w:rsidRDefault="00710A37" w:rsidP="00F37382">
            <w:pPr>
              <w:spacing w:after="160"/>
              <w:jc w:val="both"/>
              <w:rPr>
                <w:rFonts w:ascii="Sylfaen" w:eastAsia="Calibri" w:hAnsi="Sylfaen"/>
                <w:shd w:val="clear" w:color="auto" w:fill="FFFFFF"/>
                <w:lang w:val="hy-AM" w:eastAsia="en-US"/>
              </w:rPr>
            </w:pPr>
            <w:r w:rsidRPr="00710A37">
              <w:rPr>
                <w:rFonts w:ascii="Sylfaen" w:eastAsia="Calibri" w:hAnsi="Sylfaen"/>
                <w:lang w:val="hy-AM" w:eastAsia="en-US"/>
              </w:rPr>
              <w:t xml:space="preserve">6.1. </w:t>
            </w:r>
            <w:r w:rsidRPr="00710A37">
              <w:rPr>
                <w:rFonts w:ascii="Sylfaen" w:eastAsia="Calibri" w:hAnsi="Sylfaen" w:cs="Sylfaen"/>
                <w:lang w:val="hy-AM" w:eastAsia="en-US"/>
              </w:rPr>
              <w:t>Կողմերը</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lang w:val="hy-AM" w:eastAsia="en-US"/>
              </w:rPr>
              <w:t>Պայմանագրով</w:t>
            </w:r>
            <w:r w:rsidRPr="00710A37">
              <w:rPr>
                <w:rFonts w:ascii="Sylfaen" w:eastAsia="Calibri" w:hAnsi="Sylfaen"/>
                <w:lang w:val="hy-AM" w:eastAsia="en-US"/>
              </w:rPr>
              <w:t xml:space="preserve"> </w:t>
            </w:r>
            <w:r w:rsidRPr="00710A37">
              <w:rPr>
                <w:rFonts w:ascii="Sylfaen" w:eastAsia="Calibri" w:hAnsi="Sylfaen" w:cs="Sylfaen"/>
                <w:lang w:val="hy-AM" w:eastAsia="en-US"/>
              </w:rPr>
              <w:t>նախատեսված</w:t>
            </w:r>
            <w:r w:rsidRPr="00710A37">
              <w:rPr>
                <w:rFonts w:ascii="Sylfaen" w:eastAsia="Calibri" w:hAnsi="Sylfaen"/>
                <w:lang w:val="hy-AM" w:eastAsia="en-US"/>
              </w:rPr>
              <w:t xml:space="preserve"> </w:t>
            </w:r>
            <w:r w:rsidRPr="00710A37">
              <w:rPr>
                <w:rFonts w:ascii="Sylfaen" w:eastAsia="Calibri" w:hAnsi="Sylfaen" w:cs="Sylfaen"/>
                <w:lang w:val="hy-AM" w:eastAsia="en-US"/>
              </w:rPr>
              <w:t>պարտավորություններն</w:t>
            </w:r>
            <w:r w:rsidRPr="00710A37">
              <w:rPr>
                <w:rFonts w:ascii="Sylfaen" w:eastAsia="Calibri" w:hAnsi="Sylfaen"/>
                <w:lang w:val="hy-AM" w:eastAsia="en-US"/>
              </w:rPr>
              <w:t xml:space="preserve"> </w:t>
            </w:r>
            <w:r w:rsidRPr="00710A37">
              <w:rPr>
                <w:rFonts w:ascii="Sylfaen" w:eastAsia="Calibri" w:hAnsi="Sylfaen" w:cs="Sylfaen"/>
                <w:lang w:val="hy-AM" w:eastAsia="en-US"/>
              </w:rPr>
              <w:t>ամբողջությամբ</w:t>
            </w:r>
            <w:r w:rsidRPr="00710A37">
              <w:rPr>
                <w:rFonts w:ascii="Sylfaen" w:eastAsia="Calibri" w:hAnsi="Sylfaen"/>
                <w:lang w:val="hy-AM" w:eastAsia="en-US"/>
              </w:rPr>
              <w:t xml:space="preserve"> </w:t>
            </w:r>
            <w:r w:rsidRPr="00710A37">
              <w:rPr>
                <w:rFonts w:ascii="Sylfaen" w:eastAsia="Calibri" w:hAnsi="Sylfaen" w:cs="Sylfaen"/>
                <w:lang w:val="hy-AM" w:eastAsia="en-US"/>
              </w:rPr>
              <w:t>կամ</w:t>
            </w:r>
            <w:r w:rsidRPr="00710A37">
              <w:rPr>
                <w:rFonts w:ascii="Sylfaen" w:eastAsia="Calibri" w:hAnsi="Sylfaen"/>
                <w:lang w:val="hy-AM" w:eastAsia="en-US"/>
              </w:rPr>
              <w:t xml:space="preserve"> </w:t>
            </w:r>
            <w:r w:rsidRPr="00710A37">
              <w:rPr>
                <w:rFonts w:ascii="Sylfaen" w:eastAsia="Calibri" w:hAnsi="Sylfaen" w:cs="Sylfaen"/>
                <w:lang w:val="hy-AM" w:eastAsia="en-US"/>
              </w:rPr>
              <w:t>մասնակիորեն</w:t>
            </w:r>
            <w:r w:rsidRPr="00710A37">
              <w:rPr>
                <w:rFonts w:ascii="Sylfaen" w:eastAsia="Calibri" w:hAnsi="Sylfaen"/>
                <w:lang w:val="hy-AM" w:eastAsia="en-US"/>
              </w:rPr>
              <w:t xml:space="preserve"> </w:t>
            </w:r>
            <w:r w:rsidRPr="00710A37">
              <w:rPr>
                <w:rFonts w:ascii="Sylfaen" w:eastAsia="Calibri" w:hAnsi="Sylfaen" w:cs="Sylfaen"/>
                <w:lang w:val="hy-AM" w:eastAsia="en-US"/>
              </w:rPr>
              <w:t>չկատարելու</w:t>
            </w:r>
            <w:r w:rsidRPr="00710A37">
              <w:rPr>
                <w:rFonts w:ascii="Sylfaen" w:eastAsia="Calibri" w:hAnsi="Sylfaen"/>
                <w:lang w:val="hy-AM" w:eastAsia="en-US"/>
              </w:rPr>
              <w:t xml:space="preserve"> </w:t>
            </w:r>
            <w:r w:rsidRPr="00710A37">
              <w:rPr>
                <w:rFonts w:ascii="Sylfaen" w:eastAsia="Calibri" w:hAnsi="Sylfaen" w:cs="Sylfaen"/>
                <w:lang w:val="hy-AM" w:eastAsia="en-US"/>
              </w:rPr>
              <w:t>համար</w:t>
            </w:r>
            <w:r w:rsidRPr="00710A37">
              <w:rPr>
                <w:rFonts w:ascii="Sylfaen" w:eastAsia="Calibri" w:hAnsi="Sylfaen"/>
                <w:lang w:val="hy-AM" w:eastAsia="en-US"/>
              </w:rPr>
              <w:t xml:space="preserve"> </w:t>
            </w:r>
            <w:r w:rsidRPr="00710A37">
              <w:rPr>
                <w:rFonts w:ascii="Sylfaen" w:eastAsia="Calibri" w:hAnsi="Sylfaen" w:cs="Sylfaen"/>
                <w:lang w:val="hy-AM" w:eastAsia="en-US"/>
              </w:rPr>
              <w:t>ազատվում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պատասխանատվությունից</w:t>
            </w:r>
            <w:r w:rsidRPr="00710A37">
              <w:rPr>
                <w:rFonts w:ascii="Sylfaen" w:eastAsia="Calibri" w:hAnsi="Sylfaen"/>
                <w:lang w:val="hy-AM" w:eastAsia="en-US"/>
              </w:rPr>
              <w:t xml:space="preserve"> </w:t>
            </w:r>
            <w:r w:rsidRPr="00710A37">
              <w:rPr>
                <w:rFonts w:ascii="Sylfaen" w:eastAsia="Calibri" w:hAnsi="Sylfaen" w:cs="Sylfaen"/>
                <w:lang w:val="hy-AM" w:eastAsia="en-US"/>
              </w:rPr>
              <w:t>եթե</w:t>
            </w:r>
            <w:r w:rsidRPr="00710A37">
              <w:rPr>
                <w:rFonts w:ascii="Sylfaen" w:eastAsia="Calibri" w:hAnsi="Sylfaen"/>
                <w:lang w:val="hy-AM" w:eastAsia="en-US"/>
              </w:rPr>
              <w:t xml:space="preserve"> </w:t>
            </w:r>
            <w:r w:rsidRPr="00710A37">
              <w:rPr>
                <w:rFonts w:ascii="Sylfaen" w:eastAsia="Calibri" w:hAnsi="Sylfaen" w:cs="Sylfaen"/>
                <w:lang w:val="hy-AM" w:eastAsia="en-US"/>
              </w:rPr>
              <w:t>դա</w:t>
            </w:r>
            <w:r w:rsidRPr="00710A37">
              <w:rPr>
                <w:rFonts w:ascii="Sylfaen" w:eastAsia="Calibri" w:hAnsi="Sylfaen"/>
                <w:lang w:val="hy-AM" w:eastAsia="en-US"/>
              </w:rPr>
              <w:t xml:space="preserve"> </w:t>
            </w:r>
            <w:r w:rsidRPr="00710A37">
              <w:rPr>
                <w:rFonts w:ascii="Sylfaen" w:eastAsia="Calibri" w:hAnsi="Sylfaen" w:cs="Sylfaen"/>
                <w:lang w:val="hy-AM" w:eastAsia="en-US"/>
              </w:rPr>
              <w:t>տեղի</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ունեցել</w:t>
            </w:r>
            <w:r w:rsidRPr="00710A37">
              <w:rPr>
                <w:rFonts w:ascii="Sylfaen" w:eastAsia="Calibri" w:hAnsi="Sylfaen"/>
                <w:lang w:val="hy-AM" w:eastAsia="en-US"/>
              </w:rPr>
              <w:t xml:space="preserve"> </w:t>
            </w:r>
            <w:r w:rsidRPr="00710A37">
              <w:rPr>
                <w:rFonts w:ascii="Sylfaen" w:eastAsia="Calibri" w:hAnsi="Sylfaen" w:cs="Sylfaen"/>
                <w:lang w:val="hy-AM" w:eastAsia="en-US"/>
              </w:rPr>
              <w:t>անհաղթահարելի</w:t>
            </w:r>
            <w:r w:rsidRPr="00710A37">
              <w:rPr>
                <w:rFonts w:ascii="Sylfaen" w:eastAsia="Calibri" w:hAnsi="Sylfaen"/>
                <w:lang w:val="hy-AM" w:eastAsia="en-US"/>
              </w:rPr>
              <w:t xml:space="preserve"> </w:t>
            </w:r>
            <w:r w:rsidRPr="00710A37">
              <w:rPr>
                <w:rFonts w:ascii="Sylfaen" w:eastAsia="Calibri" w:hAnsi="Sylfaen" w:cs="Sylfaen"/>
                <w:lang w:val="hy-AM" w:eastAsia="en-US"/>
              </w:rPr>
              <w:t>ուժի</w:t>
            </w:r>
            <w:r w:rsidRPr="00710A37">
              <w:rPr>
                <w:rFonts w:ascii="Sylfaen" w:eastAsia="Calibri" w:hAnsi="Sylfaen"/>
                <w:lang w:val="hy-AM" w:eastAsia="en-US"/>
              </w:rPr>
              <w:t xml:space="preserve"> </w:t>
            </w:r>
            <w:r w:rsidRPr="00710A37">
              <w:rPr>
                <w:rFonts w:ascii="Sylfaen" w:eastAsia="Calibri" w:hAnsi="Sylfaen" w:cs="Sylfaen"/>
                <w:lang w:val="hy-AM" w:eastAsia="en-US"/>
              </w:rPr>
              <w:t>ազդեցության (ֆորս-մաժորի)</w:t>
            </w:r>
            <w:r w:rsidRPr="00710A37">
              <w:rPr>
                <w:rFonts w:ascii="Sylfaen" w:eastAsia="Calibri" w:hAnsi="Sylfaen"/>
                <w:lang w:val="hy-AM" w:eastAsia="en-US"/>
              </w:rPr>
              <w:t xml:space="preserve"> </w:t>
            </w:r>
            <w:r w:rsidRPr="00710A37">
              <w:rPr>
                <w:rFonts w:ascii="Sylfaen" w:eastAsia="Calibri" w:hAnsi="Sylfaen" w:cs="Sylfaen"/>
                <w:lang w:val="hy-AM" w:eastAsia="en-US"/>
              </w:rPr>
              <w:t>հետևանքով</w:t>
            </w:r>
            <w:r w:rsidRPr="00710A37">
              <w:rPr>
                <w:rFonts w:ascii="Sylfaen" w:eastAsia="Calibri" w:hAnsi="Sylfaen"/>
                <w:lang w:val="hy-AM" w:eastAsia="en-US"/>
              </w:rPr>
              <w:t xml:space="preserve">, </w:t>
            </w:r>
            <w:r w:rsidRPr="00710A37">
              <w:rPr>
                <w:rFonts w:ascii="Sylfaen" w:eastAsia="Calibri" w:hAnsi="Sylfaen" w:cs="Sylfaen"/>
                <w:lang w:val="hy-AM" w:eastAsia="en-US"/>
              </w:rPr>
              <w:t>որը</w:t>
            </w:r>
            <w:r w:rsidRPr="00710A37">
              <w:rPr>
                <w:rFonts w:ascii="Sylfaen" w:eastAsia="Calibri" w:hAnsi="Sylfaen"/>
                <w:lang w:val="hy-AM" w:eastAsia="en-US"/>
              </w:rPr>
              <w:t xml:space="preserve"> </w:t>
            </w:r>
            <w:r w:rsidRPr="00710A37">
              <w:rPr>
                <w:rFonts w:ascii="Sylfaen" w:eastAsia="Calibri" w:hAnsi="Sylfaen" w:cs="Sylfaen"/>
                <w:lang w:val="hy-AM" w:eastAsia="en-US"/>
              </w:rPr>
              <w:t>ծագել</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lang w:val="hy-AM" w:eastAsia="en-US"/>
              </w:rPr>
              <w:t>Պայմանագիրը</w:t>
            </w:r>
            <w:r w:rsidRPr="00710A37">
              <w:rPr>
                <w:rFonts w:ascii="Sylfaen" w:eastAsia="Calibri" w:hAnsi="Sylfaen"/>
                <w:lang w:val="hy-AM" w:eastAsia="en-US"/>
              </w:rPr>
              <w:t xml:space="preserve"> </w:t>
            </w:r>
            <w:r w:rsidRPr="00710A37">
              <w:rPr>
                <w:rFonts w:ascii="Sylfaen" w:eastAsia="Calibri" w:hAnsi="Sylfaen" w:cs="Sylfaen"/>
                <w:lang w:val="hy-AM" w:eastAsia="en-US"/>
              </w:rPr>
              <w:t>կնքելուց</w:t>
            </w:r>
            <w:r w:rsidRPr="00710A37">
              <w:rPr>
                <w:rFonts w:ascii="Sylfaen" w:eastAsia="Calibri" w:hAnsi="Sylfaen"/>
                <w:lang w:val="hy-AM" w:eastAsia="en-US"/>
              </w:rPr>
              <w:t xml:space="preserve"> </w:t>
            </w:r>
            <w:r w:rsidRPr="00710A37">
              <w:rPr>
                <w:rFonts w:ascii="Sylfaen" w:eastAsia="Calibri" w:hAnsi="Sylfaen" w:cs="Sylfaen"/>
                <w:lang w:val="hy-AM" w:eastAsia="en-US"/>
              </w:rPr>
              <w:t>հետո</w:t>
            </w:r>
            <w:r w:rsidRPr="00710A37">
              <w:rPr>
                <w:rFonts w:ascii="Sylfaen" w:eastAsia="Calibri" w:hAnsi="Sylfaen"/>
                <w:lang w:val="hy-AM" w:eastAsia="en-US"/>
              </w:rPr>
              <w:t xml:space="preserve">` </w:t>
            </w:r>
            <w:r w:rsidRPr="00710A37">
              <w:rPr>
                <w:rFonts w:ascii="Sylfaen" w:eastAsia="Calibri" w:hAnsi="Sylfaen" w:cs="Sylfaen"/>
                <w:lang w:val="hy-AM" w:eastAsia="en-US"/>
              </w:rPr>
              <w:t>արտակարգ</w:t>
            </w:r>
            <w:r w:rsidRPr="00710A37">
              <w:rPr>
                <w:rFonts w:ascii="Sylfaen" w:eastAsia="Calibri" w:hAnsi="Sylfaen"/>
                <w:lang w:val="hy-AM" w:eastAsia="en-US"/>
              </w:rPr>
              <w:t xml:space="preserve"> </w:t>
            </w:r>
            <w:r w:rsidRPr="00710A37">
              <w:rPr>
                <w:rFonts w:ascii="Sylfaen" w:eastAsia="Calibri" w:hAnsi="Sylfaen" w:cs="Sylfaen"/>
                <w:lang w:val="hy-AM" w:eastAsia="en-US"/>
              </w:rPr>
              <w:t>իրավիճակի</w:t>
            </w:r>
            <w:r w:rsidRPr="00710A37">
              <w:rPr>
                <w:rFonts w:ascii="Sylfaen" w:eastAsia="Calibri" w:hAnsi="Sylfaen"/>
                <w:lang w:val="hy-AM" w:eastAsia="en-US"/>
              </w:rPr>
              <w:t xml:space="preserve"> </w:t>
            </w:r>
            <w:r w:rsidRPr="00710A37">
              <w:rPr>
                <w:rFonts w:ascii="Sylfaen" w:eastAsia="Calibri" w:hAnsi="Sylfaen" w:cs="Sylfaen"/>
                <w:lang w:val="hy-AM" w:eastAsia="en-US"/>
              </w:rPr>
              <w:t>բնույթի</w:t>
            </w:r>
            <w:r w:rsidRPr="00710A37">
              <w:rPr>
                <w:rFonts w:ascii="Sylfaen" w:eastAsia="Calibri" w:hAnsi="Sylfaen"/>
                <w:lang w:val="hy-AM" w:eastAsia="en-US"/>
              </w:rPr>
              <w:t xml:space="preserve"> </w:t>
            </w:r>
            <w:r w:rsidRPr="00710A37">
              <w:rPr>
                <w:rFonts w:ascii="Sylfaen" w:eastAsia="Calibri" w:hAnsi="Sylfaen" w:cs="Sylfaen"/>
                <w:lang w:val="hy-AM" w:eastAsia="en-US"/>
              </w:rPr>
              <w:t>իրադարձությունների</w:t>
            </w:r>
            <w:r w:rsidRPr="00710A37">
              <w:rPr>
                <w:rFonts w:ascii="Sylfaen" w:eastAsia="Calibri" w:hAnsi="Sylfaen"/>
                <w:lang w:val="hy-AM" w:eastAsia="en-US"/>
              </w:rPr>
              <w:t xml:space="preserve"> </w:t>
            </w:r>
            <w:r w:rsidRPr="00710A37">
              <w:rPr>
                <w:rFonts w:ascii="Sylfaen" w:eastAsia="Calibri" w:hAnsi="Sylfaen" w:cs="Sylfaen"/>
                <w:lang w:val="hy-AM" w:eastAsia="en-US"/>
              </w:rPr>
              <w:t>արդյունքում</w:t>
            </w:r>
            <w:r w:rsidRPr="00710A37">
              <w:rPr>
                <w:rFonts w:ascii="Sylfaen" w:eastAsia="Calibri" w:hAnsi="Sylfaen"/>
                <w:lang w:val="hy-AM" w:eastAsia="en-US"/>
              </w:rPr>
              <w:t xml:space="preserve">, </w:t>
            </w:r>
            <w:r w:rsidRPr="00710A37">
              <w:rPr>
                <w:rFonts w:ascii="Sylfaen" w:eastAsia="Calibri" w:hAnsi="Sylfaen" w:cs="Sylfaen"/>
                <w:lang w:val="hy-AM" w:eastAsia="en-US"/>
              </w:rPr>
              <w:t>որը</w:t>
            </w:r>
            <w:r w:rsidRPr="00710A37">
              <w:rPr>
                <w:rFonts w:ascii="Sylfaen" w:eastAsia="Calibri" w:hAnsi="Sylfaen"/>
                <w:lang w:val="hy-AM" w:eastAsia="en-US"/>
              </w:rPr>
              <w:t xml:space="preserve"> </w:t>
            </w:r>
            <w:r w:rsidRPr="00710A37">
              <w:rPr>
                <w:rFonts w:ascii="Sylfaen" w:eastAsia="Calibri" w:hAnsi="Sylfaen" w:cs="Sylfaen"/>
                <w:lang w:val="hy-AM" w:eastAsia="en-US"/>
              </w:rPr>
              <w:t>կողմերը</w:t>
            </w:r>
            <w:r w:rsidRPr="00710A37">
              <w:rPr>
                <w:rFonts w:ascii="Sylfaen" w:eastAsia="Calibri" w:hAnsi="Sylfaen"/>
                <w:lang w:val="hy-AM" w:eastAsia="en-US"/>
              </w:rPr>
              <w:t xml:space="preserve">  </w:t>
            </w:r>
            <w:r w:rsidRPr="00710A37">
              <w:rPr>
                <w:rFonts w:ascii="Sylfaen" w:eastAsia="Calibri" w:hAnsi="Sylfaen" w:cs="Sylfaen"/>
                <w:lang w:val="hy-AM" w:eastAsia="en-US"/>
              </w:rPr>
              <w:t>չէին</w:t>
            </w:r>
            <w:r w:rsidRPr="00710A37">
              <w:rPr>
                <w:rFonts w:ascii="Sylfaen" w:eastAsia="Calibri" w:hAnsi="Sylfaen"/>
                <w:lang w:val="hy-AM" w:eastAsia="en-US"/>
              </w:rPr>
              <w:t xml:space="preserve"> </w:t>
            </w:r>
            <w:r w:rsidRPr="00710A37">
              <w:rPr>
                <w:rFonts w:ascii="Sylfaen" w:eastAsia="Calibri" w:hAnsi="Sylfaen" w:cs="Sylfaen"/>
                <w:lang w:val="hy-AM" w:eastAsia="en-US"/>
              </w:rPr>
              <w:t>կարող</w:t>
            </w:r>
            <w:r w:rsidRPr="00710A37">
              <w:rPr>
                <w:rFonts w:ascii="Sylfaen" w:eastAsia="Calibri" w:hAnsi="Sylfaen"/>
                <w:lang w:val="hy-AM" w:eastAsia="en-US"/>
              </w:rPr>
              <w:t xml:space="preserve"> </w:t>
            </w:r>
            <w:r w:rsidRPr="00710A37">
              <w:rPr>
                <w:rFonts w:ascii="Sylfaen" w:eastAsia="Calibri" w:hAnsi="Sylfaen" w:cs="Sylfaen"/>
                <w:lang w:val="hy-AM" w:eastAsia="en-US"/>
              </w:rPr>
              <w:t>կանխատեսել</w:t>
            </w:r>
            <w:r w:rsidRPr="00710A37">
              <w:rPr>
                <w:rFonts w:ascii="Sylfaen" w:eastAsia="Calibri" w:hAnsi="Sylfaen"/>
                <w:lang w:val="hy-AM" w:eastAsia="en-US"/>
              </w:rPr>
              <w:t xml:space="preserve"> </w:t>
            </w:r>
            <w:r w:rsidRPr="00710A37">
              <w:rPr>
                <w:rFonts w:ascii="Sylfaen" w:eastAsia="Calibri" w:hAnsi="Sylfaen" w:cs="Sylfaen"/>
                <w:lang w:val="hy-AM" w:eastAsia="en-US"/>
              </w:rPr>
              <w:t>կամ</w:t>
            </w:r>
            <w:r w:rsidRPr="00710A37">
              <w:rPr>
                <w:rFonts w:ascii="Sylfaen" w:eastAsia="Calibri" w:hAnsi="Sylfaen"/>
                <w:lang w:val="hy-AM" w:eastAsia="en-US"/>
              </w:rPr>
              <w:t xml:space="preserve"> </w:t>
            </w:r>
            <w:r w:rsidRPr="00710A37">
              <w:rPr>
                <w:rFonts w:ascii="Sylfaen" w:eastAsia="Calibri" w:hAnsi="Sylfaen" w:cs="Sylfaen"/>
                <w:lang w:val="hy-AM" w:eastAsia="en-US"/>
              </w:rPr>
              <w:t>կանխարգելել</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lang w:val="hy-AM" w:eastAsia="en-US"/>
              </w:rPr>
              <w:t>Պայմանագիրը</w:t>
            </w:r>
            <w:r w:rsidRPr="00710A37">
              <w:rPr>
                <w:rFonts w:ascii="Sylfaen" w:eastAsia="Calibri" w:hAnsi="Sylfaen"/>
                <w:lang w:val="hy-AM" w:eastAsia="en-US"/>
              </w:rPr>
              <w:t xml:space="preserve"> </w:t>
            </w:r>
            <w:r w:rsidRPr="00710A37">
              <w:rPr>
                <w:rFonts w:ascii="Sylfaen" w:eastAsia="Calibri" w:hAnsi="Sylfaen" w:cs="Sylfaen"/>
                <w:lang w:val="hy-AM" w:eastAsia="en-US"/>
              </w:rPr>
              <w:t>կնքելու</w:t>
            </w:r>
            <w:r w:rsidRPr="00710A37">
              <w:rPr>
                <w:rFonts w:ascii="Sylfaen" w:eastAsia="Calibri" w:hAnsi="Sylfaen"/>
                <w:lang w:val="hy-AM" w:eastAsia="en-US"/>
              </w:rPr>
              <w:t xml:space="preserve"> </w:t>
            </w:r>
            <w:r w:rsidRPr="00710A37">
              <w:rPr>
                <w:rFonts w:ascii="Sylfaen" w:eastAsia="Calibri" w:hAnsi="Sylfaen" w:cs="Sylfaen"/>
                <w:lang w:val="hy-AM" w:eastAsia="en-US"/>
              </w:rPr>
              <w:t>պահին</w:t>
            </w:r>
            <w:r w:rsidRPr="00710A37">
              <w:rPr>
                <w:rFonts w:ascii="Sylfaen" w:eastAsia="Calibri" w:hAnsi="Sylfaen"/>
                <w:lang w:val="hy-AM" w:eastAsia="en-US"/>
              </w:rPr>
              <w:t>:</w:t>
            </w:r>
            <w:r w:rsidRPr="00710A37">
              <w:rPr>
                <w:rFonts w:ascii="Sylfaen" w:eastAsia="Calibri" w:hAnsi="Sylfaen"/>
                <w:lang w:val="hy-AM" w:eastAsia="en-US"/>
              </w:rPr>
              <w:br/>
              <w:t>6.2</w:t>
            </w:r>
            <w:r w:rsidRPr="00710A37">
              <w:rPr>
                <w:rFonts w:ascii="Sylfaen" w:eastAsia="Calibri" w:hAnsi="Sylfaen"/>
                <w:b/>
                <w:lang w:val="hy-AM" w:eastAsia="en-US"/>
              </w:rPr>
              <w:t>.</w:t>
            </w:r>
            <w:r w:rsidRPr="00710A37">
              <w:rPr>
                <w:rFonts w:ascii="Georgia" w:eastAsia="Calibri" w:hAnsi="Georgia"/>
                <w:shd w:val="clear" w:color="auto" w:fill="FFFFFF"/>
                <w:lang w:val="hy-AM" w:eastAsia="en-US"/>
              </w:rPr>
              <w:t xml:space="preserve"> </w:t>
            </w:r>
            <w:r w:rsidRPr="00710A37">
              <w:rPr>
                <w:rFonts w:ascii="Sylfaen" w:eastAsia="Calibri" w:hAnsi="Sylfaen" w:cs="Sylfaen"/>
                <w:shd w:val="clear" w:color="auto" w:fill="FFFFFF"/>
                <w:lang w:val="hy-AM" w:eastAsia="en-US"/>
              </w:rPr>
              <w:t>Ֆորս-մաժորային հանգամանքների առաջացումը</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Կողմերը</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պետք</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է</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հաստատեն</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իրավասու</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մարմինների</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փաստաթղթերով</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այդպիսի</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հանգամանքների</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առաջացման</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պահից</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սկսած</w:t>
            </w:r>
            <w:r w:rsidRPr="00710A37">
              <w:rPr>
                <w:rFonts w:ascii="Sylfaen" w:eastAsia="Calibri" w:hAnsi="Sylfaen"/>
                <w:shd w:val="clear" w:color="auto" w:fill="FFFFFF"/>
                <w:lang w:val="hy-AM" w:eastAsia="en-US"/>
              </w:rPr>
              <w:t xml:space="preserve"> 10 - </w:t>
            </w:r>
            <w:r w:rsidRPr="00710A37">
              <w:rPr>
                <w:rFonts w:ascii="Sylfaen" w:eastAsia="Calibri" w:hAnsi="Sylfaen" w:cs="Sylfaen"/>
                <w:shd w:val="clear" w:color="auto" w:fill="FFFFFF"/>
                <w:lang w:val="hy-AM" w:eastAsia="en-US"/>
              </w:rPr>
              <w:t>օրյա</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ժամկետում</w:t>
            </w:r>
            <w:r w:rsidRPr="00710A37">
              <w:rPr>
                <w:rFonts w:ascii="Sylfaen" w:eastAsia="Calibri" w:hAnsi="Sylfaen"/>
                <w:shd w:val="clear" w:color="auto" w:fill="FFFFFF"/>
                <w:lang w:val="hy-AM" w:eastAsia="en-US"/>
              </w:rPr>
              <w:t>:</w:t>
            </w:r>
            <w:r w:rsidRPr="00710A37">
              <w:rPr>
                <w:rFonts w:ascii="Sylfaen" w:eastAsia="Calibri" w:hAnsi="Sylfaen"/>
                <w:lang w:val="hy-AM" w:eastAsia="en-US"/>
              </w:rPr>
              <w:br/>
            </w:r>
            <w:r w:rsidRPr="00710A37">
              <w:rPr>
                <w:rFonts w:ascii="Sylfaen" w:eastAsia="Calibri" w:hAnsi="Sylfaen"/>
                <w:shd w:val="clear" w:color="auto" w:fill="FFFFFF"/>
                <w:lang w:val="hy-AM" w:eastAsia="en-US"/>
              </w:rPr>
              <w:t>6.3.</w:t>
            </w:r>
            <w:r w:rsidRPr="00710A37">
              <w:rPr>
                <w:rFonts w:ascii="Sylfaen" w:hAnsi="Sylfaen" w:cs="Sylfaen"/>
                <w:shd w:val="clear" w:color="auto" w:fill="FFFFFF"/>
                <w:lang w:val="hy-AM"/>
              </w:rPr>
              <w:t xml:space="preserve"> </w:t>
            </w:r>
            <w:r w:rsidRPr="00710A37">
              <w:rPr>
                <w:rFonts w:ascii="Sylfaen" w:eastAsia="Calibri" w:hAnsi="Sylfaen"/>
                <w:color w:val="000000"/>
                <w:shd w:val="clear" w:color="auto" w:fill="FFFFFF"/>
                <w:lang w:val="hy-AM" w:eastAsia="en-US"/>
              </w:rPr>
              <w:t xml:space="preserve">Եթե Ֆորս-մաժորային հանգամանքների </w:t>
            </w:r>
            <w:r w:rsidRPr="00710A37">
              <w:rPr>
                <w:rFonts w:ascii="Sylfaen" w:eastAsia="Calibri" w:hAnsi="Sylfaen"/>
                <w:shd w:val="clear" w:color="auto" w:fill="FFFFFF"/>
                <w:lang w:val="hy-AM" w:eastAsia="en-US"/>
              </w:rPr>
              <w:t>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710A37" w:rsidRPr="00710A37" w:rsidRDefault="00710A37" w:rsidP="00F37382">
            <w:pPr>
              <w:spacing w:after="160"/>
              <w:jc w:val="both"/>
              <w:rPr>
                <w:rFonts w:ascii="Sylfaen" w:eastAsia="Calibri" w:hAnsi="Sylfaen"/>
                <w:shd w:val="clear" w:color="auto" w:fill="FFFFFF"/>
                <w:lang w:val="hy-AM" w:eastAsia="en-US"/>
              </w:rPr>
            </w:pPr>
          </w:p>
          <w:p w:rsidR="00710A37" w:rsidRPr="00710A37" w:rsidRDefault="00710A37" w:rsidP="00F37382">
            <w:pPr>
              <w:spacing w:after="160" w:line="259" w:lineRule="auto"/>
              <w:jc w:val="both"/>
              <w:rPr>
                <w:rFonts w:ascii="Sylfaen" w:eastAsia="Calibri" w:hAnsi="Sylfaen"/>
                <w:b/>
                <w:lang w:val="hy-AM" w:eastAsia="en-US"/>
              </w:rPr>
            </w:pPr>
            <w:r w:rsidRPr="00710A37">
              <w:rPr>
                <w:rFonts w:ascii="Sylfaen" w:eastAsia="Calibri" w:hAnsi="Sylfaen"/>
                <w:b/>
                <w:lang w:val="hy-AM" w:eastAsia="en-US"/>
              </w:rPr>
              <w:t xml:space="preserve">7. </w:t>
            </w:r>
            <w:r w:rsidRPr="00710A37">
              <w:rPr>
                <w:rFonts w:ascii="Sylfaen" w:eastAsia="Calibri" w:hAnsi="Sylfaen" w:cs="Sylfaen"/>
                <w:b/>
                <w:lang w:val="hy-AM" w:eastAsia="en-US"/>
              </w:rPr>
              <w:t>Կողմերի</w:t>
            </w:r>
            <w:r w:rsidRPr="00710A37">
              <w:rPr>
                <w:rFonts w:ascii="Sylfaen" w:eastAsia="Calibri" w:hAnsi="Sylfaen"/>
                <w:b/>
                <w:lang w:val="hy-AM" w:eastAsia="en-US"/>
              </w:rPr>
              <w:t xml:space="preserve"> </w:t>
            </w:r>
            <w:r w:rsidRPr="00710A37">
              <w:rPr>
                <w:rFonts w:ascii="Sylfaen" w:eastAsia="Calibri" w:hAnsi="Sylfaen" w:cs="Sylfaen"/>
                <w:b/>
                <w:lang w:val="hy-AM" w:eastAsia="en-US"/>
              </w:rPr>
              <w:t>պատասխանատվությունները</w:t>
            </w:r>
            <w:r w:rsidRPr="00710A37">
              <w:rPr>
                <w:rFonts w:ascii="Sylfaen" w:eastAsia="Calibri" w:hAnsi="Sylfaen"/>
                <w:b/>
                <w:lang w:val="hy-AM" w:eastAsia="en-US"/>
              </w:rPr>
              <w:br/>
            </w:r>
            <w:r w:rsidRPr="00710A37">
              <w:rPr>
                <w:rFonts w:ascii="Sylfaen" w:eastAsia="Calibri" w:hAnsi="Sylfaen"/>
                <w:lang w:val="hy-AM" w:eastAsia="en-US"/>
              </w:rPr>
              <w:t xml:space="preserve">7.1. </w:t>
            </w:r>
            <w:r w:rsidRPr="00710A37">
              <w:rPr>
                <w:rFonts w:ascii="Sylfaen" w:eastAsia="Calibri" w:hAnsi="Sylfaen" w:cs="Sylfaen"/>
                <w:lang w:val="hy-AM" w:eastAsia="en-US"/>
              </w:rPr>
              <w:t>Ապրանքի մատակարաման ուշացման կամ թերի մատակարարման դեպքում Գնորդը իրավունք ունի  Մատակարարից գանձել  0.13 % տույժ՝ թերի 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710A37" w:rsidRPr="00710A37" w:rsidRDefault="00710A37" w:rsidP="00F37382">
            <w:pPr>
              <w:spacing w:after="160"/>
              <w:jc w:val="both"/>
              <w:rPr>
                <w:rFonts w:ascii="Sylfaen" w:eastAsia="Calibri" w:hAnsi="Sylfaen" w:cs="Sylfaen"/>
                <w:lang w:val="hy-AM" w:eastAsia="en-US"/>
              </w:rPr>
            </w:pPr>
            <w:r w:rsidRPr="00710A37">
              <w:rPr>
                <w:rFonts w:ascii="Sylfaen" w:eastAsia="Calibri" w:hAnsi="Sylfaen" w:cs="Sylfaen"/>
                <w:lang w:val="hy-AM" w:eastAsia="en-US"/>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w:t>
            </w:r>
            <w:r w:rsidRPr="00710A37">
              <w:rPr>
                <w:rFonts w:ascii="Sylfaen" w:eastAsia="Calibri" w:hAnsi="Sylfaen" w:cs="Sylfaen"/>
                <w:lang w:val="hy-AM" w:eastAsia="en-US"/>
              </w:rPr>
              <w:lastRenderedPageBreak/>
              <w:t>օրվա համար, բայց ոչ ավել քան Ապրանքի ընդհանուր գումարի 10%-ից:</w:t>
            </w:r>
            <w:r w:rsidRPr="00710A37">
              <w:rPr>
                <w:rFonts w:ascii="Sylfaen" w:eastAsia="Calibri" w:hAnsi="Sylfaen" w:cs="Sylfaen"/>
                <w:lang w:val="hy-AM" w:eastAsia="en-US"/>
              </w:rPr>
              <w:br/>
              <w:t>7.3.Տույժերի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p w:rsidR="00710A37" w:rsidRPr="00710A37" w:rsidRDefault="00710A37" w:rsidP="00F37382">
            <w:pPr>
              <w:spacing w:after="160" w:line="276" w:lineRule="auto"/>
              <w:jc w:val="both"/>
              <w:rPr>
                <w:rFonts w:ascii="Sylfaen" w:eastAsia="Calibri" w:hAnsi="Sylfaen" w:cs="Sylfaen"/>
                <w:b/>
                <w:lang w:val="hy-AM" w:eastAsia="en-US"/>
              </w:rPr>
            </w:pPr>
            <w:r w:rsidRPr="00710A37">
              <w:rPr>
                <w:rFonts w:ascii="Sylfaen" w:eastAsia="Calibri" w:hAnsi="Sylfaen"/>
                <w:b/>
                <w:lang w:val="hy-AM" w:eastAsia="en-US"/>
              </w:rPr>
              <w:t>8.</w:t>
            </w:r>
            <w:r w:rsidRPr="00710A37">
              <w:rPr>
                <w:rFonts w:ascii="Sylfaen" w:eastAsia="Calibri" w:hAnsi="Sylfaen" w:cs="Sylfaen"/>
                <w:b/>
                <w:lang w:val="hy-AM" w:eastAsia="en-US"/>
              </w:rPr>
              <w:t>Պայմանագրի</w:t>
            </w:r>
            <w:r w:rsidRPr="00710A37">
              <w:rPr>
                <w:rFonts w:ascii="Sylfaen" w:eastAsia="Calibri" w:hAnsi="Sylfaen"/>
                <w:b/>
                <w:lang w:val="hy-AM" w:eastAsia="en-US"/>
              </w:rPr>
              <w:t xml:space="preserve"> </w:t>
            </w:r>
            <w:r w:rsidRPr="00710A37">
              <w:rPr>
                <w:rFonts w:ascii="Sylfaen" w:eastAsia="Calibri" w:hAnsi="Sylfaen" w:cs="Sylfaen"/>
                <w:b/>
                <w:lang w:val="hy-AM" w:eastAsia="en-US"/>
              </w:rPr>
              <w:t>գործողության</w:t>
            </w:r>
            <w:r w:rsidRPr="00710A37">
              <w:rPr>
                <w:rFonts w:ascii="Sylfaen" w:eastAsia="Calibri" w:hAnsi="Sylfaen"/>
                <w:b/>
                <w:lang w:val="hy-AM" w:eastAsia="en-US"/>
              </w:rPr>
              <w:t xml:space="preserve"> </w:t>
            </w:r>
            <w:r w:rsidRPr="00710A37">
              <w:rPr>
                <w:rFonts w:ascii="Sylfaen" w:eastAsia="Calibri" w:hAnsi="Sylfaen" w:cs="Sylfaen"/>
                <w:b/>
                <w:lang w:val="hy-AM" w:eastAsia="en-US"/>
              </w:rPr>
              <w:t>ժամկետը</w:t>
            </w:r>
            <w:r w:rsidRPr="00710A37">
              <w:rPr>
                <w:rFonts w:ascii="Sylfaen" w:eastAsia="Calibri" w:hAnsi="Sylfaen"/>
                <w:b/>
                <w:lang w:val="hy-AM" w:eastAsia="en-US"/>
              </w:rPr>
              <w:br/>
            </w:r>
            <w:r w:rsidRPr="00710A37">
              <w:rPr>
                <w:rFonts w:ascii="Sylfaen" w:eastAsia="Calibri" w:hAnsi="Sylfaen"/>
                <w:lang w:val="hy-AM" w:eastAsia="en-US"/>
              </w:rPr>
              <w:t xml:space="preserve">8.1. </w:t>
            </w:r>
            <w:r w:rsidRPr="00710A37">
              <w:rPr>
                <w:rFonts w:ascii="Sylfaen" w:eastAsia="Calibri" w:hAnsi="Sylfaen" w:cs="Sylfaen"/>
                <w:lang w:val="hy-AM" w:eastAsia="en-US"/>
              </w:rPr>
              <w:t>Պայմանագիրն</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ուժի</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մեջ</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է</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մտնում</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ստորագրման</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պահից</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և</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գործում</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է</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 xml:space="preserve">մինչև                </w:t>
            </w:r>
            <w:r w:rsidR="0005122E" w:rsidRPr="0005122E">
              <w:rPr>
                <w:rFonts w:ascii="Sylfaen" w:eastAsia="Calibri" w:hAnsi="Sylfaen" w:cs="Sylfaen"/>
                <w:lang w:val="hy-AM" w:eastAsia="en-US"/>
              </w:rPr>
              <w:t>31.12.</w:t>
            </w:r>
            <w:r w:rsidRPr="00710A37">
              <w:rPr>
                <w:rFonts w:ascii="Sylfaen" w:eastAsia="Calibri" w:hAnsi="Sylfaen" w:cs="Sylfaen"/>
                <w:lang w:val="hy-AM" w:eastAsia="en-US"/>
              </w:rPr>
              <w:t>.2023թ</w:t>
            </w:r>
            <w:r w:rsidRPr="00710A37">
              <w:rPr>
                <w:rFonts w:ascii="Sylfaen" w:eastAsia="Calibri" w:hAnsi="Sylfaen" w:cs="Sylfaen"/>
                <w:lang w:val="pt-BR" w:eastAsia="en-US"/>
              </w:rPr>
              <w:t>:</w:t>
            </w:r>
            <w:r w:rsidRPr="00710A37">
              <w:rPr>
                <w:rFonts w:ascii="Sylfaen" w:eastAsia="Calibri" w:hAnsi="Sylfaen" w:cs="Sylfaen"/>
                <w:lang w:val="pt-BR" w:eastAsia="en-US"/>
              </w:rPr>
              <w:br/>
            </w:r>
            <w:r w:rsidRPr="00710A37">
              <w:rPr>
                <w:rFonts w:eastAsia="Calibri"/>
                <w:lang w:val="hy-AM" w:eastAsia="en-US"/>
              </w:rPr>
              <w:t xml:space="preserve">8.2. Սույն </w:t>
            </w:r>
            <w:r w:rsidRPr="00710A37">
              <w:rPr>
                <w:rFonts w:eastAsia="Calibri"/>
                <w:color w:val="000000"/>
                <w:lang w:val="hy-AM" w:eastAsia="en-US"/>
              </w:rPr>
              <w:t>Պայմանագիրը կարող է  վաղաժամկետ լուծվել.</w:t>
            </w:r>
          </w:p>
          <w:p w:rsidR="00710A37" w:rsidRPr="00710A37" w:rsidRDefault="00710A37" w:rsidP="00F37382">
            <w:pPr>
              <w:jc w:val="both"/>
              <w:rPr>
                <w:rFonts w:eastAsia="Calibri"/>
                <w:lang w:val="hy-AM" w:eastAsia="en-US"/>
              </w:rPr>
            </w:pPr>
            <w:r w:rsidRPr="00710A37">
              <w:rPr>
                <w:rFonts w:eastAsia="Calibri"/>
                <w:lang w:val="hy-AM" w:eastAsia="en-US"/>
              </w:rPr>
              <w:t xml:space="preserve">- </w:t>
            </w:r>
            <w:r w:rsidRPr="00710A37">
              <w:rPr>
                <w:rFonts w:eastAsia="Calibri"/>
                <w:color w:val="000000"/>
                <w:lang w:val="hy-AM" w:eastAsia="en-US"/>
              </w:rPr>
              <w:t>Կող</w:t>
            </w:r>
            <w:r w:rsidRPr="00710A37">
              <w:rPr>
                <w:rFonts w:eastAsia="Calibri"/>
                <w:lang w:val="hy-AM" w:eastAsia="en-US"/>
              </w:rPr>
              <w:t>մերի գրավոր համաձայնությամբ,</w:t>
            </w:r>
          </w:p>
          <w:p w:rsidR="00710A37" w:rsidRPr="00710A37" w:rsidRDefault="00710A37" w:rsidP="00F37382">
            <w:pPr>
              <w:jc w:val="both"/>
              <w:rPr>
                <w:rFonts w:eastAsia="Calibri"/>
                <w:lang w:val="hy-AM" w:eastAsia="en-US"/>
              </w:rPr>
            </w:pPr>
            <w:r w:rsidRPr="00710A37">
              <w:rPr>
                <w:rFonts w:eastAsia="Calibri"/>
                <w:lang w:val="hy-AM" w:eastAsia="en-US"/>
              </w:rPr>
              <w:t>- Գնորդի նախաձեռնությամբ` միակողմանի կարգով, Մատակարարի կողմից պայմանագրային պարտավորությունների խախտման դեպքում,</w:t>
            </w:r>
          </w:p>
          <w:p w:rsidR="00710A37" w:rsidRPr="00710A37" w:rsidRDefault="00710A37" w:rsidP="00F37382">
            <w:pPr>
              <w:jc w:val="both"/>
              <w:rPr>
                <w:rFonts w:ascii="Sylfaen" w:eastAsia="Calibri" w:hAnsi="Sylfaen"/>
                <w:lang w:val="hy-AM" w:eastAsia="en-US"/>
              </w:rPr>
            </w:pPr>
            <w:r w:rsidRPr="00710A37">
              <w:rPr>
                <w:rFonts w:eastAsia="Calibri"/>
                <w:lang w:val="hy-AM" w:eastAsia="en-US"/>
              </w:rPr>
              <w:t>- ՀՀ գործող օրենսդրությամբ նախատեսված այլ դեպքերում:</w:t>
            </w:r>
          </w:p>
          <w:p w:rsidR="00710A37" w:rsidRPr="00710A37" w:rsidRDefault="00710A37" w:rsidP="00F37382">
            <w:pPr>
              <w:spacing w:after="160" w:line="259" w:lineRule="auto"/>
              <w:jc w:val="both"/>
              <w:rPr>
                <w:rFonts w:ascii="Sylfaen" w:eastAsia="Calibri" w:hAnsi="Sylfaen" w:cs="Sylfaen"/>
                <w:b/>
                <w:lang w:val="hy-AM" w:eastAsia="en-US"/>
              </w:rPr>
            </w:pPr>
            <w:r w:rsidRPr="00710A37">
              <w:rPr>
                <w:rFonts w:ascii="Sylfaen" w:eastAsia="Calibri" w:hAnsi="Sylfaen"/>
                <w:b/>
                <w:lang w:val="hy-AM" w:eastAsia="en-US"/>
              </w:rPr>
              <w:t xml:space="preserve">9. </w:t>
            </w:r>
            <w:r w:rsidRPr="00710A37">
              <w:rPr>
                <w:rFonts w:ascii="Sylfaen" w:eastAsia="Calibri" w:hAnsi="Sylfaen" w:cs="Sylfaen"/>
                <w:b/>
                <w:lang w:val="hy-AM" w:eastAsia="en-US"/>
              </w:rPr>
              <w:t>Վեճերի</w:t>
            </w:r>
            <w:r w:rsidRPr="00710A37">
              <w:rPr>
                <w:rFonts w:ascii="Sylfaen" w:eastAsia="Calibri" w:hAnsi="Sylfaen"/>
                <w:b/>
                <w:lang w:val="hy-AM" w:eastAsia="en-US"/>
              </w:rPr>
              <w:t xml:space="preserve"> </w:t>
            </w:r>
            <w:r w:rsidRPr="00710A37">
              <w:rPr>
                <w:rFonts w:ascii="Sylfaen" w:eastAsia="Calibri" w:hAnsi="Sylfaen" w:cs="Sylfaen"/>
                <w:b/>
                <w:lang w:val="hy-AM" w:eastAsia="en-US"/>
              </w:rPr>
              <w:t>լուծումը</w:t>
            </w:r>
          </w:p>
          <w:p w:rsidR="00710A37" w:rsidRPr="00710A37" w:rsidRDefault="00710A37" w:rsidP="00F37382">
            <w:pPr>
              <w:spacing w:after="160" w:line="259" w:lineRule="auto"/>
              <w:jc w:val="both"/>
              <w:rPr>
                <w:rFonts w:ascii="Sylfaen" w:eastAsia="Calibri" w:hAnsi="Sylfaen"/>
                <w:lang w:val="hy-AM" w:eastAsia="en-US"/>
              </w:rPr>
            </w:pPr>
            <w:r w:rsidRPr="00710A37">
              <w:rPr>
                <w:rFonts w:ascii="Sylfaen" w:eastAsia="Calibri" w:hAnsi="Sylfaen"/>
                <w:lang w:val="hy-AM" w:eastAsia="en-US"/>
              </w:rPr>
              <w:t xml:space="preserve">9.1.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color w:val="000000"/>
                <w:lang w:val="hy-AM" w:eastAsia="en-US"/>
              </w:rPr>
              <w:t>Պայմանագրից</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ծագած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վեճերը</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մ</w:t>
            </w:r>
            <w:r w:rsidRPr="00710A37">
              <w:rPr>
                <w:rFonts w:ascii="Sylfaen" w:eastAsia="Calibri" w:hAnsi="Sylfaen" w:cs="Sylfaen"/>
                <w:lang w:val="hy-AM" w:eastAsia="en-US"/>
              </w:rPr>
              <w:t>իջև</w:t>
            </w:r>
            <w:r w:rsidRPr="00710A37">
              <w:rPr>
                <w:rFonts w:ascii="Sylfaen" w:eastAsia="Calibri" w:hAnsi="Sylfaen"/>
                <w:lang w:val="hy-AM" w:eastAsia="en-US"/>
              </w:rPr>
              <w:t xml:space="preserve"> </w:t>
            </w:r>
            <w:r w:rsidRPr="00710A37">
              <w:rPr>
                <w:rFonts w:ascii="Sylfaen" w:eastAsia="Calibri" w:hAnsi="Sylfaen" w:cs="Sylfaen"/>
                <w:lang w:val="hy-AM" w:eastAsia="en-US"/>
              </w:rPr>
              <w:t>կարգավորվում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բանակցային</w:t>
            </w:r>
            <w:r w:rsidRPr="00710A37">
              <w:rPr>
                <w:rFonts w:ascii="Sylfaen" w:eastAsia="Calibri" w:hAnsi="Sylfaen"/>
                <w:lang w:val="hy-AM" w:eastAsia="en-US"/>
              </w:rPr>
              <w:t xml:space="preserve">  </w:t>
            </w:r>
            <w:r w:rsidRPr="00710A37">
              <w:rPr>
                <w:rFonts w:ascii="Sylfaen" w:eastAsia="Calibri" w:hAnsi="Sylfaen" w:cs="Sylfaen"/>
                <w:lang w:val="hy-AM" w:eastAsia="en-US"/>
              </w:rPr>
              <w:t>ճանապարհով</w:t>
            </w:r>
            <w:r w:rsidRPr="00710A37">
              <w:rPr>
                <w:rFonts w:ascii="Sylfaen" w:eastAsia="Calibri" w:hAnsi="Sylfaen"/>
                <w:lang w:val="hy-AM" w:eastAsia="en-US"/>
              </w:rPr>
              <w:t>:</w:t>
            </w:r>
          </w:p>
          <w:p w:rsidR="00710A37" w:rsidRPr="00710A37" w:rsidRDefault="00710A37" w:rsidP="00F37382">
            <w:pPr>
              <w:spacing w:after="160" w:line="259" w:lineRule="auto"/>
              <w:jc w:val="both"/>
              <w:rPr>
                <w:rFonts w:ascii="Sylfaen" w:eastAsia="Calibri" w:hAnsi="Sylfaen"/>
                <w:lang w:val="hy-AM" w:eastAsia="en-US"/>
              </w:rPr>
            </w:pPr>
            <w:r w:rsidRPr="00710A37">
              <w:rPr>
                <w:rFonts w:ascii="Sylfaen" w:eastAsia="Calibri" w:hAnsi="Sylfaen"/>
                <w:lang w:val="hy-AM" w:eastAsia="en-US"/>
              </w:rPr>
              <w:t xml:space="preserve">9.2. </w:t>
            </w:r>
            <w:r w:rsidRPr="00710A37">
              <w:rPr>
                <w:rFonts w:ascii="Sylfaen" w:eastAsia="Calibri" w:hAnsi="Sylfaen" w:cs="Sylfaen"/>
                <w:lang w:val="hy-AM" w:eastAsia="en-US"/>
              </w:rPr>
              <w:t>Բանակցային</w:t>
            </w:r>
            <w:r w:rsidRPr="00710A37">
              <w:rPr>
                <w:rFonts w:ascii="Sylfaen" w:eastAsia="Calibri" w:hAnsi="Sylfaen"/>
                <w:lang w:val="hy-AM" w:eastAsia="en-US"/>
              </w:rPr>
              <w:t xml:space="preserve"> </w:t>
            </w:r>
            <w:r w:rsidRPr="00710A37">
              <w:rPr>
                <w:rFonts w:ascii="Sylfaen" w:eastAsia="Calibri" w:hAnsi="Sylfaen" w:cs="Sylfaen"/>
                <w:lang w:val="hy-AM" w:eastAsia="en-US"/>
              </w:rPr>
              <w:t>ճանապարհով</w:t>
            </w:r>
            <w:r w:rsidRPr="00710A37">
              <w:rPr>
                <w:rFonts w:ascii="Sylfaen" w:eastAsia="Calibri" w:hAnsi="Sylfaen"/>
                <w:lang w:val="hy-AM" w:eastAsia="en-US"/>
              </w:rPr>
              <w:t xml:space="preserve"> </w:t>
            </w:r>
            <w:r w:rsidRPr="00710A37">
              <w:rPr>
                <w:rFonts w:ascii="Sylfaen" w:eastAsia="Calibri" w:hAnsi="Sylfaen" w:cs="Sylfaen"/>
                <w:lang w:val="hy-AM" w:eastAsia="en-US"/>
              </w:rPr>
              <w:t>վեճերի</w:t>
            </w:r>
            <w:r w:rsidRPr="00710A37">
              <w:rPr>
                <w:rFonts w:ascii="Sylfaen" w:eastAsia="Calibri" w:hAnsi="Sylfaen"/>
                <w:lang w:val="hy-AM" w:eastAsia="en-US"/>
              </w:rPr>
              <w:t xml:space="preserve"> </w:t>
            </w:r>
            <w:r w:rsidRPr="00710A37">
              <w:rPr>
                <w:rFonts w:ascii="Sylfaen" w:eastAsia="Calibri" w:hAnsi="Sylfaen" w:cs="Sylfaen"/>
                <w:lang w:val="hy-AM" w:eastAsia="en-US"/>
              </w:rPr>
              <w:t>չկարգավորման</w:t>
            </w:r>
            <w:r w:rsidRPr="00710A37">
              <w:rPr>
                <w:rFonts w:ascii="Sylfaen" w:eastAsia="Calibri" w:hAnsi="Sylfaen"/>
                <w:lang w:val="hy-AM" w:eastAsia="en-US"/>
              </w:rPr>
              <w:t xml:space="preserve"> </w:t>
            </w:r>
            <w:r w:rsidRPr="00710A37">
              <w:rPr>
                <w:rFonts w:ascii="Sylfaen" w:eastAsia="Calibri" w:hAnsi="Sylfaen" w:cs="Sylfaen"/>
                <w:lang w:val="hy-AM" w:eastAsia="en-US"/>
              </w:rPr>
              <w:t>դեպքում</w:t>
            </w:r>
            <w:r w:rsidRPr="00710A37">
              <w:rPr>
                <w:rFonts w:ascii="Sylfaen" w:eastAsia="Calibri" w:hAnsi="Sylfaen"/>
                <w:lang w:val="hy-AM" w:eastAsia="en-US"/>
              </w:rPr>
              <w:t xml:space="preserve"> </w:t>
            </w:r>
            <w:r w:rsidRPr="00710A37">
              <w:rPr>
                <w:rFonts w:ascii="Sylfaen" w:eastAsia="Calibri" w:hAnsi="Sylfaen" w:cs="Sylfaen"/>
                <w:lang w:val="hy-AM" w:eastAsia="en-US"/>
              </w:rPr>
              <w:t>վեճերը</w:t>
            </w:r>
            <w:r w:rsidRPr="00710A37">
              <w:rPr>
                <w:rFonts w:ascii="Sylfaen" w:eastAsia="Calibri" w:hAnsi="Sylfaen"/>
                <w:lang w:val="hy-AM" w:eastAsia="en-US"/>
              </w:rPr>
              <w:t xml:space="preserve"> </w:t>
            </w:r>
            <w:r w:rsidRPr="00710A37">
              <w:rPr>
                <w:rFonts w:ascii="Sylfaen" w:eastAsia="Calibri" w:hAnsi="Sylfaen" w:cs="Sylfaen"/>
                <w:lang w:val="hy-AM" w:eastAsia="en-US"/>
              </w:rPr>
              <w:t>լուծվում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դատական</w:t>
            </w:r>
            <w:r w:rsidRPr="00710A37">
              <w:rPr>
                <w:rFonts w:ascii="Sylfaen" w:eastAsia="Calibri" w:hAnsi="Sylfaen"/>
                <w:lang w:val="hy-AM" w:eastAsia="en-US"/>
              </w:rPr>
              <w:t xml:space="preserve"> </w:t>
            </w:r>
            <w:r w:rsidRPr="00710A37">
              <w:rPr>
                <w:rFonts w:ascii="Sylfaen" w:eastAsia="Calibri" w:hAnsi="Sylfaen" w:cs="Sylfaen"/>
                <w:lang w:val="hy-AM" w:eastAsia="en-US"/>
              </w:rPr>
              <w:t>կարգով</w:t>
            </w:r>
            <w:r w:rsidRPr="00710A37">
              <w:rPr>
                <w:rFonts w:ascii="Sylfaen" w:eastAsia="Calibri" w:hAnsi="Sylfaen"/>
                <w:lang w:val="hy-AM" w:eastAsia="en-US"/>
              </w:rPr>
              <w:t xml:space="preserve">` </w:t>
            </w:r>
            <w:r w:rsidRPr="00710A37">
              <w:rPr>
                <w:rFonts w:ascii="Sylfaen" w:eastAsia="Calibri" w:hAnsi="Sylfaen" w:cs="Sylfaen"/>
                <w:lang w:val="hy-AM" w:eastAsia="en-US"/>
              </w:rPr>
              <w:t>ՀՀ</w:t>
            </w:r>
            <w:r w:rsidRPr="00710A37">
              <w:rPr>
                <w:rFonts w:ascii="Sylfaen" w:eastAsia="Calibri" w:hAnsi="Sylfaen"/>
                <w:lang w:val="hy-AM" w:eastAsia="en-US"/>
              </w:rPr>
              <w:t xml:space="preserve"> </w:t>
            </w:r>
            <w:r w:rsidRPr="00710A37">
              <w:rPr>
                <w:rFonts w:ascii="Sylfaen" w:eastAsia="Calibri" w:hAnsi="Sylfaen" w:cs="Sylfaen"/>
                <w:lang w:val="hy-AM" w:eastAsia="en-US"/>
              </w:rPr>
              <w:t>գործող</w:t>
            </w:r>
            <w:r w:rsidRPr="00710A37">
              <w:rPr>
                <w:rFonts w:ascii="Sylfaen" w:eastAsia="Calibri" w:hAnsi="Sylfaen"/>
                <w:lang w:val="hy-AM" w:eastAsia="en-US"/>
              </w:rPr>
              <w:t xml:space="preserve"> </w:t>
            </w:r>
            <w:r w:rsidRPr="00710A37">
              <w:rPr>
                <w:rFonts w:ascii="Sylfaen" w:eastAsia="Calibri" w:hAnsi="Sylfaen" w:cs="Sylfaen"/>
                <w:lang w:val="hy-AM" w:eastAsia="en-US"/>
              </w:rPr>
              <w:t>օրենսդրությանը</w:t>
            </w:r>
            <w:r w:rsidRPr="00710A37">
              <w:rPr>
                <w:rFonts w:ascii="Sylfaen" w:eastAsia="Calibri" w:hAnsi="Sylfaen"/>
                <w:lang w:val="hy-AM" w:eastAsia="en-US"/>
              </w:rPr>
              <w:t xml:space="preserve"> </w:t>
            </w:r>
            <w:r w:rsidRPr="00710A37">
              <w:rPr>
                <w:rFonts w:ascii="Sylfaen" w:eastAsia="Calibri" w:hAnsi="Sylfaen" w:cs="Sylfaen"/>
                <w:lang w:val="hy-AM" w:eastAsia="en-US"/>
              </w:rPr>
              <w:t>համապատասխան</w:t>
            </w:r>
            <w:r w:rsidRPr="00710A37">
              <w:rPr>
                <w:rFonts w:ascii="Sylfaen" w:eastAsia="Calibri" w:hAnsi="Sylfaen"/>
                <w:lang w:val="hy-AM" w:eastAsia="en-US"/>
              </w:rPr>
              <w:t>:</w:t>
            </w:r>
          </w:p>
          <w:p w:rsidR="00710A37" w:rsidRPr="00710A37" w:rsidRDefault="00710A37" w:rsidP="00F37382">
            <w:pPr>
              <w:spacing w:after="160" w:line="259" w:lineRule="auto"/>
              <w:ind w:firstLine="708"/>
              <w:jc w:val="both"/>
              <w:rPr>
                <w:rFonts w:ascii="Sylfaen" w:eastAsia="Calibri" w:hAnsi="Sylfaen"/>
                <w:b/>
                <w:lang w:val="hy-AM" w:eastAsia="en-US"/>
              </w:rPr>
            </w:pPr>
            <w:r w:rsidRPr="00710A37">
              <w:rPr>
                <w:rFonts w:ascii="Sylfaen" w:eastAsia="Calibri" w:hAnsi="Sylfaen"/>
                <w:b/>
                <w:lang w:val="hy-AM" w:eastAsia="en-US"/>
              </w:rPr>
              <w:t xml:space="preserve">10. </w:t>
            </w:r>
            <w:r w:rsidRPr="00710A37">
              <w:rPr>
                <w:rFonts w:ascii="Sylfaen" w:eastAsia="Calibri" w:hAnsi="Sylfaen" w:cs="Sylfaen"/>
                <w:b/>
                <w:lang w:val="hy-AM" w:eastAsia="en-US"/>
              </w:rPr>
              <w:t>Գաղտնիություն</w:t>
            </w:r>
          </w:p>
          <w:p w:rsidR="00710A37" w:rsidRPr="00710A37" w:rsidRDefault="00710A37" w:rsidP="00F37382">
            <w:pPr>
              <w:spacing w:after="160" w:line="259" w:lineRule="auto"/>
              <w:jc w:val="both"/>
              <w:rPr>
                <w:rFonts w:ascii="Sylfaen" w:eastAsia="Calibri" w:hAnsi="Sylfaen"/>
                <w:lang w:val="hy-AM" w:eastAsia="en-US"/>
              </w:rPr>
            </w:pPr>
            <w:r w:rsidRPr="00710A37">
              <w:rPr>
                <w:rFonts w:ascii="Sylfaen" w:eastAsia="Calibri" w:hAnsi="Sylfaen" w:cs="Sylfaen"/>
                <w:lang w:val="hy-AM" w:eastAsia="en-US"/>
              </w:rPr>
              <w:t>10.1. Կողմերը</w:t>
            </w:r>
            <w:r w:rsidRPr="00710A37">
              <w:rPr>
                <w:rFonts w:ascii="Sylfaen" w:eastAsia="Calibri" w:hAnsi="Sylfaen"/>
                <w:lang w:val="hy-AM" w:eastAsia="en-US"/>
              </w:rPr>
              <w:t xml:space="preserve"> </w:t>
            </w:r>
            <w:r w:rsidRPr="00710A37">
              <w:rPr>
                <w:rFonts w:ascii="Sylfaen" w:eastAsia="Calibri" w:hAnsi="Sylfaen" w:cs="Sylfaen"/>
                <w:lang w:val="hy-AM" w:eastAsia="en-US"/>
              </w:rPr>
              <w:t>պարտավորվում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չհրապարակել</w:t>
            </w:r>
            <w:r w:rsidRPr="00710A37">
              <w:rPr>
                <w:rFonts w:ascii="Sylfaen" w:eastAsia="Calibri" w:hAnsi="Sylfaen"/>
                <w:lang w:val="hy-AM" w:eastAsia="en-US"/>
              </w:rPr>
              <w:t xml:space="preserve"> </w:t>
            </w:r>
            <w:r w:rsidRPr="00710A37">
              <w:rPr>
                <w:rFonts w:ascii="Sylfaen" w:eastAsia="Calibri" w:hAnsi="Sylfaen" w:cs="Sylfaen"/>
                <w:lang w:val="hy-AM" w:eastAsia="en-US"/>
              </w:rPr>
              <w:t>այն</w:t>
            </w:r>
            <w:r w:rsidRPr="00710A37">
              <w:rPr>
                <w:rFonts w:ascii="Sylfaen" w:eastAsia="Calibri" w:hAnsi="Sylfaen"/>
                <w:lang w:val="hy-AM" w:eastAsia="en-US"/>
              </w:rPr>
              <w:t xml:space="preserve"> </w:t>
            </w:r>
            <w:r w:rsidRPr="00710A37">
              <w:rPr>
                <w:rFonts w:ascii="Sylfaen" w:eastAsia="Calibri" w:hAnsi="Sylfaen" w:cs="Sylfaen"/>
                <w:lang w:val="hy-AM" w:eastAsia="en-US"/>
              </w:rPr>
              <w:t>տեղեկատվությունը</w:t>
            </w:r>
            <w:r w:rsidRPr="00710A37">
              <w:rPr>
                <w:rFonts w:ascii="Sylfaen" w:eastAsia="Calibri" w:hAnsi="Sylfaen"/>
                <w:lang w:val="hy-AM" w:eastAsia="en-US"/>
              </w:rPr>
              <w:t xml:space="preserve">, </w:t>
            </w:r>
            <w:r w:rsidRPr="00710A37">
              <w:rPr>
                <w:rFonts w:ascii="Sylfaen" w:eastAsia="Calibri" w:hAnsi="Sylfaen" w:cs="Sylfaen"/>
                <w:lang w:val="hy-AM" w:eastAsia="en-US"/>
              </w:rPr>
              <w:t>որն</w:t>
            </w:r>
            <w:r w:rsidRPr="00710A37">
              <w:rPr>
                <w:rFonts w:ascii="Sylfaen" w:eastAsia="Calibri" w:hAnsi="Sylfaen"/>
                <w:lang w:val="hy-AM" w:eastAsia="en-US"/>
              </w:rPr>
              <w:t xml:space="preserve"> </w:t>
            </w:r>
            <w:r w:rsidRPr="00710A37">
              <w:rPr>
                <w:rFonts w:ascii="Sylfaen" w:eastAsia="Calibri" w:hAnsi="Sylfaen" w:cs="Sylfaen"/>
                <w:lang w:val="hy-AM" w:eastAsia="en-US"/>
              </w:rPr>
              <w:t>իրենց</w:t>
            </w:r>
            <w:r w:rsidRPr="00710A37">
              <w:rPr>
                <w:rFonts w:ascii="Sylfaen" w:eastAsia="Calibri" w:hAnsi="Sylfaen"/>
                <w:lang w:val="hy-AM" w:eastAsia="en-US"/>
              </w:rPr>
              <w:t xml:space="preserve"> </w:t>
            </w:r>
            <w:r w:rsidRPr="00710A37">
              <w:rPr>
                <w:rFonts w:ascii="Sylfaen" w:eastAsia="Calibri" w:hAnsi="Sylfaen" w:cs="Sylfaen"/>
                <w:lang w:val="hy-AM" w:eastAsia="en-US"/>
              </w:rPr>
              <w:t>հայտնի</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դարձել</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color w:val="000000"/>
                <w:lang w:val="hy-AM" w:eastAsia="en-US"/>
              </w:rPr>
              <w:t>Պ</w:t>
            </w:r>
            <w:r w:rsidRPr="00710A37">
              <w:rPr>
                <w:rFonts w:ascii="Sylfaen" w:eastAsia="Calibri" w:hAnsi="Sylfaen" w:cs="Sylfaen"/>
                <w:lang w:val="hy-AM" w:eastAsia="en-US"/>
              </w:rPr>
              <w:t>այմանագրով</w:t>
            </w:r>
            <w:r w:rsidRPr="00710A37">
              <w:rPr>
                <w:rFonts w:ascii="Sylfaen" w:eastAsia="Calibri" w:hAnsi="Sylfaen"/>
                <w:lang w:val="hy-AM" w:eastAsia="en-US"/>
              </w:rPr>
              <w:t xml:space="preserve">  </w:t>
            </w:r>
            <w:r w:rsidRPr="00710A37">
              <w:rPr>
                <w:rFonts w:ascii="Sylfaen" w:eastAsia="Calibri" w:hAnsi="Sylfaen" w:cs="Sylfaen"/>
                <w:lang w:val="hy-AM" w:eastAsia="en-US"/>
              </w:rPr>
              <w:t>նախատեսված</w:t>
            </w:r>
            <w:r w:rsidRPr="00710A37">
              <w:rPr>
                <w:rFonts w:ascii="Sylfaen" w:eastAsia="Calibri" w:hAnsi="Sylfaen"/>
                <w:lang w:val="hy-AM" w:eastAsia="en-US"/>
              </w:rPr>
              <w:t xml:space="preserve"> </w:t>
            </w:r>
            <w:r w:rsidRPr="00710A37">
              <w:rPr>
                <w:rFonts w:ascii="Sylfaen" w:eastAsia="Calibri" w:hAnsi="Sylfaen" w:cs="Sylfaen"/>
                <w:lang w:val="hy-AM" w:eastAsia="en-US"/>
              </w:rPr>
              <w:t>պարտավորությունների</w:t>
            </w:r>
            <w:r w:rsidRPr="00710A37">
              <w:rPr>
                <w:rFonts w:ascii="Sylfaen" w:eastAsia="Calibri" w:hAnsi="Sylfaen"/>
                <w:lang w:val="hy-AM" w:eastAsia="en-US"/>
              </w:rPr>
              <w:t xml:space="preserve"> </w:t>
            </w:r>
            <w:r w:rsidRPr="00710A37">
              <w:rPr>
                <w:rFonts w:ascii="Sylfaen" w:eastAsia="Calibri" w:hAnsi="Sylfaen" w:cs="Sylfaen"/>
                <w:lang w:val="hy-AM" w:eastAsia="en-US"/>
              </w:rPr>
              <w:t>կատարման</w:t>
            </w:r>
            <w:r w:rsidRPr="00710A37">
              <w:rPr>
                <w:rFonts w:ascii="Sylfaen" w:eastAsia="Calibri" w:hAnsi="Sylfaen"/>
                <w:lang w:val="hy-AM" w:eastAsia="en-US"/>
              </w:rPr>
              <w:t xml:space="preserve"> </w:t>
            </w:r>
            <w:r w:rsidRPr="00710A37">
              <w:rPr>
                <w:rFonts w:ascii="Sylfaen" w:eastAsia="Calibri" w:hAnsi="Sylfaen" w:cs="Sylfaen"/>
                <w:lang w:val="hy-AM" w:eastAsia="en-US"/>
              </w:rPr>
              <w:t>ընթացքում</w:t>
            </w:r>
            <w:r w:rsidRPr="00710A37">
              <w:rPr>
                <w:rFonts w:ascii="Sylfaen" w:eastAsia="Calibri" w:hAnsi="Sylfaen"/>
                <w:lang w:val="hy-AM" w:eastAsia="en-US"/>
              </w:rPr>
              <w:t xml:space="preserve">, </w:t>
            </w:r>
            <w:r w:rsidRPr="00710A37">
              <w:rPr>
                <w:rFonts w:ascii="Sylfaen" w:eastAsia="Calibri" w:hAnsi="Sylfaen" w:cs="Sylfaen"/>
                <w:lang w:val="hy-AM" w:eastAsia="en-US"/>
              </w:rPr>
              <w:t>բացառությամբ</w:t>
            </w:r>
            <w:r w:rsidRPr="00710A37">
              <w:rPr>
                <w:rFonts w:ascii="Sylfaen" w:eastAsia="Calibri" w:hAnsi="Sylfaen"/>
                <w:lang w:val="hy-AM" w:eastAsia="en-US"/>
              </w:rPr>
              <w:t xml:space="preserve"> </w:t>
            </w:r>
            <w:r w:rsidRPr="00710A37">
              <w:rPr>
                <w:rFonts w:ascii="Sylfaen" w:eastAsia="Calibri" w:hAnsi="Sylfaen" w:cs="Sylfaen"/>
                <w:lang w:val="hy-AM" w:eastAsia="en-US"/>
              </w:rPr>
              <w:t>ՀՀ</w:t>
            </w:r>
            <w:r w:rsidRPr="00710A37">
              <w:rPr>
                <w:rFonts w:ascii="Sylfaen" w:eastAsia="Calibri" w:hAnsi="Sylfaen"/>
                <w:lang w:val="hy-AM" w:eastAsia="en-US"/>
              </w:rPr>
              <w:t xml:space="preserve"> </w:t>
            </w:r>
            <w:r w:rsidRPr="00710A37">
              <w:rPr>
                <w:rFonts w:ascii="Sylfaen" w:eastAsia="Calibri" w:hAnsi="Sylfaen" w:cs="Sylfaen"/>
                <w:lang w:val="hy-AM" w:eastAsia="en-US"/>
              </w:rPr>
              <w:t>գործող</w:t>
            </w:r>
            <w:r w:rsidRPr="00710A37">
              <w:rPr>
                <w:rFonts w:ascii="Sylfaen" w:eastAsia="Calibri" w:hAnsi="Sylfaen"/>
                <w:lang w:val="hy-AM" w:eastAsia="en-US"/>
              </w:rPr>
              <w:t xml:space="preserve"> </w:t>
            </w:r>
            <w:r w:rsidRPr="00710A37">
              <w:rPr>
                <w:rFonts w:ascii="Sylfaen" w:eastAsia="Calibri" w:hAnsi="Sylfaen" w:cs="Sylfaen"/>
                <w:lang w:val="hy-AM" w:eastAsia="en-US"/>
              </w:rPr>
              <w:t>օրենսդրությամբ</w:t>
            </w:r>
            <w:r w:rsidRPr="00710A37">
              <w:rPr>
                <w:rFonts w:ascii="Sylfaen" w:eastAsia="Calibri" w:hAnsi="Sylfaen"/>
                <w:lang w:val="hy-AM" w:eastAsia="en-US"/>
              </w:rPr>
              <w:t xml:space="preserve"> </w:t>
            </w:r>
            <w:r w:rsidRPr="00710A37">
              <w:rPr>
                <w:rFonts w:ascii="Sylfaen" w:eastAsia="Calibri" w:hAnsi="Sylfaen" w:cs="Sylfaen"/>
                <w:lang w:val="hy-AM" w:eastAsia="en-US"/>
              </w:rPr>
              <w:t>նախատեսված</w:t>
            </w:r>
            <w:r w:rsidRPr="00710A37">
              <w:rPr>
                <w:rFonts w:ascii="Sylfaen" w:eastAsia="Calibri" w:hAnsi="Sylfaen"/>
                <w:lang w:val="hy-AM" w:eastAsia="en-US"/>
              </w:rPr>
              <w:t xml:space="preserve"> </w:t>
            </w:r>
            <w:r w:rsidRPr="00710A37">
              <w:rPr>
                <w:rFonts w:ascii="Sylfaen" w:eastAsia="Calibri" w:hAnsi="Sylfaen" w:cs="Sylfaen"/>
                <w:lang w:val="hy-AM" w:eastAsia="en-US"/>
              </w:rPr>
              <w:t>դեպքերի</w:t>
            </w:r>
            <w:r w:rsidRPr="00710A37">
              <w:rPr>
                <w:rFonts w:ascii="Sylfaen" w:eastAsia="Calibri" w:hAnsi="Sylfaen"/>
                <w:lang w:val="hy-AM" w:eastAsia="en-US"/>
              </w:rPr>
              <w:t>:</w:t>
            </w:r>
          </w:p>
          <w:p w:rsidR="00710A37" w:rsidRPr="00710A37" w:rsidRDefault="00710A37" w:rsidP="00F37382">
            <w:pPr>
              <w:spacing w:after="160" w:line="259" w:lineRule="auto"/>
              <w:jc w:val="both"/>
              <w:rPr>
                <w:rFonts w:ascii="Sylfaen" w:eastAsia="Calibri" w:hAnsi="Sylfaen"/>
                <w:b/>
                <w:lang w:val="hy-AM" w:eastAsia="en-US"/>
              </w:rPr>
            </w:pPr>
            <w:r w:rsidRPr="00710A37">
              <w:rPr>
                <w:rFonts w:ascii="Sylfaen" w:eastAsia="Calibri" w:hAnsi="Sylfaen"/>
                <w:b/>
                <w:lang w:val="hy-AM" w:eastAsia="en-US"/>
              </w:rPr>
              <w:t xml:space="preserve">                         11. </w:t>
            </w:r>
            <w:r w:rsidRPr="00710A37">
              <w:rPr>
                <w:rFonts w:ascii="Sylfaen" w:eastAsia="Calibri" w:hAnsi="Sylfaen" w:cs="Sylfaen"/>
                <w:b/>
                <w:lang w:val="hy-AM" w:eastAsia="en-US"/>
              </w:rPr>
              <w:t>Այլ</w:t>
            </w:r>
            <w:r w:rsidRPr="00710A37">
              <w:rPr>
                <w:rFonts w:ascii="Sylfaen" w:eastAsia="Calibri" w:hAnsi="Sylfaen"/>
                <w:b/>
                <w:lang w:val="hy-AM" w:eastAsia="en-US"/>
              </w:rPr>
              <w:t xml:space="preserve">  </w:t>
            </w:r>
            <w:r w:rsidRPr="00710A37">
              <w:rPr>
                <w:rFonts w:ascii="Sylfaen" w:eastAsia="Calibri" w:hAnsi="Sylfaen" w:cs="Sylfaen"/>
                <w:b/>
                <w:lang w:val="hy-AM" w:eastAsia="en-US"/>
              </w:rPr>
              <w:t>պայմաններ</w:t>
            </w:r>
          </w:p>
          <w:p w:rsidR="00710A37" w:rsidRPr="00710A37" w:rsidRDefault="00710A37" w:rsidP="00F37382">
            <w:pPr>
              <w:spacing w:after="160" w:line="259" w:lineRule="auto"/>
              <w:jc w:val="both"/>
              <w:rPr>
                <w:rFonts w:ascii="Sylfaen" w:eastAsia="Calibri" w:hAnsi="Sylfaen"/>
                <w:color w:val="000000"/>
                <w:lang w:val="hy-AM" w:eastAsia="en-US"/>
              </w:rPr>
            </w:pPr>
            <w:r w:rsidRPr="00710A37">
              <w:rPr>
                <w:rFonts w:ascii="Sylfaen" w:eastAsia="Calibri" w:hAnsi="Sylfaen"/>
                <w:lang w:val="hy-AM" w:eastAsia="en-US"/>
              </w:rPr>
              <w:t xml:space="preserve">11.1.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ցանկացած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լրացում</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և</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փոփոխություն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վավեր</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եթե</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այն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կատարված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գրավոր</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համաձայնությամբ</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ստորագրված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և</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կնիքված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կողմից</w:t>
            </w:r>
            <w:r w:rsidRPr="00710A37">
              <w:rPr>
                <w:rFonts w:ascii="Sylfaen" w:eastAsia="Calibri" w:hAnsi="Sylfaen"/>
                <w:color w:val="000000"/>
                <w:lang w:val="hy-AM" w:eastAsia="en-US"/>
              </w:rPr>
              <w:t>:</w:t>
            </w:r>
            <w:r w:rsidRPr="00710A37">
              <w:rPr>
                <w:rFonts w:ascii="Sylfaen" w:eastAsia="Calibri" w:hAnsi="Sylfaen"/>
                <w:color w:val="000000"/>
                <w:lang w:val="hy-AM" w:eastAsia="en-US"/>
              </w:rPr>
              <w:br/>
            </w:r>
            <w:r w:rsidRPr="00710A37">
              <w:rPr>
                <w:rFonts w:ascii="Sylfaen" w:eastAsia="Calibri" w:hAnsi="Sylfaen"/>
                <w:color w:val="000000"/>
                <w:lang w:val="hy-AM" w:eastAsia="en-US"/>
              </w:rPr>
              <w:lastRenderedPageBreak/>
              <w:t xml:space="preserve">11.2. </w:t>
            </w:r>
            <w:r w:rsidRPr="00710A37">
              <w:rPr>
                <w:rFonts w:ascii="Sylfaen" w:eastAsia="Calibri" w:hAnsi="Sylfaen" w:cs="Sylfaen"/>
                <w:color w:val="000000"/>
                <w:lang w:val="hy-AM" w:eastAsia="en-US"/>
              </w:rPr>
              <w:t>Մնացած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բոլոր</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հարցերով</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որոնք</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կապված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են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կատարման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հետ</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և</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նախատեսված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չեն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նրա</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պայմաններով</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կողմերը</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ղեկավարվում</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են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ՀՀ</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գործող</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օրենսդրությամբ</w:t>
            </w:r>
            <w:r w:rsidRPr="00710A37">
              <w:rPr>
                <w:rFonts w:ascii="Sylfaen" w:eastAsia="Calibri" w:hAnsi="Sylfaen"/>
                <w:color w:val="000000"/>
                <w:lang w:val="hy-AM" w:eastAsia="en-US"/>
              </w:rPr>
              <w:t>:</w:t>
            </w:r>
            <w:r w:rsidRPr="00710A37">
              <w:rPr>
                <w:rFonts w:ascii="Sylfaen" w:eastAsia="Calibri" w:hAnsi="Sylfaen"/>
                <w:color w:val="000000"/>
                <w:lang w:val="hy-AM" w:eastAsia="en-US"/>
              </w:rPr>
              <w:br/>
              <w:t xml:space="preserve">11.3.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w:t>
            </w:r>
            <w:r w:rsidRPr="00710A37">
              <w:rPr>
                <w:rFonts w:ascii="Sylfaen" w:eastAsia="Calibri" w:hAnsi="Sylfaen" w:cs="Sylfaen"/>
                <w:lang w:val="hy-AM" w:eastAsia="en-US"/>
              </w:rPr>
              <w:t>ագիրը</w:t>
            </w:r>
            <w:r w:rsidRPr="00710A37">
              <w:rPr>
                <w:rFonts w:ascii="Sylfaen" w:eastAsia="Calibri" w:hAnsi="Sylfaen"/>
                <w:lang w:val="hy-AM" w:eastAsia="en-US"/>
              </w:rPr>
              <w:t xml:space="preserve"> </w:t>
            </w:r>
            <w:r w:rsidRPr="00710A37">
              <w:rPr>
                <w:rFonts w:ascii="Sylfaen" w:eastAsia="Calibri" w:hAnsi="Sylfaen" w:cs="Sylfaen"/>
                <w:lang w:val="hy-AM" w:eastAsia="en-US"/>
              </w:rPr>
              <w:t>կազմված</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հայերեն</w:t>
            </w:r>
            <w:r w:rsidRPr="00710A37">
              <w:rPr>
                <w:rFonts w:ascii="Sylfaen" w:eastAsia="Calibri" w:hAnsi="Sylfaen"/>
                <w:lang w:val="hy-AM" w:eastAsia="en-US"/>
              </w:rPr>
              <w:t xml:space="preserve"> </w:t>
            </w:r>
            <w:r w:rsidRPr="00710A37">
              <w:rPr>
                <w:rFonts w:ascii="Sylfaen" w:eastAsia="Calibri" w:hAnsi="Sylfaen" w:cs="Sylfaen"/>
                <w:lang w:val="hy-AM" w:eastAsia="en-US"/>
              </w:rPr>
              <w:t>և</w:t>
            </w:r>
            <w:r w:rsidRPr="00710A37">
              <w:rPr>
                <w:rFonts w:ascii="Sylfaen" w:eastAsia="Calibri" w:hAnsi="Sylfaen"/>
                <w:lang w:val="hy-AM" w:eastAsia="en-US"/>
              </w:rPr>
              <w:t xml:space="preserve"> </w:t>
            </w:r>
            <w:r w:rsidRPr="00710A37">
              <w:rPr>
                <w:rFonts w:ascii="Sylfaen" w:eastAsia="Calibri" w:hAnsi="Sylfaen" w:cs="Sylfaen"/>
                <w:lang w:val="hy-AM" w:eastAsia="en-US"/>
              </w:rPr>
              <w:t>ռուսերեն</w:t>
            </w:r>
            <w:r w:rsidRPr="00710A37">
              <w:rPr>
                <w:rFonts w:ascii="Sylfaen" w:eastAsia="Calibri" w:hAnsi="Sylfaen"/>
                <w:lang w:val="hy-AM" w:eastAsia="en-US"/>
              </w:rPr>
              <w:t xml:space="preserve"> </w:t>
            </w:r>
            <w:r w:rsidRPr="00710A37">
              <w:rPr>
                <w:rFonts w:ascii="Sylfaen" w:eastAsia="Calibri" w:hAnsi="Sylfaen" w:cs="Sylfaen"/>
                <w:lang w:val="hy-AM" w:eastAsia="en-US"/>
              </w:rPr>
              <w:t>լեզուներով</w:t>
            </w:r>
            <w:r w:rsidRPr="00710A37">
              <w:rPr>
                <w:rFonts w:ascii="Sylfaen" w:eastAsia="Calibri" w:hAnsi="Sylfaen"/>
                <w:lang w:val="hy-AM" w:eastAsia="en-US"/>
              </w:rPr>
              <w:t xml:space="preserve">, </w:t>
            </w:r>
            <w:r w:rsidRPr="00710A37">
              <w:rPr>
                <w:rFonts w:ascii="Sylfaen" w:eastAsia="Calibri" w:hAnsi="Sylfaen" w:cs="Sylfaen"/>
                <w:lang w:val="hy-AM" w:eastAsia="en-US"/>
              </w:rPr>
              <w:t>երեք</w:t>
            </w:r>
            <w:r w:rsidRPr="00710A37">
              <w:rPr>
                <w:rFonts w:ascii="Sylfaen" w:eastAsia="Calibri" w:hAnsi="Sylfaen"/>
                <w:lang w:val="hy-AM" w:eastAsia="en-US"/>
              </w:rPr>
              <w:t xml:space="preserve"> </w:t>
            </w:r>
            <w:r w:rsidRPr="00710A37">
              <w:rPr>
                <w:rFonts w:ascii="Sylfaen" w:eastAsia="Calibri" w:hAnsi="Sylfaen" w:cs="Sylfaen"/>
                <w:lang w:val="hy-AM" w:eastAsia="en-US"/>
              </w:rPr>
              <w:t>օրինակից</w:t>
            </w:r>
            <w:r w:rsidRPr="00710A37">
              <w:rPr>
                <w:rFonts w:ascii="Sylfaen" w:eastAsia="Calibri" w:hAnsi="Sylfaen"/>
                <w:lang w:val="hy-AM" w:eastAsia="en-US"/>
              </w:rPr>
              <w:t xml:space="preserve">, </w:t>
            </w:r>
            <w:r w:rsidRPr="00710A37">
              <w:rPr>
                <w:rFonts w:ascii="Sylfaen" w:eastAsia="Calibri" w:hAnsi="Sylfaen" w:cs="Sylfaen"/>
                <w:lang w:val="hy-AM" w:eastAsia="en-US"/>
              </w:rPr>
              <w:t>որոնք</w:t>
            </w:r>
            <w:r w:rsidRPr="00710A37">
              <w:rPr>
                <w:rFonts w:ascii="Sylfaen" w:eastAsia="Calibri" w:hAnsi="Sylfaen"/>
                <w:lang w:val="hy-AM" w:eastAsia="en-US"/>
              </w:rPr>
              <w:t xml:space="preserve"> </w:t>
            </w:r>
            <w:r w:rsidRPr="00710A37">
              <w:rPr>
                <w:rFonts w:ascii="Sylfaen" w:eastAsia="Calibri" w:hAnsi="Sylfaen" w:cs="Sylfaen"/>
                <w:lang w:val="hy-AM" w:eastAsia="en-US"/>
              </w:rPr>
              <w:t>ունեն</w:t>
            </w:r>
            <w:r w:rsidRPr="00710A37">
              <w:rPr>
                <w:rFonts w:ascii="Sylfaen" w:eastAsia="Calibri" w:hAnsi="Sylfaen"/>
                <w:lang w:val="hy-AM" w:eastAsia="en-US"/>
              </w:rPr>
              <w:t xml:space="preserve"> </w:t>
            </w:r>
            <w:r w:rsidRPr="00710A37">
              <w:rPr>
                <w:rFonts w:ascii="Sylfaen" w:eastAsia="Calibri" w:hAnsi="Sylfaen" w:cs="Sylfaen"/>
                <w:lang w:val="hy-AM" w:eastAsia="en-US"/>
              </w:rPr>
              <w:t>հավասարազոր</w:t>
            </w:r>
            <w:r w:rsidRPr="00710A37">
              <w:rPr>
                <w:rFonts w:ascii="Sylfaen" w:eastAsia="Calibri" w:hAnsi="Sylfaen"/>
                <w:lang w:val="hy-AM" w:eastAsia="en-US"/>
              </w:rPr>
              <w:t xml:space="preserve"> </w:t>
            </w:r>
            <w:r w:rsidRPr="00710A37">
              <w:rPr>
                <w:rFonts w:ascii="Sylfaen" w:eastAsia="Calibri" w:hAnsi="Sylfaen" w:cs="Sylfaen"/>
                <w:lang w:val="hy-AM" w:eastAsia="en-US"/>
              </w:rPr>
              <w:t>իրավաբանական</w:t>
            </w:r>
            <w:r w:rsidRPr="00710A37">
              <w:rPr>
                <w:rFonts w:ascii="Sylfaen" w:eastAsia="Calibri" w:hAnsi="Sylfaen"/>
                <w:lang w:val="hy-AM" w:eastAsia="en-US"/>
              </w:rPr>
              <w:t xml:space="preserve"> </w:t>
            </w:r>
            <w:r w:rsidRPr="00710A37">
              <w:rPr>
                <w:rFonts w:ascii="Sylfaen" w:eastAsia="Calibri" w:hAnsi="Sylfaen" w:cs="Sylfaen"/>
                <w:lang w:val="hy-AM" w:eastAsia="en-US"/>
              </w:rPr>
              <w:t>ուժ</w:t>
            </w:r>
            <w:r w:rsidRPr="00710A37">
              <w:rPr>
                <w:rFonts w:ascii="Sylfaen" w:eastAsia="Calibri" w:hAnsi="Sylfaen"/>
                <w:lang w:val="hy-AM" w:eastAsia="en-US"/>
              </w:rPr>
              <w:t xml:space="preserve">, </w:t>
            </w:r>
            <w:r w:rsidRPr="00710A37">
              <w:rPr>
                <w:rFonts w:ascii="Sylfaen" w:eastAsia="Calibri" w:hAnsi="Sylfaen" w:cs="Sylfaen"/>
                <w:lang w:val="hy-AM" w:eastAsia="en-US"/>
              </w:rPr>
              <w:t>երկու</w:t>
            </w:r>
            <w:r w:rsidRPr="00710A37">
              <w:rPr>
                <w:rFonts w:ascii="Sylfaen" w:eastAsia="Calibri" w:hAnsi="Sylfaen"/>
                <w:lang w:val="hy-AM" w:eastAsia="en-US"/>
              </w:rPr>
              <w:t xml:space="preserve"> </w:t>
            </w:r>
            <w:r w:rsidRPr="00710A37">
              <w:rPr>
                <w:rFonts w:ascii="Sylfaen" w:eastAsia="Calibri" w:hAnsi="Sylfaen" w:cs="Sylfaen"/>
                <w:lang w:val="hy-AM" w:eastAsia="en-US"/>
              </w:rPr>
              <w:t>օրինակ</w:t>
            </w:r>
            <w:r w:rsidRPr="00710A37">
              <w:rPr>
                <w:rFonts w:ascii="Sylfaen" w:eastAsia="Calibri" w:hAnsi="Sylfaen"/>
                <w:lang w:val="hy-AM" w:eastAsia="en-US"/>
              </w:rPr>
              <w:t xml:space="preserve"> </w:t>
            </w:r>
            <w:r w:rsidRPr="00710A37">
              <w:rPr>
                <w:rFonts w:ascii="Sylfaen" w:eastAsia="Calibri" w:hAnsi="Sylfaen" w:cs="Sylfaen"/>
                <w:lang w:val="hy-AM" w:eastAsia="en-US"/>
              </w:rPr>
              <w:t>Գնորդին,</w:t>
            </w:r>
            <w:r w:rsidRPr="00710A37">
              <w:rPr>
                <w:rFonts w:ascii="Sylfaen" w:eastAsia="Calibri" w:hAnsi="Sylfaen"/>
                <w:lang w:val="hy-AM" w:eastAsia="en-US"/>
              </w:rPr>
              <w:t xml:space="preserve"> </w:t>
            </w:r>
            <w:r w:rsidRPr="00710A37">
              <w:rPr>
                <w:rFonts w:ascii="Sylfaen" w:eastAsia="Calibri" w:hAnsi="Sylfaen" w:cs="Sylfaen"/>
                <w:lang w:val="hy-AM" w:eastAsia="en-US"/>
              </w:rPr>
              <w:t>մեկ</w:t>
            </w:r>
            <w:r w:rsidRPr="00710A37">
              <w:rPr>
                <w:rFonts w:ascii="Sylfaen" w:eastAsia="Calibri" w:hAnsi="Sylfaen"/>
                <w:lang w:val="hy-AM" w:eastAsia="en-US"/>
              </w:rPr>
              <w:t xml:space="preserve"> </w:t>
            </w:r>
            <w:r w:rsidRPr="00710A37">
              <w:rPr>
                <w:rFonts w:ascii="Sylfaen" w:eastAsia="Calibri" w:hAnsi="Sylfaen" w:cs="Sylfaen"/>
                <w:lang w:val="hy-AM" w:eastAsia="en-US"/>
              </w:rPr>
              <w:t>օրինակ՝</w:t>
            </w:r>
            <w:r w:rsidRPr="00710A37">
              <w:rPr>
                <w:rFonts w:ascii="Sylfaen" w:eastAsia="Calibri" w:hAnsi="Sylfaen"/>
                <w:lang w:val="hy-AM" w:eastAsia="en-US"/>
              </w:rPr>
              <w:t xml:space="preserve"> </w:t>
            </w:r>
            <w:r w:rsidRPr="00710A37">
              <w:rPr>
                <w:rFonts w:ascii="Sylfaen" w:eastAsia="Calibri" w:hAnsi="Sylfaen" w:cs="Sylfaen"/>
                <w:color w:val="000000"/>
                <w:lang w:val="hy-AM" w:eastAsia="en-US"/>
              </w:rPr>
              <w:t>Մատակարարին</w:t>
            </w:r>
            <w:r w:rsidRPr="00710A37">
              <w:rPr>
                <w:rFonts w:ascii="Sylfaen" w:eastAsia="Calibri" w:hAnsi="Sylfaen"/>
                <w:color w:val="000000"/>
                <w:lang w:val="hy-AM" w:eastAsia="en-US"/>
              </w:rPr>
              <w:t>:</w:t>
            </w:r>
            <w:r w:rsidRPr="00710A37">
              <w:rPr>
                <w:rFonts w:ascii="Sylfaen" w:eastAsia="Calibri" w:hAnsi="Sylfaen"/>
                <w:color w:val="000000"/>
                <w:lang w:val="hy-AM" w:eastAsia="en-US"/>
              </w:rPr>
              <w:br/>
              <w:t xml:space="preserve">11.4. </w:t>
            </w:r>
            <w:sdt>
              <w:sdtPr>
                <w:rPr>
                  <w:rFonts w:ascii="Sylfaen" w:eastAsia="Calibri" w:hAnsi="Sylfaen"/>
                  <w:color w:val="000000"/>
                  <w:lang w:val="hy-AM" w:eastAsia="en-US"/>
                </w:rPr>
                <w:id w:val="-1334221875"/>
                <w:placeholder>
                  <w:docPart w:val="492901D5B31340EAB776B7293E9A07CE"/>
                </w:placeholder>
              </w:sdtPr>
              <w:sdtEndPr>
                <w:rPr>
                  <w:lang w:val="ru-RU"/>
                </w:rPr>
              </w:sdtEndPr>
              <w:sdtContent>
                <w:r w:rsidRPr="00710A37">
                  <w:rPr>
                    <w:rFonts w:ascii="Sylfaen" w:eastAsia="Calibri" w:hAnsi="Sylfaen"/>
                    <w:color w:val="000000"/>
                    <w:lang w:val="hy-AM" w:eastAsia="en-US"/>
                  </w:rPr>
                  <w:t>№</w:t>
                </w:r>
                <w:sdt>
                  <w:sdtPr>
                    <w:rPr>
                      <w:rFonts w:ascii="Sylfaen" w:eastAsia="Calibri" w:hAnsi="Sylfaen"/>
                      <w:color w:val="000000"/>
                      <w:lang w:eastAsia="en-US"/>
                    </w:rPr>
                    <w:id w:val="108170202"/>
                    <w:placeholder>
                      <w:docPart w:val="492901D5B31340EAB776B7293E9A07CE"/>
                    </w:placeholder>
                  </w:sdtPr>
                  <w:sdtEndPr/>
                  <w:sdtContent>
                    <w:r w:rsidRPr="00710A37">
                      <w:rPr>
                        <w:rFonts w:ascii="Sylfaen" w:eastAsia="Calibri" w:hAnsi="Sylfaen"/>
                        <w:color w:val="000000"/>
                        <w:lang w:val="hy-AM" w:eastAsia="en-US"/>
                      </w:rPr>
                      <w:t>1</w:t>
                    </w:r>
                  </w:sdtContent>
                </w:sdt>
              </w:sdtContent>
            </w:sdt>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հավելվածը</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հանդիսանում</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ascii="Sylfaen" w:eastAsia="Calibri" w:hAnsi="Sylfaen"/>
                <w:color w:val="000000"/>
                <w:lang w:val="hy-AM" w:eastAsia="en-US"/>
              </w:rPr>
              <w:t xml:space="preserve"> </w:t>
            </w:r>
            <w:r w:rsidRPr="00710A37">
              <w:rPr>
                <w:rFonts w:ascii="Sylfaen" w:eastAsia="Calibri" w:hAnsi="Sylfaen" w:cs="Sylfaen"/>
                <w:lang w:val="hy-AM" w:eastAsia="en-US"/>
              </w:rPr>
              <w:t>անբաժանելի</w:t>
            </w:r>
            <w:r w:rsidRPr="00710A37">
              <w:rPr>
                <w:rFonts w:ascii="Sylfaen" w:eastAsia="Calibri" w:hAnsi="Sylfaen"/>
                <w:lang w:val="hy-AM" w:eastAsia="en-US"/>
              </w:rPr>
              <w:t xml:space="preserve"> </w:t>
            </w:r>
            <w:r w:rsidRPr="00710A37">
              <w:rPr>
                <w:rFonts w:ascii="Sylfaen" w:eastAsia="Calibri" w:hAnsi="Sylfaen" w:cs="Sylfaen"/>
                <w:lang w:val="hy-AM" w:eastAsia="en-US"/>
              </w:rPr>
              <w:t>մասը</w:t>
            </w:r>
            <w:r w:rsidRPr="00710A37">
              <w:rPr>
                <w:rFonts w:ascii="Sylfaen" w:eastAsia="Calibri" w:hAnsi="Sylfaen"/>
                <w:lang w:val="hy-AM" w:eastAsia="en-US"/>
              </w:rPr>
              <w:t>:</w:t>
            </w:r>
          </w:p>
          <w:p w:rsidR="00710A37" w:rsidRPr="00710A37" w:rsidRDefault="00710A37" w:rsidP="00F37382">
            <w:pPr>
              <w:shd w:val="clear" w:color="auto" w:fill="FFFFFF"/>
              <w:ind w:left="28" w:hanging="28"/>
              <w:jc w:val="both"/>
              <w:rPr>
                <w:lang w:val="hy-AM"/>
              </w:rPr>
            </w:pPr>
          </w:p>
        </w:tc>
      </w:tr>
    </w:tbl>
    <w:p w:rsidR="00710A37" w:rsidRPr="00710A37" w:rsidRDefault="00710A37" w:rsidP="00710A37">
      <w:pPr>
        <w:rPr>
          <w:rFonts w:ascii="Sylfaen" w:hAnsi="Sylfaen"/>
        </w:rPr>
      </w:pPr>
    </w:p>
    <w:tbl>
      <w:tblPr>
        <w:tblStyle w:val="aff8"/>
        <w:tblW w:w="1020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291"/>
        <w:gridCol w:w="4954"/>
      </w:tblGrid>
      <w:tr w:rsidR="00710A37" w:rsidRPr="005F4C3E" w:rsidTr="001D3CD0">
        <w:trPr>
          <w:trHeight w:val="3821"/>
        </w:trPr>
        <w:tc>
          <w:tcPr>
            <w:tcW w:w="4961" w:type="dxa"/>
          </w:tcPr>
          <w:p w:rsidR="00710A37" w:rsidRPr="00710A37" w:rsidRDefault="00710A37" w:rsidP="00710A37">
            <w:pPr>
              <w:tabs>
                <w:tab w:val="left" w:pos="1333"/>
              </w:tabs>
              <w:jc w:val="center"/>
              <w:rPr>
                <w:b/>
                <w:sz w:val="22"/>
                <w:szCs w:val="22"/>
              </w:rPr>
            </w:pPr>
            <w:r w:rsidRPr="00710A37">
              <w:rPr>
                <w:b/>
                <w:color w:val="000000"/>
                <w:sz w:val="22"/>
                <w:szCs w:val="22"/>
              </w:rPr>
              <w:t>1</w:t>
            </w:r>
            <w:r w:rsidRPr="00710A37">
              <w:rPr>
                <w:b/>
                <w:color w:val="000000"/>
                <w:sz w:val="22"/>
                <w:szCs w:val="22"/>
                <w:lang w:val="hy-AM"/>
              </w:rPr>
              <w:t>2</w:t>
            </w:r>
            <w:r w:rsidRPr="00710A37">
              <w:rPr>
                <w:b/>
                <w:color w:val="000000"/>
                <w:sz w:val="22"/>
                <w:szCs w:val="22"/>
              </w:rPr>
              <w:t xml:space="preserve">. </w:t>
            </w:r>
            <w:r w:rsidRPr="00710A37">
              <w:rPr>
                <w:b/>
                <w:sz w:val="22"/>
                <w:szCs w:val="22"/>
              </w:rPr>
              <w:t>Юридические адреса, банковские реквизиты и подписи сторон</w:t>
            </w:r>
          </w:p>
          <w:p w:rsidR="00710A37" w:rsidRPr="00710A37" w:rsidRDefault="00710A37" w:rsidP="00710A37">
            <w:pPr>
              <w:tabs>
                <w:tab w:val="left" w:pos="1333"/>
              </w:tabs>
              <w:jc w:val="center"/>
              <w:rPr>
                <w:b/>
                <w:sz w:val="22"/>
                <w:szCs w:val="22"/>
              </w:rPr>
            </w:pP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«ПОКУПАТЕЛЬ»</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ЗАО «Южно-Кавказская железная дорога»</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Адрес: РА, г. Ереван, проспект Тигран Меца 50</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ИНН 00448268</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Банк «ВТБ АРМЕНИЯ» филиал Эребуни</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р/с16041102326200</w:t>
            </w: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jc w:val="center"/>
              <w:rPr>
                <w:rFonts w:eastAsia="Calibri"/>
                <w:b/>
                <w:sz w:val="22"/>
                <w:szCs w:val="22"/>
                <w:lang w:eastAsia="en-US"/>
              </w:rPr>
            </w:pPr>
          </w:p>
          <w:p w:rsidR="00710A37" w:rsidRPr="00710A37" w:rsidRDefault="00710A37" w:rsidP="00710A37">
            <w:pPr>
              <w:tabs>
                <w:tab w:val="left" w:pos="1333"/>
              </w:tabs>
              <w:rPr>
                <w:rFonts w:eastAsia="Calibri"/>
                <w:b/>
                <w:sz w:val="22"/>
                <w:szCs w:val="22"/>
                <w:lang w:eastAsia="en-US"/>
              </w:rPr>
            </w:pPr>
            <w:r w:rsidRPr="00710A37">
              <w:rPr>
                <w:rFonts w:eastAsia="Calibri"/>
                <w:b/>
                <w:sz w:val="22"/>
                <w:szCs w:val="22"/>
                <w:lang w:eastAsia="en-US"/>
              </w:rPr>
              <w:t>Генеральный</w:t>
            </w:r>
          </w:p>
          <w:p w:rsidR="00710A37" w:rsidRPr="00710A37" w:rsidRDefault="00710A37" w:rsidP="00710A37">
            <w:pPr>
              <w:rPr>
                <w:rFonts w:eastAsia="Calibri"/>
                <w:b/>
                <w:sz w:val="22"/>
                <w:szCs w:val="22"/>
                <w:lang w:eastAsia="en-US"/>
              </w:rPr>
            </w:pPr>
            <w:r w:rsidRPr="00710A37">
              <w:rPr>
                <w:rFonts w:eastAsia="Calibri"/>
                <w:b/>
                <w:sz w:val="22"/>
                <w:szCs w:val="22"/>
                <w:lang w:eastAsia="en-US"/>
              </w:rPr>
              <w:t>директор    ____________ А. В. Мельников</w:t>
            </w:r>
          </w:p>
          <w:p w:rsidR="00710A37" w:rsidRPr="00710A37" w:rsidRDefault="00710A37" w:rsidP="00710A37">
            <w:pPr>
              <w:rPr>
                <w:b/>
                <w:sz w:val="22"/>
                <w:szCs w:val="22"/>
                <w:lang w:val="hy-AM"/>
              </w:rPr>
            </w:pPr>
          </w:p>
        </w:tc>
        <w:tc>
          <w:tcPr>
            <w:tcW w:w="291" w:type="dxa"/>
          </w:tcPr>
          <w:p w:rsidR="00710A37" w:rsidRPr="00710A37" w:rsidRDefault="00710A37" w:rsidP="001D3CD0">
            <w:pPr>
              <w:ind w:left="-682"/>
              <w:rPr>
                <w:b/>
                <w:sz w:val="22"/>
                <w:szCs w:val="22"/>
                <w:lang w:val="hy-AM"/>
              </w:rPr>
            </w:pPr>
          </w:p>
        </w:tc>
        <w:tc>
          <w:tcPr>
            <w:tcW w:w="4954" w:type="dxa"/>
          </w:tcPr>
          <w:p w:rsidR="00710A37" w:rsidRPr="00710A37" w:rsidRDefault="00710A37" w:rsidP="00710A37">
            <w:pPr>
              <w:rPr>
                <w:rFonts w:ascii="Sylfaen" w:hAnsi="Sylfaen" w:cs="Sylfaen"/>
                <w:b/>
                <w:sz w:val="22"/>
                <w:szCs w:val="22"/>
                <w:lang w:val="hy-AM"/>
              </w:rPr>
            </w:pPr>
            <w:r w:rsidRPr="00710A37">
              <w:rPr>
                <w:b/>
                <w:color w:val="000000"/>
                <w:sz w:val="22"/>
                <w:szCs w:val="22"/>
                <w:lang w:val="hy-AM"/>
              </w:rPr>
              <w:t>12</w:t>
            </w:r>
            <w:r w:rsidRPr="00710A37">
              <w:rPr>
                <w:b/>
                <w:sz w:val="22"/>
                <w:szCs w:val="22"/>
                <w:lang w:val="hy-AM"/>
              </w:rPr>
              <w:t xml:space="preserve">. </w:t>
            </w:r>
            <w:r w:rsidRPr="00710A37">
              <w:rPr>
                <w:rFonts w:ascii="Sylfaen" w:hAnsi="Sylfaen" w:cs="Sylfaen"/>
                <w:b/>
                <w:sz w:val="22"/>
                <w:szCs w:val="22"/>
                <w:lang w:val="hy-AM"/>
              </w:rPr>
              <w:t>Կողմերի</w:t>
            </w:r>
            <w:r w:rsidRPr="00710A37">
              <w:rPr>
                <w:b/>
                <w:sz w:val="22"/>
                <w:szCs w:val="22"/>
                <w:lang w:val="hy-AM"/>
              </w:rPr>
              <w:t xml:space="preserve"> </w:t>
            </w:r>
            <w:r w:rsidRPr="00710A37">
              <w:rPr>
                <w:rFonts w:ascii="Sylfaen" w:hAnsi="Sylfaen" w:cs="Sylfaen"/>
                <w:b/>
                <w:sz w:val="22"/>
                <w:szCs w:val="22"/>
                <w:lang w:val="hy-AM"/>
              </w:rPr>
              <w:t>իրավաբանական</w:t>
            </w:r>
            <w:r w:rsidRPr="00710A37">
              <w:rPr>
                <w:b/>
                <w:sz w:val="22"/>
                <w:szCs w:val="22"/>
                <w:lang w:val="hy-AM"/>
              </w:rPr>
              <w:t xml:space="preserve"> </w:t>
            </w:r>
            <w:r w:rsidRPr="00710A37">
              <w:rPr>
                <w:rFonts w:ascii="Sylfaen" w:hAnsi="Sylfaen" w:cs="Sylfaen"/>
                <w:b/>
                <w:sz w:val="22"/>
                <w:szCs w:val="22"/>
                <w:lang w:val="hy-AM"/>
              </w:rPr>
              <w:t>հասցեները</w:t>
            </w:r>
            <w:r w:rsidRPr="00710A37">
              <w:rPr>
                <w:b/>
                <w:sz w:val="22"/>
                <w:szCs w:val="22"/>
                <w:lang w:val="hy-AM"/>
              </w:rPr>
              <w:t xml:space="preserve">, </w:t>
            </w:r>
            <w:r w:rsidRPr="00710A37">
              <w:rPr>
                <w:rFonts w:ascii="Sylfaen" w:hAnsi="Sylfaen" w:cs="Sylfaen"/>
                <w:b/>
                <w:sz w:val="22"/>
                <w:szCs w:val="22"/>
                <w:lang w:val="hy-AM"/>
              </w:rPr>
              <w:t>բանկային</w:t>
            </w:r>
            <w:r w:rsidRPr="00710A37">
              <w:rPr>
                <w:b/>
                <w:sz w:val="22"/>
                <w:szCs w:val="22"/>
                <w:lang w:val="hy-AM"/>
              </w:rPr>
              <w:t xml:space="preserve"> </w:t>
            </w:r>
            <w:r w:rsidRPr="00710A37">
              <w:rPr>
                <w:rFonts w:ascii="Sylfaen" w:hAnsi="Sylfaen" w:cs="Sylfaen"/>
                <w:b/>
                <w:sz w:val="22"/>
                <w:szCs w:val="22"/>
                <w:lang w:val="hy-AM"/>
              </w:rPr>
              <w:t>վավերապայմանները</w:t>
            </w:r>
            <w:r w:rsidRPr="00710A37">
              <w:rPr>
                <w:b/>
                <w:sz w:val="22"/>
                <w:szCs w:val="22"/>
                <w:lang w:val="hy-AM"/>
              </w:rPr>
              <w:t xml:space="preserve"> </w:t>
            </w:r>
            <w:r w:rsidRPr="00710A37">
              <w:rPr>
                <w:rFonts w:ascii="Sylfaen" w:hAnsi="Sylfaen" w:cs="Sylfaen"/>
                <w:b/>
                <w:sz w:val="22"/>
                <w:szCs w:val="22"/>
                <w:lang w:val="hy-AM"/>
              </w:rPr>
              <w:t>և</w:t>
            </w:r>
            <w:r w:rsidRPr="00710A37">
              <w:rPr>
                <w:b/>
                <w:sz w:val="22"/>
                <w:szCs w:val="22"/>
                <w:lang w:val="hy-AM"/>
              </w:rPr>
              <w:t xml:space="preserve"> </w:t>
            </w:r>
            <w:r w:rsidRPr="00710A37">
              <w:rPr>
                <w:rFonts w:ascii="Sylfaen" w:hAnsi="Sylfaen" w:cs="Sylfaen"/>
                <w:b/>
                <w:sz w:val="22"/>
                <w:szCs w:val="22"/>
                <w:lang w:val="hy-AM"/>
              </w:rPr>
              <w:t>ստորագրությունները</w:t>
            </w:r>
          </w:p>
          <w:p w:rsidR="00710A37" w:rsidRPr="00710A37" w:rsidRDefault="00710A37" w:rsidP="00710A37">
            <w:pPr>
              <w:rPr>
                <w:rFonts w:ascii="Sylfaen" w:eastAsia="Calibri" w:hAnsi="Sylfaen"/>
                <w:b/>
                <w:sz w:val="22"/>
                <w:szCs w:val="22"/>
                <w:lang w:val="hy-AM" w:eastAsia="en-US"/>
              </w:rPr>
            </w:pPr>
          </w:p>
          <w:p w:rsidR="00710A37" w:rsidRPr="00710A37" w:rsidRDefault="00710A37" w:rsidP="00710A37">
            <w:pPr>
              <w:jc w:val="center"/>
              <w:rPr>
                <w:rFonts w:ascii="Sylfaen" w:eastAsia="Calibri" w:hAnsi="Sylfaen"/>
                <w:b/>
                <w:sz w:val="22"/>
                <w:szCs w:val="22"/>
                <w:lang w:val="hy-AM" w:eastAsia="en-US"/>
              </w:rPr>
            </w:pPr>
            <w:r w:rsidRPr="00710A37">
              <w:rPr>
                <w:rFonts w:eastAsia="Calibri"/>
                <w:b/>
                <w:sz w:val="22"/>
                <w:szCs w:val="22"/>
                <w:lang w:val="hy-AM" w:eastAsia="en-US"/>
              </w:rPr>
              <w:t>«</w:t>
            </w:r>
            <w:r w:rsidRPr="00710A37">
              <w:rPr>
                <w:rFonts w:ascii="Sylfaen" w:eastAsia="Calibri" w:hAnsi="Sylfaen" w:cs="Sylfaen"/>
                <w:b/>
                <w:sz w:val="22"/>
                <w:szCs w:val="22"/>
                <w:lang w:val="hy-AM" w:eastAsia="en-US"/>
              </w:rPr>
              <w:t>ԳՆՈՐԴ</w:t>
            </w:r>
            <w:r w:rsidRPr="00710A37">
              <w:rPr>
                <w:rFonts w:eastAsia="Calibri"/>
                <w:b/>
                <w:sz w:val="22"/>
                <w:szCs w:val="22"/>
                <w:lang w:val="hy-AM" w:eastAsia="en-US"/>
              </w:rPr>
              <w:t>»</w:t>
            </w:r>
          </w:p>
          <w:p w:rsidR="00710A37" w:rsidRPr="00710A37" w:rsidRDefault="00710A37" w:rsidP="00710A37">
            <w:pPr>
              <w:jc w:val="center"/>
              <w:rPr>
                <w:rFonts w:eastAsia="Calibri"/>
                <w:b/>
                <w:sz w:val="22"/>
                <w:szCs w:val="22"/>
                <w:lang w:val="hy-AM" w:eastAsia="en-US"/>
              </w:rPr>
            </w:pPr>
            <w:r w:rsidRPr="00710A37">
              <w:rPr>
                <w:rFonts w:eastAsia="Calibri"/>
                <w:b/>
                <w:sz w:val="22"/>
                <w:szCs w:val="22"/>
                <w:lang w:val="hy-AM" w:eastAsia="en-US"/>
              </w:rPr>
              <w:t>«</w:t>
            </w:r>
            <w:r w:rsidRPr="00710A37">
              <w:rPr>
                <w:rFonts w:ascii="Sylfaen" w:eastAsia="Calibri" w:hAnsi="Sylfaen" w:cs="Sylfaen"/>
                <w:b/>
                <w:sz w:val="22"/>
                <w:szCs w:val="22"/>
                <w:lang w:val="hy-AM" w:eastAsia="en-US"/>
              </w:rPr>
              <w:t>Հարավկովկասյան</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երկաթուղի</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ՓԲԸ</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Հասցե՝</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ՀՀ</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ք</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Երևան</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Տիգրան</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Մեծի</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պող</w:t>
            </w:r>
            <w:r w:rsidRPr="00710A37">
              <w:rPr>
                <w:rFonts w:eastAsia="Calibri"/>
                <w:b/>
                <w:sz w:val="22"/>
                <w:szCs w:val="22"/>
                <w:lang w:val="hy-AM" w:eastAsia="en-US"/>
              </w:rPr>
              <w:t>. 50</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ՀՎՀՀ՝</w:t>
            </w:r>
            <w:r w:rsidRPr="00710A37">
              <w:rPr>
                <w:rFonts w:eastAsia="Calibri"/>
                <w:b/>
                <w:sz w:val="22"/>
                <w:szCs w:val="22"/>
                <w:lang w:val="hy-AM" w:eastAsia="en-US"/>
              </w:rPr>
              <w:t xml:space="preserve"> 00448268</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Բանկ</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ՎՏԲ</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Հայաստան»</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Էրեբունի</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մ</w:t>
            </w:r>
            <w:r w:rsidRPr="00710A37">
              <w:rPr>
                <w:rFonts w:eastAsia="Calibri"/>
                <w:b/>
                <w:sz w:val="22"/>
                <w:szCs w:val="22"/>
                <w:lang w:val="hy-AM" w:eastAsia="en-US"/>
              </w:rPr>
              <w:t>/</w:t>
            </w:r>
            <w:r w:rsidRPr="00710A37">
              <w:rPr>
                <w:rFonts w:ascii="Sylfaen" w:eastAsia="Calibri" w:hAnsi="Sylfaen" w:cs="Sylfaen"/>
                <w:b/>
                <w:sz w:val="22"/>
                <w:szCs w:val="22"/>
                <w:lang w:val="hy-AM" w:eastAsia="en-US"/>
              </w:rPr>
              <w:t>ճ</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Հ</w:t>
            </w:r>
            <w:r w:rsidRPr="00710A37">
              <w:rPr>
                <w:rFonts w:eastAsia="Calibri"/>
                <w:b/>
                <w:sz w:val="22"/>
                <w:szCs w:val="22"/>
                <w:lang w:val="hy-AM" w:eastAsia="en-US"/>
              </w:rPr>
              <w:t>/</w:t>
            </w:r>
            <w:r w:rsidRPr="00710A37">
              <w:rPr>
                <w:rFonts w:ascii="Sylfaen" w:eastAsia="Calibri" w:hAnsi="Sylfaen" w:cs="Sylfaen"/>
                <w:b/>
                <w:sz w:val="22"/>
                <w:szCs w:val="22"/>
                <w:lang w:val="hy-AM" w:eastAsia="en-US"/>
              </w:rPr>
              <w:t>Հ</w:t>
            </w:r>
            <w:r w:rsidRPr="00710A37">
              <w:rPr>
                <w:rFonts w:eastAsia="Calibri"/>
                <w:b/>
                <w:sz w:val="22"/>
                <w:szCs w:val="22"/>
                <w:lang w:val="hy-AM" w:eastAsia="en-US"/>
              </w:rPr>
              <w:t xml:space="preserve"> 16041102326200</w:t>
            </w:r>
          </w:p>
          <w:p w:rsidR="00710A37" w:rsidRPr="00710A37" w:rsidRDefault="00710A37" w:rsidP="00710A37">
            <w:pPr>
              <w:jc w:val="center"/>
              <w:rPr>
                <w:rFonts w:eastAsia="Calibri"/>
                <w:b/>
                <w:sz w:val="22"/>
                <w:szCs w:val="22"/>
                <w:lang w:val="hy-AM" w:eastAsia="en-US"/>
              </w:rPr>
            </w:pPr>
          </w:p>
          <w:p w:rsidR="00710A37" w:rsidRPr="00710A37" w:rsidRDefault="00710A37" w:rsidP="00710A37">
            <w:pPr>
              <w:ind w:right="-248"/>
              <w:rPr>
                <w:rFonts w:eastAsia="Calibri"/>
                <w:b/>
                <w:sz w:val="22"/>
                <w:szCs w:val="22"/>
                <w:lang w:val="hy-AM" w:eastAsia="en-US"/>
              </w:rPr>
            </w:pPr>
            <w:r w:rsidRPr="00710A37">
              <w:rPr>
                <w:rFonts w:ascii="Sylfaen" w:eastAsia="Calibri" w:hAnsi="Sylfaen" w:cs="Sylfaen"/>
                <w:b/>
                <w:sz w:val="22"/>
                <w:szCs w:val="22"/>
                <w:lang w:val="hy-AM" w:eastAsia="en-US"/>
              </w:rPr>
              <w:t>Գլխավոր</w:t>
            </w:r>
          </w:p>
          <w:p w:rsidR="00710A37" w:rsidRPr="00710A37" w:rsidRDefault="00710A37" w:rsidP="00710A37">
            <w:pPr>
              <w:ind w:right="-248"/>
              <w:rPr>
                <w:rFonts w:eastAsia="Calibri"/>
                <w:b/>
                <w:sz w:val="22"/>
                <w:szCs w:val="22"/>
                <w:lang w:val="hy-AM" w:eastAsia="en-US"/>
              </w:rPr>
            </w:pPr>
            <w:r w:rsidRPr="00710A37">
              <w:rPr>
                <w:rFonts w:ascii="Sylfaen" w:eastAsia="Calibri" w:hAnsi="Sylfaen" w:cs="Sylfaen"/>
                <w:b/>
                <w:sz w:val="22"/>
                <w:szCs w:val="22"/>
                <w:lang w:val="hy-AM" w:eastAsia="en-US"/>
              </w:rPr>
              <w:t>տնօրեն՝</w:t>
            </w:r>
            <w:r w:rsidRPr="00710A37">
              <w:rPr>
                <w:rFonts w:eastAsia="Calibri"/>
                <w:b/>
                <w:sz w:val="22"/>
                <w:szCs w:val="22"/>
                <w:lang w:val="hy-AM" w:eastAsia="en-US"/>
              </w:rPr>
              <w:t xml:space="preserve">   ______________</w:t>
            </w:r>
            <w:r w:rsidRPr="00710A37">
              <w:rPr>
                <w:rFonts w:ascii="Sylfaen" w:eastAsia="Calibri" w:hAnsi="Sylfaen" w:cs="Sylfaen"/>
                <w:b/>
                <w:sz w:val="22"/>
                <w:szCs w:val="22"/>
                <w:lang w:val="hy-AM" w:eastAsia="en-US"/>
              </w:rPr>
              <w:t>Ա</w:t>
            </w:r>
            <w:r w:rsidRPr="00710A37">
              <w:rPr>
                <w:rFonts w:ascii="MS Gothic" w:eastAsia="MS Gothic" w:hAnsi="MS Gothic" w:cs="MS Gothic" w:hint="eastAsia"/>
                <w:b/>
                <w:sz w:val="22"/>
                <w:szCs w:val="22"/>
                <w:lang w:val="hy-AM" w:eastAsia="en-US"/>
              </w:rPr>
              <w:t>․</w:t>
            </w:r>
            <w:r w:rsidRPr="00710A37">
              <w:rPr>
                <w:rFonts w:ascii="Sylfaen" w:eastAsia="Calibri" w:hAnsi="Sylfaen" w:cs="Sylfaen"/>
                <w:b/>
                <w:sz w:val="22"/>
                <w:szCs w:val="22"/>
                <w:lang w:val="hy-AM" w:eastAsia="en-US"/>
              </w:rPr>
              <w:t>Վ</w:t>
            </w:r>
            <w:r w:rsidRPr="00710A37">
              <w:rPr>
                <w:rFonts w:ascii="MS Gothic" w:eastAsia="MS Gothic" w:hAnsi="MS Gothic" w:cs="MS Gothic" w:hint="eastAsia"/>
                <w:b/>
                <w:sz w:val="22"/>
                <w:szCs w:val="22"/>
                <w:lang w:val="hy-AM" w:eastAsia="en-US"/>
              </w:rPr>
              <w:t>․</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Մելնիկով</w:t>
            </w:r>
          </w:p>
          <w:p w:rsidR="00710A37" w:rsidRPr="00710A37" w:rsidRDefault="00710A37" w:rsidP="00710A37">
            <w:pPr>
              <w:rPr>
                <w:b/>
                <w:sz w:val="22"/>
                <w:szCs w:val="22"/>
                <w:lang w:val="hy-AM"/>
              </w:rPr>
            </w:pPr>
          </w:p>
        </w:tc>
      </w:tr>
      <w:tr w:rsidR="00710A37" w:rsidRPr="00710A37" w:rsidTr="001D3CD0">
        <w:trPr>
          <w:trHeight w:val="3043"/>
        </w:trPr>
        <w:tc>
          <w:tcPr>
            <w:tcW w:w="4961" w:type="dxa"/>
          </w:tcPr>
          <w:p w:rsidR="00710A37" w:rsidRPr="00710A37" w:rsidRDefault="00710A37" w:rsidP="00710A37">
            <w:pPr>
              <w:rPr>
                <w:rFonts w:ascii="Sylfaen" w:eastAsia="Calibri" w:hAnsi="Sylfaen"/>
                <w:b/>
                <w:sz w:val="22"/>
                <w:szCs w:val="22"/>
                <w:lang w:val="hy-AM" w:eastAsia="en-US"/>
              </w:rPr>
            </w:pPr>
          </w:p>
          <w:p w:rsidR="00710A37" w:rsidRPr="00710A37" w:rsidRDefault="00710A37" w:rsidP="00710A37">
            <w:pPr>
              <w:jc w:val="center"/>
              <w:rPr>
                <w:rFonts w:eastAsia="Calibri"/>
                <w:b/>
                <w:sz w:val="22"/>
                <w:szCs w:val="22"/>
                <w:lang w:eastAsia="en-US"/>
              </w:rPr>
            </w:pPr>
            <w:r w:rsidRPr="00710A37">
              <w:rPr>
                <w:rFonts w:eastAsia="Calibri"/>
                <w:b/>
                <w:sz w:val="22"/>
                <w:szCs w:val="22"/>
                <w:lang w:eastAsia="en-US"/>
              </w:rPr>
              <w:t>«ПОСТАВЩИК»</w:t>
            </w:r>
          </w:p>
          <w:p w:rsidR="00710A37" w:rsidRPr="00710A37" w:rsidRDefault="00710A37" w:rsidP="00710A37">
            <w:pPr>
              <w:shd w:val="clear" w:color="auto" w:fill="FFFFFF"/>
              <w:outlineLvl w:val="0"/>
              <w:rPr>
                <w:rFonts w:eastAsia="Calibri"/>
                <w:b/>
                <w:sz w:val="22"/>
                <w:szCs w:val="22"/>
                <w:lang w:val="hy-AM" w:eastAsia="en-US"/>
              </w:rPr>
            </w:pPr>
            <w:r w:rsidRPr="00710A37">
              <w:rPr>
                <w:rFonts w:eastAsia="Calibri"/>
                <w:b/>
                <w:sz w:val="22"/>
                <w:szCs w:val="22"/>
                <w:lang w:eastAsia="en-US"/>
              </w:rPr>
              <w:t xml:space="preserve">              </w:t>
            </w:r>
            <w:r w:rsidRPr="00710A37">
              <w:rPr>
                <w:b/>
                <w:sz w:val="22"/>
                <w:szCs w:val="22"/>
              </w:rPr>
              <w:t xml:space="preserve">              </w:t>
            </w:r>
            <w:r w:rsidRPr="00710A37">
              <w:rPr>
                <w:rFonts w:eastAsia="Calibri"/>
                <w:b/>
                <w:sz w:val="22"/>
                <w:szCs w:val="22"/>
                <w:lang w:eastAsia="en-US"/>
              </w:rPr>
              <w:t xml:space="preserve">«              » </w:t>
            </w:r>
          </w:p>
          <w:p w:rsidR="00710A37" w:rsidRPr="00710A37" w:rsidRDefault="00710A37" w:rsidP="00710A37">
            <w:pPr>
              <w:shd w:val="clear" w:color="auto" w:fill="FFFFFF"/>
              <w:jc w:val="center"/>
              <w:outlineLvl w:val="0"/>
              <w:rPr>
                <w:rFonts w:eastAsia="Calibri"/>
                <w:b/>
                <w:sz w:val="22"/>
                <w:szCs w:val="22"/>
                <w:lang w:eastAsia="en-US"/>
              </w:rPr>
            </w:pPr>
            <w:r w:rsidRPr="00710A37">
              <w:rPr>
                <w:rFonts w:eastAsia="Calibri"/>
                <w:b/>
                <w:sz w:val="22"/>
                <w:szCs w:val="22"/>
                <w:lang w:eastAsia="en-US"/>
              </w:rPr>
              <w:t xml:space="preserve">Юр. адрес: </w:t>
            </w:r>
          </w:p>
          <w:p w:rsidR="00710A37" w:rsidRPr="00710A37" w:rsidRDefault="00710A37" w:rsidP="00710A37">
            <w:pPr>
              <w:shd w:val="clear" w:color="auto" w:fill="FFFFFF"/>
              <w:jc w:val="center"/>
              <w:outlineLvl w:val="0"/>
              <w:rPr>
                <w:rFonts w:eastAsia="Calibri"/>
                <w:b/>
                <w:sz w:val="22"/>
                <w:szCs w:val="22"/>
                <w:lang w:eastAsia="en-US"/>
              </w:rPr>
            </w:pPr>
            <w:r w:rsidRPr="00710A37">
              <w:rPr>
                <w:rFonts w:eastAsia="Calibri"/>
                <w:b/>
                <w:sz w:val="22"/>
                <w:szCs w:val="22"/>
                <w:lang w:eastAsia="en-US"/>
              </w:rPr>
              <w:t xml:space="preserve">ИНН </w:t>
            </w:r>
          </w:p>
          <w:p w:rsidR="00710A37" w:rsidRPr="00710A37" w:rsidRDefault="00710A37" w:rsidP="00710A37">
            <w:pPr>
              <w:jc w:val="center"/>
              <w:rPr>
                <w:rFonts w:eastAsia="Calibri"/>
                <w:b/>
                <w:sz w:val="22"/>
                <w:szCs w:val="22"/>
                <w:highlight w:val="yellow"/>
                <w:lang w:eastAsia="en-US"/>
              </w:rPr>
            </w:pPr>
            <w:r w:rsidRPr="00710A37">
              <w:rPr>
                <w:rFonts w:eastAsia="Calibri"/>
                <w:b/>
                <w:sz w:val="22"/>
                <w:szCs w:val="22"/>
                <w:lang w:eastAsia="en-US"/>
              </w:rPr>
              <w:t>Банк: ЗАО «»</w:t>
            </w:r>
          </w:p>
          <w:p w:rsidR="00710A37" w:rsidRPr="00710A37" w:rsidRDefault="00710A37" w:rsidP="00710A37">
            <w:pPr>
              <w:jc w:val="center"/>
              <w:rPr>
                <w:rFonts w:eastAsia="Calibri"/>
                <w:b/>
                <w:sz w:val="22"/>
                <w:szCs w:val="22"/>
                <w:lang w:eastAsia="en-US"/>
              </w:rPr>
            </w:pPr>
            <w:r w:rsidRPr="00710A37">
              <w:rPr>
                <w:rFonts w:eastAsia="Calibri"/>
                <w:b/>
                <w:sz w:val="22"/>
                <w:szCs w:val="22"/>
                <w:lang w:eastAsia="en-US"/>
              </w:rPr>
              <w:t xml:space="preserve">р/с </w:t>
            </w:r>
          </w:p>
          <w:p w:rsidR="00710A37" w:rsidRPr="00710A37" w:rsidRDefault="00710A37" w:rsidP="00710A37">
            <w:pPr>
              <w:jc w:val="center"/>
              <w:rPr>
                <w:rFonts w:eastAsia="Calibri"/>
                <w:b/>
                <w:sz w:val="22"/>
                <w:szCs w:val="22"/>
                <w:lang w:eastAsia="en-US"/>
              </w:rPr>
            </w:pPr>
          </w:p>
          <w:p w:rsidR="00710A37" w:rsidRPr="00710A37" w:rsidRDefault="00710A37" w:rsidP="00710A37">
            <w:pPr>
              <w:jc w:val="center"/>
              <w:rPr>
                <w:rFonts w:eastAsia="Calibri"/>
                <w:b/>
                <w:sz w:val="22"/>
                <w:szCs w:val="22"/>
                <w:lang w:eastAsia="en-US"/>
              </w:rPr>
            </w:pPr>
          </w:p>
          <w:p w:rsidR="00710A37" w:rsidRPr="00710A37" w:rsidRDefault="00710A37" w:rsidP="00710A37">
            <w:pPr>
              <w:rPr>
                <w:rFonts w:eastAsia="Calibri"/>
                <w:b/>
                <w:sz w:val="22"/>
                <w:szCs w:val="22"/>
                <w:lang w:eastAsia="en-US"/>
              </w:rPr>
            </w:pPr>
          </w:p>
          <w:p w:rsidR="00710A37" w:rsidRPr="00710A37" w:rsidRDefault="00710A37" w:rsidP="00710A37">
            <w:pPr>
              <w:jc w:val="center"/>
              <w:rPr>
                <w:rFonts w:eastAsia="Calibri"/>
                <w:b/>
                <w:sz w:val="22"/>
                <w:szCs w:val="22"/>
                <w:lang w:eastAsia="en-US"/>
              </w:rPr>
            </w:pPr>
            <w:r w:rsidRPr="00710A37">
              <w:rPr>
                <w:rFonts w:eastAsia="Calibri"/>
                <w:b/>
                <w:sz w:val="22"/>
                <w:szCs w:val="22"/>
                <w:lang w:eastAsia="en-US"/>
              </w:rPr>
              <w:t>Директор</w:t>
            </w:r>
            <w:r w:rsidRPr="00710A37">
              <w:rPr>
                <w:rFonts w:eastAsia="Calibri"/>
                <w:b/>
                <w:sz w:val="22"/>
                <w:szCs w:val="22"/>
                <w:lang w:val="hy-AM" w:eastAsia="en-US"/>
              </w:rPr>
              <w:t>:</w:t>
            </w:r>
            <w:r w:rsidRPr="00710A37">
              <w:rPr>
                <w:rFonts w:eastAsia="Calibri"/>
                <w:b/>
                <w:sz w:val="22"/>
                <w:szCs w:val="22"/>
                <w:lang w:eastAsia="en-US"/>
              </w:rPr>
              <w:t xml:space="preserve"> ____________                         </w:t>
            </w: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tc>
        <w:tc>
          <w:tcPr>
            <w:tcW w:w="291" w:type="dxa"/>
          </w:tcPr>
          <w:p w:rsidR="00710A37" w:rsidRPr="00710A37" w:rsidRDefault="00710A37" w:rsidP="00710A37">
            <w:pPr>
              <w:rPr>
                <w:b/>
                <w:sz w:val="22"/>
                <w:szCs w:val="22"/>
                <w:lang w:val="hy-AM"/>
              </w:rPr>
            </w:pPr>
          </w:p>
          <w:p w:rsidR="00710A37" w:rsidRPr="00710A37" w:rsidRDefault="00710A37" w:rsidP="00710A37">
            <w:pPr>
              <w:rPr>
                <w:b/>
                <w:sz w:val="22"/>
                <w:szCs w:val="22"/>
                <w:lang w:val="hy-AM"/>
              </w:rPr>
            </w:pPr>
          </w:p>
        </w:tc>
        <w:tc>
          <w:tcPr>
            <w:tcW w:w="4954" w:type="dxa"/>
          </w:tcPr>
          <w:p w:rsidR="00710A37" w:rsidRPr="00710A37" w:rsidRDefault="00710A37" w:rsidP="00710A37">
            <w:pPr>
              <w:rPr>
                <w:rFonts w:ascii="Sylfaen" w:eastAsia="Calibri" w:hAnsi="Sylfaen"/>
                <w:b/>
                <w:sz w:val="22"/>
                <w:szCs w:val="22"/>
                <w:lang w:val="hy-AM" w:eastAsia="en-US"/>
              </w:rPr>
            </w:pPr>
          </w:p>
          <w:p w:rsidR="00710A37" w:rsidRPr="00710A37" w:rsidRDefault="00710A37" w:rsidP="00710A37">
            <w:pPr>
              <w:jc w:val="center"/>
              <w:rPr>
                <w:rFonts w:eastAsia="Calibri"/>
                <w:b/>
                <w:sz w:val="22"/>
                <w:szCs w:val="22"/>
                <w:lang w:val="hy-AM" w:eastAsia="en-US"/>
              </w:rPr>
            </w:pPr>
            <w:r w:rsidRPr="00710A37">
              <w:rPr>
                <w:rFonts w:eastAsia="Calibri"/>
                <w:b/>
                <w:sz w:val="22"/>
                <w:szCs w:val="22"/>
                <w:lang w:val="hy-AM" w:eastAsia="en-US"/>
              </w:rPr>
              <w:t>«</w:t>
            </w:r>
            <w:r w:rsidRPr="00710A37">
              <w:rPr>
                <w:rFonts w:ascii="Sylfaen" w:eastAsia="Calibri" w:hAnsi="Sylfaen" w:cs="Sylfaen"/>
                <w:b/>
                <w:sz w:val="22"/>
                <w:szCs w:val="22"/>
                <w:lang w:val="hy-AM" w:eastAsia="en-US"/>
              </w:rPr>
              <w:t>ՄԱՏԱԿԱՐԱՐ</w:t>
            </w:r>
            <w:r w:rsidRPr="00710A37">
              <w:rPr>
                <w:rFonts w:eastAsia="Calibri"/>
                <w:b/>
                <w:sz w:val="22"/>
                <w:szCs w:val="22"/>
                <w:lang w:val="hy-AM" w:eastAsia="en-US"/>
              </w:rPr>
              <w:t>»</w:t>
            </w:r>
          </w:p>
          <w:p w:rsidR="00710A37" w:rsidRPr="00710A37" w:rsidRDefault="00710A37" w:rsidP="00710A37">
            <w:pPr>
              <w:jc w:val="center"/>
              <w:rPr>
                <w:rFonts w:eastAsia="Calibri"/>
                <w:b/>
                <w:bCs/>
                <w:sz w:val="22"/>
                <w:szCs w:val="22"/>
                <w:lang w:val="hy-AM" w:eastAsia="en-US"/>
              </w:rPr>
            </w:pPr>
            <w:r w:rsidRPr="00710A37">
              <w:rPr>
                <w:rFonts w:eastAsia="Calibri"/>
                <w:b/>
                <w:sz w:val="22"/>
                <w:szCs w:val="22"/>
                <w:lang w:val="hy-AM" w:eastAsia="en-US"/>
              </w:rPr>
              <w:t xml:space="preserve">«               » </w:t>
            </w:r>
          </w:p>
          <w:p w:rsidR="00710A37" w:rsidRPr="00710A37" w:rsidRDefault="00710A37" w:rsidP="00710A37">
            <w:pPr>
              <w:jc w:val="center"/>
              <w:rPr>
                <w:rFonts w:ascii="Sylfaen" w:eastAsia="Calibri" w:hAnsi="Sylfaen"/>
                <w:b/>
                <w:bCs/>
                <w:sz w:val="22"/>
                <w:szCs w:val="22"/>
                <w:lang w:val="hy-AM" w:eastAsia="en-US"/>
              </w:rPr>
            </w:pPr>
            <w:r w:rsidRPr="00710A37">
              <w:rPr>
                <w:rFonts w:ascii="Sylfaen" w:eastAsia="Calibri" w:hAnsi="Sylfaen" w:cs="Sylfaen"/>
                <w:b/>
                <w:bCs/>
                <w:sz w:val="22"/>
                <w:szCs w:val="22"/>
                <w:lang w:val="hy-AM" w:eastAsia="en-US"/>
              </w:rPr>
              <w:t>Իրավ</w:t>
            </w:r>
            <w:r w:rsidRPr="00710A37">
              <w:rPr>
                <w:rFonts w:eastAsia="Calibri"/>
                <w:b/>
                <w:bCs/>
                <w:sz w:val="22"/>
                <w:szCs w:val="22"/>
                <w:lang w:val="hy-AM" w:eastAsia="en-US"/>
              </w:rPr>
              <w:t xml:space="preserve">. </w:t>
            </w:r>
            <w:r w:rsidRPr="00710A37">
              <w:rPr>
                <w:rFonts w:ascii="Sylfaen" w:eastAsia="Calibri" w:hAnsi="Sylfaen" w:cs="Sylfaen"/>
                <w:b/>
                <w:bCs/>
                <w:sz w:val="22"/>
                <w:szCs w:val="22"/>
                <w:lang w:val="hy-AM" w:eastAsia="en-US"/>
              </w:rPr>
              <w:t>Հասցե</w:t>
            </w:r>
            <w:r w:rsidRPr="00710A37">
              <w:rPr>
                <w:rFonts w:eastAsia="Calibri"/>
                <w:b/>
                <w:bCs/>
                <w:sz w:val="22"/>
                <w:szCs w:val="22"/>
                <w:lang w:val="hy-AM" w:eastAsia="en-US"/>
              </w:rPr>
              <w:t>՝</w:t>
            </w:r>
            <w:r w:rsidRPr="00710A37">
              <w:rPr>
                <w:rFonts w:ascii="Sylfaen" w:eastAsia="Calibri" w:hAnsi="Sylfaen"/>
                <w:b/>
                <w:bCs/>
                <w:sz w:val="22"/>
                <w:szCs w:val="22"/>
                <w:lang w:val="hy-AM" w:eastAsia="en-US"/>
              </w:rPr>
              <w:t xml:space="preserve"> </w:t>
            </w:r>
          </w:p>
          <w:p w:rsidR="00710A37" w:rsidRPr="00710A37" w:rsidRDefault="00710A37" w:rsidP="00710A37">
            <w:pPr>
              <w:shd w:val="clear" w:color="auto" w:fill="FFFFFF"/>
              <w:jc w:val="center"/>
              <w:outlineLvl w:val="0"/>
              <w:rPr>
                <w:rFonts w:ascii="Sylfaen" w:eastAsia="Calibri" w:hAnsi="Sylfaen"/>
                <w:b/>
                <w:sz w:val="22"/>
                <w:szCs w:val="22"/>
                <w:lang w:val="hy-AM" w:eastAsia="en-US"/>
              </w:rPr>
            </w:pPr>
            <w:r w:rsidRPr="00710A37">
              <w:rPr>
                <w:rFonts w:ascii="Sylfaen" w:eastAsia="Calibri" w:hAnsi="Sylfaen" w:cs="Sylfaen"/>
                <w:b/>
                <w:bCs/>
                <w:sz w:val="22"/>
                <w:szCs w:val="22"/>
                <w:lang w:val="hy-AM" w:eastAsia="en-US"/>
              </w:rPr>
              <w:t>ՀՎՀՀ՝</w:t>
            </w:r>
            <w:r w:rsidRPr="00710A37">
              <w:rPr>
                <w:rFonts w:eastAsia="Calibri"/>
                <w:b/>
                <w:bCs/>
                <w:sz w:val="22"/>
                <w:szCs w:val="22"/>
                <w:lang w:val="hy-AM" w:eastAsia="en-US"/>
              </w:rPr>
              <w:t xml:space="preserve"> </w:t>
            </w:r>
          </w:p>
          <w:p w:rsidR="00710A37" w:rsidRPr="00710A37" w:rsidRDefault="00710A37" w:rsidP="00710A37">
            <w:pPr>
              <w:jc w:val="center"/>
              <w:rPr>
                <w:rFonts w:ascii="Sylfaen" w:eastAsia="Calibri" w:hAnsi="Sylfaen"/>
                <w:b/>
                <w:bCs/>
                <w:sz w:val="22"/>
                <w:szCs w:val="22"/>
                <w:highlight w:val="yellow"/>
                <w:lang w:val="hy-AM" w:eastAsia="en-US"/>
              </w:rPr>
            </w:pPr>
            <w:r w:rsidRPr="00710A37">
              <w:rPr>
                <w:rFonts w:ascii="Sylfaen" w:eastAsia="Calibri" w:hAnsi="Sylfaen" w:cs="Sylfaen"/>
                <w:b/>
                <w:bCs/>
                <w:sz w:val="22"/>
                <w:szCs w:val="22"/>
                <w:lang w:val="hy-AM" w:eastAsia="en-US"/>
              </w:rPr>
              <w:t>Բանկ՝</w:t>
            </w:r>
            <w:r w:rsidRPr="00710A37">
              <w:rPr>
                <w:rFonts w:ascii="Sylfaen" w:eastAsia="Calibri" w:hAnsi="Sylfaen"/>
                <w:b/>
                <w:bCs/>
                <w:sz w:val="22"/>
                <w:szCs w:val="22"/>
                <w:lang w:val="hy-AM" w:eastAsia="en-US"/>
              </w:rPr>
              <w:t xml:space="preserve"> «» ՓԲԸ</w:t>
            </w:r>
          </w:p>
          <w:p w:rsidR="00710A37" w:rsidRPr="00710A37" w:rsidRDefault="00710A37" w:rsidP="00710A37">
            <w:pPr>
              <w:tabs>
                <w:tab w:val="left" w:pos="2127"/>
              </w:tabs>
              <w:jc w:val="center"/>
              <w:rPr>
                <w:rFonts w:ascii="Sylfaen" w:eastAsia="Calibri" w:hAnsi="Sylfaen"/>
                <w:b/>
                <w:sz w:val="22"/>
                <w:szCs w:val="22"/>
                <w:lang w:val="hy-AM" w:eastAsia="en-US"/>
              </w:rPr>
            </w:pPr>
            <w:r w:rsidRPr="00710A37">
              <w:rPr>
                <w:rFonts w:ascii="Sylfaen" w:eastAsia="Calibri" w:hAnsi="Sylfaen" w:cs="Sylfaen"/>
                <w:b/>
                <w:bCs/>
                <w:sz w:val="22"/>
                <w:szCs w:val="22"/>
                <w:lang w:val="hy-AM" w:eastAsia="en-US"/>
              </w:rPr>
              <w:t>Հ</w:t>
            </w:r>
            <w:r w:rsidRPr="00710A37">
              <w:rPr>
                <w:rFonts w:eastAsia="Calibri"/>
                <w:b/>
                <w:bCs/>
                <w:sz w:val="22"/>
                <w:szCs w:val="22"/>
                <w:lang w:val="hy-AM" w:eastAsia="en-US"/>
              </w:rPr>
              <w:t>/</w:t>
            </w:r>
            <w:r w:rsidRPr="00710A37">
              <w:rPr>
                <w:rFonts w:ascii="Sylfaen" w:eastAsia="Calibri" w:hAnsi="Sylfaen" w:cs="Sylfaen"/>
                <w:b/>
                <w:bCs/>
                <w:sz w:val="22"/>
                <w:szCs w:val="22"/>
                <w:lang w:val="hy-AM" w:eastAsia="en-US"/>
              </w:rPr>
              <w:t>Հ՝</w:t>
            </w:r>
            <w:r w:rsidRPr="00710A37">
              <w:rPr>
                <w:rFonts w:eastAsia="Calibri"/>
                <w:b/>
                <w:bCs/>
                <w:sz w:val="22"/>
                <w:szCs w:val="22"/>
                <w:lang w:val="hy-AM" w:eastAsia="en-US"/>
              </w:rPr>
              <w:t xml:space="preserve"> </w:t>
            </w:r>
          </w:p>
          <w:p w:rsidR="00710A37" w:rsidRPr="00710A37" w:rsidRDefault="00710A37" w:rsidP="00710A37">
            <w:pPr>
              <w:tabs>
                <w:tab w:val="left" w:pos="2127"/>
              </w:tabs>
              <w:jc w:val="center"/>
              <w:rPr>
                <w:rFonts w:ascii="Sylfaen" w:eastAsia="Calibri" w:hAnsi="Sylfaen" w:cs="Sylfaen"/>
                <w:b/>
                <w:sz w:val="22"/>
                <w:szCs w:val="22"/>
                <w:lang w:val="hy-AM" w:eastAsia="en-US"/>
              </w:rPr>
            </w:pPr>
          </w:p>
          <w:p w:rsidR="00710A37" w:rsidRPr="00710A37" w:rsidRDefault="00710A37" w:rsidP="00710A37">
            <w:pPr>
              <w:tabs>
                <w:tab w:val="left" w:pos="2127"/>
              </w:tabs>
              <w:jc w:val="center"/>
              <w:rPr>
                <w:rFonts w:ascii="Sylfaen" w:eastAsia="Calibri" w:hAnsi="Sylfaen" w:cs="Sylfaen"/>
                <w:b/>
                <w:sz w:val="22"/>
                <w:szCs w:val="22"/>
                <w:lang w:eastAsia="en-US"/>
              </w:rPr>
            </w:pPr>
            <w:r w:rsidRPr="00710A37">
              <w:rPr>
                <w:rFonts w:ascii="Sylfaen" w:eastAsia="Calibri" w:hAnsi="Sylfaen" w:cs="Sylfaen"/>
                <w:b/>
                <w:sz w:val="22"/>
                <w:szCs w:val="22"/>
                <w:lang w:val="hy-AM" w:eastAsia="en-US"/>
              </w:rPr>
              <w:t>Տնօրեն՝</w:t>
            </w:r>
            <w:r w:rsidRPr="00710A37">
              <w:rPr>
                <w:rFonts w:eastAsia="Calibri"/>
                <w:b/>
                <w:sz w:val="22"/>
                <w:szCs w:val="22"/>
                <w:lang w:val="hy-AM" w:eastAsia="en-US"/>
              </w:rPr>
              <w:t xml:space="preserve">    ____________    </w:t>
            </w:r>
            <w:r w:rsidRPr="00710A37">
              <w:rPr>
                <w:rFonts w:eastAsia="Calibri"/>
                <w:b/>
                <w:sz w:val="22"/>
                <w:szCs w:val="22"/>
                <w:lang w:eastAsia="en-US"/>
              </w:rPr>
              <w:t xml:space="preserve"> </w:t>
            </w:r>
          </w:p>
          <w:p w:rsidR="00710A37" w:rsidRPr="00710A37" w:rsidRDefault="00710A37" w:rsidP="00710A37">
            <w:pPr>
              <w:tabs>
                <w:tab w:val="left" w:pos="2127"/>
              </w:tabs>
              <w:jc w:val="center"/>
              <w:rPr>
                <w:b/>
                <w:sz w:val="22"/>
                <w:szCs w:val="22"/>
                <w:lang w:val="hy-AM"/>
              </w:rPr>
            </w:pPr>
            <w:r w:rsidRPr="00710A37">
              <w:rPr>
                <w:rFonts w:eastAsia="Calibri"/>
                <w:b/>
                <w:sz w:val="22"/>
                <w:szCs w:val="22"/>
                <w:lang w:val="hy-AM" w:eastAsia="en-US"/>
              </w:rPr>
              <w:t xml:space="preserve"> </w:t>
            </w:r>
          </w:p>
        </w:tc>
      </w:tr>
    </w:tbl>
    <w:p w:rsidR="00710A37" w:rsidRPr="00710A37" w:rsidRDefault="00710A37" w:rsidP="00710A37">
      <w:pPr>
        <w:tabs>
          <w:tab w:val="left" w:pos="8610"/>
        </w:tabs>
        <w:rPr>
          <w:b/>
          <w:sz w:val="26"/>
          <w:szCs w:val="26"/>
        </w:rPr>
        <w:sectPr w:rsidR="00710A37" w:rsidRPr="00710A37" w:rsidSect="000E203E">
          <w:headerReference w:type="default" r:id="rId19"/>
          <w:footerReference w:type="default" r:id="rId20"/>
          <w:pgSz w:w="11906" w:h="16838"/>
          <w:pgMar w:top="974" w:right="851" w:bottom="0" w:left="0" w:header="709" w:footer="411" w:gutter="0"/>
          <w:cols w:space="708"/>
          <w:docGrid w:linePitch="360"/>
        </w:sectPr>
      </w:pPr>
    </w:p>
    <w:p w:rsidR="00710A37" w:rsidRPr="000E203E" w:rsidRDefault="00710A37" w:rsidP="000E203E">
      <w:pPr>
        <w:tabs>
          <w:tab w:val="left" w:pos="8610"/>
        </w:tabs>
        <w:jc w:val="right"/>
        <w:rPr>
          <w:rFonts w:ascii="Sylfaen" w:hAnsi="Sylfaen"/>
          <w:b/>
          <w:sz w:val="20"/>
          <w:szCs w:val="20"/>
          <w:lang w:val="hy-AM"/>
        </w:rPr>
      </w:pPr>
      <w:r w:rsidRPr="000E203E">
        <w:rPr>
          <w:b/>
          <w:sz w:val="20"/>
          <w:szCs w:val="20"/>
        </w:rPr>
        <w:lastRenderedPageBreak/>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E203E">
        <w:rPr>
          <w:b/>
          <w:sz w:val="20"/>
          <w:szCs w:val="20"/>
        </w:rPr>
        <w:t xml:space="preserve">№ </w:t>
      </w:r>
      <w:r w:rsidRPr="000E203E">
        <w:rPr>
          <w:b/>
          <w:sz w:val="20"/>
          <w:szCs w:val="20"/>
          <w:lang w:val="hy-AM"/>
        </w:rPr>
        <w:t>1</w:t>
      </w:r>
    </w:p>
    <w:p w:rsidR="00710A37" w:rsidRPr="000E203E" w:rsidRDefault="00710A37" w:rsidP="000E203E">
      <w:pPr>
        <w:tabs>
          <w:tab w:val="left" w:pos="8610"/>
        </w:tabs>
        <w:jc w:val="right"/>
        <w:rPr>
          <w:rFonts w:ascii="Sylfaen" w:hAnsi="Sylfaen"/>
          <w:b/>
          <w:sz w:val="20"/>
          <w:szCs w:val="20"/>
        </w:rPr>
      </w:pPr>
    </w:p>
    <w:p w:rsidR="00710A37" w:rsidRPr="000E203E" w:rsidRDefault="00710A37" w:rsidP="000E203E">
      <w:pPr>
        <w:tabs>
          <w:tab w:val="left" w:pos="615"/>
        </w:tabs>
        <w:jc w:val="right"/>
        <w:rPr>
          <w:sz w:val="20"/>
          <w:szCs w:val="20"/>
        </w:rPr>
      </w:pPr>
      <w:r w:rsidRPr="000E203E">
        <w:rPr>
          <w:rFonts w:ascii="Sylfaen" w:hAnsi="Sylfaen"/>
          <w:sz w:val="20"/>
          <w:szCs w:val="20"/>
          <w:lang w:val="hy-AM"/>
        </w:rPr>
        <w:t xml:space="preserve">                                                                              </w:t>
      </w:r>
      <w:r w:rsidRPr="000E203E">
        <w:rPr>
          <w:sz w:val="20"/>
          <w:szCs w:val="20"/>
        </w:rPr>
        <w:t xml:space="preserve">Спецификация </w:t>
      </w:r>
      <w:r w:rsidRPr="000E203E">
        <w:rPr>
          <w:sz w:val="20"/>
          <w:szCs w:val="20"/>
          <w:lang w:val="pt-BR"/>
        </w:rPr>
        <w:t>№</w:t>
      </w:r>
      <w:r w:rsidRPr="000E203E">
        <w:rPr>
          <w:sz w:val="20"/>
          <w:szCs w:val="20"/>
        </w:rPr>
        <w:t xml:space="preserve"> 1 к договору ________________ от </w:t>
      </w:r>
      <w:r w:rsidRPr="000E203E">
        <w:rPr>
          <w:rFonts w:ascii="Sylfaen" w:hAnsi="Sylfaen"/>
          <w:sz w:val="20"/>
          <w:szCs w:val="20"/>
          <w:lang w:val="hy-AM"/>
        </w:rPr>
        <w:t>«</w:t>
      </w:r>
      <w:r w:rsidRPr="000E203E">
        <w:rPr>
          <w:sz w:val="20"/>
          <w:szCs w:val="20"/>
        </w:rPr>
        <w:t>____» __________ 20___г.</w:t>
      </w:r>
    </w:p>
    <w:p w:rsidR="00710A37" w:rsidRPr="000E203E" w:rsidRDefault="00710A37" w:rsidP="000E203E">
      <w:pPr>
        <w:jc w:val="right"/>
        <w:rPr>
          <w:sz w:val="20"/>
          <w:szCs w:val="20"/>
          <w:lang w:val="hy-AM"/>
        </w:rPr>
      </w:pPr>
      <w:r w:rsidRPr="000E203E">
        <w:rPr>
          <w:rFonts w:ascii="Sylfaen" w:hAnsi="Sylfaen" w:cs="Sylfaen"/>
          <w:sz w:val="20"/>
          <w:szCs w:val="20"/>
          <w:lang w:val="hy-AM"/>
        </w:rPr>
        <w:t>Մասնագիր</w:t>
      </w:r>
      <w:r w:rsidRPr="000E203E">
        <w:rPr>
          <w:sz w:val="20"/>
          <w:szCs w:val="20"/>
          <w:lang w:val="hy-AM"/>
        </w:rPr>
        <w:t xml:space="preserve"> </w:t>
      </w:r>
      <w:r w:rsidRPr="000E203E">
        <w:rPr>
          <w:sz w:val="20"/>
          <w:szCs w:val="20"/>
          <w:lang w:val="pt-BR"/>
        </w:rPr>
        <w:t>№</w:t>
      </w:r>
      <w:r w:rsidRPr="000E203E">
        <w:rPr>
          <w:sz w:val="20"/>
          <w:szCs w:val="20"/>
        </w:rPr>
        <w:t xml:space="preserve"> 1 </w:t>
      </w:r>
      <w:r w:rsidRPr="000E203E">
        <w:rPr>
          <w:sz w:val="20"/>
          <w:szCs w:val="20"/>
          <w:lang w:val="hy-AM"/>
        </w:rPr>
        <w:t xml:space="preserve"> </w:t>
      </w:r>
      <w:r w:rsidRPr="000E203E">
        <w:rPr>
          <w:sz w:val="20"/>
          <w:szCs w:val="20"/>
        </w:rPr>
        <w:t>«____»  ____________ 20___</w:t>
      </w:r>
      <w:r w:rsidRPr="000E203E">
        <w:rPr>
          <w:rFonts w:ascii="Sylfaen" w:hAnsi="Sylfaen" w:cs="Sylfaen"/>
          <w:sz w:val="20"/>
          <w:szCs w:val="20"/>
        </w:rPr>
        <w:t>թ</w:t>
      </w:r>
      <w:r w:rsidRPr="000E203E">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0E203E">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tbl>
      <w:tblPr>
        <w:tblStyle w:val="130"/>
        <w:tblW w:w="10990" w:type="dxa"/>
        <w:tblInd w:w="421" w:type="dxa"/>
        <w:tblLayout w:type="fixed"/>
        <w:tblLook w:val="04A0" w:firstRow="1" w:lastRow="0" w:firstColumn="1" w:lastColumn="0" w:noHBand="0" w:noVBand="1"/>
      </w:tblPr>
      <w:tblGrid>
        <w:gridCol w:w="411"/>
        <w:gridCol w:w="2332"/>
        <w:gridCol w:w="685"/>
        <w:gridCol w:w="686"/>
        <w:gridCol w:w="686"/>
        <w:gridCol w:w="686"/>
        <w:gridCol w:w="685"/>
        <w:gridCol w:w="686"/>
        <w:gridCol w:w="686"/>
        <w:gridCol w:w="823"/>
        <w:gridCol w:w="823"/>
        <w:gridCol w:w="822"/>
        <w:gridCol w:w="979"/>
      </w:tblGrid>
      <w:tr w:rsidR="000E203E" w:rsidRPr="005F4C3E" w:rsidTr="000E203E">
        <w:trPr>
          <w:trHeight w:val="1462"/>
        </w:trPr>
        <w:tc>
          <w:tcPr>
            <w:tcW w:w="411" w:type="dxa"/>
            <w:vMerge w:val="restart"/>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r w:rsidRPr="000E203E">
              <w:rPr>
                <w:sz w:val="18"/>
                <w:szCs w:val="18"/>
              </w:rPr>
              <w:t>№ п/п</w:t>
            </w:r>
          </w:p>
        </w:tc>
        <w:tc>
          <w:tcPr>
            <w:tcW w:w="2332" w:type="dxa"/>
            <w:vMerge w:val="restart"/>
          </w:tcPr>
          <w:p w:rsidR="00710A37" w:rsidRPr="000E203E" w:rsidRDefault="00710A37" w:rsidP="00710A37">
            <w:pPr>
              <w:widowControl w:val="0"/>
              <w:autoSpaceDE w:val="0"/>
              <w:autoSpaceDN w:val="0"/>
              <w:adjustRightInd w:val="0"/>
              <w:jc w:val="center"/>
              <w:rPr>
                <w:b/>
                <w:sz w:val="18"/>
                <w:szCs w:val="18"/>
              </w:rPr>
            </w:pPr>
          </w:p>
          <w:p w:rsidR="00710A37" w:rsidRPr="000E203E" w:rsidRDefault="00710A37" w:rsidP="00710A37">
            <w:pPr>
              <w:widowControl w:val="0"/>
              <w:autoSpaceDE w:val="0"/>
              <w:autoSpaceDN w:val="0"/>
              <w:adjustRightInd w:val="0"/>
              <w:jc w:val="center"/>
              <w:rPr>
                <w:b/>
                <w:sz w:val="18"/>
                <w:szCs w:val="18"/>
              </w:rPr>
            </w:pPr>
          </w:p>
          <w:p w:rsidR="00710A37" w:rsidRPr="000E203E" w:rsidRDefault="00710A37" w:rsidP="00710A37">
            <w:pPr>
              <w:widowControl w:val="0"/>
              <w:autoSpaceDE w:val="0"/>
              <w:autoSpaceDN w:val="0"/>
              <w:adjustRightInd w:val="0"/>
              <w:jc w:val="center"/>
              <w:rPr>
                <w:b/>
                <w:sz w:val="18"/>
                <w:szCs w:val="18"/>
              </w:rPr>
            </w:pPr>
          </w:p>
          <w:p w:rsidR="00710A37" w:rsidRPr="000E203E" w:rsidRDefault="00710A37" w:rsidP="00710A37">
            <w:pPr>
              <w:widowControl w:val="0"/>
              <w:autoSpaceDE w:val="0"/>
              <w:autoSpaceDN w:val="0"/>
              <w:adjustRightInd w:val="0"/>
              <w:jc w:val="center"/>
              <w:rPr>
                <w:b/>
                <w:sz w:val="18"/>
                <w:szCs w:val="18"/>
                <w:lang w:val="hy-AM"/>
              </w:rPr>
            </w:pPr>
            <w:r w:rsidRPr="000E203E">
              <w:rPr>
                <w:b/>
                <w:sz w:val="18"/>
                <w:szCs w:val="18"/>
              </w:rPr>
              <w:t>Наименование</w:t>
            </w:r>
            <w:r w:rsidRPr="000E203E">
              <w:rPr>
                <w:b/>
                <w:sz w:val="18"/>
                <w:szCs w:val="18"/>
                <w:lang w:val="hy-AM"/>
              </w:rPr>
              <w:t>/</w:t>
            </w:r>
          </w:p>
          <w:p w:rsidR="00710A37" w:rsidRPr="000E203E" w:rsidRDefault="00710A37" w:rsidP="00710A37">
            <w:pPr>
              <w:widowControl w:val="0"/>
              <w:autoSpaceDE w:val="0"/>
              <w:autoSpaceDN w:val="0"/>
              <w:adjustRightInd w:val="0"/>
              <w:jc w:val="center"/>
              <w:rPr>
                <w:b/>
                <w:sz w:val="18"/>
                <w:szCs w:val="18"/>
                <w:lang w:val="hy-AM"/>
              </w:rPr>
            </w:pPr>
            <w:r w:rsidRPr="000E203E">
              <w:rPr>
                <w:b/>
                <w:sz w:val="18"/>
                <w:szCs w:val="18"/>
                <w:lang w:val="hy-AM"/>
              </w:rPr>
              <w:t>Անվանումը</w:t>
            </w:r>
          </w:p>
          <w:p w:rsidR="00710A37" w:rsidRPr="000E203E" w:rsidRDefault="00710A37" w:rsidP="00710A37">
            <w:pPr>
              <w:widowControl w:val="0"/>
              <w:tabs>
                <w:tab w:val="left" w:pos="465"/>
              </w:tabs>
              <w:autoSpaceDE w:val="0"/>
              <w:autoSpaceDN w:val="0"/>
              <w:adjustRightInd w:val="0"/>
              <w:jc w:val="both"/>
              <w:rPr>
                <w:sz w:val="18"/>
                <w:szCs w:val="18"/>
              </w:rPr>
            </w:pPr>
          </w:p>
        </w:tc>
        <w:tc>
          <w:tcPr>
            <w:tcW w:w="685" w:type="dxa"/>
            <w:vMerge w:val="restart"/>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Ед. изм․/</w:t>
            </w:r>
            <w:r w:rsidRPr="000E203E">
              <w:rPr>
                <w:rFonts w:ascii="Sylfaen" w:hAnsi="Sylfaen"/>
                <w:sz w:val="18"/>
                <w:szCs w:val="18"/>
                <w:lang w:val="hy-AM"/>
              </w:rPr>
              <w:t>Չ/մ</w:t>
            </w:r>
          </w:p>
        </w:tc>
        <w:tc>
          <w:tcPr>
            <w:tcW w:w="4938" w:type="dxa"/>
            <w:gridSpan w:val="7"/>
          </w:tcPr>
          <w:p w:rsidR="00710A37" w:rsidRPr="000E203E" w:rsidRDefault="00710A37" w:rsidP="00710A37">
            <w:pPr>
              <w:widowControl w:val="0"/>
              <w:autoSpaceDE w:val="0"/>
              <w:autoSpaceDN w:val="0"/>
              <w:adjustRightInd w:val="0"/>
              <w:jc w:val="center"/>
              <w:rPr>
                <w:rFonts w:ascii="Sylfaen" w:hAnsi="Sylfaen"/>
                <w:b/>
                <w:sz w:val="18"/>
                <w:szCs w:val="18"/>
                <w:lang w:val="hy-AM"/>
              </w:rPr>
            </w:pPr>
            <w:r w:rsidRPr="000E203E">
              <w:rPr>
                <w:rFonts w:ascii="Sylfaen" w:hAnsi="Sylfaen"/>
                <w:b/>
                <w:sz w:val="18"/>
                <w:szCs w:val="18"/>
                <w:lang w:val="hy-AM"/>
              </w:rPr>
              <w:t xml:space="preserve">    </w:t>
            </w:r>
          </w:p>
          <w:p w:rsidR="00710A37" w:rsidRPr="000E203E" w:rsidRDefault="00710A37" w:rsidP="00710A37">
            <w:pPr>
              <w:widowControl w:val="0"/>
              <w:autoSpaceDE w:val="0"/>
              <w:autoSpaceDN w:val="0"/>
              <w:adjustRightInd w:val="0"/>
              <w:jc w:val="center"/>
              <w:rPr>
                <w:rFonts w:ascii="Sylfaen" w:hAnsi="Sylfaen"/>
                <w:b/>
                <w:sz w:val="18"/>
                <w:szCs w:val="18"/>
                <w:lang w:val="hy-AM"/>
              </w:rPr>
            </w:pPr>
            <w:r w:rsidRPr="000E203E">
              <w:rPr>
                <w:b/>
                <w:sz w:val="18"/>
                <w:szCs w:val="18"/>
                <w:lang w:val="hy-AM"/>
              </w:rPr>
              <w:t>График поставки</w:t>
            </w:r>
            <w:r w:rsidRPr="000E203E">
              <w:rPr>
                <w:rFonts w:ascii="Sylfaen" w:hAnsi="Sylfaen"/>
                <w:b/>
                <w:sz w:val="18"/>
                <w:szCs w:val="18"/>
                <w:lang w:val="hy-AM"/>
              </w:rPr>
              <w:t xml:space="preserve"> по месяцам/</w:t>
            </w:r>
            <w:r w:rsidRPr="000E203E">
              <w:rPr>
                <w:sz w:val="18"/>
                <w:szCs w:val="18"/>
                <w:lang w:val="hy-AM"/>
              </w:rPr>
              <w:t xml:space="preserve"> </w:t>
            </w:r>
            <w:r w:rsidRPr="000E203E">
              <w:rPr>
                <w:rFonts w:ascii="Sylfaen" w:hAnsi="Sylfaen"/>
                <w:b/>
                <w:sz w:val="18"/>
                <w:szCs w:val="18"/>
                <w:lang w:val="hy-AM"/>
              </w:rPr>
              <w:t>Մատակարարման ժամանակացույցը ամիսներով</w:t>
            </w:r>
          </w:p>
        </w:tc>
        <w:tc>
          <w:tcPr>
            <w:tcW w:w="823" w:type="dxa"/>
          </w:tcPr>
          <w:p w:rsidR="00710A37" w:rsidRPr="000E203E" w:rsidRDefault="00710A37" w:rsidP="00710A37">
            <w:pPr>
              <w:widowControl w:val="0"/>
              <w:autoSpaceDE w:val="0"/>
              <w:autoSpaceDN w:val="0"/>
              <w:adjustRightInd w:val="0"/>
              <w:jc w:val="center"/>
              <w:rPr>
                <w:rFonts w:ascii="Sylfaen" w:hAnsi="Sylfaen"/>
                <w:sz w:val="18"/>
                <w:szCs w:val="18"/>
                <w:lang w:val="hy-AM"/>
              </w:rPr>
            </w:pPr>
          </w:p>
          <w:p w:rsidR="00710A37" w:rsidRPr="000E203E" w:rsidRDefault="00710A37" w:rsidP="00710A37">
            <w:pPr>
              <w:widowControl w:val="0"/>
              <w:autoSpaceDE w:val="0"/>
              <w:autoSpaceDN w:val="0"/>
              <w:adjustRightInd w:val="0"/>
              <w:jc w:val="center"/>
              <w:rPr>
                <w:rFonts w:ascii="Sylfaen" w:hAnsi="Sylfaen"/>
                <w:sz w:val="18"/>
                <w:szCs w:val="18"/>
                <w:lang w:val="hy-AM"/>
              </w:rPr>
            </w:pPr>
          </w:p>
          <w:p w:rsidR="00710A37" w:rsidRPr="000E203E" w:rsidRDefault="00710A37" w:rsidP="00710A37">
            <w:pPr>
              <w:widowControl w:val="0"/>
              <w:autoSpaceDE w:val="0"/>
              <w:autoSpaceDN w:val="0"/>
              <w:adjustRightInd w:val="0"/>
              <w:jc w:val="center"/>
              <w:rPr>
                <w:rFonts w:ascii="Sylfaen" w:hAnsi="Sylfaen"/>
                <w:sz w:val="18"/>
                <w:szCs w:val="18"/>
                <w:lang w:val="hy-AM"/>
              </w:rPr>
            </w:pPr>
          </w:p>
          <w:p w:rsidR="00710A37" w:rsidRPr="000E203E" w:rsidRDefault="00710A37" w:rsidP="00710A37">
            <w:pPr>
              <w:widowControl w:val="0"/>
              <w:autoSpaceDE w:val="0"/>
              <w:autoSpaceDN w:val="0"/>
              <w:adjustRightInd w:val="0"/>
              <w:jc w:val="center"/>
              <w:rPr>
                <w:sz w:val="18"/>
                <w:szCs w:val="18"/>
              </w:rPr>
            </w:pPr>
            <w:r w:rsidRPr="000E203E">
              <w:rPr>
                <w:sz w:val="18"/>
                <w:szCs w:val="18"/>
              </w:rPr>
              <w:t>Всего</w:t>
            </w:r>
          </w:p>
          <w:p w:rsidR="00710A37" w:rsidRPr="000E203E" w:rsidRDefault="00710A37" w:rsidP="00710A37">
            <w:pPr>
              <w:widowControl w:val="0"/>
              <w:autoSpaceDE w:val="0"/>
              <w:autoSpaceDN w:val="0"/>
              <w:adjustRightInd w:val="0"/>
              <w:jc w:val="center"/>
              <w:rPr>
                <w:sz w:val="18"/>
                <w:szCs w:val="18"/>
                <w:lang w:val="hy-AM"/>
              </w:rPr>
            </w:pPr>
            <w:r w:rsidRPr="000E203E">
              <w:rPr>
                <w:sz w:val="18"/>
                <w:szCs w:val="18"/>
              </w:rPr>
              <w:t>Кол-во</w:t>
            </w:r>
            <w:r w:rsidRPr="000E203E">
              <w:rPr>
                <w:sz w:val="18"/>
                <w:szCs w:val="18"/>
                <w:lang w:val="hy-AM"/>
              </w:rPr>
              <w:t>/</w:t>
            </w:r>
          </w:p>
          <w:p w:rsidR="00710A37" w:rsidRPr="000E203E" w:rsidRDefault="00710A37" w:rsidP="00710A37">
            <w:pPr>
              <w:widowControl w:val="0"/>
              <w:autoSpaceDE w:val="0"/>
              <w:autoSpaceDN w:val="0"/>
              <w:adjustRightInd w:val="0"/>
              <w:jc w:val="center"/>
              <w:rPr>
                <w:rFonts w:ascii="Sylfaen" w:hAnsi="Sylfaen"/>
                <w:sz w:val="18"/>
                <w:szCs w:val="18"/>
                <w:lang w:val="hy-AM"/>
              </w:rPr>
            </w:pPr>
            <w:r w:rsidRPr="000E203E">
              <w:rPr>
                <w:rFonts w:ascii="Sylfaen" w:hAnsi="Sylfaen"/>
                <w:sz w:val="18"/>
                <w:szCs w:val="18"/>
                <w:lang w:val="hy-AM"/>
              </w:rPr>
              <w:t>Ընդհանուր քանակ</w:t>
            </w:r>
          </w:p>
          <w:p w:rsidR="00710A37" w:rsidRPr="000E203E" w:rsidRDefault="00710A37" w:rsidP="00710A37">
            <w:pPr>
              <w:widowControl w:val="0"/>
              <w:tabs>
                <w:tab w:val="left" w:pos="465"/>
              </w:tabs>
              <w:autoSpaceDE w:val="0"/>
              <w:autoSpaceDN w:val="0"/>
              <w:adjustRightInd w:val="0"/>
              <w:jc w:val="both"/>
              <w:rPr>
                <w:sz w:val="18"/>
                <w:szCs w:val="18"/>
              </w:rPr>
            </w:pPr>
          </w:p>
        </w:tc>
        <w:tc>
          <w:tcPr>
            <w:tcW w:w="822" w:type="dxa"/>
          </w:tcPr>
          <w:p w:rsidR="00710A37" w:rsidRPr="000E203E" w:rsidRDefault="00710A37" w:rsidP="00710A37">
            <w:pPr>
              <w:widowControl w:val="0"/>
              <w:tabs>
                <w:tab w:val="left" w:pos="465"/>
              </w:tabs>
              <w:autoSpaceDE w:val="0"/>
              <w:autoSpaceDN w:val="0"/>
              <w:adjustRightInd w:val="0"/>
              <w:rPr>
                <w:sz w:val="18"/>
                <w:szCs w:val="18"/>
              </w:rPr>
            </w:pPr>
          </w:p>
          <w:p w:rsidR="00710A37" w:rsidRPr="000E203E" w:rsidRDefault="00710A37" w:rsidP="00710A37">
            <w:pPr>
              <w:widowControl w:val="0"/>
              <w:tabs>
                <w:tab w:val="left" w:pos="465"/>
              </w:tabs>
              <w:autoSpaceDE w:val="0"/>
              <w:autoSpaceDN w:val="0"/>
              <w:adjustRightInd w:val="0"/>
              <w:jc w:val="center"/>
              <w:rPr>
                <w:sz w:val="18"/>
                <w:szCs w:val="18"/>
                <w:lang w:val="hy-AM"/>
              </w:rPr>
            </w:pPr>
            <w:r w:rsidRPr="000E203E">
              <w:rPr>
                <w:sz w:val="18"/>
                <w:szCs w:val="18"/>
              </w:rPr>
              <w:t xml:space="preserve">Цена за одну единицу в драмах РА включая НДС </w:t>
            </w:r>
            <w:r w:rsidRPr="000E203E">
              <w:rPr>
                <w:sz w:val="18"/>
                <w:szCs w:val="18"/>
                <w:lang w:val="hy-AM"/>
              </w:rPr>
              <w:t>/</w:t>
            </w:r>
          </w:p>
          <w:p w:rsidR="00710A37" w:rsidRPr="000E203E" w:rsidRDefault="00710A37" w:rsidP="00710A37">
            <w:pPr>
              <w:widowControl w:val="0"/>
              <w:tabs>
                <w:tab w:val="left" w:pos="465"/>
              </w:tabs>
              <w:autoSpaceDE w:val="0"/>
              <w:autoSpaceDN w:val="0"/>
              <w:adjustRightInd w:val="0"/>
              <w:jc w:val="center"/>
              <w:rPr>
                <w:sz w:val="18"/>
                <w:szCs w:val="18"/>
                <w:lang w:val="hy-AM"/>
              </w:rPr>
            </w:pPr>
            <w:r w:rsidRPr="000E203E">
              <w:rPr>
                <w:sz w:val="18"/>
                <w:szCs w:val="18"/>
                <w:lang w:val="hy-AM"/>
              </w:rPr>
              <w:t>Մեկ միավորի գինը ՀՀ դրամով՝ ներառյալ ԱԱՀ</w:t>
            </w:r>
          </w:p>
        </w:tc>
        <w:tc>
          <w:tcPr>
            <w:tcW w:w="979"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p>
          <w:p w:rsidR="00710A37" w:rsidRPr="000E203E" w:rsidRDefault="00710A37" w:rsidP="00710A37">
            <w:pPr>
              <w:widowControl w:val="0"/>
              <w:tabs>
                <w:tab w:val="left" w:pos="465"/>
              </w:tabs>
              <w:autoSpaceDE w:val="0"/>
              <w:autoSpaceDN w:val="0"/>
              <w:adjustRightInd w:val="0"/>
              <w:jc w:val="center"/>
              <w:rPr>
                <w:sz w:val="18"/>
                <w:szCs w:val="18"/>
                <w:lang w:val="hy-AM"/>
              </w:rPr>
            </w:pPr>
            <w:r w:rsidRPr="000E203E">
              <w:rPr>
                <w:sz w:val="18"/>
                <w:szCs w:val="18"/>
                <w:lang w:val="hy-AM"/>
              </w:rPr>
              <w:t>Сумма в драмах РА включая НДС/ Գումարը ՀՀ դրամով՝ ներառյալ ԱԱՀ</w:t>
            </w:r>
          </w:p>
        </w:tc>
      </w:tr>
      <w:tr w:rsidR="000E203E" w:rsidRPr="000E203E" w:rsidTr="000E203E">
        <w:trPr>
          <w:trHeight w:val="258"/>
        </w:trPr>
        <w:tc>
          <w:tcPr>
            <w:tcW w:w="411" w:type="dxa"/>
            <w:vMerge/>
          </w:tcPr>
          <w:p w:rsidR="00710A37" w:rsidRPr="000E203E" w:rsidRDefault="00710A37" w:rsidP="00710A37">
            <w:pPr>
              <w:widowControl w:val="0"/>
              <w:tabs>
                <w:tab w:val="left" w:pos="465"/>
              </w:tabs>
              <w:autoSpaceDE w:val="0"/>
              <w:autoSpaceDN w:val="0"/>
              <w:adjustRightInd w:val="0"/>
              <w:jc w:val="both"/>
              <w:rPr>
                <w:sz w:val="18"/>
                <w:szCs w:val="18"/>
                <w:lang w:val="hy-AM"/>
              </w:rPr>
            </w:pPr>
          </w:p>
        </w:tc>
        <w:tc>
          <w:tcPr>
            <w:tcW w:w="2332" w:type="dxa"/>
            <w:vMerge/>
          </w:tcPr>
          <w:p w:rsidR="00710A37" w:rsidRPr="000E203E" w:rsidRDefault="00710A37" w:rsidP="00710A37">
            <w:pPr>
              <w:widowControl w:val="0"/>
              <w:tabs>
                <w:tab w:val="left" w:pos="465"/>
              </w:tabs>
              <w:autoSpaceDE w:val="0"/>
              <w:autoSpaceDN w:val="0"/>
              <w:adjustRightInd w:val="0"/>
              <w:jc w:val="both"/>
              <w:rPr>
                <w:sz w:val="18"/>
                <w:szCs w:val="18"/>
                <w:lang w:val="hy-AM"/>
              </w:rPr>
            </w:pPr>
          </w:p>
        </w:tc>
        <w:tc>
          <w:tcPr>
            <w:tcW w:w="685" w:type="dxa"/>
            <w:vMerge/>
          </w:tcPr>
          <w:p w:rsidR="00710A37" w:rsidRPr="000E203E" w:rsidRDefault="00710A37" w:rsidP="00710A37">
            <w:pPr>
              <w:widowControl w:val="0"/>
              <w:tabs>
                <w:tab w:val="left" w:pos="465"/>
              </w:tabs>
              <w:autoSpaceDE w:val="0"/>
              <w:autoSpaceDN w:val="0"/>
              <w:adjustRightInd w:val="0"/>
              <w:jc w:val="both"/>
              <w:rPr>
                <w:sz w:val="18"/>
                <w:szCs w:val="18"/>
                <w:lang w:val="hy-AM"/>
              </w:rPr>
            </w:pP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Мар</w:t>
            </w:r>
            <w:r w:rsidRPr="000E203E">
              <w:rPr>
                <w:rFonts w:ascii="Sylfaen" w:hAnsi="Sylfaen"/>
                <w:sz w:val="18"/>
                <w:szCs w:val="18"/>
              </w:rPr>
              <w:t>т</w:t>
            </w:r>
            <w:r w:rsidRPr="000E203E">
              <w:rPr>
                <w:rFonts w:ascii="Sylfaen" w:hAnsi="Sylfaen"/>
                <w:sz w:val="18"/>
                <w:szCs w:val="18"/>
                <w:lang w:val="hy-AM"/>
              </w:rPr>
              <w:t>/ Մարտ</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Апрел</w:t>
            </w:r>
            <w:r w:rsidRPr="000E203E">
              <w:rPr>
                <w:rFonts w:ascii="Sylfaen" w:hAnsi="Sylfaen"/>
                <w:sz w:val="18"/>
                <w:szCs w:val="18"/>
              </w:rPr>
              <w:t>ь</w:t>
            </w:r>
            <w:r w:rsidRPr="000E203E">
              <w:rPr>
                <w:rFonts w:ascii="Sylfaen" w:hAnsi="Sylfaen"/>
                <w:sz w:val="18"/>
                <w:szCs w:val="18"/>
                <w:lang w:val="hy-AM"/>
              </w:rPr>
              <w:t>/ Ապրիլ</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Май/</w:t>
            </w: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Մայիս</w:t>
            </w:r>
          </w:p>
        </w:tc>
        <w:tc>
          <w:tcPr>
            <w:tcW w:w="685"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sz w:val="18"/>
                <w:szCs w:val="18"/>
                <w:lang w:val="hy-AM"/>
              </w:rPr>
              <w:t>Июнь/</w:t>
            </w: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Հունիս</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Июль/Հուլիս</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Август/</w:t>
            </w: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Օգոստոս</w:t>
            </w:r>
          </w:p>
        </w:tc>
        <w:tc>
          <w:tcPr>
            <w:tcW w:w="822"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Сентябрь/</w:t>
            </w:r>
          </w:p>
          <w:p w:rsidR="00710A37" w:rsidRPr="000E203E" w:rsidRDefault="00710A37" w:rsidP="00710A37">
            <w:pPr>
              <w:widowControl w:val="0"/>
              <w:tabs>
                <w:tab w:val="left" w:pos="465"/>
              </w:tabs>
              <w:autoSpaceDE w:val="0"/>
              <w:autoSpaceDN w:val="0"/>
              <w:adjustRightInd w:val="0"/>
              <w:jc w:val="center"/>
              <w:rPr>
                <w:sz w:val="18"/>
                <w:szCs w:val="18"/>
              </w:rPr>
            </w:pPr>
            <w:r w:rsidRPr="000E203E">
              <w:rPr>
                <w:rFonts w:ascii="Sylfaen" w:hAnsi="Sylfaen"/>
                <w:sz w:val="18"/>
                <w:szCs w:val="18"/>
                <w:lang w:val="hy-AM"/>
              </w:rPr>
              <w:t>Սեպտեմբեր</w:t>
            </w:r>
          </w:p>
        </w:tc>
        <w:tc>
          <w:tcPr>
            <w:tcW w:w="823" w:type="dxa"/>
          </w:tcPr>
          <w:p w:rsidR="00710A37" w:rsidRPr="000E203E" w:rsidRDefault="00710A37" w:rsidP="00710A37">
            <w:pPr>
              <w:widowControl w:val="0"/>
              <w:tabs>
                <w:tab w:val="left" w:pos="465"/>
              </w:tabs>
              <w:autoSpaceDE w:val="0"/>
              <w:autoSpaceDN w:val="0"/>
              <w:adjustRightInd w:val="0"/>
              <w:jc w:val="both"/>
              <w:rPr>
                <w:sz w:val="18"/>
                <w:szCs w:val="18"/>
              </w:rPr>
            </w:pPr>
          </w:p>
        </w:tc>
        <w:tc>
          <w:tcPr>
            <w:tcW w:w="822" w:type="dxa"/>
          </w:tcPr>
          <w:p w:rsidR="00710A37" w:rsidRPr="000E203E" w:rsidRDefault="00710A37" w:rsidP="00710A37">
            <w:pPr>
              <w:widowControl w:val="0"/>
              <w:tabs>
                <w:tab w:val="left" w:pos="465"/>
              </w:tabs>
              <w:autoSpaceDE w:val="0"/>
              <w:autoSpaceDN w:val="0"/>
              <w:adjustRightInd w:val="0"/>
              <w:jc w:val="both"/>
              <w:rPr>
                <w:sz w:val="18"/>
                <w:szCs w:val="18"/>
              </w:rPr>
            </w:pPr>
          </w:p>
        </w:tc>
        <w:tc>
          <w:tcPr>
            <w:tcW w:w="979" w:type="dxa"/>
          </w:tcPr>
          <w:p w:rsidR="00710A37" w:rsidRPr="000E203E" w:rsidRDefault="00710A37" w:rsidP="00710A37">
            <w:pPr>
              <w:widowControl w:val="0"/>
              <w:tabs>
                <w:tab w:val="left" w:pos="465"/>
              </w:tabs>
              <w:autoSpaceDE w:val="0"/>
              <w:autoSpaceDN w:val="0"/>
              <w:adjustRightInd w:val="0"/>
              <w:jc w:val="both"/>
              <w:rPr>
                <w:sz w:val="18"/>
                <w:szCs w:val="18"/>
              </w:rPr>
            </w:pPr>
          </w:p>
        </w:tc>
      </w:tr>
      <w:tr w:rsidR="000E203E" w:rsidRPr="000E203E" w:rsidTr="006B05ED">
        <w:trPr>
          <w:trHeight w:val="1459"/>
        </w:trPr>
        <w:tc>
          <w:tcPr>
            <w:tcW w:w="411" w:type="dxa"/>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1</w:t>
            </w:r>
          </w:p>
        </w:tc>
        <w:tc>
          <w:tcPr>
            <w:tcW w:w="2332" w:type="dxa"/>
          </w:tcPr>
          <w:p w:rsidR="00710A37" w:rsidRPr="000E203E" w:rsidRDefault="00710A37" w:rsidP="00710A37">
            <w:pPr>
              <w:widowControl w:val="0"/>
              <w:tabs>
                <w:tab w:val="left" w:pos="465"/>
              </w:tabs>
              <w:autoSpaceDE w:val="0"/>
              <w:autoSpaceDN w:val="0"/>
              <w:adjustRightInd w:val="0"/>
              <w:jc w:val="both"/>
              <w:rPr>
                <w:sz w:val="18"/>
                <w:szCs w:val="18"/>
              </w:rPr>
            </w:pPr>
            <w:r w:rsidRPr="000E203E">
              <w:rPr>
                <w:sz w:val="18"/>
                <w:szCs w:val="18"/>
              </w:rPr>
              <w:t>Железобетонная шпала типа              Ш-1, предварительного напряжения для железных дорог, изготовленные для колеи 1526мм</w:t>
            </w:r>
          </w:p>
          <w:p w:rsidR="00710A37" w:rsidRPr="000E203E" w:rsidRDefault="00710A37" w:rsidP="00710A37">
            <w:pPr>
              <w:widowControl w:val="0"/>
              <w:tabs>
                <w:tab w:val="left" w:pos="465"/>
              </w:tabs>
              <w:autoSpaceDE w:val="0"/>
              <w:autoSpaceDN w:val="0"/>
              <w:adjustRightInd w:val="0"/>
              <w:jc w:val="both"/>
              <w:rPr>
                <w:sz w:val="18"/>
                <w:szCs w:val="18"/>
              </w:rPr>
            </w:pPr>
            <w:r w:rsidRPr="000E203E">
              <w:rPr>
                <w:rFonts w:ascii="Sylfaen" w:hAnsi="Sylfaen" w:cs="Sylfaen"/>
                <w:color w:val="000000"/>
                <w:sz w:val="18"/>
                <w:szCs w:val="18"/>
                <w:lang w:val="hy-AM"/>
              </w:rPr>
              <w:t>Շ</w:t>
            </w:r>
            <w:r w:rsidRPr="000E203E">
              <w:rPr>
                <w:color w:val="000000"/>
                <w:sz w:val="18"/>
                <w:szCs w:val="18"/>
                <w:lang w:val="hy-AM"/>
              </w:rPr>
              <w:t>-1</w:t>
            </w:r>
            <w:r w:rsidRPr="000E203E">
              <w:rPr>
                <w:color w:val="000000"/>
                <w:sz w:val="18"/>
                <w:szCs w:val="18"/>
              </w:rPr>
              <w:t xml:space="preserve"> </w:t>
            </w:r>
            <w:r w:rsidRPr="000E203E">
              <w:rPr>
                <w:rFonts w:ascii="Sylfaen" w:hAnsi="Sylfaen" w:cs="Sylfaen"/>
                <w:color w:val="000000"/>
                <w:sz w:val="18"/>
                <w:szCs w:val="18"/>
                <w:lang w:val="hy-AM"/>
              </w:rPr>
              <w:t>տեսակի</w:t>
            </w:r>
            <w:r w:rsidRPr="000E203E">
              <w:rPr>
                <w:color w:val="000000"/>
                <w:sz w:val="18"/>
                <w:szCs w:val="18"/>
                <w:lang w:val="hy-AM"/>
              </w:rPr>
              <w:t xml:space="preserve"> </w:t>
            </w:r>
            <w:r w:rsidRPr="000E203E">
              <w:rPr>
                <w:rFonts w:ascii="Sylfaen" w:hAnsi="Sylfaen" w:cs="Sylfaen"/>
                <w:color w:val="000000"/>
                <w:sz w:val="18"/>
                <w:szCs w:val="18"/>
                <w:lang w:val="hy-AM"/>
              </w:rPr>
              <w:t>նախնական</w:t>
            </w:r>
            <w:r w:rsidRPr="000E203E">
              <w:rPr>
                <w:color w:val="000000"/>
                <w:sz w:val="18"/>
                <w:szCs w:val="18"/>
                <w:lang w:val="hy-AM"/>
              </w:rPr>
              <w:t xml:space="preserve"> </w:t>
            </w:r>
            <w:r w:rsidRPr="000E203E">
              <w:rPr>
                <w:rFonts w:ascii="Sylfaen" w:hAnsi="Sylfaen" w:cs="Sylfaen"/>
                <w:color w:val="000000"/>
                <w:sz w:val="18"/>
                <w:szCs w:val="18"/>
                <w:lang w:val="hy-AM"/>
              </w:rPr>
              <w:t>լարվածության</w:t>
            </w:r>
            <w:r w:rsidRPr="000E203E">
              <w:rPr>
                <w:color w:val="000000"/>
                <w:sz w:val="18"/>
                <w:szCs w:val="18"/>
                <w:lang w:val="hy-AM"/>
              </w:rPr>
              <w:t xml:space="preserve"> </w:t>
            </w:r>
            <w:r w:rsidRPr="000E203E">
              <w:rPr>
                <w:rFonts w:ascii="Sylfaen" w:hAnsi="Sylfaen" w:cs="Sylfaen"/>
                <w:color w:val="000000"/>
                <w:sz w:val="18"/>
                <w:szCs w:val="18"/>
                <w:lang w:val="hy-AM"/>
              </w:rPr>
              <w:t>երկաթբետոնե</w:t>
            </w:r>
            <w:r w:rsidRPr="000E203E">
              <w:rPr>
                <w:color w:val="000000"/>
                <w:sz w:val="18"/>
                <w:szCs w:val="18"/>
                <w:lang w:val="hy-AM"/>
              </w:rPr>
              <w:t xml:space="preserve"> </w:t>
            </w:r>
            <w:r w:rsidRPr="000E203E">
              <w:rPr>
                <w:rFonts w:ascii="Sylfaen" w:hAnsi="Sylfaen" w:cs="Sylfaen"/>
                <w:color w:val="000000"/>
                <w:sz w:val="18"/>
                <w:szCs w:val="18"/>
                <w:lang w:val="hy-AM"/>
              </w:rPr>
              <w:t>կոճեր</w:t>
            </w:r>
            <w:r w:rsidRPr="000E203E">
              <w:rPr>
                <w:color w:val="000000"/>
                <w:sz w:val="18"/>
                <w:szCs w:val="18"/>
                <w:lang w:val="hy-AM"/>
              </w:rPr>
              <w:t xml:space="preserve">  152</w:t>
            </w:r>
            <w:r w:rsidRPr="000E203E">
              <w:rPr>
                <w:color w:val="000000"/>
                <w:sz w:val="18"/>
                <w:szCs w:val="18"/>
              </w:rPr>
              <w:t xml:space="preserve">6  </w:t>
            </w:r>
            <w:r w:rsidRPr="000E203E">
              <w:rPr>
                <w:rFonts w:ascii="Sylfaen" w:hAnsi="Sylfaen" w:cs="Sylfaen"/>
                <w:color w:val="000000"/>
                <w:sz w:val="18"/>
                <w:szCs w:val="18"/>
                <w:lang w:val="hy-AM"/>
              </w:rPr>
              <w:t>մմ</w:t>
            </w:r>
            <w:r w:rsidRPr="000E203E">
              <w:rPr>
                <w:color w:val="000000"/>
                <w:sz w:val="18"/>
                <w:szCs w:val="18"/>
                <w:lang w:val="hy-AM"/>
              </w:rPr>
              <w:t xml:space="preserve"> </w:t>
            </w:r>
            <w:r w:rsidRPr="000E203E">
              <w:rPr>
                <w:rFonts w:ascii="Sylfaen" w:hAnsi="Sylfaen" w:cs="Sylfaen"/>
                <w:color w:val="000000"/>
                <w:sz w:val="18"/>
                <w:szCs w:val="18"/>
                <w:lang w:val="hy-AM"/>
              </w:rPr>
              <w:t>ռելսամիջի</w:t>
            </w:r>
            <w:r w:rsidRPr="000E203E">
              <w:rPr>
                <w:color w:val="000000"/>
                <w:sz w:val="18"/>
                <w:szCs w:val="18"/>
                <w:lang w:val="hy-AM"/>
              </w:rPr>
              <w:t xml:space="preserve"> </w:t>
            </w:r>
            <w:r w:rsidRPr="000E203E">
              <w:rPr>
                <w:rFonts w:ascii="Sylfaen" w:hAnsi="Sylfaen" w:cs="Sylfaen"/>
                <w:color w:val="000000"/>
                <w:sz w:val="18"/>
                <w:szCs w:val="18"/>
                <w:lang w:val="hy-AM"/>
              </w:rPr>
              <w:t>լայնությունը</w:t>
            </w:r>
            <w:r w:rsidRPr="000E203E">
              <w:rPr>
                <w:color w:val="000000"/>
                <w:sz w:val="18"/>
                <w:szCs w:val="18"/>
                <w:lang w:val="hy-AM"/>
              </w:rPr>
              <w:t xml:space="preserve"> </w:t>
            </w:r>
            <w:r w:rsidRPr="000E203E">
              <w:rPr>
                <w:rFonts w:ascii="Sylfaen" w:hAnsi="Sylfaen" w:cs="Sylfaen"/>
                <w:color w:val="000000"/>
                <w:sz w:val="18"/>
                <w:szCs w:val="18"/>
                <w:lang w:val="hy-AM"/>
              </w:rPr>
              <w:t>երկաթգծերի</w:t>
            </w:r>
            <w:r w:rsidRPr="000E203E">
              <w:rPr>
                <w:color w:val="000000"/>
                <w:sz w:val="18"/>
                <w:szCs w:val="18"/>
                <w:lang w:val="hy-AM"/>
              </w:rPr>
              <w:t xml:space="preserve"> </w:t>
            </w:r>
            <w:r w:rsidRPr="000E203E">
              <w:rPr>
                <w:rFonts w:ascii="Sylfaen" w:hAnsi="Sylfaen" w:cs="Sylfaen"/>
                <w:color w:val="000000"/>
                <w:sz w:val="18"/>
                <w:szCs w:val="18"/>
                <w:lang w:val="hy-AM"/>
              </w:rPr>
              <w:t>համար</w:t>
            </w:r>
          </w:p>
        </w:tc>
        <w:tc>
          <w:tcPr>
            <w:tcW w:w="685" w:type="dxa"/>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шт.</w:t>
            </w:r>
            <w:r w:rsidRPr="000E203E">
              <w:rPr>
                <w:rFonts w:ascii="Sylfaen" w:hAnsi="Sylfaen"/>
                <w:sz w:val="18"/>
                <w:szCs w:val="18"/>
                <w:lang w:val="hy-AM"/>
              </w:rPr>
              <w:t>/հատ</w:t>
            </w:r>
          </w:p>
        </w:tc>
        <w:tc>
          <w:tcPr>
            <w:tcW w:w="686"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1000</w:t>
            </w:r>
          </w:p>
        </w:tc>
        <w:tc>
          <w:tcPr>
            <w:tcW w:w="686"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2000</w:t>
            </w:r>
          </w:p>
        </w:tc>
        <w:tc>
          <w:tcPr>
            <w:tcW w:w="686" w:type="dxa"/>
            <w:vAlign w:val="center"/>
          </w:tcPr>
          <w:p w:rsidR="00710A37" w:rsidRPr="000E203E" w:rsidRDefault="00710A37" w:rsidP="008F4501">
            <w:pPr>
              <w:widowControl w:val="0"/>
              <w:tabs>
                <w:tab w:val="left" w:pos="465"/>
              </w:tabs>
              <w:autoSpaceDE w:val="0"/>
              <w:autoSpaceDN w:val="0"/>
              <w:adjustRightInd w:val="0"/>
              <w:rPr>
                <w:sz w:val="18"/>
                <w:szCs w:val="18"/>
              </w:rPr>
            </w:pPr>
            <w:r w:rsidRPr="000E203E">
              <w:rPr>
                <w:sz w:val="18"/>
                <w:szCs w:val="18"/>
              </w:rPr>
              <w:t>2000</w:t>
            </w:r>
          </w:p>
        </w:tc>
        <w:tc>
          <w:tcPr>
            <w:tcW w:w="685"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2000</w:t>
            </w:r>
          </w:p>
        </w:tc>
        <w:tc>
          <w:tcPr>
            <w:tcW w:w="686"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2000</w:t>
            </w:r>
          </w:p>
        </w:tc>
        <w:tc>
          <w:tcPr>
            <w:tcW w:w="686" w:type="dxa"/>
            <w:vAlign w:val="center"/>
          </w:tcPr>
          <w:p w:rsidR="00710A37" w:rsidRPr="000E203E" w:rsidRDefault="00710A37" w:rsidP="000E203E">
            <w:pPr>
              <w:widowControl w:val="0"/>
              <w:tabs>
                <w:tab w:val="left" w:pos="465"/>
              </w:tabs>
              <w:autoSpaceDE w:val="0"/>
              <w:autoSpaceDN w:val="0"/>
              <w:adjustRightInd w:val="0"/>
              <w:rPr>
                <w:sz w:val="18"/>
                <w:szCs w:val="18"/>
              </w:rPr>
            </w:pPr>
            <w:r w:rsidRPr="000E203E">
              <w:rPr>
                <w:sz w:val="18"/>
                <w:szCs w:val="18"/>
              </w:rPr>
              <w:t>2000</w:t>
            </w:r>
          </w:p>
        </w:tc>
        <w:tc>
          <w:tcPr>
            <w:tcW w:w="822" w:type="dxa"/>
            <w:vAlign w:val="center"/>
          </w:tcPr>
          <w:p w:rsidR="000E203E" w:rsidRPr="000E203E" w:rsidRDefault="000E203E" w:rsidP="006B05ED">
            <w:pPr>
              <w:widowControl w:val="0"/>
              <w:tabs>
                <w:tab w:val="left" w:pos="465"/>
              </w:tabs>
              <w:autoSpaceDE w:val="0"/>
              <w:autoSpaceDN w:val="0"/>
              <w:adjustRightInd w:val="0"/>
              <w:rPr>
                <w:sz w:val="18"/>
                <w:szCs w:val="18"/>
              </w:rPr>
            </w:pPr>
          </w:p>
          <w:p w:rsidR="00710A37" w:rsidRPr="000E203E" w:rsidRDefault="00710A37" w:rsidP="006B05ED">
            <w:pPr>
              <w:widowControl w:val="0"/>
              <w:tabs>
                <w:tab w:val="left" w:pos="465"/>
              </w:tabs>
              <w:autoSpaceDE w:val="0"/>
              <w:autoSpaceDN w:val="0"/>
              <w:adjustRightInd w:val="0"/>
              <w:jc w:val="center"/>
              <w:rPr>
                <w:sz w:val="18"/>
                <w:szCs w:val="18"/>
              </w:rPr>
            </w:pPr>
            <w:r w:rsidRPr="000E203E">
              <w:rPr>
                <w:sz w:val="18"/>
                <w:szCs w:val="18"/>
              </w:rPr>
              <w:t>300</w:t>
            </w:r>
          </w:p>
        </w:tc>
        <w:tc>
          <w:tcPr>
            <w:tcW w:w="823"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rFonts w:ascii="Sylfaen" w:hAnsi="Sylfaen"/>
                <w:sz w:val="18"/>
                <w:szCs w:val="18"/>
              </w:rPr>
              <w:t>11 300</w:t>
            </w:r>
          </w:p>
        </w:tc>
        <w:tc>
          <w:tcPr>
            <w:tcW w:w="822" w:type="dxa"/>
          </w:tcPr>
          <w:p w:rsidR="00710A37" w:rsidRPr="000E203E" w:rsidRDefault="00710A37" w:rsidP="00710A37">
            <w:pPr>
              <w:widowControl w:val="0"/>
              <w:tabs>
                <w:tab w:val="left" w:pos="465"/>
              </w:tabs>
              <w:autoSpaceDE w:val="0"/>
              <w:autoSpaceDN w:val="0"/>
              <w:adjustRightInd w:val="0"/>
              <w:jc w:val="center"/>
              <w:rPr>
                <w:sz w:val="18"/>
                <w:szCs w:val="18"/>
              </w:rPr>
            </w:pPr>
          </w:p>
        </w:tc>
        <w:tc>
          <w:tcPr>
            <w:tcW w:w="979" w:type="dxa"/>
          </w:tcPr>
          <w:p w:rsidR="00710A37" w:rsidRPr="000E203E" w:rsidRDefault="00710A37" w:rsidP="00710A37">
            <w:pPr>
              <w:widowControl w:val="0"/>
              <w:tabs>
                <w:tab w:val="left" w:pos="465"/>
              </w:tabs>
              <w:autoSpaceDE w:val="0"/>
              <w:autoSpaceDN w:val="0"/>
              <w:adjustRightInd w:val="0"/>
              <w:jc w:val="center"/>
              <w:rPr>
                <w:sz w:val="18"/>
                <w:szCs w:val="18"/>
              </w:rPr>
            </w:pPr>
          </w:p>
        </w:tc>
      </w:tr>
    </w:tbl>
    <w:p w:rsidR="00710A37" w:rsidRPr="00710A37" w:rsidRDefault="00710A37" w:rsidP="00710A37">
      <w:pPr>
        <w:spacing w:line="276" w:lineRule="auto"/>
        <w:rPr>
          <w:rFonts w:ascii="Calibri" w:eastAsia="Calibri" w:hAnsi="Calibri"/>
          <w:sz w:val="14"/>
          <w:szCs w:val="20"/>
          <w:lang w:val="hy-AM" w:eastAsia="en-US"/>
        </w:rPr>
      </w:pPr>
    </w:p>
    <w:tbl>
      <w:tblPr>
        <w:tblStyle w:val="aff8"/>
        <w:tblpPr w:leftFromText="180" w:rightFromText="180" w:vertAnchor="text" w:horzAnchor="margin" w:tblpXSpec="center"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1167"/>
        <w:gridCol w:w="4397"/>
      </w:tblGrid>
      <w:tr w:rsidR="000E203E" w:rsidRPr="005F4C3E" w:rsidTr="00BB3E34">
        <w:trPr>
          <w:trHeight w:val="1250"/>
        </w:trPr>
        <w:tc>
          <w:tcPr>
            <w:tcW w:w="4627" w:type="dxa"/>
          </w:tcPr>
          <w:p w:rsidR="000E203E" w:rsidRPr="00710A37" w:rsidRDefault="000E203E" w:rsidP="00BB3E34">
            <w:pPr>
              <w:tabs>
                <w:tab w:val="left" w:pos="1333"/>
              </w:tabs>
              <w:ind w:left="-678"/>
              <w:jc w:val="center"/>
              <w:rPr>
                <w:rFonts w:eastAsia="Calibri"/>
                <w:b/>
                <w:sz w:val="20"/>
                <w:szCs w:val="20"/>
                <w:lang w:eastAsia="en-US"/>
              </w:rPr>
            </w:pPr>
            <w:r w:rsidRPr="00710A37">
              <w:rPr>
                <w:rFonts w:eastAsia="Calibri"/>
                <w:b/>
                <w:sz w:val="20"/>
                <w:szCs w:val="20"/>
                <w:lang w:eastAsia="en-US"/>
              </w:rPr>
              <w:t>«ПОКУПАТЕЛЬ»</w:t>
            </w:r>
          </w:p>
          <w:p w:rsidR="000E203E" w:rsidRPr="00710A37" w:rsidRDefault="000E203E" w:rsidP="00BB3E34">
            <w:pPr>
              <w:tabs>
                <w:tab w:val="left" w:pos="1333"/>
              </w:tabs>
              <w:ind w:left="-678"/>
              <w:jc w:val="center"/>
              <w:rPr>
                <w:rFonts w:eastAsia="Calibri"/>
                <w:b/>
                <w:sz w:val="20"/>
                <w:szCs w:val="20"/>
                <w:lang w:eastAsia="en-US"/>
              </w:rPr>
            </w:pPr>
            <w:r w:rsidRPr="00710A37">
              <w:rPr>
                <w:rFonts w:eastAsia="Calibri"/>
                <w:b/>
                <w:sz w:val="20"/>
                <w:szCs w:val="20"/>
                <w:lang w:eastAsia="en-US"/>
              </w:rPr>
              <w:t>ЗАО «Южно-Кавказская железная дорога»</w:t>
            </w:r>
          </w:p>
          <w:p w:rsidR="000E203E" w:rsidRPr="00710A37" w:rsidRDefault="000E203E" w:rsidP="00BB3E34">
            <w:pPr>
              <w:tabs>
                <w:tab w:val="left" w:pos="1333"/>
              </w:tabs>
              <w:ind w:left="-678"/>
              <w:rPr>
                <w:rFonts w:eastAsia="Calibri"/>
                <w:b/>
                <w:sz w:val="20"/>
                <w:szCs w:val="20"/>
                <w:lang w:eastAsia="en-US"/>
              </w:rPr>
            </w:pPr>
          </w:p>
          <w:p w:rsidR="000E203E" w:rsidRPr="00710A37" w:rsidRDefault="000E203E" w:rsidP="00BB3E34">
            <w:pPr>
              <w:tabs>
                <w:tab w:val="left" w:pos="1333"/>
              </w:tabs>
              <w:rPr>
                <w:rFonts w:eastAsia="Calibri"/>
                <w:b/>
                <w:sz w:val="20"/>
                <w:szCs w:val="20"/>
                <w:lang w:eastAsia="en-US"/>
              </w:rPr>
            </w:pPr>
            <w:r w:rsidRPr="00710A37">
              <w:rPr>
                <w:rFonts w:eastAsia="Calibri"/>
                <w:b/>
                <w:sz w:val="20"/>
                <w:szCs w:val="20"/>
                <w:lang w:eastAsia="en-US"/>
              </w:rPr>
              <w:t>Генеральный</w:t>
            </w:r>
          </w:p>
          <w:p w:rsidR="000E203E" w:rsidRPr="00710A37" w:rsidRDefault="000E203E" w:rsidP="00BB3E34">
            <w:pPr>
              <w:rPr>
                <w:rFonts w:eastAsia="Calibri"/>
                <w:b/>
                <w:sz w:val="20"/>
                <w:szCs w:val="20"/>
                <w:lang w:eastAsia="en-US"/>
              </w:rPr>
            </w:pPr>
            <w:r w:rsidRPr="00710A37">
              <w:rPr>
                <w:rFonts w:eastAsia="Calibri"/>
                <w:b/>
                <w:sz w:val="20"/>
                <w:szCs w:val="20"/>
                <w:lang w:eastAsia="en-US"/>
              </w:rPr>
              <w:t>директор:    ___________ А. В. Мельников</w:t>
            </w:r>
          </w:p>
        </w:tc>
        <w:tc>
          <w:tcPr>
            <w:tcW w:w="1167" w:type="dxa"/>
          </w:tcPr>
          <w:p w:rsidR="000E203E" w:rsidRPr="00710A37" w:rsidRDefault="000E203E" w:rsidP="00BB3E34">
            <w:pPr>
              <w:rPr>
                <w:rFonts w:ascii="Calibri" w:hAnsi="Calibri"/>
                <w:b/>
                <w:sz w:val="20"/>
                <w:szCs w:val="20"/>
                <w:lang w:val="hy-AM"/>
              </w:rPr>
            </w:pPr>
          </w:p>
        </w:tc>
        <w:tc>
          <w:tcPr>
            <w:tcW w:w="4397" w:type="dxa"/>
          </w:tcPr>
          <w:p w:rsidR="000E203E" w:rsidRPr="00710A37" w:rsidRDefault="000E203E" w:rsidP="00BB3E34">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ԳՆՈՐԴ</w:t>
            </w:r>
            <w:r w:rsidRPr="00710A37">
              <w:rPr>
                <w:rFonts w:eastAsia="Calibri"/>
                <w:b/>
                <w:sz w:val="20"/>
                <w:szCs w:val="20"/>
                <w:lang w:val="hy-AM" w:eastAsia="en-US"/>
              </w:rPr>
              <w:t>»</w:t>
            </w:r>
          </w:p>
          <w:p w:rsidR="000E203E" w:rsidRPr="00710A37" w:rsidRDefault="000E203E" w:rsidP="00BB3E34">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Հարավկովկասյան</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երկաթուղի</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ՓԲԸ</w:t>
            </w:r>
          </w:p>
          <w:p w:rsidR="000E203E" w:rsidRPr="00710A37" w:rsidRDefault="000E203E" w:rsidP="00BB3E34">
            <w:pPr>
              <w:jc w:val="center"/>
              <w:rPr>
                <w:rFonts w:eastAsia="Calibri"/>
                <w:b/>
                <w:sz w:val="20"/>
                <w:szCs w:val="20"/>
                <w:lang w:val="hy-AM" w:eastAsia="en-US"/>
              </w:rPr>
            </w:pPr>
          </w:p>
          <w:p w:rsidR="000E203E" w:rsidRPr="00710A37" w:rsidRDefault="000E203E" w:rsidP="00BB3E34">
            <w:pPr>
              <w:ind w:firstLine="594"/>
              <w:rPr>
                <w:rFonts w:eastAsia="Calibri"/>
                <w:b/>
                <w:sz w:val="20"/>
                <w:szCs w:val="20"/>
                <w:lang w:val="hy-AM" w:eastAsia="en-US"/>
              </w:rPr>
            </w:pPr>
            <w:r w:rsidRPr="00710A37">
              <w:rPr>
                <w:rFonts w:ascii="Sylfaen" w:eastAsia="Calibri" w:hAnsi="Sylfaen" w:cs="Sylfaen"/>
                <w:b/>
                <w:sz w:val="20"/>
                <w:szCs w:val="20"/>
                <w:lang w:val="hy-AM" w:eastAsia="en-US"/>
              </w:rPr>
              <w:t>Գլխավոր</w:t>
            </w:r>
          </w:p>
          <w:p w:rsidR="000E203E" w:rsidRPr="00710A37" w:rsidRDefault="000E203E" w:rsidP="00BB3E34">
            <w:pPr>
              <w:ind w:firstLine="594"/>
              <w:rPr>
                <w:rFonts w:ascii="Sylfaen" w:eastAsia="Calibri" w:hAnsi="Sylfaen" w:cs="Sylfaen"/>
                <w:b/>
                <w:sz w:val="20"/>
                <w:szCs w:val="20"/>
                <w:lang w:val="hy-AM" w:eastAsia="en-US"/>
              </w:rPr>
            </w:pPr>
            <w:r w:rsidRPr="00710A37">
              <w:rPr>
                <w:rFonts w:ascii="Sylfaen" w:eastAsia="Calibri" w:hAnsi="Sylfaen" w:cs="Sylfaen"/>
                <w:b/>
                <w:sz w:val="20"/>
                <w:szCs w:val="20"/>
                <w:lang w:val="hy-AM" w:eastAsia="en-US"/>
              </w:rPr>
              <w:t>տնօրեն՝</w:t>
            </w:r>
            <w:r w:rsidRPr="00710A37">
              <w:rPr>
                <w:rFonts w:eastAsia="Calibri"/>
                <w:b/>
                <w:sz w:val="20"/>
                <w:szCs w:val="20"/>
                <w:lang w:val="hy-AM" w:eastAsia="en-US"/>
              </w:rPr>
              <w:t xml:space="preserve">   _________</w:t>
            </w:r>
            <w:r w:rsidRPr="00710A37">
              <w:rPr>
                <w:rFonts w:ascii="Sylfaen" w:eastAsia="Calibri" w:hAnsi="Sylfaen" w:cs="Sylfaen"/>
                <w:b/>
                <w:sz w:val="20"/>
                <w:szCs w:val="20"/>
                <w:lang w:val="hy-AM" w:eastAsia="en-US"/>
              </w:rPr>
              <w:t>Ա</w:t>
            </w:r>
            <w:r w:rsidRPr="00710A37">
              <w:rPr>
                <w:rFonts w:ascii="MS Gothic" w:eastAsia="MS Gothic" w:hAnsi="MS Gothic" w:cs="MS Gothic" w:hint="eastAsia"/>
                <w:b/>
                <w:sz w:val="20"/>
                <w:szCs w:val="20"/>
                <w:lang w:val="hy-AM" w:eastAsia="en-US"/>
              </w:rPr>
              <w:t>․</w:t>
            </w:r>
            <w:r w:rsidRPr="00710A37">
              <w:rPr>
                <w:rFonts w:ascii="Sylfaen" w:eastAsia="Calibri" w:hAnsi="Sylfaen" w:cs="Sylfaen"/>
                <w:b/>
                <w:sz w:val="20"/>
                <w:szCs w:val="20"/>
                <w:lang w:val="hy-AM" w:eastAsia="en-US"/>
              </w:rPr>
              <w:t>Վ</w:t>
            </w:r>
            <w:r w:rsidRPr="00710A37">
              <w:rPr>
                <w:rFonts w:ascii="MS Gothic" w:eastAsia="MS Gothic" w:hAnsi="MS Gothic" w:cs="MS Gothic" w:hint="eastAsia"/>
                <w:b/>
                <w:sz w:val="20"/>
                <w:szCs w:val="20"/>
                <w:lang w:val="hy-AM" w:eastAsia="en-US"/>
              </w:rPr>
              <w:t>․</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Մելնիկով</w:t>
            </w:r>
          </w:p>
          <w:p w:rsidR="000E203E" w:rsidRPr="00710A37" w:rsidRDefault="000E203E" w:rsidP="00BB3E34">
            <w:pPr>
              <w:rPr>
                <w:b/>
                <w:sz w:val="20"/>
                <w:szCs w:val="20"/>
                <w:lang w:val="hy-AM"/>
              </w:rPr>
            </w:pPr>
          </w:p>
        </w:tc>
      </w:tr>
      <w:tr w:rsidR="000E203E" w:rsidRPr="00710A37" w:rsidTr="00BB3E34">
        <w:trPr>
          <w:trHeight w:val="935"/>
        </w:trPr>
        <w:tc>
          <w:tcPr>
            <w:tcW w:w="4627" w:type="dxa"/>
          </w:tcPr>
          <w:p w:rsidR="000E203E" w:rsidRPr="00710A37" w:rsidRDefault="000E203E" w:rsidP="00BB3E34">
            <w:pPr>
              <w:rPr>
                <w:rFonts w:ascii="Sylfaen" w:eastAsia="Calibri" w:hAnsi="Sylfaen"/>
                <w:b/>
                <w:sz w:val="20"/>
                <w:szCs w:val="20"/>
                <w:lang w:val="hy-AM" w:eastAsia="en-US"/>
              </w:rPr>
            </w:pPr>
          </w:p>
          <w:p w:rsidR="000E203E" w:rsidRPr="00710A37" w:rsidRDefault="000E203E" w:rsidP="00BB3E34">
            <w:pPr>
              <w:ind w:left="-819"/>
              <w:jc w:val="center"/>
              <w:rPr>
                <w:rFonts w:eastAsia="Calibri"/>
                <w:b/>
                <w:sz w:val="20"/>
                <w:szCs w:val="20"/>
                <w:lang w:eastAsia="en-US"/>
              </w:rPr>
            </w:pPr>
            <w:r w:rsidRPr="00710A37">
              <w:rPr>
                <w:rFonts w:eastAsia="Calibri"/>
                <w:b/>
                <w:sz w:val="20"/>
                <w:szCs w:val="20"/>
                <w:lang w:eastAsia="en-US"/>
              </w:rPr>
              <w:t>«ПОСТАВЩИК»</w:t>
            </w:r>
          </w:p>
          <w:p w:rsidR="000E203E" w:rsidRPr="00710A37" w:rsidRDefault="000E203E" w:rsidP="00BB3E34">
            <w:pPr>
              <w:ind w:left="-819"/>
              <w:jc w:val="center"/>
              <w:rPr>
                <w:rFonts w:eastAsia="Calibri"/>
                <w:b/>
                <w:sz w:val="20"/>
                <w:szCs w:val="20"/>
                <w:lang w:eastAsia="en-US"/>
              </w:rPr>
            </w:pPr>
            <w:r w:rsidRPr="00710A37">
              <w:rPr>
                <w:rFonts w:eastAsia="Calibri"/>
                <w:b/>
                <w:sz w:val="20"/>
                <w:szCs w:val="20"/>
                <w:lang w:eastAsia="en-US"/>
              </w:rPr>
              <w:t xml:space="preserve"> «               »</w:t>
            </w:r>
          </w:p>
          <w:p w:rsidR="000E203E" w:rsidRPr="00710A37" w:rsidRDefault="000E203E" w:rsidP="00BB3E34">
            <w:pPr>
              <w:ind w:left="-819"/>
              <w:jc w:val="center"/>
              <w:rPr>
                <w:rFonts w:eastAsia="Calibri"/>
                <w:b/>
                <w:sz w:val="20"/>
                <w:szCs w:val="20"/>
                <w:lang w:eastAsia="en-US"/>
              </w:rPr>
            </w:pPr>
          </w:p>
          <w:p w:rsidR="000E203E" w:rsidRPr="00710A37" w:rsidRDefault="000E203E" w:rsidP="00BB3E34">
            <w:pPr>
              <w:rPr>
                <w:rFonts w:eastAsia="Calibri"/>
                <w:b/>
                <w:sz w:val="20"/>
                <w:szCs w:val="20"/>
                <w:lang w:eastAsia="en-US"/>
              </w:rPr>
            </w:pPr>
            <w:r w:rsidRPr="00710A37">
              <w:rPr>
                <w:rFonts w:eastAsia="Calibri"/>
                <w:b/>
                <w:sz w:val="20"/>
                <w:szCs w:val="20"/>
                <w:lang w:eastAsia="en-US"/>
              </w:rPr>
              <w:t>Директор</w:t>
            </w:r>
            <w:r w:rsidRPr="00710A37">
              <w:rPr>
                <w:rFonts w:eastAsia="Calibri"/>
                <w:b/>
                <w:sz w:val="20"/>
                <w:szCs w:val="20"/>
                <w:lang w:val="hy-AM" w:eastAsia="en-US"/>
              </w:rPr>
              <w:t>:</w:t>
            </w:r>
            <w:r w:rsidRPr="00710A37">
              <w:rPr>
                <w:rFonts w:eastAsia="Calibri"/>
                <w:b/>
                <w:sz w:val="20"/>
                <w:szCs w:val="20"/>
                <w:lang w:eastAsia="en-US"/>
              </w:rPr>
              <w:t xml:space="preserve"> ____________</w:t>
            </w:r>
            <w:r w:rsidRPr="00710A37">
              <w:rPr>
                <w:rFonts w:eastAsia="Calibri"/>
                <w:b/>
                <w:sz w:val="20"/>
                <w:szCs w:val="20"/>
                <w:lang w:val="hy-AM" w:eastAsia="en-US"/>
              </w:rPr>
              <w:t xml:space="preserve"> </w:t>
            </w:r>
            <w:r w:rsidRPr="00710A37">
              <w:rPr>
                <w:rFonts w:eastAsia="Calibri"/>
                <w:b/>
                <w:sz w:val="20"/>
                <w:szCs w:val="20"/>
                <w:lang w:eastAsia="en-US"/>
              </w:rPr>
              <w:t xml:space="preserve">  </w:t>
            </w:r>
          </w:p>
          <w:p w:rsidR="000E203E" w:rsidRPr="00710A37" w:rsidRDefault="000E203E" w:rsidP="00BB3E34">
            <w:pPr>
              <w:tabs>
                <w:tab w:val="left" w:pos="3800"/>
              </w:tabs>
              <w:rPr>
                <w:rFonts w:eastAsia="Calibri"/>
                <w:b/>
                <w:sz w:val="20"/>
                <w:szCs w:val="20"/>
                <w:lang w:eastAsia="en-US"/>
              </w:rPr>
            </w:pPr>
          </w:p>
        </w:tc>
        <w:tc>
          <w:tcPr>
            <w:tcW w:w="1167" w:type="dxa"/>
          </w:tcPr>
          <w:p w:rsidR="000E203E" w:rsidRPr="00710A37" w:rsidRDefault="000E203E" w:rsidP="00BB3E34">
            <w:pPr>
              <w:rPr>
                <w:rFonts w:ascii="Sylfaen" w:hAnsi="Sylfaen"/>
                <w:b/>
                <w:sz w:val="20"/>
                <w:szCs w:val="20"/>
                <w:lang w:val="hy-AM"/>
              </w:rPr>
            </w:pPr>
          </w:p>
        </w:tc>
        <w:tc>
          <w:tcPr>
            <w:tcW w:w="4397" w:type="dxa"/>
          </w:tcPr>
          <w:p w:rsidR="000E203E" w:rsidRPr="00710A37" w:rsidRDefault="000E203E" w:rsidP="00BB3E34">
            <w:pPr>
              <w:rPr>
                <w:rFonts w:ascii="Sylfaen" w:eastAsia="Calibri" w:hAnsi="Sylfaen"/>
                <w:b/>
                <w:sz w:val="20"/>
                <w:szCs w:val="20"/>
                <w:lang w:val="hy-AM" w:eastAsia="en-US"/>
              </w:rPr>
            </w:pPr>
          </w:p>
          <w:p w:rsidR="000E203E" w:rsidRPr="00710A37" w:rsidRDefault="000E203E" w:rsidP="00BB3E34">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ՄԱՏԱԿԱՐԱՐ</w:t>
            </w:r>
            <w:r w:rsidRPr="00710A37">
              <w:rPr>
                <w:rFonts w:eastAsia="Calibri"/>
                <w:b/>
                <w:sz w:val="20"/>
                <w:szCs w:val="20"/>
                <w:lang w:val="hy-AM" w:eastAsia="en-US"/>
              </w:rPr>
              <w:t>»</w:t>
            </w:r>
          </w:p>
          <w:p w:rsidR="000E203E" w:rsidRPr="00710A37" w:rsidRDefault="000E203E" w:rsidP="00BB3E34">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eastAsia="Calibri"/>
                <w:b/>
                <w:sz w:val="20"/>
                <w:szCs w:val="20"/>
                <w:lang w:eastAsia="en-US"/>
              </w:rPr>
              <w:t xml:space="preserve">                </w:t>
            </w:r>
            <w:r w:rsidRPr="00710A37">
              <w:rPr>
                <w:rFonts w:eastAsia="Calibri"/>
                <w:b/>
                <w:sz w:val="20"/>
                <w:szCs w:val="20"/>
                <w:lang w:val="hy-AM" w:eastAsia="en-US"/>
              </w:rPr>
              <w:t xml:space="preserve">» </w:t>
            </w:r>
          </w:p>
          <w:p w:rsidR="000E203E" w:rsidRPr="00710A37" w:rsidRDefault="000E203E" w:rsidP="00BB3E34">
            <w:pPr>
              <w:jc w:val="center"/>
              <w:rPr>
                <w:rFonts w:eastAsia="Calibri"/>
                <w:b/>
                <w:sz w:val="20"/>
                <w:szCs w:val="20"/>
                <w:lang w:val="hy-AM" w:eastAsia="en-US"/>
              </w:rPr>
            </w:pPr>
          </w:p>
          <w:p w:rsidR="000E203E" w:rsidRPr="00710A37" w:rsidRDefault="000E203E" w:rsidP="00BB3E34">
            <w:pPr>
              <w:ind w:firstLine="453"/>
              <w:rPr>
                <w:rFonts w:ascii="Sylfaen" w:eastAsia="Calibri" w:hAnsi="Sylfaen"/>
                <w:b/>
                <w:sz w:val="20"/>
                <w:szCs w:val="20"/>
                <w:lang w:val="hy-AM" w:eastAsia="en-US"/>
              </w:rPr>
            </w:pPr>
            <w:r w:rsidRPr="00710A37">
              <w:rPr>
                <w:rFonts w:ascii="Sylfaen" w:eastAsia="Calibri" w:hAnsi="Sylfaen" w:cs="Sylfaen"/>
                <w:b/>
                <w:sz w:val="20"/>
                <w:szCs w:val="20"/>
                <w:lang w:val="hy-AM" w:eastAsia="en-US"/>
              </w:rPr>
              <w:t xml:space="preserve">      Տնօրեն՝</w:t>
            </w:r>
            <w:r w:rsidRPr="00710A37">
              <w:rPr>
                <w:rFonts w:eastAsia="Calibri"/>
                <w:b/>
                <w:sz w:val="20"/>
                <w:szCs w:val="20"/>
                <w:lang w:val="hy-AM" w:eastAsia="en-US"/>
              </w:rPr>
              <w:t xml:space="preserve">  _______________  </w:t>
            </w:r>
          </w:p>
          <w:p w:rsidR="000E203E" w:rsidRPr="00710A37" w:rsidRDefault="000E203E" w:rsidP="00BB3E34">
            <w:pPr>
              <w:ind w:firstLine="453"/>
              <w:rPr>
                <w:rFonts w:ascii="Sylfaen" w:hAnsi="Sylfaen"/>
                <w:b/>
                <w:sz w:val="20"/>
                <w:szCs w:val="20"/>
                <w:lang w:val="hy-AM"/>
              </w:rPr>
            </w:pPr>
          </w:p>
        </w:tc>
      </w:tr>
    </w:tbl>
    <w:p w:rsidR="00710A37" w:rsidRPr="00710A37" w:rsidRDefault="00710A37" w:rsidP="00710A37">
      <w:pPr>
        <w:spacing w:line="276" w:lineRule="auto"/>
        <w:rPr>
          <w:rFonts w:ascii="Calibri" w:eastAsia="Calibri" w:hAnsi="Calibri"/>
          <w:sz w:val="14"/>
          <w:szCs w:val="20"/>
          <w:lang w:val="hy-AM" w:eastAsia="en-US"/>
        </w:rPr>
      </w:pPr>
    </w:p>
    <w:p w:rsidR="00710A37" w:rsidRDefault="00710A37" w:rsidP="00DC6737">
      <w:pPr>
        <w:spacing w:after="160" w:line="259" w:lineRule="auto"/>
        <w:jc w:val="center"/>
        <w:rPr>
          <w:sz w:val="28"/>
          <w:szCs w:val="28"/>
        </w:rPr>
      </w:pPr>
    </w:p>
    <w:p w:rsidR="006272D9" w:rsidRPr="00DC6737" w:rsidRDefault="006272D9" w:rsidP="00DC6737">
      <w:pPr>
        <w:spacing w:after="160" w:line="259" w:lineRule="auto"/>
        <w:jc w:val="center"/>
        <w:rPr>
          <w:sz w:val="28"/>
          <w:szCs w:val="28"/>
        </w:rPr>
      </w:pPr>
      <w:r>
        <w:rPr>
          <w:sz w:val="28"/>
          <w:szCs w:val="28"/>
        </w:rPr>
        <w:t xml:space="preserve"> </w:t>
      </w:r>
    </w:p>
    <w:sectPr w:rsidR="006272D9" w:rsidRPr="00DC6737" w:rsidSect="000E203E">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A12" w:rsidRDefault="00C10A12" w:rsidP="0064449E">
      <w:r>
        <w:separator/>
      </w:r>
    </w:p>
  </w:endnote>
  <w:endnote w:type="continuationSeparator" w:id="0">
    <w:p w:rsidR="00C10A12" w:rsidRDefault="00C10A1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8AA" w:rsidRDefault="00B438A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266817"/>
      <w:docPartObj>
        <w:docPartGallery w:val="Page Numbers (Bottom of Page)"/>
        <w:docPartUnique/>
      </w:docPartObj>
    </w:sdtPr>
    <w:sdtEndPr/>
    <w:sdtContent>
      <w:p w:rsidR="00B438AA" w:rsidRDefault="00B438AA">
        <w:pPr>
          <w:pStyle w:val="af3"/>
          <w:jc w:val="right"/>
        </w:pPr>
        <w:r>
          <w:fldChar w:fldCharType="begin"/>
        </w:r>
        <w:r>
          <w:instrText>PAGE   \* MERGEFORMAT</w:instrText>
        </w:r>
        <w:r>
          <w:fldChar w:fldCharType="separate"/>
        </w:r>
        <w:r w:rsidR="005F4C3E">
          <w:rPr>
            <w:noProof/>
          </w:rPr>
          <w:t>45</w:t>
        </w:r>
        <w:r>
          <w:fldChar w:fldCharType="end"/>
        </w:r>
      </w:p>
    </w:sdtContent>
  </w:sdt>
  <w:p w:rsidR="00B438AA" w:rsidRDefault="00B438A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B438AA" w:rsidRDefault="00B438AA">
        <w:pPr>
          <w:pStyle w:val="af3"/>
          <w:jc w:val="right"/>
        </w:pPr>
        <w:r>
          <w:fldChar w:fldCharType="begin"/>
        </w:r>
        <w:r>
          <w:instrText>PAGE   \* MERGEFORMAT</w:instrText>
        </w:r>
        <w:r>
          <w:fldChar w:fldCharType="separate"/>
        </w:r>
        <w:r w:rsidR="005F4C3E">
          <w:rPr>
            <w:noProof/>
          </w:rPr>
          <w:t>54</w:t>
        </w:r>
        <w:r>
          <w:fldChar w:fldCharType="end"/>
        </w:r>
      </w:p>
    </w:sdtContent>
  </w:sdt>
  <w:p w:rsidR="00B438AA" w:rsidRDefault="00B438A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A12" w:rsidRDefault="00C10A12" w:rsidP="0064449E">
      <w:r>
        <w:separator/>
      </w:r>
    </w:p>
  </w:footnote>
  <w:footnote w:type="continuationSeparator" w:id="0">
    <w:p w:rsidR="00C10A12" w:rsidRDefault="00C10A12" w:rsidP="0064449E">
      <w:r>
        <w:continuationSeparator/>
      </w:r>
    </w:p>
  </w:footnote>
  <w:footnote w:id="1">
    <w:p w:rsidR="00B438AA" w:rsidRDefault="00B438AA" w:rsidP="0064449E">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B438AA" w:rsidRPr="009823DC" w:rsidRDefault="00B438AA"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B438AA" w:rsidRDefault="00B438AA"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8AA" w:rsidRDefault="00B438AA">
    <w:pPr>
      <w:pStyle w:val="af1"/>
      <w:jc w:val="center"/>
    </w:pPr>
    <w:r>
      <w:fldChar w:fldCharType="begin"/>
    </w:r>
    <w:r>
      <w:instrText xml:space="preserve"> PAGE   \* MERGEFORMAT </w:instrText>
    </w:r>
    <w:r>
      <w:fldChar w:fldCharType="separate"/>
    </w:r>
    <w:r w:rsidR="005F4C3E">
      <w:rPr>
        <w:noProof/>
      </w:rPr>
      <w:t>7</w:t>
    </w:r>
    <w:r>
      <w:fldChar w:fldCharType="end"/>
    </w:r>
  </w:p>
  <w:p w:rsidR="00B438AA" w:rsidRDefault="00B438A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8AA" w:rsidRDefault="00B438AA">
    <w:pPr>
      <w:pStyle w:val="af1"/>
      <w:jc w:val="center"/>
    </w:pPr>
    <w:r>
      <w:fldChar w:fldCharType="begin"/>
    </w:r>
    <w:r>
      <w:instrText xml:space="preserve"> PAGE   \* MERGEFORMAT </w:instrText>
    </w:r>
    <w:r>
      <w:fldChar w:fldCharType="separate"/>
    </w:r>
    <w:r w:rsidR="005F4C3E">
      <w:rPr>
        <w:noProof/>
      </w:rPr>
      <w:t>2</w:t>
    </w:r>
    <w:r>
      <w:fldChar w:fldCharType="end"/>
    </w:r>
  </w:p>
  <w:p w:rsidR="00B438AA" w:rsidRDefault="00B438A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8AA" w:rsidRDefault="00B438AA">
    <w:pPr>
      <w:pStyle w:val="af1"/>
      <w:jc w:val="center"/>
    </w:pPr>
    <w:r>
      <w:fldChar w:fldCharType="begin"/>
    </w:r>
    <w:r>
      <w:instrText xml:space="preserve"> PAGE   \* MERGEFORMAT </w:instrText>
    </w:r>
    <w:r>
      <w:fldChar w:fldCharType="separate"/>
    </w:r>
    <w:r>
      <w:rPr>
        <w:noProof/>
      </w:rPr>
      <w:t>8</w:t>
    </w:r>
    <w:r>
      <w:fldChar w:fldCharType="end"/>
    </w:r>
  </w:p>
  <w:p w:rsidR="00B438AA" w:rsidRPr="00345A79" w:rsidRDefault="00B438A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8AA" w:rsidRDefault="00B438AA">
    <w:pPr>
      <w:pStyle w:val="af1"/>
      <w:jc w:val="center"/>
    </w:pPr>
    <w:r>
      <w:fldChar w:fldCharType="begin"/>
    </w:r>
    <w:r>
      <w:instrText xml:space="preserve"> PAGE   \* MERGEFORMAT </w:instrText>
    </w:r>
    <w:r>
      <w:fldChar w:fldCharType="separate"/>
    </w:r>
    <w:r w:rsidR="005F4C3E">
      <w:rPr>
        <w:noProof/>
      </w:rPr>
      <w:t>15</w:t>
    </w:r>
    <w:r>
      <w:fldChar w:fldCharType="end"/>
    </w:r>
  </w:p>
  <w:p w:rsidR="00B438AA" w:rsidRDefault="00B438A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8AA" w:rsidRDefault="00B438AA">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8AA" w:rsidRDefault="00B438A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796A"/>
    <w:rsid w:val="00007E72"/>
    <w:rsid w:val="00010116"/>
    <w:rsid w:val="00016898"/>
    <w:rsid w:val="000234A4"/>
    <w:rsid w:val="00035737"/>
    <w:rsid w:val="00040F1D"/>
    <w:rsid w:val="0005122E"/>
    <w:rsid w:val="000546CF"/>
    <w:rsid w:val="00054E93"/>
    <w:rsid w:val="00055A7C"/>
    <w:rsid w:val="00067F8F"/>
    <w:rsid w:val="00070EA6"/>
    <w:rsid w:val="00072B56"/>
    <w:rsid w:val="00073611"/>
    <w:rsid w:val="00076037"/>
    <w:rsid w:val="00085AEE"/>
    <w:rsid w:val="000A353C"/>
    <w:rsid w:val="000A5821"/>
    <w:rsid w:val="000B0535"/>
    <w:rsid w:val="000B308A"/>
    <w:rsid w:val="000C2762"/>
    <w:rsid w:val="000D2A61"/>
    <w:rsid w:val="000D38ED"/>
    <w:rsid w:val="000E203E"/>
    <w:rsid w:val="000E71EA"/>
    <w:rsid w:val="000F3159"/>
    <w:rsid w:val="000F3813"/>
    <w:rsid w:val="000F5743"/>
    <w:rsid w:val="00115BA4"/>
    <w:rsid w:val="001204AA"/>
    <w:rsid w:val="00126BB1"/>
    <w:rsid w:val="001340C5"/>
    <w:rsid w:val="00142D71"/>
    <w:rsid w:val="00145BFC"/>
    <w:rsid w:val="001749DF"/>
    <w:rsid w:val="00190A1E"/>
    <w:rsid w:val="0019394C"/>
    <w:rsid w:val="001956FE"/>
    <w:rsid w:val="001A4E2F"/>
    <w:rsid w:val="001A70FC"/>
    <w:rsid w:val="001A7564"/>
    <w:rsid w:val="001B06CC"/>
    <w:rsid w:val="001B081F"/>
    <w:rsid w:val="001B3EFE"/>
    <w:rsid w:val="001B7BF2"/>
    <w:rsid w:val="001C115E"/>
    <w:rsid w:val="001C71E0"/>
    <w:rsid w:val="001D1BCA"/>
    <w:rsid w:val="001D3CD0"/>
    <w:rsid w:val="001D46A4"/>
    <w:rsid w:val="001E0A6E"/>
    <w:rsid w:val="001E3FD0"/>
    <w:rsid w:val="001F4E5C"/>
    <w:rsid w:val="001F6A87"/>
    <w:rsid w:val="00202018"/>
    <w:rsid w:val="00203FF5"/>
    <w:rsid w:val="00206987"/>
    <w:rsid w:val="002073FB"/>
    <w:rsid w:val="002211F4"/>
    <w:rsid w:val="00232C81"/>
    <w:rsid w:val="00235C70"/>
    <w:rsid w:val="002372B9"/>
    <w:rsid w:val="0024490B"/>
    <w:rsid w:val="00250BBD"/>
    <w:rsid w:val="0025110F"/>
    <w:rsid w:val="00257263"/>
    <w:rsid w:val="0027120D"/>
    <w:rsid w:val="002750F4"/>
    <w:rsid w:val="00290511"/>
    <w:rsid w:val="00296E49"/>
    <w:rsid w:val="002A39FC"/>
    <w:rsid w:val="002C054B"/>
    <w:rsid w:val="002C0FD0"/>
    <w:rsid w:val="002C4C3B"/>
    <w:rsid w:val="002E1FD8"/>
    <w:rsid w:val="002E61E4"/>
    <w:rsid w:val="002F0CEB"/>
    <w:rsid w:val="003019D6"/>
    <w:rsid w:val="00302681"/>
    <w:rsid w:val="003034D4"/>
    <w:rsid w:val="00303A2F"/>
    <w:rsid w:val="003057F4"/>
    <w:rsid w:val="00311919"/>
    <w:rsid w:val="00312B88"/>
    <w:rsid w:val="00312F6B"/>
    <w:rsid w:val="00330FB0"/>
    <w:rsid w:val="00332220"/>
    <w:rsid w:val="00334379"/>
    <w:rsid w:val="00336D22"/>
    <w:rsid w:val="00340C89"/>
    <w:rsid w:val="00344881"/>
    <w:rsid w:val="00354F99"/>
    <w:rsid w:val="00371FF9"/>
    <w:rsid w:val="003809E3"/>
    <w:rsid w:val="00382452"/>
    <w:rsid w:val="00382698"/>
    <w:rsid w:val="00387E51"/>
    <w:rsid w:val="003907F2"/>
    <w:rsid w:val="00394D0E"/>
    <w:rsid w:val="003952BB"/>
    <w:rsid w:val="00396553"/>
    <w:rsid w:val="003B3FC7"/>
    <w:rsid w:val="003C4C2F"/>
    <w:rsid w:val="003C7219"/>
    <w:rsid w:val="003E3998"/>
    <w:rsid w:val="004027EB"/>
    <w:rsid w:val="00403F69"/>
    <w:rsid w:val="00420685"/>
    <w:rsid w:val="00426C3D"/>
    <w:rsid w:val="00426E41"/>
    <w:rsid w:val="004334CB"/>
    <w:rsid w:val="004376EC"/>
    <w:rsid w:val="00443AD7"/>
    <w:rsid w:val="004464DA"/>
    <w:rsid w:val="004508C9"/>
    <w:rsid w:val="0045290C"/>
    <w:rsid w:val="0045417F"/>
    <w:rsid w:val="0045418E"/>
    <w:rsid w:val="00477CA0"/>
    <w:rsid w:val="004828E0"/>
    <w:rsid w:val="0049122B"/>
    <w:rsid w:val="00491282"/>
    <w:rsid w:val="00492AAD"/>
    <w:rsid w:val="00492E5A"/>
    <w:rsid w:val="004B13C8"/>
    <w:rsid w:val="004B1830"/>
    <w:rsid w:val="004B3019"/>
    <w:rsid w:val="004B40CD"/>
    <w:rsid w:val="004C0D8A"/>
    <w:rsid w:val="004C36DA"/>
    <w:rsid w:val="004C726F"/>
    <w:rsid w:val="004D2F4B"/>
    <w:rsid w:val="004E502D"/>
    <w:rsid w:val="004E6B12"/>
    <w:rsid w:val="004F1F76"/>
    <w:rsid w:val="004F2BEE"/>
    <w:rsid w:val="00517298"/>
    <w:rsid w:val="00537836"/>
    <w:rsid w:val="005427AB"/>
    <w:rsid w:val="00543BD8"/>
    <w:rsid w:val="00551E47"/>
    <w:rsid w:val="00561356"/>
    <w:rsid w:val="005627CF"/>
    <w:rsid w:val="0056487A"/>
    <w:rsid w:val="00564FFA"/>
    <w:rsid w:val="0057035C"/>
    <w:rsid w:val="00576D72"/>
    <w:rsid w:val="00582F0F"/>
    <w:rsid w:val="0058425D"/>
    <w:rsid w:val="005874DA"/>
    <w:rsid w:val="005C6ECB"/>
    <w:rsid w:val="005D0CC1"/>
    <w:rsid w:val="005D28D0"/>
    <w:rsid w:val="005E109D"/>
    <w:rsid w:val="005E5F34"/>
    <w:rsid w:val="005F0052"/>
    <w:rsid w:val="005F4C3E"/>
    <w:rsid w:val="005F5EC2"/>
    <w:rsid w:val="005F6F0E"/>
    <w:rsid w:val="006011F8"/>
    <w:rsid w:val="0060567E"/>
    <w:rsid w:val="006057CE"/>
    <w:rsid w:val="00611930"/>
    <w:rsid w:val="00624866"/>
    <w:rsid w:val="006272D9"/>
    <w:rsid w:val="00627C0A"/>
    <w:rsid w:val="00640CA3"/>
    <w:rsid w:val="0064449E"/>
    <w:rsid w:val="00644CA3"/>
    <w:rsid w:val="00664379"/>
    <w:rsid w:val="00672EE6"/>
    <w:rsid w:val="00674FF5"/>
    <w:rsid w:val="00676411"/>
    <w:rsid w:val="006832E7"/>
    <w:rsid w:val="00683C7B"/>
    <w:rsid w:val="00683D77"/>
    <w:rsid w:val="0068440C"/>
    <w:rsid w:val="00686D93"/>
    <w:rsid w:val="0069142D"/>
    <w:rsid w:val="00692972"/>
    <w:rsid w:val="006967AF"/>
    <w:rsid w:val="00696A8D"/>
    <w:rsid w:val="00697B57"/>
    <w:rsid w:val="006A3A02"/>
    <w:rsid w:val="006A7C50"/>
    <w:rsid w:val="006B05ED"/>
    <w:rsid w:val="006B16E2"/>
    <w:rsid w:val="006B4451"/>
    <w:rsid w:val="006B5CBE"/>
    <w:rsid w:val="006B6420"/>
    <w:rsid w:val="006C556B"/>
    <w:rsid w:val="006D45A0"/>
    <w:rsid w:val="006E3CFF"/>
    <w:rsid w:val="006E48B3"/>
    <w:rsid w:val="006E6C40"/>
    <w:rsid w:val="006E7E06"/>
    <w:rsid w:val="006F01FB"/>
    <w:rsid w:val="006F5DEE"/>
    <w:rsid w:val="0070033E"/>
    <w:rsid w:val="0070380C"/>
    <w:rsid w:val="00710A37"/>
    <w:rsid w:val="00715EB1"/>
    <w:rsid w:val="007177AE"/>
    <w:rsid w:val="00720C49"/>
    <w:rsid w:val="00730413"/>
    <w:rsid w:val="007329D1"/>
    <w:rsid w:val="00733B0B"/>
    <w:rsid w:val="0073615E"/>
    <w:rsid w:val="00742607"/>
    <w:rsid w:val="00744AAB"/>
    <w:rsid w:val="00765BAF"/>
    <w:rsid w:val="00771EAB"/>
    <w:rsid w:val="007751F5"/>
    <w:rsid w:val="00784774"/>
    <w:rsid w:val="0079135F"/>
    <w:rsid w:val="00793303"/>
    <w:rsid w:val="007A0641"/>
    <w:rsid w:val="007A4EFC"/>
    <w:rsid w:val="007B6748"/>
    <w:rsid w:val="007E6314"/>
    <w:rsid w:val="007E72B5"/>
    <w:rsid w:val="00800913"/>
    <w:rsid w:val="00804DBF"/>
    <w:rsid w:val="00812915"/>
    <w:rsid w:val="00814D82"/>
    <w:rsid w:val="00824BA2"/>
    <w:rsid w:val="00826112"/>
    <w:rsid w:val="00826BAE"/>
    <w:rsid w:val="0083335F"/>
    <w:rsid w:val="008460BF"/>
    <w:rsid w:val="008564E2"/>
    <w:rsid w:val="00866831"/>
    <w:rsid w:val="00874C31"/>
    <w:rsid w:val="008827B2"/>
    <w:rsid w:val="008854A8"/>
    <w:rsid w:val="0088556B"/>
    <w:rsid w:val="0089539D"/>
    <w:rsid w:val="008A7820"/>
    <w:rsid w:val="008B53A8"/>
    <w:rsid w:val="008B5564"/>
    <w:rsid w:val="008B7D1D"/>
    <w:rsid w:val="008C1AF5"/>
    <w:rsid w:val="008D6043"/>
    <w:rsid w:val="008D7C8A"/>
    <w:rsid w:val="008E6D7B"/>
    <w:rsid w:val="008F4501"/>
    <w:rsid w:val="00914180"/>
    <w:rsid w:val="009157E2"/>
    <w:rsid w:val="00917FFE"/>
    <w:rsid w:val="00927A9F"/>
    <w:rsid w:val="0093308F"/>
    <w:rsid w:val="00946255"/>
    <w:rsid w:val="009516F9"/>
    <w:rsid w:val="00953295"/>
    <w:rsid w:val="00955BAC"/>
    <w:rsid w:val="00957217"/>
    <w:rsid w:val="00957869"/>
    <w:rsid w:val="00965F44"/>
    <w:rsid w:val="00977141"/>
    <w:rsid w:val="0099231D"/>
    <w:rsid w:val="0099392F"/>
    <w:rsid w:val="009A3191"/>
    <w:rsid w:val="009A75A8"/>
    <w:rsid w:val="009B1E1D"/>
    <w:rsid w:val="009B3E51"/>
    <w:rsid w:val="009D38DE"/>
    <w:rsid w:val="009E7692"/>
    <w:rsid w:val="00A003CF"/>
    <w:rsid w:val="00A10406"/>
    <w:rsid w:val="00A174AE"/>
    <w:rsid w:val="00A207A6"/>
    <w:rsid w:val="00A257EF"/>
    <w:rsid w:val="00A31E28"/>
    <w:rsid w:val="00A33C23"/>
    <w:rsid w:val="00A35BC4"/>
    <w:rsid w:val="00A4458F"/>
    <w:rsid w:val="00A47B23"/>
    <w:rsid w:val="00A569BB"/>
    <w:rsid w:val="00A5705D"/>
    <w:rsid w:val="00A81283"/>
    <w:rsid w:val="00A82179"/>
    <w:rsid w:val="00A90936"/>
    <w:rsid w:val="00A91CCB"/>
    <w:rsid w:val="00A91ECE"/>
    <w:rsid w:val="00AA30F1"/>
    <w:rsid w:val="00AA4816"/>
    <w:rsid w:val="00AA5DBD"/>
    <w:rsid w:val="00AA6FE9"/>
    <w:rsid w:val="00AC0E58"/>
    <w:rsid w:val="00AC1E26"/>
    <w:rsid w:val="00AD65F8"/>
    <w:rsid w:val="00AD7141"/>
    <w:rsid w:val="00AE14C5"/>
    <w:rsid w:val="00AF5ECF"/>
    <w:rsid w:val="00B0480E"/>
    <w:rsid w:val="00B11565"/>
    <w:rsid w:val="00B122D7"/>
    <w:rsid w:val="00B1344B"/>
    <w:rsid w:val="00B16337"/>
    <w:rsid w:val="00B1745C"/>
    <w:rsid w:val="00B17673"/>
    <w:rsid w:val="00B22F43"/>
    <w:rsid w:val="00B25405"/>
    <w:rsid w:val="00B438AA"/>
    <w:rsid w:val="00B44068"/>
    <w:rsid w:val="00B50E8A"/>
    <w:rsid w:val="00B63B63"/>
    <w:rsid w:val="00B7427A"/>
    <w:rsid w:val="00B750EF"/>
    <w:rsid w:val="00B82A70"/>
    <w:rsid w:val="00B83D8F"/>
    <w:rsid w:val="00B84BBF"/>
    <w:rsid w:val="00B9181F"/>
    <w:rsid w:val="00B92960"/>
    <w:rsid w:val="00B92F16"/>
    <w:rsid w:val="00B95BF3"/>
    <w:rsid w:val="00B9758E"/>
    <w:rsid w:val="00BB3E34"/>
    <w:rsid w:val="00BC5284"/>
    <w:rsid w:val="00BC63C0"/>
    <w:rsid w:val="00BD04FE"/>
    <w:rsid w:val="00BD2297"/>
    <w:rsid w:val="00BD40C4"/>
    <w:rsid w:val="00C05B85"/>
    <w:rsid w:val="00C108E5"/>
    <w:rsid w:val="00C10A12"/>
    <w:rsid w:val="00C350CA"/>
    <w:rsid w:val="00C37AE0"/>
    <w:rsid w:val="00C40915"/>
    <w:rsid w:val="00C42761"/>
    <w:rsid w:val="00C455E0"/>
    <w:rsid w:val="00C5090A"/>
    <w:rsid w:val="00C56516"/>
    <w:rsid w:val="00C57F4C"/>
    <w:rsid w:val="00C61074"/>
    <w:rsid w:val="00C71B5A"/>
    <w:rsid w:val="00C75FF5"/>
    <w:rsid w:val="00C76A66"/>
    <w:rsid w:val="00C84D68"/>
    <w:rsid w:val="00C941B6"/>
    <w:rsid w:val="00CA6CCE"/>
    <w:rsid w:val="00CB4900"/>
    <w:rsid w:val="00CF382D"/>
    <w:rsid w:val="00D01FA2"/>
    <w:rsid w:val="00D03922"/>
    <w:rsid w:val="00D06D91"/>
    <w:rsid w:val="00D15B73"/>
    <w:rsid w:val="00D35E84"/>
    <w:rsid w:val="00D37422"/>
    <w:rsid w:val="00D37E65"/>
    <w:rsid w:val="00D44EC2"/>
    <w:rsid w:val="00D563A4"/>
    <w:rsid w:val="00D57A7A"/>
    <w:rsid w:val="00D63444"/>
    <w:rsid w:val="00D71209"/>
    <w:rsid w:val="00D80E1F"/>
    <w:rsid w:val="00D84236"/>
    <w:rsid w:val="00D86519"/>
    <w:rsid w:val="00D91C22"/>
    <w:rsid w:val="00DA103A"/>
    <w:rsid w:val="00DA26A9"/>
    <w:rsid w:val="00DB7DE4"/>
    <w:rsid w:val="00DC4B0E"/>
    <w:rsid w:val="00DC6737"/>
    <w:rsid w:val="00DD225F"/>
    <w:rsid w:val="00DD7530"/>
    <w:rsid w:val="00DD7A1A"/>
    <w:rsid w:val="00DE24AB"/>
    <w:rsid w:val="00DF144B"/>
    <w:rsid w:val="00DF5020"/>
    <w:rsid w:val="00E02D4B"/>
    <w:rsid w:val="00E04819"/>
    <w:rsid w:val="00E078E4"/>
    <w:rsid w:val="00E15BC4"/>
    <w:rsid w:val="00E1718D"/>
    <w:rsid w:val="00E31A89"/>
    <w:rsid w:val="00E342B5"/>
    <w:rsid w:val="00E42431"/>
    <w:rsid w:val="00E44730"/>
    <w:rsid w:val="00E5059E"/>
    <w:rsid w:val="00E52AEF"/>
    <w:rsid w:val="00E6193D"/>
    <w:rsid w:val="00E62DC6"/>
    <w:rsid w:val="00E65E60"/>
    <w:rsid w:val="00E66383"/>
    <w:rsid w:val="00E7371E"/>
    <w:rsid w:val="00E7489A"/>
    <w:rsid w:val="00E77368"/>
    <w:rsid w:val="00E77F6C"/>
    <w:rsid w:val="00E8624E"/>
    <w:rsid w:val="00E912A9"/>
    <w:rsid w:val="00E92B65"/>
    <w:rsid w:val="00E946C6"/>
    <w:rsid w:val="00E963C4"/>
    <w:rsid w:val="00EA2B81"/>
    <w:rsid w:val="00EA7EB4"/>
    <w:rsid w:val="00EB7752"/>
    <w:rsid w:val="00EC0082"/>
    <w:rsid w:val="00EC5A5A"/>
    <w:rsid w:val="00ED0D8D"/>
    <w:rsid w:val="00ED5051"/>
    <w:rsid w:val="00EE129B"/>
    <w:rsid w:val="00EE1FD7"/>
    <w:rsid w:val="00EF0A5A"/>
    <w:rsid w:val="00EF2EAD"/>
    <w:rsid w:val="00EF759E"/>
    <w:rsid w:val="00EF7F70"/>
    <w:rsid w:val="00F043EB"/>
    <w:rsid w:val="00F12605"/>
    <w:rsid w:val="00F24A43"/>
    <w:rsid w:val="00F35640"/>
    <w:rsid w:val="00F37382"/>
    <w:rsid w:val="00F401B0"/>
    <w:rsid w:val="00F44E1F"/>
    <w:rsid w:val="00F4793E"/>
    <w:rsid w:val="00F83E4B"/>
    <w:rsid w:val="00F84ADF"/>
    <w:rsid w:val="00F927B4"/>
    <w:rsid w:val="00FA13F2"/>
    <w:rsid w:val="00FA4C8A"/>
    <w:rsid w:val="00FA50AA"/>
    <w:rsid w:val="00FB13C3"/>
    <w:rsid w:val="00FB7AF0"/>
    <w:rsid w:val="00FD371E"/>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90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E7489A"/>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3196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490174905">
      <w:bodyDiv w:val="1"/>
      <w:marLeft w:val="0"/>
      <w:marRight w:val="0"/>
      <w:marTop w:val="0"/>
      <w:marBottom w:val="0"/>
      <w:divBdr>
        <w:top w:val="none" w:sz="0" w:space="0" w:color="auto"/>
        <w:left w:val="none" w:sz="0" w:space="0" w:color="auto"/>
        <w:bottom w:val="none" w:sz="0" w:space="0" w:color="auto"/>
        <w:right w:val="none" w:sz="0" w:space="0" w:color="auto"/>
      </w:divBdr>
    </w:div>
    <w:div w:id="833373525">
      <w:bodyDiv w:val="1"/>
      <w:marLeft w:val="0"/>
      <w:marRight w:val="0"/>
      <w:marTop w:val="0"/>
      <w:marBottom w:val="0"/>
      <w:divBdr>
        <w:top w:val="none" w:sz="0" w:space="0" w:color="auto"/>
        <w:left w:val="none" w:sz="0" w:space="0" w:color="auto"/>
        <w:bottom w:val="none" w:sz="0" w:space="0" w:color="auto"/>
        <w:right w:val="none" w:sz="0" w:space="0" w:color="auto"/>
      </w:divBdr>
    </w:div>
    <w:div w:id="1217930475">
      <w:bodyDiv w:val="1"/>
      <w:marLeft w:val="0"/>
      <w:marRight w:val="0"/>
      <w:marTop w:val="0"/>
      <w:marBottom w:val="0"/>
      <w:divBdr>
        <w:top w:val="none" w:sz="0" w:space="0" w:color="auto"/>
        <w:left w:val="none" w:sz="0" w:space="0" w:color="auto"/>
        <w:bottom w:val="none" w:sz="0" w:space="0" w:color="auto"/>
        <w:right w:val="none" w:sz="0" w:space="0" w:color="auto"/>
      </w:divBdr>
    </w:div>
    <w:div w:id="1220630889">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8991304">
      <w:bodyDiv w:val="1"/>
      <w:marLeft w:val="0"/>
      <w:marRight w:val="0"/>
      <w:marTop w:val="0"/>
      <w:marBottom w:val="0"/>
      <w:divBdr>
        <w:top w:val="none" w:sz="0" w:space="0" w:color="auto"/>
        <w:left w:val="none" w:sz="0" w:space="0" w:color="auto"/>
        <w:bottom w:val="none" w:sz="0" w:space="0" w:color="auto"/>
        <w:right w:val="none" w:sz="0" w:space="0" w:color="auto"/>
      </w:divBdr>
    </w:div>
    <w:div w:id="209604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6E69DA885B74602A75F49E4916423C8"/>
        <w:category>
          <w:name w:val="Общие"/>
          <w:gallery w:val="placeholder"/>
        </w:category>
        <w:types>
          <w:type w:val="bbPlcHdr"/>
        </w:types>
        <w:behaviors>
          <w:behavior w:val="content"/>
        </w:behaviors>
        <w:guid w:val="{B9F02123-9C60-4FBB-AD30-F27C1B5D81B6}"/>
      </w:docPartPr>
      <w:docPartBody>
        <w:p w:rsidR="009A23D8" w:rsidRDefault="009A23D8" w:rsidP="009A23D8">
          <w:pPr>
            <w:pStyle w:val="E6E69DA885B74602A75F49E4916423C8"/>
          </w:pPr>
          <w:r w:rsidRPr="00754BF9">
            <w:rPr>
              <w:rStyle w:val="a3"/>
            </w:rPr>
            <w:t>Место для ввода текста.</w:t>
          </w:r>
        </w:p>
      </w:docPartBody>
    </w:docPart>
    <w:docPart>
      <w:docPartPr>
        <w:name w:val="B96B0020B95545E0A00E00F9C60CA4CF"/>
        <w:category>
          <w:name w:val="Общие"/>
          <w:gallery w:val="placeholder"/>
        </w:category>
        <w:types>
          <w:type w:val="bbPlcHdr"/>
        </w:types>
        <w:behaviors>
          <w:behavior w:val="content"/>
        </w:behaviors>
        <w:guid w:val="{4F65C155-E8B3-4373-A2BD-1B4F2B4EF66A}"/>
      </w:docPartPr>
      <w:docPartBody>
        <w:p w:rsidR="009A23D8" w:rsidRDefault="009A23D8" w:rsidP="009A23D8">
          <w:pPr>
            <w:pStyle w:val="B96B0020B95545E0A00E00F9C60CA4CF"/>
          </w:pPr>
          <w:r w:rsidRPr="00754BF9">
            <w:rPr>
              <w:rStyle w:val="a3"/>
            </w:rPr>
            <w:t>Место для ввода текста.</w:t>
          </w:r>
        </w:p>
      </w:docPartBody>
    </w:docPart>
    <w:docPart>
      <w:docPartPr>
        <w:name w:val="593FC9D4D6234E8F88B6EA65D4AADED4"/>
        <w:category>
          <w:name w:val="Общие"/>
          <w:gallery w:val="placeholder"/>
        </w:category>
        <w:types>
          <w:type w:val="bbPlcHdr"/>
        </w:types>
        <w:behaviors>
          <w:behavior w:val="content"/>
        </w:behaviors>
        <w:guid w:val="{880E2705-E768-4780-9EE1-97B9FD331E03}"/>
      </w:docPartPr>
      <w:docPartBody>
        <w:p w:rsidR="009A23D8" w:rsidRDefault="009A23D8" w:rsidP="009A23D8">
          <w:pPr>
            <w:pStyle w:val="593FC9D4D6234E8F88B6EA65D4AADED4"/>
          </w:pPr>
          <w:r w:rsidRPr="00754BF9">
            <w:rPr>
              <w:rStyle w:val="a3"/>
            </w:rPr>
            <w:t>Место для ввода текста.</w:t>
          </w:r>
        </w:p>
      </w:docPartBody>
    </w:docPart>
    <w:docPart>
      <w:docPartPr>
        <w:name w:val="492901D5B31340EAB776B7293E9A07CE"/>
        <w:category>
          <w:name w:val="Общие"/>
          <w:gallery w:val="placeholder"/>
        </w:category>
        <w:types>
          <w:type w:val="bbPlcHdr"/>
        </w:types>
        <w:behaviors>
          <w:behavior w:val="content"/>
        </w:behaviors>
        <w:guid w:val="{FCF94A31-DE84-47F5-A877-9DD3E76A6A8A}"/>
      </w:docPartPr>
      <w:docPartBody>
        <w:p w:rsidR="009A23D8" w:rsidRDefault="009A23D8" w:rsidP="009A23D8">
          <w:pPr>
            <w:pStyle w:val="492901D5B31340EAB776B7293E9A07C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4E5E44"/>
    <w:rsid w:val="00554CE8"/>
    <w:rsid w:val="008C134C"/>
    <w:rsid w:val="009A23D8"/>
    <w:rsid w:val="00CC4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23D8"/>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3CAEF-6DB5-4DE5-8DED-EFBD6ABB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60</Pages>
  <Words>18026</Words>
  <Characters>102751</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9</cp:revision>
  <dcterms:created xsi:type="dcterms:W3CDTF">2023-01-11T11:13:00Z</dcterms:created>
  <dcterms:modified xsi:type="dcterms:W3CDTF">2023-01-31T08:01:00Z</dcterms:modified>
</cp:coreProperties>
</file>