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70632"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4F35D2" w:rsidRDefault="00426E7D" w:rsidP="00D63997">
      <w:pPr>
        <w:pStyle w:val="11"/>
        <w:ind w:firstLine="0"/>
        <w:jc w:val="center"/>
        <w:rPr>
          <w:b/>
          <w:bCs/>
          <w:color w:val="000000"/>
          <w:szCs w:val="28"/>
        </w:rPr>
      </w:pPr>
      <w:r w:rsidRPr="00426E7D">
        <w:rPr>
          <w:b/>
          <w:bCs/>
          <w:color w:val="000000"/>
          <w:szCs w:val="28"/>
        </w:rPr>
        <w:t>на право заключени</w:t>
      </w:r>
      <w:r w:rsidR="00413B97">
        <w:rPr>
          <w:b/>
          <w:bCs/>
          <w:color w:val="000000"/>
          <w:szCs w:val="28"/>
        </w:rPr>
        <w:t>я</w:t>
      </w:r>
      <w:r w:rsidRPr="00426E7D">
        <w:rPr>
          <w:b/>
          <w:bCs/>
          <w:color w:val="000000"/>
          <w:szCs w:val="28"/>
        </w:rPr>
        <w:t xml:space="preserve"> договора на </w:t>
      </w:r>
      <w:r w:rsidR="00FC609F" w:rsidRPr="00FC609F">
        <w:rPr>
          <w:b/>
          <w:bCs/>
          <w:color w:val="000000"/>
          <w:szCs w:val="28"/>
        </w:rPr>
        <w:t>газификацию производственного участка ПДМ</w:t>
      </w:r>
      <w:r w:rsidR="00401AC2">
        <w:rPr>
          <w:b/>
          <w:bCs/>
          <w:color w:val="000000"/>
          <w:szCs w:val="28"/>
        </w:rPr>
        <w:t xml:space="preserve"> </w:t>
      </w:r>
      <w:r w:rsidR="00FC609F" w:rsidRPr="00FC609F">
        <w:rPr>
          <w:b/>
          <w:bCs/>
          <w:color w:val="000000"/>
          <w:szCs w:val="28"/>
        </w:rPr>
        <w:t>Санаин инв. № 10020241</w:t>
      </w:r>
    </w:p>
    <w:p w:rsidR="009D2EC3" w:rsidRPr="004F35D2" w:rsidRDefault="00A336B2" w:rsidP="00D63997">
      <w:pPr>
        <w:pStyle w:val="11"/>
        <w:ind w:firstLine="0"/>
        <w:jc w:val="center"/>
        <w:rPr>
          <w:b/>
          <w:bCs/>
          <w:color w:val="000000"/>
          <w:szCs w:val="28"/>
          <w:lang w:val="hy-AM"/>
        </w:rPr>
      </w:pPr>
      <w:r>
        <w:rPr>
          <w:b/>
          <w:bCs/>
          <w:szCs w:val="28"/>
        </w:rPr>
        <w:t>по коду №</w:t>
      </w:r>
      <w:r>
        <w:rPr>
          <w:rFonts w:eastAsia="MS Mincho"/>
          <w:b/>
          <w:bCs/>
          <w:szCs w:val="28"/>
        </w:rPr>
        <w:t>ЮКЖД-З</w:t>
      </w:r>
      <w:r w:rsidRPr="00712F9A">
        <w:rPr>
          <w:rFonts w:eastAsia="MS Mincho"/>
          <w:b/>
          <w:bCs/>
          <w:szCs w:val="28"/>
        </w:rPr>
        <w:t>К</w:t>
      </w:r>
      <w:r w:rsidR="00E07D85">
        <w:rPr>
          <w:rFonts w:eastAsia="MS Mincho"/>
          <w:b/>
          <w:bCs/>
          <w:szCs w:val="28"/>
        </w:rPr>
        <w:t>Ц 022</w:t>
      </w:r>
      <w:r w:rsidRPr="002D6C43">
        <w:rPr>
          <w:rFonts w:eastAsia="MS Mincho"/>
          <w:b/>
          <w:bCs/>
          <w:szCs w:val="28"/>
        </w:rPr>
        <w:t>/</w:t>
      </w:r>
      <w:r w:rsidR="00FC609F">
        <w:rPr>
          <w:rFonts w:eastAsia="MS Mincho"/>
          <w:b/>
          <w:bCs/>
          <w:szCs w:val="28"/>
        </w:rPr>
        <w:t>0</w:t>
      </w:r>
      <w:r w:rsidR="00186D57">
        <w:rPr>
          <w:rFonts w:eastAsia="MS Mincho"/>
          <w:b/>
          <w:bCs/>
          <w:szCs w:val="28"/>
        </w:rPr>
        <w:t>88</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8947C1">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8947C1">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8947C1">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8947C1">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8947C1">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8947C1">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8947C1">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8947C1">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8947C1">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8947C1">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8947C1">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8947C1">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8947C1">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8947C1">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8947C1">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8947C1">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8947C1">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8947C1">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Pr="004F35D2" w:rsidRDefault="00E23A29">
      <w:pPr>
        <w:pStyle w:val="23"/>
        <w:tabs>
          <w:tab w:val="right" w:leader="dot" w:pos="9838"/>
        </w:tabs>
        <w:rPr>
          <w:rStyle w:val="ad"/>
          <w:noProof/>
          <w:lang w:val="hy-AM"/>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FC609F">
        <w:rPr>
          <w:rStyle w:val="ad"/>
          <w:noProof/>
        </w:rPr>
        <w:t>022/0</w:t>
      </w:r>
      <w:r w:rsidR="00186D57">
        <w:rPr>
          <w:rStyle w:val="ad"/>
          <w:noProof/>
        </w:rPr>
        <w:t>88</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685896" w:rsidRDefault="00141255" w:rsidP="00685896">
      <w:pPr>
        <w:spacing w:line="276" w:lineRule="auto"/>
        <w:jc w:val="right"/>
        <w:rPr>
          <w:sz w:val="28"/>
          <w:szCs w:val="28"/>
        </w:rPr>
      </w:pPr>
      <w:r w:rsidRPr="00DF208D">
        <w:rPr>
          <w:sz w:val="28"/>
          <w:szCs w:val="28"/>
        </w:rPr>
        <w:t xml:space="preserve"> </w:t>
      </w:r>
      <w:r w:rsidR="00685896">
        <w:rPr>
          <w:sz w:val="28"/>
          <w:szCs w:val="28"/>
        </w:rPr>
        <w:t xml:space="preserve">к извещению о проведении запроса котировок </w:t>
      </w:r>
    </w:p>
    <w:p w:rsidR="00685896" w:rsidRDefault="00685896" w:rsidP="00685896">
      <w:pPr>
        <w:spacing w:line="276" w:lineRule="auto"/>
        <w:ind w:left="5670"/>
        <w:jc w:val="right"/>
        <w:rPr>
          <w:sz w:val="28"/>
          <w:szCs w:val="28"/>
        </w:rPr>
      </w:pPr>
      <w:r>
        <w:rPr>
          <w:sz w:val="28"/>
          <w:szCs w:val="28"/>
        </w:rPr>
        <w:t>№ЮКЖД-ЗКЦ 022/88</w:t>
      </w:r>
    </w:p>
    <w:p w:rsidR="00141255" w:rsidRPr="00685896" w:rsidRDefault="00141255" w:rsidP="00107EC1">
      <w:pPr>
        <w:spacing w:line="276" w:lineRule="auto"/>
        <w:ind w:left="8364"/>
        <w:jc w:val="right"/>
        <w:rPr>
          <w:b/>
          <w:sz w:val="28"/>
          <w:szCs w:val="28"/>
        </w:rPr>
      </w:pPr>
      <w:r w:rsidRPr="00685896">
        <w:rPr>
          <w:b/>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1E0489">
        <w:trPr>
          <w:trHeight w:val="1468"/>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p w:rsidR="00FC609F" w:rsidRPr="00FC609F" w:rsidRDefault="00FC609F" w:rsidP="00FC609F">
            <w:pPr>
              <w:ind w:left="38"/>
              <w:rPr>
                <w:rFonts w:eastAsia="MS Mincho"/>
                <w:bCs/>
                <w:color w:val="000000"/>
                <w:sz w:val="28"/>
                <w:szCs w:val="28"/>
              </w:rPr>
            </w:pPr>
            <w:r w:rsidRPr="00CB544B">
              <w:rPr>
                <w:rFonts w:eastAsia="MS Mincho"/>
                <w:bCs/>
                <w:color w:val="000000"/>
                <w:sz w:val="28"/>
                <w:szCs w:val="28"/>
              </w:rPr>
              <w:t>Газификаци</w:t>
            </w:r>
            <w:r w:rsidR="006F4170">
              <w:rPr>
                <w:rFonts w:eastAsia="MS Mincho"/>
                <w:bCs/>
                <w:color w:val="000000"/>
                <w:sz w:val="28"/>
                <w:szCs w:val="28"/>
              </w:rPr>
              <w:t xml:space="preserve">я производственного участка ПДМ </w:t>
            </w:r>
            <w:r w:rsidRPr="00CB544B">
              <w:rPr>
                <w:rFonts w:eastAsia="MS Mincho"/>
                <w:bCs/>
                <w:color w:val="000000"/>
                <w:sz w:val="28"/>
                <w:szCs w:val="28"/>
              </w:rPr>
              <w:t xml:space="preserve">Санаин  </w:t>
            </w:r>
            <w:r w:rsidR="006E3E20">
              <w:rPr>
                <w:rFonts w:eastAsia="MS Mincho"/>
                <w:bCs/>
                <w:color w:val="000000"/>
                <w:sz w:val="28"/>
                <w:szCs w:val="28"/>
              </w:rPr>
              <w:t>(</w:t>
            </w:r>
            <w:r w:rsidRPr="00CB544B">
              <w:rPr>
                <w:rFonts w:eastAsia="MS Mincho"/>
                <w:bCs/>
                <w:color w:val="000000"/>
                <w:sz w:val="28"/>
                <w:szCs w:val="28"/>
              </w:rPr>
              <w:t>инв. № 10020241</w:t>
            </w:r>
            <w:r w:rsidR="006E3E20">
              <w:rPr>
                <w:rFonts w:eastAsia="MS Mincho"/>
                <w:bCs/>
                <w:color w:val="000000"/>
                <w:sz w:val="28"/>
                <w:szCs w:val="28"/>
              </w:rPr>
              <w:t>)</w:t>
            </w:r>
            <w:r w:rsidRPr="00CB544B">
              <w:rPr>
                <w:rFonts w:eastAsia="MS Mincho"/>
                <w:bCs/>
                <w:color w:val="000000"/>
                <w:sz w:val="28"/>
                <w:szCs w:val="28"/>
              </w:rPr>
              <w:t xml:space="preserve"> в т.ч. </w:t>
            </w:r>
            <w:r w:rsidRPr="00FC609F">
              <w:rPr>
                <w:sz w:val="28"/>
                <w:szCs w:val="28"/>
              </w:rPr>
              <w:t>выполнение монтажных работ</w:t>
            </w:r>
            <w:r>
              <w:rPr>
                <w:sz w:val="28"/>
                <w:szCs w:val="28"/>
              </w:rPr>
              <w:t>.</w:t>
            </w:r>
          </w:p>
          <w:p w:rsidR="002E2DC9" w:rsidRPr="00FC609F" w:rsidRDefault="002E2DC9" w:rsidP="00B03C3B">
            <w:pPr>
              <w:rPr>
                <w:sz w:val="20"/>
                <w:szCs w:val="20"/>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1E0489" w:rsidRDefault="00DE121C" w:rsidP="001E0489">
            <w:pPr>
              <w:jc w:val="both"/>
              <w:rPr>
                <w:bCs/>
                <w:sz w:val="28"/>
                <w:szCs w:val="28"/>
              </w:rPr>
            </w:pPr>
            <w:r w:rsidRPr="00DB72E4">
              <w:rPr>
                <w:b/>
                <w:bCs/>
                <w:sz w:val="28"/>
                <w:szCs w:val="28"/>
              </w:rPr>
              <w:t>Место поставки:</w:t>
            </w:r>
            <w:r w:rsidRPr="00512868">
              <w:rPr>
                <w:bCs/>
                <w:sz w:val="28"/>
                <w:szCs w:val="28"/>
              </w:rPr>
              <w:t xml:space="preserve"> </w:t>
            </w:r>
            <w:r w:rsidR="00E36EE3" w:rsidRPr="00E36EE3">
              <w:rPr>
                <w:bCs/>
                <w:sz w:val="28"/>
                <w:szCs w:val="28"/>
              </w:rPr>
              <w:t>РА,</w:t>
            </w:r>
            <w:r w:rsidR="00487826">
              <w:rPr>
                <w:bCs/>
                <w:sz w:val="28"/>
                <w:szCs w:val="28"/>
              </w:rPr>
              <w:t xml:space="preserve"> Лорийская область, г. Алавррди,</w:t>
            </w:r>
            <w:r w:rsidR="00E36EE3" w:rsidRPr="00E36EE3">
              <w:rPr>
                <w:bCs/>
                <w:sz w:val="28"/>
                <w:szCs w:val="28"/>
              </w:rPr>
              <w:t xml:space="preserve"> </w:t>
            </w:r>
            <w:r w:rsidR="00FC609F" w:rsidRPr="00FC609F">
              <w:rPr>
                <w:bCs/>
                <w:sz w:val="28"/>
                <w:szCs w:val="28"/>
              </w:rPr>
              <w:t>производственн</w:t>
            </w:r>
            <w:r w:rsidR="00FC609F">
              <w:rPr>
                <w:bCs/>
                <w:sz w:val="28"/>
                <w:szCs w:val="28"/>
              </w:rPr>
              <w:t>ый участок</w:t>
            </w:r>
            <w:r w:rsidR="00401AC2">
              <w:rPr>
                <w:bCs/>
                <w:sz w:val="28"/>
                <w:szCs w:val="28"/>
              </w:rPr>
              <w:t xml:space="preserve"> ПДМ </w:t>
            </w:r>
            <w:r w:rsidR="00FC609F" w:rsidRPr="00FC609F">
              <w:rPr>
                <w:bCs/>
                <w:sz w:val="28"/>
                <w:szCs w:val="28"/>
              </w:rPr>
              <w:t xml:space="preserve">Санаин </w:t>
            </w:r>
            <w:r w:rsidR="006E3E20">
              <w:rPr>
                <w:bCs/>
                <w:sz w:val="28"/>
                <w:szCs w:val="28"/>
              </w:rPr>
              <w:t>(</w:t>
            </w:r>
            <w:r w:rsidR="00FC609F" w:rsidRPr="00FC609F">
              <w:rPr>
                <w:bCs/>
                <w:sz w:val="28"/>
                <w:szCs w:val="28"/>
              </w:rPr>
              <w:t>инв. № 10020241</w:t>
            </w:r>
            <w:r w:rsidR="006E3E20">
              <w:rPr>
                <w:bCs/>
                <w:sz w:val="28"/>
                <w:szCs w:val="28"/>
              </w:rPr>
              <w:t>)</w:t>
            </w:r>
            <w:r w:rsidR="00FC609F">
              <w:rPr>
                <w:bCs/>
                <w:sz w:val="28"/>
                <w:szCs w:val="28"/>
              </w:rPr>
              <w:t>.</w:t>
            </w:r>
          </w:p>
          <w:p w:rsidR="00FF2CD4" w:rsidRDefault="00565A16" w:rsidP="00FF2CD4">
            <w:pPr>
              <w:spacing w:before="120"/>
              <w:jc w:val="both"/>
              <w:rPr>
                <w:bCs/>
                <w:sz w:val="28"/>
                <w:szCs w:val="28"/>
              </w:rPr>
            </w:pPr>
            <w:r w:rsidRPr="00DB72E4">
              <w:rPr>
                <w:b/>
                <w:bCs/>
                <w:sz w:val="28"/>
                <w:szCs w:val="28"/>
              </w:rPr>
              <w:t>Срок</w:t>
            </w:r>
            <w:r w:rsidR="00FC609F">
              <w:rPr>
                <w:b/>
                <w:bCs/>
                <w:sz w:val="28"/>
                <w:szCs w:val="28"/>
              </w:rPr>
              <w:t>и</w:t>
            </w:r>
            <w:r w:rsidRPr="00DB72E4">
              <w:rPr>
                <w:b/>
                <w:bCs/>
                <w:sz w:val="28"/>
                <w:szCs w:val="28"/>
              </w:rPr>
              <w:t xml:space="preserve"> </w:t>
            </w:r>
            <w:r w:rsidR="00FC609F">
              <w:rPr>
                <w:b/>
                <w:bCs/>
                <w:sz w:val="28"/>
                <w:szCs w:val="28"/>
              </w:rPr>
              <w:t>оказания услуг</w:t>
            </w:r>
            <w:r w:rsidR="0011247B" w:rsidRPr="00DB72E4">
              <w:rPr>
                <w:b/>
                <w:bCs/>
                <w:sz w:val="28"/>
                <w:szCs w:val="28"/>
              </w:rPr>
              <w:t>:</w:t>
            </w:r>
            <w:r w:rsidR="00DB4012">
              <w:rPr>
                <w:bCs/>
                <w:sz w:val="28"/>
                <w:szCs w:val="28"/>
              </w:rPr>
              <w:t xml:space="preserve"> </w:t>
            </w:r>
            <w:r w:rsidR="00FF2CD4">
              <w:rPr>
                <w:bCs/>
                <w:sz w:val="28"/>
                <w:szCs w:val="28"/>
              </w:rPr>
              <w:t xml:space="preserve">в течении 30 дней после подписания договора. </w:t>
            </w:r>
          </w:p>
          <w:p w:rsidR="00FF2CD4" w:rsidRPr="004A4BB7" w:rsidRDefault="00FF2CD4" w:rsidP="00FF2CD4">
            <w:pPr>
              <w:spacing w:before="120"/>
              <w:jc w:val="both"/>
              <w:rPr>
                <w:bCs/>
                <w:sz w:val="28"/>
                <w:szCs w:val="28"/>
              </w:rPr>
            </w:pPr>
          </w:p>
        </w:tc>
      </w:tr>
      <w:tr w:rsidR="002E2DC9" w:rsidRPr="00DF208D" w:rsidTr="000312DF">
        <w:trPr>
          <w:trHeight w:val="1271"/>
        </w:trPr>
        <w:tc>
          <w:tcPr>
            <w:tcW w:w="817" w:type="dxa"/>
          </w:tcPr>
          <w:p w:rsidR="002E2DC9" w:rsidRPr="00DF208D" w:rsidRDefault="002E2DC9" w:rsidP="002E2DC9">
            <w:pPr>
              <w:spacing w:line="276" w:lineRule="auto"/>
              <w:rPr>
                <w:sz w:val="28"/>
                <w:szCs w:val="28"/>
              </w:rPr>
            </w:pPr>
            <w:r w:rsidRPr="00DF208D">
              <w:rPr>
                <w:sz w:val="28"/>
                <w:szCs w:val="28"/>
              </w:rPr>
              <w:lastRenderedPageBreak/>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0527B5" w:rsidRPr="00C0616F" w:rsidRDefault="00E1157E" w:rsidP="00E1157E">
            <w:pPr>
              <w:shd w:val="clear" w:color="auto" w:fill="FFFFFF"/>
              <w:jc w:val="both"/>
              <w:rPr>
                <w:bCs/>
                <w:sz w:val="28"/>
                <w:szCs w:val="28"/>
              </w:rPr>
            </w:pPr>
            <w:r w:rsidRPr="00540D5C">
              <w:rPr>
                <w:rFonts w:eastAsia="Calibri"/>
                <w:color w:val="000000"/>
                <w:sz w:val="28"/>
                <w:szCs w:val="28"/>
              </w:rPr>
              <w:t>Начальная (максимальная) цена договора приведена с учетом всех видов налогов, (в том числе без учета НДС/с учетом НДС) составляет: 546 610 (пятьсот сорок шесть тысяч шестьсот десять) драм РА без НДС или 655 932 (шестьсот пятьдесят пять тысяч девятьсот тридцать два) драм РА с НДС.</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186D57">
              <w:rPr>
                <w:bCs/>
                <w:sz w:val="28"/>
                <w:szCs w:val="28"/>
              </w:rPr>
              <w:t>16</w:t>
            </w:r>
            <w:r w:rsidR="00DE121C">
              <w:rPr>
                <w:bCs/>
                <w:sz w:val="28"/>
                <w:szCs w:val="28"/>
              </w:rPr>
              <w:t xml:space="preserve">» </w:t>
            </w:r>
            <w:r w:rsidR="00E36EE3">
              <w:rPr>
                <w:bCs/>
                <w:sz w:val="28"/>
                <w:szCs w:val="28"/>
              </w:rPr>
              <w:t>августа</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125A19">
              <w:rPr>
                <w:bCs/>
                <w:sz w:val="28"/>
                <w:szCs w:val="28"/>
              </w:rPr>
              <w:t>25</w:t>
            </w:r>
            <w:r w:rsidR="002E2DC9" w:rsidRPr="00F703C8">
              <w:rPr>
                <w:bCs/>
                <w:sz w:val="28"/>
                <w:szCs w:val="28"/>
              </w:rPr>
              <w:t xml:space="preserve">» </w:t>
            </w:r>
            <w:r w:rsidR="00E36EE3">
              <w:rPr>
                <w:bCs/>
                <w:sz w:val="28"/>
                <w:szCs w:val="28"/>
              </w:rPr>
              <w:t>августа</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w:t>
            </w:r>
            <w:r w:rsidRPr="00162116">
              <w:rPr>
                <w:bCs/>
                <w:sz w:val="28"/>
                <w:szCs w:val="28"/>
                <w:highlight w:val="yellow"/>
              </w:rPr>
              <w:lastRenderedPageBreak/>
              <w:t>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EB374C" w:rsidRPr="00DF208D" w:rsidTr="00746987">
        <w:tc>
          <w:tcPr>
            <w:tcW w:w="817" w:type="dxa"/>
          </w:tcPr>
          <w:p w:rsidR="00EB374C" w:rsidRPr="00DF208D" w:rsidRDefault="00EB374C" w:rsidP="00EB374C">
            <w:pPr>
              <w:spacing w:line="276" w:lineRule="auto"/>
              <w:rPr>
                <w:sz w:val="28"/>
                <w:szCs w:val="28"/>
              </w:rPr>
            </w:pPr>
            <w:r>
              <w:rPr>
                <w:sz w:val="28"/>
                <w:szCs w:val="28"/>
              </w:rPr>
              <w:lastRenderedPageBreak/>
              <w:t>1.10</w:t>
            </w:r>
          </w:p>
        </w:tc>
        <w:tc>
          <w:tcPr>
            <w:tcW w:w="4768" w:type="dxa"/>
          </w:tcPr>
          <w:p w:rsidR="00EB374C" w:rsidRDefault="00EB374C" w:rsidP="00EB374C">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EB374C" w:rsidRDefault="00EB374C" w:rsidP="00EB374C">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EB374C" w:rsidRDefault="00EB374C" w:rsidP="00EB374C">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EB374C" w:rsidRDefault="00EB374C" w:rsidP="00EB374C">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EB374C" w:rsidRDefault="00EB374C" w:rsidP="00EB374C">
            <w:pPr>
              <w:spacing w:line="360" w:lineRule="exact"/>
              <w:jc w:val="both"/>
              <w:rPr>
                <w:sz w:val="28"/>
                <w:szCs w:val="28"/>
                <w:lang w:val="hy-AM" w:eastAsia="hy-AM"/>
              </w:rPr>
            </w:pPr>
            <w:r>
              <w:rPr>
                <w:sz w:val="28"/>
                <w:szCs w:val="28"/>
                <w:lang w:val="hy-AM" w:eastAsia="hy-AM"/>
              </w:rPr>
              <w:t xml:space="preserve">Дата начала срока предоставления участникам разъяснений положений документации: </w:t>
            </w:r>
            <w:r>
              <w:rPr>
                <w:sz w:val="28"/>
                <w:szCs w:val="28"/>
                <w:highlight w:val="yellow"/>
                <w:lang w:val="hy-AM" w:eastAsia="hy-AM"/>
              </w:rPr>
              <w:t>«</w:t>
            </w:r>
            <w:r>
              <w:rPr>
                <w:color w:val="000000" w:themeColor="text1"/>
                <w:sz w:val="28"/>
                <w:szCs w:val="28"/>
                <w:highlight w:val="yellow"/>
                <w:lang w:eastAsia="hy-AM"/>
              </w:rPr>
              <w:t>16</w:t>
            </w:r>
            <w:r>
              <w:rPr>
                <w:color w:val="000000" w:themeColor="text1"/>
                <w:sz w:val="28"/>
                <w:szCs w:val="28"/>
                <w:highlight w:val="yellow"/>
                <w:lang w:val="hy-AM" w:eastAsia="hy-AM"/>
              </w:rPr>
              <w:t>»</w:t>
            </w:r>
            <w:r>
              <w:rPr>
                <w:color w:val="000000" w:themeColor="text1"/>
                <w:sz w:val="28"/>
                <w:szCs w:val="28"/>
                <w:lang w:val="hy-AM" w:eastAsia="hy-AM"/>
              </w:rPr>
              <w:t xml:space="preserve"> </w:t>
            </w:r>
            <w:r>
              <w:rPr>
                <w:color w:val="000000" w:themeColor="text1"/>
                <w:sz w:val="28"/>
                <w:szCs w:val="28"/>
                <w:lang w:eastAsia="hy-AM"/>
              </w:rPr>
              <w:t>августа</w:t>
            </w:r>
            <w:r>
              <w:rPr>
                <w:color w:val="000000" w:themeColor="text1"/>
                <w:sz w:val="28"/>
                <w:szCs w:val="28"/>
                <w:lang w:val="hy-AM" w:eastAsia="hy-AM"/>
              </w:rPr>
              <w:t xml:space="preserve"> </w:t>
            </w:r>
            <w:r>
              <w:rPr>
                <w:sz w:val="28"/>
                <w:szCs w:val="28"/>
                <w:lang w:val="hy-AM" w:eastAsia="hy-AM"/>
              </w:rPr>
              <w:t>2022 г.</w:t>
            </w:r>
          </w:p>
          <w:p w:rsidR="00EB374C" w:rsidRDefault="00EB374C" w:rsidP="00EB374C">
            <w:pPr>
              <w:spacing w:line="276" w:lineRule="auto"/>
              <w:jc w:val="both"/>
              <w:rPr>
                <w:bCs/>
                <w:sz w:val="28"/>
                <w:szCs w:val="28"/>
                <w:lang w:val="hy-AM" w:eastAsia="hy-AM"/>
              </w:rPr>
            </w:pPr>
            <w:r>
              <w:rPr>
                <w:sz w:val="28"/>
                <w:szCs w:val="28"/>
                <w:lang w:val="hy-AM" w:eastAsia="hy-AM"/>
              </w:rPr>
              <w:t xml:space="preserve">Дата окончания срока предоставления участникам разъяснений положений документации: </w:t>
            </w:r>
            <w:r>
              <w:rPr>
                <w:sz w:val="28"/>
                <w:szCs w:val="28"/>
                <w:highlight w:val="yellow"/>
                <w:lang w:val="hy-AM" w:eastAsia="hy-AM"/>
              </w:rPr>
              <w:t>«</w:t>
            </w:r>
            <w:r>
              <w:rPr>
                <w:color w:val="000000" w:themeColor="text1"/>
                <w:sz w:val="28"/>
                <w:szCs w:val="28"/>
                <w:highlight w:val="yellow"/>
                <w:lang w:eastAsia="hy-AM"/>
              </w:rPr>
              <w:t>22</w:t>
            </w:r>
            <w:r>
              <w:rPr>
                <w:color w:val="000000" w:themeColor="text1"/>
                <w:sz w:val="28"/>
                <w:szCs w:val="28"/>
                <w:highlight w:val="yellow"/>
                <w:lang w:val="hy-AM" w:eastAsia="hy-AM"/>
              </w:rPr>
              <w:t>»</w:t>
            </w:r>
            <w:r>
              <w:rPr>
                <w:color w:val="000000" w:themeColor="text1"/>
                <w:sz w:val="28"/>
                <w:szCs w:val="28"/>
                <w:lang w:val="hy-AM" w:eastAsia="hy-AM"/>
              </w:rPr>
              <w:t xml:space="preserve"> </w:t>
            </w:r>
            <w:r>
              <w:rPr>
                <w:color w:val="000000" w:themeColor="text1"/>
                <w:sz w:val="28"/>
                <w:szCs w:val="28"/>
                <w:lang w:eastAsia="hy-AM"/>
              </w:rPr>
              <w:t>августа</w:t>
            </w:r>
            <w:r>
              <w:rPr>
                <w:color w:val="000000" w:themeColor="text1"/>
                <w:sz w:val="28"/>
                <w:szCs w:val="28"/>
                <w:lang w:val="hy-AM" w:eastAsia="hy-AM"/>
              </w:rPr>
              <w:t xml:space="preserve"> </w:t>
            </w:r>
            <w:r>
              <w:rPr>
                <w:sz w:val="28"/>
                <w:szCs w:val="28"/>
                <w:lang w:val="hy-AM" w:eastAsia="hy-AM"/>
              </w:rPr>
              <w:t>2022 г.</w:t>
            </w:r>
          </w:p>
        </w:tc>
      </w:tr>
      <w:tr w:rsidR="008947C1" w:rsidRPr="00DF208D" w:rsidTr="00746987">
        <w:tc>
          <w:tcPr>
            <w:tcW w:w="817" w:type="dxa"/>
          </w:tcPr>
          <w:p w:rsidR="008947C1" w:rsidRPr="00DF208D" w:rsidRDefault="008947C1" w:rsidP="008947C1">
            <w:pPr>
              <w:spacing w:line="276" w:lineRule="auto"/>
              <w:rPr>
                <w:sz w:val="28"/>
                <w:szCs w:val="28"/>
              </w:rPr>
            </w:pPr>
            <w:r w:rsidRPr="00DF208D">
              <w:rPr>
                <w:sz w:val="28"/>
                <w:szCs w:val="28"/>
              </w:rPr>
              <w:t>1.11</w:t>
            </w:r>
          </w:p>
        </w:tc>
        <w:tc>
          <w:tcPr>
            <w:tcW w:w="4768" w:type="dxa"/>
          </w:tcPr>
          <w:p w:rsidR="008947C1" w:rsidRPr="00DF208D" w:rsidRDefault="008947C1" w:rsidP="008947C1">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8947C1" w:rsidRPr="00D4175C" w:rsidRDefault="008947C1" w:rsidP="008947C1">
            <w:pPr>
              <w:spacing w:line="276" w:lineRule="auto"/>
              <w:jc w:val="both"/>
              <w:rPr>
                <w:sz w:val="28"/>
                <w:szCs w:val="28"/>
                <w:lang w:val="hy-AM" w:eastAsia="hy-AM"/>
              </w:rPr>
            </w:pPr>
            <w:r w:rsidRPr="00D4175C">
              <w:rPr>
                <w:sz w:val="28"/>
                <w:szCs w:val="28"/>
                <w:lang w:val="hy-AM" w:eastAsia="hy-AM"/>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w:t>
            </w:r>
            <w:r w:rsidRPr="00D4175C">
              <w:rPr>
                <w:sz w:val="28"/>
                <w:szCs w:val="28"/>
                <w:lang w:val="hy-AM" w:eastAsia="hy-AM"/>
              </w:rPr>
              <w:lastRenderedPageBreak/>
              <w:t>запроса котировок за 1 рабочий день до дня окончания срока подачи конкурсных заявок.</w:t>
            </w:r>
          </w:p>
        </w:tc>
      </w:tr>
      <w:tr w:rsidR="008947C1" w:rsidRPr="00DF208D" w:rsidTr="00746987">
        <w:tc>
          <w:tcPr>
            <w:tcW w:w="817" w:type="dxa"/>
          </w:tcPr>
          <w:p w:rsidR="008947C1" w:rsidRPr="00DF208D" w:rsidRDefault="008947C1" w:rsidP="008947C1">
            <w:pPr>
              <w:spacing w:line="276" w:lineRule="auto"/>
              <w:rPr>
                <w:sz w:val="28"/>
                <w:szCs w:val="28"/>
              </w:rPr>
            </w:pPr>
            <w:r w:rsidRPr="00DF208D">
              <w:rPr>
                <w:sz w:val="28"/>
                <w:szCs w:val="28"/>
              </w:rPr>
              <w:lastRenderedPageBreak/>
              <w:t>1.12</w:t>
            </w:r>
          </w:p>
        </w:tc>
        <w:tc>
          <w:tcPr>
            <w:tcW w:w="4768" w:type="dxa"/>
          </w:tcPr>
          <w:p w:rsidR="008947C1" w:rsidRPr="00DF208D" w:rsidRDefault="008947C1" w:rsidP="008947C1">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8947C1" w:rsidRPr="00D4175C" w:rsidRDefault="008947C1" w:rsidP="008947C1">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8947C1" w:rsidRPr="00D4175C" w:rsidRDefault="008947C1" w:rsidP="008947C1">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8947C1" w:rsidRPr="00D4175C" w:rsidRDefault="008947C1" w:rsidP="008947C1">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947C1" w:rsidRPr="00D4175C" w:rsidRDefault="008947C1" w:rsidP="008947C1">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8947C1" w:rsidRPr="00D4175C" w:rsidRDefault="008947C1" w:rsidP="008947C1">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8947C1" w:rsidRPr="00D4175C" w:rsidRDefault="008947C1" w:rsidP="008947C1">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w:t>
            </w:r>
            <w:bookmarkStart w:id="4" w:name="_GoBack"/>
            <w:bookmarkEnd w:id="4"/>
            <w:r w:rsidRPr="00D4175C">
              <w:rPr>
                <w:sz w:val="28"/>
                <w:szCs w:val="28"/>
                <w:lang w:val="hy-AM" w:eastAsia="hy-AM"/>
              </w:rPr>
              <w:t>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FC609F" w:rsidRPr="00FC609F" w:rsidRDefault="00C9549C" w:rsidP="00FC609F">
            <w:pPr>
              <w:jc w:val="both"/>
              <w:rPr>
                <w:rFonts w:eastAsia="Calibri"/>
                <w:color w:val="000000"/>
                <w:sz w:val="28"/>
                <w:szCs w:val="28"/>
              </w:rPr>
            </w:pPr>
            <w:r w:rsidRPr="00C9549C">
              <w:rPr>
                <w:rFonts w:eastAsia="Calibri"/>
                <w:color w:val="000000"/>
                <w:sz w:val="28"/>
                <w:szCs w:val="28"/>
              </w:rPr>
              <w:t>По условиям конкурентной закупки предоплата не предусмотрена,</w:t>
            </w:r>
            <w:r>
              <w:rPr>
                <w:rFonts w:eastAsia="Calibri"/>
                <w:color w:val="000000"/>
                <w:sz w:val="28"/>
                <w:szCs w:val="28"/>
              </w:rPr>
              <w:t xml:space="preserve"> о</w:t>
            </w:r>
            <w:r w:rsidR="00FC609F" w:rsidRPr="00FC609F">
              <w:rPr>
                <w:rFonts w:eastAsia="Calibri"/>
                <w:color w:val="000000"/>
                <w:sz w:val="28"/>
                <w:szCs w:val="28"/>
              </w:rPr>
              <w:t>плата осуществляется в безналичной форме путем перечисления денежных средств на счет Подрядчика.</w:t>
            </w:r>
          </w:p>
          <w:p w:rsidR="002E2DC9" w:rsidRPr="006D7FDF" w:rsidRDefault="00FC609F" w:rsidP="006A578E">
            <w:pPr>
              <w:widowControl w:val="0"/>
              <w:shd w:val="clear" w:color="auto" w:fill="FFFFFF"/>
              <w:autoSpaceDE w:val="0"/>
              <w:autoSpaceDN w:val="0"/>
              <w:adjustRightInd w:val="0"/>
              <w:spacing w:line="276" w:lineRule="auto"/>
              <w:jc w:val="both"/>
              <w:rPr>
                <w:sz w:val="28"/>
                <w:szCs w:val="28"/>
              </w:rPr>
            </w:pPr>
            <w:r w:rsidRPr="00FC609F">
              <w:rPr>
                <w:rFonts w:eastAsia="Calibri"/>
                <w:sz w:val="28"/>
                <w:szCs w:val="28"/>
              </w:rPr>
              <w:t>Заказчик осуществляет оплату стоимости работ после подписания Акта о</w:t>
            </w:r>
            <w:r w:rsidRPr="00FC609F">
              <w:rPr>
                <w:rFonts w:eastAsia="Calibri"/>
                <w:color w:val="000000"/>
                <w:sz w:val="28"/>
                <w:szCs w:val="28"/>
              </w:rPr>
              <w:t xml:space="preserve"> приемке </w:t>
            </w:r>
            <w:r w:rsidRPr="00FC609F">
              <w:rPr>
                <w:rFonts w:eastAsia="Calibri"/>
                <w:sz w:val="28"/>
                <w:szCs w:val="28"/>
              </w:rPr>
              <w:t xml:space="preserve">выполненных работ в течение 15 (пятнадцати) </w:t>
            </w:r>
            <w:r w:rsidR="006A578E">
              <w:rPr>
                <w:rFonts w:eastAsia="Calibri"/>
                <w:sz w:val="28"/>
                <w:szCs w:val="28"/>
              </w:rPr>
              <w:t>рабочих</w:t>
            </w:r>
            <w:r w:rsidRPr="00FC609F">
              <w:rPr>
                <w:rFonts w:eastAsia="Calibri"/>
                <w:sz w:val="28"/>
                <w:szCs w:val="28"/>
              </w:rPr>
              <w:t xml:space="preserve"> дней.</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394524" w:rsidRPr="000D21F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 xml:space="preserve">Техническое задание указано в Приложений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770DF7" w:rsidP="002E2DC9">
            <w:pPr>
              <w:spacing w:line="276" w:lineRule="auto"/>
              <w:rPr>
                <w:rFonts w:ascii="Sylfaen" w:hAnsi="Sylfaen"/>
                <w:sz w:val="28"/>
                <w:szCs w:val="28"/>
                <w:lang w:val="hy-AM"/>
              </w:rPr>
            </w:pPr>
            <w:r>
              <w:rPr>
                <w:sz w:val="28"/>
                <w:szCs w:val="28"/>
              </w:rPr>
              <w:t xml:space="preserve">Приложение №2.1. </w:t>
            </w:r>
            <w:r w:rsidR="00D71AC1" w:rsidRPr="00D71AC1">
              <w:rPr>
                <w:sz w:val="28"/>
                <w:szCs w:val="28"/>
              </w:rPr>
              <w:t>О</w:t>
            </w:r>
            <w:r w:rsidR="00B638B7">
              <w:rPr>
                <w:sz w:val="28"/>
                <w:szCs w:val="28"/>
              </w:rPr>
              <w:t>пис</w:t>
            </w:r>
            <w:r w:rsidR="001E7A52">
              <w:rPr>
                <w:sz w:val="28"/>
                <w:szCs w:val="28"/>
              </w:rPr>
              <w:t>ь</w:t>
            </w:r>
            <w:r w:rsidR="00B638B7">
              <w:rPr>
                <w:sz w:val="28"/>
                <w:szCs w:val="28"/>
              </w:rPr>
              <w:t xml:space="preserve"> представленных </w:t>
            </w:r>
            <w:r w:rsidR="001F1E9C">
              <w:rPr>
                <w:sz w:val="28"/>
                <w:szCs w:val="28"/>
              </w:rPr>
              <w:t>документов</w:t>
            </w:r>
            <w:r w:rsidR="001E7A52">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28577C" w:rsidRDefault="00647A53" w:rsidP="00827CE9">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 xml:space="preserve">) </w:t>
            </w:r>
            <w:r w:rsidR="0028577C">
              <w:rPr>
                <w:sz w:val="28"/>
                <w:szCs w:val="28"/>
              </w:rPr>
              <w:t>л</w:t>
            </w:r>
          </w:p>
          <w:p w:rsidR="00827CE9" w:rsidRDefault="0028577C" w:rsidP="00827CE9">
            <w:pPr>
              <w:spacing w:line="276" w:lineRule="auto"/>
              <w:rPr>
                <w:sz w:val="28"/>
                <w:szCs w:val="28"/>
              </w:rPr>
            </w:pPr>
            <w:r>
              <w:rPr>
                <w:sz w:val="28"/>
                <w:szCs w:val="28"/>
              </w:rPr>
              <w:t>Приложение №5 (Проект д</w:t>
            </w:r>
            <w:r w:rsidR="00EB374C">
              <w:rPr>
                <w:sz w:val="28"/>
                <w:szCs w:val="28"/>
              </w:rPr>
              <w:t>оговора),</w:t>
            </w:r>
            <w:r w:rsidR="00685896" w:rsidRPr="00DF208D">
              <w:rPr>
                <w:sz w:val="28"/>
                <w:szCs w:val="28"/>
              </w:rPr>
              <w:t xml:space="preserve"> и иные документы, указ</w:t>
            </w:r>
            <w:r w:rsidR="00685896">
              <w:rPr>
                <w:sz w:val="28"/>
                <w:szCs w:val="28"/>
              </w:rPr>
              <w:t>анные в п.п.-2.11.15. – 2.11.17.</w:t>
            </w:r>
          </w:p>
          <w:p w:rsidR="00827CE9" w:rsidRPr="00827CE9" w:rsidRDefault="00827CE9" w:rsidP="00827CE9">
            <w:pPr>
              <w:spacing w:line="276" w:lineRule="auto"/>
              <w:rPr>
                <w:b/>
                <w:i/>
                <w:sz w:val="28"/>
                <w:szCs w:val="28"/>
              </w:rPr>
            </w:pPr>
            <w:r w:rsidRPr="00827CE9">
              <w:rPr>
                <w:sz w:val="28"/>
                <w:szCs w:val="28"/>
              </w:rPr>
              <w:t>Участник запроса котировок должен иметь лицензию на право присоединения смонтированных газопроводов к действующим сетям. (</w:t>
            </w:r>
            <w:r w:rsidRPr="00827CE9">
              <w:rPr>
                <w:b/>
                <w:i/>
                <w:sz w:val="28"/>
                <w:szCs w:val="28"/>
              </w:rPr>
              <w:t>Копию лицензии представить в составе заявки)</w:t>
            </w:r>
          </w:p>
          <w:p w:rsidR="00827CE9" w:rsidRPr="00DF208D" w:rsidRDefault="00827CE9" w:rsidP="00230AF5">
            <w:pPr>
              <w:spacing w:line="276" w:lineRule="auto"/>
              <w:rPr>
                <w:sz w:val="28"/>
                <w:szCs w:val="28"/>
              </w:rPr>
            </w:pP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6D2C09" w:rsidRPr="00827CE9" w:rsidRDefault="006D2C09" w:rsidP="00827CE9">
      <w:pPr>
        <w:pStyle w:val="11"/>
        <w:numPr>
          <w:ilvl w:val="2"/>
          <w:numId w:val="6"/>
        </w:numPr>
        <w:spacing w:line="276" w:lineRule="auto"/>
        <w:ind w:left="0" w:firstLine="1050"/>
        <w:rPr>
          <w:b/>
          <w:szCs w:val="28"/>
        </w:rPr>
      </w:pPr>
      <w:r>
        <w:rPr>
          <w:szCs w:val="28"/>
        </w:rPr>
        <w:t xml:space="preserve">Участник запроса котировок должен иметь лицензию на право </w:t>
      </w:r>
      <w:r w:rsidR="00827CE9">
        <w:rPr>
          <w:szCs w:val="28"/>
        </w:rPr>
        <w:t>присоединения смонтированных</w:t>
      </w:r>
      <w:r>
        <w:rPr>
          <w:szCs w:val="28"/>
        </w:rPr>
        <w:t xml:space="preserve"> газопроводов к действующим сетям.</w:t>
      </w:r>
      <w:r w:rsidR="00827CE9">
        <w:rPr>
          <w:szCs w:val="28"/>
        </w:rPr>
        <w:t xml:space="preserve"> </w:t>
      </w:r>
      <w:r w:rsidR="00827CE9" w:rsidRPr="00827CE9">
        <w:rPr>
          <w:b/>
          <w:szCs w:val="28"/>
        </w:rPr>
        <w:t>(Копию лицензии представить в составе заявки)</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w:t>
      </w:r>
      <w:r w:rsidRPr="0016613A">
        <w:rPr>
          <w:sz w:val="28"/>
          <w:szCs w:val="28"/>
        </w:rPr>
        <w:lastRenderedPageBreak/>
        <w:t>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lastRenderedPageBreak/>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16613A">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w:t>
      </w:r>
      <w:r w:rsidRPr="0016613A">
        <w:rPr>
          <w:rFonts w:eastAsia="MS Mincho"/>
          <w:sz w:val="28"/>
          <w:szCs w:val="28"/>
        </w:rPr>
        <w:lastRenderedPageBreak/>
        <w:t>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lastRenderedPageBreak/>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770DF7">
        <w:rPr>
          <w:sz w:val="28"/>
          <w:szCs w:val="28"/>
        </w:rPr>
        <w:t xml:space="preserve">Приложение №2.1. </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561BDF" w:rsidRPr="0016613A">
        <w:rPr>
          <w:sz w:val="28"/>
          <w:szCs w:val="28"/>
        </w:rPr>
        <w:t>;</w:t>
      </w:r>
    </w:p>
    <w:p w:rsidR="004A4B5F" w:rsidRPr="0016613A" w:rsidRDefault="006F14A9" w:rsidP="00C23FF3">
      <w:pPr>
        <w:pStyle w:val="a5"/>
        <w:suppressAutoHyphens/>
        <w:spacing w:line="276" w:lineRule="auto"/>
        <w:ind w:firstLine="708"/>
        <w:rPr>
          <w:sz w:val="28"/>
          <w:szCs w:val="28"/>
        </w:rPr>
      </w:pPr>
      <w:r w:rsidRPr="0016613A">
        <w:rPr>
          <w:sz w:val="28"/>
          <w:szCs w:val="28"/>
        </w:rPr>
        <w:t>- Приложени</w:t>
      </w:r>
      <w:r w:rsidR="000312DF">
        <w:rPr>
          <w:sz w:val="28"/>
          <w:szCs w:val="28"/>
        </w:rPr>
        <w:t>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Pr="0016613A">
        <w:rPr>
          <w:sz w:val="28"/>
          <w:szCs w:val="28"/>
        </w:rPr>
        <w:t>(</w:t>
      </w:r>
      <w:r w:rsidR="00CB2E61" w:rsidRPr="0016613A">
        <w:rPr>
          <w:sz w:val="28"/>
          <w:szCs w:val="28"/>
        </w:rPr>
        <w:t>Заявка Участника</w:t>
      </w:r>
      <w:r w:rsidRPr="0016613A">
        <w:rPr>
          <w:sz w:val="28"/>
          <w:szCs w:val="28"/>
        </w:rPr>
        <w:t xml:space="preserve">) </w:t>
      </w:r>
      <w:r w:rsidR="004A4B5F" w:rsidRPr="0016613A">
        <w:rPr>
          <w:sz w:val="28"/>
          <w:szCs w:val="28"/>
        </w:rPr>
        <w:t>к извещению, заверенн</w:t>
      </w:r>
      <w:r w:rsidR="000312DF">
        <w:rPr>
          <w:sz w:val="28"/>
          <w:szCs w:val="28"/>
        </w:rPr>
        <w:t>ое</w:t>
      </w:r>
      <w:r w:rsidR="004A4B5F" w:rsidRPr="0016613A">
        <w:rPr>
          <w:sz w:val="28"/>
          <w:szCs w:val="28"/>
        </w:rPr>
        <w:t xml:space="preserve"> подписью и печатью (участника заявка на участие в запросе котировок</w:t>
      </w:r>
      <w:r w:rsidR="009B5767" w:rsidRPr="0016613A">
        <w:rPr>
          <w:sz w:val="28"/>
          <w:szCs w:val="28"/>
        </w:rPr>
        <w:t>)</w:t>
      </w:r>
      <w:r w:rsidR="004A4B5F" w:rsidRPr="0016613A">
        <w:rPr>
          <w:sz w:val="28"/>
          <w:szCs w:val="28"/>
        </w:rPr>
        <w:t xml:space="preserve">. </w:t>
      </w:r>
    </w:p>
    <w:p w:rsidR="00827CE9" w:rsidRDefault="006F14A9" w:rsidP="00827CE9">
      <w:pPr>
        <w:pStyle w:val="a5"/>
        <w:suppressAutoHyphens/>
        <w:spacing w:line="276" w:lineRule="auto"/>
        <w:ind w:firstLine="708"/>
        <w:rPr>
          <w:sz w:val="28"/>
          <w:szCs w:val="28"/>
        </w:rPr>
      </w:pPr>
      <w:r w:rsidRPr="0016613A">
        <w:rPr>
          <w:sz w:val="28"/>
          <w:szCs w:val="28"/>
        </w:rPr>
        <w:t>- Приложени</w:t>
      </w:r>
      <w:r w:rsidR="000312DF">
        <w:rPr>
          <w:sz w:val="28"/>
          <w:szCs w:val="28"/>
        </w:rPr>
        <w:t>е</w:t>
      </w:r>
      <w:r w:rsidRPr="0016613A">
        <w:rPr>
          <w:sz w:val="28"/>
          <w:szCs w:val="28"/>
        </w:rPr>
        <w:t xml:space="preserve"> № </w:t>
      </w:r>
      <w:r w:rsidR="00CB2E61" w:rsidRPr="0016613A">
        <w:rPr>
          <w:sz w:val="28"/>
          <w:szCs w:val="28"/>
        </w:rPr>
        <w:t>4</w:t>
      </w:r>
      <w:r w:rsidRPr="0016613A">
        <w:rPr>
          <w:sz w:val="28"/>
          <w:szCs w:val="28"/>
        </w:rPr>
        <w:t xml:space="preserve"> (</w:t>
      </w:r>
      <w:r w:rsidR="000312DF">
        <w:rPr>
          <w:sz w:val="28"/>
          <w:szCs w:val="28"/>
        </w:rPr>
        <w:t>Техническое</w:t>
      </w:r>
      <w:r w:rsidRPr="0016613A">
        <w:rPr>
          <w:sz w:val="28"/>
          <w:szCs w:val="28"/>
        </w:rPr>
        <w:t xml:space="preserve"> предложение) к извещению, заверенн</w:t>
      </w:r>
      <w:r w:rsidR="000312DF">
        <w:rPr>
          <w:sz w:val="28"/>
          <w:szCs w:val="28"/>
        </w:rPr>
        <w:t>ое</w:t>
      </w:r>
      <w:r w:rsidRPr="0016613A">
        <w:rPr>
          <w:sz w:val="28"/>
          <w:szCs w:val="28"/>
        </w:rPr>
        <w:t xml:space="preserve"> подписью и печатью (участника заявка на участие в запросе котировок.</w:t>
      </w:r>
      <w:r w:rsidR="0028577C">
        <w:rPr>
          <w:sz w:val="28"/>
          <w:szCs w:val="28"/>
        </w:rPr>
        <w:t>;</w:t>
      </w:r>
    </w:p>
    <w:p w:rsidR="0028577C" w:rsidRDefault="0028577C" w:rsidP="00827CE9">
      <w:pPr>
        <w:pStyle w:val="a5"/>
        <w:suppressAutoHyphens/>
        <w:spacing w:line="276" w:lineRule="auto"/>
        <w:ind w:firstLine="708"/>
        <w:rPr>
          <w:sz w:val="28"/>
          <w:szCs w:val="28"/>
        </w:rPr>
      </w:pPr>
      <w:r>
        <w:rPr>
          <w:sz w:val="28"/>
          <w:szCs w:val="28"/>
        </w:rPr>
        <w:t>-Приложение №5 (Проект договора);</w:t>
      </w:r>
    </w:p>
    <w:p w:rsidR="00827CE9" w:rsidRPr="00827CE9" w:rsidRDefault="00827CE9" w:rsidP="00827CE9">
      <w:pPr>
        <w:pStyle w:val="a5"/>
        <w:suppressAutoHyphens/>
        <w:spacing w:line="276" w:lineRule="auto"/>
        <w:ind w:firstLine="708"/>
        <w:rPr>
          <w:b/>
          <w:sz w:val="28"/>
          <w:szCs w:val="28"/>
        </w:rPr>
      </w:pPr>
      <w:r>
        <w:rPr>
          <w:sz w:val="28"/>
          <w:szCs w:val="28"/>
        </w:rPr>
        <w:t>-</w:t>
      </w:r>
      <w:r w:rsidRPr="00827CE9">
        <w:rPr>
          <w:sz w:val="28"/>
          <w:szCs w:val="28"/>
        </w:rPr>
        <w:t>Участник запроса котировок должен иметь лицензию на право присоединения смонтированных газопроводов к действующим сетям</w:t>
      </w:r>
      <w:r w:rsidRPr="00827CE9">
        <w:rPr>
          <w:b/>
          <w:sz w:val="28"/>
          <w:szCs w:val="28"/>
        </w:rPr>
        <w:t>. (Копию лицензии представить в составе заявки)</w:t>
      </w:r>
      <w:r>
        <w:rPr>
          <w:b/>
          <w:sz w:val="28"/>
          <w:szCs w:val="28"/>
        </w:rPr>
        <w:t>.</w:t>
      </w:r>
    </w:p>
    <w:p w:rsidR="004A4B5F" w:rsidRPr="0016613A" w:rsidRDefault="00EB374C"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w:t>
      </w:r>
      <w:r w:rsidR="004A4B5F" w:rsidRPr="0016613A">
        <w:rPr>
          <w:sz w:val="28"/>
          <w:szCs w:val="28"/>
        </w:rPr>
        <w:lastRenderedPageBreak/>
        <w:t xml:space="preserve">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w:t>
      </w:r>
      <w:r w:rsidRPr="0016613A">
        <w:rPr>
          <w:sz w:val="28"/>
          <w:szCs w:val="28"/>
        </w:rPr>
        <w:lastRenderedPageBreak/>
        <w:t>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85201E">
        <w:rPr>
          <w:b/>
          <w:i/>
          <w:sz w:val="28"/>
          <w:szCs w:val="28"/>
          <w:highlight w:val="yellow"/>
        </w:rPr>
        <w:t>«</w:t>
      </w:r>
      <w:r w:rsidR="00125A19">
        <w:rPr>
          <w:b/>
          <w:i/>
          <w:sz w:val="28"/>
          <w:szCs w:val="28"/>
          <w:highlight w:val="yellow"/>
        </w:rPr>
        <w:t>25</w:t>
      </w:r>
      <w:r w:rsidR="003D5D99" w:rsidRPr="0016613A">
        <w:rPr>
          <w:b/>
          <w:i/>
          <w:sz w:val="28"/>
          <w:szCs w:val="28"/>
          <w:highlight w:val="yellow"/>
        </w:rPr>
        <w:t xml:space="preserve">» </w:t>
      </w:r>
      <w:r w:rsidR="000312DF">
        <w:rPr>
          <w:b/>
          <w:i/>
          <w:sz w:val="28"/>
          <w:szCs w:val="28"/>
          <w:highlight w:val="yellow"/>
        </w:rPr>
        <w:t>августа</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EA3475">
      <w:pPr>
        <w:pStyle w:val="a5"/>
        <w:numPr>
          <w:ilvl w:val="2"/>
          <w:numId w:val="16"/>
        </w:numPr>
        <w:suppressAutoHyphens/>
        <w:spacing w:line="276" w:lineRule="auto"/>
        <w:ind w:left="0" w:firstLine="852"/>
        <w:rPr>
          <w:sz w:val="28"/>
          <w:szCs w:val="28"/>
        </w:rPr>
      </w:pPr>
      <w:r w:rsidRPr="0016613A">
        <w:rPr>
          <w:sz w:val="28"/>
          <w:szCs w:val="28"/>
        </w:rPr>
        <w:lastRenderedPageBreak/>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w:t>
      </w:r>
      <w:r w:rsidRPr="0016613A">
        <w:rPr>
          <w:sz w:val="28"/>
          <w:szCs w:val="28"/>
        </w:rPr>
        <w:lastRenderedPageBreak/>
        <w:t xml:space="preserve">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lastRenderedPageBreak/>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 xml:space="preserve">календарных дней с даты </w:t>
      </w:r>
      <w:r w:rsidRPr="0016613A">
        <w:rPr>
          <w:sz w:val="28"/>
          <w:szCs w:val="28"/>
        </w:rPr>
        <w:lastRenderedPageBreak/>
        <w:t>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xml:space="preserve">, а также при выявлении потребности в дополнительном объеме работ, </w:t>
      </w:r>
      <w:r w:rsidRPr="0016613A">
        <w:rPr>
          <w:sz w:val="28"/>
          <w:szCs w:val="28"/>
        </w:rPr>
        <w:lastRenderedPageBreak/>
        <w:t>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70DF7" w:rsidRDefault="00770DF7" w:rsidP="00770DF7">
      <w:pPr>
        <w:pStyle w:val="a5"/>
        <w:suppressAutoHyphens/>
        <w:spacing w:line="276" w:lineRule="auto"/>
        <w:ind w:firstLine="0"/>
        <w:rPr>
          <w:sz w:val="28"/>
          <w:szCs w:val="28"/>
        </w:rPr>
      </w:pPr>
    </w:p>
    <w:p w:rsidR="007C71C2" w:rsidRPr="00685896" w:rsidRDefault="007C71C2" w:rsidP="00685896">
      <w:pPr>
        <w:pStyle w:val="a5"/>
        <w:suppressAutoHyphens/>
        <w:spacing w:line="276" w:lineRule="auto"/>
        <w:jc w:val="right"/>
        <w:rPr>
          <w:sz w:val="28"/>
          <w:szCs w:val="28"/>
        </w:rPr>
      </w:pPr>
      <w:r w:rsidRPr="00685896">
        <w:rPr>
          <w:sz w:val="28"/>
          <w:szCs w:val="28"/>
        </w:rPr>
        <w:t>Приложение № 2</w:t>
      </w:r>
    </w:p>
    <w:p w:rsidR="00685896" w:rsidRDefault="00685896" w:rsidP="00685896">
      <w:pPr>
        <w:pStyle w:val="a5"/>
        <w:suppressAutoHyphens/>
        <w:spacing w:line="276" w:lineRule="auto"/>
        <w:jc w:val="right"/>
        <w:rPr>
          <w:sz w:val="28"/>
          <w:szCs w:val="28"/>
        </w:rPr>
      </w:pPr>
      <w:r>
        <w:rPr>
          <w:sz w:val="28"/>
          <w:szCs w:val="28"/>
        </w:rPr>
        <w:t xml:space="preserve">к извещению о проведении запроса котировок </w:t>
      </w:r>
    </w:p>
    <w:p w:rsidR="007C71C2" w:rsidRPr="007C71C2" w:rsidRDefault="00685896" w:rsidP="00685896">
      <w:pPr>
        <w:pStyle w:val="a5"/>
        <w:suppressAutoHyphens/>
        <w:spacing w:line="276" w:lineRule="auto"/>
        <w:jc w:val="right"/>
        <w:rPr>
          <w:sz w:val="24"/>
          <w:szCs w:val="22"/>
        </w:rPr>
      </w:pPr>
      <w:r>
        <w:rPr>
          <w:sz w:val="28"/>
          <w:szCs w:val="28"/>
        </w:rPr>
        <w:t>№ЮКЖД-ЗКЦ 022/88</w:t>
      </w:r>
      <w:r w:rsidR="007C71C2" w:rsidRPr="007C71C2">
        <w:rPr>
          <w:sz w:val="24"/>
          <w:szCs w:val="22"/>
        </w:rPr>
        <w:t xml:space="preserve"> </w:t>
      </w:r>
    </w:p>
    <w:p w:rsidR="007C71C2" w:rsidRPr="002C36C2" w:rsidRDefault="007C71C2" w:rsidP="002C36C2">
      <w:pPr>
        <w:shd w:val="clear" w:color="auto" w:fill="FFFFFF"/>
        <w:spacing w:line="480" w:lineRule="auto"/>
        <w:ind w:left="5"/>
        <w:jc w:val="center"/>
        <w:rPr>
          <w:b/>
          <w:bCs/>
          <w:sz w:val="28"/>
          <w:szCs w:val="28"/>
        </w:rPr>
      </w:pPr>
    </w:p>
    <w:p w:rsidR="007C71C2" w:rsidRPr="006A578E" w:rsidRDefault="007C71C2" w:rsidP="007C71C2">
      <w:pPr>
        <w:shd w:val="clear" w:color="auto" w:fill="FFFFFF"/>
        <w:spacing w:line="480" w:lineRule="auto"/>
        <w:ind w:left="5"/>
        <w:jc w:val="center"/>
        <w:rPr>
          <w:b/>
          <w:bCs/>
          <w:sz w:val="28"/>
          <w:szCs w:val="28"/>
        </w:rPr>
      </w:pPr>
      <w:r w:rsidRPr="006A578E">
        <w:rPr>
          <w:b/>
          <w:bCs/>
          <w:sz w:val="28"/>
          <w:szCs w:val="28"/>
        </w:rPr>
        <w:t xml:space="preserve">        ТЕХНИЧЕСКОЕ ЗАДАНИЕ</w:t>
      </w:r>
    </w:p>
    <w:p w:rsidR="006A578E" w:rsidRPr="006A578E" w:rsidRDefault="006A578E" w:rsidP="006A578E">
      <w:pPr>
        <w:ind w:left="38"/>
        <w:rPr>
          <w:rFonts w:eastAsia="MS Mincho"/>
          <w:b/>
          <w:bCs/>
          <w:color w:val="000000"/>
          <w:sz w:val="28"/>
          <w:szCs w:val="28"/>
        </w:rPr>
      </w:pPr>
      <w:r w:rsidRPr="006A578E">
        <w:rPr>
          <w:rFonts w:eastAsia="MS Mincho"/>
          <w:b/>
          <w:bCs/>
          <w:color w:val="000000"/>
          <w:sz w:val="28"/>
          <w:szCs w:val="28"/>
        </w:rPr>
        <w:t xml:space="preserve">На газификацию производственного участка ПДМ-Санаин инв. № 10020241  </w:t>
      </w:r>
    </w:p>
    <w:p w:rsidR="006A578E" w:rsidRPr="00CB544B" w:rsidRDefault="006A578E" w:rsidP="006A578E">
      <w:pPr>
        <w:jc w:val="center"/>
        <w:rPr>
          <w:sz w:val="28"/>
          <w:szCs w:val="28"/>
        </w:rPr>
      </w:pPr>
    </w:p>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253"/>
        <w:gridCol w:w="6095"/>
      </w:tblGrid>
      <w:tr w:rsidR="006A578E" w:rsidRPr="00CB544B" w:rsidTr="006A578E">
        <w:tc>
          <w:tcPr>
            <w:tcW w:w="567" w:type="dxa"/>
            <w:shd w:val="clear" w:color="auto" w:fill="auto"/>
          </w:tcPr>
          <w:p w:rsidR="006A578E" w:rsidRPr="00CB544B" w:rsidRDefault="006A578E" w:rsidP="00540D5C">
            <w:pPr>
              <w:jc w:val="center"/>
              <w:rPr>
                <w:rFonts w:eastAsia="Calibri"/>
                <w:sz w:val="28"/>
                <w:szCs w:val="28"/>
              </w:rPr>
            </w:pPr>
            <w:r w:rsidRPr="00CB544B">
              <w:rPr>
                <w:rFonts w:eastAsia="Calibri"/>
                <w:sz w:val="28"/>
                <w:szCs w:val="28"/>
              </w:rPr>
              <w:t>№</w:t>
            </w:r>
          </w:p>
        </w:tc>
        <w:tc>
          <w:tcPr>
            <w:tcW w:w="4253" w:type="dxa"/>
            <w:shd w:val="clear" w:color="auto" w:fill="auto"/>
          </w:tcPr>
          <w:p w:rsidR="006A578E" w:rsidRPr="00CB544B" w:rsidRDefault="006A578E" w:rsidP="00540D5C">
            <w:pPr>
              <w:rPr>
                <w:sz w:val="28"/>
                <w:szCs w:val="28"/>
              </w:rPr>
            </w:pPr>
            <w:r w:rsidRPr="00CB544B">
              <w:rPr>
                <w:sz w:val="28"/>
                <w:szCs w:val="28"/>
              </w:rPr>
              <w:t>Перечень основных данных и требований</w:t>
            </w:r>
          </w:p>
        </w:tc>
        <w:tc>
          <w:tcPr>
            <w:tcW w:w="6095" w:type="dxa"/>
            <w:shd w:val="clear" w:color="auto" w:fill="auto"/>
          </w:tcPr>
          <w:p w:rsidR="006A578E" w:rsidRPr="00CB544B" w:rsidRDefault="006A578E" w:rsidP="00540D5C">
            <w:pPr>
              <w:rPr>
                <w:sz w:val="28"/>
                <w:szCs w:val="28"/>
              </w:rPr>
            </w:pPr>
            <w:r w:rsidRPr="00CB544B">
              <w:rPr>
                <w:sz w:val="28"/>
                <w:szCs w:val="28"/>
              </w:rPr>
              <w:t>Основные данные и требования</w:t>
            </w:r>
          </w:p>
        </w:tc>
      </w:tr>
      <w:tr w:rsidR="006A578E" w:rsidRPr="00CB544B" w:rsidTr="006A578E">
        <w:tc>
          <w:tcPr>
            <w:tcW w:w="567" w:type="dxa"/>
            <w:shd w:val="clear" w:color="auto" w:fill="auto"/>
            <w:vAlign w:val="center"/>
          </w:tcPr>
          <w:p w:rsidR="006A578E" w:rsidRPr="00CB544B" w:rsidRDefault="006A578E" w:rsidP="00540D5C">
            <w:pPr>
              <w:jc w:val="center"/>
              <w:rPr>
                <w:rFonts w:eastAsia="Calibri"/>
                <w:sz w:val="28"/>
                <w:szCs w:val="28"/>
              </w:rPr>
            </w:pPr>
            <w:r w:rsidRPr="00CB544B">
              <w:rPr>
                <w:rFonts w:eastAsia="Calibri"/>
                <w:sz w:val="28"/>
                <w:szCs w:val="28"/>
              </w:rPr>
              <w:t>1</w:t>
            </w:r>
          </w:p>
        </w:tc>
        <w:tc>
          <w:tcPr>
            <w:tcW w:w="4253" w:type="dxa"/>
            <w:shd w:val="clear" w:color="auto" w:fill="auto"/>
            <w:vAlign w:val="center"/>
          </w:tcPr>
          <w:p w:rsidR="006A578E" w:rsidRPr="00CB544B" w:rsidRDefault="006A578E" w:rsidP="00540D5C">
            <w:pPr>
              <w:rPr>
                <w:rFonts w:eastAsia="Calibri"/>
                <w:sz w:val="28"/>
                <w:szCs w:val="28"/>
              </w:rPr>
            </w:pPr>
            <w:r w:rsidRPr="00CB544B">
              <w:rPr>
                <w:rFonts w:eastAsia="Calibri"/>
                <w:sz w:val="28"/>
                <w:szCs w:val="28"/>
              </w:rPr>
              <w:t>Общие положения</w:t>
            </w:r>
          </w:p>
          <w:p w:rsidR="006A578E" w:rsidRPr="00CB544B" w:rsidRDefault="006A578E" w:rsidP="00540D5C">
            <w:pPr>
              <w:rPr>
                <w:rFonts w:eastAsia="Calibri"/>
                <w:sz w:val="28"/>
                <w:szCs w:val="28"/>
                <w:highlight w:val="yellow"/>
              </w:rPr>
            </w:pPr>
          </w:p>
        </w:tc>
        <w:tc>
          <w:tcPr>
            <w:tcW w:w="6095" w:type="dxa"/>
            <w:shd w:val="clear" w:color="auto" w:fill="auto"/>
            <w:vAlign w:val="center"/>
          </w:tcPr>
          <w:p w:rsidR="006A578E" w:rsidRPr="00CB544B" w:rsidRDefault="006A578E" w:rsidP="00540D5C">
            <w:pPr>
              <w:ind w:left="38"/>
              <w:rPr>
                <w:rFonts w:eastAsia="MS Mincho"/>
                <w:bCs/>
                <w:color w:val="000000"/>
                <w:sz w:val="28"/>
                <w:szCs w:val="28"/>
              </w:rPr>
            </w:pPr>
            <w:r w:rsidRPr="00CB544B">
              <w:rPr>
                <w:rFonts w:eastAsia="MS Mincho"/>
                <w:bCs/>
                <w:color w:val="000000"/>
                <w:sz w:val="28"/>
                <w:szCs w:val="28"/>
              </w:rPr>
              <w:t xml:space="preserve">Газификация производственного участка ПДМ-Санаин   инв. № 10020241 в т.ч. </w:t>
            </w:r>
          </w:p>
          <w:p w:rsidR="006A578E" w:rsidRPr="00CB544B" w:rsidRDefault="006A578E" w:rsidP="006A578E">
            <w:pPr>
              <w:pStyle w:val="a3"/>
              <w:numPr>
                <w:ilvl w:val="0"/>
                <w:numId w:val="26"/>
              </w:numPr>
              <w:rPr>
                <w:rFonts w:eastAsia="MS Mincho"/>
                <w:bCs/>
                <w:color w:val="000000"/>
                <w:sz w:val="28"/>
                <w:szCs w:val="28"/>
              </w:rPr>
            </w:pPr>
            <w:r w:rsidRPr="00CB544B">
              <w:rPr>
                <w:sz w:val="28"/>
                <w:szCs w:val="28"/>
                <w:lang w:val="ru-RU"/>
              </w:rPr>
              <w:t xml:space="preserve">выполнение </w:t>
            </w:r>
            <w:r w:rsidRPr="00CB544B">
              <w:rPr>
                <w:sz w:val="28"/>
                <w:szCs w:val="28"/>
              </w:rPr>
              <w:t>монтажных работ</w:t>
            </w:r>
          </w:p>
          <w:p w:rsidR="006A578E" w:rsidRPr="00CB544B" w:rsidRDefault="006A578E" w:rsidP="00540D5C">
            <w:pPr>
              <w:ind w:left="38"/>
              <w:rPr>
                <w:rFonts w:eastAsia="Calibri"/>
                <w:sz w:val="28"/>
                <w:szCs w:val="28"/>
                <w:highlight w:val="yellow"/>
              </w:rPr>
            </w:pPr>
          </w:p>
        </w:tc>
      </w:tr>
      <w:tr w:rsidR="006A578E" w:rsidRPr="00CB544B" w:rsidTr="006A578E">
        <w:tc>
          <w:tcPr>
            <w:tcW w:w="567" w:type="dxa"/>
            <w:shd w:val="clear" w:color="auto" w:fill="auto"/>
            <w:vAlign w:val="center"/>
          </w:tcPr>
          <w:p w:rsidR="006A578E" w:rsidRPr="00CB544B" w:rsidRDefault="006A578E" w:rsidP="00540D5C">
            <w:pPr>
              <w:jc w:val="center"/>
              <w:rPr>
                <w:rFonts w:eastAsia="Calibri"/>
                <w:sz w:val="28"/>
                <w:szCs w:val="28"/>
              </w:rPr>
            </w:pPr>
            <w:r w:rsidRPr="00CB544B">
              <w:rPr>
                <w:rFonts w:eastAsia="Calibri"/>
                <w:sz w:val="28"/>
                <w:szCs w:val="28"/>
              </w:rPr>
              <w:t>2</w:t>
            </w:r>
          </w:p>
        </w:tc>
        <w:tc>
          <w:tcPr>
            <w:tcW w:w="4253" w:type="dxa"/>
            <w:shd w:val="clear" w:color="auto" w:fill="auto"/>
            <w:vAlign w:val="center"/>
          </w:tcPr>
          <w:p w:rsidR="006A578E" w:rsidRPr="00CB544B" w:rsidRDefault="006A578E" w:rsidP="00540D5C">
            <w:pPr>
              <w:rPr>
                <w:rFonts w:eastAsia="Calibri"/>
                <w:sz w:val="28"/>
                <w:szCs w:val="28"/>
              </w:rPr>
            </w:pPr>
            <w:r w:rsidRPr="00CB544B">
              <w:rPr>
                <w:rFonts w:eastAsia="Calibri"/>
                <w:sz w:val="28"/>
                <w:szCs w:val="28"/>
              </w:rPr>
              <w:t>Объем работ</w:t>
            </w:r>
          </w:p>
        </w:tc>
        <w:tc>
          <w:tcPr>
            <w:tcW w:w="6095" w:type="dxa"/>
            <w:shd w:val="clear" w:color="auto" w:fill="auto"/>
            <w:vAlign w:val="center"/>
          </w:tcPr>
          <w:p w:rsidR="006A578E" w:rsidRPr="00CB544B" w:rsidRDefault="006A578E" w:rsidP="00540D5C">
            <w:pPr>
              <w:ind w:left="38"/>
              <w:rPr>
                <w:rFonts w:eastAsia="MS Mincho"/>
                <w:bCs/>
                <w:color w:val="000000"/>
                <w:sz w:val="28"/>
                <w:szCs w:val="28"/>
              </w:rPr>
            </w:pPr>
            <w:r w:rsidRPr="00CB544B">
              <w:rPr>
                <w:rFonts w:eastAsia="MS Mincho"/>
                <w:bCs/>
                <w:color w:val="000000"/>
                <w:sz w:val="28"/>
                <w:szCs w:val="28"/>
              </w:rPr>
              <w:t>Объем работ определяется проектной документацией</w:t>
            </w:r>
          </w:p>
        </w:tc>
      </w:tr>
      <w:tr w:rsidR="006A578E" w:rsidRPr="00CB544B" w:rsidTr="006A578E">
        <w:tc>
          <w:tcPr>
            <w:tcW w:w="567" w:type="dxa"/>
            <w:shd w:val="clear" w:color="auto" w:fill="auto"/>
            <w:vAlign w:val="center"/>
          </w:tcPr>
          <w:p w:rsidR="006A578E" w:rsidRPr="000F24ED" w:rsidRDefault="006A578E" w:rsidP="00540D5C">
            <w:pPr>
              <w:jc w:val="center"/>
              <w:rPr>
                <w:rFonts w:eastAsia="Calibri"/>
                <w:sz w:val="28"/>
                <w:szCs w:val="28"/>
                <w:lang w:val="en-US"/>
              </w:rPr>
            </w:pPr>
            <w:r>
              <w:rPr>
                <w:rFonts w:eastAsia="Calibri"/>
                <w:sz w:val="28"/>
                <w:szCs w:val="28"/>
                <w:lang w:val="en-US"/>
              </w:rPr>
              <w:t>3</w:t>
            </w:r>
          </w:p>
        </w:tc>
        <w:tc>
          <w:tcPr>
            <w:tcW w:w="4253" w:type="dxa"/>
            <w:shd w:val="clear" w:color="auto" w:fill="auto"/>
            <w:vAlign w:val="center"/>
          </w:tcPr>
          <w:p w:rsidR="006A578E" w:rsidRPr="00CB544B" w:rsidRDefault="006A578E" w:rsidP="00540D5C">
            <w:pPr>
              <w:shd w:val="clear" w:color="auto" w:fill="FBFBFB"/>
              <w:rPr>
                <w:color w:val="333333"/>
                <w:sz w:val="28"/>
                <w:szCs w:val="28"/>
              </w:rPr>
            </w:pPr>
          </w:p>
          <w:p w:rsidR="006A578E" w:rsidRPr="00CB544B" w:rsidRDefault="006A578E" w:rsidP="00540D5C">
            <w:pPr>
              <w:rPr>
                <w:rFonts w:eastAsia="Calibri"/>
                <w:sz w:val="28"/>
                <w:szCs w:val="28"/>
              </w:rPr>
            </w:pPr>
            <w:r w:rsidRPr="00CB544B">
              <w:rPr>
                <w:rFonts w:eastAsia="Calibri"/>
                <w:sz w:val="28"/>
                <w:szCs w:val="28"/>
              </w:rPr>
              <w:t>Требования к производству монтажных работ, применяемым материалам, оборудованию</w:t>
            </w:r>
          </w:p>
          <w:p w:rsidR="006A578E" w:rsidRPr="00CB544B" w:rsidRDefault="006A578E" w:rsidP="00540D5C">
            <w:pPr>
              <w:rPr>
                <w:rFonts w:eastAsia="Calibri"/>
                <w:sz w:val="28"/>
                <w:szCs w:val="28"/>
                <w:highlight w:val="yellow"/>
              </w:rPr>
            </w:pPr>
            <w:r w:rsidRPr="00CB544B">
              <w:rPr>
                <w:rFonts w:eastAsia="Calibri"/>
                <w:sz w:val="28"/>
                <w:szCs w:val="28"/>
              </w:rPr>
              <w:t>и комплектующим</w:t>
            </w:r>
          </w:p>
        </w:tc>
        <w:tc>
          <w:tcPr>
            <w:tcW w:w="6095" w:type="dxa"/>
            <w:shd w:val="clear" w:color="auto" w:fill="auto"/>
            <w:vAlign w:val="center"/>
          </w:tcPr>
          <w:p w:rsidR="006A578E" w:rsidRPr="00CB544B" w:rsidRDefault="006A578E" w:rsidP="00540D5C">
            <w:pPr>
              <w:jc w:val="both"/>
              <w:rPr>
                <w:sz w:val="28"/>
                <w:szCs w:val="28"/>
              </w:rPr>
            </w:pPr>
            <w:r w:rsidRPr="00CB544B">
              <w:rPr>
                <w:sz w:val="28"/>
                <w:szCs w:val="28"/>
              </w:rPr>
              <w:t>Монтажные работы должны быть произведены в соответствии с проектной документацией, требованиями стандартов, ПУЭ, НПБ, технических регламентов, санитарных норм и правил.</w:t>
            </w:r>
          </w:p>
          <w:p w:rsidR="006A578E" w:rsidRPr="00CB544B" w:rsidRDefault="006A578E" w:rsidP="00540D5C">
            <w:pPr>
              <w:jc w:val="both"/>
              <w:rPr>
                <w:sz w:val="28"/>
                <w:szCs w:val="28"/>
              </w:rPr>
            </w:pPr>
            <w:r w:rsidRPr="00CB544B">
              <w:rPr>
                <w:sz w:val="28"/>
                <w:szCs w:val="28"/>
              </w:rPr>
              <w:t xml:space="preserve"> Материалы, приборы, узлы, применяемые при выполнении работ, должны быть новыми качественными, заводского исполнения и соответствовать противопожарным требованиям. </w:t>
            </w:r>
          </w:p>
          <w:p w:rsidR="006A578E" w:rsidRPr="00CB544B" w:rsidRDefault="006A578E" w:rsidP="00540D5C">
            <w:pPr>
              <w:tabs>
                <w:tab w:val="num" w:pos="0"/>
              </w:tabs>
              <w:jc w:val="both"/>
              <w:rPr>
                <w:sz w:val="28"/>
                <w:szCs w:val="28"/>
              </w:rPr>
            </w:pPr>
            <w:r w:rsidRPr="00CB544B">
              <w:rPr>
                <w:sz w:val="28"/>
                <w:szCs w:val="28"/>
              </w:rPr>
              <w:t>Организация производства работ ведется:</w:t>
            </w:r>
          </w:p>
          <w:p w:rsidR="006A578E" w:rsidRPr="00CB544B" w:rsidRDefault="006A578E" w:rsidP="006A578E">
            <w:pPr>
              <w:pStyle w:val="a3"/>
              <w:numPr>
                <w:ilvl w:val="0"/>
                <w:numId w:val="28"/>
              </w:numPr>
              <w:rPr>
                <w:rFonts w:eastAsia="MS Mincho"/>
                <w:bCs/>
                <w:color w:val="000000"/>
                <w:sz w:val="28"/>
                <w:szCs w:val="28"/>
              </w:rPr>
            </w:pPr>
            <w:r w:rsidRPr="00CB544B">
              <w:rPr>
                <w:sz w:val="28"/>
                <w:szCs w:val="28"/>
              </w:rPr>
              <w:t xml:space="preserve">в соответствии с </w:t>
            </w:r>
            <w:r w:rsidRPr="00CB544B">
              <w:rPr>
                <w:color w:val="000000"/>
                <w:spacing w:val="3"/>
                <w:sz w:val="28"/>
                <w:szCs w:val="28"/>
              </w:rPr>
              <w:t>ведомостью объемов работ</w:t>
            </w:r>
            <w:r w:rsidRPr="00CB544B">
              <w:rPr>
                <w:color w:val="000000"/>
                <w:spacing w:val="3"/>
                <w:sz w:val="28"/>
                <w:szCs w:val="28"/>
                <w:lang w:val="ru-RU"/>
              </w:rPr>
              <w:t xml:space="preserve">, а также </w:t>
            </w:r>
            <w:r w:rsidRPr="00CB544B">
              <w:rPr>
                <w:rFonts w:eastAsia="MS Mincho"/>
                <w:bCs/>
                <w:color w:val="000000"/>
                <w:sz w:val="28"/>
                <w:szCs w:val="28"/>
                <w:lang w:val="ru-RU"/>
              </w:rPr>
              <w:t>спецификацией на материалы и оборудование;</w:t>
            </w:r>
          </w:p>
          <w:p w:rsidR="006A578E" w:rsidRPr="00CB544B" w:rsidRDefault="006A578E" w:rsidP="006A578E">
            <w:pPr>
              <w:pStyle w:val="a3"/>
              <w:numPr>
                <w:ilvl w:val="0"/>
                <w:numId w:val="27"/>
              </w:numPr>
              <w:tabs>
                <w:tab w:val="num" w:pos="0"/>
              </w:tabs>
              <w:jc w:val="both"/>
              <w:rPr>
                <w:sz w:val="28"/>
                <w:szCs w:val="28"/>
              </w:rPr>
            </w:pPr>
            <w:r w:rsidRPr="00CB544B">
              <w:rPr>
                <w:sz w:val="28"/>
                <w:szCs w:val="28"/>
              </w:rPr>
              <w:t>с соблюдением техники безопасности и охраны окружающей среды;</w:t>
            </w:r>
          </w:p>
          <w:p w:rsidR="006A578E" w:rsidRPr="00CB544B" w:rsidRDefault="006A578E" w:rsidP="006A578E">
            <w:pPr>
              <w:pStyle w:val="a3"/>
              <w:numPr>
                <w:ilvl w:val="0"/>
                <w:numId w:val="27"/>
              </w:numPr>
              <w:tabs>
                <w:tab w:val="num" w:pos="0"/>
              </w:tabs>
              <w:jc w:val="both"/>
              <w:rPr>
                <w:sz w:val="28"/>
                <w:szCs w:val="28"/>
              </w:rPr>
            </w:pPr>
            <w:r w:rsidRPr="00CB544B">
              <w:rPr>
                <w:sz w:val="28"/>
                <w:szCs w:val="28"/>
              </w:rPr>
              <w:t>соблюдение</w:t>
            </w:r>
            <w:r w:rsidRPr="00CB544B">
              <w:rPr>
                <w:sz w:val="28"/>
                <w:szCs w:val="28"/>
                <w:lang w:val="ru-RU"/>
              </w:rPr>
              <w:t>м</w:t>
            </w:r>
            <w:r w:rsidRPr="00CB544B">
              <w:rPr>
                <w:sz w:val="28"/>
                <w:szCs w:val="28"/>
              </w:rPr>
              <w:t xml:space="preserve"> режима работы предприятия</w:t>
            </w:r>
            <w:r w:rsidRPr="00CB544B">
              <w:rPr>
                <w:sz w:val="28"/>
                <w:szCs w:val="28"/>
                <w:lang w:val="ru-RU"/>
              </w:rPr>
              <w:t>;</w:t>
            </w:r>
          </w:p>
          <w:p w:rsidR="006A578E" w:rsidRPr="00CB544B" w:rsidRDefault="006A578E" w:rsidP="006A578E">
            <w:pPr>
              <w:pStyle w:val="a3"/>
              <w:numPr>
                <w:ilvl w:val="0"/>
                <w:numId w:val="27"/>
              </w:numPr>
              <w:tabs>
                <w:tab w:val="num" w:pos="0"/>
              </w:tabs>
              <w:jc w:val="both"/>
              <w:rPr>
                <w:sz w:val="28"/>
                <w:szCs w:val="28"/>
              </w:rPr>
            </w:pPr>
            <w:r w:rsidRPr="00CB544B">
              <w:rPr>
                <w:sz w:val="28"/>
                <w:szCs w:val="28"/>
              </w:rPr>
              <w:t>соблюдение</w:t>
            </w:r>
            <w:r w:rsidRPr="00CB544B">
              <w:rPr>
                <w:sz w:val="28"/>
                <w:szCs w:val="28"/>
                <w:lang w:val="ru-RU"/>
              </w:rPr>
              <w:t>м</w:t>
            </w:r>
            <w:r w:rsidRPr="00CB544B">
              <w:rPr>
                <w:sz w:val="28"/>
                <w:szCs w:val="28"/>
              </w:rPr>
              <w:t xml:space="preserve"> сроков выполнения работ</w:t>
            </w:r>
          </w:p>
          <w:p w:rsidR="006A578E" w:rsidRPr="00CB544B" w:rsidRDefault="006A578E" w:rsidP="00540D5C">
            <w:pPr>
              <w:tabs>
                <w:tab w:val="num" w:pos="0"/>
              </w:tabs>
              <w:jc w:val="both"/>
              <w:rPr>
                <w:sz w:val="28"/>
                <w:szCs w:val="28"/>
              </w:rPr>
            </w:pPr>
            <w:r w:rsidRPr="00CB544B">
              <w:rPr>
                <w:sz w:val="28"/>
                <w:szCs w:val="28"/>
              </w:rPr>
              <w:t xml:space="preserve"> и обеспечением постоянного контроля качества работ.</w:t>
            </w:r>
          </w:p>
        </w:tc>
      </w:tr>
      <w:tr w:rsidR="006A578E" w:rsidRPr="00CB544B" w:rsidTr="006A578E">
        <w:tc>
          <w:tcPr>
            <w:tcW w:w="567" w:type="dxa"/>
            <w:shd w:val="clear" w:color="auto" w:fill="auto"/>
            <w:vAlign w:val="center"/>
          </w:tcPr>
          <w:p w:rsidR="006A578E" w:rsidRPr="000F24ED" w:rsidRDefault="006A578E" w:rsidP="00540D5C">
            <w:pPr>
              <w:jc w:val="center"/>
              <w:rPr>
                <w:rFonts w:eastAsia="Calibri"/>
                <w:sz w:val="28"/>
                <w:szCs w:val="28"/>
                <w:lang w:val="en-US"/>
              </w:rPr>
            </w:pPr>
            <w:r>
              <w:rPr>
                <w:rFonts w:eastAsia="Calibri"/>
                <w:sz w:val="28"/>
                <w:szCs w:val="28"/>
                <w:lang w:val="en-US"/>
              </w:rPr>
              <w:t>4</w:t>
            </w:r>
          </w:p>
        </w:tc>
        <w:tc>
          <w:tcPr>
            <w:tcW w:w="4253" w:type="dxa"/>
            <w:tcBorders>
              <w:top w:val="single" w:sz="4" w:space="0" w:color="000000"/>
              <w:left w:val="single" w:sz="4" w:space="0" w:color="000000"/>
              <w:bottom w:val="single" w:sz="4" w:space="0" w:color="000000"/>
              <w:right w:val="single" w:sz="4" w:space="0" w:color="000000"/>
            </w:tcBorders>
          </w:tcPr>
          <w:p w:rsidR="006A578E" w:rsidRPr="00CB544B" w:rsidRDefault="006A578E" w:rsidP="00540D5C">
            <w:pPr>
              <w:pStyle w:val="28"/>
              <w:spacing w:after="0" w:line="240" w:lineRule="auto"/>
              <w:ind w:left="0"/>
              <w:rPr>
                <w:rFonts w:ascii="Times New Roman" w:hAnsi="Times New Roman"/>
                <w:sz w:val="28"/>
                <w:szCs w:val="28"/>
                <w:highlight w:val="yellow"/>
              </w:rPr>
            </w:pPr>
            <w:r w:rsidRPr="00CB544B">
              <w:rPr>
                <w:rFonts w:ascii="Times New Roman" w:hAnsi="Times New Roman"/>
                <w:sz w:val="28"/>
                <w:szCs w:val="28"/>
              </w:rPr>
              <w:t>Общие сроки и график выполнения работ</w:t>
            </w:r>
          </w:p>
        </w:tc>
        <w:tc>
          <w:tcPr>
            <w:tcW w:w="6095" w:type="dxa"/>
            <w:tcBorders>
              <w:top w:val="single" w:sz="4" w:space="0" w:color="000000"/>
              <w:left w:val="single" w:sz="4" w:space="0" w:color="000000"/>
              <w:bottom w:val="single" w:sz="4" w:space="0" w:color="000000"/>
              <w:right w:val="single" w:sz="4" w:space="0" w:color="000000"/>
            </w:tcBorders>
          </w:tcPr>
          <w:p w:rsidR="006A578E" w:rsidRPr="00CB544B" w:rsidRDefault="00B83A42" w:rsidP="00540D5C">
            <w:pPr>
              <w:spacing w:before="120"/>
              <w:jc w:val="both"/>
              <w:rPr>
                <w:rFonts w:eastAsia="Calibri"/>
                <w:sz w:val="28"/>
                <w:szCs w:val="28"/>
                <w:lang w:eastAsia="en-US"/>
              </w:rPr>
            </w:pPr>
            <w:r>
              <w:rPr>
                <w:rFonts w:eastAsia="Calibri"/>
                <w:sz w:val="28"/>
                <w:szCs w:val="28"/>
                <w:lang w:eastAsia="en-US"/>
              </w:rPr>
              <w:t>В</w:t>
            </w:r>
            <w:r w:rsidRPr="00B83A42">
              <w:rPr>
                <w:rFonts w:eastAsia="Calibri"/>
                <w:sz w:val="28"/>
                <w:szCs w:val="28"/>
                <w:lang w:eastAsia="en-US"/>
              </w:rPr>
              <w:t xml:space="preserve"> течении 30 дней после подписания договора.</w:t>
            </w:r>
          </w:p>
        </w:tc>
      </w:tr>
      <w:tr w:rsidR="006A578E" w:rsidRPr="00CB544B" w:rsidTr="006A578E">
        <w:tc>
          <w:tcPr>
            <w:tcW w:w="567" w:type="dxa"/>
            <w:shd w:val="clear" w:color="auto" w:fill="auto"/>
            <w:vAlign w:val="center"/>
          </w:tcPr>
          <w:p w:rsidR="006A578E" w:rsidRPr="00CB544B" w:rsidRDefault="006A578E" w:rsidP="00540D5C">
            <w:pPr>
              <w:jc w:val="center"/>
              <w:rPr>
                <w:rFonts w:eastAsia="Calibri"/>
                <w:sz w:val="28"/>
                <w:szCs w:val="28"/>
              </w:rPr>
            </w:pPr>
            <w:r>
              <w:rPr>
                <w:rFonts w:eastAsia="Calibri"/>
                <w:sz w:val="28"/>
                <w:szCs w:val="28"/>
              </w:rPr>
              <w:t>5</w:t>
            </w:r>
          </w:p>
        </w:tc>
        <w:tc>
          <w:tcPr>
            <w:tcW w:w="4253" w:type="dxa"/>
            <w:tcBorders>
              <w:top w:val="single" w:sz="4" w:space="0" w:color="000000"/>
              <w:left w:val="single" w:sz="4" w:space="0" w:color="000000"/>
              <w:bottom w:val="single" w:sz="4" w:space="0" w:color="000000"/>
              <w:right w:val="single" w:sz="4" w:space="0" w:color="000000"/>
            </w:tcBorders>
          </w:tcPr>
          <w:p w:rsidR="006A578E" w:rsidRPr="00CB544B" w:rsidRDefault="006A578E" w:rsidP="00540D5C">
            <w:pPr>
              <w:rPr>
                <w:sz w:val="28"/>
                <w:szCs w:val="28"/>
              </w:rPr>
            </w:pPr>
            <w:r w:rsidRPr="00CB544B">
              <w:rPr>
                <w:sz w:val="28"/>
                <w:szCs w:val="28"/>
              </w:rPr>
              <w:t>Порядок контроля и приемки работ</w:t>
            </w:r>
          </w:p>
          <w:p w:rsidR="006A578E" w:rsidRPr="00CB544B" w:rsidRDefault="006A578E" w:rsidP="00540D5C">
            <w:pPr>
              <w:shd w:val="clear" w:color="auto" w:fill="FBFBFB"/>
              <w:spacing w:line="255" w:lineRule="atLeast"/>
              <w:rPr>
                <w:sz w:val="28"/>
                <w:szCs w:val="28"/>
                <w:highlight w:val="yellow"/>
              </w:rPr>
            </w:pPr>
          </w:p>
        </w:tc>
        <w:tc>
          <w:tcPr>
            <w:tcW w:w="6095" w:type="dxa"/>
            <w:tcBorders>
              <w:top w:val="single" w:sz="4" w:space="0" w:color="000000"/>
              <w:left w:val="single" w:sz="4" w:space="0" w:color="000000"/>
              <w:bottom w:val="single" w:sz="4" w:space="0" w:color="000000"/>
              <w:right w:val="single" w:sz="4" w:space="0" w:color="000000"/>
            </w:tcBorders>
          </w:tcPr>
          <w:p w:rsidR="006A578E" w:rsidRPr="00CB544B" w:rsidRDefault="006A578E" w:rsidP="00540D5C">
            <w:pPr>
              <w:jc w:val="both"/>
              <w:rPr>
                <w:rFonts w:eastAsia="Calibri"/>
                <w:color w:val="000000"/>
                <w:sz w:val="28"/>
                <w:szCs w:val="28"/>
              </w:rPr>
            </w:pPr>
            <w:r w:rsidRPr="00CB544B">
              <w:rPr>
                <w:rFonts w:eastAsia="Calibri"/>
                <w:color w:val="000000"/>
                <w:sz w:val="28"/>
                <w:szCs w:val="28"/>
              </w:rPr>
              <w:t>Приемка результатов работ осуществляется Заказчиком совместно с Подрядчиком. Положительным результатом выполненных работ явля</w:t>
            </w:r>
            <w:r w:rsidRPr="00CB544B">
              <w:rPr>
                <w:rFonts w:eastAsia="Calibri"/>
                <w:color w:val="000000"/>
                <w:sz w:val="28"/>
                <w:szCs w:val="28"/>
              </w:rPr>
              <w:lastRenderedPageBreak/>
              <w:t>ется полное соответствие требованиям настоящего технического задания</w:t>
            </w:r>
            <w:r>
              <w:rPr>
                <w:rFonts w:eastAsia="Calibri"/>
                <w:color w:val="000000"/>
                <w:sz w:val="28"/>
                <w:szCs w:val="28"/>
              </w:rPr>
              <w:t xml:space="preserve"> </w:t>
            </w:r>
            <w:r>
              <w:rPr>
                <w:rFonts w:ascii="Sylfaen" w:eastAsia="Calibri" w:hAnsi="Sylfaen"/>
                <w:color w:val="000000"/>
                <w:sz w:val="28"/>
                <w:szCs w:val="28"/>
              </w:rPr>
              <w:t>и проектной документации</w:t>
            </w:r>
            <w:r w:rsidRPr="00CB544B">
              <w:rPr>
                <w:rFonts w:eastAsia="Calibri"/>
                <w:color w:val="000000"/>
                <w:sz w:val="28"/>
                <w:szCs w:val="28"/>
              </w:rPr>
              <w:t>.</w:t>
            </w:r>
          </w:p>
          <w:p w:rsidR="006A578E" w:rsidRPr="00CB544B" w:rsidRDefault="006A578E" w:rsidP="00540D5C">
            <w:pPr>
              <w:jc w:val="both"/>
              <w:rPr>
                <w:rFonts w:eastAsia="Calibri"/>
                <w:color w:val="000000"/>
                <w:sz w:val="28"/>
                <w:szCs w:val="28"/>
                <w:lang w:val="hy-AM"/>
              </w:rPr>
            </w:pPr>
            <w:r w:rsidRPr="00CB544B">
              <w:rPr>
                <w:rFonts w:eastAsia="Calibri"/>
                <w:color w:val="000000"/>
                <w:sz w:val="28"/>
                <w:szCs w:val="28"/>
              </w:rPr>
              <w:t>Контроль за сроками и качеством выполняемых работ производится представителями Заказчика.</w:t>
            </w:r>
            <w:r w:rsidRPr="00CB544B">
              <w:rPr>
                <w:rFonts w:eastAsia="Calibri"/>
                <w:color w:val="000000"/>
                <w:sz w:val="28"/>
                <w:szCs w:val="28"/>
                <w:lang w:val="hy-AM"/>
              </w:rPr>
              <w:t xml:space="preserve"> </w:t>
            </w:r>
          </w:p>
          <w:p w:rsidR="006A578E" w:rsidRPr="00CB544B" w:rsidRDefault="006A578E" w:rsidP="00540D5C">
            <w:pPr>
              <w:jc w:val="both"/>
              <w:rPr>
                <w:rFonts w:eastAsia="Calibri"/>
                <w:color w:val="000000"/>
                <w:sz w:val="28"/>
                <w:szCs w:val="28"/>
              </w:rPr>
            </w:pPr>
            <w:r w:rsidRPr="00CB544B">
              <w:rPr>
                <w:rFonts w:eastAsia="Calibri"/>
                <w:color w:val="000000"/>
                <w:sz w:val="28"/>
                <w:szCs w:val="28"/>
              </w:rPr>
              <w:t>После завершения работ проводятся приемо</w:t>
            </w:r>
            <w:r w:rsidRPr="001141FC">
              <w:rPr>
                <w:rFonts w:eastAsia="Calibri"/>
                <w:color w:val="000000"/>
                <w:sz w:val="28"/>
                <w:szCs w:val="28"/>
              </w:rPr>
              <w:t>-</w:t>
            </w:r>
            <w:r w:rsidRPr="00CB544B">
              <w:rPr>
                <w:rFonts w:eastAsia="Calibri"/>
                <w:color w:val="000000"/>
                <w:sz w:val="28"/>
                <w:szCs w:val="28"/>
              </w:rPr>
              <w:t xml:space="preserve">сдаточные испытания, в ходе которых представитель Заказчика подтверждает или не подтверждает работоспособность системы газоснабжения. Результаты проведения предварительных и приемочных испытаний оформляются актом. </w:t>
            </w:r>
          </w:p>
          <w:p w:rsidR="006A578E" w:rsidRPr="00CB544B" w:rsidRDefault="006A578E" w:rsidP="00540D5C">
            <w:pPr>
              <w:jc w:val="both"/>
              <w:rPr>
                <w:sz w:val="28"/>
                <w:szCs w:val="28"/>
                <w:highlight w:val="yellow"/>
              </w:rPr>
            </w:pPr>
            <w:r w:rsidRPr="00CB544B">
              <w:rPr>
                <w:rFonts w:eastAsia="Calibri"/>
                <w:color w:val="000000"/>
                <w:sz w:val="28"/>
                <w:szCs w:val="28"/>
              </w:rPr>
              <w:t>При отсутствии замечаний Заказчик совместно с Подрядчиком подписывает Акт приема-передачи</w:t>
            </w:r>
            <w:r w:rsidRPr="00CB544B">
              <w:rPr>
                <w:rFonts w:eastAsia="Calibri"/>
                <w:sz w:val="28"/>
                <w:szCs w:val="28"/>
                <w:lang w:val="hy-AM"/>
              </w:rPr>
              <w:t xml:space="preserve"> </w:t>
            </w:r>
            <w:r w:rsidRPr="00CB544B">
              <w:rPr>
                <w:rFonts w:eastAsia="Calibri"/>
                <w:sz w:val="28"/>
                <w:szCs w:val="28"/>
              </w:rPr>
              <w:t>выполненных работ.</w:t>
            </w:r>
          </w:p>
        </w:tc>
      </w:tr>
      <w:tr w:rsidR="006A578E" w:rsidRPr="00CB544B" w:rsidTr="006A578E">
        <w:tc>
          <w:tcPr>
            <w:tcW w:w="567" w:type="dxa"/>
            <w:shd w:val="clear" w:color="auto" w:fill="auto"/>
            <w:vAlign w:val="center"/>
          </w:tcPr>
          <w:p w:rsidR="006A578E" w:rsidRPr="00CB544B" w:rsidRDefault="006A578E" w:rsidP="00540D5C">
            <w:pPr>
              <w:jc w:val="center"/>
              <w:rPr>
                <w:rFonts w:eastAsia="Calibri"/>
                <w:sz w:val="28"/>
                <w:szCs w:val="28"/>
              </w:rPr>
            </w:pPr>
            <w:r>
              <w:rPr>
                <w:rFonts w:eastAsia="Calibri"/>
                <w:sz w:val="28"/>
                <w:szCs w:val="28"/>
              </w:rPr>
              <w:lastRenderedPageBreak/>
              <w:t>6</w:t>
            </w:r>
          </w:p>
        </w:tc>
        <w:tc>
          <w:tcPr>
            <w:tcW w:w="4253" w:type="dxa"/>
            <w:tcBorders>
              <w:top w:val="single" w:sz="4" w:space="0" w:color="000000"/>
              <w:left w:val="single" w:sz="4" w:space="0" w:color="000000"/>
              <w:bottom w:val="single" w:sz="4" w:space="0" w:color="000000"/>
              <w:right w:val="single" w:sz="4" w:space="0" w:color="000000"/>
            </w:tcBorders>
          </w:tcPr>
          <w:p w:rsidR="006A578E" w:rsidRPr="00CB544B" w:rsidRDefault="006A578E" w:rsidP="00540D5C">
            <w:pPr>
              <w:rPr>
                <w:sz w:val="28"/>
                <w:szCs w:val="28"/>
                <w:highlight w:val="yellow"/>
              </w:rPr>
            </w:pPr>
            <w:r w:rsidRPr="00CB544B">
              <w:rPr>
                <w:sz w:val="28"/>
                <w:szCs w:val="28"/>
              </w:rPr>
              <w:t>Гарантийные обязательства</w:t>
            </w:r>
          </w:p>
        </w:tc>
        <w:tc>
          <w:tcPr>
            <w:tcW w:w="6095" w:type="dxa"/>
            <w:tcBorders>
              <w:top w:val="single" w:sz="4" w:space="0" w:color="000000"/>
              <w:left w:val="single" w:sz="4" w:space="0" w:color="000000"/>
              <w:bottom w:val="single" w:sz="4" w:space="0" w:color="000000"/>
              <w:right w:val="single" w:sz="4" w:space="0" w:color="000000"/>
            </w:tcBorders>
          </w:tcPr>
          <w:p w:rsidR="006A578E" w:rsidRPr="00CB544B" w:rsidRDefault="006A578E" w:rsidP="00540D5C">
            <w:pPr>
              <w:jc w:val="both"/>
              <w:rPr>
                <w:rFonts w:eastAsia="Calibri"/>
                <w:color w:val="000000"/>
                <w:sz w:val="28"/>
                <w:szCs w:val="28"/>
              </w:rPr>
            </w:pPr>
            <w:r w:rsidRPr="00CB544B">
              <w:rPr>
                <w:rFonts w:eastAsia="Calibri"/>
                <w:sz w:val="28"/>
                <w:szCs w:val="28"/>
              </w:rPr>
              <w:t>Гарантийный срок на выполняемые работы составляет 12 месяцев с даты подписания Сторонами Акта о приемке выполненных работ</w:t>
            </w:r>
          </w:p>
        </w:tc>
      </w:tr>
    </w:tbl>
    <w:p w:rsidR="006A578E" w:rsidRPr="00CB544B" w:rsidRDefault="006A578E" w:rsidP="006A578E">
      <w:pPr>
        <w:rPr>
          <w:sz w:val="28"/>
          <w:szCs w:val="28"/>
        </w:rPr>
      </w:pPr>
    </w:p>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253"/>
        <w:gridCol w:w="6095"/>
      </w:tblGrid>
      <w:tr w:rsidR="006A578E" w:rsidRPr="00CB544B" w:rsidTr="006A578E">
        <w:tc>
          <w:tcPr>
            <w:tcW w:w="567" w:type="dxa"/>
            <w:shd w:val="clear" w:color="auto" w:fill="auto"/>
            <w:vAlign w:val="center"/>
          </w:tcPr>
          <w:p w:rsidR="006A578E" w:rsidRPr="00CB544B" w:rsidRDefault="006A578E" w:rsidP="00540D5C">
            <w:pPr>
              <w:jc w:val="center"/>
              <w:rPr>
                <w:rFonts w:eastAsia="Calibri"/>
                <w:sz w:val="28"/>
                <w:szCs w:val="28"/>
              </w:rPr>
            </w:pPr>
            <w:r>
              <w:rPr>
                <w:rFonts w:eastAsia="Calibri"/>
                <w:sz w:val="28"/>
                <w:szCs w:val="28"/>
              </w:rPr>
              <w:t>7</w:t>
            </w:r>
          </w:p>
        </w:tc>
        <w:tc>
          <w:tcPr>
            <w:tcW w:w="4253" w:type="dxa"/>
            <w:tcBorders>
              <w:top w:val="single" w:sz="4" w:space="0" w:color="000000"/>
              <w:left w:val="single" w:sz="4" w:space="0" w:color="000000"/>
              <w:bottom w:val="single" w:sz="4" w:space="0" w:color="000000"/>
              <w:right w:val="single" w:sz="4" w:space="0" w:color="000000"/>
            </w:tcBorders>
          </w:tcPr>
          <w:p w:rsidR="006A578E" w:rsidRPr="00CB544B" w:rsidRDefault="006A578E" w:rsidP="00540D5C">
            <w:pPr>
              <w:rPr>
                <w:sz w:val="28"/>
                <w:szCs w:val="28"/>
              </w:rPr>
            </w:pPr>
            <w:r w:rsidRPr="00CB544B">
              <w:rPr>
                <w:sz w:val="28"/>
                <w:szCs w:val="28"/>
              </w:rPr>
              <w:t>Форма, сроки и порядок оплаты</w:t>
            </w:r>
          </w:p>
        </w:tc>
        <w:tc>
          <w:tcPr>
            <w:tcW w:w="6095" w:type="dxa"/>
            <w:tcBorders>
              <w:top w:val="single" w:sz="4" w:space="0" w:color="000000"/>
              <w:left w:val="single" w:sz="4" w:space="0" w:color="000000"/>
              <w:bottom w:val="single" w:sz="4" w:space="0" w:color="000000"/>
              <w:right w:val="single" w:sz="4" w:space="0" w:color="000000"/>
            </w:tcBorders>
          </w:tcPr>
          <w:p w:rsidR="006A578E" w:rsidRPr="00CB544B" w:rsidRDefault="00B83A42" w:rsidP="00540D5C">
            <w:pPr>
              <w:jc w:val="both"/>
              <w:rPr>
                <w:rFonts w:eastAsia="Calibri"/>
                <w:color w:val="000000"/>
                <w:sz w:val="28"/>
                <w:szCs w:val="28"/>
              </w:rPr>
            </w:pPr>
            <w:r w:rsidRPr="00B83A42">
              <w:rPr>
                <w:rFonts w:eastAsia="Calibri"/>
                <w:color w:val="000000"/>
                <w:sz w:val="28"/>
                <w:szCs w:val="28"/>
              </w:rPr>
              <w:t>По условиям конкурентной закупки предоплата не предусмотрена</w:t>
            </w:r>
            <w:r>
              <w:rPr>
                <w:rFonts w:eastAsia="Calibri"/>
                <w:color w:val="000000"/>
                <w:sz w:val="28"/>
                <w:szCs w:val="28"/>
              </w:rPr>
              <w:t>, о</w:t>
            </w:r>
            <w:r w:rsidR="006A578E" w:rsidRPr="00CB544B">
              <w:rPr>
                <w:rFonts w:eastAsia="Calibri"/>
                <w:color w:val="000000"/>
                <w:sz w:val="28"/>
                <w:szCs w:val="28"/>
              </w:rPr>
              <w:t>плата осуществляется в безналичной форме путем перечисления денежных средств на счет Подрядчика.</w:t>
            </w:r>
          </w:p>
          <w:p w:rsidR="006A578E" w:rsidRPr="00CB544B" w:rsidRDefault="006A578E" w:rsidP="00E53923">
            <w:pPr>
              <w:jc w:val="both"/>
              <w:rPr>
                <w:rFonts w:eastAsia="Calibri"/>
                <w:color w:val="000000"/>
                <w:sz w:val="28"/>
                <w:szCs w:val="28"/>
              </w:rPr>
            </w:pPr>
            <w:r w:rsidRPr="00CB544B">
              <w:rPr>
                <w:rFonts w:eastAsia="Calibri"/>
                <w:sz w:val="28"/>
                <w:szCs w:val="28"/>
              </w:rPr>
              <w:t>Заказчик осуществляет оплату стоимости работ после подписания Акта о</w:t>
            </w:r>
            <w:r w:rsidRPr="00CB544B">
              <w:rPr>
                <w:rFonts w:eastAsia="Calibri"/>
                <w:color w:val="000000"/>
                <w:sz w:val="28"/>
                <w:szCs w:val="28"/>
              </w:rPr>
              <w:t xml:space="preserve"> приемке </w:t>
            </w:r>
            <w:r w:rsidRPr="00CB544B">
              <w:rPr>
                <w:rFonts w:eastAsia="Calibri"/>
                <w:sz w:val="28"/>
                <w:szCs w:val="28"/>
              </w:rPr>
              <w:t xml:space="preserve">выполненных работ в течение 15 (пятнадцати) </w:t>
            </w:r>
            <w:r w:rsidR="00E53923">
              <w:rPr>
                <w:rFonts w:eastAsia="Calibri"/>
                <w:sz w:val="28"/>
                <w:szCs w:val="28"/>
              </w:rPr>
              <w:t>рабочих</w:t>
            </w:r>
            <w:r w:rsidRPr="00CB544B">
              <w:rPr>
                <w:rFonts w:eastAsia="Calibri"/>
                <w:sz w:val="28"/>
                <w:szCs w:val="28"/>
              </w:rPr>
              <w:t xml:space="preserve"> дней.</w:t>
            </w:r>
          </w:p>
        </w:tc>
      </w:tr>
      <w:tr w:rsidR="006A578E" w:rsidRPr="00CB544B" w:rsidTr="006A578E">
        <w:tc>
          <w:tcPr>
            <w:tcW w:w="567" w:type="dxa"/>
            <w:shd w:val="clear" w:color="auto" w:fill="auto"/>
            <w:vAlign w:val="center"/>
          </w:tcPr>
          <w:p w:rsidR="006A578E" w:rsidRPr="00CB544B" w:rsidRDefault="00540D5C" w:rsidP="00540D5C">
            <w:pPr>
              <w:jc w:val="center"/>
              <w:rPr>
                <w:rFonts w:eastAsia="Calibri"/>
                <w:sz w:val="28"/>
                <w:szCs w:val="28"/>
              </w:rPr>
            </w:pPr>
            <w:r>
              <w:rPr>
                <w:rFonts w:eastAsia="Calibri"/>
                <w:sz w:val="28"/>
                <w:szCs w:val="28"/>
              </w:rPr>
              <w:t>8</w:t>
            </w:r>
          </w:p>
        </w:tc>
        <w:tc>
          <w:tcPr>
            <w:tcW w:w="4253" w:type="dxa"/>
            <w:tcBorders>
              <w:top w:val="single" w:sz="4" w:space="0" w:color="000000"/>
              <w:left w:val="single" w:sz="4" w:space="0" w:color="000000"/>
              <w:bottom w:val="single" w:sz="4" w:space="0" w:color="000000"/>
              <w:right w:val="single" w:sz="4" w:space="0" w:color="000000"/>
            </w:tcBorders>
          </w:tcPr>
          <w:p w:rsidR="006A578E" w:rsidRPr="00CB544B" w:rsidRDefault="006A578E" w:rsidP="00540D5C">
            <w:pPr>
              <w:rPr>
                <w:sz w:val="28"/>
                <w:szCs w:val="28"/>
              </w:rPr>
            </w:pPr>
            <w:r w:rsidRPr="00CB544B">
              <w:rPr>
                <w:sz w:val="28"/>
                <w:szCs w:val="28"/>
              </w:rPr>
              <w:t>Начальная (максимальная) сумма</w:t>
            </w:r>
          </w:p>
        </w:tc>
        <w:tc>
          <w:tcPr>
            <w:tcW w:w="6095" w:type="dxa"/>
            <w:tcBorders>
              <w:top w:val="single" w:sz="4" w:space="0" w:color="000000"/>
              <w:left w:val="single" w:sz="4" w:space="0" w:color="000000"/>
              <w:bottom w:val="single" w:sz="4" w:space="0" w:color="000000"/>
              <w:right w:val="single" w:sz="4" w:space="0" w:color="000000"/>
            </w:tcBorders>
          </w:tcPr>
          <w:p w:rsidR="006A578E" w:rsidRPr="000F24ED" w:rsidRDefault="00540D5C" w:rsidP="00E1157E">
            <w:pPr>
              <w:jc w:val="both"/>
              <w:rPr>
                <w:rFonts w:eastAsia="Calibri"/>
                <w:color w:val="000000"/>
                <w:sz w:val="28"/>
                <w:szCs w:val="28"/>
              </w:rPr>
            </w:pPr>
            <w:r w:rsidRPr="00540D5C">
              <w:rPr>
                <w:rFonts w:eastAsia="Calibri"/>
                <w:color w:val="000000"/>
                <w:sz w:val="28"/>
                <w:szCs w:val="28"/>
              </w:rPr>
              <w:t>Начальная (максимальная) цена договора приведена с учетом всех видов налогов, (в том числе без учета НДС/с учетом НДС) составляет: 546 610 (пятьсот сорок шесть тысяч шестьсот десять) драм РА без НДС или 655 932 (шестьсот пятьдесят пять тысяч девятьсот тридцать два) драм РА с НДС.</w:t>
            </w:r>
          </w:p>
        </w:tc>
      </w:tr>
    </w:tbl>
    <w:p w:rsidR="0077427E" w:rsidRPr="00DF208D" w:rsidRDefault="0077427E" w:rsidP="006A578E">
      <w:pPr>
        <w:shd w:val="clear" w:color="auto" w:fill="FFFFFF"/>
        <w:spacing w:line="480" w:lineRule="auto"/>
        <w:ind w:left="5"/>
        <w:jc w:val="center"/>
        <w:rPr>
          <w:sz w:val="28"/>
          <w:szCs w:val="28"/>
        </w:rPr>
      </w:pPr>
    </w:p>
    <w:p w:rsidR="003A0C85" w:rsidRDefault="003A0C85" w:rsidP="003A0C85"/>
    <w:p w:rsidR="004F6159" w:rsidRDefault="004F6159" w:rsidP="003A0C85"/>
    <w:p w:rsidR="004F6159" w:rsidRDefault="004F6159" w:rsidP="003A0C85"/>
    <w:p w:rsidR="004F6159" w:rsidRDefault="004F6159" w:rsidP="003A0C85"/>
    <w:p w:rsidR="004F6159" w:rsidRDefault="004F6159" w:rsidP="003A0C85"/>
    <w:p w:rsidR="004F6159" w:rsidRDefault="004F6159" w:rsidP="003A0C85"/>
    <w:p w:rsidR="004F6159" w:rsidRDefault="004F6159" w:rsidP="003A0C85"/>
    <w:p w:rsidR="004F6159" w:rsidRDefault="004F6159" w:rsidP="003A0C85"/>
    <w:p w:rsidR="004F6159" w:rsidRDefault="004F6159" w:rsidP="003A0C85"/>
    <w:p w:rsidR="004F6159" w:rsidRDefault="004F6159" w:rsidP="003A0C85"/>
    <w:p w:rsidR="006A578E" w:rsidRDefault="006A578E" w:rsidP="003A0C85"/>
    <w:p w:rsidR="006A578E" w:rsidRDefault="006A578E" w:rsidP="003A0C85"/>
    <w:p w:rsidR="004658B1" w:rsidRPr="00685896" w:rsidRDefault="007C71C2" w:rsidP="00685896">
      <w:pPr>
        <w:spacing w:after="160" w:line="276" w:lineRule="auto"/>
        <w:jc w:val="right"/>
        <w:rPr>
          <w:sz w:val="28"/>
          <w:szCs w:val="28"/>
        </w:rPr>
      </w:pPr>
      <w:r w:rsidRPr="00685896">
        <w:rPr>
          <w:sz w:val="28"/>
          <w:szCs w:val="28"/>
        </w:rPr>
        <w:t xml:space="preserve">Приложение </w:t>
      </w:r>
      <w:r w:rsidR="004658B1" w:rsidRPr="00685896">
        <w:rPr>
          <w:sz w:val="28"/>
          <w:szCs w:val="28"/>
        </w:rPr>
        <w:t>№</w:t>
      </w:r>
      <w:r w:rsidR="00410EF5" w:rsidRPr="00685896">
        <w:rPr>
          <w:sz w:val="28"/>
          <w:szCs w:val="28"/>
        </w:rPr>
        <w:t xml:space="preserve"> </w:t>
      </w:r>
      <w:r w:rsidR="00F56D77" w:rsidRPr="00685896">
        <w:rPr>
          <w:sz w:val="28"/>
          <w:szCs w:val="28"/>
        </w:rPr>
        <w:t>2</w:t>
      </w:r>
      <w:r w:rsidR="005D2CA9" w:rsidRPr="00685896">
        <w:rPr>
          <w:sz w:val="28"/>
          <w:szCs w:val="28"/>
        </w:rPr>
        <w:t>.1</w:t>
      </w:r>
      <w:r w:rsidR="004658B1" w:rsidRPr="00685896">
        <w:rPr>
          <w:sz w:val="28"/>
          <w:szCs w:val="28"/>
        </w:rPr>
        <w:t xml:space="preserve"> </w:t>
      </w:r>
    </w:p>
    <w:p w:rsidR="00685896" w:rsidRDefault="00685896" w:rsidP="00685896">
      <w:pPr>
        <w:spacing w:after="160" w:line="276" w:lineRule="auto"/>
        <w:jc w:val="right"/>
        <w:rPr>
          <w:sz w:val="28"/>
          <w:szCs w:val="28"/>
        </w:rPr>
      </w:pPr>
      <w:r>
        <w:rPr>
          <w:sz w:val="28"/>
          <w:szCs w:val="28"/>
        </w:rPr>
        <w:t xml:space="preserve">к извещению о проведении запроса котировок </w:t>
      </w:r>
    </w:p>
    <w:p w:rsidR="004658B1" w:rsidRPr="004658B1" w:rsidRDefault="00685896" w:rsidP="00685896">
      <w:pPr>
        <w:spacing w:after="160" w:line="276" w:lineRule="auto"/>
        <w:jc w:val="right"/>
        <w:rPr>
          <w:rFonts w:eastAsia="Calibri"/>
          <w:b/>
          <w:bCs/>
          <w:iCs/>
          <w:lang w:eastAsia="en-US"/>
        </w:rPr>
      </w:pPr>
      <w:r>
        <w:rPr>
          <w:sz w:val="28"/>
          <w:szCs w:val="28"/>
        </w:rPr>
        <w:t>№ЮКЖД-ЗКЦ 022/88</w:t>
      </w:r>
    </w:p>
    <w:p w:rsidR="00BB5AA2" w:rsidRDefault="00BB5AA2" w:rsidP="004658B1">
      <w:pPr>
        <w:spacing w:after="160" w:line="276" w:lineRule="auto"/>
        <w:jc w:val="center"/>
        <w:rPr>
          <w:rFonts w:eastAsia="Calibri"/>
          <w:b/>
          <w:bCs/>
          <w:iCs/>
          <w:lang w:eastAsia="en-US"/>
        </w:rPr>
      </w:pP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A4B5F" w:rsidRPr="009D2EC3" w:rsidRDefault="004A4B5F" w:rsidP="009D2EC3">
      <w:pPr>
        <w:contextualSpacing/>
        <w:jc w:val="right"/>
        <w:rPr>
          <w:sz w:val="10"/>
        </w:rPr>
      </w:pPr>
      <w:r w:rsidRPr="00DF208D">
        <w:rPr>
          <w:sz w:val="28"/>
          <w:szCs w:val="28"/>
        </w:rPr>
        <w:lastRenderedPageBreak/>
        <w:t xml:space="preserve">Приложение № </w:t>
      </w:r>
      <w:r w:rsidR="00BB3CA4">
        <w:rPr>
          <w:sz w:val="28"/>
          <w:szCs w:val="28"/>
        </w:rPr>
        <w:t>3</w:t>
      </w:r>
    </w:p>
    <w:p w:rsidR="00685896" w:rsidRDefault="00685896" w:rsidP="00685896">
      <w:pPr>
        <w:spacing w:line="276" w:lineRule="auto"/>
        <w:jc w:val="right"/>
        <w:rPr>
          <w:sz w:val="28"/>
          <w:szCs w:val="28"/>
        </w:rPr>
      </w:pPr>
      <w:r>
        <w:rPr>
          <w:sz w:val="28"/>
          <w:szCs w:val="28"/>
        </w:rPr>
        <w:t xml:space="preserve">к извещению о проведении запроса котировок </w:t>
      </w:r>
    </w:p>
    <w:p w:rsidR="004A4B5F" w:rsidRPr="00DF208D" w:rsidRDefault="00685896" w:rsidP="00685896">
      <w:pPr>
        <w:spacing w:line="276" w:lineRule="auto"/>
        <w:ind w:left="5670"/>
        <w:jc w:val="right"/>
        <w:rPr>
          <w:sz w:val="28"/>
          <w:szCs w:val="28"/>
        </w:rPr>
      </w:pPr>
      <w:r>
        <w:rPr>
          <w:sz w:val="28"/>
          <w:szCs w:val="28"/>
        </w:rPr>
        <w:t>№ЮКЖД-ЗКЦ 022/88</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924C47" w:rsidRDefault="00E81586" w:rsidP="00924C47">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 xml:space="preserve">№ЮКЖД-ЗКЦ </w:t>
      </w:r>
      <w:r w:rsidR="00361C6F">
        <w:rPr>
          <w:rFonts w:ascii="Times New Roman" w:hAnsi="Times New Roman" w:cs="Times New Roman"/>
          <w:b w:val="0"/>
          <w:i w:val="0"/>
        </w:rPr>
        <w:t>022/0</w:t>
      </w:r>
      <w:r w:rsidR="00125A19">
        <w:rPr>
          <w:rFonts w:ascii="Times New Roman" w:hAnsi="Times New Roman" w:cs="Times New Roman"/>
          <w:b w:val="0"/>
          <w:i w:val="0"/>
        </w:rPr>
        <w:t>88</w:t>
      </w: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 xml:space="preserve">ЮКЖД-ЗКЦ </w:t>
      </w:r>
      <w:r w:rsidR="00361C6F">
        <w:rPr>
          <w:b/>
          <w:bCs/>
          <w:szCs w:val="28"/>
        </w:rPr>
        <w:t>022/0</w:t>
      </w:r>
      <w:r w:rsidR="00125A19">
        <w:rPr>
          <w:b/>
          <w:bCs/>
          <w:szCs w:val="28"/>
        </w:rPr>
        <w:t>88</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результаты рассмотрения заявки зависят от проверки всех данных, представ</w:t>
      </w:r>
      <w:r w:rsidRPr="00332B81">
        <w:rPr>
          <w:sz w:val="28"/>
          <w:szCs w:val="28"/>
        </w:rPr>
        <w:lastRenderedPageBreak/>
        <w:t xml:space="preserve">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lastRenderedPageBreak/>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4F6159">
          <w:headerReference w:type="default" r:id="rId13"/>
          <w:footerReference w:type="default" r:id="rId14"/>
          <w:pgSz w:w="11906" w:h="16838" w:code="9"/>
          <w:pgMar w:top="709" w:right="56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685896" w:rsidRDefault="00A27E22" w:rsidP="00685896">
            <w:pPr>
              <w:spacing w:line="276" w:lineRule="auto"/>
              <w:jc w:val="right"/>
              <w:rPr>
                <w:sz w:val="28"/>
                <w:szCs w:val="28"/>
              </w:rPr>
            </w:pPr>
            <w:r w:rsidRPr="003079B4">
              <w:rPr>
                <w:sz w:val="28"/>
                <w:szCs w:val="28"/>
              </w:rPr>
              <w:t xml:space="preserve">     </w:t>
            </w:r>
            <w:r w:rsidR="00685896">
              <w:rPr>
                <w:sz w:val="28"/>
                <w:szCs w:val="28"/>
              </w:rPr>
              <w:t xml:space="preserve">к извещению о проведении запроса котировок </w:t>
            </w:r>
          </w:p>
          <w:p w:rsidR="00A27E22" w:rsidRPr="008E31AE" w:rsidRDefault="00685896" w:rsidP="00685896">
            <w:pPr>
              <w:jc w:val="right"/>
              <w:rPr>
                <w:rFonts w:eastAsia="MS Mincho"/>
              </w:rPr>
            </w:pPr>
            <w:r>
              <w:rPr>
                <w:sz w:val="28"/>
                <w:szCs w:val="28"/>
              </w:rPr>
              <w:t>№ЮКЖД-ЗКЦ 022/88</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Default="00440423" w:rsidP="001239C2">
      <w:pPr>
        <w:rPr>
          <w:b/>
          <w:bCs/>
        </w:rPr>
      </w:pPr>
      <w:r w:rsidRPr="00A27E22">
        <w:rPr>
          <w:b/>
        </w:rPr>
        <w:t>Но</w:t>
      </w:r>
      <w:r w:rsidR="00372E14">
        <w:rPr>
          <w:b/>
        </w:rPr>
        <w:t xml:space="preserve">мер закупки, номер и предмета </w:t>
      </w:r>
      <w:r w:rsidR="00754D34">
        <w:rPr>
          <w:b/>
          <w:bCs/>
        </w:rPr>
        <w:t xml:space="preserve">№ЮКЖД-ЗКЦ </w:t>
      </w:r>
      <w:r w:rsidR="00361C6F">
        <w:rPr>
          <w:b/>
          <w:bCs/>
        </w:rPr>
        <w:t>022/0</w:t>
      </w:r>
      <w:r w:rsidR="00125A19">
        <w:rPr>
          <w:b/>
          <w:bCs/>
        </w:rPr>
        <w:t>88</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709"/>
        <w:gridCol w:w="992"/>
        <w:gridCol w:w="709"/>
        <w:gridCol w:w="1134"/>
        <w:gridCol w:w="654"/>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93EF8">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D229A6" w:rsidRPr="00DF208D" w:rsidTr="00F93EF8">
        <w:trPr>
          <w:trHeight w:val="2320"/>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5402AC" w:rsidRDefault="00D229A6" w:rsidP="00F93EF8">
            <w:pPr>
              <w:rPr>
                <w:rFonts w:ascii="Sylfaen" w:hAnsi="Sylfaen"/>
              </w:rPr>
            </w:pPr>
          </w:p>
        </w:tc>
        <w:tc>
          <w:tcPr>
            <w:tcW w:w="1276" w:type="dxa"/>
            <w:gridSpan w:val="2"/>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1E7A52" w:rsidRPr="00DF208D" w:rsidTr="00F93EF8">
        <w:trPr>
          <w:trHeight w:val="2320"/>
        </w:trPr>
        <w:tc>
          <w:tcPr>
            <w:tcW w:w="617" w:type="dxa"/>
            <w:vAlign w:val="center"/>
          </w:tcPr>
          <w:p w:rsidR="001E7A52" w:rsidRDefault="001E7A52" w:rsidP="00637C0C">
            <w:pPr>
              <w:jc w:val="center"/>
            </w:pPr>
          </w:p>
        </w:tc>
        <w:tc>
          <w:tcPr>
            <w:tcW w:w="3035" w:type="dxa"/>
            <w:gridSpan w:val="3"/>
            <w:vAlign w:val="center"/>
          </w:tcPr>
          <w:p w:rsidR="001E7A52" w:rsidRPr="005402AC" w:rsidRDefault="001E7A52" w:rsidP="00F93EF8">
            <w:pPr>
              <w:rPr>
                <w:rFonts w:ascii="Sylfaen" w:hAnsi="Sylfaen"/>
              </w:rPr>
            </w:pPr>
          </w:p>
        </w:tc>
        <w:tc>
          <w:tcPr>
            <w:tcW w:w="1276" w:type="dxa"/>
            <w:gridSpan w:val="2"/>
          </w:tcPr>
          <w:p w:rsidR="001E7A52" w:rsidRDefault="001E7A52" w:rsidP="00637C0C"/>
        </w:tc>
        <w:tc>
          <w:tcPr>
            <w:tcW w:w="992" w:type="dxa"/>
          </w:tcPr>
          <w:p w:rsidR="001E7A52" w:rsidRPr="008E31AE" w:rsidRDefault="001E7A52" w:rsidP="00637C0C">
            <w:pPr>
              <w:jc w:val="center"/>
              <w:rPr>
                <w:sz w:val="28"/>
                <w:szCs w:val="28"/>
              </w:rPr>
            </w:pPr>
          </w:p>
        </w:tc>
        <w:tc>
          <w:tcPr>
            <w:tcW w:w="709" w:type="dxa"/>
            <w:vAlign w:val="center"/>
          </w:tcPr>
          <w:p w:rsidR="001E7A52" w:rsidRPr="008E31AE" w:rsidRDefault="001E7A52" w:rsidP="00637C0C">
            <w:pPr>
              <w:jc w:val="center"/>
              <w:rPr>
                <w:sz w:val="28"/>
                <w:szCs w:val="28"/>
              </w:rPr>
            </w:pPr>
          </w:p>
        </w:tc>
        <w:tc>
          <w:tcPr>
            <w:tcW w:w="1134" w:type="dxa"/>
            <w:vAlign w:val="center"/>
          </w:tcPr>
          <w:p w:rsidR="001E7A52" w:rsidRPr="0084723D" w:rsidRDefault="001E7A52" w:rsidP="00637C0C">
            <w:pPr>
              <w:jc w:val="center"/>
              <w:rPr>
                <w:rFonts w:ascii="Sylfaen" w:hAnsi="Sylfaen"/>
                <w:sz w:val="28"/>
                <w:szCs w:val="28"/>
              </w:rPr>
            </w:pPr>
          </w:p>
        </w:tc>
        <w:tc>
          <w:tcPr>
            <w:tcW w:w="2267" w:type="dxa"/>
            <w:gridSpan w:val="3"/>
          </w:tcPr>
          <w:p w:rsidR="001E7A52" w:rsidRPr="00DF208D" w:rsidRDefault="001E7A52" w:rsidP="00637C0C">
            <w:pPr>
              <w:spacing w:line="276" w:lineRule="auto"/>
              <w:jc w:val="both"/>
              <w:rPr>
                <w:i/>
              </w:rPr>
            </w:pPr>
          </w:p>
        </w:tc>
        <w:tc>
          <w:tcPr>
            <w:tcW w:w="1984" w:type="dxa"/>
          </w:tcPr>
          <w:p w:rsidR="001E7A52" w:rsidRPr="00DF208D" w:rsidRDefault="001E7A52" w:rsidP="00637C0C">
            <w:pPr>
              <w:spacing w:line="276" w:lineRule="auto"/>
              <w:jc w:val="both"/>
              <w:rPr>
                <w:i/>
              </w:rPr>
            </w:pPr>
          </w:p>
        </w:tc>
        <w:tc>
          <w:tcPr>
            <w:tcW w:w="2269" w:type="dxa"/>
          </w:tcPr>
          <w:p w:rsidR="001E7A52" w:rsidRPr="00DF208D" w:rsidRDefault="001E7A52" w:rsidP="00637C0C">
            <w:pPr>
              <w:spacing w:line="276" w:lineRule="auto"/>
              <w:jc w:val="both"/>
              <w:rPr>
                <w:i/>
              </w:rPr>
            </w:pPr>
          </w:p>
        </w:tc>
        <w:tc>
          <w:tcPr>
            <w:tcW w:w="1276" w:type="dxa"/>
          </w:tcPr>
          <w:p w:rsidR="001E7A52" w:rsidRPr="00DF208D" w:rsidRDefault="001E7A52" w:rsidP="00637C0C">
            <w:pPr>
              <w:spacing w:line="276" w:lineRule="auto"/>
              <w:jc w:val="both"/>
              <w:rPr>
                <w:i/>
              </w:rPr>
            </w:pPr>
          </w:p>
        </w:tc>
      </w:tr>
      <w:tr w:rsidR="0096568A" w:rsidRPr="00DF208D" w:rsidTr="00F93EF8">
        <w:trPr>
          <w:trHeight w:val="423"/>
        </w:trPr>
        <w:tc>
          <w:tcPr>
            <w:tcW w:w="4928" w:type="dxa"/>
            <w:gridSpan w:val="6"/>
            <w:vAlign w:val="center"/>
          </w:tcPr>
          <w:p w:rsidR="0096568A" w:rsidRPr="008E525C" w:rsidRDefault="00CF657A" w:rsidP="008E525C">
            <w:pPr>
              <w:jc w:val="center"/>
              <w:rPr>
                <w:b/>
                <w:szCs w:val="20"/>
              </w:rPr>
            </w:pPr>
            <w:r w:rsidRPr="008E525C">
              <w:rPr>
                <w:b/>
                <w:szCs w:val="20"/>
              </w:rPr>
              <w:t>ИТОГО:</w:t>
            </w:r>
          </w:p>
        </w:tc>
        <w:tc>
          <w:tcPr>
            <w:tcW w:w="992" w:type="dxa"/>
          </w:tcPr>
          <w:p w:rsidR="0096568A" w:rsidRDefault="0096568A" w:rsidP="00637C0C">
            <w:pPr>
              <w:jc w:val="center"/>
              <w:rPr>
                <w:sz w:val="28"/>
                <w:szCs w:val="28"/>
              </w:rPr>
            </w:pPr>
          </w:p>
        </w:tc>
        <w:tc>
          <w:tcPr>
            <w:tcW w:w="709" w:type="dxa"/>
            <w:vAlign w:val="center"/>
          </w:tcPr>
          <w:p w:rsidR="0096568A" w:rsidRDefault="0096568A" w:rsidP="00637C0C">
            <w:pPr>
              <w:jc w:val="center"/>
              <w:rPr>
                <w:sz w:val="20"/>
                <w:szCs w:val="20"/>
              </w:rPr>
            </w:pPr>
          </w:p>
        </w:tc>
        <w:tc>
          <w:tcPr>
            <w:tcW w:w="1134" w:type="dxa"/>
            <w:vAlign w:val="center"/>
          </w:tcPr>
          <w:p w:rsidR="0096568A" w:rsidRDefault="0096568A" w:rsidP="00637C0C">
            <w:pPr>
              <w:jc w:val="center"/>
              <w:rPr>
                <w:sz w:val="20"/>
                <w:szCs w:val="20"/>
              </w:rPr>
            </w:pPr>
          </w:p>
        </w:tc>
        <w:tc>
          <w:tcPr>
            <w:tcW w:w="2267" w:type="dxa"/>
            <w:gridSpan w:val="3"/>
          </w:tcPr>
          <w:p w:rsidR="0096568A" w:rsidRPr="00DF208D" w:rsidRDefault="0096568A" w:rsidP="00637C0C">
            <w:pPr>
              <w:spacing w:line="276" w:lineRule="auto"/>
              <w:jc w:val="both"/>
              <w:rPr>
                <w:i/>
              </w:rPr>
            </w:pPr>
          </w:p>
        </w:tc>
        <w:tc>
          <w:tcPr>
            <w:tcW w:w="1984" w:type="dxa"/>
          </w:tcPr>
          <w:p w:rsidR="0096568A" w:rsidRPr="00DF208D" w:rsidRDefault="0096568A" w:rsidP="00637C0C">
            <w:pPr>
              <w:spacing w:line="276" w:lineRule="auto"/>
              <w:jc w:val="both"/>
              <w:rPr>
                <w:i/>
              </w:rPr>
            </w:pPr>
          </w:p>
        </w:tc>
        <w:tc>
          <w:tcPr>
            <w:tcW w:w="2269" w:type="dxa"/>
          </w:tcPr>
          <w:p w:rsidR="0096568A" w:rsidRPr="00DF208D" w:rsidRDefault="0096568A" w:rsidP="00637C0C">
            <w:pPr>
              <w:spacing w:line="276" w:lineRule="auto"/>
              <w:jc w:val="both"/>
              <w:rPr>
                <w:i/>
              </w:rPr>
            </w:pPr>
          </w:p>
        </w:tc>
        <w:tc>
          <w:tcPr>
            <w:tcW w:w="1276" w:type="dxa"/>
          </w:tcPr>
          <w:p w:rsidR="0096568A" w:rsidRPr="00DF208D" w:rsidRDefault="0096568A"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lastRenderedPageBreak/>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 xml:space="preserve">Участник должен указать характеристики товаров, работ, услуг в части их качества в соответствии с требованиями технического </w:t>
            </w:r>
            <w:r w:rsidRPr="00DF208D">
              <w:rPr>
                <w:bCs/>
                <w:i/>
              </w:rPr>
              <w:lastRenderedPageBreak/>
              <w:t>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lastRenderedPageBreak/>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lastRenderedPageBreak/>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F87483" w:rsidRDefault="00F87483" w:rsidP="00F87483">
      <w:pPr>
        <w:jc w:val="right"/>
        <w:rPr>
          <w:sz w:val="28"/>
          <w:szCs w:val="28"/>
        </w:rPr>
      </w:pPr>
      <w:r>
        <w:rPr>
          <w:sz w:val="28"/>
          <w:szCs w:val="28"/>
        </w:rPr>
        <w:lastRenderedPageBreak/>
        <w:t>Приложение № 5</w:t>
      </w:r>
    </w:p>
    <w:p w:rsidR="00685896" w:rsidRDefault="00685896" w:rsidP="00685896">
      <w:pPr>
        <w:spacing w:line="276" w:lineRule="auto"/>
        <w:jc w:val="right"/>
        <w:rPr>
          <w:sz w:val="28"/>
          <w:szCs w:val="28"/>
        </w:rPr>
      </w:pPr>
      <w:r>
        <w:rPr>
          <w:sz w:val="28"/>
          <w:szCs w:val="28"/>
        </w:rPr>
        <w:t xml:space="preserve">к извещению о проведении запроса котировок </w:t>
      </w:r>
    </w:p>
    <w:p w:rsidR="00F87483" w:rsidRDefault="00685896" w:rsidP="00685896">
      <w:pPr>
        <w:jc w:val="right"/>
        <w:rPr>
          <w:sz w:val="28"/>
          <w:szCs w:val="28"/>
        </w:rPr>
      </w:pPr>
      <w:r>
        <w:rPr>
          <w:sz w:val="28"/>
          <w:szCs w:val="28"/>
        </w:rPr>
        <w:t>№ЮКЖД-ЗКЦ 022/88</w:t>
      </w:r>
    </w:p>
    <w:p w:rsidR="00F17830" w:rsidRPr="00346016" w:rsidRDefault="00F17830" w:rsidP="00F87483">
      <w:pPr>
        <w:jc w:val="right"/>
        <w:rPr>
          <w:sz w:val="28"/>
          <w:szCs w:val="28"/>
        </w:rPr>
      </w:pPr>
    </w:p>
    <w:tbl>
      <w:tblPr>
        <w:tblStyle w:val="29"/>
        <w:tblpPr w:leftFromText="180" w:rightFromText="180" w:vertAnchor="text" w:horzAnchor="margin" w:tblpY="115"/>
        <w:tblW w:w="0" w:type="auto"/>
        <w:tblBorders>
          <w:insideH w:val="none" w:sz="0" w:space="0" w:color="auto"/>
          <w:insideV w:val="none" w:sz="0" w:space="0" w:color="auto"/>
        </w:tblBorders>
        <w:tblLook w:val="04A0" w:firstRow="1" w:lastRow="0" w:firstColumn="1" w:lastColumn="0" w:noHBand="0" w:noVBand="1"/>
      </w:tblPr>
      <w:tblGrid>
        <w:gridCol w:w="4904"/>
        <w:gridCol w:w="4905"/>
      </w:tblGrid>
      <w:tr w:rsidR="00F17830" w:rsidRPr="00F17830" w:rsidTr="009222BE">
        <w:trPr>
          <w:trHeight w:val="339"/>
        </w:trPr>
        <w:tc>
          <w:tcPr>
            <w:tcW w:w="4904" w:type="dxa"/>
            <w:tcBorders>
              <w:bottom w:val="nil"/>
            </w:tcBorders>
          </w:tcPr>
          <w:p w:rsidR="00F17830" w:rsidRPr="00F17830" w:rsidRDefault="00F17830" w:rsidP="00F17830">
            <w:pPr>
              <w:rPr>
                <w:rFonts w:ascii="Sylfaen" w:eastAsia="Calibri" w:hAnsi="Sylfaen"/>
                <w:b/>
                <w:sz w:val="22"/>
                <w:szCs w:val="22"/>
              </w:rPr>
            </w:pPr>
            <w:r w:rsidRPr="00F17830">
              <w:rPr>
                <w:rFonts w:ascii="Sylfaen" w:eastAsia="Calibri" w:hAnsi="Sylfaen"/>
                <w:b/>
                <w:sz w:val="22"/>
                <w:szCs w:val="22"/>
              </w:rPr>
              <w:t>ՎՃԱՐՈՎԻ ԾԱՌԱՅՈՒԹՅՈՒՆՆԵՐԻ ՄԱՏՈՒՑՄԱՆ ՊԱՅՄԱՆԱԳԻՐ</w:t>
            </w:r>
          </w:p>
        </w:tc>
        <w:tc>
          <w:tcPr>
            <w:tcW w:w="4905" w:type="dxa"/>
            <w:tcBorders>
              <w:top w:val="single" w:sz="4" w:space="0" w:color="auto"/>
              <w:bottom w:val="nil"/>
            </w:tcBorders>
          </w:tcPr>
          <w:p w:rsidR="00F17830" w:rsidRPr="00F17830" w:rsidRDefault="00F17830" w:rsidP="00F17830">
            <w:pPr>
              <w:rPr>
                <w:rFonts w:ascii="Sylfaen" w:eastAsia="Calibri" w:hAnsi="Sylfaen"/>
                <w:b/>
                <w:sz w:val="22"/>
                <w:szCs w:val="22"/>
              </w:rPr>
            </w:pPr>
            <w:r w:rsidRPr="00F17830">
              <w:rPr>
                <w:rFonts w:ascii="Sylfaen" w:eastAsia="Calibri" w:hAnsi="Sylfaen"/>
                <w:b/>
                <w:sz w:val="22"/>
                <w:szCs w:val="22"/>
              </w:rPr>
              <w:t xml:space="preserve">№ՆՅՈՒ -   </w:t>
            </w:r>
          </w:p>
        </w:tc>
      </w:tr>
      <w:tr w:rsidR="00F17830" w:rsidRPr="00F17830" w:rsidTr="009222BE">
        <w:trPr>
          <w:trHeight w:val="178"/>
        </w:trPr>
        <w:tc>
          <w:tcPr>
            <w:tcW w:w="4904" w:type="dxa"/>
            <w:tcBorders>
              <w:top w:val="nil"/>
              <w:bottom w:val="nil"/>
            </w:tcBorders>
          </w:tcPr>
          <w:p w:rsidR="00F17830" w:rsidRPr="00F17830" w:rsidRDefault="00F17830" w:rsidP="00F17830">
            <w:pPr>
              <w:rPr>
                <w:rFonts w:ascii="Sylfaen" w:eastAsia="Calibri" w:hAnsi="Sylfaen"/>
                <w:b/>
                <w:sz w:val="22"/>
                <w:szCs w:val="22"/>
              </w:rPr>
            </w:pPr>
          </w:p>
        </w:tc>
        <w:tc>
          <w:tcPr>
            <w:tcW w:w="4905" w:type="dxa"/>
            <w:tcBorders>
              <w:top w:val="nil"/>
              <w:bottom w:val="nil"/>
            </w:tcBorders>
          </w:tcPr>
          <w:p w:rsidR="00F17830" w:rsidRPr="00F17830" w:rsidRDefault="00F17830" w:rsidP="00F17830">
            <w:pPr>
              <w:jc w:val="center"/>
              <w:rPr>
                <w:rFonts w:ascii="Sylfaen" w:eastAsia="Calibri" w:hAnsi="Sylfaen"/>
                <w:b/>
                <w:sz w:val="22"/>
                <w:szCs w:val="22"/>
                <w:lang w:val="en-US"/>
              </w:rPr>
            </w:pPr>
            <w:r w:rsidRPr="00F17830">
              <w:rPr>
                <w:rFonts w:ascii="Sylfaen" w:eastAsia="Calibri" w:hAnsi="Sylfaen"/>
                <w:b/>
                <w:sz w:val="22"/>
                <w:szCs w:val="22"/>
                <w:lang w:val="en-US"/>
              </w:rPr>
              <w:t>______________________</w:t>
            </w:r>
          </w:p>
        </w:tc>
      </w:tr>
      <w:tr w:rsidR="00F17830" w:rsidRPr="00F17830" w:rsidTr="009222BE">
        <w:trPr>
          <w:trHeight w:val="339"/>
        </w:trPr>
        <w:tc>
          <w:tcPr>
            <w:tcW w:w="4904" w:type="dxa"/>
            <w:tcBorders>
              <w:top w:val="nil"/>
              <w:bottom w:val="nil"/>
            </w:tcBorders>
          </w:tcPr>
          <w:p w:rsidR="00F17830" w:rsidRPr="00F17830" w:rsidRDefault="00F17830" w:rsidP="00F17830">
            <w:pPr>
              <w:rPr>
                <w:rFonts w:ascii="Sylfaen" w:eastAsia="Calibri" w:hAnsi="Sylfaen"/>
                <w:b/>
                <w:sz w:val="22"/>
                <w:szCs w:val="22"/>
              </w:rPr>
            </w:pPr>
            <w:r w:rsidRPr="00F17830">
              <w:rPr>
                <w:rFonts w:ascii="Sylfaen" w:eastAsia="Calibri" w:hAnsi="Sylfaen"/>
                <w:b/>
                <w:sz w:val="22"/>
                <w:szCs w:val="22"/>
              </w:rPr>
              <w:t xml:space="preserve">ДОГОВОР НА                                                                                              </w:t>
            </w:r>
          </w:p>
          <w:p w:rsidR="00F17830" w:rsidRPr="00F17830" w:rsidRDefault="00F17830" w:rsidP="00F17830">
            <w:pPr>
              <w:rPr>
                <w:rFonts w:ascii="Sylfaen" w:eastAsia="Calibri" w:hAnsi="Sylfaen"/>
                <w:b/>
                <w:sz w:val="22"/>
                <w:szCs w:val="22"/>
              </w:rPr>
            </w:pPr>
            <w:r w:rsidRPr="00F17830">
              <w:rPr>
                <w:rFonts w:ascii="Sylfaen" w:eastAsia="Calibri" w:hAnsi="Sylfaen"/>
                <w:b/>
                <w:sz w:val="22"/>
                <w:szCs w:val="22"/>
              </w:rPr>
              <w:t xml:space="preserve">ОКАЗАНИЕ ПЛАТНЫХ УСЛУГ  </w:t>
            </w:r>
          </w:p>
        </w:tc>
        <w:tc>
          <w:tcPr>
            <w:tcW w:w="4905" w:type="dxa"/>
            <w:tcBorders>
              <w:top w:val="nil"/>
              <w:bottom w:val="nil"/>
            </w:tcBorders>
          </w:tcPr>
          <w:p w:rsidR="00F17830" w:rsidRPr="00F17830" w:rsidRDefault="00F17830" w:rsidP="00F17830">
            <w:pPr>
              <w:rPr>
                <w:rFonts w:ascii="Sylfaen" w:eastAsia="Calibri" w:hAnsi="Sylfaen"/>
                <w:b/>
                <w:sz w:val="22"/>
                <w:szCs w:val="22"/>
              </w:rPr>
            </w:pPr>
            <w:r w:rsidRPr="00F17830">
              <w:rPr>
                <w:rFonts w:ascii="Sylfaen" w:eastAsia="Calibri" w:hAnsi="Sylfaen"/>
                <w:b/>
                <w:sz w:val="22"/>
                <w:szCs w:val="22"/>
              </w:rPr>
              <w:t xml:space="preserve">№НЮ -  </w:t>
            </w:r>
          </w:p>
        </w:tc>
      </w:tr>
      <w:tr w:rsidR="00F17830" w:rsidRPr="00F17830" w:rsidTr="009222BE">
        <w:trPr>
          <w:trHeight w:val="151"/>
        </w:trPr>
        <w:tc>
          <w:tcPr>
            <w:tcW w:w="4904" w:type="dxa"/>
            <w:tcBorders>
              <w:top w:val="nil"/>
            </w:tcBorders>
          </w:tcPr>
          <w:p w:rsidR="00F17830" w:rsidRPr="00F17830" w:rsidRDefault="00F17830" w:rsidP="00F17830">
            <w:pPr>
              <w:rPr>
                <w:rFonts w:ascii="Sylfaen" w:eastAsia="Calibri" w:hAnsi="Sylfaen"/>
                <w:sz w:val="22"/>
                <w:szCs w:val="22"/>
              </w:rPr>
            </w:pPr>
            <w:r w:rsidRPr="00F17830">
              <w:rPr>
                <w:rFonts w:ascii="Sylfaen" w:eastAsia="Calibri" w:hAnsi="Sylfaen"/>
                <w:sz w:val="22"/>
                <w:szCs w:val="22"/>
              </w:rPr>
              <w:t xml:space="preserve">ք.Երևան/ г.Ереван                                                                                           </w:t>
            </w:r>
          </w:p>
        </w:tc>
        <w:tc>
          <w:tcPr>
            <w:tcW w:w="4905" w:type="dxa"/>
            <w:tcBorders>
              <w:top w:val="nil"/>
            </w:tcBorders>
          </w:tcPr>
          <w:p w:rsidR="00F17830" w:rsidRPr="00F17830" w:rsidRDefault="00F17830" w:rsidP="00F17830">
            <w:pPr>
              <w:jc w:val="right"/>
              <w:rPr>
                <w:rFonts w:ascii="Sylfaen" w:eastAsia="Calibri" w:hAnsi="Sylfaen"/>
                <w:sz w:val="22"/>
                <w:szCs w:val="22"/>
              </w:rPr>
            </w:pPr>
            <w:r w:rsidRPr="00F17830">
              <w:rPr>
                <w:rFonts w:ascii="Sylfaen" w:eastAsia="Calibri" w:hAnsi="Sylfaen"/>
                <w:sz w:val="22"/>
                <w:szCs w:val="22"/>
              </w:rPr>
              <w:t>“_______” _______________ 2022թ./г.</w:t>
            </w:r>
          </w:p>
          <w:p w:rsidR="00F17830" w:rsidRPr="00F17830" w:rsidRDefault="00F17830" w:rsidP="00F17830">
            <w:pPr>
              <w:jc w:val="right"/>
              <w:rPr>
                <w:rFonts w:ascii="Sylfaen" w:eastAsia="Calibri" w:hAnsi="Sylfaen"/>
                <w:sz w:val="22"/>
                <w:szCs w:val="22"/>
              </w:rPr>
            </w:pPr>
          </w:p>
        </w:tc>
      </w:tr>
    </w:tbl>
    <w:p w:rsidR="00F87483" w:rsidRPr="00D404E7" w:rsidRDefault="00F87483" w:rsidP="00F87483">
      <w:pPr>
        <w:jc w:val="both"/>
      </w:pPr>
    </w:p>
    <w:p w:rsidR="00F17830" w:rsidRDefault="00F17830" w:rsidP="00F87483">
      <w:pPr>
        <w:shd w:val="clear" w:color="auto" w:fill="FFFFFF"/>
        <w:rPr>
          <w:rFonts w:ascii="Sylfaen" w:hAnsi="Sylfaen"/>
          <w:lang w:val="hy-AM"/>
        </w:rPr>
      </w:pPr>
    </w:p>
    <w:tbl>
      <w:tblPr>
        <w:tblStyle w:val="36"/>
        <w:tblW w:w="1000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84"/>
        <w:gridCol w:w="5017"/>
      </w:tblGrid>
      <w:tr w:rsidR="00F17830" w:rsidRPr="00F17830" w:rsidTr="007C79DE">
        <w:trPr>
          <w:trHeight w:val="2831"/>
        </w:trPr>
        <w:tc>
          <w:tcPr>
            <w:tcW w:w="4984" w:type="dxa"/>
          </w:tcPr>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ЗАО «Южно-Кавказская железная дорога» именуемое в дальнейшем «ИСПОЛНИТЕЛЬ», в лице А.В.Мельникова, действующего на основании Устава, с одной стороны, и ______________, именуемое в дальнейшем «ЗАКАЗЧИК», в лице ______________, действующего на основании _______________ с другой стороны, далее совместно именуемые «Стороны», заключили настоящий Договор о нижеследующем:</w:t>
            </w:r>
          </w:p>
          <w:p w:rsidR="00F17830" w:rsidRPr="00F17830" w:rsidRDefault="00F17830" w:rsidP="00F17830">
            <w:pPr>
              <w:jc w:val="both"/>
              <w:rPr>
                <w:rFonts w:ascii="Sylfaen" w:eastAsia="Calibri" w:hAnsi="Sylfaen"/>
                <w:sz w:val="22"/>
                <w:szCs w:val="22"/>
              </w:rPr>
            </w:pPr>
          </w:p>
        </w:tc>
        <w:tc>
          <w:tcPr>
            <w:tcW w:w="5017" w:type="dxa"/>
          </w:tcPr>
          <w:p w:rsidR="00F17830" w:rsidRDefault="00F17830" w:rsidP="00F17830">
            <w:pPr>
              <w:jc w:val="both"/>
              <w:rPr>
                <w:rFonts w:ascii="Sylfaen" w:eastAsia="Calibri" w:hAnsi="Sylfaen"/>
                <w:sz w:val="22"/>
                <w:szCs w:val="22"/>
              </w:rPr>
            </w:pP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«Հարավ-Կովկասյան երկաթուղի» ՓԲԸ, այսուհետ անվանվելով «ԿԱՏԱՐՈՂ», ի դեմս գլխավոր տնօրեն Ա.Վ.Մելնիկովի, ով գործում է Կանոնադրության հիման վրա, մի կողմից, և ____________________, այսուհետ անվանվելով «ՊԱՏՎԻՐԱՏՈՒ», ի դեմս ________________ ով գործում է ______________ հիման վրա, մյուս կողմից, միասին անվանվելով «Կողմեր», կնքեցին սույն Պայմանագիրը հետևյալի մասին.</w:t>
            </w:r>
          </w:p>
          <w:p w:rsidR="00F17830" w:rsidRPr="00F17830" w:rsidRDefault="00F17830" w:rsidP="00F17830">
            <w:pPr>
              <w:jc w:val="both"/>
              <w:rPr>
                <w:rFonts w:ascii="Sylfaen" w:eastAsia="Calibri" w:hAnsi="Sylfaen"/>
                <w:sz w:val="22"/>
                <w:szCs w:val="22"/>
                <w:lang w:val="hy-AM"/>
              </w:rPr>
            </w:pPr>
          </w:p>
        </w:tc>
      </w:tr>
      <w:tr w:rsidR="00F17830" w:rsidRPr="00F17830" w:rsidTr="007C79DE">
        <w:trPr>
          <w:trHeight w:val="3619"/>
        </w:trPr>
        <w:tc>
          <w:tcPr>
            <w:tcW w:w="4984" w:type="dxa"/>
          </w:tcPr>
          <w:p w:rsidR="00F17830" w:rsidRPr="00F17830" w:rsidRDefault="00F17830" w:rsidP="00F17830">
            <w:pPr>
              <w:numPr>
                <w:ilvl w:val="0"/>
                <w:numId w:val="30"/>
              </w:numPr>
              <w:contextualSpacing/>
              <w:jc w:val="center"/>
              <w:rPr>
                <w:rFonts w:ascii="Sylfaen" w:hAnsi="Sylfaen"/>
                <w:b/>
                <w:sz w:val="22"/>
                <w:szCs w:val="22"/>
                <w:lang w:val="en-US"/>
              </w:rPr>
            </w:pPr>
            <w:r w:rsidRPr="00F17830">
              <w:rPr>
                <w:rFonts w:ascii="Sylfaen" w:hAnsi="Sylfaen"/>
                <w:b/>
                <w:sz w:val="22"/>
                <w:szCs w:val="22"/>
                <w:lang w:val="en-US"/>
              </w:rPr>
              <w:t>ПРЕДМЕТ ДОГОВОРА</w:t>
            </w:r>
          </w:p>
          <w:p w:rsidR="00F17830" w:rsidRPr="00F17830" w:rsidRDefault="00F17830" w:rsidP="00F17830">
            <w:pPr>
              <w:ind w:left="720"/>
              <w:contextualSpacing/>
              <w:rPr>
                <w:rFonts w:ascii="Sylfaen" w:hAnsi="Sylfaen"/>
                <w:b/>
                <w:sz w:val="22"/>
                <w:szCs w:val="22"/>
                <w:lang w:val="en-US"/>
              </w:rPr>
            </w:pP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 xml:space="preserve">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1.2. ИСПОЛНИТЕЛЬ обязуется предоставить ЗАКАЗЧИКУ следующие услуги: ___________________________________</w:t>
            </w:r>
          </w:p>
          <w:p w:rsidR="00F17830" w:rsidRPr="00F17830" w:rsidRDefault="00F17830" w:rsidP="00F17830">
            <w:pPr>
              <w:jc w:val="both"/>
              <w:rPr>
                <w:rFonts w:ascii="Sylfaen" w:eastAsia="Calibri" w:hAnsi="Sylfaen"/>
                <w:sz w:val="22"/>
                <w:szCs w:val="22"/>
              </w:rPr>
            </w:pPr>
          </w:p>
        </w:tc>
        <w:tc>
          <w:tcPr>
            <w:tcW w:w="5017" w:type="dxa"/>
          </w:tcPr>
          <w:p w:rsidR="00F17830" w:rsidRPr="00F17830" w:rsidRDefault="00F17830" w:rsidP="00F17830">
            <w:pPr>
              <w:numPr>
                <w:ilvl w:val="0"/>
                <w:numId w:val="29"/>
              </w:numPr>
              <w:contextualSpacing/>
              <w:jc w:val="center"/>
              <w:rPr>
                <w:rFonts w:ascii="Sylfaen" w:hAnsi="Sylfaen"/>
                <w:b/>
                <w:sz w:val="22"/>
                <w:szCs w:val="22"/>
                <w:lang w:val="en-US"/>
              </w:rPr>
            </w:pPr>
            <w:r w:rsidRPr="00F17830">
              <w:rPr>
                <w:rFonts w:ascii="Sylfaen" w:hAnsi="Sylfaen"/>
                <w:b/>
                <w:sz w:val="22"/>
                <w:szCs w:val="22"/>
                <w:lang w:val="en-US"/>
              </w:rPr>
              <w:t>ՊԱՅՄԱՆԱԳՐԻ ԱՌԱՐԿԱՆ</w:t>
            </w:r>
          </w:p>
          <w:p w:rsidR="00F17830" w:rsidRPr="00F17830" w:rsidRDefault="00F17830" w:rsidP="00F17830">
            <w:pPr>
              <w:ind w:left="360"/>
              <w:rPr>
                <w:rFonts w:ascii="Sylfaen" w:eastAsia="Calibri" w:hAnsi="Sylfaen"/>
                <w:b/>
                <w:sz w:val="22"/>
                <w:szCs w:val="22"/>
              </w:rPr>
            </w:pP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 xml:space="preserve">1.1 Սույն Պայմանագրի </w:t>
            </w:r>
            <w:r w:rsidRPr="00F17830">
              <w:rPr>
                <w:rFonts w:ascii="Sylfaen" w:eastAsia="Calibri" w:hAnsi="Sylfaen"/>
                <w:sz w:val="22"/>
                <w:szCs w:val="22"/>
                <w:lang w:val="hy-AM"/>
              </w:rPr>
              <w:t>պայմանների</w:t>
            </w:r>
            <w:r w:rsidRPr="00F17830">
              <w:rPr>
                <w:rFonts w:ascii="Sylfaen" w:eastAsia="Calibri" w:hAnsi="Sylfaen"/>
                <w:sz w:val="22"/>
                <w:szCs w:val="22"/>
              </w:rPr>
              <w:t xml:space="preserve">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3 կետով սահմանված կարգով:</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1.2 ԿԱՏԱՐՈՂԸ պարտավորվում է ՊԱՏՎԻՐԱՏՈՒԻՆ մատուցել հետևյալ ծառայությունները՝ _____________________________</w:t>
            </w:r>
          </w:p>
          <w:p w:rsidR="00F17830" w:rsidRPr="00F17830" w:rsidRDefault="00F17830" w:rsidP="00F17830">
            <w:pPr>
              <w:jc w:val="both"/>
              <w:rPr>
                <w:rFonts w:ascii="Sylfaen" w:eastAsia="Calibri" w:hAnsi="Sylfaen"/>
                <w:sz w:val="22"/>
                <w:szCs w:val="22"/>
                <w:lang w:val="hy-AM"/>
              </w:rPr>
            </w:pPr>
          </w:p>
        </w:tc>
      </w:tr>
      <w:tr w:rsidR="00F17830" w:rsidRPr="00F17830" w:rsidTr="007C79DE">
        <w:trPr>
          <w:trHeight w:val="2831"/>
        </w:trPr>
        <w:tc>
          <w:tcPr>
            <w:tcW w:w="4984" w:type="dxa"/>
          </w:tcPr>
          <w:p w:rsidR="00F17830" w:rsidRPr="00F17830" w:rsidRDefault="00F17830" w:rsidP="00F17830">
            <w:pPr>
              <w:jc w:val="center"/>
              <w:rPr>
                <w:rFonts w:ascii="Sylfaen" w:eastAsia="Calibri" w:hAnsi="Sylfaen"/>
                <w:b/>
                <w:sz w:val="22"/>
                <w:szCs w:val="22"/>
              </w:rPr>
            </w:pPr>
            <w:r w:rsidRPr="00F17830">
              <w:rPr>
                <w:rFonts w:ascii="Sylfaen" w:eastAsia="Calibri" w:hAnsi="Sylfaen"/>
                <w:b/>
                <w:sz w:val="22"/>
                <w:szCs w:val="22"/>
              </w:rPr>
              <w:t>2. ПРАВА И ОБЯЗАННОСТИ СТОРОН</w:t>
            </w:r>
          </w:p>
          <w:p w:rsidR="00F17830" w:rsidRPr="00F17830" w:rsidRDefault="00F17830" w:rsidP="00F17830">
            <w:pPr>
              <w:jc w:val="both"/>
              <w:rPr>
                <w:rFonts w:ascii="Sylfaen" w:eastAsia="Calibri" w:hAnsi="Sylfaen"/>
                <w:sz w:val="22"/>
                <w:szCs w:val="22"/>
              </w:rPr>
            </w:pP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2.1. ИСПОЛНИТЕЛЬ обязуется:</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2.1.1. Предоставлять услуги в надлежащем качестве и в полном объеме.</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2.1.2. По указанию ЗАКАЗЧИКА безвозмездно устранять выявленные недостатки.</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2.1.3. Предоставлять услуги лично и собственными силами.</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2.2. Исполнитель имеет право:</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lastRenderedPageBreak/>
              <w:t>2.2.1. Расторгнуть настоящий Договор в одностороннем порядке в случае неуплаты услуги со стороны ЗАКАЗЧИКА.</w:t>
            </w:r>
          </w:p>
          <w:p w:rsidR="00F17830" w:rsidRPr="00F17830" w:rsidRDefault="00F17830" w:rsidP="00F17830">
            <w:pPr>
              <w:ind w:left="80"/>
              <w:jc w:val="both"/>
              <w:rPr>
                <w:rFonts w:ascii="Sylfaen" w:eastAsia="Calibri" w:hAnsi="Sylfaen"/>
                <w:sz w:val="22"/>
                <w:szCs w:val="22"/>
              </w:rPr>
            </w:pPr>
            <w:r w:rsidRPr="00F17830">
              <w:rPr>
                <w:rFonts w:ascii="Sylfaen" w:eastAsia="Calibri" w:hAnsi="Sylfaen"/>
                <w:sz w:val="22"/>
                <w:szCs w:val="22"/>
              </w:rPr>
              <w:t>2.3. ЗАКАЗЧИК обязуется:</w:t>
            </w:r>
          </w:p>
          <w:p w:rsidR="00F17830" w:rsidRPr="00F17830" w:rsidRDefault="00F17830" w:rsidP="00F17830">
            <w:pPr>
              <w:ind w:left="80"/>
              <w:jc w:val="both"/>
              <w:rPr>
                <w:rFonts w:ascii="Sylfaen" w:eastAsia="Calibri" w:hAnsi="Sylfaen"/>
                <w:sz w:val="22"/>
                <w:szCs w:val="22"/>
              </w:rPr>
            </w:pPr>
            <w:r w:rsidRPr="00F17830">
              <w:rPr>
                <w:rFonts w:ascii="Sylfaen" w:eastAsia="Calibri" w:hAnsi="Sylfaen"/>
                <w:sz w:val="22"/>
                <w:szCs w:val="22"/>
              </w:rPr>
              <w:t>2.3.2. Принять и оплатить за предоставленные услуги в полном объёме, размере и порядке, предусмотренном в части 3 настоящего договора.</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2.4. ЗАКАЗЧИК имеет право:</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2.4.1. Расторгнуть настоящий Договор в одностороннем порядке в случае ненадлежащего выполнения работ по настоящему Договору со стороны ИСПОЛНИТЕЛЯ.</w:t>
            </w:r>
          </w:p>
          <w:p w:rsidR="00F17830" w:rsidRPr="00F17830" w:rsidRDefault="00F17830" w:rsidP="00F17830">
            <w:pPr>
              <w:jc w:val="both"/>
              <w:rPr>
                <w:rFonts w:ascii="Sylfaen" w:eastAsia="Calibri" w:hAnsi="Sylfaen"/>
                <w:sz w:val="22"/>
                <w:szCs w:val="22"/>
              </w:rPr>
            </w:pPr>
          </w:p>
        </w:tc>
        <w:tc>
          <w:tcPr>
            <w:tcW w:w="5017" w:type="dxa"/>
          </w:tcPr>
          <w:p w:rsidR="00F17830" w:rsidRPr="00F17830" w:rsidRDefault="00F17830" w:rsidP="00F17830">
            <w:pPr>
              <w:jc w:val="center"/>
              <w:rPr>
                <w:rFonts w:ascii="Sylfaen" w:eastAsia="Calibri" w:hAnsi="Sylfaen"/>
                <w:b/>
                <w:sz w:val="22"/>
                <w:szCs w:val="22"/>
              </w:rPr>
            </w:pPr>
            <w:r w:rsidRPr="00F17830">
              <w:rPr>
                <w:rFonts w:ascii="Sylfaen" w:eastAsia="Calibri" w:hAnsi="Sylfaen"/>
                <w:b/>
                <w:sz w:val="22"/>
                <w:szCs w:val="22"/>
              </w:rPr>
              <w:lastRenderedPageBreak/>
              <w:t>2.ԿՈՂՄԵՐԻ ԻՐԱՎՈՒՆՔՆԵՐՆ ՈՒ ՊԱՐՏԱԿԱՆՈՒԹՅՈՒՆՆԵՐԸ</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2.1.ԿԱՏԱՐՈՂԸ պարտավոր է.</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2.1.1 Ծառայությունները մատուցել պատշաճ որակով և ամբողջ ծավալով</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2.1.2 ՊԱՏՎԻՐԱՏՈՒԻ պահանջով անհապաղ և անհատույց վերացնել հայտանբերված թերությունները;</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2.1.3 Ծառայությունները կատարել անձամբ և սեփական ուժերով;</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2.2. ԿԱՏԱՐՈՂՆ իրավունք ունի.</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lastRenderedPageBreak/>
              <w:t>2.2.1 ՊԱՏՎԻՐԱՏՈՒԻ կողմից ծառայությունների համար չվճարելու դեպքում միակողմանի Խզել սույն Պայմանագիրը:</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2.3.ՊԱՏՎԻՐԱՏՈՒՆ պարտավոր է.</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 xml:space="preserve">2.3.2. Ընդունել և վճարել </w:t>
            </w:r>
            <w:r w:rsidRPr="00F17830">
              <w:rPr>
                <w:rFonts w:ascii="Sylfaen" w:eastAsia="Calibri" w:hAnsi="Sylfaen"/>
                <w:sz w:val="22"/>
                <w:szCs w:val="22"/>
                <w:lang w:val="hy-AM"/>
              </w:rPr>
              <w:t xml:space="preserve">ամբողջ ծավալով, չափով և կարգով </w:t>
            </w:r>
            <w:r w:rsidRPr="00F17830">
              <w:rPr>
                <w:rFonts w:ascii="Sylfaen" w:eastAsia="Calibri" w:hAnsi="Sylfaen"/>
                <w:sz w:val="22"/>
                <w:szCs w:val="22"/>
              </w:rPr>
              <w:t xml:space="preserve">տրամադրված ծառայությունների </w:t>
            </w:r>
            <w:r w:rsidRPr="00F17830">
              <w:rPr>
                <w:rFonts w:ascii="Sylfaen" w:eastAsia="Calibri" w:hAnsi="Sylfaen"/>
                <w:sz w:val="22"/>
                <w:szCs w:val="22"/>
                <w:lang w:val="hy-AM"/>
              </w:rPr>
              <w:t>դիմաց</w:t>
            </w:r>
            <w:r w:rsidRPr="00F17830">
              <w:rPr>
                <w:rFonts w:ascii="Sylfaen" w:eastAsia="Calibri" w:hAnsi="Sylfaen"/>
                <w:sz w:val="22"/>
                <w:szCs w:val="22"/>
              </w:rPr>
              <w:t xml:space="preserve"> սույն պայմանագրի 3-րդ կետի համաձայն:</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2.4.ՊԱՏՎԻՐԱՏՈՒՆ իրավունք ունի.</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2.4.1. ԿԱՏԱՐՈՂԻ կողմից ծառայությունների պատշաճ չկատարման դեպքում միակողմանի խզել սույն Պայմանագիրը:</w:t>
            </w:r>
          </w:p>
          <w:p w:rsidR="00F17830" w:rsidRPr="00F17830" w:rsidRDefault="00F17830" w:rsidP="00F17830">
            <w:pPr>
              <w:jc w:val="both"/>
              <w:rPr>
                <w:rFonts w:ascii="Sylfaen" w:eastAsia="Calibri" w:hAnsi="Sylfaen"/>
                <w:sz w:val="22"/>
                <w:szCs w:val="22"/>
              </w:rPr>
            </w:pPr>
          </w:p>
        </w:tc>
      </w:tr>
      <w:tr w:rsidR="00F17830" w:rsidRPr="00F17830" w:rsidTr="007C79DE">
        <w:trPr>
          <w:trHeight w:val="5422"/>
        </w:trPr>
        <w:tc>
          <w:tcPr>
            <w:tcW w:w="4984" w:type="dxa"/>
          </w:tcPr>
          <w:p w:rsidR="00F17830" w:rsidRPr="00F17830" w:rsidRDefault="00F17830" w:rsidP="00F17830">
            <w:pPr>
              <w:jc w:val="center"/>
              <w:rPr>
                <w:rFonts w:ascii="Sylfaen" w:eastAsia="Calibri" w:hAnsi="Sylfaen"/>
                <w:b/>
                <w:sz w:val="22"/>
                <w:szCs w:val="22"/>
              </w:rPr>
            </w:pPr>
            <w:r w:rsidRPr="00F17830">
              <w:rPr>
                <w:rFonts w:ascii="Sylfaen" w:eastAsia="Calibri" w:hAnsi="Sylfaen"/>
                <w:b/>
                <w:sz w:val="22"/>
                <w:szCs w:val="22"/>
              </w:rPr>
              <w:lastRenderedPageBreak/>
              <w:t>3. ЦЕНА ДОГОВОРА И ПОРЯДОК ОПЛАТЫ</w:t>
            </w:r>
          </w:p>
          <w:p w:rsidR="00F17830" w:rsidRPr="00F17830" w:rsidRDefault="00F17830" w:rsidP="00F17830">
            <w:pPr>
              <w:jc w:val="center"/>
              <w:rPr>
                <w:rFonts w:ascii="Sylfaen" w:eastAsia="Calibri" w:hAnsi="Sylfaen"/>
                <w:b/>
                <w:sz w:val="22"/>
                <w:szCs w:val="22"/>
              </w:rPr>
            </w:pP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 xml:space="preserve">3.1. Общая сумма услуг, предоставляемых по настоящему Договору, составляет _______ (____________) драм РА, в т.ч. НДС. </w:t>
            </w:r>
          </w:p>
          <w:p w:rsidR="00F17830" w:rsidRPr="00F17830" w:rsidRDefault="00F17830" w:rsidP="00F17830">
            <w:pPr>
              <w:jc w:val="both"/>
              <w:rPr>
                <w:rFonts w:ascii="Sylfaen" w:eastAsia="Calibri" w:hAnsi="Sylfaen"/>
                <w:sz w:val="22"/>
                <w:szCs w:val="22"/>
              </w:rPr>
            </w:pP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 xml:space="preserve">3.2. Оплата производится путем перечисления денежных средств на расчетный счет ИСПОЛНИТЕЛЯ согласно п.п.3.3 в течении 15 (пятнадцать) </w:t>
            </w:r>
            <w:r w:rsidR="00DC4EDC">
              <w:rPr>
                <w:rFonts w:ascii="Sylfaen" w:eastAsia="Calibri" w:hAnsi="Sylfaen"/>
                <w:sz w:val="22"/>
                <w:szCs w:val="22"/>
              </w:rPr>
              <w:t>рабочих</w:t>
            </w:r>
            <w:r w:rsidRPr="00F17830">
              <w:rPr>
                <w:rFonts w:ascii="Sylfaen" w:eastAsia="Calibri" w:hAnsi="Sylfaen"/>
                <w:sz w:val="22"/>
                <w:szCs w:val="22"/>
              </w:rPr>
              <w:t xml:space="preserve"> дней полсе подписания настоящего Договора.</w:t>
            </w:r>
          </w:p>
          <w:p w:rsidR="00F17830" w:rsidRPr="00F17830" w:rsidRDefault="00F17830" w:rsidP="00F17830">
            <w:pPr>
              <w:jc w:val="both"/>
              <w:rPr>
                <w:rFonts w:ascii="Sylfaen" w:eastAsia="Calibri" w:hAnsi="Sylfaen"/>
                <w:sz w:val="22"/>
                <w:szCs w:val="22"/>
              </w:rPr>
            </w:pPr>
          </w:p>
          <w:p w:rsidR="00F17830" w:rsidRPr="00F17830" w:rsidRDefault="00F17830" w:rsidP="00F17830">
            <w:pPr>
              <w:jc w:val="both"/>
              <w:rPr>
                <w:rFonts w:ascii="Sylfaen" w:eastAsia="Calibri" w:hAnsi="Sylfaen"/>
                <w:sz w:val="22"/>
                <w:szCs w:val="22"/>
              </w:rPr>
            </w:pPr>
          </w:p>
          <w:p w:rsidR="00F17830" w:rsidRPr="00F17830" w:rsidRDefault="00F17830" w:rsidP="00F17830">
            <w:pPr>
              <w:tabs>
                <w:tab w:val="left" w:pos="4251"/>
              </w:tabs>
              <w:autoSpaceDE w:val="0"/>
              <w:autoSpaceDN w:val="0"/>
              <w:adjustRightInd w:val="0"/>
              <w:jc w:val="both"/>
              <w:rPr>
                <w:rFonts w:ascii="Sylfaen" w:eastAsia="Calibri" w:hAnsi="Sylfaen"/>
                <w:sz w:val="22"/>
                <w:szCs w:val="22"/>
              </w:rPr>
            </w:pPr>
            <w:r w:rsidRPr="00F17830">
              <w:rPr>
                <w:rFonts w:ascii="Sylfaen" w:eastAsia="Calibri" w:hAnsi="Sylfaen"/>
                <w:sz w:val="22"/>
                <w:szCs w:val="22"/>
              </w:rPr>
              <w:t>3.3. ИСПОЛНИТЕЛЬ обязуется предоставить услуги, предусмотренные п.п. 1.2. настоящего Договора, с момента __% предоплаты от общей суммы Договора на свой счет со стороны ЗАКАЗЧИКА, в течение 10 (десяти) рабочих дней с момента оплаты.</w:t>
            </w:r>
          </w:p>
          <w:p w:rsidR="00F17830" w:rsidRPr="00F17830" w:rsidRDefault="00F17830" w:rsidP="00F17830">
            <w:pPr>
              <w:tabs>
                <w:tab w:val="left" w:pos="4251"/>
              </w:tabs>
              <w:autoSpaceDE w:val="0"/>
              <w:autoSpaceDN w:val="0"/>
              <w:adjustRightInd w:val="0"/>
              <w:jc w:val="both"/>
              <w:rPr>
                <w:rFonts w:ascii="Sylfaen" w:eastAsia="Calibri" w:hAnsi="Sylfaen"/>
                <w:sz w:val="22"/>
                <w:szCs w:val="22"/>
              </w:rPr>
            </w:pPr>
          </w:p>
          <w:p w:rsidR="00F17830" w:rsidRPr="00F17830" w:rsidRDefault="00F17830" w:rsidP="00F17830">
            <w:pPr>
              <w:jc w:val="both"/>
              <w:rPr>
                <w:rFonts w:ascii="Sylfaen" w:eastAsia="Calibri" w:hAnsi="Sylfaen"/>
                <w:sz w:val="22"/>
                <w:szCs w:val="22"/>
              </w:rPr>
            </w:pPr>
          </w:p>
        </w:tc>
        <w:tc>
          <w:tcPr>
            <w:tcW w:w="5017" w:type="dxa"/>
          </w:tcPr>
          <w:p w:rsidR="00F17830" w:rsidRPr="00F17830" w:rsidRDefault="00F17830" w:rsidP="00F17830">
            <w:pPr>
              <w:jc w:val="center"/>
              <w:rPr>
                <w:rFonts w:ascii="Sylfaen" w:eastAsia="Calibri" w:hAnsi="Sylfaen"/>
                <w:b/>
                <w:sz w:val="22"/>
                <w:szCs w:val="22"/>
              </w:rPr>
            </w:pPr>
            <w:r w:rsidRPr="00F17830">
              <w:rPr>
                <w:rFonts w:ascii="Sylfaen" w:eastAsia="Calibri" w:hAnsi="Sylfaen"/>
                <w:b/>
                <w:sz w:val="22"/>
                <w:szCs w:val="22"/>
              </w:rPr>
              <w:t>3. ՊԱՅՄԱՆԱԳՐԻ ԳԻՆԸ և ՎՃԱՐՄԱՆ ԿԱՐԳԸ</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 xml:space="preserve">3.1.Սույն Պայմանագրով նախատեսված ծառայությունների ընդհանուր </w:t>
            </w:r>
            <w:r w:rsidRPr="00F17830">
              <w:rPr>
                <w:rFonts w:ascii="Sylfaen" w:eastAsia="Calibri" w:hAnsi="Sylfaen"/>
                <w:sz w:val="22"/>
                <w:szCs w:val="22"/>
                <w:lang w:val="hy-AM"/>
              </w:rPr>
              <w:t>գումարը</w:t>
            </w:r>
            <w:r w:rsidRPr="00F17830">
              <w:rPr>
                <w:rFonts w:ascii="Sylfaen" w:eastAsia="Calibri" w:hAnsi="Sylfaen"/>
                <w:sz w:val="22"/>
                <w:szCs w:val="22"/>
              </w:rPr>
              <w:t xml:space="preserve"> կազմում է ____________ (_________________) ՀՀ դրամ, </w:t>
            </w:r>
            <w:r w:rsidRPr="00F17830">
              <w:rPr>
                <w:rFonts w:ascii="Sylfaen" w:eastAsia="Calibri" w:hAnsi="Sylfaen"/>
                <w:sz w:val="22"/>
                <w:szCs w:val="22"/>
                <w:lang w:val="hy-AM"/>
              </w:rPr>
              <w:t>ներառյալ ԱԱՀ</w:t>
            </w:r>
            <w:r w:rsidRPr="00F17830">
              <w:rPr>
                <w:rFonts w:ascii="Sylfaen" w:eastAsia="Calibri" w:hAnsi="Sylfaen"/>
                <w:sz w:val="22"/>
                <w:szCs w:val="22"/>
              </w:rPr>
              <w:t>:</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 xml:space="preserve">3.2.Ծառայությունների դիմաց վճարումն իրականցվում է ՊԱՏՎԻՐԱՏՈՒԻ կողմից ԿԱՏԱՐՈՂԻ հաշվեհամարին դրամական միջոցների փոխանցման միջոցով 3.3. ենթակետով սահմանված կարգով </w:t>
            </w:r>
            <w:r w:rsidRPr="00F17830">
              <w:rPr>
                <w:rFonts w:ascii="Sylfaen" w:eastAsia="Calibri" w:hAnsi="Sylfaen"/>
                <w:sz w:val="22"/>
                <w:szCs w:val="22"/>
                <w:lang w:val="hy-AM"/>
              </w:rPr>
              <w:t xml:space="preserve">սույն Պայմանագրի ստորագրման պահից 15 </w:t>
            </w:r>
            <w:r w:rsidRPr="00F17830">
              <w:rPr>
                <w:rFonts w:ascii="Sylfaen" w:eastAsia="Calibri" w:hAnsi="Sylfaen"/>
                <w:sz w:val="22"/>
                <w:szCs w:val="22"/>
              </w:rPr>
              <w:t>(</w:t>
            </w:r>
            <w:r w:rsidRPr="00F17830">
              <w:rPr>
                <w:rFonts w:ascii="Sylfaen" w:eastAsia="Calibri" w:hAnsi="Sylfaen"/>
                <w:sz w:val="22"/>
                <w:szCs w:val="22"/>
                <w:lang w:val="hy-AM"/>
              </w:rPr>
              <w:t>տասնհինգ</w:t>
            </w:r>
            <w:r w:rsidRPr="00F17830">
              <w:rPr>
                <w:rFonts w:ascii="Sylfaen" w:eastAsia="Calibri" w:hAnsi="Sylfaen"/>
                <w:sz w:val="22"/>
                <w:szCs w:val="22"/>
              </w:rPr>
              <w:t>)</w:t>
            </w:r>
            <w:r w:rsidRPr="00F17830">
              <w:rPr>
                <w:rFonts w:ascii="Sylfaen" w:eastAsia="Calibri" w:hAnsi="Sylfaen"/>
                <w:sz w:val="22"/>
                <w:szCs w:val="22"/>
                <w:lang w:val="hy-AM"/>
              </w:rPr>
              <w:t xml:space="preserve"> բանկային օրվա ընթացքում</w:t>
            </w:r>
            <w:r w:rsidRPr="00F17830">
              <w:rPr>
                <w:rFonts w:ascii="Sylfaen" w:eastAsia="Calibri" w:hAnsi="Sylfaen"/>
                <w:sz w:val="22"/>
                <w:szCs w:val="22"/>
              </w:rPr>
              <w:t>:</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 xml:space="preserve">3.3. ԿԱՏԱՐՈՂԸ </w:t>
            </w:r>
            <w:r w:rsidRPr="00F17830">
              <w:rPr>
                <w:rFonts w:ascii="Sylfaen" w:eastAsia="Calibri" w:hAnsi="Sylfaen"/>
                <w:sz w:val="22"/>
                <w:szCs w:val="22"/>
                <w:lang w:val="hy-AM"/>
              </w:rPr>
              <w:t>պարտավորվում է մատուցել</w:t>
            </w:r>
            <w:r w:rsidRPr="00F17830">
              <w:rPr>
                <w:rFonts w:ascii="Sylfaen" w:eastAsia="Calibri" w:hAnsi="Sylfaen"/>
                <w:sz w:val="22"/>
                <w:szCs w:val="22"/>
              </w:rPr>
              <w:t xml:space="preserve"> սու</w:t>
            </w:r>
            <w:r w:rsidRPr="00F17830">
              <w:rPr>
                <w:rFonts w:ascii="Sylfaen" w:eastAsia="Calibri" w:hAnsi="Sylfaen"/>
                <w:sz w:val="22"/>
                <w:szCs w:val="22"/>
                <w:lang w:val="hy-AM"/>
              </w:rPr>
              <w:t>յ</w:t>
            </w:r>
            <w:r w:rsidRPr="00F17830">
              <w:rPr>
                <w:rFonts w:ascii="Sylfaen" w:eastAsia="Calibri" w:hAnsi="Sylfaen"/>
                <w:sz w:val="22"/>
                <w:szCs w:val="22"/>
              </w:rPr>
              <w:t>ն Պայմանագրի 1.2. ենթակետով նախատեսված ծառայությունները ՊԱՏՎԻՐԱՏՈՒԻ կողմից իր հաշվեհամարին պայմանագրով նախատեսված գումարի ___% կանխավճարի փոխանցման պահից 10(</w:t>
            </w:r>
            <w:r w:rsidRPr="00F17830">
              <w:rPr>
                <w:rFonts w:ascii="Sylfaen" w:eastAsia="Calibri" w:hAnsi="Sylfaen"/>
                <w:sz w:val="22"/>
                <w:szCs w:val="22"/>
                <w:lang w:val="hy-AM"/>
              </w:rPr>
              <w:t>տասը</w:t>
            </w:r>
            <w:r w:rsidRPr="00F17830">
              <w:rPr>
                <w:rFonts w:ascii="Sylfaen" w:eastAsia="Calibri" w:hAnsi="Sylfaen"/>
                <w:sz w:val="22"/>
                <w:szCs w:val="22"/>
              </w:rPr>
              <w:t>) աշխատանքային օրվա ընթացքում:</w:t>
            </w:r>
          </w:p>
          <w:p w:rsidR="00F17830" w:rsidRPr="00F17830" w:rsidRDefault="00F17830" w:rsidP="00F17830">
            <w:pPr>
              <w:jc w:val="both"/>
              <w:rPr>
                <w:rFonts w:ascii="Sylfaen" w:eastAsia="Calibri" w:hAnsi="Sylfaen"/>
                <w:sz w:val="22"/>
                <w:szCs w:val="22"/>
              </w:rPr>
            </w:pPr>
          </w:p>
        </w:tc>
      </w:tr>
      <w:tr w:rsidR="00F17830" w:rsidRPr="00F17830" w:rsidTr="007C79DE">
        <w:trPr>
          <w:trHeight w:val="3352"/>
        </w:trPr>
        <w:tc>
          <w:tcPr>
            <w:tcW w:w="4984" w:type="dxa"/>
          </w:tcPr>
          <w:p w:rsidR="00F17830" w:rsidRPr="00F17830" w:rsidRDefault="00F17830" w:rsidP="00F17830">
            <w:pPr>
              <w:tabs>
                <w:tab w:val="left" w:pos="4251"/>
              </w:tabs>
              <w:autoSpaceDE w:val="0"/>
              <w:autoSpaceDN w:val="0"/>
              <w:adjustRightInd w:val="0"/>
              <w:jc w:val="center"/>
              <w:rPr>
                <w:rFonts w:ascii="Sylfaen" w:eastAsia="Calibri" w:hAnsi="Sylfaen"/>
                <w:b/>
                <w:sz w:val="22"/>
                <w:szCs w:val="22"/>
              </w:rPr>
            </w:pPr>
            <w:r w:rsidRPr="00F17830">
              <w:rPr>
                <w:rFonts w:ascii="Sylfaen" w:eastAsia="Calibri" w:hAnsi="Sylfaen"/>
                <w:b/>
                <w:sz w:val="22"/>
                <w:szCs w:val="22"/>
              </w:rPr>
              <w:t>4. ПОРЯДОК СДАЧИ И ПРИЕМКИ РАБОТ</w:t>
            </w:r>
          </w:p>
          <w:p w:rsidR="00F17830" w:rsidRPr="00F17830" w:rsidRDefault="00F17830" w:rsidP="00F17830">
            <w:pPr>
              <w:tabs>
                <w:tab w:val="left" w:pos="4251"/>
              </w:tabs>
              <w:autoSpaceDE w:val="0"/>
              <w:autoSpaceDN w:val="0"/>
              <w:adjustRightInd w:val="0"/>
              <w:jc w:val="both"/>
              <w:rPr>
                <w:rFonts w:ascii="Sylfaen" w:eastAsia="Calibri" w:hAnsi="Sylfaen"/>
                <w:sz w:val="22"/>
                <w:szCs w:val="22"/>
              </w:rPr>
            </w:pPr>
          </w:p>
          <w:p w:rsidR="00F17830" w:rsidRPr="00F17830" w:rsidRDefault="00F17830" w:rsidP="00F17830">
            <w:pPr>
              <w:tabs>
                <w:tab w:val="left" w:pos="4251"/>
              </w:tabs>
              <w:jc w:val="both"/>
              <w:rPr>
                <w:rFonts w:ascii="Sylfaen" w:eastAsia="Calibri" w:hAnsi="Sylfaen"/>
                <w:sz w:val="22"/>
                <w:szCs w:val="22"/>
              </w:rPr>
            </w:pPr>
            <w:r w:rsidRPr="00F17830">
              <w:rPr>
                <w:rFonts w:ascii="Sylfaen" w:eastAsia="Calibri" w:hAnsi="Sylfaen"/>
                <w:sz w:val="22"/>
                <w:szCs w:val="22"/>
              </w:rPr>
              <w:t>4.1. При завершении услуг ИСПОЛНИТЕЛЬ предоставляет Акт оказанных услуг ЗАКАЗЧИКУ согласно с условиями настоящего Договора.</w:t>
            </w:r>
          </w:p>
          <w:p w:rsidR="00F17830" w:rsidRPr="00F17830" w:rsidRDefault="00F17830" w:rsidP="00F17830">
            <w:pPr>
              <w:tabs>
                <w:tab w:val="left" w:pos="4251"/>
              </w:tabs>
              <w:jc w:val="both"/>
              <w:rPr>
                <w:rFonts w:ascii="Sylfaen" w:eastAsia="Calibri" w:hAnsi="Sylfaen"/>
                <w:sz w:val="22"/>
                <w:szCs w:val="22"/>
              </w:rPr>
            </w:pPr>
            <w:r w:rsidRPr="00F17830">
              <w:rPr>
                <w:rFonts w:ascii="Sylfaen" w:eastAsia="Calibri" w:hAnsi="Sylfaen"/>
                <w:sz w:val="22"/>
                <w:szCs w:val="22"/>
              </w:rPr>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F17830" w:rsidRPr="00F17830" w:rsidRDefault="00F17830" w:rsidP="00F17830">
            <w:pPr>
              <w:tabs>
                <w:tab w:val="left" w:pos="4251"/>
              </w:tabs>
              <w:jc w:val="both"/>
              <w:rPr>
                <w:rFonts w:ascii="Sylfaen" w:eastAsia="Calibri" w:hAnsi="Sylfaen"/>
                <w:sz w:val="22"/>
                <w:szCs w:val="22"/>
              </w:rPr>
            </w:pPr>
          </w:p>
        </w:tc>
        <w:tc>
          <w:tcPr>
            <w:tcW w:w="5017" w:type="dxa"/>
          </w:tcPr>
          <w:p w:rsidR="00F17830" w:rsidRPr="00F17830" w:rsidRDefault="00F17830" w:rsidP="00F17830">
            <w:pPr>
              <w:jc w:val="center"/>
              <w:rPr>
                <w:rFonts w:ascii="Sylfaen" w:eastAsia="Calibri" w:hAnsi="Sylfaen"/>
                <w:b/>
                <w:sz w:val="22"/>
                <w:szCs w:val="22"/>
              </w:rPr>
            </w:pPr>
            <w:r w:rsidRPr="00F17830">
              <w:rPr>
                <w:rFonts w:ascii="Sylfaen" w:eastAsia="Calibri" w:hAnsi="Sylfaen"/>
                <w:b/>
                <w:sz w:val="22"/>
                <w:szCs w:val="22"/>
              </w:rPr>
              <w:t>4. ԱՇԽԱՏԱՆՔՆԵՐԻ ՀԱՆՁՆՄԱՆ և ԸՆԴՈՒՆՄԱՆ ԿԱՐԳԸ</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4.1.ԿԱՏԱՐՈՂԸ կատարած ծառայությունների ավարտին ՊԱՏՎԻՐԱՏՈՒԻՆ ներկայացնում է կատարված ծառայությունների Ակտը՝ համաձայն սույն Պայմանագրի պայմանների:</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4.2.ՊԱՏՎԻՐԱՏՈՒՆ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w:t>
            </w:r>
            <w:r w:rsidRPr="00F17830">
              <w:rPr>
                <w:rFonts w:ascii="Sylfaen" w:eastAsia="Calibri" w:hAnsi="Sylfaen"/>
                <w:sz w:val="22"/>
                <w:szCs w:val="22"/>
                <w:lang w:val="hy-AM"/>
              </w:rPr>
              <w:t>ին</w:t>
            </w:r>
            <w:r w:rsidRPr="00F17830">
              <w:rPr>
                <w:rFonts w:ascii="Sylfaen" w:eastAsia="Calibri" w:hAnsi="Sylfaen"/>
                <w:sz w:val="22"/>
                <w:szCs w:val="22"/>
              </w:rPr>
              <w:t xml:space="preserve">, </w:t>
            </w:r>
            <w:r w:rsidRPr="00F17830">
              <w:rPr>
                <w:rFonts w:ascii="Sylfaen" w:eastAsia="Calibri" w:hAnsi="Sylfaen"/>
                <w:sz w:val="22"/>
                <w:szCs w:val="22"/>
                <w:lang w:val="hy-AM"/>
              </w:rPr>
              <w:t>այլ</w:t>
            </w:r>
            <w:r w:rsidRPr="00F17830">
              <w:rPr>
                <w:rFonts w:ascii="Sylfaen" w:eastAsia="Calibri" w:hAnsi="Sylfaen"/>
                <w:sz w:val="22"/>
                <w:szCs w:val="22"/>
              </w:rPr>
              <w:t xml:space="preserve"> դեպքում ներկայացնել հիմնավորված մերժում:</w:t>
            </w:r>
          </w:p>
          <w:p w:rsidR="00F17830" w:rsidRPr="00F17830" w:rsidRDefault="00F17830" w:rsidP="00F17830">
            <w:pPr>
              <w:jc w:val="both"/>
              <w:rPr>
                <w:rFonts w:ascii="Sylfaen" w:eastAsia="Calibri" w:hAnsi="Sylfaen"/>
                <w:sz w:val="22"/>
                <w:szCs w:val="22"/>
              </w:rPr>
            </w:pPr>
          </w:p>
        </w:tc>
      </w:tr>
      <w:tr w:rsidR="00F17830" w:rsidRPr="00F17830" w:rsidTr="007C79DE">
        <w:trPr>
          <w:trHeight w:val="253"/>
        </w:trPr>
        <w:tc>
          <w:tcPr>
            <w:tcW w:w="4984" w:type="dxa"/>
          </w:tcPr>
          <w:p w:rsidR="00F17830" w:rsidRPr="00F17830" w:rsidRDefault="00F17830" w:rsidP="00F17830">
            <w:pPr>
              <w:tabs>
                <w:tab w:val="left" w:pos="4251"/>
              </w:tabs>
              <w:jc w:val="center"/>
              <w:rPr>
                <w:rFonts w:ascii="Sylfaen" w:eastAsia="Calibri" w:hAnsi="Sylfaen"/>
                <w:b/>
                <w:sz w:val="22"/>
                <w:szCs w:val="22"/>
              </w:rPr>
            </w:pPr>
            <w:r w:rsidRPr="00F17830">
              <w:rPr>
                <w:rFonts w:ascii="Sylfaen" w:eastAsia="Calibri" w:hAnsi="Sylfaen"/>
                <w:b/>
                <w:sz w:val="22"/>
                <w:szCs w:val="22"/>
              </w:rPr>
              <w:t>5. ОТВЕТСТВЕННОСТЬ СТОРОН</w:t>
            </w:r>
          </w:p>
          <w:p w:rsidR="00F17830" w:rsidRPr="00F17830" w:rsidRDefault="00F17830" w:rsidP="00F17830">
            <w:pPr>
              <w:tabs>
                <w:tab w:val="left" w:pos="4251"/>
              </w:tabs>
              <w:jc w:val="both"/>
              <w:rPr>
                <w:rFonts w:ascii="Sylfaen" w:eastAsia="Calibri" w:hAnsi="Sylfaen"/>
                <w:sz w:val="22"/>
                <w:szCs w:val="22"/>
              </w:rPr>
            </w:pPr>
            <w:r w:rsidRPr="00F17830">
              <w:rPr>
                <w:rFonts w:ascii="Sylfaen" w:eastAsia="Calibri" w:hAnsi="Sylfaen"/>
                <w:sz w:val="22"/>
                <w:szCs w:val="22"/>
              </w:rPr>
              <w:lastRenderedPageBreak/>
              <w:t>5.1. За неисполнение или ненадлежащее исполнение принятых на себя обязательств по настоящему Договору Стороны несут ответственность, предусмотренную законодательством РА.</w:t>
            </w:r>
          </w:p>
          <w:p w:rsidR="00F17830" w:rsidRPr="00F17830" w:rsidRDefault="00F17830" w:rsidP="00F17830">
            <w:pPr>
              <w:tabs>
                <w:tab w:val="left" w:pos="4251"/>
              </w:tabs>
              <w:jc w:val="both"/>
              <w:rPr>
                <w:rFonts w:ascii="Sylfaen" w:eastAsia="Calibri" w:hAnsi="Sylfaen"/>
                <w:sz w:val="22"/>
                <w:szCs w:val="22"/>
              </w:rPr>
            </w:pPr>
            <w:r w:rsidRPr="00F17830">
              <w:rPr>
                <w:rFonts w:ascii="Sylfaen" w:eastAsia="Calibri" w:hAnsi="Sylfaen"/>
                <w:sz w:val="22"/>
                <w:szCs w:val="22"/>
              </w:rPr>
              <w:t>5.2. За нарушение ЗАКАЗЧИКОМ сроков оплаты за выполненную работу, предусмотренный п.3 настоящего Договора, ИСПОЛНИТЕЛЬ вправе взыскать с ЗАКАЗЧИКА пеню в размере 0,13% от неоплаченной суммы за каждый календарный день просрочки, но не более 5% неоплаченной суммы.</w:t>
            </w:r>
          </w:p>
          <w:p w:rsidR="00F17830" w:rsidRPr="00F17830" w:rsidRDefault="00F17830" w:rsidP="00F17830">
            <w:pPr>
              <w:tabs>
                <w:tab w:val="left" w:pos="4251"/>
              </w:tabs>
              <w:jc w:val="both"/>
              <w:rPr>
                <w:rFonts w:ascii="Sylfaen" w:eastAsia="Calibri" w:hAnsi="Sylfaen"/>
                <w:sz w:val="22"/>
                <w:szCs w:val="22"/>
              </w:rPr>
            </w:pPr>
            <w:r w:rsidRPr="00F17830">
              <w:rPr>
                <w:rFonts w:ascii="Sylfaen" w:eastAsia="Calibri" w:hAnsi="Sylfaen"/>
                <w:sz w:val="22"/>
                <w:szCs w:val="22"/>
              </w:rPr>
              <w:t>5.3. За нарушение ИСПОЛНИТЕЛЕМ сроков выполнения работ   Заказчик вправе взыскать с ИСПОЛНИТЕЛЯ пеню в размере 0,13% от цены примерного перечня ремонтных работ за каждый календарный день просрочки, но не более 5% цены примерного перечня ремонтных работ.</w:t>
            </w:r>
          </w:p>
          <w:p w:rsidR="00F17830" w:rsidRPr="00F17830" w:rsidRDefault="00F17830" w:rsidP="00F17830">
            <w:pPr>
              <w:tabs>
                <w:tab w:val="left" w:pos="4251"/>
              </w:tabs>
              <w:jc w:val="both"/>
              <w:rPr>
                <w:rFonts w:ascii="Sylfaen" w:eastAsia="Calibri" w:hAnsi="Sylfaen"/>
                <w:sz w:val="22"/>
                <w:szCs w:val="22"/>
              </w:rPr>
            </w:pPr>
          </w:p>
        </w:tc>
        <w:tc>
          <w:tcPr>
            <w:tcW w:w="5017" w:type="dxa"/>
          </w:tcPr>
          <w:p w:rsidR="00F17830" w:rsidRPr="00F17830" w:rsidRDefault="00F17830" w:rsidP="00F17830">
            <w:pPr>
              <w:jc w:val="center"/>
              <w:rPr>
                <w:rFonts w:ascii="Sylfaen" w:eastAsia="Calibri" w:hAnsi="Sylfaen"/>
                <w:b/>
                <w:sz w:val="22"/>
                <w:szCs w:val="22"/>
              </w:rPr>
            </w:pPr>
            <w:r w:rsidRPr="00F17830">
              <w:rPr>
                <w:rFonts w:ascii="Sylfaen" w:eastAsia="Calibri" w:hAnsi="Sylfaen"/>
                <w:b/>
                <w:sz w:val="22"/>
                <w:szCs w:val="22"/>
              </w:rPr>
              <w:lastRenderedPageBreak/>
              <w:t>5. ԿՈՂՄԵՐԻ ՊԱՏԱՍԽԱՆԱՏՎՈՒԹՅՈՒՆԸ</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lang w:val="hy-AM"/>
              </w:rPr>
              <w:lastRenderedPageBreak/>
              <w:t>5</w:t>
            </w:r>
            <w:r w:rsidRPr="00F17830">
              <w:rPr>
                <w:rFonts w:ascii="Sylfaen" w:eastAsia="Calibri" w:hAnsi="Sylfaen"/>
                <w:sz w:val="22"/>
                <w:szCs w:val="22"/>
              </w:rPr>
              <w:t>.1.</w:t>
            </w:r>
            <w:r w:rsidRPr="00F17830">
              <w:rPr>
                <w:rFonts w:ascii="Sylfaen" w:eastAsia="Calibri" w:hAnsi="Sylfaen" w:cs="Sylfaen"/>
                <w:sz w:val="22"/>
                <w:szCs w:val="22"/>
              </w:rPr>
              <w:t>Սույն</w:t>
            </w:r>
            <w:r w:rsidRPr="00F17830">
              <w:rPr>
                <w:rFonts w:ascii="Sylfaen" w:eastAsia="Calibri" w:hAnsi="Sylfaen"/>
                <w:sz w:val="22"/>
                <w:szCs w:val="22"/>
              </w:rPr>
              <w:t xml:space="preserve"> </w:t>
            </w:r>
            <w:r w:rsidRPr="00F17830">
              <w:rPr>
                <w:rFonts w:ascii="Sylfaen" w:eastAsia="Calibri" w:hAnsi="Sylfaen" w:cs="Sylfaen"/>
                <w:sz w:val="22"/>
                <w:szCs w:val="22"/>
              </w:rPr>
              <w:t>Պայմանագրով</w:t>
            </w:r>
            <w:r w:rsidRPr="00F17830">
              <w:rPr>
                <w:rFonts w:ascii="Sylfaen" w:eastAsia="Calibri" w:hAnsi="Sylfaen"/>
                <w:sz w:val="22"/>
                <w:szCs w:val="22"/>
              </w:rPr>
              <w:t xml:space="preserve"> </w:t>
            </w:r>
            <w:r w:rsidRPr="00F17830">
              <w:rPr>
                <w:rFonts w:ascii="Sylfaen" w:eastAsia="Calibri" w:hAnsi="Sylfaen" w:cs="Sylfaen"/>
                <w:sz w:val="22"/>
                <w:szCs w:val="22"/>
              </w:rPr>
              <w:t>պարտավորությունների</w:t>
            </w:r>
            <w:r w:rsidRPr="00F17830">
              <w:rPr>
                <w:rFonts w:ascii="Sylfaen" w:eastAsia="Calibri" w:hAnsi="Sylfaen"/>
                <w:sz w:val="22"/>
                <w:szCs w:val="22"/>
              </w:rPr>
              <w:t xml:space="preserve"> </w:t>
            </w:r>
            <w:r w:rsidRPr="00F17830">
              <w:rPr>
                <w:rFonts w:ascii="Sylfaen" w:eastAsia="Calibri" w:hAnsi="Sylfaen" w:cs="Sylfaen"/>
                <w:sz w:val="22"/>
                <w:szCs w:val="22"/>
              </w:rPr>
              <w:t>չկատարման</w:t>
            </w:r>
            <w:r w:rsidRPr="00F17830">
              <w:rPr>
                <w:rFonts w:ascii="Sylfaen" w:eastAsia="Calibri" w:hAnsi="Sylfaen"/>
                <w:sz w:val="22"/>
                <w:szCs w:val="22"/>
              </w:rPr>
              <w:t xml:space="preserve"> </w:t>
            </w:r>
            <w:r w:rsidRPr="00F17830">
              <w:rPr>
                <w:rFonts w:ascii="Sylfaen" w:eastAsia="Calibri" w:hAnsi="Sylfaen" w:cs="Sylfaen"/>
                <w:sz w:val="22"/>
                <w:szCs w:val="22"/>
              </w:rPr>
              <w:t>կամ</w:t>
            </w:r>
            <w:r w:rsidRPr="00F17830">
              <w:rPr>
                <w:rFonts w:ascii="Sylfaen" w:eastAsia="Calibri" w:hAnsi="Sylfaen"/>
                <w:sz w:val="22"/>
                <w:szCs w:val="22"/>
              </w:rPr>
              <w:t xml:space="preserve"> </w:t>
            </w:r>
            <w:r w:rsidRPr="00F17830">
              <w:rPr>
                <w:rFonts w:ascii="Sylfaen" w:eastAsia="Calibri" w:hAnsi="Sylfaen" w:cs="Sylfaen"/>
                <w:sz w:val="22"/>
                <w:szCs w:val="22"/>
              </w:rPr>
              <w:t>ոչ</w:t>
            </w:r>
            <w:r w:rsidRPr="00F17830">
              <w:rPr>
                <w:rFonts w:ascii="Sylfaen" w:eastAsia="Calibri" w:hAnsi="Sylfaen"/>
                <w:sz w:val="22"/>
                <w:szCs w:val="22"/>
              </w:rPr>
              <w:t xml:space="preserve"> </w:t>
            </w:r>
            <w:r w:rsidRPr="00F17830">
              <w:rPr>
                <w:rFonts w:ascii="Sylfaen" w:eastAsia="Calibri" w:hAnsi="Sylfaen" w:cs="Sylfaen"/>
                <w:sz w:val="22"/>
                <w:szCs w:val="22"/>
              </w:rPr>
              <w:t>պատշաճ</w:t>
            </w:r>
            <w:r w:rsidRPr="00F17830">
              <w:rPr>
                <w:rFonts w:ascii="Sylfaen" w:eastAsia="Calibri" w:hAnsi="Sylfaen"/>
                <w:sz w:val="22"/>
                <w:szCs w:val="22"/>
              </w:rPr>
              <w:t xml:space="preserve"> </w:t>
            </w:r>
            <w:r w:rsidRPr="00F17830">
              <w:rPr>
                <w:rFonts w:ascii="Sylfaen" w:eastAsia="Calibri" w:hAnsi="Sylfaen" w:cs="Sylfaen"/>
                <w:sz w:val="22"/>
                <w:szCs w:val="22"/>
              </w:rPr>
              <w:t>կատարման</w:t>
            </w:r>
            <w:r w:rsidRPr="00F17830">
              <w:rPr>
                <w:rFonts w:ascii="Sylfaen" w:eastAsia="Calibri" w:hAnsi="Sylfaen"/>
                <w:sz w:val="22"/>
                <w:szCs w:val="22"/>
              </w:rPr>
              <w:t xml:space="preserve"> </w:t>
            </w:r>
            <w:r w:rsidRPr="00F17830">
              <w:rPr>
                <w:rFonts w:ascii="Sylfaen" w:eastAsia="Calibri" w:hAnsi="Sylfaen" w:cs="Sylfaen"/>
                <w:sz w:val="22"/>
                <w:szCs w:val="22"/>
              </w:rPr>
              <w:t>համար</w:t>
            </w:r>
            <w:r w:rsidRPr="00F17830">
              <w:rPr>
                <w:rFonts w:ascii="Sylfaen" w:eastAsia="Calibri" w:hAnsi="Sylfaen"/>
                <w:sz w:val="22"/>
                <w:szCs w:val="22"/>
              </w:rPr>
              <w:t xml:space="preserve"> </w:t>
            </w:r>
            <w:r w:rsidRPr="00F17830">
              <w:rPr>
                <w:rFonts w:ascii="Sylfaen" w:eastAsia="Calibri" w:hAnsi="Sylfaen" w:cs="Sylfaen"/>
                <w:sz w:val="22"/>
                <w:szCs w:val="22"/>
              </w:rPr>
              <w:t>Կողմերը</w:t>
            </w:r>
            <w:r w:rsidRPr="00F17830">
              <w:rPr>
                <w:rFonts w:ascii="Sylfaen" w:eastAsia="Calibri" w:hAnsi="Sylfaen"/>
                <w:sz w:val="22"/>
                <w:szCs w:val="22"/>
              </w:rPr>
              <w:t xml:space="preserve"> </w:t>
            </w:r>
            <w:r w:rsidRPr="00F17830">
              <w:rPr>
                <w:rFonts w:ascii="Sylfaen" w:eastAsia="Calibri" w:hAnsi="Sylfaen" w:cs="Sylfaen"/>
                <w:sz w:val="22"/>
                <w:szCs w:val="22"/>
              </w:rPr>
              <w:t>կրում</w:t>
            </w:r>
            <w:r w:rsidRPr="00F17830">
              <w:rPr>
                <w:rFonts w:ascii="Sylfaen" w:eastAsia="Calibri" w:hAnsi="Sylfaen"/>
                <w:sz w:val="22"/>
                <w:szCs w:val="22"/>
              </w:rPr>
              <w:t xml:space="preserve"> </w:t>
            </w:r>
            <w:r w:rsidRPr="00F17830">
              <w:rPr>
                <w:rFonts w:ascii="Sylfaen" w:eastAsia="Calibri" w:hAnsi="Sylfaen" w:cs="Sylfaen"/>
                <w:sz w:val="22"/>
                <w:szCs w:val="22"/>
              </w:rPr>
              <w:t>են</w:t>
            </w:r>
            <w:r w:rsidRPr="00F17830">
              <w:rPr>
                <w:rFonts w:ascii="Sylfaen" w:eastAsia="Calibri" w:hAnsi="Sylfaen"/>
                <w:sz w:val="22"/>
                <w:szCs w:val="22"/>
              </w:rPr>
              <w:t xml:space="preserve"> </w:t>
            </w:r>
            <w:r w:rsidRPr="00F17830">
              <w:rPr>
                <w:rFonts w:ascii="Sylfaen" w:eastAsia="Calibri" w:hAnsi="Sylfaen" w:cs="Sylfaen"/>
                <w:sz w:val="22"/>
                <w:szCs w:val="22"/>
              </w:rPr>
              <w:t>ՀՀ</w:t>
            </w:r>
            <w:r w:rsidRPr="00F17830">
              <w:rPr>
                <w:rFonts w:ascii="Sylfaen" w:eastAsia="Calibri" w:hAnsi="Sylfaen"/>
                <w:sz w:val="22"/>
                <w:szCs w:val="22"/>
              </w:rPr>
              <w:t xml:space="preserve"> </w:t>
            </w:r>
            <w:r w:rsidRPr="00F17830">
              <w:rPr>
                <w:rFonts w:ascii="Sylfaen" w:eastAsia="Calibri" w:hAnsi="Sylfaen" w:cs="Sylfaen"/>
                <w:sz w:val="22"/>
                <w:szCs w:val="22"/>
              </w:rPr>
              <w:t>օրենսդրությամբ</w:t>
            </w:r>
            <w:r w:rsidRPr="00F17830">
              <w:rPr>
                <w:rFonts w:ascii="Sylfaen" w:eastAsia="Calibri" w:hAnsi="Sylfaen"/>
                <w:sz w:val="22"/>
                <w:szCs w:val="22"/>
              </w:rPr>
              <w:t xml:space="preserve">  </w:t>
            </w:r>
            <w:r w:rsidRPr="00F17830">
              <w:rPr>
                <w:rFonts w:ascii="Sylfaen" w:eastAsia="Calibri" w:hAnsi="Sylfaen" w:cs="Sylfaen"/>
                <w:sz w:val="22"/>
                <w:szCs w:val="22"/>
              </w:rPr>
              <w:t>նախատեսված</w:t>
            </w:r>
            <w:r w:rsidRPr="00F17830">
              <w:rPr>
                <w:rFonts w:ascii="Sylfaen" w:eastAsia="Calibri" w:hAnsi="Sylfaen"/>
                <w:sz w:val="22"/>
                <w:szCs w:val="22"/>
              </w:rPr>
              <w:t xml:space="preserve"> </w:t>
            </w:r>
            <w:r w:rsidRPr="00F17830">
              <w:rPr>
                <w:rFonts w:ascii="Sylfaen" w:eastAsia="Calibri" w:hAnsi="Sylfaen" w:cs="Sylfaen"/>
                <w:sz w:val="22"/>
                <w:szCs w:val="22"/>
              </w:rPr>
              <w:t>պատասխանատվություն</w:t>
            </w:r>
            <w:r w:rsidRPr="00F17830">
              <w:rPr>
                <w:rFonts w:ascii="Sylfaen" w:eastAsia="Calibri" w:hAnsi="Sylfaen"/>
                <w:sz w:val="22"/>
                <w:szCs w:val="22"/>
              </w:rPr>
              <w:t>:</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lang w:val="hy-AM"/>
              </w:rPr>
              <w:t>5</w:t>
            </w:r>
            <w:r w:rsidRPr="00F17830">
              <w:rPr>
                <w:rFonts w:ascii="Sylfaen" w:eastAsia="Calibri" w:hAnsi="Sylfaen"/>
                <w:sz w:val="22"/>
                <w:szCs w:val="22"/>
              </w:rPr>
              <w:t>.2.</w:t>
            </w:r>
            <w:r w:rsidRPr="00F17830">
              <w:rPr>
                <w:rFonts w:ascii="Sylfaen" w:eastAsia="Calibri" w:hAnsi="Sylfaen" w:cs="Sylfaen"/>
                <w:sz w:val="22"/>
                <w:szCs w:val="22"/>
              </w:rPr>
              <w:t>ՊԱՏՎԻՐԱՏՈՒԻ</w:t>
            </w:r>
            <w:r w:rsidRPr="00F17830">
              <w:rPr>
                <w:rFonts w:ascii="Sylfaen" w:eastAsia="Calibri" w:hAnsi="Sylfaen"/>
                <w:sz w:val="22"/>
                <w:szCs w:val="22"/>
              </w:rPr>
              <w:t xml:space="preserve"> </w:t>
            </w:r>
            <w:r w:rsidRPr="00F17830">
              <w:rPr>
                <w:rFonts w:ascii="Sylfaen" w:eastAsia="Calibri" w:hAnsi="Sylfaen" w:cs="Sylfaen"/>
                <w:sz w:val="22"/>
                <w:szCs w:val="22"/>
              </w:rPr>
              <w:t>կողմից</w:t>
            </w:r>
            <w:r w:rsidRPr="00F17830">
              <w:rPr>
                <w:rFonts w:ascii="Sylfaen" w:eastAsia="Calibri" w:hAnsi="Sylfaen"/>
                <w:sz w:val="22"/>
                <w:szCs w:val="22"/>
              </w:rPr>
              <w:t xml:space="preserve"> </w:t>
            </w:r>
            <w:r w:rsidRPr="00F17830">
              <w:rPr>
                <w:rFonts w:ascii="Sylfaen" w:eastAsia="Calibri" w:hAnsi="Sylfaen" w:cs="Sylfaen"/>
                <w:sz w:val="22"/>
                <w:szCs w:val="22"/>
              </w:rPr>
              <w:t>սույն</w:t>
            </w:r>
            <w:r w:rsidRPr="00F17830">
              <w:rPr>
                <w:rFonts w:ascii="Sylfaen" w:eastAsia="Calibri" w:hAnsi="Sylfaen"/>
                <w:sz w:val="22"/>
                <w:szCs w:val="22"/>
              </w:rPr>
              <w:t xml:space="preserve"> </w:t>
            </w:r>
            <w:r w:rsidRPr="00F17830">
              <w:rPr>
                <w:rFonts w:ascii="Sylfaen" w:eastAsia="Calibri" w:hAnsi="Sylfaen" w:cs="Sylfaen"/>
                <w:sz w:val="22"/>
                <w:szCs w:val="22"/>
              </w:rPr>
              <w:t>Պայմանագրի</w:t>
            </w:r>
            <w:r w:rsidRPr="00F17830">
              <w:rPr>
                <w:rFonts w:ascii="Sylfaen" w:eastAsia="Calibri" w:hAnsi="Sylfaen"/>
                <w:sz w:val="22"/>
                <w:szCs w:val="22"/>
              </w:rPr>
              <w:t xml:space="preserve"> 3 </w:t>
            </w:r>
            <w:r w:rsidRPr="00F17830">
              <w:rPr>
                <w:rFonts w:ascii="Sylfaen" w:eastAsia="Calibri" w:hAnsi="Sylfaen" w:cs="Sylfaen"/>
                <w:sz w:val="22"/>
                <w:szCs w:val="22"/>
              </w:rPr>
              <w:t>կետում</w:t>
            </w:r>
            <w:r w:rsidRPr="00F17830">
              <w:rPr>
                <w:rFonts w:ascii="Sylfaen" w:eastAsia="Calibri" w:hAnsi="Sylfaen"/>
                <w:sz w:val="22"/>
                <w:szCs w:val="22"/>
              </w:rPr>
              <w:t xml:space="preserve"> </w:t>
            </w:r>
            <w:r w:rsidRPr="00F17830">
              <w:rPr>
                <w:rFonts w:ascii="Sylfaen" w:eastAsia="Calibri" w:hAnsi="Sylfaen" w:cs="Sylfaen"/>
                <w:sz w:val="22"/>
                <w:szCs w:val="22"/>
              </w:rPr>
              <w:t>նախատեսված</w:t>
            </w:r>
            <w:r w:rsidRPr="00F17830">
              <w:rPr>
                <w:rFonts w:ascii="Sylfaen" w:eastAsia="Calibri" w:hAnsi="Sylfaen"/>
                <w:sz w:val="22"/>
                <w:szCs w:val="22"/>
              </w:rPr>
              <w:t xml:space="preserve"> </w:t>
            </w:r>
            <w:r w:rsidRPr="00F17830">
              <w:rPr>
                <w:rFonts w:ascii="Sylfaen" w:eastAsia="Calibri" w:hAnsi="Sylfaen" w:cs="Sylfaen"/>
                <w:sz w:val="22"/>
                <w:szCs w:val="22"/>
              </w:rPr>
              <w:t>աշխատանքների</w:t>
            </w:r>
            <w:r w:rsidRPr="00F17830">
              <w:rPr>
                <w:rFonts w:ascii="Sylfaen" w:eastAsia="Calibri" w:hAnsi="Sylfaen"/>
                <w:sz w:val="22"/>
                <w:szCs w:val="22"/>
              </w:rPr>
              <w:t xml:space="preserve"> </w:t>
            </w:r>
            <w:r w:rsidRPr="00F17830">
              <w:rPr>
                <w:rFonts w:ascii="Sylfaen" w:eastAsia="Calibri" w:hAnsi="Sylfaen" w:cs="Sylfaen"/>
                <w:sz w:val="22"/>
                <w:szCs w:val="22"/>
              </w:rPr>
              <w:t>համար</w:t>
            </w:r>
            <w:r w:rsidRPr="00F17830">
              <w:rPr>
                <w:rFonts w:ascii="Sylfaen" w:eastAsia="Calibri" w:hAnsi="Sylfaen"/>
                <w:sz w:val="22"/>
                <w:szCs w:val="22"/>
              </w:rPr>
              <w:t xml:space="preserve"> </w:t>
            </w:r>
            <w:r w:rsidRPr="00F17830">
              <w:rPr>
                <w:rFonts w:ascii="Sylfaen" w:eastAsia="Calibri" w:hAnsi="Sylfaen" w:cs="Sylfaen"/>
                <w:sz w:val="22"/>
                <w:szCs w:val="22"/>
              </w:rPr>
              <w:t>վճարման</w:t>
            </w:r>
            <w:r w:rsidRPr="00F17830">
              <w:rPr>
                <w:rFonts w:ascii="Sylfaen" w:eastAsia="Calibri" w:hAnsi="Sylfaen"/>
                <w:sz w:val="22"/>
                <w:szCs w:val="22"/>
              </w:rPr>
              <w:t xml:space="preserve"> </w:t>
            </w:r>
            <w:r w:rsidRPr="00F17830">
              <w:rPr>
                <w:rFonts w:ascii="Sylfaen" w:eastAsia="Calibri" w:hAnsi="Sylfaen" w:cs="Sylfaen"/>
                <w:sz w:val="22"/>
                <w:szCs w:val="22"/>
              </w:rPr>
              <w:t>ժամկետների</w:t>
            </w:r>
            <w:r w:rsidRPr="00F17830">
              <w:rPr>
                <w:rFonts w:ascii="Sylfaen" w:eastAsia="Calibri" w:hAnsi="Sylfaen"/>
                <w:sz w:val="22"/>
                <w:szCs w:val="22"/>
              </w:rPr>
              <w:t xml:space="preserve"> </w:t>
            </w:r>
            <w:r w:rsidRPr="00F17830">
              <w:rPr>
                <w:rFonts w:ascii="Sylfaen" w:eastAsia="Calibri" w:hAnsi="Sylfaen" w:cs="Sylfaen"/>
                <w:sz w:val="22"/>
                <w:szCs w:val="22"/>
              </w:rPr>
              <w:t>խախտման</w:t>
            </w:r>
            <w:r w:rsidRPr="00F17830">
              <w:rPr>
                <w:rFonts w:ascii="Sylfaen" w:eastAsia="Calibri" w:hAnsi="Sylfaen"/>
                <w:sz w:val="22"/>
                <w:szCs w:val="22"/>
              </w:rPr>
              <w:t xml:space="preserve"> </w:t>
            </w:r>
            <w:r w:rsidRPr="00F17830">
              <w:rPr>
                <w:rFonts w:ascii="Sylfaen" w:eastAsia="Calibri" w:hAnsi="Sylfaen" w:cs="Sylfaen"/>
                <w:sz w:val="22"/>
                <w:szCs w:val="22"/>
              </w:rPr>
              <w:t>դեպքում</w:t>
            </w:r>
            <w:r w:rsidRPr="00F17830">
              <w:rPr>
                <w:rFonts w:ascii="Sylfaen" w:eastAsia="Calibri" w:hAnsi="Sylfaen"/>
                <w:sz w:val="22"/>
                <w:szCs w:val="22"/>
              </w:rPr>
              <w:t xml:space="preserve"> </w:t>
            </w:r>
            <w:r w:rsidRPr="00F17830">
              <w:rPr>
                <w:rFonts w:ascii="Sylfaen" w:eastAsia="Calibri" w:hAnsi="Sylfaen" w:cs="Sylfaen"/>
                <w:sz w:val="22"/>
                <w:szCs w:val="22"/>
              </w:rPr>
              <w:t>ԿԱՏԱՐՈՂՆ</w:t>
            </w:r>
            <w:r w:rsidRPr="00F17830">
              <w:rPr>
                <w:rFonts w:ascii="Sylfaen" w:eastAsia="Calibri" w:hAnsi="Sylfaen"/>
                <w:sz w:val="22"/>
                <w:szCs w:val="22"/>
              </w:rPr>
              <w:t xml:space="preserve"> </w:t>
            </w:r>
            <w:r w:rsidRPr="00F17830">
              <w:rPr>
                <w:rFonts w:ascii="Sylfaen" w:eastAsia="Calibri" w:hAnsi="Sylfaen" w:cs="Sylfaen"/>
                <w:sz w:val="22"/>
                <w:szCs w:val="22"/>
              </w:rPr>
              <w:t>իրավունք</w:t>
            </w:r>
            <w:r w:rsidRPr="00F17830">
              <w:rPr>
                <w:rFonts w:ascii="Sylfaen" w:eastAsia="Calibri" w:hAnsi="Sylfaen"/>
                <w:sz w:val="22"/>
                <w:szCs w:val="22"/>
              </w:rPr>
              <w:t xml:space="preserve"> </w:t>
            </w:r>
            <w:r w:rsidRPr="00F17830">
              <w:rPr>
                <w:rFonts w:ascii="Sylfaen" w:eastAsia="Calibri" w:hAnsi="Sylfaen" w:cs="Sylfaen"/>
                <w:sz w:val="22"/>
                <w:szCs w:val="22"/>
              </w:rPr>
              <w:t>ունի</w:t>
            </w:r>
            <w:r w:rsidRPr="00F17830">
              <w:rPr>
                <w:rFonts w:ascii="Sylfaen" w:eastAsia="Calibri" w:hAnsi="Sylfaen"/>
                <w:sz w:val="22"/>
                <w:szCs w:val="22"/>
              </w:rPr>
              <w:t xml:space="preserve"> </w:t>
            </w:r>
            <w:r w:rsidRPr="00F17830">
              <w:rPr>
                <w:rFonts w:ascii="Sylfaen" w:eastAsia="Calibri" w:hAnsi="Sylfaen" w:cs="Sylfaen"/>
                <w:sz w:val="22"/>
                <w:szCs w:val="22"/>
              </w:rPr>
              <w:t>կետանցի</w:t>
            </w:r>
            <w:r w:rsidRPr="00F17830">
              <w:rPr>
                <w:rFonts w:ascii="Sylfaen" w:eastAsia="Calibri" w:hAnsi="Sylfaen"/>
                <w:sz w:val="22"/>
                <w:szCs w:val="22"/>
              </w:rPr>
              <w:t xml:space="preserve"> </w:t>
            </w:r>
            <w:r w:rsidRPr="00F17830">
              <w:rPr>
                <w:rFonts w:ascii="Sylfaen" w:eastAsia="Calibri" w:hAnsi="Sylfaen" w:cs="Sylfaen"/>
                <w:sz w:val="22"/>
                <w:szCs w:val="22"/>
              </w:rPr>
              <w:t>յուրաքանչյուր</w:t>
            </w:r>
            <w:r w:rsidRPr="00F17830">
              <w:rPr>
                <w:rFonts w:ascii="Sylfaen" w:eastAsia="Calibri" w:hAnsi="Sylfaen"/>
                <w:sz w:val="22"/>
                <w:szCs w:val="22"/>
              </w:rPr>
              <w:t xml:space="preserve"> </w:t>
            </w:r>
            <w:r w:rsidRPr="00F17830">
              <w:rPr>
                <w:rFonts w:ascii="Sylfaen" w:eastAsia="Calibri" w:hAnsi="Sylfaen" w:cs="Sylfaen"/>
                <w:sz w:val="22"/>
                <w:szCs w:val="22"/>
              </w:rPr>
              <w:t>օրացույցային</w:t>
            </w:r>
            <w:r w:rsidRPr="00F17830">
              <w:rPr>
                <w:rFonts w:ascii="Sylfaen" w:eastAsia="Calibri" w:hAnsi="Sylfaen"/>
                <w:sz w:val="22"/>
                <w:szCs w:val="22"/>
              </w:rPr>
              <w:t xml:space="preserve"> </w:t>
            </w:r>
            <w:r w:rsidRPr="00F17830">
              <w:rPr>
                <w:rFonts w:ascii="Sylfaen" w:eastAsia="Calibri" w:hAnsi="Sylfaen" w:cs="Sylfaen"/>
                <w:sz w:val="22"/>
                <w:szCs w:val="22"/>
              </w:rPr>
              <w:t>օրվա</w:t>
            </w:r>
            <w:r w:rsidRPr="00F17830">
              <w:rPr>
                <w:rFonts w:ascii="Sylfaen" w:eastAsia="Calibri" w:hAnsi="Sylfaen"/>
                <w:sz w:val="22"/>
                <w:szCs w:val="22"/>
              </w:rPr>
              <w:t xml:space="preserve"> </w:t>
            </w:r>
            <w:r w:rsidRPr="00F17830">
              <w:rPr>
                <w:rFonts w:ascii="Sylfaen" w:eastAsia="Calibri" w:hAnsi="Sylfaen" w:cs="Sylfaen"/>
                <w:sz w:val="22"/>
                <w:szCs w:val="22"/>
              </w:rPr>
              <w:t>համար</w:t>
            </w:r>
            <w:r w:rsidRPr="00F17830">
              <w:rPr>
                <w:rFonts w:ascii="Sylfaen" w:eastAsia="Calibri" w:hAnsi="Sylfaen"/>
                <w:sz w:val="22"/>
                <w:szCs w:val="22"/>
              </w:rPr>
              <w:t xml:space="preserve"> </w:t>
            </w:r>
            <w:r w:rsidRPr="00F17830">
              <w:rPr>
                <w:rFonts w:ascii="Sylfaen" w:eastAsia="Calibri" w:hAnsi="Sylfaen" w:cs="Sylfaen"/>
                <w:sz w:val="22"/>
                <w:szCs w:val="22"/>
              </w:rPr>
              <w:t>ՊԱՏՎԻՐԱՏՈՒԻՑ</w:t>
            </w:r>
            <w:r w:rsidRPr="00F17830">
              <w:rPr>
                <w:rFonts w:ascii="Sylfaen" w:eastAsia="Calibri" w:hAnsi="Sylfaen"/>
                <w:sz w:val="22"/>
                <w:szCs w:val="22"/>
              </w:rPr>
              <w:t xml:space="preserve"> </w:t>
            </w:r>
            <w:r w:rsidRPr="00F17830">
              <w:rPr>
                <w:rFonts w:ascii="Sylfaen" w:eastAsia="Calibri" w:hAnsi="Sylfaen" w:cs="Sylfaen"/>
                <w:sz w:val="22"/>
                <w:szCs w:val="22"/>
              </w:rPr>
              <w:t>գանձել</w:t>
            </w:r>
            <w:r w:rsidRPr="00F17830">
              <w:rPr>
                <w:rFonts w:ascii="Sylfaen" w:eastAsia="Calibri" w:hAnsi="Sylfaen"/>
                <w:sz w:val="22"/>
                <w:szCs w:val="22"/>
              </w:rPr>
              <w:t xml:space="preserve"> </w:t>
            </w:r>
            <w:r w:rsidRPr="00F17830">
              <w:rPr>
                <w:rFonts w:ascii="Sylfaen" w:eastAsia="Calibri" w:hAnsi="Sylfaen" w:cs="Sylfaen"/>
                <w:sz w:val="22"/>
                <w:szCs w:val="22"/>
              </w:rPr>
              <w:t>տոույժ</w:t>
            </w:r>
            <w:r w:rsidRPr="00F17830">
              <w:rPr>
                <w:rFonts w:ascii="Sylfaen" w:eastAsia="Calibri" w:hAnsi="Sylfaen"/>
                <w:sz w:val="22"/>
                <w:szCs w:val="22"/>
              </w:rPr>
              <w:t xml:space="preserve"> </w:t>
            </w:r>
            <w:r w:rsidRPr="00F17830">
              <w:rPr>
                <w:rFonts w:ascii="Sylfaen" w:eastAsia="Calibri" w:hAnsi="Sylfaen" w:cs="Sylfaen"/>
                <w:sz w:val="22"/>
                <w:szCs w:val="22"/>
              </w:rPr>
              <w:t>չվճարված</w:t>
            </w:r>
            <w:r w:rsidRPr="00F17830">
              <w:rPr>
                <w:rFonts w:ascii="Sylfaen" w:eastAsia="Calibri" w:hAnsi="Sylfaen"/>
                <w:sz w:val="22"/>
                <w:szCs w:val="22"/>
              </w:rPr>
              <w:t xml:space="preserve"> </w:t>
            </w:r>
            <w:r w:rsidRPr="00F17830">
              <w:rPr>
                <w:rFonts w:ascii="Sylfaen" w:eastAsia="Calibri" w:hAnsi="Sylfaen" w:cs="Sylfaen"/>
                <w:sz w:val="22"/>
                <w:szCs w:val="22"/>
              </w:rPr>
              <w:t>գումարի</w:t>
            </w:r>
            <w:r w:rsidRPr="00F17830">
              <w:rPr>
                <w:rFonts w:ascii="Sylfaen" w:eastAsia="Calibri" w:hAnsi="Sylfaen"/>
                <w:sz w:val="22"/>
                <w:szCs w:val="22"/>
              </w:rPr>
              <w:t xml:space="preserve"> 0,13 </w:t>
            </w:r>
            <w:r w:rsidRPr="00F17830">
              <w:rPr>
                <w:rFonts w:ascii="Sylfaen" w:eastAsia="Calibri" w:hAnsi="Sylfaen" w:cs="Sylfaen"/>
                <w:sz w:val="22"/>
                <w:szCs w:val="22"/>
              </w:rPr>
              <w:t>տոկոսի</w:t>
            </w:r>
            <w:r w:rsidRPr="00F17830">
              <w:rPr>
                <w:rFonts w:ascii="Sylfaen" w:eastAsia="Calibri" w:hAnsi="Sylfaen"/>
                <w:sz w:val="22"/>
                <w:szCs w:val="22"/>
              </w:rPr>
              <w:t xml:space="preserve"> </w:t>
            </w:r>
            <w:r w:rsidRPr="00F17830">
              <w:rPr>
                <w:rFonts w:ascii="Sylfaen" w:eastAsia="Calibri" w:hAnsi="Sylfaen" w:cs="Sylfaen"/>
                <w:sz w:val="22"/>
                <w:szCs w:val="22"/>
              </w:rPr>
              <w:t>չափով</w:t>
            </w:r>
            <w:r w:rsidRPr="00F17830">
              <w:rPr>
                <w:rFonts w:ascii="Sylfaen" w:eastAsia="Calibri" w:hAnsi="Sylfaen"/>
                <w:sz w:val="22"/>
                <w:szCs w:val="22"/>
              </w:rPr>
              <w:t xml:space="preserve">, </w:t>
            </w:r>
            <w:r w:rsidRPr="00F17830">
              <w:rPr>
                <w:rFonts w:ascii="Sylfaen" w:eastAsia="Calibri" w:hAnsi="Sylfaen" w:cs="Sylfaen"/>
                <w:sz w:val="22"/>
                <w:szCs w:val="22"/>
              </w:rPr>
              <w:t>բայց</w:t>
            </w:r>
            <w:r w:rsidRPr="00F17830">
              <w:rPr>
                <w:rFonts w:ascii="Sylfaen" w:eastAsia="Calibri" w:hAnsi="Sylfaen"/>
                <w:sz w:val="22"/>
                <w:szCs w:val="22"/>
              </w:rPr>
              <w:t xml:space="preserve"> </w:t>
            </w:r>
            <w:r w:rsidRPr="00F17830">
              <w:rPr>
                <w:rFonts w:ascii="Sylfaen" w:eastAsia="Calibri" w:hAnsi="Sylfaen" w:cs="Sylfaen"/>
                <w:sz w:val="22"/>
                <w:szCs w:val="22"/>
              </w:rPr>
              <w:t>ոչ</w:t>
            </w:r>
            <w:r w:rsidRPr="00F17830">
              <w:rPr>
                <w:rFonts w:ascii="Sylfaen" w:eastAsia="Calibri" w:hAnsi="Sylfaen"/>
                <w:sz w:val="22"/>
                <w:szCs w:val="22"/>
              </w:rPr>
              <w:t xml:space="preserve"> </w:t>
            </w:r>
            <w:r w:rsidRPr="00F17830">
              <w:rPr>
                <w:rFonts w:ascii="Sylfaen" w:eastAsia="Calibri" w:hAnsi="Sylfaen" w:cs="Sylfaen"/>
                <w:sz w:val="22"/>
                <w:szCs w:val="22"/>
              </w:rPr>
              <w:t>ավելի</w:t>
            </w:r>
            <w:r w:rsidRPr="00F17830">
              <w:rPr>
                <w:rFonts w:ascii="Sylfaen" w:eastAsia="Calibri" w:hAnsi="Sylfaen"/>
                <w:sz w:val="22"/>
                <w:szCs w:val="22"/>
              </w:rPr>
              <w:t xml:space="preserve">, </w:t>
            </w:r>
            <w:r w:rsidRPr="00F17830">
              <w:rPr>
                <w:rFonts w:ascii="Sylfaen" w:eastAsia="Calibri" w:hAnsi="Sylfaen" w:cs="Sylfaen"/>
                <w:sz w:val="22"/>
                <w:szCs w:val="22"/>
              </w:rPr>
              <w:t>քան</w:t>
            </w:r>
            <w:r w:rsidRPr="00F17830">
              <w:rPr>
                <w:rFonts w:ascii="Sylfaen" w:eastAsia="Calibri" w:hAnsi="Sylfaen"/>
                <w:sz w:val="22"/>
                <w:szCs w:val="22"/>
              </w:rPr>
              <w:t xml:space="preserve"> </w:t>
            </w:r>
            <w:r w:rsidRPr="00F17830">
              <w:rPr>
                <w:rFonts w:ascii="Sylfaen" w:eastAsia="Calibri" w:hAnsi="Sylfaen" w:cs="Sylfaen"/>
                <w:sz w:val="22"/>
                <w:szCs w:val="22"/>
              </w:rPr>
              <w:t>չվճարված</w:t>
            </w:r>
            <w:r w:rsidRPr="00F17830">
              <w:rPr>
                <w:rFonts w:ascii="Sylfaen" w:eastAsia="Calibri" w:hAnsi="Sylfaen"/>
                <w:sz w:val="22"/>
                <w:szCs w:val="22"/>
              </w:rPr>
              <w:t xml:space="preserve"> </w:t>
            </w:r>
            <w:r w:rsidRPr="00F17830">
              <w:rPr>
                <w:rFonts w:ascii="Sylfaen" w:eastAsia="Calibri" w:hAnsi="Sylfaen" w:cs="Sylfaen"/>
                <w:sz w:val="22"/>
                <w:szCs w:val="22"/>
              </w:rPr>
              <w:t>գումարի</w:t>
            </w:r>
            <w:r w:rsidRPr="00F17830">
              <w:rPr>
                <w:rFonts w:ascii="Sylfaen" w:eastAsia="Calibri" w:hAnsi="Sylfaen"/>
                <w:sz w:val="22"/>
                <w:szCs w:val="22"/>
              </w:rPr>
              <w:t xml:space="preserve"> 5 </w:t>
            </w:r>
            <w:r w:rsidRPr="00F17830">
              <w:rPr>
                <w:rFonts w:ascii="Sylfaen" w:eastAsia="Calibri" w:hAnsi="Sylfaen" w:cs="Sylfaen"/>
                <w:sz w:val="22"/>
                <w:szCs w:val="22"/>
              </w:rPr>
              <w:t>տոկոսը</w:t>
            </w:r>
            <w:r w:rsidRPr="00F17830">
              <w:rPr>
                <w:rFonts w:ascii="Sylfaen" w:eastAsia="Calibri" w:hAnsi="Sylfaen"/>
                <w:sz w:val="22"/>
                <w:szCs w:val="22"/>
              </w:rPr>
              <w:t>:</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lang w:val="hy-AM"/>
              </w:rPr>
              <w:t>5</w:t>
            </w:r>
            <w:r w:rsidRPr="00F17830">
              <w:rPr>
                <w:rFonts w:ascii="Sylfaen" w:eastAsia="Calibri" w:hAnsi="Sylfaen"/>
                <w:sz w:val="22"/>
                <w:szCs w:val="22"/>
              </w:rPr>
              <w:t>.3.</w:t>
            </w:r>
            <w:r w:rsidRPr="00F17830">
              <w:rPr>
                <w:rFonts w:ascii="Sylfaen" w:eastAsia="Calibri" w:hAnsi="Sylfaen" w:cs="Sylfaen"/>
                <w:sz w:val="22"/>
                <w:szCs w:val="22"/>
              </w:rPr>
              <w:t>ԿԱՏԱՐՈՂԻ</w:t>
            </w:r>
            <w:r w:rsidRPr="00F17830">
              <w:rPr>
                <w:rFonts w:ascii="Sylfaen" w:eastAsia="Calibri" w:hAnsi="Sylfaen"/>
                <w:sz w:val="22"/>
                <w:szCs w:val="22"/>
              </w:rPr>
              <w:t xml:space="preserve"> </w:t>
            </w:r>
            <w:r w:rsidRPr="00F17830">
              <w:rPr>
                <w:rFonts w:ascii="Sylfaen" w:eastAsia="Calibri" w:hAnsi="Sylfaen" w:cs="Sylfaen"/>
                <w:sz w:val="22"/>
                <w:szCs w:val="22"/>
              </w:rPr>
              <w:t>կողմից</w:t>
            </w:r>
            <w:r w:rsidRPr="00F17830">
              <w:rPr>
                <w:rFonts w:ascii="Sylfaen" w:eastAsia="Calibri" w:hAnsi="Sylfaen"/>
                <w:sz w:val="22"/>
                <w:szCs w:val="22"/>
              </w:rPr>
              <w:t xml:space="preserve"> </w:t>
            </w:r>
            <w:r w:rsidRPr="00F17830">
              <w:rPr>
                <w:rFonts w:ascii="Sylfaen" w:eastAsia="Calibri" w:hAnsi="Sylfaen" w:cs="Sylfaen"/>
                <w:sz w:val="22"/>
                <w:szCs w:val="22"/>
              </w:rPr>
              <w:t>իրականացվող</w:t>
            </w:r>
            <w:r w:rsidRPr="00F17830">
              <w:rPr>
                <w:rFonts w:ascii="Sylfaen" w:eastAsia="Calibri" w:hAnsi="Sylfaen"/>
                <w:sz w:val="22"/>
                <w:szCs w:val="22"/>
              </w:rPr>
              <w:t xml:space="preserve"> </w:t>
            </w:r>
            <w:r w:rsidRPr="00F17830">
              <w:rPr>
                <w:rFonts w:ascii="Sylfaen" w:eastAsia="Calibri" w:hAnsi="Sylfaen" w:cs="Sylfaen"/>
                <w:sz w:val="22"/>
                <w:szCs w:val="22"/>
              </w:rPr>
              <w:t>աշխատանքների</w:t>
            </w:r>
            <w:r w:rsidRPr="00F17830">
              <w:rPr>
                <w:rFonts w:ascii="Sylfaen" w:eastAsia="Calibri" w:hAnsi="Sylfaen"/>
                <w:sz w:val="22"/>
                <w:szCs w:val="22"/>
              </w:rPr>
              <w:t xml:space="preserve"> </w:t>
            </w:r>
            <w:r w:rsidRPr="00F17830">
              <w:rPr>
                <w:rFonts w:ascii="Sylfaen" w:eastAsia="Calibri" w:hAnsi="Sylfaen" w:cs="Sylfaen"/>
                <w:sz w:val="22"/>
                <w:szCs w:val="22"/>
              </w:rPr>
              <w:t>ժամկետների</w:t>
            </w:r>
            <w:r w:rsidRPr="00F17830">
              <w:rPr>
                <w:rFonts w:ascii="Sylfaen" w:eastAsia="Calibri" w:hAnsi="Sylfaen"/>
                <w:sz w:val="22"/>
                <w:szCs w:val="22"/>
              </w:rPr>
              <w:t xml:space="preserve"> </w:t>
            </w:r>
            <w:r w:rsidRPr="00F17830">
              <w:rPr>
                <w:rFonts w:ascii="Sylfaen" w:eastAsia="Calibri" w:hAnsi="Sylfaen" w:cs="Sylfaen"/>
                <w:sz w:val="22"/>
                <w:szCs w:val="22"/>
              </w:rPr>
              <w:t>խախտման</w:t>
            </w:r>
            <w:r w:rsidRPr="00F17830">
              <w:rPr>
                <w:rFonts w:ascii="Sylfaen" w:eastAsia="Calibri" w:hAnsi="Sylfaen"/>
                <w:sz w:val="22"/>
                <w:szCs w:val="22"/>
              </w:rPr>
              <w:t xml:space="preserve"> </w:t>
            </w:r>
            <w:r w:rsidRPr="00F17830">
              <w:rPr>
                <w:rFonts w:ascii="Sylfaen" w:eastAsia="Calibri" w:hAnsi="Sylfaen" w:cs="Sylfaen"/>
                <w:sz w:val="22"/>
                <w:szCs w:val="22"/>
              </w:rPr>
              <w:t>դեպքում</w:t>
            </w:r>
            <w:r w:rsidRPr="00F17830">
              <w:rPr>
                <w:rFonts w:ascii="Sylfaen" w:eastAsia="Calibri" w:hAnsi="Sylfaen"/>
                <w:sz w:val="22"/>
                <w:szCs w:val="22"/>
              </w:rPr>
              <w:t xml:space="preserve"> </w:t>
            </w:r>
            <w:r w:rsidRPr="00F17830">
              <w:rPr>
                <w:rFonts w:ascii="Sylfaen" w:eastAsia="Calibri" w:hAnsi="Sylfaen" w:cs="Sylfaen"/>
                <w:sz w:val="22"/>
                <w:szCs w:val="22"/>
              </w:rPr>
              <w:t>ՊԱՏՎԻՐԱՏՈՒՆ</w:t>
            </w:r>
            <w:r w:rsidRPr="00F17830">
              <w:rPr>
                <w:rFonts w:ascii="Sylfaen" w:eastAsia="Calibri" w:hAnsi="Sylfaen"/>
                <w:sz w:val="22"/>
                <w:szCs w:val="22"/>
              </w:rPr>
              <w:t xml:space="preserve"> </w:t>
            </w:r>
            <w:r w:rsidRPr="00F17830">
              <w:rPr>
                <w:rFonts w:ascii="Sylfaen" w:eastAsia="Calibri" w:hAnsi="Sylfaen" w:cs="Sylfaen"/>
                <w:sz w:val="22"/>
                <w:szCs w:val="22"/>
              </w:rPr>
              <w:t>իրավունք</w:t>
            </w:r>
            <w:r w:rsidRPr="00F17830">
              <w:rPr>
                <w:rFonts w:ascii="Sylfaen" w:eastAsia="Calibri" w:hAnsi="Sylfaen"/>
                <w:sz w:val="22"/>
                <w:szCs w:val="22"/>
              </w:rPr>
              <w:t xml:space="preserve"> </w:t>
            </w:r>
            <w:r w:rsidRPr="00F17830">
              <w:rPr>
                <w:rFonts w:ascii="Sylfaen" w:eastAsia="Calibri" w:hAnsi="Sylfaen" w:cs="Sylfaen"/>
                <w:sz w:val="22"/>
                <w:szCs w:val="22"/>
              </w:rPr>
              <w:t>ունի</w:t>
            </w:r>
            <w:r w:rsidRPr="00F17830">
              <w:rPr>
                <w:rFonts w:ascii="Sylfaen" w:eastAsia="Calibri" w:hAnsi="Sylfaen"/>
                <w:sz w:val="22"/>
                <w:szCs w:val="22"/>
              </w:rPr>
              <w:t xml:space="preserve"> </w:t>
            </w:r>
            <w:r w:rsidRPr="00F17830">
              <w:rPr>
                <w:rFonts w:ascii="Sylfaen" w:eastAsia="Calibri" w:hAnsi="Sylfaen" w:cs="Sylfaen"/>
                <w:sz w:val="22"/>
                <w:szCs w:val="22"/>
              </w:rPr>
              <w:t>կետանցի</w:t>
            </w:r>
            <w:r w:rsidRPr="00F17830">
              <w:rPr>
                <w:rFonts w:ascii="Sylfaen" w:eastAsia="Calibri" w:hAnsi="Sylfaen"/>
                <w:sz w:val="22"/>
                <w:szCs w:val="22"/>
              </w:rPr>
              <w:t xml:space="preserve"> </w:t>
            </w:r>
            <w:r w:rsidRPr="00F17830">
              <w:rPr>
                <w:rFonts w:ascii="Sylfaen" w:eastAsia="Calibri" w:hAnsi="Sylfaen" w:cs="Sylfaen"/>
                <w:sz w:val="22"/>
                <w:szCs w:val="22"/>
              </w:rPr>
              <w:t>յուրաքանչյուր</w:t>
            </w:r>
            <w:r w:rsidRPr="00F17830">
              <w:rPr>
                <w:rFonts w:ascii="Sylfaen" w:eastAsia="Calibri" w:hAnsi="Sylfaen"/>
                <w:sz w:val="22"/>
                <w:szCs w:val="22"/>
              </w:rPr>
              <w:t xml:space="preserve"> </w:t>
            </w:r>
            <w:r w:rsidRPr="00F17830">
              <w:rPr>
                <w:rFonts w:ascii="Sylfaen" w:eastAsia="Calibri" w:hAnsi="Sylfaen" w:cs="Sylfaen"/>
                <w:sz w:val="22"/>
                <w:szCs w:val="22"/>
              </w:rPr>
              <w:t>օրացույցային</w:t>
            </w:r>
            <w:r w:rsidRPr="00F17830">
              <w:rPr>
                <w:rFonts w:ascii="Sylfaen" w:eastAsia="Calibri" w:hAnsi="Sylfaen"/>
                <w:sz w:val="22"/>
                <w:szCs w:val="22"/>
              </w:rPr>
              <w:t xml:space="preserve"> </w:t>
            </w:r>
            <w:r w:rsidRPr="00F17830">
              <w:rPr>
                <w:rFonts w:ascii="Sylfaen" w:eastAsia="Calibri" w:hAnsi="Sylfaen" w:cs="Sylfaen"/>
                <w:sz w:val="22"/>
                <w:szCs w:val="22"/>
              </w:rPr>
              <w:t>օրվա</w:t>
            </w:r>
            <w:r w:rsidRPr="00F17830">
              <w:rPr>
                <w:rFonts w:ascii="Sylfaen" w:eastAsia="Calibri" w:hAnsi="Sylfaen"/>
                <w:sz w:val="22"/>
                <w:szCs w:val="22"/>
              </w:rPr>
              <w:t xml:space="preserve"> </w:t>
            </w:r>
            <w:r w:rsidRPr="00F17830">
              <w:rPr>
                <w:rFonts w:ascii="Sylfaen" w:eastAsia="Calibri" w:hAnsi="Sylfaen" w:cs="Sylfaen"/>
                <w:sz w:val="22"/>
                <w:szCs w:val="22"/>
              </w:rPr>
              <w:t>համար</w:t>
            </w:r>
            <w:r w:rsidRPr="00F17830">
              <w:rPr>
                <w:rFonts w:ascii="Sylfaen" w:eastAsia="Calibri" w:hAnsi="Sylfaen"/>
                <w:sz w:val="22"/>
                <w:szCs w:val="22"/>
              </w:rPr>
              <w:t xml:space="preserve"> </w:t>
            </w:r>
            <w:r w:rsidRPr="00F17830">
              <w:rPr>
                <w:rFonts w:ascii="Sylfaen" w:eastAsia="Calibri" w:hAnsi="Sylfaen" w:cs="Sylfaen"/>
                <w:sz w:val="22"/>
                <w:szCs w:val="22"/>
              </w:rPr>
              <w:t>գանձել</w:t>
            </w:r>
            <w:r w:rsidRPr="00F17830">
              <w:rPr>
                <w:rFonts w:ascii="Sylfaen" w:eastAsia="Calibri" w:hAnsi="Sylfaen"/>
                <w:sz w:val="22"/>
                <w:szCs w:val="22"/>
              </w:rPr>
              <w:t xml:space="preserve"> </w:t>
            </w:r>
            <w:r w:rsidRPr="00F17830">
              <w:rPr>
                <w:rFonts w:ascii="Sylfaen" w:eastAsia="Calibri" w:hAnsi="Sylfaen" w:cs="Sylfaen"/>
                <w:sz w:val="22"/>
                <w:szCs w:val="22"/>
              </w:rPr>
              <w:t>ԿԱՏԱՐՈՂԻՑ</w:t>
            </w:r>
            <w:r w:rsidRPr="00F17830">
              <w:rPr>
                <w:rFonts w:ascii="Sylfaen" w:eastAsia="Calibri" w:hAnsi="Sylfaen"/>
                <w:sz w:val="22"/>
                <w:szCs w:val="22"/>
              </w:rPr>
              <w:t xml:space="preserve"> </w:t>
            </w:r>
            <w:r w:rsidRPr="00F17830">
              <w:rPr>
                <w:rFonts w:ascii="Sylfaen" w:eastAsia="Calibri" w:hAnsi="Sylfaen" w:cs="Sylfaen"/>
                <w:sz w:val="22"/>
                <w:szCs w:val="22"/>
              </w:rPr>
              <w:t>տույժ</w:t>
            </w:r>
            <w:r w:rsidRPr="00F17830">
              <w:rPr>
                <w:rFonts w:ascii="Sylfaen" w:eastAsia="Calibri" w:hAnsi="Sylfaen"/>
                <w:sz w:val="22"/>
                <w:szCs w:val="22"/>
              </w:rPr>
              <w:t xml:space="preserve"> </w:t>
            </w:r>
            <w:r w:rsidRPr="00F17830">
              <w:rPr>
                <w:rFonts w:ascii="Sylfaen" w:eastAsia="Calibri" w:hAnsi="Sylfaen" w:cs="Sylfaen"/>
                <w:sz w:val="22"/>
                <w:szCs w:val="22"/>
              </w:rPr>
              <w:t>վերանորոգման</w:t>
            </w:r>
            <w:r w:rsidRPr="00F17830">
              <w:rPr>
                <w:rFonts w:ascii="Sylfaen" w:eastAsia="Calibri" w:hAnsi="Sylfaen"/>
                <w:sz w:val="22"/>
                <w:szCs w:val="22"/>
              </w:rPr>
              <w:t xml:space="preserve"> </w:t>
            </w:r>
            <w:r w:rsidRPr="00F17830">
              <w:rPr>
                <w:rFonts w:ascii="Sylfaen" w:eastAsia="Calibri" w:hAnsi="Sylfaen" w:cs="Sylfaen"/>
                <w:sz w:val="22"/>
                <w:szCs w:val="22"/>
              </w:rPr>
              <w:t>աշխատանքների</w:t>
            </w:r>
            <w:r w:rsidRPr="00F17830">
              <w:rPr>
                <w:rFonts w:ascii="Sylfaen" w:eastAsia="Calibri" w:hAnsi="Sylfaen"/>
                <w:sz w:val="22"/>
                <w:szCs w:val="22"/>
              </w:rPr>
              <w:t xml:space="preserve"> </w:t>
            </w:r>
            <w:r w:rsidRPr="00F17830">
              <w:rPr>
                <w:rFonts w:ascii="Sylfaen" w:eastAsia="Calibri" w:hAnsi="Sylfaen" w:cs="Sylfaen"/>
                <w:sz w:val="22"/>
                <w:szCs w:val="22"/>
              </w:rPr>
              <w:t>մոտավոր</w:t>
            </w:r>
            <w:r w:rsidRPr="00F17830">
              <w:rPr>
                <w:rFonts w:ascii="Sylfaen" w:eastAsia="Calibri" w:hAnsi="Sylfaen"/>
                <w:sz w:val="22"/>
                <w:szCs w:val="22"/>
              </w:rPr>
              <w:t xml:space="preserve"> </w:t>
            </w:r>
            <w:r w:rsidRPr="00F17830">
              <w:rPr>
                <w:rFonts w:ascii="Sylfaen" w:eastAsia="Calibri" w:hAnsi="Sylfaen" w:cs="Sylfaen"/>
                <w:sz w:val="22"/>
                <w:szCs w:val="22"/>
              </w:rPr>
              <w:t>ցուցակի</w:t>
            </w:r>
            <w:r w:rsidRPr="00F17830">
              <w:rPr>
                <w:rFonts w:ascii="Sylfaen" w:eastAsia="Calibri" w:hAnsi="Sylfaen"/>
                <w:sz w:val="22"/>
                <w:szCs w:val="22"/>
              </w:rPr>
              <w:t xml:space="preserve"> </w:t>
            </w:r>
            <w:r w:rsidRPr="00F17830">
              <w:rPr>
                <w:rFonts w:ascii="Sylfaen" w:eastAsia="Calibri" w:hAnsi="Sylfaen" w:cs="Sylfaen"/>
                <w:sz w:val="22"/>
                <w:szCs w:val="22"/>
              </w:rPr>
              <w:t>գնի</w:t>
            </w:r>
            <w:r w:rsidRPr="00F17830">
              <w:rPr>
                <w:rFonts w:ascii="Sylfaen" w:eastAsia="Calibri" w:hAnsi="Sylfaen"/>
                <w:sz w:val="22"/>
                <w:szCs w:val="22"/>
              </w:rPr>
              <w:t xml:space="preserve"> 0,13 </w:t>
            </w:r>
            <w:r w:rsidRPr="00F17830">
              <w:rPr>
                <w:rFonts w:ascii="Sylfaen" w:eastAsia="Calibri" w:hAnsi="Sylfaen" w:cs="Sylfaen"/>
                <w:sz w:val="22"/>
                <w:szCs w:val="22"/>
              </w:rPr>
              <w:t>տոկոսի</w:t>
            </w:r>
            <w:r w:rsidRPr="00F17830">
              <w:rPr>
                <w:rFonts w:ascii="Sylfaen" w:eastAsia="Calibri" w:hAnsi="Sylfaen"/>
                <w:sz w:val="22"/>
                <w:szCs w:val="22"/>
              </w:rPr>
              <w:t xml:space="preserve"> </w:t>
            </w:r>
            <w:r w:rsidRPr="00F17830">
              <w:rPr>
                <w:rFonts w:ascii="Sylfaen" w:eastAsia="Calibri" w:hAnsi="Sylfaen" w:cs="Sylfaen"/>
                <w:sz w:val="22"/>
                <w:szCs w:val="22"/>
              </w:rPr>
              <w:t>չափով</w:t>
            </w:r>
            <w:r w:rsidRPr="00F17830">
              <w:rPr>
                <w:rFonts w:ascii="Sylfaen" w:eastAsia="Calibri" w:hAnsi="Sylfaen"/>
                <w:sz w:val="22"/>
                <w:szCs w:val="22"/>
              </w:rPr>
              <w:t xml:space="preserve">, </w:t>
            </w:r>
            <w:r w:rsidRPr="00F17830">
              <w:rPr>
                <w:rFonts w:ascii="Sylfaen" w:eastAsia="Calibri" w:hAnsi="Sylfaen" w:cs="Sylfaen"/>
                <w:sz w:val="22"/>
                <w:szCs w:val="22"/>
              </w:rPr>
              <w:t>բայց</w:t>
            </w:r>
            <w:r w:rsidRPr="00F17830">
              <w:rPr>
                <w:rFonts w:ascii="Sylfaen" w:eastAsia="Calibri" w:hAnsi="Sylfaen"/>
                <w:sz w:val="22"/>
                <w:szCs w:val="22"/>
              </w:rPr>
              <w:t xml:space="preserve"> </w:t>
            </w:r>
            <w:r w:rsidRPr="00F17830">
              <w:rPr>
                <w:rFonts w:ascii="Sylfaen" w:eastAsia="Calibri" w:hAnsi="Sylfaen" w:cs="Sylfaen"/>
                <w:sz w:val="22"/>
                <w:szCs w:val="22"/>
              </w:rPr>
              <w:t>ոչ</w:t>
            </w:r>
            <w:r w:rsidRPr="00F17830">
              <w:rPr>
                <w:rFonts w:ascii="Sylfaen" w:eastAsia="Calibri" w:hAnsi="Sylfaen"/>
                <w:sz w:val="22"/>
                <w:szCs w:val="22"/>
              </w:rPr>
              <w:t xml:space="preserve"> </w:t>
            </w:r>
            <w:r w:rsidRPr="00F17830">
              <w:rPr>
                <w:rFonts w:ascii="Sylfaen" w:eastAsia="Calibri" w:hAnsi="Sylfaen" w:cs="Sylfaen"/>
                <w:sz w:val="22"/>
                <w:szCs w:val="22"/>
              </w:rPr>
              <w:t>ավելի</w:t>
            </w:r>
            <w:r w:rsidRPr="00F17830">
              <w:rPr>
                <w:rFonts w:ascii="Sylfaen" w:eastAsia="Calibri" w:hAnsi="Sylfaen"/>
                <w:sz w:val="22"/>
                <w:szCs w:val="22"/>
              </w:rPr>
              <w:t xml:space="preserve">, </w:t>
            </w:r>
            <w:r w:rsidRPr="00F17830">
              <w:rPr>
                <w:rFonts w:ascii="Sylfaen" w:eastAsia="Calibri" w:hAnsi="Sylfaen" w:cs="Sylfaen"/>
                <w:sz w:val="22"/>
                <w:szCs w:val="22"/>
              </w:rPr>
              <w:t>քան</w:t>
            </w:r>
            <w:r w:rsidRPr="00F17830">
              <w:rPr>
                <w:rFonts w:ascii="Sylfaen" w:eastAsia="Calibri" w:hAnsi="Sylfaen"/>
                <w:sz w:val="22"/>
                <w:szCs w:val="22"/>
              </w:rPr>
              <w:t xml:space="preserve"> </w:t>
            </w:r>
            <w:r w:rsidRPr="00F17830">
              <w:rPr>
                <w:rFonts w:ascii="Sylfaen" w:eastAsia="Calibri" w:hAnsi="Sylfaen" w:cs="Sylfaen"/>
                <w:sz w:val="22"/>
                <w:szCs w:val="22"/>
              </w:rPr>
              <w:t>վերանորոգման</w:t>
            </w:r>
            <w:r w:rsidRPr="00F17830">
              <w:rPr>
                <w:rFonts w:ascii="Sylfaen" w:eastAsia="Calibri" w:hAnsi="Sylfaen"/>
                <w:sz w:val="22"/>
                <w:szCs w:val="22"/>
              </w:rPr>
              <w:t xml:space="preserve"> </w:t>
            </w:r>
            <w:r w:rsidRPr="00F17830">
              <w:rPr>
                <w:rFonts w:ascii="Sylfaen" w:eastAsia="Calibri" w:hAnsi="Sylfaen" w:cs="Sylfaen"/>
                <w:sz w:val="22"/>
                <w:szCs w:val="22"/>
              </w:rPr>
              <w:t>աշխատանքների</w:t>
            </w:r>
            <w:r w:rsidRPr="00F17830">
              <w:rPr>
                <w:rFonts w:ascii="Sylfaen" w:eastAsia="Calibri" w:hAnsi="Sylfaen"/>
                <w:sz w:val="22"/>
                <w:szCs w:val="22"/>
              </w:rPr>
              <w:t xml:space="preserve"> </w:t>
            </w:r>
            <w:r w:rsidRPr="00F17830">
              <w:rPr>
                <w:rFonts w:ascii="Sylfaen" w:eastAsia="Calibri" w:hAnsi="Sylfaen" w:cs="Sylfaen"/>
                <w:sz w:val="22"/>
                <w:szCs w:val="22"/>
              </w:rPr>
              <w:t>մոտավոր</w:t>
            </w:r>
            <w:r w:rsidRPr="00F17830">
              <w:rPr>
                <w:rFonts w:ascii="Sylfaen" w:eastAsia="Calibri" w:hAnsi="Sylfaen"/>
                <w:sz w:val="22"/>
                <w:szCs w:val="22"/>
              </w:rPr>
              <w:t xml:space="preserve"> </w:t>
            </w:r>
            <w:r w:rsidRPr="00F17830">
              <w:rPr>
                <w:rFonts w:ascii="Sylfaen" w:eastAsia="Calibri" w:hAnsi="Sylfaen" w:cs="Sylfaen"/>
                <w:sz w:val="22"/>
                <w:szCs w:val="22"/>
              </w:rPr>
              <w:t>ցուցակի</w:t>
            </w:r>
            <w:r w:rsidRPr="00F17830">
              <w:rPr>
                <w:rFonts w:ascii="Sylfaen" w:eastAsia="Calibri" w:hAnsi="Sylfaen"/>
                <w:sz w:val="22"/>
                <w:szCs w:val="22"/>
              </w:rPr>
              <w:t xml:space="preserve"> </w:t>
            </w:r>
            <w:r w:rsidRPr="00F17830">
              <w:rPr>
                <w:rFonts w:ascii="Sylfaen" w:eastAsia="Calibri" w:hAnsi="Sylfaen" w:cs="Sylfaen"/>
                <w:sz w:val="22"/>
                <w:szCs w:val="22"/>
              </w:rPr>
              <w:t>գնի</w:t>
            </w:r>
            <w:r w:rsidRPr="00F17830">
              <w:rPr>
                <w:rFonts w:ascii="Sylfaen" w:eastAsia="Calibri" w:hAnsi="Sylfaen"/>
                <w:sz w:val="22"/>
                <w:szCs w:val="22"/>
              </w:rPr>
              <w:t xml:space="preserve"> 5 </w:t>
            </w:r>
            <w:r w:rsidRPr="00F17830">
              <w:rPr>
                <w:rFonts w:ascii="Sylfaen" w:eastAsia="Calibri" w:hAnsi="Sylfaen" w:cs="Sylfaen"/>
                <w:sz w:val="22"/>
                <w:szCs w:val="22"/>
              </w:rPr>
              <w:t>տոկոսը</w:t>
            </w:r>
            <w:r w:rsidRPr="00F17830">
              <w:rPr>
                <w:rFonts w:ascii="Sylfaen" w:eastAsia="Calibri" w:hAnsi="Sylfaen"/>
                <w:sz w:val="22"/>
                <w:szCs w:val="22"/>
              </w:rPr>
              <w:t>:</w:t>
            </w:r>
          </w:p>
        </w:tc>
      </w:tr>
      <w:tr w:rsidR="00F17830" w:rsidRPr="00F17830" w:rsidTr="007C79DE">
        <w:trPr>
          <w:trHeight w:val="4126"/>
        </w:trPr>
        <w:tc>
          <w:tcPr>
            <w:tcW w:w="4984" w:type="dxa"/>
          </w:tcPr>
          <w:p w:rsidR="00F17830" w:rsidRPr="00F17830" w:rsidRDefault="00F17830" w:rsidP="00F17830">
            <w:pPr>
              <w:tabs>
                <w:tab w:val="left" w:pos="4251"/>
              </w:tabs>
              <w:jc w:val="center"/>
              <w:rPr>
                <w:rFonts w:ascii="Sylfaen" w:eastAsia="Calibri" w:hAnsi="Sylfaen"/>
                <w:b/>
                <w:sz w:val="22"/>
                <w:szCs w:val="22"/>
              </w:rPr>
            </w:pPr>
            <w:r w:rsidRPr="00F17830">
              <w:rPr>
                <w:rFonts w:ascii="Sylfaen" w:eastAsia="Calibri" w:hAnsi="Sylfaen"/>
                <w:b/>
                <w:sz w:val="22"/>
                <w:szCs w:val="22"/>
              </w:rPr>
              <w:lastRenderedPageBreak/>
              <w:t>6. ОБСТОЯТЕЛЬСТВА НЕПРЕОДОЛИМОЙ СИЛЫ</w:t>
            </w:r>
          </w:p>
          <w:p w:rsidR="00F17830" w:rsidRPr="00F17830" w:rsidRDefault="00F17830" w:rsidP="00F17830">
            <w:pPr>
              <w:tabs>
                <w:tab w:val="left" w:pos="390"/>
                <w:tab w:val="left" w:pos="4251"/>
              </w:tabs>
              <w:jc w:val="both"/>
              <w:rPr>
                <w:rFonts w:ascii="Sylfaen" w:eastAsia="Calibri" w:hAnsi="Sylfaen"/>
                <w:sz w:val="22"/>
                <w:szCs w:val="22"/>
              </w:rPr>
            </w:pPr>
            <w:r w:rsidRPr="00F17830">
              <w:rPr>
                <w:rFonts w:ascii="Sylfaen" w:eastAsia="Calibri" w:hAnsi="Sylfaen"/>
                <w:sz w:val="22"/>
                <w:szCs w:val="22"/>
              </w:rPr>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F17830">
              <w:rPr>
                <w:rFonts w:ascii="Sylfaen" w:eastAsia="Calibri" w:hAnsi="Sylfaen"/>
                <w:sz w:val="22"/>
                <w:szCs w:val="22"/>
              </w:rPr>
              <w:softHyphen/>
              <w:t>ятельств непреодолимой силы, то есть чрезвычайных и непредотвратимых при дан</w:t>
            </w:r>
            <w:r w:rsidRPr="00F17830">
              <w:rPr>
                <w:rFonts w:ascii="Sylfaen" w:eastAsia="Calibri" w:hAnsi="Sylfaen"/>
                <w:sz w:val="22"/>
                <w:szCs w:val="22"/>
              </w:rPr>
              <w:softHyphen/>
              <w:t>ных условиях обстоятельств, в том числе объявленной или фактической войной, гражданскими волнения</w:t>
            </w:r>
            <w:r w:rsidRPr="00F17830">
              <w:rPr>
                <w:rFonts w:ascii="Sylfaen" w:eastAsia="Calibri" w:hAnsi="Sylfaen"/>
                <w:sz w:val="22"/>
                <w:szCs w:val="22"/>
              </w:rPr>
              <w:softHyphen/>
              <w:t>ми, эпи</w:t>
            </w:r>
            <w:r w:rsidRPr="00F17830">
              <w:rPr>
                <w:rFonts w:ascii="Sylfaen" w:eastAsia="Calibri" w:hAnsi="Sylfaen"/>
                <w:sz w:val="22"/>
                <w:szCs w:val="22"/>
              </w:rPr>
              <w:softHyphen/>
              <w:t>демиями, блокадами, эмбарго, пожара</w:t>
            </w:r>
            <w:r w:rsidRPr="00F17830">
              <w:rPr>
                <w:rFonts w:ascii="Sylfaen" w:eastAsia="Calibri" w:hAnsi="Sylfaen"/>
                <w:sz w:val="22"/>
                <w:szCs w:val="22"/>
              </w:rPr>
              <w:softHyphen/>
              <w:t>ми, землетрясениями, наводнениями и другими природными стихийными бедствиями, а также изданием актов государственных органов.</w:t>
            </w:r>
          </w:p>
          <w:p w:rsidR="00F17830" w:rsidRPr="00F17830" w:rsidRDefault="00F17830" w:rsidP="00F17830">
            <w:pPr>
              <w:tabs>
                <w:tab w:val="left" w:pos="4251"/>
              </w:tabs>
              <w:jc w:val="both"/>
              <w:rPr>
                <w:rFonts w:ascii="Sylfaen" w:eastAsia="Calibri" w:hAnsi="Sylfaen"/>
                <w:sz w:val="22"/>
                <w:szCs w:val="22"/>
              </w:rPr>
            </w:pPr>
          </w:p>
        </w:tc>
        <w:tc>
          <w:tcPr>
            <w:tcW w:w="5017" w:type="dxa"/>
          </w:tcPr>
          <w:p w:rsidR="00F17830" w:rsidRPr="00F17830" w:rsidRDefault="00F17830" w:rsidP="00F17830">
            <w:pPr>
              <w:jc w:val="center"/>
              <w:rPr>
                <w:rFonts w:ascii="Sylfaen" w:eastAsia="Calibri" w:hAnsi="Sylfaen"/>
                <w:b/>
                <w:sz w:val="22"/>
                <w:szCs w:val="22"/>
              </w:rPr>
            </w:pPr>
            <w:r w:rsidRPr="00F17830">
              <w:rPr>
                <w:rFonts w:ascii="Sylfaen" w:eastAsia="Calibri" w:hAnsi="Sylfaen"/>
                <w:b/>
                <w:sz w:val="22"/>
                <w:szCs w:val="22"/>
              </w:rPr>
              <w:t>6. ԱՆՀԱՂԹԱՀԱՐԵԼԻ ՈՒԺԻ ԱԶԴԵՑՈՒԹՅՈՒՆԸ</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6.1.Կողմերից ոչ մեկն պատասխանա</w:t>
            </w:r>
            <w:r w:rsidRPr="00F17830">
              <w:rPr>
                <w:rFonts w:ascii="Sylfaen" w:eastAsia="Calibri" w:hAnsi="Sylfaen"/>
                <w:sz w:val="22"/>
                <w:szCs w:val="22"/>
              </w:rPr>
              <w:softHyphen/>
              <w:t>տվություն չեն կրում սույն Պայմանագրով պարտավորություն</w:t>
            </w:r>
            <w:r w:rsidRPr="00F17830">
              <w:rPr>
                <w:rFonts w:ascii="Sylfaen" w:eastAsia="Calibri" w:hAnsi="Sylfaen"/>
                <w:sz w:val="22"/>
                <w:szCs w:val="22"/>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tc>
      </w:tr>
      <w:tr w:rsidR="00F17830" w:rsidRPr="00F17830" w:rsidTr="007C79DE">
        <w:trPr>
          <w:trHeight w:val="2831"/>
        </w:trPr>
        <w:tc>
          <w:tcPr>
            <w:tcW w:w="4984" w:type="dxa"/>
          </w:tcPr>
          <w:p w:rsidR="00F17830" w:rsidRPr="00F17830" w:rsidRDefault="00F17830" w:rsidP="00F17830">
            <w:pPr>
              <w:tabs>
                <w:tab w:val="left" w:pos="390"/>
                <w:tab w:val="left" w:pos="4251"/>
              </w:tabs>
              <w:jc w:val="center"/>
              <w:rPr>
                <w:rFonts w:ascii="Sylfaen" w:eastAsia="Calibri" w:hAnsi="Sylfaen"/>
                <w:b/>
                <w:sz w:val="22"/>
                <w:szCs w:val="22"/>
              </w:rPr>
            </w:pPr>
            <w:r w:rsidRPr="00F17830">
              <w:rPr>
                <w:rFonts w:ascii="Sylfaen" w:eastAsia="Calibri" w:hAnsi="Sylfaen"/>
                <w:b/>
                <w:sz w:val="22"/>
                <w:szCs w:val="22"/>
              </w:rPr>
              <w:t>7. ПОРЯДОК РАЗРЕШЕНИЯ СПОРОВ</w:t>
            </w:r>
          </w:p>
          <w:p w:rsidR="00F17830" w:rsidRPr="00F17830" w:rsidRDefault="00F17830" w:rsidP="00F17830">
            <w:pPr>
              <w:tabs>
                <w:tab w:val="left" w:pos="390"/>
                <w:tab w:val="left" w:pos="4251"/>
              </w:tabs>
              <w:jc w:val="center"/>
              <w:rPr>
                <w:rFonts w:ascii="Sylfaen" w:eastAsia="Calibri" w:hAnsi="Sylfaen"/>
                <w:b/>
                <w:sz w:val="22"/>
                <w:szCs w:val="22"/>
              </w:rPr>
            </w:pPr>
          </w:p>
          <w:p w:rsidR="00F17830" w:rsidRPr="00F17830" w:rsidRDefault="00F17830" w:rsidP="00F17830">
            <w:pPr>
              <w:tabs>
                <w:tab w:val="left" w:pos="390"/>
                <w:tab w:val="left" w:pos="4251"/>
              </w:tabs>
              <w:jc w:val="both"/>
              <w:rPr>
                <w:rFonts w:ascii="Sylfaen" w:eastAsia="Calibri" w:hAnsi="Sylfaen"/>
                <w:sz w:val="22"/>
                <w:szCs w:val="22"/>
              </w:rPr>
            </w:pPr>
            <w:r w:rsidRPr="00F17830">
              <w:rPr>
                <w:rFonts w:ascii="Sylfaen" w:eastAsia="Calibri" w:hAnsi="Sylfaen"/>
                <w:sz w:val="22"/>
                <w:szCs w:val="22"/>
              </w:rPr>
              <w:t>7.1. Все споры и разногласия, возникающие при исполнении настоящего Договора, решаются Сторонами путем переговоров.</w:t>
            </w:r>
          </w:p>
          <w:p w:rsidR="00F17830" w:rsidRPr="00F17830" w:rsidRDefault="00F17830" w:rsidP="00F17830">
            <w:pPr>
              <w:tabs>
                <w:tab w:val="left" w:pos="390"/>
                <w:tab w:val="left" w:pos="4251"/>
              </w:tabs>
              <w:jc w:val="both"/>
              <w:rPr>
                <w:rFonts w:ascii="Sylfaen" w:eastAsia="Calibri" w:hAnsi="Sylfaen"/>
                <w:sz w:val="22"/>
                <w:szCs w:val="22"/>
              </w:rPr>
            </w:pPr>
            <w:r w:rsidRPr="00F17830">
              <w:rPr>
                <w:rFonts w:ascii="Sylfaen" w:eastAsia="Calibri" w:hAnsi="Sylfaen"/>
                <w:sz w:val="22"/>
                <w:szCs w:val="22"/>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F17830" w:rsidRPr="00F17830" w:rsidRDefault="00F17830" w:rsidP="00F17830">
            <w:pPr>
              <w:tabs>
                <w:tab w:val="left" w:pos="390"/>
                <w:tab w:val="left" w:pos="4251"/>
              </w:tabs>
              <w:jc w:val="both"/>
              <w:rPr>
                <w:rFonts w:ascii="Sylfaen" w:eastAsia="Calibri" w:hAnsi="Sylfaen"/>
                <w:sz w:val="22"/>
                <w:szCs w:val="22"/>
              </w:rPr>
            </w:pPr>
          </w:p>
        </w:tc>
        <w:tc>
          <w:tcPr>
            <w:tcW w:w="5017" w:type="dxa"/>
          </w:tcPr>
          <w:p w:rsidR="00F17830" w:rsidRPr="00F17830" w:rsidRDefault="00F17830" w:rsidP="00F17830">
            <w:pPr>
              <w:jc w:val="center"/>
              <w:rPr>
                <w:rFonts w:ascii="Sylfaen" w:eastAsia="Calibri" w:hAnsi="Sylfaen"/>
                <w:b/>
                <w:sz w:val="22"/>
                <w:szCs w:val="22"/>
              </w:rPr>
            </w:pPr>
            <w:r w:rsidRPr="00F17830">
              <w:rPr>
                <w:rFonts w:ascii="Sylfaen" w:eastAsia="Calibri" w:hAnsi="Sylfaen"/>
                <w:b/>
                <w:sz w:val="22"/>
                <w:szCs w:val="22"/>
              </w:rPr>
              <w:t>7. ՎԵՃԵՐԻ ԼՈՒԾՄԱՆ ԿԱՐԳԸ</w:t>
            </w:r>
          </w:p>
          <w:p w:rsidR="00F17830" w:rsidRPr="00F17830" w:rsidRDefault="00F17830" w:rsidP="00F17830">
            <w:pPr>
              <w:jc w:val="center"/>
              <w:rPr>
                <w:rFonts w:ascii="Sylfaen" w:eastAsia="Calibri" w:hAnsi="Sylfaen"/>
                <w:b/>
                <w:sz w:val="22"/>
                <w:szCs w:val="22"/>
              </w:rPr>
            </w:pP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7.1.Սույն Պայմանագրի կատար</w:t>
            </w:r>
            <w:r w:rsidRPr="00F17830">
              <w:rPr>
                <w:rFonts w:ascii="Sylfaen" w:eastAsia="Calibri" w:hAnsi="Sylfaen"/>
                <w:sz w:val="22"/>
                <w:szCs w:val="22"/>
              </w:rPr>
              <w:softHyphen/>
              <w:t>ման ժամանակ ծագող բոլոր վեճերը և տարաձայնությունները լուծվում են բանա</w:t>
            </w:r>
            <w:r w:rsidRPr="00F17830">
              <w:rPr>
                <w:rFonts w:ascii="Sylfaen" w:eastAsia="Calibri" w:hAnsi="Sylfaen"/>
                <w:sz w:val="22"/>
                <w:szCs w:val="22"/>
              </w:rPr>
              <w:softHyphen/>
              <w:t>կցությունների միջոցով:</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7.2.Բանակցությունների միջոցով վեճերը չլուծելու դեպքում, վերջիններս լուծվում են դատական կարգով՝ ՀՀ գործող օրենսդրությանը համապատասխան:</w:t>
            </w:r>
          </w:p>
        </w:tc>
      </w:tr>
      <w:tr w:rsidR="00F17830" w:rsidRPr="008947C1" w:rsidTr="007C79DE">
        <w:trPr>
          <w:trHeight w:val="117"/>
        </w:trPr>
        <w:tc>
          <w:tcPr>
            <w:tcW w:w="4984" w:type="dxa"/>
          </w:tcPr>
          <w:p w:rsidR="00F17830" w:rsidRPr="00F17830" w:rsidRDefault="00F17830" w:rsidP="00F17830">
            <w:pPr>
              <w:tabs>
                <w:tab w:val="left" w:pos="390"/>
                <w:tab w:val="left" w:pos="4251"/>
              </w:tabs>
              <w:jc w:val="center"/>
              <w:rPr>
                <w:rFonts w:ascii="Sylfaen" w:eastAsia="Calibri" w:hAnsi="Sylfaen"/>
                <w:b/>
                <w:sz w:val="22"/>
                <w:szCs w:val="22"/>
              </w:rPr>
            </w:pPr>
            <w:r w:rsidRPr="00F17830">
              <w:rPr>
                <w:rFonts w:ascii="Sylfaen" w:eastAsia="Calibri" w:hAnsi="Sylfaen"/>
                <w:b/>
                <w:sz w:val="22"/>
                <w:szCs w:val="22"/>
              </w:rPr>
              <w:t>8. Сроки настоящего договора</w:t>
            </w:r>
          </w:p>
          <w:p w:rsidR="00F17830" w:rsidRPr="00F17830" w:rsidRDefault="00F17830" w:rsidP="00F17830">
            <w:pPr>
              <w:tabs>
                <w:tab w:val="left" w:pos="390"/>
                <w:tab w:val="left" w:pos="4251"/>
              </w:tabs>
              <w:jc w:val="both"/>
              <w:rPr>
                <w:rFonts w:ascii="Sylfaen" w:eastAsia="Calibri" w:hAnsi="Sylfaen"/>
                <w:sz w:val="22"/>
                <w:szCs w:val="22"/>
              </w:rPr>
            </w:pPr>
          </w:p>
          <w:p w:rsidR="00F17830" w:rsidRPr="00F17830" w:rsidRDefault="00F17830" w:rsidP="00F17830">
            <w:pPr>
              <w:tabs>
                <w:tab w:val="left" w:pos="390"/>
                <w:tab w:val="left" w:pos="4251"/>
              </w:tabs>
              <w:jc w:val="both"/>
              <w:rPr>
                <w:rFonts w:ascii="Sylfaen" w:eastAsia="Calibri" w:hAnsi="Sylfaen"/>
                <w:sz w:val="22"/>
                <w:szCs w:val="22"/>
              </w:rPr>
            </w:pPr>
            <w:r w:rsidRPr="00F17830">
              <w:rPr>
                <w:rFonts w:ascii="Sylfaen" w:eastAsia="Calibri" w:hAnsi="Sylfaen"/>
                <w:sz w:val="22"/>
                <w:szCs w:val="22"/>
              </w:rPr>
              <w:lastRenderedPageBreak/>
              <w:t>8.1. Настоящий договор вступает в силу с момента подписания сторон и действует до 30.12.2022г., а в части взаиморасчетов – до полного их исполнения.</w:t>
            </w:r>
          </w:p>
          <w:p w:rsidR="00F17830" w:rsidRPr="00F17830" w:rsidRDefault="00F17830" w:rsidP="00F17830">
            <w:pPr>
              <w:tabs>
                <w:tab w:val="left" w:pos="390"/>
                <w:tab w:val="left" w:pos="4251"/>
              </w:tabs>
              <w:jc w:val="both"/>
              <w:rPr>
                <w:rFonts w:ascii="Sylfaen" w:eastAsia="Calibri" w:hAnsi="Sylfaen"/>
                <w:sz w:val="22"/>
                <w:szCs w:val="22"/>
              </w:rPr>
            </w:pPr>
          </w:p>
          <w:p w:rsidR="00F17830" w:rsidRPr="00F17830" w:rsidRDefault="00F17830" w:rsidP="00F17830">
            <w:pPr>
              <w:tabs>
                <w:tab w:val="left" w:pos="390"/>
                <w:tab w:val="left" w:pos="4251"/>
              </w:tabs>
              <w:jc w:val="both"/>
              <w:rPr>
                <w:rFonts w:ascii="Sylfaen" w:eastAsia="Calibri" w:hAnsi="Sylfaen"/>
                <w:sz w:val="22"/>
                <w:szCs w:val="22"/>
              </w:rPr>
            </w:pPr>
          </w:p>
          <w:p w:rsidR="00F17830" w:rsidRPr="00F17830" w:rsidRDefault="00F17830" w:rsidP="00F17830">
            <w:pPr>
              <w:tabs>
                <w:tab w:val="left" w:pos="390"/>
                <w:tab w:val="left" w:pos="4251"/>
              </w:tabs>
              <w:jc w:val="center"/>
              <w:rPr>
                <w:rFonts w:ascii="Sylfaen" w:eastAsia="Calibri" w:hAnsi="Sylfaen"/>
                <w:b/>
                <w:sz w:val="22"/>
                <w:szCs w:val="22"/>
                <w:lang w:val="hy-AM"/>
              </w:rPr>
            </w:pPr>
            <w:r w:rsidRPr="00F17830">
              <w:rPr>
                <w:rFonts w:ascii="Sylfaen" w:eastAsia="Calibri" w:hAnsi="Sylfaen"/>
                <w:b/>
                <w:sz w:val="22"/>
                <w:szCs w:val="22"/>
                <w:lang w:val="hy-AM"/>
              </w:rPr>
              <w:t>9</w:t>
            </w:r>
            <w:r w:rsidRPr="00F17830">
              <w:rPr>
                <w:rFonts w:ascii="Sylfaen" w:eastAsia="Calibri" w:hAnsi="Sylfaen"/>
                <w:b/>
                <w:sz w:val="22"/>
                <w:szCs w:val="22"/>
              </w:rPr>
              <w:t>. Конфиденциальность</w:t>
            </w:r>
          </w:p>
          <w:p w:rsidR="00F17830" w:rsidRPr="00F17830" w:rsidRDefault="00F17830" w:rsidP="00F17830">
            <w:pPr>
              <w:tabs>
                <w:tab w:val="left" w:pos="390"/>
                <w:tab w:val="left" w:pos="4251"/>
              </w:tabs>
              <w:jc w:val="center"/>
              <w:rPr>
                <w:rFonts w:ascii="Sylfaen" w:eastAsia="Calibri" w:hAnsi="Sylfaen"/>
                <w:b/>
                <w:sz w:val="22"/>
                <w:szCs w:val="22"/>
                <w:lang w:val="hy-AM"/>
              </w:rPr>
            </w:pPr>
          </w:p>
          <w:p w:rsidR="00F17830" w:rsidRPr="00F17830" w:rsidRDefault="00F17830" w:rsidP="00F17830">
            <w:pPr>
              <w:tabs>
                <w:tab w:val="left" w:pos="390"/>
                <w:tab w:val="left" w:pos="4251"/>
              </w:tabs>
              <w:jc w:val="both"/>
              <w:rPr>
                <w:rFonts w:ascii="Sylfaen" w:eastAsia="Calibri" w:hAnsi="Sylfaen"/>
                <w:sz w:val="22"/>
                <w:szCs w:val="22"/>
              </w:rPr>
            </w:pPr>
            <w:r w:rsidRPr="00F17830">
              <w:rPr>
                <w:rFonts w:ascii="Sylfaen" w:eastAsia="Calibri" w:hAnsi="Sylfaen"/>
                <w:sz w:val="22"/>
                <w:szCs w:val="22"/>
                <w:lang w:val="hy-AM"/>
              </w:rPr>
              <w:t>9</w:t>
            </w:r>
            <w:r w:rsidRPr="00F17830">
              <w:rPr>
                <w:rFonts w:ascii="Sylfaen" w:eastAsia="Calibri" w:hAnsi="Sylfaen"/>
                <w:sz w:val="22"/>
                <w:szCs w:val="22"/>
              </w:rPr>
              <w:t>.1. Стороны обязуются не разглашать информацию, которая стала известна им в течение исполнения своих обязательств, предусмотренных настоящим Договором, за исключением случаев, предусмотренных действующим законодательством РА.</w:t>
            </w:r>
          </w:p>
          <w:p w:rsidR="00F17830" w:rsidRPr="00F17830" w:rsidRDefault="00F17830" w:rsidP="00F17830">
            <w:pPr>
              <w:tabs>
                <w:tab w:val="left" w:pos="390"/>
                <w:tab w:val="left" w:pos="4251"/>
              </w:tabs>
              <w:jc w:val="both"/>
              <w:rPr>
                <w:rFonts w:ascii="Sylfaen" w:eastAsia="Calibri" w:hAnsi="Sylfaen"/>
                <w:sz w:val="22"/>
                <w:szCs w:val="22"/>
              </w:rPr>
            </w:pPr>
          </w:p>
          <w:p w:rsidR="00F17830" w:rsidRPr="00F17830" w:rsidRDefault="00F17830" w:rsidP="00F17830">
            <w:pPr>
              <w:tabs>
                <w:tab w:val="left" w:pos="390"/>
                <w:tab w:val="left" w:pos="4251"/>
              </w:tabs>
              <w:jc w:val="both"/>
              <w:rPr>
                <w:rFonts w:ascii="Sylfaen" w:eastAsia="Calibri" w:hAnsi="Sylfaen"/>
                <w:sz w:val="22"/>
                <w:szCs w:val="22"/>
              </w:rPr>
            </w:pPr>
          </w:p>
        </w:tc>
        <w:tc>
          <w:tcPr>
            <w:tcW w:w="5017" w:type="dxa"/>
          </w:tcPr>
          <w:p w:rsidR="00F17830" w:rsidRPr="00F17830" w:rsidRDefault="00F17830" w:rsidP="00F17830">
            <w:pPr>
              <w:jc w:val="center"/>
              <w:rPr>
                <w:rFonts w:ascii="Sylfaen" w:eastAsia="Calibri" w:hAnsi="Sylfaen"/>
                <w:b/>
                <w:sz w:val="22"/>
                <w:szCs w:val="22"/>
              </w:rPr>
            </w:pPr>
            <w:r w:rsidRPr="00F17830">
              <w:rPr>
                <w:rFonts w:ascii="Sylfaen" w:eastAsia="Calibri" w:hAnsi="Sylfaen" w:cs="Sylfaen"/>
                <w:b/>
                <w:sz w:val="22"/>
                <w:szCs w:val="22"/>
              </w:rPr>
              <w:lastRenderedPageBreak/>
              <w:t>8.ՊԱՅՄԱՆԱԳՐԻ</w:t>
            </w:r>
            <w:r w:rsidRPr="00F17830">
              <w:rPr>
                <w:rFonts w:ascii="Sylfaen" w:eastAsia="Calibri" w:hAnsi="Sylfaen"/>
                <w:b/>
                <w:sz w:val="22"/>
                <w:szCs w:val="22"/>
              </w:rPr>
              <w:t xml:space="preserve"> ԳՈՐԾՈՂՈՒԹՅԱՆ   ԺԱՄԿԵՏԸ</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lastRenderedPageBreak/>
              <w:t>8.1.Սույն պայմանագիրն ուժի մեջ է մտնում կողմերի ստորագրման պահից և գործում է մինչև 30.12.2022թ., իսկ փոխադարձ հաշվարկների առումով՝ մինչ դրանց լիակատար կատարումը:</w:t>
            </w:r>
          </w:p>
          <w:p w:rsidR="00F17830" w:rsidRPr="00F17830" w:rsidRDefault="00F17830" w:rsidP="00F17830">
            <w:pPr>
              <w:shd w:val="clear" w:color="auto" w:fill="FFFFFF"/>
              <w:rPr>
                <w:rFonts w:ascii="Sylfaen" w:eastAsia="Calibri" w:hAnsi="Sylfaen"/>
                <w:b/>
                <w:sz w:val="22"/>
                <w:szCs w:val="22"/>
                <w:lang w:val="hy-AM"/>
              </w:rPr>
            </w:pPr>
          </w:p>
          <w:p w:rsidR="00F17830" w:rsidRPr="00F17830" w:rsidRDefault="00F17830" w:rsidP="00F17830">
            <w:pPr>
              <w:shd w:val="clear" w:color="auto" w:fill="FFFFFF"/>
              <w:ind w:firstLine="708"/>
              <w:jc w:val="center"/>
              <w:rPr>
                <w:rFonts w:ascii="Sylfaen" w:eastAsia="Calibri" w:hAnsi="Sylfaen"/>
                <w:b/>
                <w:sz w:val="22"/>
                <w:szCs w:val="22"/>
                <w:lang w:val="hy-AM"/>
              </w:rPr>
            </w:pPr>
            <w:r w:rsidRPr="00F17830">
              <w:rPr>
                <w:rFonts w:ascii="Sylfaen" w:eastAsia="Calibri" w:hAnsi="Sylfaen"/>
                <w:b/>
                <w:sz w:val="22"/>
                <w:szCs w:val="22"/>
                <w:lang w:val="hy-AM"/>
              </w:rPr>
              <w:t>9. Գաղտնիություն</w:t>
            </w:r>
          </w:p>
          <w:p w:rsidR="00F17830" w:rsidRPr="00F17830" w:rsidRDefault="00F17830" w:rsidP="00F17830">
            <w:pPr>
              <w:shd w:val="clear" w:color="auto" w:fill="FFFFFF"/>
              <w:jc w:val="both"/>
              <w:rPr>
                <w:rFonts w:ascii="Sylfaen" w:eastAsia="Calibri" w:hAnsi="Sylfaen"/>
                <w:sz w:val="22"/>
                <w:szCs w:val="22"/>
                <w:lang w:val="hy-AM"/>
              </w:rPr>
            </w:pPr>
            <w:r w:rsidRPr="00F17830">
              <w:rPr>
                <w:rFonts w:ascii="Sylfaen" w:eastAsia="Calibri" w:hAnsi="Sylfaen"/>
                <w:sz w:val="22"/>
                <w:szCs w:val="22"/>
                <w:lang w:val="hy-AM"/>
              </w:rPr>
              <w:t>9</w:t>
            </w:r>
            <w:r w:rsidRPr="00F17830">
              <w:rPr>
                <w:rFonts w:ascii="Sylfaen" w:eastAsia="Calibri" w:hAnsi="Sylfaen"/>
                <w:sz w:val="22"/>
                <w:szCs w:val="22"/>
                <w:lang w:val="pt-BR"/>
              </w:rPr>
              <w:t xml:space="preserve">.1. </w:t>
            </w:r>
            <w:r w:rsidRPr="00F17830">
              <w:rPr>
                <w:rFonts w:ascii="Sylfaen" w:eastAsia="Calibri" w:hAnsi="Sylfaen"/>
                <w:sz w:val="22"/>
                <w:szCs w:val="22"/>
                <w:lang w:val="hy-AM"/>
              </w:rPr>
              <w:t>Կողմերը պարտավորվում են չհրապարակել այն տեղեկատվությունը, որն իրենց հայտնի է դարձել սույն Պայմանագրով  նախատեսված պարտավորությունների կատարման ընթացքում, բացառությամբ ՀՀ գործող օրենսդրությամբ նախատեսված դեպքերի:</w:t>
            </w:r>
          </w:p>
        </w:tc>
      </w:tr>
      <w:tr w:rsidR="00F17830" w:rsidRPr="00F17830" w:rsidTr="007C79DE">
        <w:trPr>
          <w:trHeight w:val="3605"/>
        </w:trPr>
        <w:tc>
          <w:tcPr>
            <w:tcW w:w="4984" w:type="dxa"/>
          </w:tcPr>
          <w:p w:rsidR="00F17830" w:rsidRPr="00F17830" w:rsidRDefault="00F17830" w:rsidP="00F17830">
            <w:pPr>
              <w:tabs>
                <w:tab w:val="left" w:pos="390"/>
                <w:tab w:val="left" w:pos="4251"/>
              </w:tabs>
              <w:jc w:val="center"/>
              <w:rPr>
                <w:rFonts w:ascii="Sylfaen" w:eastAsia="Calibri" w:hAnsi="Sylfaen"/>
                <w:b/>
                <w:sz w:val="22"/>
                <w:szCs w:val="22"/>
              </w:rPr>
            </w:pPr>
            <w:r w:rsidRPr="00F17830">
              <w:rPr>
                <w:rFonts w:ascii="Sylfaen" w:eastAsia="Calibri" w:hAnsi="Sylfaen"/>
                <w:b/>
                <w:sz w:val="22"/>
                <w:szCs w:val="22"/>
                <w:lang w:val="hy-AM"/>
              </w:rPr>
              <w:lastRenderedPageBreak/>
              <w:t>10</w:t>
            </w:r>
            <w:r w:rsidRPr="00F17830">
              <w:rPr>
                <w:rFonts w:ascii="Sylfaen" w:eastAsia="Calibri" w:hAnsi="Sylfaen"/>
                <w:b/>
                <w:sz w:val="22"/>
                <w:szCs w:val="22"/>
              </w:rPr>
              <w:t>. ПРОЧИЕ УСЛОВИЯ</w:t>
            </w:r>
          </w:p>
          <w:p w:rsidR="00F17830" w:rsidRPr="00F17830" w:rsidRDefault="00F17830" w:rsidP="00F17830">
            <w:pPr>
              <w:tabs>
                <w:tab w:val="left" w:pos="390"/>
                <w:tab w:val="left" w:pos="4251"/>
              </w:tabs>
              <w:jc w:val="both"/>
              <w:rPr>
                <w:rFonts w:ascii="Sylfaen" w:eastAsia="Calibri" w:hAnsi="Sylfaen"/>
                <w:sz w:val="22"/>
                <w:szCs w:val="22"/>
              </w:rPr>
            </w:pPr>
            <w:r w:rsidRPr="00F17830">
              <w:rPr>
                <w:rFonts w:ascii="Sylfaen" w:eastAsia="Calibri" w:hAnsi="Sylfaen"/>
                <w:sz w:val="22"/>
                <w:szCs w:val="22"/>
              </w:rPr>
              <w:t>10.1. Любые изменения и дополнения в настоящий Договор должны быть оформлены в письменном виде и подписаны Сторонами.</w:t>
            </w:r>
          </w:p>
          <w:p w:rsidR="00F17830" w:rsidRPr="00F17830" w:rsidRDefault="00F17830" w:rsidP="00F17830">
            <w:pPr>
              <w:tabs>
                <w:tab w:val="left" w:pos="390"/>
                <w:tab w:val="left" w:pos="4251"/>
              </w:tabs>
              <w:jc w:val="both"/>
              <w:rPr>
                <w:rFonts w:ascii="Sylfaen" w:eastAsia="Calibri" w:hAnsi="Sylfaen"/>
                <w:sz w:val="22"/>
                <w:szCs w:val="22"/>
              </w:rPr>
            </w:pPr>
            <w:r w:rsidRPr="00F17830">
              <w:rPr>
                <w:rFonts w:ascii="Sylfaen" w:eastAsia="Calibri" w:hAnsi="Sylfaen"/>
                <w:sz w:val="22"/>
                <w:szCs w:val="22"/>
              </w:rPr>
              <w:t>10.2. Во всём, что не предусмотрено настоящим Договором, Стороны руководствуются законодательством РА.</w:t>
            </w:r>
          </w:p>
          <w:p w:rsidR="00F17830" w:rsidRPr="00F17830" w:rsidRDefault="00F17830" w:rsidP="00F17830">
            <w:pPr>
              <w:tabs>
                <w:tab w:val="left" w:pos="390"/>
                <w:tab w:val="left" w:pos="4251"/>
              </w:tabs>
              <w:jc w:val="both"/>
              <w:rPr>
                <w:rFonts w:ascii="Sylfaen" w:eastAsia="Calibri" w:hAnsi="Sylfaen"/>
                <w:sz w:val="22"/>
                <w:szCs w:val="22"/>
              </w:rPr>
            </w:pPr>
            <w:r w:rsidRPr="00F17830">
              <w:rPr>
                <w:rFonts w:ascii="Sylfaen" w:eastAsia="Calibri" w:hAnsi="Sylfaen"/>
                <w:sz w:val="22"/>
                <w:szCs w:val="22"/>
              </w:rPr>
              <w:t>10.3. Настоящий Договор составлен на русском и армянском языках, в трех экземплярах, имеющих равноправную юриди</w:t>
            </w:r>
            <w:r w:rsidRPr="00F17830">
              <w:rPr>
                <w:rFonts w:ascii="Sylfaen" w:eastAsia="Calibri" w:hAnsi="Sylfaen"/>
                <w:sz w:val="22"/>
                <w:szCs w:val="22"/>
              </w:rPr>
              <w:softHyphen/>
              <w:t>чес</w:t>
            </w:r>
            <w:r w:rsidRPr="00F17830">
              <w:rPr>
                <w:rFonts w:ascii="Sylfaen" w:eastAsia="Calibri" w:hAnsi="Sylfaen"/>
                <w:sz w:val="22"/>
                <w:szCs w:val="22"/>
              </w:rPr>
              <w:softHyphen/>
              <w:t>кую силу,  два экземпляра для Исполнителя, один  экземпляр для Заказчика.</w:t>
            </w:r>
          </w:p>
          <w:p w:rsidR="00F17830" w:rsidRPr="00F17830" w:rsidRDefault="00F17830" w:rsidP="00F17830">
            <w:pPr>
              <w:tabs>
                <w:tab w:val="left" w:pos="390"/>
                <w:tab w:val="left" w:pos="4251"/>
              </w:tabs>
              <w:jc w:val="both"/>
              <w:rPr>
                <w:rFonts w:ascii="Sylfaen" w:eastAsia="Calibri" w:hAnsi="Sylfaen"/>
                <w:sz w:val="22"/>
                <w:szCs w:val="22"/>
              </w:rPr>
            </w:pPr>
          </w:p>
          <w:p w:rsidR="00F17830" w:rsidRPr="00F17830" w:rsidRDefault="00F17830" w:rsidP="00F17830">
            <w:pPr>
              <w:tabs>
                <w:tab w:val="left" w:pos="390"/>
                <w:tab w:val="left" w:pos="4251"/>
              </w:tabs>
              <w:jc w:val="both"/>
              <w:rPr>
                <w:rFonts w:ascii="Sylfaen" w:eastAsia="Calibri" w:hAnsi="Sylfaen"/>
                <w:sz w:val="22"/>
                <w:szCs w:val="22"/>
              </w:rPr>
            </w:pPr>
          </w:p>
        </w:tc>
        <w:tc>
          <w:tcPr>
            <w:tcW w:w="5017" w:type="dxa"/>
          </w:tcPr>
          <w:p w:rsidR="00F17830" w:rsidRPr="00F17830" w:rsidRDefault="00F17830" w:rsidP="00F17830">
            <w:pPr>
              <w:jc w:val="center"/>
              <w:rPr>
                <w:rFonts w:ascii="Sylfaen" w:eastAsia="Calibri" w:hAnsi="Sylfaen"/>
                <w:b/>
                <w:sz w:val="22"/>
                <w:szCs w:val="22"/>
              </w:rPr>
            </w:pPr>
            <w:r w:rsidRPr="00F17830">
              <w:rPr>
                <w:rFonts w:ascii="Sylfaen" w:eastAsia="Calibri" w:hAnsi="Sylfaen"/>
                <w:b/>
                <w:sz w:val="22"/>
                <w:szCs w:val="22"/>
                <w:lang w:val="hy-AM"/>
              </w:rPr>
              <w:t>10</w:t>
            </w:r>
            <w:r w:rsidRPr="00F17830">
              <w:rPr>
                <w:rFonts w:ascii="Sylfaen" w:eastAsia="Calibri" w:hAnsi="Sylfaen"/>
                <w:b/>
                <w:sz w:val="22"/>
                <w:szCs w:val="22"/>
              </w:rPr>
              <w:t>.ԱՅԼ ՊԱՅՄԱՆՆԵՐ</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10.1. Սույն Պայմանագրի բոլոր փոփոխությունները և լրացումները պետք է կազմվեն գրավոր տեսքով և ստորագրվեն կողմերի կողմից:</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10.2.Սույն պայմանագրով չնախատեսված բոլոր դեպքերում Կողմերը ղեկավարվում են ՀՀ օրենսդրությամբ:</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10.3.Սույն Պայմանագիրը կազմված է ռուսերեն և հայերեն լեզուներով, երեք օրինակից, որոնք ունեն հավասար</w:t>
            </w:r>
            <w:r w:rsidRPr="00F17830">
              <w:rPr>
                <w:rFonts w:ascii="Sylfaen" w:eastAsia="Calibri" w:hAnsi="Sylfaen"/>
                <w:sz w:val="22"/>
                <w:szCs w:val="22"/>
                <w:lang w:val="hy-AM"/>
              </w:rPr>
              <w:t>ազոր</w:t>
            </w:r>
            <w:r w:rsidRPr="00F17830">
              <w:rPr>
                <w:rFonts w:ascii="Sylfaen" w:eastAsia="Calibri" w:hAnsi="Sylfaen"/>
                <w:sz w:val="22"/>
                <w:szCs w:val="22"/>
              </w:rPr>
              <w:t xml:space="preserve"> իրավաբանական ուժ, երկու օրինակ  Կատարողի համար, մեկ օրինակ Պատվիրատուի համար:</w:t>
            </w:r>
          </w:p>
          <w:p w:rsidR="00F17830" w:rsidRPr="00F17830" w:rsidRDefault="00F17830" w:rsidP="00F17830">
            <w:pPr>
              <w:jc w:val="both"/>
              <w:rPr>
                <w:rFonts w:ascii="Sylfaen" w:eastAsia="Calibri" w:hAnsi="Sylfaen"/>
                <w:sz w:val="22"/>
                <w:szCs w:val="22"/>
              </w:rPr>
            </w:pPr>
          </w:p>
        </w:tc>
      </w:tr>
      <w:tr w:rsidR="00F17830" w:rsidRPr="00F17830" w:rsidTr="007C79DE">
        <w:trPr>
          <w:trHeight w:val="3258"/>
        </w:trPr>
        <w:tc>
          <w:tcPr>
            <w:tcW w:w="4984" w:type="dxa"/>
          </w:tcPr>
          <w:p w:rsidR="00F17830" w:rsidRPr="00F17830" w:rsidRDefault="00F17830" w:rsidP="00F17830">
            <w:pPr>
              <w:tabs>
                <w:tab w:val="left" w:pos="390"/>
                <w:tab w:val="left" w:pos="4251"/>
              </w:tabs>
              <w:jc w:val="center"/>
              <w:rPr>
                <w:rFonts w:ascii="Sylfaen" w:eastAsia="Calibri" w:hAnsi="Sylfaen"/>
                <w:b/>
                <w:sz w:val="22"/>
                <w:szCs w:val="22"/>
              </w:rPr>
            </w:pPr>
            <w:r w:rsidRPr="00F17830">
              <w:rPr>
                <w:rFonts w:ascii="Sylfaen" w:eastAsia="Calibri" w:hAnsi="Sylfaen"/>
                <w:b/>
                <w:sz w:val="22"/>
                <w:szCs w:val="22"/>
              </w:rPr>
              <w:t>1</w:t>
            </w:r>
            <w:r w:rsidRPr="00F17830">
              <w:rPr>
                <w:rFonts w:ascii="Sylfaen" w:eastAsia="Calibri" w:hAnsi="Sylfaen"/>
                <w:b/>
                <w:sz w:val="22"/>
                <w:szCs w:val="22"/>
                <w:lang w:val="hy-AM"/>
              </w:rPr>
              <w:t>1</w:t>
            </w:r>
            <w:r w:rsidRPr="00F17830">
              <w:rPr>
                <w:rFonts w:ascii="Sylfaen" w:eastAsia="Calibri" w:hAnsi="Sylfaen"/>
                <w:b/>
                <w:sz w:val="22"/>
                <w:szCs w:val="22"/>
              </w:rPr>
              <w:t>. Юридические адреса и банковские реквизиты сторон.</w:t>
            </w:r>
          </w:p>
          <w:tbl>
            <w:tblPr>
              <w:tblpPr w:leftFromText="180" w:rightFromText="180" w:vertAnchor="text" w:horzAnchor="margin" w:tblpXSpec="center" w:tblpY="215"/>
              <w:tblOverlap w:val="never"/>
              <w:tblW w:w="5046" w:type="dxa"/>
              <w:tblLayout w:type="fixed"/>
              <w:tblLook w:val="0000" w:firstRow="0" w:lastRow="0" w:firstColumn="0" w:lastColumn="0" w:noHBand="0" w:noVBand="0"/>
            </w:tblPr>
            <w:tblGrid>
              <w:gridCol w:w="5046"/>
            </w:tblGrid>
            <w:tr w:rsidR="00F17830" w:rsidRPr="00F17830" w:rsidTr="007C79DE">
              <w:trPr>
                <w:trHeight w:val="152"/>
              </w:trPr>
              <w:tc>
                <w:tcPr>
                  <w:tcW w:w="5046" w:type="dxa"/>
                </w:tcPr>
                <w:p w:rsidR="00F17830" w:rsidRPr="00F17830" w:rsidRDefault="00F17830" w:rsidP="00F17830">
                  <w:pPr>
                    <w:shd w:val="clear" w:color="auto" w:fill="FFFFFF"/>
                    <w:tabs>
                      <w:tab w:val="left" w:pos="1333"/>
                    </w:tabs>
                    <w:jc w:val="center"/>
                    <w:rPr>
                      <w:rFonts w:ascii="Sylfaen" w:eastAsia="Calibri" w:hAnsi="Sylfaen"/>
                      <w:b/>
                      <w:sz w:val="22"/>
                      <w:szCs w:val="22"/>
                      <w:lang w:eastAsia="en-US"/>
                    </w:rPr>
                  </w:pPr>
                  <w:r w:rsidRPr="00F17830">
                    <w:rPr>
                      <w:rFonts w:ascii="Sylfaen" w:eastAsia="Calibri" w:hAnsi="Sylfaen"/>
                      <w:b/>
                      <w:sz w:val="22"/>
                      <w:szCs w:val="22"/>
                      <w:lang w:eastAsia="en-US"/>
                    </w:rPr>
                    <w:t>«ИСПОНИТЕЛЬ»</w:t>
                  </w:r>
                </w:p>
                <w:p w:rsidR="00F17830" w:rsidRPr="00F17830" w:rsidRDefault="00F17830" w:rsidP="00F17830">
                  <w:pPr>
                    <w:shd w:val="clear" w:color="auto" w:fill="FFFFFF"/>
                    <w:tabs>
                      <w:tab w:val="left" w:pos="1333"/>
                    </w:tabs>
                    <w:jc w:val="center"/>
                    <w:rPr>
                      <w:rFonts w:ascii="Sylfaen" w:eastAsia="Calibri" w:hAnsi="Sylfaen"/>
                      <w:b/>
                      <w:sz w:val="22"/>
                      <w:szCs w:val="22"/>
                      <w:lang w:eastAsia="en-US"/>
                    </w:rPr>
                  </w:pPr>
                  <w:r w:rsidRPr="00F17830">
                    <w:rPr>
                      <w:rFonts w:ascii="Sylfaen" w:eastAsia="Calibri" w:hAnsi="Sylfaen"/>
                      <w:b/>
                      <w:sz w:val="22"/>
                      <w:szCs w:val="22"/>
                      <w:lang w:eastAsia="en-US"/>
                    </w:rPr>
                    <w:t>ЗАО «Южно-Кавказская железная дорога»</w:t>
                  </w:r>
                </w:p>
                <w:p w:rsidR="00F17830" w:rsidRPr="00F17830" w:rsidRDefault="00F17830" w:rsidP="00F17830">
                  <w:pPr>
                    <w:shd w:val="clear" w:color="auto" w:fill="FFFFFF"/>
                    <w:tabs>
                      <w:tab w:val="left" w:pos="1333"/>
                    </w:tabs>
                    <w:jc w:val="center"/>
                    <w:rPr>
                      <w:rFonts w:ascii="Sylfaen" w:eastAsia="Calibri" w:hAnsi="Sylfaen"/>
                      <w:b/>
                      <w:sz w:val="22"/>
                      <w:szCs w:val="22"/>
                      <w:lang w:eastAsia="en-US"/>
                    </w:rPr>
                  </w:pPr>
                  <w:r w:rsidRPr="00F17830">
                    <w:rPr>
                      <w:rFonts w:ascii="Sylfaen" w:eastAsia="Calibri" w:hAnsi="Sylfaen"/>
                      <w:b/>
                      <w:sz w:val="22"/>
                      <w:szCs w:val="22"/>
                      <w:lang w:eastAsia="en-US"/>
                    </w:rPr>
                    <w:t>РА, г. Ереван, проспект Тигран Меца 50</w:t>
                  </w:r>
                </w:p>
                <w:p w:rsidR="00F17830" w:rsidRPr="00F17830" w:rsidRDefault="00F17830" w:rsidP="00F17830">
                  <w:pPr>
                    <w:shd w:val="clear" w:color="auto" w:fill="FFFFFF"/>
                    <w:tabs>
                      <w:tab w:val="left" w:pos="1333"/>
                    </w:tabs>
                    <w:jc w:val="center"/>
                    <w:rPr>
                      <w:rFonts w:ascii="Sylfaen" w:eastAsia="Calibri" w:hAnsi="Sylfaen"/>
                      <w:b/>
                      <w:sz w:val="22"/>
                      <w:szCs w:val="22"/>
                      <w:lang w:eastAsia="en-US"/>
                    </w:rPr>
                  </w:pPr>
                  <w:r w:rsidRPr="00F17830">
                    <w:rPr>
                      <w:rFonts w:ascii="Sylfaen" w:eastAsia="Calibri" w:hAnsi="Sylfaen"/>
                      <w:b/>
                      <w:sz w:val="22"/>
                      <w:szCs w:val="22"/>
                      <w:lang w:eastAsia="en-US"/>
                    </w:rPr>
                    <w:t>ИНН 00448268</w:t>
                  </w:r>
                </w:p>
                <w:p w:rsidR="00F17830" w:rsidRPr="00F17830" w:rsidRDefault="00F17830" w:rsidP="00F17830">
                  <w:pPr>
                    <w:shd w:val="clear" w:color="auto" w:fill="FFFFFF"/>
                    <w:tabs>
                      <w:tab w:val="left" w:pos="1333"/>
                    </w:tabs>
                    <w:jc w:val="center"/>
                    <w:rPr>
                      <w:rFonts w:ascii="Sylfaen" w:eastAsia="Calibri" w:hAnsi="Sylfaen"/>
                      <w:b/>
                      <w:sz w:val="22"/>
                      <w:szCs w:val="22"/>
                      <w:lang w:eastAsia="en-US"/>
                    </w:rPr>
                  </w:pPr>
                  <w:r w:rsidRPr="00F17830">
                    <w:rPr>
                      <w:rFonts w:ascii="Sylfaen" w:eastAsia="Calibri" w:hAnsi="Sylfaen"/>
                      <w:b/>
                      <w:sz w:val="22"/>
                      <w:szCs w:val="22"/>
                      <w:lang w:eastAsia="en-US"/>
                    </w:rPr>
                    <w:t>«Банк ВТБ АРМЕНИЯ» филиал Эребуни</w:t>
                  </w:r>
                </w:p>
                <w:p w:rsidR="00F17830" w:rsidRPr="00F17830" w:rsidRDefault="00F17830" w:rsidP="00F17830">
                  <w:pPr>
                    <w:shd w:val="clear" w:color="auto" w:fill="FFFFFF"/>
                    <w:tabs>
                      <w:tab w:val="left" w:pos="1333"/>
                    </w:tabs>
                    <w:jc w:val="center"/>
                    <w:rPr>
                      <w:rFonts w:ascii="Sylfaen" w:eastAsia="Calibri" w:hAnsi="Sylfaen"/>
                      <w:b/>
                      <w:sz w:val="22"/>
                      <w:szCs w:val="22"/>
                      <w:lang w:eastAsia="en-US"/>
                    </w:rPr>
                  </w:pPr>
                  <w:r w:rsidRPr="00F17830">
                    <w:rPr>
                      <w:rFonts w:ascii="Sylfaen" w:eastAsia="Calibri" w:hAnsi="Sylfaen"/>
                      <w:b/>
                      <w:sz w:val="22"/>
                      <w:szCs w:val="22"/>
                      <w:lang w:eastAsia="en-US"/>
                    </w:rPr>
                    <w:t>р/с16041102326200</w:t>
                  </w:r>
                </w:p>
                <w:p w:rsidR="00F17830" w:rsidRPr="00F17830" w:rsidRDefault="00F17830" w:rsidP="00F17830">
                  <w:pPr>
                    <w:shd w:val="clear" w:color="auto" w:fill="FFFFFF"/>
                    <w:tabs>
                      <w:tab w:val="left" w:pos="1333"/>
                    </w:tabs>
                    <w:jc w:val="center"/>
                    <w:rPr>
                      <w:rFonts w:ascii="Sylfaen" w:eastAsia="Calibri" w:hAnsi="Sylfaen"/>
                      <w:b/>
                      <w:sz w:val="22"/>
                      <w:szCs w:val="22"/>
                      <w:lang w:eastAsia="en-US"/>
                    </w:rPr>
                  </w:pPr>
                </w:p>
                <w:p w:rsidR="00F17830" w:rsidRPr="00F17830" w:rsidRDefault="00F17830" w:rsidP="00F17830">
                  <w:pPr>
                    <w:shd w:val="clear" w:color="auto" w:fill="FFFFFF"/>
                    <w:tabs>
                      <w:tab w:val="left" w:pos="1333"/>
                    </w:tabs>
                    <w:jc w:val="center"/>
                    <w:rPr>
                      <w:rFonts w:ascii="Sylfaen" w:eastAsia="Calibri" w:hAnsi="Sylfaen"/>
                      <w:sz w:val="22"/>
                      <w:szCs w:val="22"/>
                      <w:lang w:eastAsia="en-US"/>
                    </w:rPr>
                  </w:pPr>
                  <w:r w:rsidRPr="00F17830">
                    <w:rPr>
                      <w:rFonts w:ascii="Sylfaen" w:eastAsia="Calibri" w:hAnsi="Sylfaen"/>
                      <w:b/>
                      <w:sz w:val="22"/>
                      <w:szCs w:val="22"/>
                      <w:lang w:eastAsia="en-US"/>
                    </w:rPr>
                    <w:t>Директор _____________ А.В. Мельников</w:t>
                  </w:r>
                </w:p>
              </w:tc>
            </w:tr>
          </w:tbl>
          <w:p w:rsidR="00F17830" w:rsidRPr="00F17830" w:rsidRDefault="00F17830" w:rsidP="00F17830">
            <w:pPr>
              <w:tabs>
                <w:tab w:val="left" w:pos="390"/>
                <w:tab w:val="left" w:pos="4251"/>
              </w:tabs>
              <w:jc w:val="both"/>
              <w:rPr>
                <w:rFonts w:ascii="Sylfaen" w:eastAsia="Calibri" w:hAnsi="Sylfaen"/>
                <w:sz w:val="22"/>
                <w:szCs w:val="22"/>
              </w:rPr>
            </w:pPr>
          </w:p>
        </w:tc>
        <w:tc>
          <w:tcPr>
            <w:tcW w:w="5017" w:type="dxa"/>
          </w:tcPr>
          <w:p w:rsidR="00F17830" w:rsidRPr="00F17830" w:rsidRDefault="00F17830" w:rsidP="00F17830">
            <w:pPr>
              <w:jc w:val="center"/>
              <w:rPr>
                <w:rFonts w:ascii="Sylfaen" w:eastAsia="Calibri" w:hAnsi="Sylfaen"/>
                <w:b/>
                <w:sz w:val="22"/>
                <w:szCs w:val="22"/>
              </w:rPr>
            </w:pPr>
            <w:r w:rsidRPr="00F17830">
              <w:rPr>
                <w:rFonts w:ascii="Sylfaen" w:eastAsia="Calibri" w:hAnsi="Sylfaen"/>
                <w:b/>
                <w:sz w:val="22"/>
                <w:szCs w:val="22"/>
              </w:rPr>
              <w:t>11. Կողմերի իրավաբանական հասցեներն ու բանկայաին վավերապայմանները</w:t>
            </w:r>
          </w:p>
          <w:p w:rsidR="00F17830" w:rsidRPr="00F17830" w:rsidRDefault="00F17830" w:rsidP="00F17830">
            <w:pPr>
              <w:jc w:val="center"/>
              <w:rPr>
                <w:rFonts w:ascii="Sylfaen" w:eastAsia="Calibri" w:hAnsi="Sylfaen"/>
                <w:b/>
                <w:sz w:val="22"/>
                <w:szCs w:val="22"/>
              </w:rPr>
            </w:pPr>
          </w:p>
          <w:tbl>
            <w:tblPr>
              <w:tblStyle w:val="3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67"/>
            </w:tblGrid>
            <w:tr w:rsidR="00F17830" w:rsidRPr="00F17830" w:rsidTr="007C79DE">
              <w:trPr>
                <w:trHeight w:val="253"/>
              </w:trPr>
              <w:tc>
                <w:tcPr>
                  <w:tcW w:w="4467" w:type="dxa"/>
                </w:tcPr>
                <w:p w:rsidR="00F17830" w:rsidRPr="00F17830" w:rsidRDefault="00F17830" w:rsidP="00F17830">
                  <w:pPr>
                    <w:jc w:val="center"/>
                    <w:rPr>
                      <w:rFonts w:ascii="Sylfaen" w:eastAsia="Calibri" w:hAnsi="Sylfaen"/>
                      <w:b/>
                      <w:sz w:val="22"/>
                      <w:szCs w:val="22"/>
                    </w:rPr>
                  </w:pPr>
                  <w:r w:rsidRPr="00F17830">
                    <w:rPr>
                      <w:rFonts w:ascii="Sylfaen" w:eastAsia="Calibri" w:hAnsi="Sylfaen"/>
                      <w:b/>
                      <w:sz w:val="22"/>
                      <w:szCs w:val="22"/>
                    </w:rPr>
                    <w:t>Կ Ա Տ Ա Ր Ո Ղ</w:t>
                  </w:r>
                </w:p>
              </w:tc>
            </w:tr>
            <w:tr w:rsidR="00F17830" w:rsidRPr="00F17830" w:rsidTr="007C79DE">
              <w:trPr>
                <w:trHeight w:val="427"/>
              </w:trPr>
              <w:tc>
                <w:tcPr>
                  <w:tcW w:w="4467" w:type="dxa"/>
                </w:tcPr>
                <w:p w:rsidR="00F17830" w:rsidRPr="00F17830" w:rsidRDefault="00F17830" w:rsidP="00F17830">
                  <w:pPr>
                    <w:spacing w:after="160" w:line="259" w:lineRule="auto"/>
                    <w:jc w:val="center"/>
                    <w:rPr>
                      <w:rFonts w:ascii="Sylfaen" w:eastAsia="Calibri" w:hAnsi="Sylfaen"/>
                      <w:b/>
                      <w:sz w:val="22"/>
                      <w:szCs w:val="22"/>
                    </w:rPr>
                  </w:pPr>
                  <w:r w:rsidRPr="00F17830">
                    <w:rPr>
                      <w:rFonts w:ascii="Sylfaen" w:eastAsia="Calibri" w:hAnsi="Sylfaen"/>
                      <w:b/>
                      <w:sz w:val="22"/>
                      <w:szCs w:val="22"/>
                    </w:rPr>
                    <w:t>«Հարավկովկասյան երկաթուղի» ՓԲԸ</w:t>
                  </w:r>
                </w:p>
              </w:tc>
            </w:tr>
            <w:tr w:rsidR="00F17830" w:rsidRPr="00F17830" w:rsidTr="007C79DE">
              <w:trPr>
                <w:trHeight w:val="253"/>
              </w:trPr>
              <w:tc>
                <w:tcPr>
                  <w:tcW w:w="4467" w:type="dxa"/>
                </w:tcPr>
                <w:p w:rsidR="00F17830" w:rsidRPr="00F17830" w:rsidRDefault="00F17830" w:rsidP="00F17830">
                  <w:pPr>
                    <w:shd w:val="clear" w:color="auto" w:fill="FFFFFF"/>
                    <w:jc w:val="center"/>
                    <w:rPr>
                      <w:rFonts w:ascii="Sylfaen" w:eastAsia="Calibri" w:hAnsi="Sylfaen"/>
                      <w:b/>
                      <w:sz w:val="22"/>
                      <w:szCs w:val="22"/>
                    </w:rPr>
                  </w:pPr>
                  <w:r w:rsidRPr="00F17830">
                    <w:rPr>
                      <w:rFonts w:ascii="Sylfaen" w:eastAsia="Calibri" w:hAnsi="Sylfaen"/>
                      <w:b/>
                      <w:sz w:val="22"/>
                      <w:szCs w:val="22"/>
                    </w:rPr>
                    <w:t>ՀՀ, ք. Երևան, Տիգրան Մեծի պող. 50</w:t>
                  </w:r>
                </w:p>
              </w:tc>
            </w:tr>
            <w:tr w:rsidR="00F17830" w:rsidRPr="00F17830" w:rsidTr="007C79DE">
              <w:trPr>
                <w:trHeight w:val="253"/>
              </w:trPr>
              <w:tc>
                <w:tcPr>
                  <w:tcW w:w="4467" w:type="dxa"/>
                </w:tcPr>
                <w:p w:rsidR="00F17830" w:rsidRPr="00F17830" w:rsidRDefault="00F17830" w:rsidP="00F17830">
                  <w:pPr>
                    <w:shd w:val="clear" w:color="auto" w:fill="FFFFFF"/>
                    <w:jc w:val="center"/>
                    <w:rPr>
                      <w:rFonts w:ascii="Sylfaen" w:eastAsia="Calibri" w:hAnsi="Sylfaen"/>
                      <w:b/>
                      <w:sz w:val="22"/>
                      <w:szCs w:val="22"/>
                    </w:rPr>
                  </w:pPr>
                  <w:r w:rsidRPr="00F17830">
                    <w:rPr>
                      <w:rFonts w:ascii="Sylfaen" w:eastAsia="Calibri" w:hAnsi="Sylfaen"/>
                      <w:b/>
                      <w:sz w:val="22"/>
                      <w:szCs w:val="22"/>
                    </w:rPr>
                    <w:t>ՀՎՀՀ 00448268</w:t>
                  </w:r>
                </w:p>
              </w:tc>
            </w:tr>
            <w:tr w:rsidR="00F17830" w:rsidRPr="00F17830" w:rsidTr="007C79DE">
              <w:trPr>
                <w:trHeight w:val="267"/>
              </w:trPr>
              <w:tc>
                <w:tcPr>
                  <w:tcW w:w="4467" w:type="dxa"/>
                </w:tcPr>
                <w:p w:rsidR="00F17830" w:rsidRPr="00F17830" w:rsidRDefault="00F17830" w:rsidP="00F17830">
                  <w:pPr>
                    <w:shd w:val="clear" w:color="auto" w:fill="FFFFFF"/>
                    <w:jc w:val="center"/>
                    <w:rPr>
                      <w:rFonts w:ascii="Sylfaen" w:eastAsia="Calibri" w:hAnsi="Sylfaen"/>
                      <w:b/>
                      <w:sz w:val="22"/>
                      <w:szCs w:val="22"/>
                    </w:rPr>
                  </w:pPr>
                  <w:r w:rsidRPr="00F17830">
                    <w:rPr>
                      <w:rFonts w:ascii="Sylfaen" w:eastAsia="Calibri" w:hAnsi="Sylfaen"/>
                      <w:b/>
                      <w:sz w:val="22"/>
                      <w:szCs w:val="22"/>
                    </w:rPr>
                    <w:t>«Բանկ ՎՏԲ –Հայաստան» Էրեբունի մ/ճ</w:t>
                  </w:r>
                </w:p>
              </w:tc>
            </w:tr>
            <w:tr w:rsidR="00F17830" w:rsidRPr="00F17830" w:rsidTr="007C79DE">
              <w:trPr>
                <w:trHeight w:val="253"/>
              </w:trPr>
              <w:tc>
                <w:tcPr>
                  <w:tcW w:w="4467" w:type="dxa"/>
                </w:tcPr>
                <w:p w:rsidR="00F17830" w:rsidRPr="00F17830" w:rsidRDefault="00F17830" w:rsidP="00F17830">
                  <w:pPr>
                    <w:jc w:val="center"/>
                    <w:rPr>
                      <w:rFonts w:ascii="Sylfaen" w:eastAsia="Calibri" w:hAnsi="Sylfaen"/>
                      <w:b/>
                      <w:sz w:val="22"/>
                      <w:szCs w:val="22"/>
                    </w:rPr>
                  </w:pPr>
                  <w:r w:rsidRPr="00F17830">
                    <w:rPr>
                      <w:rFonts w:ascii="Sylfaen" w:eastAsia="Calibri" w:hAnsi="Sylfaen"/>
                      <w:b/>
                      <w:sz w:val="22"/>
                      <w:szCs w:val="22"/>
                    </w:rPr>
                    <w:t>Հ/Հ 16041102326200</w:t>
                  </w:r>
                </w:p>
              </w:tc>
            </w:tr>
            <w:tr w:rsidR="00F17830" w:rsidRPr="00F17830" w:rsidTr="007C79DE">
              <w:trPr>
                <w:trHeight w:val="253"/>
              </w:trPr>
              <w:tc>
                <w:tcPr>
                  <w:tcW w:w="4467" w:type="dxa"/>
                </w:tcPr>
                <w:p w:rsidR="00F17830" w:rsidRPr="00F17830" w:rsidRDefault="00F17830" w:rsidP="00F17830">
                  <w:pPr>
                    <w:jc w:val="center"/>
                    <w:rPr>
                      <w:rFonts w:ascii="Sylfaen" w:eastAsia="Calibri" w:hAnsi="Sylfaen"/>
                      <w:b/>
                      <w:sz w:val="22"/>
                      <w:szCs w:val="22"/>
                    </w:rPr>
                  </w:pPr>
                  <w:r w:rsidRPr="00F17830">
                    <w:rPr>
                      <w:rFonts w:ascii="Sylfaen" w:eastAsia="Calibri" w:hAnsi="Sylfaen"/>
                      <w:b/>
                      <w:sz w:val="22"/>
                      <w:szCs w:val="22"/>
                    </w:rPr>
                    <w:t>Տնօրեն _____________Ա.Վ. Մելնիկով</w:t>
                  </w:r>
                </w:p>
              </w:tc>
            </w:tr>
          </w:tbl>
          <w:p w:rsidR="00F17830" w:rsidRPr="00F17830" w:rsidRDefault="00F17830" w:rsidP="00F17830">
            <w:pPr>
              <w:rPr>
                <w:rFonts w:ascii="Sylfaen" w:eastAsia="Calibri" w:hAnsi="Sylfaen"/>
                <w:b/>
                <w:sz w:val="22"/>
                <w:szCs w:val="22"/>
              </w:rPr>
            </w:pPr>
          </w:p>
          <w:p w:rsidR="00F17830" w:rsidRPr="00F17830" w:rsidRDefault="00F17830" w:rsidP="00F17830">
            <w:pPr>
              <w:shd w:val="clear" w:color="auto" w:fill="FFFFFF"/>
              <w:rPr>
                <w:rFonts w:ascii="Sylfaen" w:eastAsia="Calibri" w:hAnsi="Sylfaen"/>
                <w:sz w:val="22"/>
                <w:szCs w:val="22"/>
              </w:rPr>
            </w:pPr>
          </w:p>
        </w:tc>
      </w:tr>
      <w:tr w:rsidR="00F17830" w:rsidRPr="00F17830" w:rsidTr="007C79DE">
        <w:trPr>
          <w:trHeight w:val="2682"/>
        </w:trPr>
        <w:tc>
          <w:tcPr>
            <w:tcW w:w="4984" w:type="dxa"/>
          </w:tcPr>
          <w:p w:rsidR="00F17830" w:rsidRPr="00F17830" w:rsidRDefault="00F17830" w:rsidP="00F17830">
            <w:pPr>
              <w:tabs>
                <w:tab w:val="left" w:pos="390"/>
                <w:tab w:val="left" w:pos="4251"/>
              </w:tabs>
              <w:jc w:val="center"/>
              <w:rPr>
                <w:rFonts w:ascii="Sylfaen" w:eastAsia="Calibri" w:hAnsi="Sylfaen"/>
                <w:b/>
                <w:sz w:val="22"/>
                <w:szCs w:val="22"/>
              </w:rPr>
            </w:pPr>
            <w:r w:rsidRPr="00F17830">
              <w:rPr>
                <w:rFonts w:ascii="Sylfaen" w:eastAsia="Calibri" w:hAnsi="Sylfaen"/>
                <w:b/>
                <w:sz w:val="22"/>
                <w:szCs w:val="22"/>
              </w:rPr>
              <w:lastRenderedPageBreak/>
              <w:t>ЗАКАЗЧИК</w:t>
            </w:r>
          </w:p>
          <w:tbl>
            <w:tblPr>
              <w:tblStyle w:val="3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66"/>
            </w:tblGrid>
            <w:tr w:rsidR="00F17830" w:rsidRPr="00F17830" w:rsidTr="007C79DE">
              <w:trPr>
                <w:trHeight w:val="454"/>
              </w:trPr>
              <w:tc>
                <w:tcPr>
                  <w:tcW w:w="4466" w:type="dxa"/>
                </w:tcPr>
                <w:p w:rsidR="00F17830" w:rsidRPr="00F17830" w:rsidRDefault="00F17830" w:rsidP="00F17830">
                  <w:pPr>
                    <w:jc w:val="center"/>
                    <w:rPr>
                      <w:rFonts w:eastAsia="Calibri"/>
                      <w:b/>
                      <w:sz w:val="22"/>
                      <w:szCs w:val="20"/>
                    </w:rPr>
                  </w:pPr>
                </w:p>
                <w:p w:rsidR="00F17830" w:rsidRPr="00F17830" w:rsidRDefault="00F17830" w:rsidP="00F17830">
                  <w:pPr>
                    <w:jc w:val="center"/>
                    <w:rPr>
                      <w:rFonts w:eastAsia="Calibri"/>
                      <w:b/>
                      <w:sz w:val="22"/>
                      <w:szCs w:val="20"/>
                    </w:rPr>
                  </w:pPr>
                </w:p>
              </w:tc>
            </w:tr>
            <w:tr w:rsidR="00F17830" w:rsidRPr="00F17830" w:rsidTr="007C79DE">
              <w:trPr>
                <w:trHeight w:val="253"/>
              </w:trPr>
              <w:tc>
                <w:tcPr>
                  <w:tcW w:w="4466" w:type="dxa"/>
                </w:tcPr>
                <w:p w:rsidR="00F17830" w:rsidRPr="00F17830" w:rsidRDefault="00F17830" w:rsidP="00F17830">
                  <w:pPr>
                    <w:shd w:val="clear" w:color="auto" w:fill="FFFFFF"/>
                    <w:tabs>
                      <w:tab w:val="left" w:pos="1333"/>
                    </w:tabs>
                    <w:jc w:val="center"/>
                    <w:rPr>
                      <w:rFonts w:ascii="Sylfaen" w:eastAsia="Calibri" w:hAnsi="Sylfaen"/>
                      <w:b/>
                      <w:sz w:val="22"/>
                      <w:szCs w:val="22"/>
                    </w:rPr>
                  </w:pPr>
                  <w:r w:rsidRPr="00F17830">
                    <w:rPr>
                      <w:rFonts w:ascii="Sylfaen" w:eastAsia="Calibri" w:hAnsi="Sylfaen"/>
                      <w:b/>
                      <w:sz w:val="22"/>
                      <w:szCs w:val="22"/>
                    </w:rPr>
                    <w:t xml:space="preserve">директор___________ </w:t>
                  </w:r>
                </w:p>
              </w:tc>
            </w:tr>
          </w:tbl>
          <w:p w:rsidR="00F17830" w:rsidRPr="00F17830" w:rsidRDefault="00F17830" w:rsidP="00F17830">
            <w:pPr>
              <w:tabs>
                <w:tab w:val="left" w:pos="390"/>
                <w:tab w:val="left" w:pos="4251"/>
              </w:tabs>
              <w:jc w:val="both"/>
              <w:rPr>
                <w:rFonts w:ascii="Sylfaen" w:eastAsia="Calibri" w:hAnsi="Sylfaen"/>
                <w:sz w:val="22"/>
                <w:szCs w:val="22"/>
              </w:rPr>
            </w:pPr>
          </w:p>
        </w:tc>
        <w:tc>
          <w:tcPr>
            <w:tcW w:w="5017" w:type="dxa"/>
          </w:tcPr>
          <w:p w:rsidR="00F17830" w:rsidRPr="00F17830" w:rsidRDefault="00F17830" w:rsidP="00F17830">
            <w:pPr>
              <w:jc w:val="center"/>
              <w:rPr>
                <w:rFonts w:ascii="Sylfaen" w:eastAsia="Calibri" w:hAnsi="Sylfaen"/>
                <w:b/>
                <w:sz w:val="22"/>
                <w:szCs w:val="22"/>
              </w:rPr>
            </w:pPr>
            <w:r w:rsidRPr="00F17830">
              <w:rPr>
                <w:rFonts w:ascii="Sylfaen" w:eastAsia="Calibri" w:hAnsi="Sylfaen"/>
                <w:b/>
                <w:sz w:val="22"/>
                <w:szCs w:val="22"/>
              </w:rPr>
              <w:t>ՊԱՏՎԻՐԱՏՈՒ</w:t>
            </w:r>
          </w:p>
          <w:tbl>
            <w:tblPr>
              <w:tblStyle w:val="3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66"/>
            </w:tblGrid>
            <w:tr w:rsidR="00F17830" w:rsidRPr="00F17830" w:rsidTr="007C79DE">
              <w:trPr>
                <w:trHeight w:val="520"/>
              </w:trPr>
              <w:tc>
                <w:tcPr>
                  <w:tcW w:w="4466" w:type="dxa"/>
                </w:tcPr>
                <w:p w:rsidR="00F17830" w:rsidRPr="00F17830" w:rsidRDefault="00F17830" w:rsidP="00F17830">
                  <w:pPr>
                    <w:tabs>
                      <w:tab w:val="left" w:pos="1333"/>
                    </w:tabs>
                    <w:jc w:val="center"/>
                    <w:rPr>
                      <w:rFonts w:ascii="Sylfaen" w:eastAsia="Calibri" w:hAnsi="Sylfaen"/>
                      <w:b/>
                      <w:sz w:val="22"/>
                      <w:szCs w:val="22"/>
                    </w:rPr>
                  </w:pPr>
                </w:p>
                <w:p w:rsidR="00F17830" w:rsidRPr="00F17830" w:rsidRDefault="00F17830" w:rsidP="00F17830">
                  <w:pPr>
                    <w:tabs>
                      <w:tab w:val="left" w:pos="1333"/>
                    </w:tabs>
                    <w:jc w:val="center"/>
                    <w:rPr>
                      <w:rFonts w:ascii="Sylfaen" w:eastAsia="Calibri" w:hAnsi="Sylfaen"/>
                      <w:b/>
                      <w:sz w:val="22"/>
                      <w:szCs w:val="22"/>
                      <w:lang w:val="hy-AM"/>
                    </w:rPr>
                  </w:pPr>
                  <w:r w:rsidRPr="00F17830">
                    <w:rPr>
                      <w:rFonts w:ascii="Sylfaen" w:eastAsia="Calibri" w:hAnsi="Sylfaen"/>
                      <w:b/>
                      <w:sz w:val="22"/>
                      <w:szCs w:val="22"/>
                    </w:rPr>
                    <w:t xml:space="preserve">Տնօրեն_____________ </w:t>
                  </w:r>
                </w:p>
              </w:tc>
            </w:tr>
          </w:tbl>
          <w:p w:rsidR="00F17830" w:rsidRPr="00F17830" w:rsidRDefault="00F17830" w:rsidP="00F17830">
            <w:pPr>
              <w:rPr>
                <w:rFonts w:ascii="Sylfaen" w:eastAsia="Calibri" w:hAnsi="Sylfaen"/>
                <w:b/>
                <w:sz w:val="22"/>
                <w:szCs w:val="22"/>
              </w:rPr>
            </w:pPr>
          </w:p>
        </w:tc>
      </w:tr>
      <w:tr w:rsidR="00F17830" w:rsidRPr="00F17830" w:rsidTr="007C79DE">
        <w:trPr>
          <w:trHeight w:val="494"/>
        </w:trPr>
        <w:tc>
          <w:tcPr>
            <w:tcW w:w="4984" w:type="dxa"/>
          </w:tcPr>
          <w:p w:rsidR="00F17830" w:rsidRPr="00F17830" w:rsidRDefault="00F17830" w:rsidP="00F17830">
            <w:pPr>
              <w:rPr>
                <w:rFonts w:ascii="Sylfaen" w:hAnsi="Sylfaen"/>
                <w:bCs/>
                <w:sz w:val="20"/>
                <w:szCs w:val="20"/>
              </w:rPr>
            </w:pPr>
            <w:r w:rsidRPr="00F17830">
              <w:rPr>
                <w:rFonts w:ascii="Sylfaen" w:hAnsi="Sylfaen"/>
                <w:bCs/>
                <w:sz w:val="20"/>
                <w:szCs w:val="20"/>
                <w:lang w:val="hy-AM"/>
              </w:rPr>
              <w:t xml:space="preserve">Координатор: </w:t>
            </w:r>
          </w:p>
          <w:p w:rsidR="00F17830" w:rsidRPr="00F17830" w:rsidRDefault="00F17830" w:rsidP="00F17830">
            <w:pPr>
              <w:rPr>
                <w:rFonts w:ascii="Sylfaen" w:eastAsia="Calibri" w:hAnsi="Sylfaen"/>
                <w:b/>
                <w:sz w:val="22"/>
                <w:szCs w:val="22"/>
              </w:rPr>
            </w:pPr>
          </w:p>
        </w:tc>
        <w:tc>
          <w:tcPr>
            <w:tcW w:w="5017" w:type="dxa"/>
          </w:tcPr>
          <w:p w:rsidR="00F17830" w:rsidRPr="00F17830" w:rsidRDefault="00F17830" w:rsidP="00F17830">
            <w:pPr>
              <w:rPr>
                <w:rFonts w:ascii="Sylfaen" w:eastAsia="Calibri" w:hAnsi="Sylfaen"/>
                <w:sz w:val="18"/>
                <w:szCs w:val="22"/>
                <w:lang w:val="hy-AM"/>
              </w:rPr>
            </w:pPr>
            <w:r w:rsidRPr="00F17830">
              <w:rPr>
                <w:rFonts w:ascii="Sylfaen" w:eastAsia="Calibri" w:hAnsi="Sylfaen"/>
                <w:sz w:val="18"/>
                <w:szCs w:val="22"/>
                <w:lang w:val="hy-AM"/>
              </w:rPr>
              <w:t>Համակարգող՝</w:t>
            </w:r>
          </w:p>
          <w:p w:rsidR="00F17830" w:rsidRPr="00F17830" w:rsidRDefault="00F17830" w:rsidP="00F17830">
            <w:pPr>
              <w:rPr>
                <w:rFonts w:ascii="Sylfaen" w:eastAsia="Calibri" w:hAnsi="Sylfaen"/>
                <w:b/>
                <w:sz w:val="22"/>
                <w:szCs w:val="22"/>
              </w:rPr>
            </w:pPr>
          </w:p>
        </w:tc>
      </w:tr>
    </w:tbl>
    <w:p w:rsidR="00F17830" w:rsidRPr="00F17830" w:rsidRDefault="00F17830" w:rsidP="00F17830">
      <w:pPr>
        <w:spacing w:after="160" w:line="259" w:lineRule="auto"/>
        <w:rPr>
          <w:rFonts w:ascii="Sylfaen" w:eastAsia="Calibri" w:hAnsi="Sylfaen"/>
          <w:lang w:val="hy-AM" w:eastAsia="en-US"/>
        </w:rPr>
      </w:pPr>
    </w:p>
    <w:p w:rsidR="00F87483" w:rsidRPr="00F17830" w:rsidRDefault="00F87483" w:rsidP="00F17830">
      <w:pPr>
        <w:ind w:firstLine="708"/>
        <w:rPr>
          <w:rFonts w:ascii="Sylfaen" w:hAnsi="Sylfaen"/>
          <w:lang w:val="hy-AM"/>
        </w:rPr>
      </w:pPr>
    </w:p>
    <w:sectPr w:rsidR="00F87483" w:rsidRPr="00F17830" w:rsidSect="00F17830">
      <w:pgSz w:w="11906" w:h="16838" w:code="9"/>
      <w:pgMar w:top="992" w:right="849"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C09" w:rsidRDefault="006D2C09" w:rsidP="004A4B5F">
      <w:r>
        <w:separator/>
      </w:r>
    </w:p>
  </w:endnote>
  <w:endnote w:type="continuationSeparator" w:id="0">
    <w:p w:rsidR="006D2C09" w:rsidRDefault="006D2C09"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0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C09" w:rsidRDefault="006D2C0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C09" w:rsidRDefault="006D2C09" w:rsidP="004A4B5F">
      <w:r>
        <w:separator/>
      </w:r>
    </w:p>
  </w:footnote>
  <w:footnote w:type="continuationSeparator" w:id="0">
    <w:p w:rsidR="006D2C09" w:rsidRDefault="006D2C09" w:rsidP="004A4B5F">
      <w:r>
        <w:continuationSeparator/>
      </w:r>
    </w:p>
  </w:footnote>
  <w:footnote w:id="1">
    <w:p w:rsidR="006D2C09" w:rsidRDefault="006D2C09"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6D2C09" w:rsidRPr="009823DC" w:rsidRDefault="006D2C09"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6D2C09" w:rsidRDefault="006D2C09"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C09" w:rsidRDefault="006D2C09">
    <w:pPr>
      <w:pStyle w:val="af1"/>
      <w:jc w:val="center"/>
    </w:pPr>
    <w:r>
      <w:fldChar w:fldCharType="begin"/>
    </w:r>
    <w:r>
      <w:instrText xml:space="preserve"> PAGE   \* MERGEFORMAT </w:instrText>
    </w:r>
    <w:r>
      <w:fldChar w:fldCharType="separate"/>
    </w:r>
    <w:r w:rsidR="008947C1">
      <w:rPr>
        <w:noProof/>
      </w:rPr>
      <w:t>6</w:t>
    </w:r>
    <w:r>
      <w:fldChar w:fldCharType="end"/>
    </w:r>
  </w:p>
  <w:p w:rsidR="006D2C09" w:rsidRDefault="006D2C09">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C09" w:rsidRDefault="006D2C09">
    <w:pPr>
      <w:pStyle w:val="af1"/>
      <w:jc w:val="center"/>
    </w:pPr>
    <w:r>
      <w:fldChar w:fldCharType="begin"/>
    </w:r>
    <w:r>
      <w:instrText xml:space="preserve"> PAGE   \* MERGEFORMAT </w:instrText>
    </w:r>
    <w:r>
      <w:fldChar w:fldCharType="separate"/>
    </w:r>
    <w:r w:rsidR="008947C1">
      <w:rPr>
        <w:noProof/>
      </w:rPr>
      <w:t>35</w:t>
    </w:r>
    <w:r>
      <w:fldChar w:fldCharType="end"/>
    </w:r>
  </w:p>
  <w:p w:rsidR="006D2C09" w:rsidRDefault="006D2C0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C09" w:rsidRDefault="006D2C09">
    <w:pPr>
      <w:pStyle w:val="af1"/>
      <w:jc w:val="center"/>
    </w:pPr>
    <w:r>
      <w:fldChar w:fldCharType="begin"/>
    </w:r>
    <w:r>
      <w:instrText xml:space="preserve"> PAGE   \* MERGEFORMAT </w:instrText>
    </w:r>
    <w:r>
      <w:fldChar w:fldCharType="separate"/>
    </w:r>
    <w:r>
      <w:rPr>
        <w:noProof/>
      </w:rPr>
      <w:t>8</w:t>
    </w:r>
    <w:r>
      <w:fldChar w:fldCharType="end"/>
    </w:r>
  </w:p>
  <w:p w:rsidR="006D2C09" w:rsidRPr="00345A79" w:rsidRDefault="006D2C09"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C09" w:rsidRDefault="006D2C09">
    <w:pPr>
      <w:pStyle w:val="af1"/>
      <w:jc w:val="center"/>
    </w:pPr>
    <w:r>
      <w:fldChar w:fldCharType="begin"/>
    </w:r>
    <w:r>
      <w:instrText xml:space="preserve"> PAGE   \* MERGEFORMAT </w:instrText>
    </w:r>
    <w:r>
      <w:fldChar w:fldCharType="separate"/>
    </w:r>
    <w:r w:rsidR="008947C1">
      <w:rPr>
        <w:noProof/>
      </w:rPr>
      <w:t>39</w:t>
    </w:r>
    <w:r>
      <w:fldChar w:fldCharType="end"/>
    </w:r>
  </w:p>
  <w:p w:rsidR="006D2C09" w:rsidRDefault="006D2C09"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0B657EB"/>
    <w:multiLevelType w:val="hybridMultilevel"/>
    <w:tmpl w:val="C7B88C7A"/>
    <w:lvl w:ilvl="0" w:tplc="C4C668B8">
      <w:start w:val="235"/>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54E7683"/>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0"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7478BD"/>
    <w:multiLevelType w:val="hybridMultilevel"/>
    <w:tmpl w:val="99EEBDD0"/>
    <w:lvl w:ilvl="0" w:tplc="04190001">
      <w:start w:val="1"/>
      <w:numFmt w:val="bullet"/>
      <w:lvlText w:val=""/>
      <w:lvlJc w:val="left"/>
      <w:pPr>
        <w:ind w:left="758" w:hanging="360"/>
      </w:pPr>
      <w:rPr>
        <w:rFonts w:ascii="Symbol" w:hAnsi="Symbol" w:hint="default"/>
      </w:rPr>
    </w:lvl>
    <w:lvl w:ilvl="1" w:tplc="04190003" w:tentative="1">
      <w:start w:val="1"/>
      <w:numFmt w:val="bullet"/>
      <w:lvlText w:val="o"/>
      <w:lvlJc w:val="left"/>
      <w:pPr>
        <w:ind w:left="1478" w:hanging="360"/>
      </w:pPr>
      <w:rPr>
        <w:rFonts w:ascii="Courier New" w:hAnsi="Courier New" w:cs="Courier New" w:hint="default"/>
      </w:rPr>
    </w:lvl>
    <w:lvl w:ilvl="2" w:tplc="04190005" w:tentative="1">
      <w:start w:val="1"/>
      <w:numFmt w:val="bullet"/>
      <w:lvlText w:val=""/>
      <w:lvlJc w:val="left"/>
      <w:pPr>
        <w:ind w:left="2198" w:hanging="360"/>
      </w:pPr>
      <w:rPr>
        <w:rFonts w:ascii="Wingdings" w:hAnsi="Wingdings" w:hint="default"/>
      </w:rPr>
    </w:lvl>
    <w:lvl w:ilvl="3" w:tplc="04190001" w:tentative="1">
      <w:start w:val="1"/>
      <w:numFmt w:val="bullet"/>
      <w:lvlText w:val=""/>
      <w:lvlJc w:val="left"/>
      <w:pPr>
        <w:ind w:left="2918" w:hanging="360"/>
      </w:pPr>
      <w:rPr>
        <w:rFonts w:ascii="Symbol" w:hAnsi="Symbol" w:hint="default"/>
      </w:rPr>
    </w:lvl>
    <w:lvl w:ilvl="4" w:tplc="04190003" w:tentative="1">
      <w:start w:val="1"/>
      <w:numFmt w:val="bullet"/>
      <w:lvlText w:val="o"/>
      <w:lvlJc w:val="left"/>
      <w:pPr>
        <w:ind w:left="3638" w:hanging="360"/>
      </w:pPr>
      <w:rPr>
        <w:rFonts w:ascii="Courier New" w:hAnsi="Courier New" w:cs="Courier New" w:hint="default"/>
      </w:rPr>
    </w:lvl>
    <w:lvl w:ilvl="5" w:tplc="04190005" w:tentative="1">
      <w:start w:val="1"/>
      <w:numFmt w:val="bullet"/>
      <w:lvlText w:val=""/>
      <w:lvlJc w:val="left"/>
      <w:pPr>
        <w:ind w:left="4358" w:hanging="360"/>
      </w:pPr>
      <w:rPr>
        <w:rFonts w:ascii="Wingdings" w:hAnsi="Wingdings" w:hint="default"/>
      </w:rPr>
    </w:lvl>
    <w:lvl w:ilvl="6" w:tplc="04190001" w:tentative="1">
      <w:start w:val="1"/>
      <w:numFmt w:val="bullet"/>
      <w:lvlText w:val=""/>
      <w:lvlJc w:val="left"/>
      <w:pPr>
        <w:ind w:left="5078" w:hanging="360"/>
      </w:pPr>
      <w:rPr>
        <w:rFonts w:ascii="Symbol" w:hAnsi="Symbol" w:hint="default"/>
      </w:rPr>
    </w:lvl>
    <w:lvl w:ilvl="7" w:tplc="04190003" w:tentative="1">
      <w:start w:val="1"/>
      <w:numFmt w:val="bullet"/>
      <w:lvlText w:val="o"/>
      <w:lvlJc w:val="left"/>
      <w:pPr>
        <w:ind w:left="5798" w:hanging="360"/>
      </w:pPr>
      <w:rPr>
        <w:rFonts w:ascii="Courier New" w:hAnsi="Courier New" w:cs="Courier New" w:hint="default"/>
      </w:rPr>
    </w:lvl>
    <w:lvl w:ilvl="8" w:tplc="04190005" w:tentative="1">
      <w:start w:val="1"/>
      <w:numFmt w:val="bullet"/>
      <w:lvlText w:val=""/>
      <w:lvlJc w:val="left"/>
      <w:pPr>
        <w:ind w:left="6518" w:hanging="360"/>
      </w:pPr>
      <w:rPr>
        <w:rFonts w:ascii="Wingdings" w:hAnsi="Wingdings" w:hint="default"/>
      </w:rPr>
    </w:lvl>
  </w:abstractNum>
  <w:abstractNum w:abstractNumId="12"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3"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5"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8"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408606D7"/>
    <w:multiLevelType w:val="hybridMultilevel"/>
    <w:tmpl w:val="2A08F642"/>
    <w:lvl w:ilvl="0" w:tplc="04190001">
      <w:start w:val="1"/>
      <w:numFmt w:val="bullet"/>
      <w:lvlText w:val=""/>
      <w:lvlJc w:val="left"/>
      <w:pPr>
        <w:ind w:left="855" w:hanging="360"/>
      </w:pPr>
      <w:rPr>
        <w:rFonts w:ascii="Symbol" w:hAnsi="Symbol"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abstractNum w:abstractNumId="22"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D420334"/>
    <w:multiLevelType w:val="hybridMultilevel"/>
    <w:tmpl w:val="A8CC4E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01B4005"/>
    <w:multiLevelType w:val="hybridMultilevel"/>
    <w:tmpl w:val="51BAE1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0"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6A883F6D"/>
    <w:multiLevelType w:val="hybridMultilevel"/>
    <w:tmpl w:val="EF9A7ADA"/>
    <w:lvl w:ilvl="0" w:tplc="04190001">
      <w:start w:val="1"/>
      <w:numFmt w:val="bullet"/>
      <w:lvlText w:val=""/>
      <w:lvlJc w:val="left"/>
      <w:pPr>
        <w:ind w:left="758" w:hanging="360"/>
      </w:pPr>
      <w:rPr>
        <w:rFonts w:ascii="Symbol" w:hAnsi="Symbol" w:hint="default"/>
      </w:rPr>
    </w:lvl>
    <w:lvl w:ilvl="1" w:tplc="04190003" w:tentative="1">
      <w:start w:val="1"/>
      <w:numFmt w:val="bullet"/>
      <w:lvlText w:val="o"/>
      <w:lvlJc w:val="left"/>
      <w:pPr>
        <w:ind w:left="1478" w:hanging="360"/>
      </w:pPr>
      <w:rPr>
        <w:rFonts w:ascii="Courier New" w:hAnsi="Courier New" w:cs="Courier New" w:hint="default"/>
      </w:rPr>
    </w:lvl>
    <w:lvl w:ilvl="2" w:tplc="04190005" w:tentative="1">
      <w:start w:val="1"/>
      <w:numFmt w:val="bullet"/>
      <w:lvlText w:val=""/>
      <w:lvlJc w:val="left"/>
      <w:pPr>
        <w:ind w:left="2198" w:hanging="360"/>
      </w:pPr>
      <w:rPr>
        <w:rFonts w:ascii="Wingdings" w:hAnsi="Wingdings" w:hint="default"/>
      </w:rPr>
    </w:lvl>
    <w:lvl w:ilvl="3" w:tplc="04190001" w:tentative="1">
      <w:start w:val="1"/>
      <w:numFmt w:val="bullet"/>
      <w:lvlText w:val=""/>
      <w:lvlJc w:val="left"/>
      <w:pPr>
        <w:ind w:left="2918" w:hanging="360"/>
      </w:pPr>
      <w:rPr>
        <w:rFonts w:ascii="Symbol" w:hAnsi="Symbol" w:hint="default"/>
      </w:rPr>
    </w:lvl>
    <w:lvl w:ilvl="4" w:tplc="04190003" w:tentative="1">
      <w:start w:val="1"/>
      <w:numFmt w:val="bullet"/>
      <w:lvlText w:val="o"/>
      <w:lvlJc w:val="left"/>
      <w:pPr>
        <w:ind w:left="3638" w:hanging="360"/>
      </w:pPr>
      <w:rPr>
        <w:rFonts w:ascii="Courier New" w:hAnsi="Courier New" w:cs="Courier New" w:hint="default"/>
      </w:rPr>
    </w:lvl>
    <w:lvl w:ilvl="5" w:tplc="04190005" w:tentative="1">
      <w:start w:val="1"/>
      <w:numFmt w:val="bullet"/>
      <w:lvlText w:val=""/>
      <w:lvlJc w:val="left"/>
      <w:pPr>
        <w:ind w:left="4358" w:hanging="360"/>
      </w:pPr>
      <w:rPr>
        <w:rFonts w:ascii="Wingdings" w:hAnsi="Wingdings" w:hint="default"/>
      </w:rPr>
    </w:lvl>
    <w:lvl w:ilvl="6" w:tplc="04190001" w:tentative="1">
      <w:start w:val="1"/>
      <w:numFmt w:val="bullet"/>
      <w:lvlText w:val=""/>
      <w:lvlJc w:val="left"/>
      <w:pPr>
        <w:ind w:left="5078" w:hanging="360"/>
      </w:pPr>
      <w:rPr>
        <w:rFonts w:ascii="Symbol" w:hAnsi="Symbol" w:hint="default"/>
      </w:rPr>
    </w:lvl>
    <w:lvl w:ilvl="7" w:tplc="04190003" w:tentative="1">
      <w:start w:val="1"/>
      <w:numFmt w:val="bullet"/>
      <w:lvlText w:val="o"/>
      <w:lvlJc w:val="left"/>
      <w:pPr>
        <w:ind w:left="5798" w:hanging="360"/>
      </w:pPr>
      <w:rPr>
        <w:rFonts w:ascii="Courier New" w:hAnsi="Courier New" w:cs="Courier New" w:hint="default"/>
      </w:rPr>
    </w:lvl>
    <w:lvl w:ilvl="8" w:tplc="04190005" w:tentative="1">
      <w:start w:val="1"/>
      <w:numFmt w:val="bullet"/>
      <w:lvlText w:val=""/>
      <w:lvlJc w:val="left"/>
      <w:pPr>
        <w:ind w:left="6518" w:hanging="360"/>
      </w:pPr>
      <w:rPr>
        <w:rFonts w:ascii="Wingdings" w:hAnsi="Wingdings" w:hint="default"/>
      </w:rPr>
    </w:lvl>
  </w:abstractNum>
  <w:abstractNum w:abstractNumId="3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3"/>
  </w:num>
  <w:num w:numId="2">
    <w:abstractNumId w:val="29"/>
  </w:num>
  <w:num w:numId="3">
    <w:abstractNumId w:val="12"/>
  </w:num>
  <w:num w:numId="4">
    <w:abstractNumId w:val="16"/>
  </w:num>
  <w:num w:numId="5">
    <w:abstractNumId w:val="23"/>
  </w:num>
  <w:num w:numId="6">
    <w:abstractNumId w:val="14"/>
  </w:num>
  <w:num w:numId="7">
    <w:abstractNumId w:val="18"/>
  </w:num>
  <w:num w:numId="8">
    <w:abstractNumId w:val="24"/>
  </w:num>
  <w:num w:numId="9">
    <w:abstractNumId w:val="28"/>
  </w:num>
  <w:num w:numId="10">
    <w:abstractNumId w:val="5"/>
  </w:num>
  <w:num w:numId="11">
    <w:abstractNumId w:val="7"/>
  </w:num>
  <w:num w:numId="12">
    <w:abstractNumId w:val="32"/>
  </w:num>
  <w:num w:numId="13">
    <w:abstractNumId w:val="2"/>
  </w:num>
  <w:num w:numId="14">
    <w:abstractNumId w:val="15"/>
  </w:num>
  <w:num w:numId="15">
    <w:abstractNumId w:val="19"/>
  </w:num>
  <w:num w:numId="16">
    <w:abstractNumId w:val="26"/>
  </w:num>
  <w:num w:numId="17">
    <w:abstractNumId w:val="8"/>
  </w:num>
  <w:num w:numId="18">
    <w:abstractNumId w:val="20"/>
  </w:num>
  <w:num w:numId="19">
    <w:abstractNumId w:val="22"/>
  </w:num>
  <w:num w:numId="20">
    <w:abstractNumId w:val="17"/>
  </w:num>
  <w:num w:numId="21">
    <w:abstractNumId w:val="4"/>
  </w:num>
  <w:num w:numId="22">
    <w:abstractNumId w:val="30"/>
  </w:num>
  <w:num w:numId="23">
    <w:abstractNumId w:val="3"/>
  </w:num>
  <w:num w:numId="24">
    <w:abstractNumId w:val="10"/>
  </w:num>
  <w:num w:numId="25">
    <w:abstractNumId w:val="6"/>
  </w:num>
  <w:num w:numId="26">
    <w:abstractNumId w:val="31"/>
  </w:num>
  <w:num w:numId="27">
    <w:abstractNumId w:val="21"/>
  </w:num>
  <w:num w:numId="28">
    <w:abstractNumId w:val="11"/>
  </w:num>
  <w:num w:numId="29">
    <w:abstractNumId w:val="27"/>
  </w:num>
  <w:num w:numId="30">
    <w:abstractNumId w:val="25"/>
  </w:num>
  <w:num w:numId="31">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C6F"/>
    <w:rsid w:val="000057B7"/>
    <w:rsid w:val="000071A1"/>
    <w:rsid w:val="00007BF3"/>
    <w:rsid w:val="00010776"/>
    <w:rsid w:val="000111CE"/>
    <w:rsid w:val="000133DD"/>
    <w:rsid w:val="0001392F"/>
    <w:rsid w:val="00013D46"/>
    <w:rsid w:val="00014A66"/>
    <w:rsid w:val="00017364"/>
    <w:rsid w:val="0002154B"/>
    <w:rsid w:val="00023C0B"/>
    <w:rsid w:val="000265CE"/>
    <w:rsid w:val="000301BF"/>
    <w:rsid w:val="000312DF"/>
    <w:rsid w:val="0003287D"/>
    <w:rsid w:val="00034B34"/>
    <w:rsid w:val="00035786"/>
    <w:rsid w:val="000371CC"/>
    <w:rsid w:val="00037302"/>
    <w:rsid w:val="0003797E"/>
    <w:rsid w:val="00037F87"/>
    <w:rsid w:val="00040A6B"/>
    <w:rsid w:val="00042327"/>
    <w:rsid w:val="00043D10"/>
    <w:rsid w:val="00045ACE"/>
    <w:rsid w:val="00046000"/>
    <w:rsid w:val="0005133E"/>
    <w:rsid w:val="0005229F"/>
    <w:rsid w:val="000522C2"/>
    <w:rsid w:val="000527B5"/>
    <w:rsid w:val="00053F8A"/>
    <w:rsid w:val="00056A4F"/>
    <w:rsid w:val="000648B6"/>
    <w:rsid w:val="00064DFD"/>
    <w:rsid w:val="000654F1"/>
    <w:rsid w:val="00070B5A"/>
    <w:rsid w:val="00070E2D"/>
    <w:rsid w:val="00074682"/>
    <w:rsid w:val="0007726B"/>
    <w:rsid w:val="00080061"/>
    <w:rsid w:val="00080C16"/>
    <w:rsid w:val="000843BA"/>
    <w:rsid w:val="000847F3"/>
    <w:rsid w:val="000871F2"/>
    <w:rsid w:val="00087732"/>
    <w:rsid w:val="000915CE"/>
    <w:rsid w:val="000927EC"/>
    <w:rsid w:val="0009373B"/>
    <w:rsid w:val="00093847"/>
    <w:rsid w:val="00093A09"/>
    <w:rsid w:val="00095176"/>
    <w:rsid w:val="00095AEB"/>
    <w:rsid w:val="0009704E"/>
    <w:rsid w:val="000978A3"/>
    <w:rsid w:val="000A5D29"/>
    <w:rsid w:val="000B099C"/>
    <w:rsid w:val="000B2B92"/>
    <w:rsid w:val="000B413C"/>
    <w:rsid w:val="000B567C"/>
    <w:rsid w:val="000B5FED"/>
    <w:rsid w:val="000B6272"/>
    <w:rsid w:val="000C2C6D"/>
    <w:rsid w:val="000C3CD8"/>
    <w:rsid w:val="000C60B5"/>
    <w:rsid w:val="000C7E7C"/>
    <w:rsid w:val="000D1958"/>
    <w:rsid w:val="000D21FB"/>
    <w:rsid w:val="000D27A9"/>
    <w:rsid w:val="000D4122"/>
    <w:rsid w:val="000D4D53"/>
    <w:rsid w:val="000D57FE"/>
    <w:rsid w:val="000E2648"/>
    <w:rsid w:val="000E29EB"/>
    <w:rsid w:val="000E3C3B"/>
    <w:rsid w:val="000E451A"/>
    <w:rsid w:val="000E510A"/>
    <w:rsid w:val="000E6C04"/>
    <w:rsid w:val="000E7F6D"/>
    <w:rsid w:val="000F033F"/>
    <w:rsid w:val="000F1AFA"/>
    <w:rsid w:val="000F334A"/>
    <w:rsid w:val="000F39A5"/>
    <w:rsid w:val="000F3EC8"/>
    <w:rsid w:val="000F40B1"/>
    <w:rsid w:val="000F58DC"/>
    <w:rsid w:val="000F5F27"/>
    <w:rsid w:val="000F7942"/>
    <w:rsid w:val="00100413"/>
    <w:rsid w:val="00103F91"/>
    <w:rsid w:val="001041D9"/>
    <w:rsid w:val="00105C5E"/>
    <w:rsid w:val="00107EC1"/>
    <w:rsid w:val="0011247B"/>
    <w:rsid w:val="00115288"/>
    <w:rsid w:val="00115420"/>
    <w:rsid w:val="00116169"/>
    <w:rsid w:val="001203BE"/>
    <w:rsid w:val="00120C12"/>
    <w:rsid w:val="001239C2"/>
    <w:rsid w:val="00123C4F"/>
    <w:rsid w:val="00124A94"/>
    <w:rsid w:val="00124E31"/>
    <w:rsid w:val="00125A19"/>
    <w:rsid w:val="00134719"/>
    <w:rsid w:val="00141255"/>
    <w:rsid w:val="00141258"/>
    <w:rsid w:val="00141653"/>
    <w:rsid w:val="0014540B"/>
    <w:rsid w:val="00150BAF"/>
    <w:rsid w:val="0015221A"/>
    <w:rsid w:val="0015366F"/>
    <w:rsid w:val="00154DA3"/>
    <w:rsid w:val="00156616"/>
    <w:rsid w:val="00157766"/>
    <w:rsid w:val="001644FE"/>
    <w:rsid w:val="00165A8B"/>
    <w:rsid w:val="0016613A"/>
    <w:rsid w:val="00173123"/>
    <w:rsid w:val="00173543"/>
    <w:rsid w:val="00174EAA"/>
    <w:rsid w:val="00177AAB"/>
    <w:rsid w:val="00181B96"/>
    <w:rsid w:val="0018394E"/>
    <w:rsid w:val="00183D08"/>
    <w:rsid w:val="00185079"/>
    <w:rsid w:val="00186D57"/>
    <w:rsid w:val="00190776"/>
    <w:rsid w:val="001925A5"/>
    <w:rsid w:val="001942E8"/>
    <w:rsid w:val="00196FFB"/>
    <w:rsid w:val="001974D1"/>
    <w:rsid w:val="001A2715"/>
    <w:rsid w:val="001A2E29"/>
    <w:rsid w:val="001A4799"/>
    <w:rsid w:val="001A6D5E"/>
    <w:rsid w:val="001A6F57"/>
    <w:rsid w:val="001A7BAD"/>
    <w:rsid w:val="001B1BDC"/>
    <w:rsid w:val="001B34ED"/>
    <w:rsid w:val="001B3809"/>
    <w:rsid w:val="001C14EF"/>
    <w:rsid w:val="001D355E"/>
    <w:rsid w:val="001D52D4"/>
    <w:rsid w:val="001D7033"/>
    <w:rsid w:val="001D7C1B"/>
    <w:rsid w:val="001E0489"/>
    <w:rsid w:val="001E0953"/>
    <w:rsid w:val="001E2DB8"/>
    <w:rsid w:val="001E34CF"/>
    <w:rsid w:val="001E3C9F"/>
    <w:rsid w:val="001E3D3E"/>
    <w:rsid w:val="001E433A"/>
    <w:rsid w:val="001E447E"/>
    <w:rsid w:val="001E4590"/>
    <w:rsid w:val="001E54B1"/>
    <w:rsid w:val="001E7A52"/>
    <w:rsid w:val="001E7F29"/>
    <w:rsid w:val="001F11DC"/>
    <w:rsid w:val="001F1E9C"/>
    <w:rsid w:val="001F31AE"/>
    <w:rsid w:val="001F47FF"/>
    <w:rsid w:val="001F5C15"/>
    <w:rsid w:val="001F5C6A"/>
    <w:rsid w:val="002008F4"/>
    <w:rsid w:val="00200EC5"/>
    <w:rsid w:val="00202EB3"/>
    <w:rsid w:val="002034C5"/>
    <w:rsid w:val="00204163"/>
    <w:rsid w:val="00206282"/>
    <w:rsid w:val="00206A65"/>
    <w:rsid w:val="00206AC0"/>
    <w:rsid w:val="00207D7D"/>
    <w:rsid w:val="0021321B"/>
    <w:rsid w:val="00216E02"/>
    <w:rsid w:val="0021785D"/>
    <w:rsid w:val="00224A6F"/>
    <w:rsid w:val="00224BC5"/>
    <w:rsid w:val="00230249"/>
    <w:rsid w:val="002304E8"/>
    <w:rsid w:val="00230643"/>
    <w:rsid w:val="00230AF5"/>
    <w:rsid w:val="00234C92"/>
    <w:rsid w:val="00236323"/>
    <w:rsid w:val="00236369"/>
    <w:rsid w:val="00237941"/>
    <w:rsid w:val="002437F2"/>
    <w:rsid w:val="002438C2"/>
    <w:rsid w:val="002454B7"/>
    <w:rsid w:val="00246AD7"/>
    <w:rsid w:val="00247FAA"/>
    <w:rsid w:val="002524EC"/>
    <w:rsid w:val="00256271"/>
    <w:rsid w:val="0025702C"/>
    <w:rsid w:val="00260255"/>
    <w:rsid w:val="00260F85"/>
    <w:rsid w:val="00261F32"/>
    <w:rsid w:val="00265923"/>
    <w:rsid w:val="002663BB"/>
    <w:rsid w:val="002677BF"/>
    <w:rsid w:val="00267C39"/>
    <w:rsid w:val="00267F0E"/>
    <w:rsid w:val="002711F1"/>
    <w:rsid w:val="00271A5C"/>
    <w:rsid w:val="002767F0"/>
    <w:rsid w:val="00276E58"/>
    <w:rsid w:val="0027700A"/>
    <w:rsid w:val="00280503"/>
    <w:rsid w:val="00280A6F"/>
    <w:rsid w:val="00280DDA"/>
    <w:rsid w:val="002810CB"/>
    <w:rsid w:val="002829D7"/>
    <w:rsid w:val="002838B6"/>
    <w:rsid w:val="00284C1B"/>
    <w:rsid w:val="00284C55"/>
    <w:rsid w:val="0028577C"/>
    <w:rsid w:val="0028796C"/>
    <w:rsid w:val="00287A77"/>
    <w:rsid w:val="00295905"/>
    <w:rsid w:val="00297EAF"/>
    <w:rsid w:val="002A0138"/>
    <w:rsid w:val="002A1298"/>
    <w:rsid w:val="002A1CC3"/>
    <w:rsid w:val="002A3B1C"/>
    <w:rsid w:val="002A6F1F"/>
    <w:rsid w:val="002A72C6"/>
    <w:rsid w:val="002B0DBB"/>
    <w:rsid w:val="002B1C70"/>
    <w:rsid w:val="002B306A"/>
    <w:rsid w:val="002B4180"/>
    <w:rsid w:val="002B4E02"/>
    <w:rsid w:val="002B72F7"/>
    <w:rsid w:val="002C0601"/>
    <w:rsid w:val="002C0EBA"/>
    <w:rsid w:val="002C36C2"/>
    <w:rsid w:val="002D2595"/>
    <w:rsid w:val="002D3FEB"/>
    <w:rsid w:val="002D4800"/>
    <w:rsid w:val="002D4CD5"/>
    <w:rsid w:val="002D5071"/>
    <w:rsid w:val="002D6C43"/>
    <w:rsid w:val="002D79F5"/>
    <w:rsid w:val="002E03FC"/>
    <w:rsid w:val="002E2DC9"/>
    <w:rsid w:val="002E44FC"/>
    <w:rsid w:val="002E65B4"/>
    <w:rsid w:val="002F1992"/>
    <w:rsid w:val="002F2308"/>
    <w:rsid w:val="002F5445"/>
    <w:rsid w:val="00303324"/>
    <w:rsid w:val="00305941"/>
    <w:rsid w:val="003079B4"/>
    <w:rsid w:val="003114D2"/>
    <w:rsid w:val="0031297E"/>
    <w:rsid w:val="00312EB5"/>
    <w:rsid w:val="00313410"/>
    <w:rsid w:val="00313706"/>
    <w:rsid w:val="00313753"/>
    <w:rsid w:val="00313C26"/>
    <w:rsid w:val="0031493B"/>
    <w:rsid w:val="0031582D"/>
    <w:rsid w:val="00316E2C"/>
    <w:rsid w:val="00317B7F"/>
    <w:rsid w:val="003219C5"/>
    <w:rsid w:val="00322DB9"/>
    <w:rsid w:val="00326AE1"/>
    <w:rsid w:val="00326BD6"/>
    <w:rsid w:val="00327799"/>
    <w:rsid w:val="00330D15"/>
    <w:rsid w:val="00331921"/>
    <w:rsid w:val="00333883"/>
    <w:rsid w:val="00334A4D"/>
    <w:rsid w:val="003363A9"/>
    <w:rsid w:val="00336BE6"/>
    <w:rsid w:val="00336FF8"/>
    <w:rsid w:val="003373C0"/>
    <w:rsid w:val="00337CCF"/>
    <w:rsid w:val="003418F9"/>
    <w:rsid w:val="00341A4D"/>
    <w:rsid w:val="00344394"/>
    <w:rsid w:val="0034550F"/>
    <w:rsid w:val="00345A79"/>
    <w:rsid w:val="00345EC6"/>
    <w:rsid w:val="00346016"/>
    <w:rsid w:val="003468F3"/>
    <w:rsid w:val="003469CD"/>
    <w:rsid w:val="00347FA5"/>
    <w:rsid w:val="00350BB8"/>
    <w:rsid w:val="00351527"/>
    <w:rsid w:val="00354533"/>
    <w:rsid w:val="00357BE7"/>
    <w:rsid w:val="00361C6F"/>
    <w:rsid w:val="00361D5F"/>
    <w:rsid w:val="00362C25"/>
    <w:rsid w:val="00363968"/>
    <w:rsid w:val="00364353"/>
    <w:rsid w:val="00365E61"/>
    <w:rsid w:val="0036691C"/>
    <w:rsid w:val="00370A5E"/>
    <w:rsid w:val="003728B5"/>
    <w:rsid w:val="00372B7B"/>
    <w:rsid w:val="00372E14"/>
    <w:rsid w:val="00374726"/>
    <w:rsid w:val="003752D7"/>
    <w:rsid w:val="00375CD3"/>
    <w:rsid w:val="00380E2E"/>
    <w:rsid w:val="00381C47"/>
    <w:rsid w:val="0038283F"/>
    <w:rsid w:val="00385786"/>
    <w:rsid w:val="00391C3C"/>
    <w:rsid w:val="00392D92"/>
    <w:rsid w:val="00394524"/>
    <w:rsid w:val="00395EB3"/>
    <w:rsid w:val="00397958"/>
    <w:rsid w:val="003A03D6"/>
    <w:rsid w:val="003A0C85"/>
    <w:rsid w:val="003A15D5"/>
    <w:rsid w:val="003A28BD"/>
    <w:rsid w:val="003A2FC9"/>
    <w:rsid w:val="003A52A1"/>
    <w:rsid w:val="003A5BD1"/>
    <w:rsid w:val="003A7030"/>
    <w:rsid w:val="003A767F"/>
    <w:rsid w:val="003B0CCF"/>
    <w:rsid w:val="003B1514"/>
    <w:rsid w:val="003B2E5C"/>
    <w:rsid w:val="003B36FB"/>
    <w:rsid w:val="003B6757"/>
    <w:rsid w:val="003C1067"/>
    <w:rsid w:val="003C45D0"/>
    <w:rsid w:val="003C5732"/>
    <w:rsid w:val="003C57DE"/>
    <w:rsid w:val="003D5D99"/>
    <w:rsid w:val="003D622A"/>
    <w:rsid w:val="003E03E5"/>
    <w:rsid w:val="003F2499"/>
    <w:rsid w:val="003F453A"/>
    <w:rsid w:val="004003EE"/>
    <w:rsid w:val="00401AC2"/>
    <w:rsid w:val="00402E4A"/>
    <w:rsid w:val="00404A2C"/>
    <w:rsid w:val="00405950"/>
    <w:rsid w:val="004062F7"/>
    <w:rsid w:val="00406C0E"/>
    <w:rsid w:val="004072F6"/>
    <w:rsid w:val="004107A0"/>
    <w:rsid w:val="00410EF5"/>
    <w:rsid w:val="00412BD6"/>
    <w:rsid w:val="00412FF9"/>
    <w:rsid w:val="00413A4F"/>
    <w:rsid w:val="00413B97"/>
    <w:rsid w:val="00417F2C"/>
    <w:rsid w:val="00420C35"/>
    <w:rsid w:val="00421644"/>
    <w:rsid w:val="00425317"/>
    <w:rsid w:val="004257EA"/>
    <w:rsid w:val="00425FDE"/>
    <w:rsid w:val="00426E7D"/>
    <w:rsid w:val="00431EFB"/>
    <w:rsid w:val="0043232A"/>
    <w:rsid w:val="00436264"/>
    <w:rsid w:val="004362CA"/>
    <w:rsid w:val="00437AA0"/>
    <w:rsid w:val="00440423"/>
    <w:rsid w:val="00440E28"/>
    <w:rsid w:val="004465D2"/>
    <w:rsid w:val="004465ED"/>
    <w:rsid w:val="004466DF"/>
    <w:rsid w:val="00447316"/>
    <w:rsid w:val="0045044D"/>
    <w:rsid w:val="00451F78"/>
    <w:rsid w:val="00452076"/>
    <w:rsid w:val="00453FF3"/>
    <w:rsid w:val="00454BAF"/>
    <w:rsid w:val="00454DCC"/>
    <w:rsid w:val="00461FDB"/>
    <w:rsid w:val="00462659"/>
    <w:rsid w:val="0046315D"/>
    <w:rsid w:val="00464397"/>
    <w:rsid w:val="004643D3"/>
    <w:rsid w:val="004658B1"/>
    <w:rsid w:val="004710F7"/>
    <w:rsid w:val="00474669"/>
    <w:rsid w:val="00474ECF"/>
    <w:rsid w:val="004776F4"/>
    <w:rsid w:val="004819F2"/>
    <w:rsid w:val="00482666"/>
    <w:rsid w:val="00482831"/>
    <w:rsid w:val="00487826"/>
    <w:rsid w:val="00491510"/>
    <w:rsid w:val="0049259C"/>
    <w:rsid w:val="00495017"/>
    <w:rsid w:val="00496C0F"/>
    <w:rsid w:val="00497EF5"/>
    <w:rsid w:val="004A2403"/>
    <w:rsid w:val="004A4B5F"/>
    <w:rsid w:val="004A4BB7"/>
    <w:rsid w:val="004A530E"/>
    <w:rsid w:val="004A78AD"/>
    <w:rsid w:val="004B226C"/>
    <w:rsid w:val="004B2E2A"/>
    <w:rsid w:val="004B33DC"/>
    <w:rsid w:val="004B3887"/>
    <w:rsid w:val="004B5B71"/>
    <w:rsid w:val="004B68B1"/>
    <w:rsid w:val="004C03F5"/>
    <w:rsid w:val="004C0CFD"/>
    <w:rsid w:val="004C51FC"/>
    <w:rsid w:val="004C5BE6"/>
    <w:rsid w:val="004C61BF"/>
    <w:rsid w:val="004C7DA6"/>
    <w:rsid w:val="004C7F7E"/>
    <w:rsid w:val="004D1031"/>
    <w:rsid w:val="004D687C"/>
    <w:rsid w:val="004E157D"/>
    <w:rsid w:val="004E20FB"/>
    <w:rsid w:val="004E3371"/>
    <w:rsid w:val="004E535A"/>
    <w:rsid w:val="004E5B19"/>
    <w:rsid w:val="004E6B40"/>
    <w:rsid w:val="004E760E"/>
    <w:rsid w:val="004E7C9E"/>
    <w:rsid w:val="004F14B5"/>
    <w:rsid w:val="004F17C3"/>
    <w:rsid w:val="004F35D2"/>
    <w:rsid w:val="004F380B"/>
    <w:rsid w:val="004F3C6F"/>
    <w:rsid w:val="004F5F36"/>
    <w:rsid w:val="004F6159"/>
    <w:rsid w:val="004F62E8"/>
    <w:rsid w:val="00502E00"/>
    <w:rsid w:val="00504AD8"/>
    <w:rsid w:val="00504F3E"/>
    <w:rsid w:val="0050619B"/>
    <w:rsid w:val="00506AF2"/>
    <w:rsid w:val="00511754"/>
    <w:rsid w:val="00513313"/>
    <w:rsid w:val="00516FB6"/>
    <w:rsid w:val="00517E9E"/>
    <w:rsid w:val="00520E2A"/>
    <w:rsid w:val="005229AC"/>
    <w:rsid w:val="005241D2"/>
    <w:rsid w:val="00525723"/>
    <w:rsid w:val="0052706D"/>
    <w:rsid w:val="00527091"/>
    <w:rsid w:val="00530E6A"/>
    <w:rsid w:val="00533421"/>
    <w:rsid w:val="005402AC"/>
    <w:rsid w:val="005406E7"/>
    <w:rsid w:val="00540D5C"/>
    <w:rsid w:val="00542032"/>
    <w:rsid w:val="0054707D"/>
    <w:rsid w:val="00547B92"/>
    <w:rsid w:val="005512D3"/>
    <w:rsid w:val="00552659"/>
    <w:rsid w:val="00553600"/>
    <w:rsid w:val="00553DDA"/>
    <w:rsid w:val="00554B7A"/>
    <w:rsid w:val="00555B86"/>
    <w:rsid w:val="00557119"/>
    <w:rsid w:val="00561BDF"/>
    <w:rsid w:val="00561E27"/>
    <w:rsid w:val="005644EB"/>
    <w:rsid w:val="00565A16"/>
    <w:rsid w:val="00566D0B"/>
    <w:rsid w:val="00567B60"/>
    <w:rsid w:val="00572614"/>
    <w:rsid w:val="0057270E"/>
    <w:rsid w:val="005733AB"/>
    <w:rsid w:val="00574BA5"/>
    <w:rsid w:val="00575B93"/>
    <w:rsid w:val="005765CF"/>
    <w:rsid w:val="00577F4E"/>
    <w:rsid w:val="005818B0"/>
    <w:rsid w:val="00583EEC"/>
    <w:rsid w:val="00586052"/>
    <w:rsid w:val="005901BB"/>
    <w:rsid w:val="00591913"/>
    <w:rsid w:val="00592121"/>
    <w:rsid w:val="005924DE"/>
    <w:rsid w:val="005929A4"/>
    <w:rsid w:val="00592EB3"/>
    <w:rsid w:val="00596139"/>
    <w:rsid w:val="005963BC"/>
    <w:rsid w:val="005A0919"/>
    <w:rsid w:val="005A1A74"/>
    <w:rsid w:val="005A2E9B"/>
    <w:rsid w:val="005A3A41"/>
    <w:rsid w:val="005A3C32"/>
    <w:rsid w:val="005A5048"/>
    <w:rsid w:val="005A63D7"/>
    <w:rsid w:val="005A795A"/>
    <w:rsid w:val="005B08AB"/>
    <w:rsid w:val="005B08F9"/>
    <w:rsid w:val="005B0D98"/>
    <w:rsid w:val="005B3EA1"/>
    <w:rsid w:val="005B52F4"/>
    <w:rsid w:val="005C254A"/>
    <w:rsid w:val="005C2CA4"/>
    <w:rsid w:val="005C43E9"/>
    <w:rsid w:val="005C62AA"/>
    <w:rsid w:val="005C79AC"/>
    <w:rsid w:val="005D09E5"/>
    <w:rsid w:val="005D1E07"/>
    <w:rsid w:val="005D2CA9"/>
    <w:rsid w:val="005D4664"/>
    <w:rsid w:val="005D520F"/>
    <w:rsid w:val="005D52F7"/>
    <w:rsid w:val="005D5A87"/>
    <w:rsid w:val="005D5B53"/>
    <w:rsid w:val="005E149E"/>
    <w:rsid w:val="005E30E3"/>
    <w:rsid w:val="005E608F"/>
    <w:rsid w:val="005F0257"/>
    <w:rsid w:val="005F37E3"/>
    <w:rsid w:val="005F5722"/>
    <w:rsid w:val="005F73CD"/>
    <w:rsid w:val="00601E6F"/>
    <w:rsid w:val="00604071"/>
    <w:rsid w:val="0060755B"/>
    <w:rsid w:val="0060769A"/>
    <w:rsid w:val="0061125B"/>
    <w:rsid w:val="00613E22"/>
    <w:rsid w:val="00616673"/>
    <w:rsid w:val="006168FD"/>
    <w:rsid w:val="00616D6E"/>
    <w:rsid w:val="006176F6"/>
    <w:rsid w:val="00621144"/>
    <w:rsid w:val="00622E78"/>
    <w:rsid w:val="00626A30"/>
    <w:rsid w:val="00627BCD"/>
    <w:rsid w:val="00630132"/>
    <w:rsid w:val="00630D21"/>
    <w:rsid w:val="00632043"/>
    <w:rsid w:val="0063388D"/>
    <w:rsid w:val="006369C2"/>
    <w:rsid w:val="00637C0C"/>
    <w:rsid w:val="006434DE"/>
    <w:rsid w:val="00643767"/>
    <w:rsid w:val="00643A43"/>
    <w:rsid w:val="00644054"/>
    <w:rsid w:val="00647A53"/>
    <w:rsid w:val="00647DA0"/>
    <w:rsid w:val="00652927"/>
    <w:rsid w:val="00653E0B"/>
    <w:rsid w:val="0065505A"/>
    <w:rsid w:val="006555EB"/>
    <w:rsid w:val="0065630A"/>
    <w:rsid w:val="00656D97"/>
    <w:rsid w:val="00661E14"/>
    <w:rsid w:val="00661FF5"/>
    <w:rsid w:val="0066345B"/>
    <w:rsid w:val="00664A9E"/>
    <w:rsid w:val="0066657E"/>
    <w:rsid w:val="00673040"/>
    <w:rsid w:val="00673C2D"/>
    <w:rsid w:val="00674B4D"/>
    <w:rsid w:val="00675388"/>
    <w:rsid w:val="006755C1"/>
    <w:rsid w:val="00677036"/>
    <w:rsid w:val="00677374"/>
    <w:rsid w:val="00682D8D"/>
    <w:rsid w:val="006831BB"/>
    <w:rsid w:val="0068345E"/>
    <w:rsid w:val="006837C3"/>
    <w:rsid w:val="006857FE"/>
    <w:rsid w:val="00685896"/>
    <w:rsid w:val="00685E60"/>
    <w:rsid w:val="00686806"/>
    <w:rsid w:val="00686DD8"/>
    <w:rsid w:val="0068701C"/>
    <w:rsid w:val="00692F92"/>
    <w:rsid w:val="00695502"/>
    <w:rsid w:val="00696008"/>
    <w:rsid w:val="00697152"/>
    <w:rsid w:val="006A1962"/>
    <w:rsid w:val="006A429B"/>
    <w:rsid w:val="006A578E"/>
    <w:rsid w:val="006A5BEB"/>
    <w:rsid w:val="006A7A96"/>
    <w:rsid w:val="006B05F8"/>
    <w:rsid w:val="006B1154"/>
    <w:rsid w:val="006B11C3"/>
    <w:rsid w:val="006B3D41"/>
    <w:rsid w:val="006B654E"/>
    <w:rsid w:val="006B6E82"/>
    <w:rsid w:val="006B777F"/>
    <w:rsid w:val="006C0407"/>
    <w:rsid w:val="006C16F9"/>
    <w:rsid w:val="006D150D"/>
    <w:rsid w:val="006D184D"/>
    <w:rsid w:val="006D2193"/>
    <w:rsid w:val="006D253F"/>
    <w:rsid w:val="006D2902"/>
    <w:rsid w:val="006D2C09"/>
    <w:rsid w:val="006D43A1"/>
    <w:rsid w:val="006D5468"/>
    <w:rsid w:val="006E1C84"/>
    <w:rsid w:val="006E320B"/>
    <w:rsid w:val="006E325A"/>
    <w:rsid w:val="006E3E20"/>
    <w:rsid w:val="006E59CA"/>
    <w:rsid w:val="006E5AEB"/>
    <w:rsid w:val="006E645E"/>
    <w:rsid w:val="006E657E"/>
    <w:rsid w:val="006F08B8"/>
    <w:rsid w:val="006F14A9"/>
    <w:rsid w:val="006F1B08"/>
    <w:rsid w:val="006F4170"/>
    <w:rsid w:val="006F5FB0"/>
    <w:rsid w:val="006F7CD9"/>
    <w:rsid w:val="0070040A"/>
    <w:rsid w:val="00703FA2"/>
    <w:rsid w:val="007046A4"/>
    <w:rsid w:val="00704F8D"/>
    <w:rsid w:val="00707235"/>
    <w:rsid w:val="007224B7"/>
    <w:rsid w:val="007235FF"/>
    <w:rsid w:val="00723FE7"/>
    <w:rsid w:val="00730671"/>
    <w:rsid w:val="00731179"/>
    <w:rsid w:val="007336F8"/>
    <w:rsid w:val="00734DF5"/>
    <w:rsid w:val="007351DD"/>
    <w:rsid w:val="00735993"/>
    <w:rsid w:val="00737224"/>
    <w:rsid w:val="007416D5"/>
    <w:rsid w:val="00741EA4"/>
    <w:rsid w:val="00744C82"/>
    <w:rsid w:val="00746987"/>
    <w:rsid w:val="0074763C"/>
    <w:rsid w:val="007478F8"/>
    <w:rsid w:val="007513E0"/>
    <w:rsid w:val="00752410"/>
    <w:rsid w:val="0075287F"/>
    <w:rsid w:val="007539A9"/>
    <w:rsid w:val="00754421"/>
    <w:rsid w:val="00754D34"/>
    <w:rsid w:val="0075693F"/>
    <w:rsid w:val="00756B55"/>
    <w:rsid w:val="0076026E"/>
    <w:rsid w:val="0076390E"/>
    <w:rsid w:val="00766761"/>
    <w:rsid w:val="00767944"/>
    <w:rsid w:val="00770DF7"/>
    <w:rsid w:val="007740D7"/>
    <w:rsid w:val="0077427E"/>
    <w:rsid w:val="007763BA"/>
    <w:rsid w:val="00776548"/>
    <w:rsid w:val="0077667D"/>
    <w:rsid w:val="0077713F"/>
    <w:rsid w:val="0077795E"/>
    <w:rsid w:val="007842FF"/>
    <w:rsid w:val="0078505D"/>
    <w:rsid w:val="00787DB5"/>
    <w:rsid w:val="00792052"/>
    <w:rsid w:val="00792EA0"/>
    <w:rsid w:val="0079397F"/>
    <w:rsid w:val="00794C38"/>
    <w:rsid w:val="0079655F"/>
    <w:rsid w:val="00796BEF"/>
    <w:rsid w:val="00796DCB"/>
    <w:rsid w:val="007A001B"/>
    <w:rsid w:val="007A1E38"/>
    <w:rsid w:val="007A2720"/>
    <w:rsid w:val="007A334F"/>
    <w:rsid w:val="007A54F1"/>
    <w:rsid w:val="007A58D3"/>
    <w:rsid w:val="007A7832"/>
    <w:rsid w:val="007B0BF2"/>
    <w:rsid w:val="007B3171"/>
    <w:rsid w:val="007B4BEC"/>
    <w:rsid w:val="007B5458"/>
    <w:rsid w:val="007B6978"/>
    <w:rsid w:val="007B726F"/>
    <w:rsid w:val="007B7451"/>
    <w:rsid w:val="007B7883"/>
    <w:rsid w:val="007C1983"/>
    <w:rsid w:val="007C1D31"/>
    <w:rsid w:val="007C1F15"/>
    <w:rsid w:val="007C4EB4"/>
    <w:rsid w:val="007C6980"/>
    <w:rsid w:val="007C71C2"/>
    <w:rsid w:val="007C79DE"/>
    <w:rsid w:val="007D0284"/>
    <w:rsid w:val="007D1B30"/>
    <w:rsid w:val="007D203F"/>
    <w:rsid w:val="007D4CB9"/>
    <w:rsid w:val="007D4FA7"/>
    <w:rsid w:val="007D5544"/>
    <w:rsid w:val="007D60E4"/>
    <w:rsid w:val="007D733A"/>
    <w:rsid w:val="007D7FB7"/>
    <w:rsid w:val="007E0339"/>
    <w:rsid w:val="007E2AE6"/>
    <w:rsid w:val="007E3711"/>
    <w:rsid w:val="007E4486"/>
    <w:rsid w:val="007E7242"/>
    <w:rsid w:val="007E776B"/>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0D3F"/>
    <w:rsid w:val="008249FD"/>
    <w:rsid w:val="00825D9B"/>
    <w:rsid w:val="00826288"/>
    <w:rsid w:val="00827CE9"/>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5201E"/>
    <w:rsid w:val="00860DA0"/>
    <w:rsid w:val="008645E2"/>
    <w:rsid w:val="008652BE"/>
    <w:rsid w:val="00876722"/>
    <w:rsid w:val="008809F5"/>
    <w:rsid w:val="008850B1"/>
    <w:rsid w:val="0088625E"/>
    <w:rsid w:val="00886C94"/>
    <w:rsid w:val="008907E8"/>
    <w:rsid w:val="00892CD2"/>
    <w:rsid w:val="008947C1"/>
    <w:rsid w:val="00896EBA"/>
    <w:rsid w:val="00897FCF"/>
    <w:rsid w:val="008A13E1"/>
    <w:rsid w:val="008A224E"/>
    <w:rsid w:val="008A22EF"/>
    <w:rsid w:val="008A5AF7"/>
    <w:rsid w:val="008B0057"/>
    <w:rsid w:val="008B08AD"/>
    <w:rsid w:val="008B1C45"/>
    <w:rsid w:val="008B46CA"/>
    <w:rsid w:val="008B5A49"/>
    <w:rsid w:val="008B5D18"/>
    <w:rsid w:val="008C02CD"/>
    <w:rsid w:val="008C1879"/>
    <w:rsid w:val="008C43BF"/>
    <w:rsid w:val="008C631A"/>
    <w:rsid w:val="008C6BFA"/>
    <w:rsid w:val="008C7864"/>
    <w:rsid w:val="008D15FC"/>
    <w:rsid w:val="008D256E"/>
    <w:rsid w:val="008E1097"/>
    <w:rsid w:val="008E1451"/>
    <w:rsid w:val="008E1F5E"/>
    <w:rsid w:val="008E2B7B"/>
    <w:rsid w:val="008E31AE"/>
    <w:rsid w:val="008E4CC2"/>
    <w:rsid w:val="008E525C"/>
    <w:rsid w:val="008F0D56"/>
    <w:rsid w:val="008F2FF4"/>
    <w:rsid w:val="008F53BD"/>
    <w:rsid w:val="008F7307"/>
    <w:rsid w:val="00900888"/>
    <w:rsid w:val="00901061"/>
    <w:rsid w:val="00901276"/>
    <w:rsid w:val="009019D1"/>
    <w:rsid w:val="00904ABB"/>
    <w:rsid w:val="0091108A"/>
    <w:rsid w:val="00915C94"/>
    <w:rsid w:val="009222BE"/>
    <w:rsid w:val="009235E1"/>
    <w:rsid w:val="00923E9B"/>
    <w:rsid w:val="00924C47"/>
    <w:rsid w:val="00925E2D"/>
    <w:rsid w:val="00927C96"/>
    <w:rsid w:val="00930F8B"/>
    <w:rsid w:val="009323EE"/>
    <w:rsid w:val="009330F5"/>
    <w:rsid w:val="009355E6"/>
    <w:rsid w:val="00935712"/>
    <w:rsid w:val="009364B0"/>
    <w:rsid w:val="00936BCD"/>
    <w:rsid w:val="00941F50"/>
    <w:rsid w:val="0094244D"/>
    <w:rsid w:val="0094529F"/>
    <w:rsid w:val="00947056"/>
    <w:rsid w:val="00947A4F"/>
    <w:rsid w:val="009502E1"/>
    <w:rsid w:val="00951BC5"/>
    <w:rsid w:val="00954B69"/>
    <w:rsid w:val="009553F0"/>
    <w:rsid w:val="00961133"/>
    <w:rsid w:val="00961F7D"/>
    <w:rsid w:val="00962A32"/>
    <w:rsid w:val="00963ED0"/>
    <w:rsid w:val="00964E3E"/>
    <w:rsid w:val="0096568A"/>
    <w:rsid w:val="00966DAF"/>
    <w:rsid w:val="009802D1"/>
    <w:rsid w:val="009817C8"/>
    <w:rsid w:val="00981FB7"/>
    <w:rsid w:val="00982FDD"/>
    <w:rsid w:val="00987D98"/>
    <w:rsid w:val="0099064D"/>
    <w:rsid w:val="0099453A"/>
    <w:rsid w:val="00996907"/>
    <w:rsid w:val="00997902"/>
    <w:rsid w:val="00997FDA"/>
    <w:rsid w:val="009A0DE1"/>
    <w:rsid w:val="009A459E"/>
    <w:rsid w:val="009A758B"/>
    <w:rsid w:val="009A7836"/>
    <w:rsid w:val="009B43D4"/>
    <w:rsid w:val="009B5767"/>
    <w:rsid w:val="009C5D84"/>
    <w:rsid w:val="009C6665"/>
    <w:rsid w:val="009C6ECB"/>
    <w:rsid w:val="009D2B6E"/>
    <w:rsid w:val="009D2EC3"/>
    <w:rsid w:val="009D4A24"/>
    <w:rsid w:val="009D5114"/>
    <w:rsid w:val="009D646A"/>
    <w:rsid w:val="009E1CE8"/>
    <w:rsid w:val="009E3D67"/>
    <w:rsid w:val="009E5A21"/>
    <w:rsid w:val="009E77E3"/>
    <w:rsid w:val="009E7BC5"/>
    <w:rsid w:val="009F382B"/>
    <w:rsid w:val="009F4D91"/>
    <w:rsid w:val="009F70C4"/>
    <w:rsid w:val="009F7B2E"/>
    <w:rsid w:val="009F7E66"/>
    <w:rsid w:val="00A10162"/>
    <w:rsid w:val="00A103A6"/>
    <w:rsid w:val="00A10450"/>
    <w:rsid w:val="00A107AA"/>
    <w:rsid w:val="00A10840"/>
    <w:rsid w:val="00A10B19"/>
    <w:rsid w:val="00A10FFF"/>
    <w:rsid w:val="00A11A06"/>
    <w:rsid w:val="00A1234E"/>
    <w:rsid w:val="00A17977"/>
    <w:rsid w:val="00A20B69"/>
    <w:rsid w:val="00A217D1"/>
    <w:rsid w:val="00A22E9B"/>
    <w:rsid w:val="00A237D4"/>
    <w:rsid w:val="00A247C9"/>
    <w:rsid w:val="00A26181"/>
    <w:rsid w:val="00A2767E"/>
    <w:rsid w:val="00A27E22"/>
    <w:rsid w:val="00A27F6F"/>
    <w:rsid w:val="00A30069"/>
    <w:rsid w:val="00A32597"/>
    <w:rsid w:val="00A336B2"/>
    <w:rsid w:val="00A33F5F"/>
    <w:rsid w:val="00A33F77"/>
    <w:rsid w:val="00A3752C"/>
    <w:rsid w:val="00A40F4C"/>
    <w:rsid w:val="00A44828"/>
    <w:rsid w:val="00A45903"/>
    <w:rsid w:val="00A465C3"/>
    <w:rsid w:val="00A504E6"/>
    <w:rsid w:val="00A51816"/>
    <w:rsid w:val="00A53AC6"/>
    <w:rsid w:val="00A53F82"/>
    <w:rsid w:val="00A55DA7"/>
    <w:rsid w:val="00A55E85"/>
    <w:rsid w:val="00A55EF8"/>
    <w:rsid w:val="00A61511"/>
    <w:rsid w:val="00A639C6"/>
    <w:rsid w:val="00A673C8"/>
    <w:rsid w:val="00A67F09"/>
    <w:rsid w:val="00A7275E"/>
    <w:rsid w:val="00A72F0D"/>
    <w:rsid w:val="00A74615"/>
    <w:rsid w:val="00A756FE"/>
    <w:rsid w:val="00A7642F"/>
    <w:rsid w:val="00A76D33"/>
    <w:rsid w:val="00A77401"/>
    <w:rsid w:val="00A80810"/>
    <w:rsid w:val="00A86217"/>
    <w:rsid w:val="00A8790D"/>
    <w:rsid w:val="00A92B91"/>
    <w:rsid w:val="00A94699"/>
    <w:rsid w:val="00A95012"/>
    <w:rsid w:val="00AA200A"/>
    <w:rsid w:val="00AA2BCA"/>
    <w:rsid w:val="00AA40B0"/>
    <w:rsid w:val="00AA5DBA"/>
    <w:rsid w:val="00AA6857"/>
    <w:rsid w:val="00AB0D38"/>
    <w:rsid w:val="00AB3C5A"/>
    <w:rsid w:val="00AB5CD3"/>
    <w:rsid w:val="00AB69E8"/>
    <w:rsid w:val="00AB7A4D"/>
    <w:rsid w:val="00AC028D"/>
    <w:rsid w:val="00AC0D6F"/>
    <w:rsid w:val="00AC1B5C"/>
    <w:rsid w:val="00AC33BA"/>
    <w:rsid w:val="00AC4F87"/>
    <w:rsid w:val="00AC5953"/>
    <w:rsid w:val="00AC5A4D"/>
    <w:rsid w:val="00AC61A1"/>
    <w:rsid w:val="00AD0556"/>
    <w:rsid w:val="00AD0A48"/>
    <w:rsid w:val="00AD732C"/>
    <w:rsid w:val="00AD7EC8"/>
    <w:rsid w:val="00AF0054"/>
    <w:rsid w:val="00AF0735"/>
    <w:rsid w:val="00AF1A75"/>
    <w:rsid w:val="00AF5CA3"/>
    <w:rsid w:val="00B00184"/>
    <w:rsid w:val="00B01DEE"/>
    <w:rsid w:val="00B02BE2"/>
    <w:rsid w:val="00B02DCA"/>
    <w:rsid w:val="00B03C3B"/>
    <w:rsid w:val="00B04A53"/>
    <w:rsid w:val="00B05EF2"/>
    <w:rsid w:val="00B070AD"/>
    <w:rsid w:val="00B1146D"/>
    <w:rsid w:val="00B11A06"/>
    <w:rsid w:val="00B13271"/>
    <w:rsid w:val="00B149DD"/>
    <w:rsid w:val="00B15B69"/>
    <w:rsid w:val="00B16ABF"/>
    <w:rsid w:val="00B177B2"/>
    <w:rsid w:val="00B24AF8"/>
    <w:rsid w:val="00B27667"/>
    <w:rsid w:val="00B30D2C"/>
    <w:rsid w:val="00B314A3"/>
    <w:rsid w:val="00B32755"/>
    <w:rsid w:val="00B34F5D"/>
    <w:rsid w:val="00B355C9"/>
    <w:rsid w:val="00B37D74"/>
    <w:rsid w:val="00B41B73"/>
    <w:rsid w:val="00B42E25"/>
    <w:rsid w:val="00B50028"/>
    <w:rsid w:val="00B506ED"/>
    <w:rsid w:val="00B51588"/>
    <w:rsid w:val="00B54804"/>
    <w:rsid w:val="00B61E80"/>
    <w:rsid w:val="00B62E5E"/>
    <w:rsid w:val="00B638B7"/>
    <w:rsid w:val="00B6751F"/>
    <w:rsid w:val="00B70E04"/>
    <w:rsid w:val="00B71372"/>
    <w:rsid w:val="00B722D2"/>
    <w:rsid w:val="00B7348A"/>
    <w:rsid w:val="00B75F17"/>
    <w:rsid w:val="00B76B37"/>
    <w:rsid w:val="00B77565"/>
    <w:rsid w:val="00B800E7"/>
    <w:rsid w:val="00B8016E"/>
    <w:rsid w:val="00B837C2"/>
    <w:rsid w:val="00B83A42"/>
    <w:rsid w:val="00B8509B"/>
    <w:rsid w:val="00B90906"/>
    <w:rsid w:val="00B92FEC"/>
    <w:rsid w:val="00B938A6"/>
    <w:rsid w:val="00B944E4"/>
    <w:rsid w:val="00B94711"/>
    <w:rsid w:val="00B9500A"/>
    <w:rsid w:val="00BA10B1"/>
    <w:rsid w:val="00BA117F"/>
    <w:rsid w:val="00BA1449"/>
    <w:rsid w:val="00BA2522"/>
    <w:rsid w:val="00BA4C63"/>
    <w:rsid w:val="00BA4C68"/>
    <w:rsid w:val="00BA5190"/>
    <w:rsid w:val="00BA76DF"/>
    <w:rsid w:val="00BA78F9"/>
    <w:rsid w:val="00BB1BB5"/>
    <w:rsid w:val="00BB3CA4"/>
    <w:rsid w:val="00BB5AA2"/>
    <w:rsid w:val="00BB668B"/>
    <w:rsid w:val="00BC273B"/>
    <w:rsid w:val="00BC3E0E"/>
    <w:rsid w:val="00BC42E6"/>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04859"/>
    <w:rsid w:val="00C0616F"/>
    <w:rsid w:val="00C10905"/>
    <w:rsid w:val="00C10FE8"/>
    <w:rsid w:val="00C11CFC"/>
    <w:rsid w:val="00C13F6E"/>
    <w:rsid w:val="00C14533"/>
    <w:rsid w:val="00C14E19"/>
    <w:rsid w:val="00C159A3"/>
    <w:rsid w:val="00C16EBF"/>
    <w:rsid w:val="00C22A4F"/>
    <w:rsid w:val="00C23FF3"/>
    <w:rsid w:val="00C24856"/>
    <w:rsid w:val="00C27464"/>
    <w:rsid w:val="00C308B2"/>
    <w:rsid w:val="00C310E0"/>
    <w:rsid w:val="00C32D43"/>
    <w:rsid w:val="00C33978"/>
    <w:rsid w:val="00C371B1"/>
    <w:rsid w:val="00C37FBF"/>
    <w:rsid w:val="00C42620"/>
    <w:rsid w:val="00C44DAB"/>
    <w:rsid w:val="00C45B80"/>
    <w:rsid w:val="00C46207"/>
    <w:rsid w:val="00C47636"/>
    <w:rsid w:val="00C4763E"/>
    <w:rsid w:val="00C47FA4"/>
    <w:rsid w:val="00C51818"/>
    <w:rsid w:val="00C52298"/>
    <w:rsid w:val="00C57B36"/>
    <w:rsid w:val="00C612F4"/>
    <w:rsid w:val="00C650B9"/>
    <w:rsid w:val="00C66E5A"/>
    <w:rsid w:val="00C761EA"/>
    <w:rsid w:val="00C779AD"/>
    <w:rsid w:val="00C84246"/>
    <w:rsid w:val="00C84CDE"/>
    <w:rsid w:val="00C863FA"/>
    <w:rsid w:val="00C867A3"/>
    <w:rsid w:val="00C93063"/>
    <w:rsid w:val="00C95247"/>
    <w:rsid w:val="00C9532F"/>
    <w:rsid w:val="00C9549C"/>
    <w:rsid w:val="00C95F61"/>
    <w:rsid w:val="00CA1284"/>
    <w:rsid w:val="00CA1D5D"/>
    <w:rsid w:val="00CA39B6"/>
    <w:rsid w:val="00CA7A0B"/>
    <w:rsid w:val="00CB19E5"/>
    <w:rsid w:val="00CB2E61"/>
    <w:rsid w:val="00CB459D"/>
    <w:rsid w:val="00CB6316"/>
    <w:rsid w:val="00CB7C26"/>
    <w:rsid w:val="00CC73CB"/>
    <w:rsid w:val="00CC7491"/>
    <w:rsid w:val="00CD0609"/>
    <w:rsid w:val="00CD0CA3"/>
    <w:rsid w:val="00CD0D11"/>
    <w:rsid w:val="00CD5FE9"/>
    <w:rsid w:val="00CE0EF7"/>
    <w:rsid w:val="00CE570D"/>
    <w:rsid w:val="00CE5872"/>
    <w:rsid w:val="00CE6358"/>
    <w:rsid w:val="00CE644A"/>
    <w:rsid w:val="00CF04B0"/>
    <w:rsid w:val="00CF0BD0"/>
    <w:rsid w:val="00CF3955"/>
    <w:rsid w:val="00CF657A"/>
    <w:rsid w:val="00CF7ACB"/>
    <w:rsid w:val="00D01F87"/>
    <w:rsid w:val="00D0494D"/>
    <w:rsid w:val="00D0586C"/>
    <w:rsid w:val="00D10542"/>
    <w:rsid w:val="00D10E8A"/>
    <w:rsid w:val="00D11919"/>
    <w:rsid w:val="00D11CDF"/>
    <w:rsid w:val="00D120A8"/>
    <w:rsid w:val="00D1550F"/>
    <w:rsid w:val="00D16298"/>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4092"/>
    <w:rsid w:val="00D45C00"/>
    <w:rsid w:val="00D52031"/>
    <w:rsid w:val="00D5402B"/>
    <w:rsid w:val="00D57724"/>
    <w:rsid w:val="00D624D3"/>
    <w:rsid w:val="00D63997"/>
    <w:rsid w:val="00D644B2"/>
    <w:rsid w:val="00D64919"/>
    <w:rsid w:val="00D66245"/>
    <w:rsid w:val="00D71AC1"/>
    <w:rsid w:val="00D72E29"/>
    <w:rsid w:val="00D75505"/>
    <w:rsid w:val="00D77777"/>
    <w:rsid w:val="00D80B47"/>
    <w:rsid w:val="00D819A8"/>
    <w:rsid w:val="00D847A0"/>
    <w:rsid w:val="00D87003"/>
    <w:rsid w:val="00D873C0"/>
    <w:rsid w:val="00D87C21"/>
    <w:rsid w:val="00D90DFE"/>
    <w:rsid w:val="00D91B98"/>
    <w:rsid w:val="00D93495"/>
    <w:rsid w:val="00D93A65"/>
    <w:rsid w:val="00D96052"/>
    <w:rsid w:val="00D96763"/>
    <w:rsid w:val="00DA048F"/>
    <w:rsid w:val="00DA2716"/>
    <w:rsid w:val="00DA2C65"/>
    <w:rsid w:val="00DA3928"/>
    <w:rsid w:val="00DA7548"/>
    <w:rsid w:val="00DA7712"/>
    <w:rsid w:val="00DB1B97"/>
    <w:rsid w:val="00DB3A26"/>
    <w:rsid w:val="00DB4012"/>
    <w:rsid w:val="00DB6C63"/>
    <w:rsid w:val="00DB72E4"/>
    <w:rsid w:val="00DB7434"/>
    <w:rsid w:val="00DC0324"/>
    <w:rsid w:val="00DC45EA"/>
    <w:rsid w:val="00DC4BD1"/>
    <w:rsid w:val="00DC4EDC"/>
    <w:rsid w:val="00DC585F"/>
    <w:rsid w:val="00DC5CCC"/>
    <w:rsid w:val="00DD4756"/>
    <w:rsid w:val="00DD540C"/>
    <w:rsid w:val="00DE01F2"/>
    <w:rsid w:val="00DE121C"/>
    <w:rsid w:val="00DE54C5"/>
    <w:rsid w:val="00DE5D0F"/>
    <w:rsid w:val="00DE6BD5"/>
    <w:rsid w:val="00DF02D8"/>
    <w:rsid w:val="00DF0D0A"/>
    <w:rsid w:val="00DF208D"/>
    <w:rsid w:val="00DF2CE5"/>
    <w:rsid w:val="00DF55B8"/>
    <w:rsid w:val="00DF6470"/>
    <w:rsid w:val="00DF6AD3"/>
    <w:rsid w:val="00E035DF"/>
    <w:rsid w:val="00E04A63"/>
    <w:rsid w:val="00E05BC5"/>
    <w:rsid w:val="00E078AD"/>
    <w:rsid w:val="00E07D85"/>
    <w:rsid w:val="00E1157E"/>
    <w:rsid w:val="00E1171C"/>
    <w:rsid w:val="00E13720"/>
    <w:rsid w:val="00E22D31"/>
    <w:rsid w:val="00E23A29"/>
    <w:rsid w:val="00E23A9E"/>
    <w:rsid w:val="00E25969"/>
    <w:rsid w:val="00E3063B"/>
    <w:rsid w:val="00E308E2"/>
    <w:rsid w:val="00E30F94"/>
    <w:rsid w:val="00E32E5B"/>
    <w:rsid w:val="00E332B9"/>
    <w:rsid w:val="00E342B0"/>
    <w:rsid w:val="00E36706"/>
    <w:rsid w:val="00E36EE3"/>
    <w:rsid w:val="00E3702A"/>
    <w:rsid w:val="00E403DA"/>
    <w:rsid w:val="00E40CE1"/>
    <w:rsid w:val="00E4151A"/>
    <w:rsid w:val="00E41707"/>
    <w:rsid w:val="00E4186C"/>
    <w:rsid w:val="00E43111"/>
    <w:rsid w:val="00E47D21"/>
    <w:rsid w:val="00E47D87"/>
    <w:rsid w:val="00E511D9"/>
    <w:rsid w:val="00E5213A"/>
    <w:rsid w:val="00E53923"/>
    <w:rsid w:val="00E54886"/>
    <w:rsid w:val="00E57F12"/>
    <w:rsid w:val="00E63B82"/>
    <w:rsid w:val="00E6494C"/>
    <w:rsid w:val="00E675E0"/>
    <w:rsid w:val="00E70C66"/>
    <w:rsid w:val="00E721E4"/>
    <w:rsid w:val="00E72878"/>
    <w:rsid w:val="00E74648"/>
    <w:rsid w:val="00E765BD"/>
    <w:rsid w:val="00E76738"/>
    <w:rsid w:val="00E77E60"/>
    <w:rsid w:val="00E804D8"/>
    <w:rsid w:val="00E81215"/>
    <w:rsid w:val="00E81586"/>
    <w:rsid w:val="00E818F1"/>
    <w:rsid w:val="00E81CC9"/>
    <w:rsid w:val="00E8325B"/>
    <w:rsid w:val="00E83C46"/>
    <w:rsid w:val="00E8550D"/>
    <w:rsid w:val="00E859B1"/>
    <w:rsid w:val="00E87FF0"/>
    <w:rsid w:val="00E96741"/>
    <w:rsid w:val="00EA0317"/>
    <w:rsid w:val="00EA17A6"/>
    <w:rsid w:val="00EA2AA0"/>
    <w:rsid w:val="00EA3475"/>
    <w:rsid w:val="00EA46E0"/>
    <w:rsid w:val="00EA7297"/>
    <w:rsid w:val="00EA76A9"/>
    <w:rsid w:val="00EB0186"/>
    <w:rsid w:val="00EB1373"/>
    <w:rsid w:val="00EB2676"/>
    <w:rsid w:val="00EB3310"/>
    <w:rsid w:val="00EB374C"/>
    <w:rsid w:val="00EB3D85"/>
    <w:rsid w:val="00EB6582"/>
    <w:rsid w:val="00EB69E5"/>
    <w:rsid w:val="00EC31E0"/>
    <w:rsid w:val="00ED1E5F"/>
    <w:rsid w:val="00ED292F"/>
    <w:rsid w:val="00ED2BAA"/>
    <w:rsid w:val="00ED3CF7"/>
    <w:rsid w:val="00ED6947"/>
    <w:rsid w:val="00EE0338"/>
    <w:rsid w:val="00EE1E66"/>
    <w:rsid w:val="00EE485C"/>
    <w:rsid w:val="00EE48EE"/>
    <w:rsid w:val="00EE5D71"/>
    <w:rsid w:val="00EE61CE"/>
    <w:rsid w:val="00EE6C19"/>
    <w:rsid w:val="00EF015E"/>
    <w:rsid w:val="00EF2441"/>
    <w:rsid w:val="00EF3E46"/>
    <w:rsid w:val="00EF4DF1"/>
    <w:rsid w:val="00EF61B6"/>
    <w:rsid w:val="00EF6937"/>
    <w:rsid w:val="00EF69A2"/>
    <w:rsid w:val="00F03853"/>
    <w:rsid w:val="00F038B5"/>
    <w:rsid w:val="00F05DA7"/>
    <w:rsid w:val="00F119CE"/>
    <w:rsid w:val="00F12530"/>
    <w:rsid w:val="00F12FFB"/>
    <w:rsid w:val="00F135E9"/>
    <w:rsid w:val="00F13A2E"/>
    <w:rsid w:val="00F145F0"/>
    <w:rsid w:val="00F15AC9"/>
    <w:rsid w:val="00F17830"/>
    <w:rsid w:val="00F17834"/>
    <w:rsid w:val="00F22815"/>
    <w:rsid w:val="00F25188"/>
    <w:rsid w:val="00F25FA3"/>
    <w:rsid w:val="00F266AC"/>
    <w:rsid w:val="00F269A6"/>
    <w:rsid w:val="00F36C24"/>
    <w:rsid w:val="00F4285F"/>
    <w:rsid w:val="00F468F1"/>
    <w:rsid w:val="00F47D43"/>
    <w:rsid w:val="00F504DA"/>
    <w:rsid w:val="00F54465"/>
    <w:rsid w:val="00F54E1A"/>
    <w:rsid w:val="00F56D77"/>
    <w:rsid w:val="00F60008"/>
    <w:rsid w:val="00F61D19"/>
    <w:rsid w:val="00F66640"/>
    <w:rsid w:val="00F70043"/>
    <w:rsid w:val="00F703C8"/>
    <w:rsid w:val="00F709C0"/>
    <w:rsid w:val="00F7111C"/>
    <w:rsid w:val="00F71519"/>
    <w:rsid w:val="00F72FAF"/>
    <w:rsid w:val="00F82732"/>
    <w:rsid w:val="00F851D2"/>
    <w:rsid w:val="00F87483"/>
    <w:rsid w:val="00F87BB3"/>
    <w:rsid w:val="00F90365"/>
    <w:rsid w:val="00F91D18"/>
    <w:rsid w:val="00F93EF8"/>
    <w:rsid w:val="00F952EA"/>
    <w:rsid w:val="00F963D2"/>
    <w:rsid w:val="00FA0586"/>
    <w:rsid w:val="00FA0BA3"/>
    <w:rsid w:val="00FA1CB8"/>
    <w:rsid w:val="00FA250B"/>
    <w:rsid w:val="00FA3735"/>
    <w:rsid w:val="00FA3A5A"/>
    <w:rsid w:val="00FA46DB"/>
    <w:rsid w:val="00FA4AE1"/>
    <w:rsid w:val="00FA5E25"/>
    <w:rsid w:val="00FA7468"/>
    <w:rsid w:val="00FA7529"/>
    <w:rsid w:val="00FB085F"/>
    <w:rsid w:val="00FB0F52"/>
    <w:rsid w:val="00FC128F"/>
    <w:rsid w:val="00FC5307"/>
    <w:rsid w:val="00FC609F"/>
    <w:rsid w:val="00FC7611"/>
    <w:rsid w:val="00FC7D7A"/>
    <w:rsid w:val="00FD10C7"/>
    <w:rsid w:val="00FD2F72"/>
    <w:rsid w:val="00FD5FD2"/>
    <w:rsid w:val="00FE17DA"/>
    <w:rsid w:val="00FE2729"/>
    <w:rsid w:val="00FE2803"/>
    <w:rsid w:val="00FE2952"/>
    <w:rsid w:val="00FE2F44"/>
    <w:rsid w:val="00FE4743"/>
    <w:rsid w:val="00FE4F03"/>
    <w:rsid w:val="00FE7555"/>
    <w:rsid w:val="00FF0575"/>
    <w:rsid w:val="00FF2CD4"/>
    <w:rsid w:val="00FF447D"/>
    <w:rsid w:val="00FF4531"/>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0F94"/>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paragraph" w:customStyle="1" w:styleId="Web">
    <w:name w:val="Обычный (Web)"/>
    <w:aliases w:val="Обычный (веб)1"/>
    <w:basedOn w:val="a"/>
    <w:uiPriority w:val="99"/>
    <w:rsid w:val="00D10E8A"/>
    <w:pPr>
      <w:spacing w:before="100" w:after="100"/>
    </w:pPr>
    <w:rPr>
      <w:rFonts w:ascii="Arial Unicode MS" w:eastAsia="Arial Unicode MS"/>
      <w:szCs w:val="20"/>
    </w:rPr>
  </w:style>
  <w:style w:type="paragraph" w:customStyle="1" w:styleId="28">
    <w:name w:val="Абзац списка2"/>
    <w:basedOn w:val="a"/>
    <w:qFormat/>
    <w:rsid w:val="006A578E"/>
    <w:pPr>
      <w:spacing w:after="200" w:line="276" w:lineRule="auto"/>
      <w:ind w:left="720"/>
      <w:contextualSpacing/>
    </w:pPr>
    <w:rPr>
      <w:rFonts w:ascii="Calibri" w:eastAsia="Calibri" w:hAnsi="Calibri"/>
      <w:sz w:val="22"/>
      <w:szCs w:val="22"/>
      <w:lang w:eastAsia="en-US"/>
    </w:rPr>
  </w:style>
  <w:style w:type="table" w:customStyle="1" w:styleId="29">
    <w:name w:val="Сетка таблицы2"/>
    <w:basedOn w:val="a1"/>
    <w:next w:val="aff7"/>
    <w:uiPriority w:val="39"/>
    <w:rsid w:val="00F1783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1"/>
    <w:next w:val="aff7"/>
    <w:uiPriority w:val="39"/>
    <w:rsid w:val="00F1783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EB374C"/>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34252296">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810896444">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64C4B9-A7A2-49E2-AC43-688455437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44</Pages>
  <Words>12820</Words>
  <Characters>73075</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85724</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142</cp:revision>
  <cp:lastPrinted>2020-08-19T10:27:00Z</cp:lastPrinted>
  <dcterms:created xsi:type="dcterms:W3CDTF">2022-05-06T05:02:00Z</dcterms:created>
  <dcterms:modified xsi:type="dcterms:W3CDTF">2023-01-31T07:40:00Z</dcterms:modified>
</cp:coreProperties>
</file>