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618"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53569F" w:rsidRDefault="009D2EC3" w:rsidP="0053569F">
      <w:pPr>
        <w:pStyle w:val="12"/>
        <w:jc w:val="center"/>
        <w:rPr>
          <w:b/>
          <w:szCs w:val="28"/>
        </w:rPr>
      </w:pPr>
      <w:r>
        <w:rPr>
          <w:b/>
          <w:bCs/>
          <w:color w:val="000000"/>
          <w:szCs w:val="28"/>
        </w:rPr>
        <w:t xml:space="preserve">на право заключения </w:t>
      </w:r>
      <w:r w:rsidR="008B3C1B">
        <w:rPr>
          <w:b/>
          <w:szCs w:val="28"/>
        </w:rPr>
        <w:t>договора</w:t>
      </w:r>
      <w:r w:rsidR="00C41965" w:rsidRPr="008B3C1B">
        <w:rPr>
          <w:b/>
          <w:szCs w:val="28"/>
        </w:rPr>
        <w:t xml:space="preserve"> </w:t>
      </w:r>
      <w:r w:rsidR="0053569F" w:rsidRPr="0053569F">
        <w:rPr>
          <w:b/>
          <w:szCs w:val="28"/>
        </w:rPr>
        <w:t>на ремонт подкранового пути</w:t>
      </w:r>
      <w:r w:rsidR="0053569F">
        <w:rPr>
          <w:b/>
          <w:szCs w:val="28"/>
        </w:rPr>
        <w:t>,</w:t>
      </w:r>
      <w:r w:rsidR="0053569F" w:rsidRPr="0053569F">
        <w:rPr>
          <w:b/>
          <w:szCs w:val="28"/>
        </w:rPr>
        <w:t xml:space="preserve"> </w:t>
      </w:r>
    </w:p>
    <w:p w:rsidR="0053569F" w:rsidRPr="0053569F" w:rsidRDefault="0053569F" w:rsidP="0053569F">
      <w:pPr>
        <w:pStyle w:val="12"/>
        <w:jc w:val="center"/>
        <w:rPr>
          <w:b/>
          <w:szCs w:val="28"/>
        </w:rPr>
      </w:pPr>
      <w:r w:rsidRPr="0053569F">
        <w:rPr>
          <w:b/>
          <w:szCs w:val="28"/>
        </w:rPr>
        <w:t xml:space="preserve">расположенного в здании </w:t>
      </w:r>
    </w:p>
    <w:p w:rsidR="0053569F" w:rsidRDefault="0053569F" w:rsidP="0053569F">
      <w:pPr>
        <w:pStyle w:val="12"/>
        <w:jc w:val="center"/>
        <w:rPr>
          <w:b/>
          <w:szCs w:val="28"/>
        </w:rPr>
      </w:pPr>
      <w:r w:rsidRPr="0053569F">
        <w:rPr>
          <w:b/>
          <w:szCs w:val="28"/>
        </w:rPr>
        <w:t>цеха ТО</w:t>
      </w:r>
      <w:r w:rsidR="001D60D7">
        <w:rPr>
          <w:b/>
          <w:szCs w:val="28"/>
        </w:rPr>
        <w:t>;</w:t>
      </w:r>
      <w:r w:rsidRPr="0053569F">
        <w:rPr>
          <w:b/>
          <w:szCs w:val="28"/>
        </w:rPr>
        <w:t>ТР ТЧ Гюмри</w:t>
      </w:r>
      <w:r w:rsidR="008B3C1B">
        <w:rPr>
          <w:b/>
          <w:szCs w:val="28"/>
        </w:rPr>
        <w:t xml:space="preserve"> </w:t>
      </w:r>
    </w:p>
    <w:p w:rsidR="00265DA6" w:rsidRPr="00E8066A" w:rsidRDefault="00265DA6" w:rsidP="0053569F">
      <w:pPr>
        <w:pStyle w:val="12"/>
        <w:jc w:val="center"/>
        <w:rPr>
          <w:b/>
          <w:szCs w:val="28"/>
        </w:rPr>
      </w:pPr>
      <w:r w:rsidRPr="00716000">
        <w:rPr>
          <w:rFonts w:eastAsia="MS Mincho"/>
          <w:b/>
          <w:szCs w:val="28"/>
        </w:rPr>
        <w:t>по коду №ЮКЖД-ЗКЦ 02</w:t>
      </w:r>
      <w:r w:rsidR="008B3C1B">
        <w:rPr>
          <w:rFonts w:eastAsia="MS Mincho"/>
          <w:b/>
          <w:szCs w:val="28"/>
        </w:rPr>
        <w:t>2</w:t>
      </w:r>
      <w:r w:rsidRPr="00716000">
        <w:rPr>
          <w:rFonts w:eastAsia="MS Mincho"/>
          <w:b/>
          <w:szCs w:val="28"/>
        </w:rPr>
        <w:t>/</w:t>
      </w:r>
      <w:r w:rsidR="00072698">
        <w:rPr>
          <w:rFonts w:eastAsia="MS Mincho"/>
          <w:b/>
          <w:szCs w:val="28"/>
        </w:rPr>
        <w:t>0</w:t>
      </w:r>
      <w:r w:rsidR="001D60D7">
        <w:rPr>
          <w:rFonts w:eastAsia="MS Mincho"/>
          <w:b/>
          <w:szCs w:val="28"/>
        </w:rPr>
        <w:t>41</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D46FBB">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D46FBB">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D46FBB">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D46FBB">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967722">
          <w:rPr>
            <w:noProof/>
            <w:webHidden/>
          </w:rPr>
          <w:t>4</w:t>
        </w:r>
        <w:r w:rsidR="00E23A29">
          <w:rPr>
            <w:noProof/>
            <w:webHidden/>
          </w:rPr>
          <w:fldChar w:fldCharType="end"/>
        </w:r>
      </w:hyperlink>
    </w:p>
    <w:p w:rsidR="00E23A29" w:rsidRPr="00A11A06" w:rsidRDefault="00D46FBB">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967722">
          <w:rPr>
            <w:noProof/>
            <w:webHidden/>
          </w:rPr>
          <w:t>4</w:t>
        </w:r>
        <w:r w:rsidR="00E23A29">
          <w:rPr>
            <w:noProof/>
            <w:webHidden/>
          </w:rPr>
          <w:fldChar w:fldCharType="end"/>
        </w:r>
      </w:hyperlink>
    </w:p>
    <w:p w:rsidR="00E23A29" w:rsidRPr="00A11A06" w:rsidRDefault="00D46FBB">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967722">
          <w:rPr>
            <w:noProof/>
            <w:webHidden/>
          </w:rPr>
          <w:t>5</w:t>
        </w:r>
        <w:r w:rsidR="00E23A29">
          <w:rPr>
            <w:noProof/>
            <w:webHidden/>
          </w:rPr>
          <w:fldChar w:fldCharType="end"/>
        </w:r>
      </w:hyperlink>
    </w:p>
    <w:p w:rsidR="00E23A29" w:rsidRPr="00A11A06" w:rsidRDefault="00D46FBB">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967722">
          <w:rPr>
            <w:noProof/>
            <w:webHidden/>
          </w:rPr>
          <w:t>6</w:t>
        </w:r>
        <w:r w:rsidR="00E23A29">
          <w:rPr>
            <w:noProof/>
            <w:webHidden/>
          </w:rPr>
          <w:fldChar w:fldCharType="end"/>
        </w:r>
      </w:hyperlink>
    </w:p>
    <w:p w:rsidR="00E23A29" w:rsidRPr="00A11A06" w:rsidRDefault="00D46FBB">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967722">
          <w:rPr>
            <w:noProof/>
            <w:webHidden/>
          </w:rPr>
          <w:t>8</w:t>
        </w:r>
        <w:r w:rsidR="00E23A29">
          <w:rPr>
            <w:noProof/>
            <w:webHidden/>
          </w:rPr>
          <w:fldChar w:fldCharType="end"/>
        </w:r>
      </w:hyperlink>
    </w:p>
    <w:p w:rsidR="00E23A29" w:rsidRPr="00A11A06" w:rsidRDefault="00D46FBB">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D46FBB">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D46FBB">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D46FBB">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967722">
          <w:rPr>
            <w:noProof/>
            <w:webHidden/>
          </w:rPr>
          <w:t>12</w:t>
        </w:r>
        <w:r w:rsidR="00E23A29">
          <w:rPr>
            <w:noProof/>
            <w:webHidden/>
          </w:rPr>
          <w:fldChar w:fldCharType="end"/>
        </w:r>
      </w:hyperlink>
    </w:p>
    <w:p w:rsidR="00E23A29" w:rsidRPr="00A11A06" w:rsidRDefault="00D46FBB">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967722">
          <w:rPr>
            <w:noProof/>
            <w:webHidden/>
          </w:rPr>
          <w:t>14</w:t>
        </w:r>
        <w:r w:rsidR="00E23A29">
          <w:rPr>
            <w:noProof/>
            <w:webHidden/>
          </w:rPr>
          <w:fldChar w:fldCharType="end"/>
        </w:r>
      </w:hyperlink>
    </w:p>
    <w:p w:rsidR="00E23A29" w:rsidRPr="00A11A06" w:rsidRDefault="00D46FBB">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967722">
          <w:rPr>
            <w:noProof/>
            <w:webHidden/>
          </w:rPr>
          <w:t>14</w:t>
        </w:r>
        <w:r w:rsidR="00E23A29">
          <w:rPr>
            <w:noProof/>
            <w:webHidden/>
          </w:rPr>
          <w:fldChar w:fldCharType="end"/>
        </w:r>
      </w:hyperlink>
    </w:p>
    <w:p w:rsidR="00E23A29" w:rsidRPr="00A11A06" w:rsidRDefault="00D46FBB">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967722">
          <w:rPr>
            <w:noProof/>
            <w:webHidden/>
          </w:rPr>
          <w:t>16</w:t>
        </w:r>
        <w:r w:rsidR="00E23A29">
          <w:rPr>
            <w:noProof/>
            <w:webHidden/>
          </w:rPr>
          <w:fldChar w:fldCharType="end"/>
        </w:r>
      </w:hyperlink>
    </w:p>
    <w:p w:rsidR="00E23A29" w:rsidRPr="00A11A06" w:rsidRDefault="00D46FBB">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967722">
          <w:rPr>
            <w:noProof/>
            <w:webHidden/>
          </w:rPr>
          <w:t>17</w:t>
        </w:r>
        <w:r w:rsidR="00E23A29">
          <w:rPr>
            <w:noProof/>
            <w:webHidden/>
          </w:rPr>
          <w:fldChar w:fldCharType="end"/>
        </w:r>
      </w:hyperlink>
    </w:p>
    <w:p w:rsidR="00E23A29" w:rsidRPr="00A11A06" w:rsidRDefault="00D46FBB">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967722">
          <w:rPr>
            <w:noProof/>
            <w:webHidden/>
          </w:rPr>
          <w:t>18</w:t>
        </w:r>
        <w:r w:rsidR="00E23A29">
          <w:rPr>
            <w:noProof/>
            <w:webHidden/>
          </w:rPr>
          <w:fldChar w:fldCharType="end"/>
        </w:r>
      </w:hyperlink>
    </w:p>
    <w:p w:rsidR="00E23A29" w:rsidRPr="00A11A06" w:rsidRDefault="00D46FBB">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967722">
          <w:rPr>
            <w:noProof/>
            <w:webHidden/>
          </w:rPr>
          <w:t>20</w:t>
        </w:r>
        <w:r w:rsidR="00E23A29">
          <w:rPr>
            <w:noProof/>
            <w:webHidden/>
          </w:rPr>
          <w:fldChar w:fldCharType="end"/>
        </w:r>
      </w:hyperlink>
    </w:p>
    <w:p w:rsidR="00EF4DF1" w:rsidRPr="00E8066A" w:rsidRDefault="00E23A29">
      <w:pPr>
        <w:pStyle w:val="23"/>
        <w:tabs>
          <w:tab w:val="right" w:leader="dot" w:pos="9838"/>
        </w:tabs>
        <w:rPr>
          <w:rStyle w:val="ac"/>
          <w:noProof/>
          <w:lang w:val="en-US"/>
        </w:rPr>
      </w:pPr>
      <w:r w:rsidRPr="008667CE">
        <w:rPr>
          <w:rStyle w:val="ac"/>
          <w:noProof/>
        </w:rPr>
        <w:fldChar w:fldCharType="begin"/>
      </w:r>
      <w:r w:rsidRPr="008667CE">
        <w:rPr>
          <w:rStyle w:val="ac"/>
          <w:noProof/>
        </w:rPr>
        <w:instrText xml:space="preserve"> </w:instrText>
      </w:r>
      <w:r>
        <w:rPr>
          <w:noProof/>
        </w:rPr>
        <w:instrText>HYPERLINK \l "_Toc56176542"</w:instrText>
      </w:r>
      <w:r w:rsidRPr="008667CE">
        <w:rPr>
          <w:rStyle w:val="ac"/>
          <w:noProof/>
        </w:rPr>
        <w:instrText xml:space="preserve"> </w:instrText>
      </w:r>
      <w:r w:rsidRPr="008667CE">
        <w:rPr>
          <w:rStyle w:val="ac"/>
          <w:noProof/>
        </w:rPr>
        <w:fldChar w:fldCharType="separate"/>
      </w:r>
      <w:r w:rsidRPr="00224BC5">
        <w:rPr>
          <w:rStyle w:val="ac"/>
          <w:noProof/>
        </w:rPr>
        <w:t>ЗАЯВКА ______________ (наименование участника) НА УЧАСТИЕ В ЗАПРОСЕ КОТИРОВОК №</w:t>
      </w:r>
      <w:r w:rsidR="002E2DC9">
        <w:rPr>
          <w:rStyle w:val="ac"/>
          <w:noProof/>
        </w:rPr>
        <w:t xml:space="preserve">ЮКЖД </w:t>
      </w:r>
      <w:r w:rsidR="003A0C85">
        <w:rPr>
          <w:rStyle w:val="ac"/>
          <w:noProof/>
        </w:rPr>
        <w:t>ЗКЦ0</w:t>
      </w:r>
      <w:r w:rsidR="008B3C1B">
        <w:rPr>
          <w:rStyle w:val="ac"/>
          <w:noProof/>
        </w:rPr>
        <w:t>22</w:t>
      </w:r>
      <w:r w:rsidR="008E57ED">
        <w:rPr>
          <w:rStyle w:val="ac"/>
          <w:noProof/>
        </w:rPr>
        <w:t>/</w:t>
      </w:r>
      <w:r w:rsidR="008B3C1B">
        <w:rPr>
          <w:rStyle w:val="ac"/>
          <w:noProof/>
        </w:rPr>
        <w:t>0</w:t>
      </w:r>
      <w:r w:rsidR="001D60D7">
        <w:rPr>
          <w:rStyle w:val="ac"/>
          <w:noProof/>
        </w:rPr>
        <w:t>41</w:t>
      </w:r>
    </w:p>
    <w:p w:rsidR="00EF4DF1" w:rsidRDefault="00EF4DF1">
      <w:pPr>
        <w:pStyle w:val="23"/>
        <w:tabs>
          <w:tab w:val="right" w:leader="dot" w:pos="9838"/>
        </w:tabs>
        <w:rPr>
          <w:rStyle w:val="ac"/>
          <w:noProof/>
        </w:rPr>
      </w:pPr>
    </w:p>
    <w:p w:rsidR="00E23A29" w:rsidRPr="00A11A06" w:rsidRDefault="00E23A29">
      <w:pPr>
        <w:pStyle w:val="23"/>
        <w:tabs>
          <w:tab w:val="right" w:leader="dot" w:pos="9838"/>
        </w:tabs>
        <w:rPr>
          <w:rFonts w:ascii="Calibri" w:hAnsi="Calibri"/>
          <w:noProof/>
          <w:sz w:val="22"/>
          <w:szCs w:val="22"/>
        </w:rPr>
      </w:pPr>
      <w:r w:rsidRPr="00224BC5">
        <w:rPr>
          <w:rStyle w:val="ac"/>
          <w:noProof/>
          <w:webHidden/>
        </w:rPr>
        <w:tab/>
      </w:r>
      <w:r w:rsidRPr="00224BC5">
        <w:rPr>
          <w:rStyle w:val="ac"/>
          <w:noProof/>
          <w:webHidden/>
        </w:rPr>
        <w:fldChar w:fldCharType="begin"/>
      </w:r>
      <w:r w:rsidRPr="00224BC5">
        <w:rPr>
          <w:rStyle w:val="ac"/>
          <w:noProof/>
          <w:webHidden/>
        </w:rPr>
        <w:instrText xml:space="preserve"> PAGEREF _Toc56176542 \h </w:instrText>
      </w:r>
      <w:r w:rsidRPr="00224BC5">
        <w:rPr>
          <w:rStyle w:val="ac"/>
          <w:noProof/>
          <w:webHidden/>
        </w:rPr>
      </w:r>
      <w:r w:rsidRPr="00224BC5">
        <w:rPr>
          <w:rStyle w:val="ac"/>
          <w:noProof/>
          <w:webHidden/>
        </w:rPr>
        <w:fldChar w:fldCharType="separate"/>
      </w:r>
      <w:r w:rsidR="00967722">
        <w:rPr>
          <w:rStyle w:val="ac"/>
          <w:noProof/>
          <w:webHidden/>
        </w:rPr>
        <w:t>25</w:t>
      </w:r>
      <w:r w:rsidRPr="00224BC5">
        <w:rPr>
          <w:rStyle w:val="ac"/>
          <w:noProof/>
          <w:webHidden/>
        </w:rPr>
        <w:fldChar w:fldCharType="end"/>
      </w:r>
      <w:r w:rsidRPr="008667CE">
        <w:rPr>
          <w:rStyle w:val="ac"/>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644B3B" w:rsidRDefault="00644B3B" w:rsidP="00644B3B">
      <w:pPr>
        <w:spacing w:line="276" w:lineRule="auto"/>
        <w:jc w:val="right"/>
      </w:pPr>
      <w:r>
        <w:rPr>
          <w:sz w:val="28"/>
          <w:szCs w:val="28"/>
        </w:rPr>
        <w:t xml:space="preserve">к извещению о проведении запроса котировок </w:t>
      </w:r>
    </w:p>
    <w:p w:rsidR="00141255" w:rsidRPr="00DF208D" w:rsidRDefault="00644B3B" w:rsidP="00644B3B">
      <w:pPr>
        <w:spacing w:line="276" w:lineRule="auto"/>
        <w:ind w:left="8364"/>
        <w:jc w:val="right"/>
        <w:rPr>
          <w:sz w:val="28"/>
          <w:szCs w:val="28"/>
        </w:rPr>
      </w:pPr>
      <w:r>
        <w:rPr>
          <w:sz w:val="28"/>
          <w:szCs w:val="28"/>
        </w:rPr>
        <w:t>№ЮКЖД-ЗКЦ 022/41</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B120FC">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DC4A1C" w:rsidRPr="0053569F" w:rsidRDefault="0053569F" w:rsidP="001D60D7">
            <w:pPr>
              <w:rPr>
                <w:color w:val="000000"/>
                <w:sz w:val="28"/>
                <w:szCs w:val="28"/>
              </w:rPr>
            </w:pPr>
            <w:r>
              <w:rPr>
                <w:color w:val="000000"/>
                <w:sz w:val="28"/>
                <w:szCs w:val="28"/>
              </w:rPr>
              <w:t>Р</w:t>
            </w:r>
            <w:r w:rsidRPr="0053569F">
              <w:rPr>
                <w:color w:val="000000"/>
                <w:sz w:val="28"/>
                <w:szCs w:val="28"/>
              </w:rPr>
              <w:t>емонт подкранового пути</w:t>
            </w:r>
            <w:r w:rsidR="001D60D7">
              <w:rPr>
                <w:color w:val="000000"/>
                <w:sz w:val="28"/>
                <w:szCs w:val="28"/>
              </w:rPr>
              <w:t>,</w:t>
            </w:r>
            <w:r w:rsidRPr="0053569F">
              <w:rPr>
                <w:color w:val="000000"/>
                <w:sz w:val="28"/>
                <w:szCs w:val="28"/>
              </w:rPr>
              <w:t xml:space="preserve"> расположенного в здании цеха ТО</w:t>
            </w:r>
            <w:r w:rsidR="001D60D7">
              <w:rPr>
                <w:color w:val="000000"/>
                <w:sz w:val="28"/>
                <w:szCs w:val="28"/>
              </w:rPr>
              <w:t>;</w:t>
            </w:r>
            <w:r w:rsidRPr="0053569F">
              <w:rPr>
                <w:color w:val="000000"/>
                <w:sz w:val="28"/>
                <w:szCs w:val="28"/>
              </w:rPr>
              <w:t>ТР ТЧ Гюмри</w:t>
            </w:r>
            <w:r>
              <w:rPr>
                <w:color w:val="000000"/>
                <w:sz w:val="28"/>
                <w:szCs w:val="28"/>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B0459B" w:rsidRDefault="00B0459B" w:rsidP="00B0459B">
            <w:pPr>
              <w:rPr>
                <w:b/>
                <w:bCs/>
                <w:sz w:val="28"/>
                <w:szCs w:val="28"/>
              </w:rPr>
            </w:pPr>
            <w:r>
              <w:rPr>
                <w:b/>
                <w:bCs/>
                <w:sz w:val="28"/>
                <w:szCs w:val="28"/>
              </w:rPr>
              <w:t xml:space="preserve">Место оказания услуг: </w:t>
            </w:r>
            <w:r w:rsidR="0053569F" w:rsidRPr="0053569F">
              <w:rPr>
                <w:color w:val="000000"/>
                <w:sz w:val="28"/>
                <w:szCs w:val="28"/>
              </w:rPr>
              <w:t>здани</w:t>
            </w:r>
            <w:r w:rsidR="0053569F">
              <w:rPr>
                <w:color w:val="000000"/>
                <w:sz w:val="28"/>
                <w:szCs w:val="28"/>
              </w:rPr>
              <w:t>е</w:t>
            </w:r>
            <w:r w:rsidR="0053569F" w:rsidRPr="0053569F">
              <w:rPr>
                <w:color w:val="000000"/>
                <w:sz w:val="28"/>
                <w:szCs w:val="28"/>
              </w:rPr>
              <w:t xml:space="preserve"> цеха ТО-ТР ТЧ Гюмри</w:t>
            </w:r>
            <w:r w:rsidR="0053569F">
              <w:rPr>
                <w:color w:val="000000"/>
                <w:sz w:val="28"/>
                <w:szCs w:val="28"/>
              </w:rPr>
              <w:t>.</w:t>
            </w:r>
          </w:p>
          <w:p w:rsidR="00F07A2A" w:rsidRPr="00B0459B" w:rsidRDefault="0053569F" w:rsidP="00B0459B">
            <w:pPr>
              <w:spacing w:line="276" w:lineRule="auto"/>
              <w:jc w:val="both"/>
              <w:rPr>
                <w:b/>
                <w:bCs/>
                <w:sz w:val="28"/>
                <w:szCs w:val="28"/>
              </w:rPr>
            </w:pPr>
            <w:r w:rsidRPr="0053569F">
              <w:rPr>
                <w:rFonts w:eastAsia="Calibri"/>
                <w:b/>
                <w:sz w:val="28"/>
                <w:szCs w:val="28"/>
              </w:rPr>
              <w:t xml:space="preserve">Срок выполнения работ, с даты заключения договора  – </w:t>
            </w:r>
            <w:r w:rsidRPr="0053569F">
              <w:rPr>
                <w:rFonts w:eastAsia="Calibri"/>
                <w:sz w:val="28"/>
                <w:szCs w:val="28"/>
              </w:rPr>
              <w:t>не более 45 рабочих дней</w:t>
            </w:r>
            <w:r w:rsidR="001D60D7">
              <w:rPr>
                <w:rFonts w:eastAsia="Calibri"/>
                <w:sz w:val="28"/>
                <w:szCs w:val="28"/>
              </w:rPr>
              <w:t xml:space="preserve"> (</w:t>
            </w:r>
            <w:r w:rsidR="001D60D7" w:rsidRPr="00B5657A">
              <w:rPr>
                <w:rFonts w:eastAsia="Calibri"/>
                <w:i/>
                <w:sz w:val="28"/>
                <w:szCs w:val="28"/>
              </w:rPr>
              <w:t>без учета дополнительных работ</w:t>
            </w:r>
            <w:r w:rsidR="001D60D7">
              <w:rPr>
                <w:rFonts w:eastAsia="Calibri"/>
                <w:i/>
                <w:sz w:val="28"/>
                <w:szCs w:val="28"/>
              </w:rPr>
              <w:t xml:space="preserve"> (скрытых дефектов),</w:t>
            </w:r>
            <w:r w:rsidR="001D60D7" w:rsidRPr="00B5657A">
              <w:rPr>
                <w:rFonts w:eastAsia="Calibri"/>
                <w:i/>
                <w:sz w:val="28"/>
                <w:szCs w:val="28"/>
              </w:rPr>
              <w:t xml:space="preserve"> которые могут возникнуть в ходе выполнения ремонтных работ</w:t>
            </w:r>
            <w:r w:rsidR="001D60D7">
              <w:rPr>
                <w:rFonts w:eastAsia="Calibri"/>
                <w:sz w:val="28"/>
                <w:szCs w:val="28"/>
              </w:rPr>
              <w:t xml:space="preserve">. </w:t>
            </w:r>
            <w:r w:rsidR="001D60D7" w:rsidRPr="00DF57ED">
              <w:rPr>
                <w:rFonts w:eastAsia="Calibri"/>
                <w:i/>
                <w:sz w:val="28"/>
                <w:szCs w:val="28"/>
              </w:rPr>
              <w:t>Д</w:t>
            </w:r>
            <w:r w:rsidR="001D60D7" w:rsidRPr="00B5657A">
              <w:rPr>
                <w:rFonts w:eastAsia="Calibri"/>
                <w:i/>
                <w:sz w:val="28"/>
                <w:szCs w:val="28"/>
              </w:rPr>
              <w:t>ля выполнения доп. работ по согласованию сторон будет заключен</w:t>
            </w:r>
            <w:r w:rsidR="001D60D7">
              <w:rPr>
                <w:rFonts w:eastAsia="Calibri"/>
                <w:i/>
                <w:sz w:val="28"/>
                <w:szCs w:val="28"/>
              </w:rPr>
              <w:t>о</w:t>
            </w:r>
            <w:r w:rsidR="001D60D7" w:rsidRPr="00B5657A">
              <w:rPr>
                <w:rFonts w:eastAsia="Calibri"/>
                <w:i/>
                <w:sz w:val="28"/>
                <w:szCs w:val="28"/>
              </w:rPr>
              <w:t xml:space="preserve"> дополнительное соглашение</w:t>
            </w:r>
            <w:r w:rsidR="001D60D7">
              <w:rPr>
                <w:rFonts w:eastAsia="Calibri"/>
                <w:sz w:val="28"/>
                <w:szCs w:val="28"/>
              </w:rPr>
              <w:t>)</w:t>
            </w:r>
            <w:r>
              <w:rPr>
                <w:rFonts w:eastAsia="Calibri"/>
                <w:sz w:val="28"/>
                <w:szCs w:val="28"/>
              </w:rPr>
              <w:t xml:space="preserve">. </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727F60" w:rsidRDefault="00AD5635" w:rsidP="0062576C">
            <w:pPr>
              <w:shd w:val="clear" w:color="auto" w:fill="FFFFFF"/>
              <w:spacing w:line="276" w:lineRule="auto"/>
              <w:contextualSpacing/>
              <w:jc w:val="both"/>
              <w:rPr>
                <w:sz w:val="28"/>
                <w:szCs w:val="28"/>
              </w:rPr>
            </w:pPr>
            <w:r w:rsidRPr="0062576C">
              <w:rPr>
                <w:sz w:val="28"/>
                <w:szCs w:val="28"/>
              </w:rPr>
              <w:t xml:space="preserve">Начальная (максимальная) цена договора  приведена с учетом всех видов налогов, без учета НДС) и составляет </w:t>
            </w:r>
            <w:r w:rsidR="0062576C">
              <w:rPr>
                <w:sz w:val="28"/>
                <w:szCs w:val="28"/>
              </w:rPr>
              <w:t>1 581 580</w:t>
            </w:r>
            <w:r w:rsidRPr="0062576C">
              <w:rPr>
                <w:sz w:val="28"/>
                <w:szCs w:val="28"/>
              </w:rPr>
              <w:t xml:space="preserve"> (</w:t>
            </w:r>
            <w:r w:rsidR="0062576C">
              <w:rPr>
                <w:sz w:val="28"/>
                <w:szCs w:val="28"/>
              </w:rPr>
              <w:t>о</w:t>
            </w:r>
            <w:r w:rsidR="0062576C" w:rsidRPr="0062576C">
              <w:rPr>
                <w:sz w:val="28"/>
                <w:szCs w:val="28"/>
              </w:rPr>
              <w:t>дин миллион пятьсот восемьдесят одна тысяча пятьсот восемьдесят</w:t>
            </w:r>
            <w:r w:rsidRPr="0062576C">
              <w:rPr>
                <w:sz w:val="28"/>
                <w:szCs w:val="28"/>
              </w:rPr>
              <w:t xml:space="preserve">) драм РА без НДС или </w:t>
            </w:r>
            <w:r w:rsidR="0062576C">
              <w:rPr>
                <w:sz w:val="28"/>
                <w:szCs w:val="28"/>
              </w:rPr>
              <w:t>1 897 896</w:t>
            </w:r>
            <w:r w:rsidRPr="0062576C">
              <w:rPr>
                <w:sz w:val="28"/>
                <w:szCs w:val="28"/>
              </w:rPr>
              <w:t xml:space="preserve"> (</w:t>
            </w:r>
            <w:r w:rsidR="0062576C">
              <w:rPr>
                <w:sz w:val="28"/>
                <w:szCs w:val="28"/>
              </w:rPr>
              <w:t>о</w:t>
            </w:r>
            <w:r w:rsidR="0062576C" w:rsidRPr="0062576C">
              <w:rPr>
                <w:sz w:val="28"/>
                <w:szCs w:val="28"/>
              </w:rPr>
              <w:t>дин миллион восемьсот девяносто семь тысяч восемьсот девяносто шесть</w:t>
            </w:r>
            <w:r w:rsidRPr="0062576C">
              <w:rPr>
                <w:sz w:val="28"/>
                <w:szCs w:val="28"/>
              </w:rPr>
              <w:t>) драм РА с НДС</w:t>
            </w:r>
            <w:r w:rsidR="001D60D7" w:rsidRPr="001D60D7">
              <w:rPr>
                <w:sz w:val="28"/>
                <w:szCs w:val="28"/>
              </w:rPr>
              <w:t xml:space="preserve"> </w:t>
            </w:r>
            <w:r w:rsidR="001D60D7">
              <w:rPr>
                <w:sz w:val="28"/>
                <w:szCs w:val="28"/>
              </w:rPr>
              <w:t>или 239 270,8 (д</w:t>
            </w:r>
            <w:r w:rsidR="001D60D7" w:rsidRPr="001D60D7">
              <w:rPr>
                <w:sz w:val="28"/>
                <w:szCs w:val="28"/>
              </w:rPr>
              <w:t>вести тридцать девять тысяч двести семьдесят целых восемь десятых</w:t>
            </w:r>
            <w:r w:rsidR="001D60D7">
              <w:rPr>
                <w:sz w:val="28"/>
                <w:szCs w:val="28"/>
              </w:rPr>
              <w:t>) руб. РФ без НДС или 287 124,96 (д</w:t>
            </w:r>
            <w:r w:rsidR="001D60D7" w:rsidRPr="001D60D7">
              <w:rPr>
                <w:sz w:val="28"/>
                <w:szCs w:val="28"/>
              </w:rPr>
              <w:t>вести восемьдесят семь тысяч сто двадцать четыре целых девяносто шесть сотых</w:t>
            </w:r>
            <w:r w:rsidR="001D60D7">
              <w:rPr>
                <w:sz w:val="28"/>
                <w:szCs w:val="28"/>
              </w:rPr>
              <w:t>) руб. РФ с НДС</w:t>
            </w:r>
            <w:r w:rsidR="0062576C" w:rsidRPr="0062576C">
              <w:rPr>
                <w:sz w:val="28"/>
                <w:szCs w:val="28"/>
              </w:rPr>
              <w:t>.</w:t>
            </w:r>
            <w:r w:rsidR="0062576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CB2AA8">
              <w:rPr>
                <w:bCs/>
                <w:sz w:val="28"/>
                <w:szCs w:val="28"/>
              </w:rPr>
              <w:t>«</w:t>
            </w:r>
            <w:r w:rsidR="001D60D7">
              <w:rPr>
                <w:bCs/>
                <w:sz w:val="28"/>
                <w:szCs w:val="28"/>
              </w:rPr>
              <w:t>0</w:t>
            </w:r>
            <w:r w:rsidR="001A2966">
              <w:rPr>
                <w:bCs/>
                <w:sz w:val="28"/>
                <w:szCs w:val="28"/>
                <w:lang w:val="hy-AM"/>
              </w:rPr>
              <w:t>6</w:t>
            </w:r>
            <w:r w:rsidR="00DE121C" w:rsidRPr="00CB2AA8">
              <w:rPr>
                <w:bCs/>
                <w:sz w:val="28"/>
                <w:szCs w:val="28"/>
              </w:rPr>
              <w:t>»</w:t>
            </w:r>
            <w:r w:rsidR="008E57ED" w:rsidRPr="00CB2AA8">
              <w:rPr>
                <w:bCs/>
                <w:sz w:val="28"/>
                <w:szCs w:val="28"/>
              </w:rPr>
              <w:t xml:space="preserve"> </w:t>
            </w:r>
            <w:r w:rsidR="001D60D7">
              <w:rPr>
                <w:bCs/>
                <w:sz w:val="28"/>
                <w:szCs w:val="28"/>
              </w:rPr>
              <w:t>мая</w:t>
            </w:r>
            <w:r w:rsidR="00E8066A" w:rsidRPr="00CB2AA8">
              <w:rPr>
                <w:bCs/>
                <w:sz w:val="28"/>
                <w:szCs w:val="28"/>
              </w:rPr>
              <w:t xml:space="preserve"> </w:t>
            </w:r>
            <w:r w:rsidR="00316670" w:rsidRPr="00CB2AA8">
              <w:rPr>
                <w:bCs/>
                <w:sz w:val="28"/>
                <w:szCs w:val="28"/>
              </w:rPr>
              <w:t>202</w:t>
            </w:r>
            <w:r w:rsidR="00C02CA6" w:rsidRPr="00CB2AA8">
              <w:rPr>
                <w:bCs/>
                <w:sz w:val="28"/>
                <w:szCs w:val="28"/>
              </w:rPr>
              <w:t>2</w:t>
            </w:r>
            <w:r w:rsidRPr="00CB2AA8">
              <w:rPr>
                <w:bCs/>
                <w:sz w:val="28"/>
                <w:szCs w:val="28"/>
              </w:rPr>
              <w:t>г. с 9 : 00 до 18 : 00</w:t>
            </w:r>
            <w:r w:rsidRPr="001925B3">
              <w:rPr>
                <w:bCs/>
                <w:sz w:val="28"/>
                <w:szCs w:val="28"/>
              </w:rPr>
              <w:t xml:space="preserve">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B2AA8">
              <w:rPr>
                <w:bCs/>
                <w:sz w:val="28"/>
                <w:szCs w:val="28"/>
              </w:rPr>
              <w:t>«</w:t>
            </w:r>
            <w:r w:rsidR="001A2966">
              <w:rPr>
                <w:bCs/>
                <w:sz w:val="28"/>
                <w:szCs w:val="28"/>
              </w:rPr>
              <w:t>26</w:t>
            </w:r>
            <w:r w:rsidR="002E2DC9" w:rsidRPr="00CB2AA8">
              <w:rPr>
                <w:bCs/>
                <w:sz w:val="28"/>
                <w:szCs w:val="28"/>
              </w:rPr>
              <w:t>»</w:t>
            </w:r>
            <w:r w:rsidR="001925B3" w:rsidRPr="00CB2AA8">
              <w:rPr>
                <w:bCs/>
                <w:sz w:val="28"/>
                <w:szCs w:val="28"/>
              </w:rPr>
              <w:t xml:space="preserve"> </w:t>
            </w:r>
            <w:r w:rsidR="001D60D7">
              <w:rPr>
                <w:bCs/>
                <w:sz w:val="28"/>
                <w:szCs w:val="28"/>
              </w:rPr>
              <w:t>мая</w:t>
            </w:r>
            <w:r w:rsidR="00E8066A" w:rsidRPr="00CB2AA8">
              <w:rPr>
                <w:bCs/>
                <w:sz w:val="28"/>
                <w:szCs w:val="28"/>
              </w:rPr>
              <w:t xml:space="preserve"> </w:t>
            </w:r>
            <w:r w:rsidR="002E2DC9" w:rsidRPr="00CB2AA8">
              <w:rPr>
                <w:bCs/>
                <w:sz w:val="28"/>
                <w:szCs w:val="28"/>
              </w:rPr>
              <w:t>202</w:t>
            </w:r>
            <w:r w:rsidR="00C02CA6" w:rsidRPr="00CB2AA8">
              <w:rPr>
                <w:bCs/>
                <w:sz w:val="28"/>
                <w:szCs w:val="28"/>
              </w:rPr>
              <w:t>2</w:t>
            </w:r>
            <w:r w:rsidR="002E2DC9" w:rsidRPr="00CB2AA8">
              <w:rPr>
                <w:bCs/>
                <w:sz w:val="28"/>
                <w:szCs w:val="28"/>
              </w:rPr>
              <w:t xml:space="preserve">г. с </w:t>
            </w:r>
            <w:r w:rsidR="00322A28" w:rsidRPr="00CB2AA8">
              <w:rPr>
                <w:bCs/>
                <w:sz w:val="28"/>
                <w:szCs w:val="28"/>
              </w:rPr>
              <w:t>9:</w:t>
            </w:r>
            <w:r w:rsidR="002E2DC9" w:rsidRPr="00CB2AA8">
              <w:rPr>
                <w:bCs/>
                <w:sz w:val="28"/>
                <w:szCs w:val="28"/>
              </w:rPr>
              <w:t xml:space="preserve"> 00 до </w:t>
            </w:r>
            <w:r w:rsidR="00322A28" w:rsidRPr="00CB2AA8">
              <w:rPr>
                <w:bCs/>
                <w:sz w:val="28"/>
                <w:szCs w:val="28"/>
              </w:rPr>
              <w:t>18:</w:t>
            </w:r>
            <w:r w:rsidR="002E2DC9" w:rsidRPr="00CB2AA8">
              <w:rPr>
                <w:bCs/>
                <w:sz w:val="28"/>
                <w:szCs w:val="28"/>
              </w:rPr>
              <w:t xml:space="preserve"> 00</w:t>
            </w:r>
          </w:p>
          <w:p w:rsidR="003D5D99" w:rsidRPr="00DF208D" w:rsidRDefault="00C02CA6"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w:t>
            </w:r>
            <w:r w:rsidRPr="00162116">
              <w:rPr>
                <w:bCs/>
                <w:sz w:val="28"/>
                <w:szCs w:val="28"/>
                <w:highlight w:val="yellow"/>
              </w:rPr>
              <w:lastRenderedPageBreak/>
              <w:t>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DF29BD" w:rsidRPr="00DF208D" w:rsidTr="000D3DB8">
        <w:tc>
          <w:tcPr>
            <w:tcW w:w="813" w:type="dxa"/>
          </w:tcPr>
          <w:p w:rsidR="00DF29BD" w:rsidRPr="00DF208D" w:rsidRDefault="00DF29BD" w:rsidP="00DF29BD">
            <w:pPr>
              <w:spacing w:line="276" w:lineRule="auto"/>
              <w:rPr>
                <w:sz w:val="28"/>
                <w:szCs w:val="28"/>
              </w:rPr>
            </w:pPr>
            <w:r>
              <w:rPr>
                <w:sz w:val="28"/>
                <w:szCs w:val="28"/>
              </w:rPr>
              <w:lastRenderedPageBreak/>
              <w:t>1.10</w:t>
            </w:r>
          </w:p>
        </w:tc>
        <w:tc>
          <w:tcPr>
            <w:tcW w:w="5249" w:type="dxa"/>
          </w:tcPr>
          <w:p w:rsidR="00DF29BD" w:rsidRDefault="00DF29BD" w:rsidP="00DF29BD">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355" w:type="dxa"/>
          </w:tcPr>
          <w:p w:rsidR="00DF29BD" w:rsidRDefault="00DF29BD" w:rsidP="00DF29BD">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DF29BD" w:rsidRDefault="00DF29BD" w:rsidP="00DF29BD">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DF29BD" w:rsidRDefault="00DF29BD" w:rsidP="00DF29BD">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DF29BD" w:rsidRPr="00F91931" w:rsidRDefault="00DF29BD" w:rsidP="00DF29BD">
            <w:pPr>
              <w:spacing w:line="360" w:lineRule="exact"/>
              <w:jc w:val="both"/>
              <w:rPr>
                <w:sz w:val="28"/>
                <w:szCs w:val="28"/>
                <w:lang w:val="hy-AM" w:eastAsia="hy-AM"/>
              </w:rPr>
            </w:pPr>
            <w:r>
              <w:rPr>
                <w:sz w:val="28"/>
                <w:szCs w:val="28"/>
                <w:lang w:val="hy-AM" w:eastAsia="hy-AM"/>
              </w:rPr>
              <w:t xml:space="preserve">Дата </w:t>
            </w:r>
            <w:r w:rsidRPr="00F91931">
              <w:rPr>
                <w:sz w:val="28"/>
                <w:szCs w:val="28"/>
                <w:lang w:val="hy-AM" w:eastAsia="hy-AM"/>
              </w:rPr>
              <w:t>начала срока предоставления участникам разъяснений положений документации: «</w:t>
            </w:r>
            <w:r w:rsidRPr="00F91931">
              <w:rPr>
                <w:color w:val="000000"/>
                <w:sz w:val="28"/>
                <w:szCs w:val="28"/>
                <w:lang w:eastAsia="hy-AM"/>
              </w:rPr>
              <w:t>06</w:t>
            </w:r>
            <w:r w:rsidRPr="00F91931">
              <w:rPr>
                <w:color w:val="000000"/>
                <w:sz w:val="28"/>
                <w:szCs w:val="28"/>
                <w:lang w:val="hy-AM" w:eastAsia="hy-AM"/>
              </w:rPr>
              <w:t xml:space="preserve">» </w:t>
            </w:r>
            <w:r w:rsidRPr="00F91931">
              <w:rPr>
                <w:rFonts w:ascii="Sylfaen" w:hAnsi="Sylfaen"/>
                <w:color w:val="000000"/>
                <w:sz w:val="28"/>
                <w:szCs w:val="28"/>
                <w:lang w:eastAsia="hy-AM"/>
              </w:rPr>
              <w:t>мая</w:t>
            </w:r>
            <w:r w:rsidRPr="00F91931">
              <w:rPr>
                <w:color w:val="000000"/>
                <w:sz w:val="28"/>
                <w:szCs w:val="28"/>
                <w:lang w:val="hy-AM" w:eastAsia="hy-AM"/>
              </w:rPr>
              <w:t xml:space="preserve"> </w:t>
            </w:r>
            <w:r w:rsidRPr="00F91931">
              <w:rPr>
                <w:sz w:val="28"/>
                <w:szCs w:val="28"/>
                <w:lang w:val="hy-AM" w:eastAsia="hy-AM"/>
              </w:rPr>
              <w:t>2022 г.</w:t>
            </w:r>
          </w:p>
          <w:p w:rsidR="00DF29BD" w:rsidRDefault="00DF29BD" w:rsidP="00DF29BD">
            <w:pPr>
              <w:spacing w:line="276" w:lineRule="auto"/>
              <w:jc w:val="both"/>
              <w:rPr>
                <w:bCs/>
                <w:sz w:val="28"/>
                <w:szCs w:val="28"/>
                <w:lang w:val="hy-AM" w:eastAsia="hy-AM"/>
              </w:rPr>
            </w:pPr>
            <w:r w:rsidRPr="00F91931">
              <w:rPr>
                <w:sz w:val="28"/>
                <w:szCs w:val="28"/>
                <w:lang w:val="hy-AM" w:eastAsia="hy-AM"/>
              </w:rPr>
              <w:t>Дата окончания срока предоставления участникам разъяснений положений документации: «</w:t>
            </w:r>
            <w:r w:rsidRPr="00F91931">
              <w:rPr>
                <w:color w:val="000000"/>
                <w:sz w:val="28"/>
                <w:szCs w:val="28"/>
                <w:lang w:eastAsia="hy-AM"/>
              </w:rPr>
              <w:t>23</w:t>
            </w:r>
            <w:r w:rsidRPr="00F91931">
              <w:rPr>
                <w:color w:val="000000"/>
                <w:sz w:val="28"/>
                <w:szCs w:val="28"/>
                <w:lang w:val="hy-AM" w:eastAsia="hy-AM"/>
              </w:rPr>
              <w:t xml:space="preserve">» </w:t>
            </w:r>
            <w:r w:rsidRPr="00F91931">
              <w:rPr>
                <w:color w:val="000000"/>
                <w:sz w:val="28"/>
                <w:szCs w:val="28"/>
                <w:lang w:eastAsia="hy-AM"/>
              </w:rPr>
              <w:t>июня</w:t>
            </w:r>
            <w:r w:rsidRPr="00F91931">
              <w:rPr>
                <w:color w:val="000000"/>
                <w:sz w:val="28"/>
                <w:szCs w:val="28"/>
                <w:lang w:val="hy-AM" w:eastAsia="hy-AM"/>
              </w:rPr>
              <w:t xml:space="preserve"> </w:t>
            </w:r>
            <w:r w:rsidRPr="00F91931">
              <w:rPr>
                <w:sz w:val="28"/>
                <w:szCs w:val="28"/>
                <w:lang w:val="hy-AM" w:eastAsia="hy-AM"/>
              </w:rPr>
              <w:t>2022</w:t>
            </w:r>
            <w:r>
              <w:rPr>
                <w:sz w:val="28"/>
                <w:szCs w:val="28"/>
                <w:lang w:val="hy-AM" w:eastAsia="hy-AM"/>
              </w:rPr>
              <w:t xml:space="preserve"> г.</w:t>
            </w:r>
          </w:p>
        </w:tc>
      </w:tr>
      <w:tr w:rsidR="00D46FBB" w:rsidRPr="00DF208D" w:rsidTr="000D3DB8">
        <w:tc>
          <w:tcPr>
            <w:tcW w:w="813" w:type="dxa"/>
          </w:tcPr>
          <w:p w:rsidR="00D46FBB" w:rsidRPr="00DF208D" w:rsidRDefault="00D46FBB" w:rsidP="00D46FBB">
            <w:pPr>
              <w:spacing w:line="276" w:lineRule="auto"/>
              <w:rPr>
                <w:sz w:val="28"/>
                <w:szCs w:val="28"/>
              </w:rPr>
            </w:pPr>
            <w:r w:rsidRPr="00DF208D">
              <w:rPr>
                <w:sz w:val="28"/>
                <w:szCs w:val="28"/>
              </w:rPr>
              <w:t>1.11</w:t>
            </w:r>
          </w:p>
        </w:tc>
        <w:tc>
          <w:tcPr>
            <w:tcW w:w="5249" w:type="dxa"/>
          </w:tcPr>
          <w:p w:rsidR="00D46FBB" w:rsidRPr="00DF208D" w:rsidRDefault="00D46FBB" w:rsidP="00D46FBB">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D46FBB" w:rsidRPr="00D4175C" w:rsidRDefault="00D46FBB" w:rsidP="00D46FBB">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w:t>
            </w:r>
            <w:r w:rsidRPr="00D4175C">
              <w:rPr>
                <w:sz w:val="28"/>
                <w:szCs w:val="28"/>
                <w:lang w:val="hy-AM" w:eastAsia="hy-AM"/>
              </w:rPr>
              <w:lastRenderedPageBreak/>
              <w:t>проведении запроса котировок за 1 рабочий день до дня окончания срока подачи конкурсных заявок.</w:t>
            </w:r>
          </w:p>
        </w:tc>
      </w:tr>
      <w:tr w:rsidR="00D46FBB" w:rsidRPr="00DF208D" w:rsidTr="000D3DB8">
        <w:tc>
          <w:tcPr>
            <w:tcW w:w="813" w:type="dxa"/>
          </w:tcPr>
          <w:p w:rsidR="00D46FBB" w:rsidRPr="00DF208D" w:rsidRDefault="00D46FBB" w:rsidP="00D46FBB">
            <w:pPr>
              <w:spacing w:line="276" w:lineRule="auto"/>
              <w:rPr>
                <w:sz w:val="28"/>
                <w:szCs w:val="28"/>
              </w:rPr>
            </w:pPr>
            <w:r w:rsidRPr="00DF208D">
              <w:rPr>
                <w:sz w:val="28"/>
                <w:szCs w:val="28"/>
              </w:rPr>
              <w:lastRenderedPageBreak/>
              <w:t>1.12</w:t>
            </w:r>
          </w:p>
        </w:tc>
        <w:tc>
          <w:tcPr>
            <w:tcW w:w="5249" w:type="dxa"/>
          </w:tcPr>
          <w:p w:rsidR="00D46FBB" w:rsidRPr="00DF208D" w:rsidRDefault="00D46FBB" w:rsidP="00D46FBB">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D46FBB" w:rsidRPr="00D4175C" w:rsidRDefault="00D46FBB" w:rsidP="00D46FBB">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D46FBB" w:rsidRPr="00D4175C" w:rsidRDefault="00D46FBB" w:rsidP="00D46FBB">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D46FBB" w:rsidRPr="00D4175C" w:rsidRDefault="00D46FBB" w:rsidP="00D46FBB">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D46FBB" w:rsidRPr="00D4175C" w:rsidRDefault="00D46FBB" w:rsidP="00D46FBB">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w:t>
            </w:r>
            <w:bookmarkStart w:id="4" w:name="_GoBack"/>
            <w:bookmarkEnd w:id="4"/>
            <w:r w:rsidRPr="00D4175C">
              <w:rPr>
                <w:sz w:val="28"/>
                <w:szCs w:val="28"/>
                <w:lang w:val="hy-AM" w:eastAsia="hy-AM"/>
              </w:rPr>
              <w:t xml:space="preserve"> запроса котировок;</w:t>
            </w:r>
          </w:p>
          <w:p w:rsidR="00D46FBB" w:rsidRPr="00D4175C" w:rsidRDefault="00D46FBB" w:rsidP="00D46FBB">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D46FBB" w:rsidRPr="00D4175C" w:rsidRDefault="00D46FBB" w:rsidP="00D46FBB">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DD1F0C">
            <w:pPr>
              <w:widowControl w:val="0"/>
              <w:shd w:val="clear" w:color="auto" w:fill="FFFFFF"/>
              <w:autoSpaceDE w:val="0"/>
              <w:autoSpaceDN w:val="0"/>
              <w:adjustRightInd w:val="0"/>
              <w:spacing w:line="276" w:lineRule="auto"/>
              <w:jc w:val="both"/>
              <w:rPr>
                <w:sz w:val="28"/>
                <w:szCs w:val="28"/>
              </w:rPr>
            </w:pPr>
            <w:r w:rsidRPr="00DF208D">
              <w:rPr>
                <w:sz w:val="28"/>
                <w:szCs w:val="28"/>
              </w:rPr>
              <w:t xml:space="preserve">Требования к </w:t>
            </w:r>
            <w:r w:rsidRPr="00DD1F0C">
              <w:rPr>
                <w:sz w:val="28"/>
                <w:szCs w:val="28"/>
              </w:rPr>
              <w:t>уча</w:t>
            </w:r>
            <w:r w:rsidR="00FA5E25" w:rsidRPr="00DD1F0C">
              <w:rPr>
                <w:sz w:val="28"/>
                <w:szCs w:val="28"/>
              </w:rPr>
              <w:t>стникам указаны</w:t>
            </w:r>
            <w:r w:rsidRPr="00DD1F0C">
              <w:rPr>
                <w:sz w:val="28"/>
                <w:szCs w:val="28"/>
              </w:rPr>
              <w:t xml:space="preserve"> в </w:t>
            </w:r>
            <w:r w:rsidR="00DD1F0C" w:rsidRPr="00DD1F0C">
              <w:rPr>
                <w:sz w:val="28"/>
                <w:szCs w:val="28"/>
              </w:rPr>
              <w:t>радела</w:t>
            </w:r>
            <w:r w:rsidRPr="00DD1F0C">
              <w:rPr>
                <w:sz w:val="28"/>
                <w:szCs w:val="28"/>
              </w:rPr>
              <w:t xml:space="preserve"> 2 Порядка проведения запроса котировок</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2DC9" w:rsidRPr="008E138D" w:rsidRDefault="00CB2AA8" w:rsidP="00343F48">
            <w:pPr>
              <w:widowControl w:val="0"/>
              <w:shd w:val="clear" w:color="auto" w:fill="FFFFFF"/>
              <w:autoSpaceDE w:val="0"/>
              <w:autoSpaceDN w:val="0"/>
              <w:adjustRightInd w:val="0"/>
              <w:jc w:val="both"/>
              <w:rPr>
                <w:sz w:val="28"/>
                <w:szCs w:val="28"/>
              </w:rPr>
            </w:pPr>
            <w:r>
              <w:rPr>
                <w:sz w:val="28"/>
                <w:szCs w:val="28"/>
              </w:rPr>
              <w:t xml:space="preserve">По </w:t>
            </w:r>
            <w:r w:rsidRPr="0053569F">
              <w:rPr>
                <w:sz w:val="28"/>
                <w:szCs w:val="28"/>
              </w:rPr>
              <w:t>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53569F">
              <w:rPr>
                <w:sz w:val="28"/>
                <w:szCs w:val="28"/>
              </w:rPr>
              <w:br/>
              <w:t xml:space="preserve">Оплата осуществляется в течение 15 (пятнадцати) рабочих дней после подписания сторонами акта  </w:t>
            </w:r>
            <w:r w:rsidR="00B42B9E" w:rsidRPr="00B42B9E">
              <w:rPr>
                <w:sz w:val="28"/>
                <w:szCs w:val="28"/>
              </w:rPr>
              <w:t>приемки-сдачи  выполненных работ и предоставления счета на оплату</w:t>
            </w:r>
            <w:r w:rsidRPr="0053569F">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F07A2A" w:rsidRPr="00DF208D" w:rsidRDefault="00CB2AA8" w:rsidP="0053569F">
            <w:pPr>
              <w:spacing w:line="276" w:lineRule="auto"/>
              <w:jc w:val="both"/>
              <w:rPr>
                <w:i/>
                <w:sz w:val="28"/>
                <w:szCs w:val="28"/>
              </w:rPr>
            </w:pPr>
            <w:r w:rsidRPr="00CB2AA8">
              <w:rPr>
                <w:b/>
                <w:sz w:val="28"/>
                <w:szCs w:val="28"/>
              </w:rPr>
              <w:t>Срок действия договора:</w:t>
            </w:r>
            <w:r w:rsidR="0053569F">
              <w:rPr>
                <w:sz w:val="28"/>
                <w:szCs w:val="28"/>
              </w:rPr>
              <w:t xml:space="preserve"> до 31.12.2022г</w:t>
            </w:r>
            <w:r>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53569F">
              <w:rPr>
                <w:bCs/>
                <w:sz w:val="28"/>
                <w:szCs w:val="28"/>
                <w:lang w:val="ru-RU" w:eastAsia="ru-RU"/>
              </w:rPr>
              <w:t>.</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B120FC">
        <w:trPr>
          <w:trHeight w:val="421"/>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70F3C" w:rsidRPr="00B120FC" w:rsidRDefault="00DF29BD" w:rsidP="002E2DC9">
            <w:pPr>
              <w:spacing w:line="276" w:lineRule="auto"/>
              <w:rPr>
                <w:sz w:val="28"/>
                <w:szCs w:val="28"/>
              </w:rPr>
            </w:pPr>
            <w:r>
              <w:rPr>
                <w:sz w:val="28"/>
                <w:szCs w:val="28"/>
              </w:rPr>
              <w:t>Приложение №3 (форма О</w:t>
            </w:r>
            <w:r w:rsidR="00B120FC" w:rsidRPr="00B120FC">
              <w:rPr>
                <w:sz w:val="28"/>
                <w:szCs w:val="28"/>
              </w:rPr>
              <w:t>писи представленных документов);</w:t>
            </w:r>
          </w:p>
          <w:p w:rsidR="002E2DC9"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4</w:t>
            </w:r>
            <w:r w:rsidR="002E2DC9" w:rsidRPr="00B120FC">
              <w:rPr>
                <w:sz w:val="28"/>
                <w:szCs w:val="28"/>
              </w:rPr>
              <w:t xml:space="preserve"> (форма заявки участника);</w:t>
            </w:r>
          </w:p>
          <w:p w:rsidR="009377A4"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5</w:t>
            </w:r>
            <w:r w:rsidR="002E2DC9" w:rsidRPr="00B120FC">
              <w:rPr>
                <w:sz w:val="28"/>
                <w:szCs w:val="28"/>
              </w:rPr>
              <w:t xml:space="preserve"> (форма Технического предложения)</w:t>
            </w:r>
            <w:r w:rsidR="00B120FC" w:rsidRPr="00B120FC">
              <w:rPr>
                <w:sz w:val="28"/>
                <w:szCs w:val="28"/>
              </w:rPr>
              <w:t>;</w:t>
            </w:r>
          </w:p>
          <w:p w:rsidR="00B120FC" w:rsidRPr="00B120FC" w:rsidRDefault="00B120FC" w:rsidP="002E2DC9">
            <w:pPr>
              <w:spacing w:line="276" w:lineRule="auto"/>
              <w:rPr>
                <w:sz w:val="28"/>
                <w:szCs w:val="28"/>
              </w:rPr>
            </w:pPr>
            <w:r w:rsidRPr="00B120FC">
              <w:rPr>
                <w:sz w:val="28"/>
                <w:szCs w:val="28"/>
              </w:rPr>
              <w:t>Приложение №6 (форма сведений об опыте участника);</w:t>
            </w:r>
          </w:p>
          <w:p w:rsidR="00B120FC" w:rsidRPr="00B120FC" w:rsidRDefault="00B120FC" w:rsidP="002E2DC9">
            <w:pPr>
              <w:spacing w:line="276" w:lineRule="auto"/>
              <w:rPr>
                <w:sz w:val="28"/>
                <w:szCs w:val="28"/>
              </w:rPr>
            </w:pPr>
            <w:r w:rsidRPr="00B120FC">
              <w:rPr>
                <w:sz w:val="28"/>
                <w:szCs w:val="28"/>
              </w:rPr>
              <w:t>Приложе</w:t>
            </w:r>
            <w:r w:rsidR="00DF29BD">
              <w:rPr>
                <w:sz w:val="28"/>
                <w:szCs w:val="28"/>
              </w:rPr>
              <w:t>ние №7 (форма проекта договора) и иные</w:t>
            </w:r>
          </w:p>
          <w:p w:rsidR="002E2DC9" w:rsidRPr="00DF208D" w:rsidRDefault="002E2DC9" w:rsidP="002E2DC9">
            <w:pPr>
              <w:spacing w:line="276" w:lineRule="auto"/>
              <w:rPr>
                <w:sz w:val="28"/>
                <w:szCs w:val="28"/>
              </w:rPr>
            </w:pPr>
            <w:r w:rsidRPr="00B120FC">
              <w:rPr>
                <w:sz w:val="28"/>
                <w:szCs w:val="28"/>
              </w:rPr>
              <w:t>документы, указанные в п.п.-2.11.15. – 2.11.17.</w:t>
            </w:r>
            <w:r w:rsidRPr="00DF208D">
              <w:rPr>
                <w:sz w:val="28"/>
                <w:szCs w:val="28"/>
              </w:rPr>
              <w:t xml:space="preserve"> </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0300FE">
        <w:rPr>
          <w:color w:val="000000"/>
          <w:szCs w:val="28"/>
        </w:rPr>
        <w:t>приложения № 1</w:t>
      </w:r>
      <w:r w:rsidR="00141255" w:rsidRPr="00DF208D">
        <w:rPr>
          <w:szCs w:val="28"/>
        </w:rPr>
        <w:t xml:space="preserve">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7691A">
      <w:pPr>
        <w:pStyle w:val="12"/>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53569F"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53569F">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53569F" w:rsidRDefault="004A4B5F" w:rsidP="004710F7">
      <w:pPr>
        <w:pStyle w:val="12"/>
        <w:numPr>
          <w:ilvl w:val="2"/>
          <w:numId w:val="3"/>
        </w:numPr>
        <w:spacing w:line="276" w:lineRule="auto"/>
        <w:ind w:left="0" w:firstLine="1050"/>
        <w:rPr>
          <w:szCs w:val="28"/>
        </w:rPr>
      </w:pPr>
      <w:r w:rsidRPr="0053569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53569F">
        <w:rPr>
          <w:szCs w:val="28"/>
        </w:rPr>
        <w:t>в соответствии с приложением №5</w:t>
      </w:r>
      <w:r w:rsidR="00FE2803" w:rsidRPr="0053569F">
        <w:rPr>
          <w:szCs w:val="28"/>
        </w:rPr>
        <w:t xml:space="preserve"> (форма Технического предложения)</w:t>
      </w:r>
      <w:r w:rsidRPr="0053569F">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0300FE">
        <w:rPr>
          <w:color w:val="000000"/>
          <w:szCs w:val="28"/>
        </w:rPr>
        <w:t xml:space="preserve">извещения, предусмотренным пунктом </w:t>
      </w:r>
      <w:r w:rsidR="00FE2803" w:rsidRPr="000300FE">
        <w:rPr>
          <w:color w:val="000000"/>
          <w:szCs w:val="28"/>
        </w:rPr>
        <w:t>2</w:t>
      </w:r>
      <w:r w:rsidRPr="000300FE">
        <w:rPr>
          <w:color w:val="000000"/>
          <w:szCs w:val="28"/>
        </w:rPr>
        <w:t>.3.</w:t>
      </w:r>
      <w:r w:rsidR="002437F2" w:rsidRPr="000300FE">
        <w:rPr>
          <w:color w:val="000000"/>
          <w:szCs w:val="28"/>
        </w:rPr>
        <w:t>2</w:t>
      </w:r>
      <w:r w:rsidRPr="000300FE">
        <w:rPr>
          <w:color w:val="000000"/>
          <w:szCs w:val="28"/>
        </w:rPr>
        <w:t xml:space="preserve"> </w:t>
      </w:r>
      <w:r w:rsidR="007A4C4C" w:rsidRPr="000300FE">
        <w:rPr>
          <w:color w:val="000000"/>
          <w:szCs w:val="28"/>
        </w:rPr>
        <w:t>– 2.3.2.3</w:t>
      </w:r>
      <w:r w:rsidR="007A4C4C">
        <w:rPr>
          <w:color w:val="FF0000"/>
          <w:szCs w:val="28"/>
        </w:rPr>
        <w:t xml:space="preserve"> </w:t>
      </w:r>
      <w:r w:rsidRPr="000300FE">
        <w:rPr>
          <w:color w:val="000000"/>
          <w:szCs w:val="28"/>
        </w:rPr>
        <w:t>приложения № 1 к извещению,</w:t>
      </w:r>
      <w:r w:rsidRPr="008C1307">
        <w:rPr>
          <w:color w:val="FF0000"/>
          <w:szCs w:val="28"/>
        </w:rPr>
        <w:t xml:space="preserve"> </w:t>
      </w:r>
      <w:r w:rsidR="00496C0F" w:rsidRPr="000300FE">
        <w:rPr>
          <w:color w:val="000000"/>
          <w:szCs w:val="28"/>
        </w:rPr>
        <w:t xml:space="preserve">по форме приложения № </w:t>
      </w:r>
      <w:r w:rsidR="007A4C4C" w:rsidRPr="000300FE">
        <w:rPr>
          <w:color w:val="000000"/>
          <w:szCs w:val="28"/>
        </w:rPr>
        <w:t>5</w:t>
      </w:r>
      <w:r w:rsidR="00216E02" w:rsidRPr="000300FE">
        <w:rPr>
          <w:color w:val="000000"/>
          <w:szCs w:val="28"/>
        </w:rPr>
        <w:t xml:space="preserve"> (техническое предложение)</w:t>
      </w:r>
      <w:r w:rsidR="00496C0F" w:rsidRPr="000300FE">
        <w:rPr>
          <w:color w:val="000000"/>
          <w:szCs w:val="28"/>
        </w:rPr>
        <w:t xml:space="preserve"> извещения,</w:t>
      </w:r>
      <w:r w:rsidR="00496C0F" w:rsidRPr="008C1307">
        <w:rPr>
          <w:color w:val="FF0000"/>
          <w:szCs w:val="28"/>
        </w:rPr>
        <w:t xml:space="preserve"> </w:t>
      </w:r>
      <w:r w:rsidRPr="000300FE">
        <w:rPr>
          <w:color w:val="000000"/>
          <w:szCs w:val="28"/>
        </w:rPr>
        <w:t xml:space="preserve">а также документы, предусмотренные пунктом </w:t>
      </w:r>
      <w:r w:rsidR="006857FE" w:rsidRPr="000300FE">
        <w:rPr>
          <w:color w:val="000000"/>
          <w:szCs w:val="28"/>
        </w:rPr>
        <w:t>2</w:t>
      </w:r>
      <w:r w:rsidR="00216E02" w:rsidRPr="000300FE">
        <w:rPr>
          <w:color w:val="000000"/>
          <w:szCs w:val="28"/>
        </w:rPr>
        <w:t>.1</w:t>
      </w:r>
      <w:r w:rsidR="00F145F0" w:rsidRPr="000300FE">
        <w:rPr>
          <w:color w:val="000000"/>
          <w:szCs w:val="28"/>
        </w:rPr>
        <w:t>1</w:t>
      </w:r>
      <w:r w:rsidR="00216E02" w:rsidRPr="000300FE">
        <w:rPr>
          <w:color w:val="000000"/>
          <w:szCs w:val="28"/>
        </w:rPr>
        <w:t>.</w:t>
      </w:r>
      <w:r w:rsidR="002767F0" w:rsidRPr="000300FE">
        <w:rPr>
          <w:color w:val="000000"/>
          <w:szCs w:val="28"/>
        </w:rPr>
        <w:t>15.</w:t>
      </w:r>
      <w:r w:rsidR="00216E02" w:rsidRPr="000300FE">
        <w:rPr>
          <w:color w:val="000000"/>
          <w:szCs w:val="28"/>
        </w:rPr>
        <w:t xml:space="preserve"> приложения</w:t>
      </w:r>
      <w:r w:rsidRPr="000300FE">
        <w:rPr>
          <w:color w:val="000000"/>
          <w:szCs w:val="28"/>
        </w:rPr>
        <w:t xml:space="preserve"> № 1 к извещению</w:t>
      </w:r>
      <w:r w:rsidRPr="00DF208D">
        <w:rPr>
          <w:szCs w:val="28"/>
        </w:rPr>
        <w:t xml:space="preserve">, на каждое лицо, выступающее на стороне такого участника.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27691A">
      <w:pPr>
        <w:pStyle w:val="12"/>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215F0B">
        <w:rPr>
          <w:szCs w:val="28"/>
        </w:rPr>
        <w:t xml:space="preserve">2 </w:t>
      </w:r>
      <w:r w:rsidR="00776548" w:rsidRPr="00DF208D">
        <w:rPr>
          <w:szCs w:val="28"/>
        </w:rPr>
        <w:t>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Default="004A4B5F" w:rsidP="0027691A">
      <w:pPr>
        <w:pStyle w:val="12"/>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DF208D" w:rsidRDefault="002B7F80" w:rsidP="0027691A">
      <w:pPr>
        <w:pStyle w:val="12"/>
        <w:numPr>
          <w:ilvl w:val="2"/>
          <w:numId w:val="6"/>
        </w:numPr>
        <w:spacing w:line="276" w:lineRule="auto"/>
        <w:ind w:left="0" w:firstLine="1050"/>
        <w:rPr>
          <w:szCs w:val="28"/>
        </w:rPr>
      </w:pPr>
      <w:r>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Pr>
          <w:szCs w:val="28"/>
        </w:rPr>
        <w:t xml:space="preserve"> по форме Приложения №6.</w:t>
      </w:r>
    </w:p>
    <w:p w:rsidR="00421402" w:rsidRDefault="00AD0A48" w:rsidP="00421402">
      <w:pPr>
        <w:pStyle w:val="12"/>
        <w:numPr>
          <w:ilvl w:val="3"/>
          <w:numId w:val="24"/>
        </w:numPr>
        <w:spacing w:line="276" w:lineRule="auto"/>
        <w:ind w:left="0" w:firstLine="993"/>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421402" w:rsidRDefault="00AD0A48" w:rsidP="00421402">
      <w:pPr>
        <w:pStyle w:val="12"/>
        <w:numPr>
          <w:ilvl w:val="3"/>
          <w:numId w:val="24"/>
        </w:numPr>
        <w:spacing w:line="276" w:lineRule="auto"/>
        <w:ind w:left="0" w:firstLine="993"/>
        <w:rPr>
          <w:szCs w:val="28"/>
        </w:rPr>
      </w:pPr>
      <w:r w:rsidRPr="00421402">
        <w:rPr>
          <w:szCs w:val="28"/>
        </w:rPr>
        <w:t>не приостановление</w:t>
      </w:r>
      <w:r w:rsidR="004A4B5F" w:rsidRPr="00421402">
        <w:rPr>
          <w:szCs w:val="28"/>
        </w:rPr>
        <w:t xml:space="preserve"> деятельности участника в порядке, установленном </w:t>
      </w:r>
      <w:r w:rsidR="00BC42E6" w:rsidRPr="00421402">
        <w:rPr>
          <w:szCs w:val="28"/>
        </w:rPr>
        <w:t>Законодательством РА</w:t>
      </w:r>
      <w:r w:rsidR="004A4B5F" w:rsidRPr="00421402">
        <w:rPr>
          <w:szCs w:val="28"/>
        </w:rPr>
        <w:t xml:space="preserve"> об административных правонарушениях, на дату подачи заявки на участие в запросе котировок;</w:t>
      </w:r>
    </w:p>
    <w:p w:rsidR="004A4B5F" w:rsidRPr="00421402" w:rsidRDefault="004A4B5F" w:rsidP="00421402">
      <w:pPr>
        <w:pStyle w:val="12"/>
        <w:numPr>
          <w:ilvl w:val="3"/>
          <w:numId w:val="24"/>
        </w:numPr>
        <w:spacing w:line="276" w:lineRule="auto"/>
        <w:ind w:left="0" w:firstLine="993"/>
        <w:rPr>
          <w:szCs w:val="28"/>
        </w:rPr>
      </w:pPr>
      <w:r w:rsidRPr="00421402">
        <w:rPr>
          <w:szCs w:val="28"/>
        </w:rPr>
        <w:t>отсутствие у участника запро</w:t>
      </w:r>
      <w:r w:rsidR="00421402">
        <w:rPr>
          <w:szCs w:val="28"/>
        </w:rPr>
        <w:t>са котировок–физического лица ли</w:t>
      </w:r>
      <w:r w:rsidRPr="00421402">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Pr>
          <w:szCs w:val="28"/>
        </w:rPr>
        <w:t>аказания в виде дисквалификации,  по форме Приложение № 4 настоя</w:t>
      </w:r>
      <w:r w:rsidR="007A4C4C">
        <w:rPr>
          <w:szCs w:val="28"/>
        </w:rPr>
        <w:t>щ</w:t>
      </w:r>
      <w:r w:rsidR="00421402">
        <w:rPr>
          <w:szCs w:val="28"/>
        </w:rPr>
        <w:t>ей документации.</w:t>
      </w:r>
    </w:p>
    <w:p w:rsidR="004A4B5F" w:rsidRPr="00DF208D" w:rsidRDefault="004A4B5F" w:rsidP="00EE61CE">
      <w:pPr>
        <w:spacing w:line="276" w:lineRule="auto"/>
        <w:rPr>
          <w:sz w:val="28"/>
          <w:szCs w:val="28"/>
        </w:rPr>
      </w:pPr>
    </w:p>
    <w:p w:rsidR="004A4B5F" w:rsidRPr="00DF208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F208D">
        <w:rPr>
          <w:sz w:val="28"/>
          <w:szCs w:val="28"/>
        </w:rPr>
        <w:lastRenderedPageBreak/>
        <w:t>которые могут осуществить поставки необходимых товаров, выполнение работ, оказание услуг.</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2"/>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27691A">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7691A">
      <w:pPr>
        <w:pStyle w:val="a3"/>
        <w:numPr>
          <w:ilvl w:val="2"/>
          <w:numId w:val="9"/>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C51799" w:rsidRDefault="004A4B5F" w:rsidP="00C51799">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lastRenderedPageBreak/>
        <w:t>Единственным критерием оценки котировочных заявок является цена. Иные критерии оценки котировочных заявок не применяются.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При оценке котировочных заявок сопоставляются предложения участников по цене без учета НДС. </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215F0B">
        <w:rPr>
          <w:sz w:val="28"/>
          <w:szCs w:val="28"/>
        </w:rPr>
        <w:t>пункте 2.15.</w:t>
      </w:r>
      <w:r w:rsidRPr="00215F0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15F0B">
        <w:rPr>
          <w:sz w:val="28"/>
          <w:szCs w:val="28"/>
        </w:rPr>
        <w:t>2</w:t>
      </w:r>
      <w:r w:rsidRPr="00215F0B">
        <w:rPr>
          <w:sz w:val="28"/>
          <w:szCs w:val="28"/>
        </w:rPr>
        <w:t xml:space="preserve"> к извещению, и должно предоставляться по форме приложения № </w:t>
      </w:r>
      <w:r w:rsidR="00215F0B" w:rsidRPr="00215F0B">
        <w:rPr>
          <w:sz w:val="28"/>
          <w:szCs w:val="28"/>
        </w:rPr>
        <w:t>5</w:t>
      </w:r>
      <w:r w:rsidRPr="00215F0B">
        <w:rPr>
          <w:sz w:val="28"/>
          <w:szCs w:val="28"/>
        </w:rPr>
        <w:t xml:space="preserve"> к извещению.</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При несоответствии технического предложения тр</w:t>
      </w:r>
      <w:r w:rsidR="00E72878" w:rsidRPr="00215F0B">
        <w:rPr>
          <w:sz w:val="28"/>
          <w:szCs w:val="28"/>
        </w:rPr>
        <w:t>ебованиям, указанным в пункте</w:t>
      </w:r>
      <w:r w:rsidR="003A5BD1" w:rsidRPr="00215F0B">
        <w:rPr>
          <w:sz w:val="28"/>
          <w:szCs w:val="28"/>
        </w:rPr>
        <w:t xml:space="preserve"> </w:t>
      </w:r>
      <w:r w:rsidR="00E72878" w:rsidRPr="00215F0B">
        <w:rPr>
          <w:sz w:val="28"/>
          <w:szCs w:val="28"/>
        </w:rPr>
        <w:t>2.8.</w:t>
      </w:r>
      <w:r w:rsidR="00881B6C">
        <w:rPr>
          <w:sz w:val="28"/>
          <w:szCs w:val="28"/>
        </w:rPr>
        <w:t>4</w:t>
      </w:r>
      <w:r w:rsidR="00E72878" w:rsidRPr="00215F0B">
        <w:rPr>
          <w:sz w:val="28"/>
          <w:szCs w:val="28"/>
        </w:rPr>
        <w:t>.</w:t>
      </w:r>
      <w:r w:rsidRPr="00215F0B">
        <w:rPr>
          <w:sz w:val="28"/>
          <w:szCs w:val="28"/>
        </w:rPr>
        <w:t xml:space="preserve"> </w:t>
      </w:r>
      <w:r w:rsidR="006A1962" w:rsidRPr="00215F0B">
        <w:rPr>
          <w:sz w:val="28"/>
          <w:szCs w:val="28"/>
        </w:rPr>
        <w:t>приложения № 1 извещения</w:t>
      </w:r>
      <w:r w:rsidRPr="00215F0B">
        <w:rPr>
          <w:sz w:val="28"/>
          <w:szCs w:val="28"/>
        </w:rPr>
        <w:t>, заявка такого участника отклоняется.</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7691A">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7691A">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7691A">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все котировочные заявки признаны несоответствующими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w:t>
      </w:r>
      <w:r w:rsidRPr="000D3DB8">
        <w:lastRenderedPageBreak/>
        <w:t>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lastRenderedPageBreak/>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27667" w:rsidRPr="000D3DB8" w:rsidRDefault="00F91931" w:rsidP="00F91931">
      <w:pPr>
        <w:pStyle w:val="a5"/>
        <w:suppressAutoHyphens/>
        <w:spacing w:line="276" w:lineRule="auto"/>
        <w:ind w:firstLine="708"/>
        <w:rPr>
          <w:sz w:val="28"/>
          <w:szCs w:val="28"/>
        </w:rPr>
      </w:pPr>
      <w:r>
        <w:rPr>
          <w:sz w:val="28"/>
          <w:szCs w:val="28"/>
        </w:rPr>
        <w:t>- </w:t>
      </w:r>
      <w:r w:rsidR="00644B3B">
        <w:rPr>
          <w:sz w:val="28"/>
          <w:szCs w:val="28"/>
        </w:rPr>
        <w:t>Приложение №3 (</w:t>
      </w:r>
      <w:r w:rsidR="00495017" w:rsidRPr="000D3DB8">
        <w:rPr>
          <w:sz w:val="28"/>
          <w:szCs w:val="28"/>
        </w:rPr>
        <w:t>Опись представленных</w:t>
      </w:r>
      <w:r w:rsidR="00B27667" w:rsidRPr="000D3DB8">
        <w:rPr>
          <w:sz w:val="28"/>
          <w:szCs w:val="28"/>
        </w:rPr>
        <w:t xml:space="preserve"> документов</w:t>
      </w:r>
      <w:r>
        <w:rPr>
          <w:sz w:val="28"/>
          <w:szCs w:val="28"/>
        </w:rPr>
        <w:t>)</w:t>
      </w:r>
      <w:r w:rsidR="00B27667" w:rsidRPr="000D3DB8">
        <w:rPr>
          <w:sz w:val="28"/>
          <w:szCs w:val="28"/>
        </w:rPr>
        <w:t>, заверенная подписью и печатью (при ее наличии) Участника</w:t>
      </w:r>
      <w:r w:rsidR="00644B3B">
        <w:rPr>
          <w:sz w:val="28"/>
          <w:szCs w:val="28"/>
        </w:rPr>
        <w:t>)</w:t>
      </w:r>
      <w:r w:rsidR="00561BDF" w:rsidRPr="000D3DB8">
        <w:rPr>
          <w:sz w:val="28"/>
          <w:szCs w:val="28"/>
        </w:rPr>
        <w:t>;</w:t>
      </w:r>
    </w:p>
    <w:p w:rsidR="004A4B5F" w:rsidRPr="000D3DB8" w:rsidRDefault="00DF29BD" w:rsidP="00C23FF3">
      <w:pPr>
        <w:pStyle w:val="a5"/>
        <w:suppressAutoHyphens/>
        <w:spacing w:line="276" w:lineRule="auto"/>
        <w:ind w:firstLine="708"/>
        <w:rPr>
          <w:sz w:val="28"/>
          <w:szCs w:val="28"/>
        </w:rPr>
      </w:pPr>
      <w:r>
        <w:rPr>
          <w:sz w:val="28"/>
          <w:szCs w:val="28"/>
        </w:rPr>
        <w:t>- Приложение</w:t>
      </w:r>
      <w:r w:rsidR="004A4B5F" w:rsidRPr="000D3DB8">
        <w:rPr>
          <w:sz w:val="28"/>
          <w:szCs w:val="28"/>
        </w:rPr>
        <w:t xml:space="preserve"> № </w:t>
      </w:r>
      <w:r w:rsidR="00215F0B">
        <w:rPr>
          <w:sz w:val="28"/>
          <w:szCs w:val="28"/>
        </w:rPr>
        <w:t>4</w:t>
      </w:r>
      <w:r w:rsidR="00CA1284" w:rsidRPr="000D3DB8">
        <w:rPr>
          <w:sz w:val="28"/>
          <w:szCs w:val="28"/>
        </w:rPr>
        <w:t xml:space="preserve"> </w:t>
      </w:r>
      <w:r w:rsidR="006F14A9" w:rsidRPr="000D3DB8">
        <w:rPr>
          <w:sz w:val="28"/>
          <w:szCs w:val="28"/>
        </w:rPr>
        <w:t>(</w:t>
      </w:r>
      <w:r w:rsidR="00CB2E61" w:rsidRPr="000D3DB8">
        <w:rPr>
          <w:sz w:val="28"/>
          <w:szCs w:val="28"/>
        </w:rPr>
        <w:t>Заявка Участника</w:t>
      </w:r>
      <w:r w:rsidR="006F14A9" w:rsidRPr="000D3DB8">
        <w:rPr>
          <w:sz w:val="28"/>
          <w:szCs w:val="28"/>
        </w:rPr>
        <w:t xml:space="preserve">) </w:t>
      </w:r>
      <w:r w:rsidR="004A4B5F" w:rsidRPr="000D3DB8">
        <w:rPr>
          <w:sz w:val="28"/>
          <w:szCs w:val="28"/>
        </w:rPr>
        <w:t>к извещению,</w:t>
      </w:r>
      <w:r>
        <w:rPr>
          <w:sz w:val="28"/>
          <w:szCs w:val="28"/>
        </w:rPr>
        <w:t xml:space="preserve"> заверенная подписью и печатью </w:t>
      </w:r>
      <w:r w:rsidR="004A4B5F" w:rsidRPr="000D3DB8">
        <w:rPr>
          <w:sz w:val="28"/>
          <w:szCs w:val="28"/>
        </w:rPr>
        <w:t xml:space="preserve">участника </w:t>
      </w:r>
      <w:r>
        <w:rPr>
          <w:sz w:val="28"/>
          <w:szCs w:val="28"/>
        </w:rPr>
        <w:t>запроса</w:t>
      </w:r>
      <w:r w:rsidR="004A4B5F" w:rsidRPr="000D3DB8">
        <w:rPr>
          <w:sz w:val="28"/>
          <w:szCs w:val="28"/>
        </w:rPr>
        <w:t xml:space="preserve"> котировок</w:t>
      </w:r>
      <w:r>
        <w:rPr>
          <w:sz w:val="28"/>
          <w:szCs w:val="28"/>
        </w:rPr>
        <w:t>;</w:t>
      </w:r>
    </w:p>
    <w:p w:rsidR="00644B3B" w:rsidRDefault="006F14A9" w:rsidP="006F14A9">
      <w:pPr>
        <w:pStyle w:val="a5"/>
        <w:suppressAutoHyphens/>
        <w:spacing w:line="276" w:lineRule="auto"/>
        <w:ind w:firstLine="708"/>
        <w:rPr>
          <w:sz w:val="28"/>
          <w:szCs w:val="28"/>
        </w:rPr>
      </w:pPr>
      <w:r w:rsidRPr="000D3DB8">
        <w:rPr>
          <w:sz w:val="28"/>
          <w:szCs w:val="28"/>
        </w:rPr>
        <w:t>- Прил</w:t>
      </w:r>
      <w:r w:rsidR="00DF29BD">
        <w:rPr>
          <w:sz w:val="28"/>
          <w:szCs w:val="28"/>
        </w:rPr>
        <w:t>ожение</w:t>
      </w:r>
      <w:r w:rsidRPr="000D3DB8">
        <w:rPr>
          <w:sz w:val="28"/>
          <w:szCs w:val="28"/>
        </w:rPr>
        <w:t xml:space="preserve"> № </w:t>
      </w:r>
      <w:r w:rsidR="00215F0B">
        <w:rPr>
          <w:sz w:val="28"/>
          <w:szCs w:val="28"/>
        </w:rPr>
        <w:t>5</w:t>
      </w:r>
      <w:r w:rsidRPr="000D3DB8">
        <w:rPr>
          <w:sz w:val="28"/>
          <w:szCs w:val="28"/>
        </w:rPr>
        <w:t xml:space="preserve"> (</w:t>
      </w:r>
      <w:r w:rsidR="00A467B8">
        <w:rPr>
          <w:sz w:val="28"/>
          <w:szCs w:val="28"/>
        </w:rPr>
        <w:t>Техническое</w:t>
      </w:r>
      <w:r w:rsidRPr="000D3DB8">
        <w:rPr>
          <w:sz w:val="28"/>
          <w:szCs w:val="28"/>
        </w:rPr>
        <w:t xml:space="preserve"> предложение) к извещению, заверенн</w:t>
      </w:r>
      <w:r w:rsidR="00DF29BD">
        <w:rPr>
          <w:sz w:val="28"/>
          <w:szCs w:val="28"/>
        </w:rPr>
        <w:t xml:space="preserve">ое подписью и печатью </w:t>
      </w:r>
      <w:r w:rsidRPr="000D3DB8">
        <w:rPr>
          <w:sz w:val="28"/>
          <w:szCs w:val="28"/>
        </w:rPr>
        <w:t xml:space="preserve">участника </w:t>
      </w:r>
      <w:r w:rsidR="00DF29BD">
        <w:rPr>
          <w:sz w:val="28"/>
          <w:szCs w:val="28"/>
        </w:rPr>
        <w:t xml:space="preserve">запроса </w:t>
      </w:r>
      <w:r w:rsidRPr="000D3DB8">
        <w:rPr>
          <w:sz w:val="28"/>
          <w:szCs w:val="28"/>
        </w:rPr>
        <w:t>котировок</w:t>
      </w:r>
      <w:r w:rsidR="00644B3B">
        <w:rPr>
          <w:sz w:val="28"/>
          <w:szCs w:val="28"/>
        </w:rPr>
        <w:t>;</w:t>
      </w:r>
    </w:p>
    <w:p w:rsidR="00644B3B" w:rsidRPr="00B120FC" w:rsidRDefault="00644B3B" w:rsidP="00644B3B">
      <w:pPr>
        <w:spacing w:line="276" w:lineRule="auto"/>
        <w:ind w:firstLine="708"/>
        <w:rPr>
          <w:sz w:val="28"/>
          <w:szCs w:val="28"/>
        </w:rPr>
      </w:pPr>
      <w:r>
        <w:rPr>
          <w:sz w:val="28"/>
          <w:szCs w:val="28"/>
        </w:rPr>
        <w:t>-</w:t>
      </w:r>
      <w:r w:rsidR="00F91931">
        <w:rPr>
          <w:sz w:val="28"/>
          <w:szCs w:val="28"/>
        </w:rPr>
        <w:t xml:space="preserve">Приложение №6 (Сведения </w:t>
      </w:r>
      <w:r w:rsidRPr="00B120FC">
        <w:rPr>
          <w:sz w:val="28"/>
          <w:szCs w:val="28"/>
        </w:rPr>
        <w:t>об опыте участника);</w:t>
      </w:r>
    </w:p>
    <w:p w:rsidR="00644B3B" w:rsidRPr="00B120FC" w:rsidRDefault="00644B3B" w:rsidP="00644B3B">
      <w:pPr>
        <w:spacing w:line="276" w:lineRule="auto"/>
        <w:ind w:firstLine="708"/>
        <w:rPr>
          <w:sz w:val="28"/>
          <w:szCs w:val="28"/>
        </w:rPr>
      </w:pPr>
      <w:r>
        <w:rPr>
          <w:sz w:val="28"/>
          <w:szCs w:val="28"/>
        </w:rPr>
        <w:t>-</w:t>
      </w:r>
      <w:r w:rsidRPr="00B120FC">
        <w:rPr>
          <w:sz w:val="28"/>
          <w:szCs w:val="28"/>
        </w:rPr>
        <w:t>Приложе</w:t>
      </w:r>
      <w:r w:rsidR="00F91931">
        <w:rPr>
          <w:sz w:val="28"/>
          <w:szCs w:val="28"/>
        </w:rPr>
        <w:t>ние №7 (Проект</w:t>
      </w:r>
      <w:r>
        <w:rPr>
          <w:sz w:val="28"/>
          <w:szCs w:val="28"/>
        </w:rPr>
        <w:t xml:space="preserve"> договора)</w:t>
      </w:r>
      <w:r w:rsidR="00F91931" w:rsidRPr="00F91931">
        <w:rPr>
          <w:sz w:val="28"/>
          <w:szCs w:val="28"/>
        </w:rPr>
        <w:t xml:space="preserve"> </w:t>
      </w:r>
      <w:r w:rsidR="00F91931" w:rsidRPr="000D3DB8">
        <w:rPr>
          <w:sz w:val="28"/>
          <w:szCs w:val="28"/>
        </w:rPr>
        <w:t>к извещению</w:t>
      </w:r>
      <w:r>
        <w:rPr>
          <w:sz w:val="28"/>
          <w:szCs w:val="28"/>
        </w:rPr>
        <w:t>.</w:t>
      </w:r>
    </w:p>
    <w:p w:rsidR="006F14A9" w:rsidRPr="000D3DB8" w:rsidRDefault="006F14A9" w:rsidP="006F14A9">
      <w:pPr>
        <w:pStyle w:val="a5"/>
        <w:suppressAutoHyphens/>
        <w:spacing w:line="276" w:lineRule="auto"/>
        <w:ind w:firstLine="708"/>
        <w:rPr>
          <w:sz w:val="28"/>
          <w:szCs w:val="28"/>
        </w:rPr>
      </w:pPr>
      <w:r w:rsidRPr="000D3DB8">
        <w:rPr>
          <w:sz w:val="28"/>
          <w:szCs w:val="28"/>
        </w:rPr>
        <w:t>.</w:t>
      </w:r>
    </w:p>
    <w:p w:rsidR="004A4B5F" w:rsidRPr="000D3DB8" w:rsidRDefault="00644B3B" w:rsidP="0027691A">
      <w:pPr>
        <w:pStyle w:val="a5"/>
        <w:numPr>
          <w:ilvl w:val="2"/>
          <w:numId w:val="14"/>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sidR="004A4B5F" w:rsidRPr="000D3DB8">
        <w:rPr>
          <w:sz w:val="28"/>
          <w:szCs w:val="28"/>
        </w:rPr>
        <w:lastRenderedPageBreak/>
        <w:t xml:space="preserve">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7691A">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7691A">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w:t>
      </w:r>
      <w:r w:rsidRPr="000D3DB8">
        <w:rPr>
          <w:sz w:val="28"/>
          <w:szCs w:val="28"/>
        </w:rPr>
        <w:lastRenderedPageBreak/>
        <w:t>подписью и печатью (при ее наличии) участника. Представитель участника должен иметь при себе паспорт.</w:t>
      </w:r>
    </w:p>
    <w:p w:rsidR="004A4B5F" w:rsidRPr="000D3DB8" w:rsidRDefault="00DD540C" w:rsidP="0027691A">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7691A">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B42B9E">
        <w:rPr>
          <w:b/>
          <w:i/>
          <w:sz w:val="28"/>
          <w:szCs w:val="28"/>
          <w:highlight w:val="yellow"/>
        </w:rPr>
        <w:t>2</w:t>
      </w:r>
      <w:r w:rsidR="001A2966">
        <w:rPr>
          <w:b/>
          <w:i/>
          <w:sz w:val="28"/>
          <w:szCs w:val="28"/>
          <w:highlight w:val="yellow"/>
          <w:lang w:val="hy-AM"/>
        </w:rPr>
        <w:t>6</w:t>
      </w:r>
      <w:r w:rsidR="003D5D99" w:rsidRPr="007A63B0">
        <w:rPr>
          <w:b/>
          <w:i/>
          <w:sz w:val="28"/>
          <w:szCs w:val="28"/>
          <w:highlight w:val="yellow"/>
        </w:rPr>
        <w:t xml:space="preserve">» </w:t>
      </w:r>
      <w:r w:rsidR="00B42B9E">
        <w:rPr>
          <w:b/>
          <w:i/>
          <w:sz w:val="28"/>
          <w:szCs w:val="28"/>
          <w:highlight w:val="yellow"/>
        </w:rPr>
        <w:t>ма</w:t>
      </w:r>
      <w:r w:rsidR="0053569F">
        <w:rPr>
          <w:b/>
          <w:i/>
          <w:sz w:val="28"/>
          <w:szCs w:val="28"/>
          <w:highlight w:val="yellow"/>
        </w:rPr>
        <w:t>я</w:t>
      </w:r>
      <w:r w:rsidR="00372E14" w:rsidRPr="007A63B0">
        <w:rPr>
          <w:b/>
          <w:i/>
          <w:sz w:val="28"/>
          <w:szCs w:val="28"/>
          <w:highlight w:val="yellow"/>
        </w:rPr>
        <w:t xml:space="preserve"> 202</w:t>
      </w:r>
      <w:r w:rsidR="00970F3C">
        <w:rPr>
          <w:b/>
          <w:i/>
          <w:sz w:val="28"/>
          <w:szCs w:val="28"/>
          <w:highlight w:val="yellow"/>
        </w:rPr>
        <w:t>2</w:t>
      </w:r>
      <w:r w:rsidRPr="007A63B0">
        <w:rPr>
          <w:b/>
          <w:i/>
          <w:sz w:val="28"/>
          <w:szCs w:val="28"/>
          <w:highlight w:val="yellow"/>
        </w:rPr>
        <w:t>г.».</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7691A">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2"/>
        <w:spacing w:line="276" w:lineRule="auto"/>
        <w:ind w:firstLine="709"/>
        <w:rPr>
          <w:szCs w:val="28"/>
        </w:rPr>
      </w:pPr>
      <w:r w:rsidRPr="000D3DB8">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2"/>
        <w:spacing w:line="276" w:lineRule="auto"/>
        <w:ind w:firstLine="709"/>
        <w:rPr>
          <w:szCs w:val="28"/>
        </w:rPr>
      </w:pPr>
    </w:p>
    <w:p w:rsidR="004A4B5F" w:rsidRPr="0053569F"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53569F">
        <w:rPr>
          <w:rFonts w:ascii="Times New Roman" w:hAnsi="Times New Roman" w:cs="Times New Roman"/>
          <w:sz w:val="28"/>
          <w:szCs w:val="28"/>
        </w:rPr>
        <w:t>Предоставление технического предложения</w:t>
      </w:r>
      <w:bookmarkEnd w:id="35"/>
      <w:bookmarkEnd w:id="36"/>
    </w:p>
    <w:p w:rsidR="004A4B5F" w:rsidRPr="0053569F" w:rsidRDefault="004A4B5F" w:rsidP="0027691A">
      <w:pPr>
        <w:pStyle w:val="a5"/>
        <w:numPr>
          <w:ilvl w:val="2"/>
          <w:numId w:val="17"/>
        </w:numPr>
        <w:suppressAutoHyphens/>
        <w:spacing w:line="276" w:lineRule="auto"/>
        <w:ind w:left="0" w:firstLine="709"/>
        <w:rPr>
          <w:rFonts w:eastAsia="Times New Roman"/>
          <w:bCs/>
          <w:sz w:val="28"/>
          <w:szCs w:val="28"/>
        </w:rPr>
      </w:pPr>
      <w:r w:rsidRPr="0053569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53569F">
        <w:rPr>
          <w:rFonts w:eastAsia="Times New Roman"/>
          <w:bCs/>
          <w:sz w:val="28"/>
          <w:szCs w:val="28"/>
        </w:rPr>
        <w:t>4</w:t>
      </w:r>
      <w:r w:rsidRPr="0053569F">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53569F">
        <w:rPr>
          <w:rFonts w:eastAsia="Times New Roman"/>
          <w:bCs/>
          <w:sz w:val="28"/>
          <w:szCs w:val="28"/>
        </w:rPr>
        <w:t>2</w:t>
      </w:r>
      <w:r w:rsidRPr="0053569F">
        <w:rPr>
          <w:rFonts w:eastAsia="Times New Roman"/>
          <w:bCs/>
          <w:sz w:val="28"/>
          <w:szCs w:val="28"/>
        </w:rPr>
        <w:t xml:space="preserve"> к извещению. </w:t>
      </w:r>
    </w:p>
    <w:p w:rsidR="00E05BC5" w:rsidRPr="000D3DB8" w:rsidRDefault="00E05BC5" w:rsidP="00EE61CE">
      <w:pPr>
        <w:pStyle w:val="af"/>
        <w:spacing w:line="276" w:lineRule="auto"/>
        <w:ind w:firstLine="709"/>
        <w:rPr>
          <w:b w:val="0"/>
          <w:i w:val="0"/>
        </w:rPr>
      </w:pPr>
      <w:r w:rsidRPr="0053569F">
        <w:rPr>
          <w:b w:val="0"/>
          <w:i w:val="0"/>
        </w:rPr>
        <w:t>Т</w:t>
      </w:r>
      <w:r w:rsidR="004A4B5F" w:rsidRPr="0053569F">
        <w:rPr>
          <w:b w:val="0"/>
          <w:i w:val="0"/>
        </w:rPr>
        <w:t xml:space="preserve">ехническое предложение предоставляется на бумажном носителе в </w:t>
      </w:r>
      <w:r w:rsidR="0036691C" w:rsidRPr="0053569F">
        <w:rPr>
          <w:b w:val="0"/>
          <w:i w:val="0"/>
        </w:rPr>
        <w:t>виде оригинала</w:t>
      </w:r>
      <w:r w:rsidR="004A4B5F" w:rsidRPr="0053569F">
        <w:rPr>
          <w:b w:val="0"/>
          <w:i w:val="0"/>
        </w:rPr>
        <w:t xml:space="preserve"> документа.</w:t>
      </w:r>
      <w:r w:rsidR="004A4B5F" w:rsidRPr="000D3DB8">
        <w:rPr>
          <w:b w:val="0"/>
          <w:i w:val="0"/>
        </w:rPr>
        <w:t xml:space="preserve">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w:t>
      </w:r>
      <w:r w:rsidRPr="000D3DB8">
        <w:rPr>
          <w:rFonts w:eastAsia="Times New Roman"/>
          <w:bCs/>
          <w:sz w:val="28"/>
          <w:szCs w:val="28"/>
        </w:rPr>
        <w:lastRenderedPageBreak/>
        <w:t xml:space="preserve">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 xml:space="preserve">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w:t>
      </w:r>
      <w:r w:rsidRPr="000D3DB8">
        <w:rPr>
          <w:sz w:val="28"/>
          <w:szCs w:val="28"/>
        </w:rPr>
        <w:lastRenderedPageBreak/>
        <w:t>заказчика представить документы, подтверждающие полномочия лица, подписавшего договор.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7691A">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0D3DB8" w:rsidRDefault="005C4C93" w:rsidP="005C4C93">
      <w:pPr>
        <w:pStyle w:val="a5"/>
        <w:suppressAutoHyphens/>
        <w:spacing w:line="276" w:lineRule="auto"/>
        <w:ind w:left="709" w:firstLine="0"/>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xml:space="preserve">, а также при выявлении потребности в дополнительном объеме работ, </w:t>
      </w:r>
      <w:r w:rsidRPr="000D3DB8">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2"/>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C51799" w:rsidRDefault="00492BB3" w:rsidP="009C48C8">
      <w:pPr>
        <w:widowControl w:val="0"/>
        <w:shd w:val="clear" w:color="auto" w:fill="FFFFFF"/>
        <w:tabs>
          <w:tab w:val="left" w:pos="8505"/>
        </w:tabs>
        <w:autoSpaceDE w:val="0"/>
        <w:autoSpaceDN w:val="0"/>
        <w:adjustRightInd w:val="0"/>
        <w:ind w:left="1366" w:right="1383"/>
        <w:jc w:val="right"/>
        <w:rPr>
          <w:sz w:val="28"/>
          <w:szCs w:val="28"/>
        </w:rPr>
      </w:pPr>
      <w:r w:rsidRPr="00C51799">
        <w:rPr>
          <w:sz w:val="28"/>
          <w:szCs w:val="28"/>
        </w:rPr>
        <w:lastRenderedPageBreak/>
        <w:t xml:space="preserve">  </w:t>
      </w:r>
      <w:r w:rsidR="00343F48" w:rsidRPr="00C51799">
        <w:rPr>
          <w:sz w:val="28"/>
          <w:szCs w:val="28"/>
        </w:rPr>
        <w:t xml:space="preserve"> </w:t>
      </w:r>
      <w:r w:rsidR="001B48E5" w:rsidRPr="00C51799">
        <w:rPr>
          <w:sz w:val="28"/>
          <w:szCs w:val="28"/>
        </w:rPr>
        <w:t>Приложение № 2</w:t>
      </w:r>
    </w:p>
    <w:p w:rsidR="00644B3B" w:rsidRDefault="001B48E5" w:rsidP="00644B3B">
      <w:pPr>
        <w:spacing w:line="276" w:lineRule="auto"/>
        <w:ind w:right="1418"/>
        <w:jc w:val="right"/>
      </w:pPr>
      <w:r w:rsidRPr="00C51799">
        <w:rPr>
          <w:sz w:val="28"/>
          <w:szCs w:val="28"/>
        </w:rPr>
        <w:t xml:space="preserve"> </w:t>
      </w:r>
      <w:r w:rsidR="00644B3B">
        <w:rPr>
          <w:sz w:val="28"/>
          <w:szCs w:val="28"/>
        </w:rPr>
        <w:t xml:space="preserve">к извещению о проведении запроса котировок </w:t>
      </w:r>
    </w:p>
    <w:p w:rsidR="0053569F" w:rsidRPr="0053569F" w:rsidRDefault="00644B3B" w:rsidP="00644B3B">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022/41</w:t>
      </w:r>
    </w:p>
    <w:p w:rsidR="0053569F" w:rsidRPr="0053569F" w:rsidRDefault="0053569F" w:rsidP="0053569F">
      <w:pPr>
        <w:jc w:val="center"/>
      </w:pPr>
    </w:p>
    <w:p w:rsidR="0053569F" w:rsidRPr="0053569F" w:rsidRDefault="0053569F" w:rsidP="0053569F">
      <w:pPr>
        <w:rPr>
          <w:b/>
          <w:sz w:val="28"/>
          <w:szCs w:val="28"/>
        </w:rPr>
      </w:pPr>
    </w:p>
    <w:p w:rsidR="0053569F" w:rsidRPr="0053569F" w:rsidRDefault="0053569F" w:rsidP="0053569F">
      <w:pPr>
        <w:rPr>
          <w:b/>
          <w:sz w:val="28"/>
          <w:szCs w:val="28"/>
        </w:rPr>
      </w:pPr>
    </w:p>
    <w:p w:rsidR="0053569F" w:rsidRPr="0053569F" w:rsidRDefault="0053569F" w:rsidP="0053569F">
      <w:pPr>
        <w:spacing w:line="360" w:lineRule="auto"/>
        <w:jc w:val="center"/>
        <w:rPr>
          <w:b/>
          <w:sz w:val="28"/>
          <w:szCs w:val="28"/>
        </w:rPr>
      </w:pPr>
      <w:r w:rsidRPr="0053569F">
        <w:rPr>
          <w:b/>
          <w:sz w:val="28"/>
          <w:szCs w:val="28"/>
        </w:rPr>
        <w:t>ТЕХНИЧЕСКОЕ ЗАДАНИЕ</w:t>
      </w:r>
    </w:p>
    <w:p w:rsidR="0053569F" w:rsidRPr="0053569F" w:rsidRDefault="0053569F" w:rsidP="0053569F">
      <w:pPr>
        <w:spacing w:line="360" w:lineRule="auto"/>
        <w:jc w:val="center"/>
        <w:rPr>
          <w:color w:val="000000"/>
          <w:sz w:val="28"/>
          <w:szCs w:val="28"/>
        </w:rPr>
      </w:pPr>
      <w:r w:rsidRPr="0053569F">
        <w:rPr>
          <w:color w:val="000000"/>
          <w:sz w:val="28"/>
          <w:szCs w:val="28"/>
        </w:rPr>
        <w:t>на ремонт подкранового пути</w:t>
      </w:r>
      <w:r w:rsidR="00F15F21">
        <w:rPr>
          <w:color w:val="000000"/>
          <w:sz w:val="28"/>
          <w:szCs w:val="28"/>
        </w:rPr>
        <w:t>,</w:t>
      </w:r>
      <w:r w:rsidRPr="0053569F">
        <w:rPr>
          <w:color w:val="000000"/>
          <w:sz w:val="28"/>
          <w:szCs w:val="28"/>
        </w:rPr>
        <w:t xml:space="preserve"> расположенного в здании </w:t>
      </w:r>
    </w:p>
    <w:p w:rsidR="0053569F" w:rsidRPr="0053569F" w:rsidRDefault="0053569F" w:rsidP="0053569F">
      <w:pPr>
        <w:spacing w:line="360" w:lineRule="auto"/>
        <w:jc w:val="center"/>
        <w:rPr>
          <w:color w:val="000000"/>
          <w:sz w:val="28"/>
          <w:szCs w:val="28"/>
        </w:rPr>
      </w:pPr>
      <w:r w:rsidRPr="0053569F">
        <w:rPr>
          <w:color w:val="000000"/>
          <w:sz w:val="28"/>
          <w:szCs w:val="28"/>
        </w:rPr>
        <w:t>цеха ТО-ТР ТЧ Гюмри</w:t>
      </w:r>
    </w:p>
    <w:p w:rsidR="0053569F" w:rsidRPr="0053569F" w:rsidRDefault="0053569F" w:rsidP="0053569F">
      <w:pPr>
        <w:jc w:val="center"/>
        <w:rPr>
          <w:sz w:val="28"/>
          <w:szCs w:val="28"/>
        </w:rPr>
      </w:pPr>
    </w:p>
    <w:p w:rsidR="00663835" w:rsidRPr="00663835" w:rsidRDefault="00663835" w:rsidP="00663835">
      <w:pPr>
        <w:numPr>
          <w:ilvl w:val="0"/>
          <w:numId w:val="25"/>
        </w:numPr>
        <w:spacing w:line="360" w:lineRule="auto"/>
        <w:ind w:left="0" w:firstLine="0"/>
        <w:contextualSpacing/>
        <w:jc w:val="both"/>
        <w:rPr>
          <w:rFonts w:eastAsia="Calibri"/>
          <w:color w:val="000000"/>
          <w:sz w:val="6"/>
          <w:szCs w:val="6"/>
        </w:rPr>
      </w:pPr>
      <w:r w:rsidRPr="00663835">
        <w:rPr>
          <w:rFonts w:eastAsia="Calibri"/>
          <w:b/>
          <w:color w:val="000000"/>
          <w:sz w:val="28"/>
          <w:szCs w:val="28"/>
        </w:rPr>
        <w:t xml:space="preserve">Наименование: </w:t>
      </w:r>
    </w:p>
    <w:p w:rsidR="00663835" w:rsidRPr="00663835" w:rsidRDefault="00663835" w:rsidP="00663835">
      <w:pPr>
        <w:spacing w:line="360" w:lineRule="auto"/>
        <w:jc w:val="both"/>
        <w:rPr>
          <w:sz w:val="28"/>
          <w:szCs w:val="28"/>
        </w:rPr>
      </w:pPr>
      <w:r w:rsidRPr="00663835">
        <w:rPr>
          <w:sz w:val="26"/>
          <w:szCs w:val="26"/>
        </w:rPr>
        <w:t>Подкрановый путь расположенный в здании цеха ТО-ТР ТЧ Гюмри</w:t>
      </w:r>
      <w:r w:rsidRPr="00663835">
        <w:rPr>
          <w:sz w:val="28"/>
          <w:szCs w:val="28"/>
        </w:rPr>
        <w:t>;</w:t>
      </w:r>
    </w:p>
    <w:p w:rsidR="00663835" w:rsidRPr="00663835" w:rsidRDefault="00663835" w:rsidP="00663835">
      <w:pPr>
        <w:numPr>
          <w:ilvl w:val="0"/>
          <w:numId w:val="25"/>
        </w:numPr>
        <w:spacing w:line="360" w:lineRule="auto"/>
        <w:ind w:left="0" w:firstLine="0"/>
        <w:contextualSpacing/>
        <w:jc w:val="both"/>
        <w:rPr>
          <w:b/>
          <w:sz w:val="28"/>
          <w:szCs w:val="28"/>
        </w:rPr>
      </w:pPr>
      <w:r w:rsidRPr="00663835">
        <w:rPr>
          <w:b/>
          <w:sz w:val="28"/>
          <w:szCs w:val="28"/>
        </w:rPr>
        <w:t>Технические данные:</w:t>
      </w:r>
    </w:p>
    <w:tbl>
      <w:tblPr>
        <w:tblW w:w="10314"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1842"/>
        <w:gridCol w:w="1418"/>
        <w:gridCol w:w="1377"/>
        <w:gridCol w:w="992"/>
        <w:gridCol w:w="1276"/>
        <w:gridCol w:w="998"/>
      </w:tblGrid>
      <w:tr w:rsidR="00663835" w:rsidRPr="00663835" w:rsidTr="00E81317">
        <w:tc>
          <w:tcPr>
            <w:tcW w:w="567" w:type="dxa"/>
            <w:vMerge w:val="restart"/>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w:t>
            </w:r>
          </w:p>
        </w:tc>
        <w:tc>
          <w:tcPr>
            <w:tcW w:w="1844" w:type="dxa"/>
            <w:vMerge w:val="restart"/>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Тип крана</w:t>
            </w:r>
          </w:p>
        </w:tc>
        <w:tc>
          <w:tcPr>
            <w:tcW w:w="1842" w:type="dxa"/>
            <w:vMerge w:val="restart"/>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Грузоподъёмность, т.</w:t>
            </w:r>
          </w:p>
        </w:tc>
        <w:tc>
          <w:tcPr>
            <w:tcW w:w="1418" w:type="dxa"/>
            <w:vMerge w:val="restart"/>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Инв.  № крана</w:t>
            </w:r>
          </w:p>
        </w:tc>
        <w:tc>
          <w:tcPr>
            <w:tcW w:w="1377" w:type="dxa"/>
            <w:vMerge w:val="restart"/>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Инв. № зданий</w:t>
            </w:r>
          </w:p>
        </w:tc>
        <w:tc>
          <w:tcPr>
            <w:tcW w:w="3266" w:type="dxa"/>
            <w:gridSpan w:val="3"/>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Пролет</w:t>
            </w:r>
          </w:p>
        </w:tc>
      </w:tr>
      <w:tr w:rsidR="00663835" w:rsidRPr="00663835" w:rsidTr="00E81317">
        <w:tc>
          <w:tcPr>
            <w:tcW w:w="567" w:type="dxa"/>
            <w:vMerge/>
            <w:shd w:val="clear" w:color="auto" w:fill="auto"/>
            <w:vAlign w:val="center"/>
          </w:tcPr>
          <w:p w:rsidR="00663835" w:rsidRPr="00663835" w:rsidRDefault="00663835" w:rsidP="00E81317">
            <w:pPr>
              <w:spacing w:line="360" w:lineRule="auto"/>
              <w:jc w:val="center"/>
              <w:rPr>
                <w:b/>
                <w:sz w:val="22"/>
                <w:szCs w:val="22"/>
              </w:rPr>
            </w:pPr>
          </w:p>
        </w:tc>
        <w:tc>
          <w:tcPr>
            <w:tcW w:w="1844" w:type="dxa"/>
            <w:vMerge/>
            <w:shd w:val="clear" w:color="auto" w:fill="auto"/>
            <w:vAlign w:val="center"/>
          </w:tcPr>
          <w:p w:rsidR="00663835" w:rsidRPr="00663835" w:rsidRDefault="00663835" w:rsidP="00E81317">
            <w:pPr>
              <w:spacing w:line="360" w:lineRule="auto"/>
              <w:jc w:val="center"/>
              <w:rPr>
                <w:b/>
                <w:sz w:val="22"/>
                <w:szCs w:val="22"/>
              </w:rPr>
            </w:pPr>
          </w:p>
        </w:tc>
        <w:tc>
          <w:tcPr>
            <w:tcW w:w="1842" w:type="dxa"/>
            <w:vMerge/>
            <w:shd w:val="clear" w:color="auto" w:fill="auto"/>
            <w:vAlign w:val="center"/>
          </w:tcPr>
          <w:p w:rsidR="00663835" w:rsidRPr="00663835" w:rsidRDefault="00663835" w:rsidP="00E81317">
            <w:pPr>
              <w:spacing w:line="360" w:lineRule="auto"/>
              <w:jc w:val="center"/>
              <w:rPr>
                <w:b/>
                <w:sz w:val="22"/>
                <w:szCs w:val="22"/>
              </w:rPr>
            </w:pPr>
          </w:p>
        </w:tc>
        <w:tc>
          <w:tcPr>
            <w:tcW w:w="1418" w:type="dxa"/>
            <w:vMerge/>
            <w:shd w:val="clear" w:color="auto" w:fill="auto"/>
            <w:vAlign w:val="center"/>
          </w:tcPr>
          <w:p w:rsidR="00663835" w:rsidRPr="00663835" w:rsidRDefault="00663835" w:rsidP="00E81317">
            <w:pPr>
              <w:spacing w:line="360" w:lineRule="auto"/>
              <w:jc w:val="center"/>
              <w:rPr>
                <w:b/>
                <w:sz w:val="22"/>
                <w:szCs w:val="22"/>
              </w:rPr>
            </w:pPr>
          </w:p>
        </w:tc>
        <w:tc>
          <w:tcPr>
            <w:tcW w:w="1377" w:type="dxa"/>
            <w:vMerge/>
            <w:shd w:val="clear" w:color="auto" w:fill="auto"/>
            <w:vAlign w:val="center"/>
          </w:tcPr>
          <w:p w:rsidR="00663835" w:rsidRPr="00663835" w:rsidRDefault="00663835" w:rsidP="00E81317">
            <w:pPr>
              <w:spacing w:line="360" w:lineRule="auto"/>
              <w:jc w:val="center"/>
              <w:rPr>
                <w:b/>
                <w:sz w:val="22"/>
                <w:szCs w:val="22"/>
              </w:rPr>
            </w:pPr>
          </w:p>
        </w:tc>
        <w:tc>
          <w:tcPr>
            <w:tcW w:w="992" w:type="dxa"/>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Длина, м</w:t>
            </w:r>
          </w:p>
        </w:tc>
        <w:tc>
          <w:tcPr>
            <w:tcW w:w="1276" w:type="dxa"/>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Ширина, м</w:t>
            </w:r>
          </w:p>
        </w:tc>
        <w:tc>
          <w:tcPr>
            <w:tcW w:w="998" w:type="dxa"/>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Тип рельса</w:t>
            </w:r>
          </w:p>
        </w:tc>
      </w:tr>
      <w:tr w:rsidR="00663835" w:rsidRPr="00663835" w:rsidTr="00E81317">
        <w:tc>
          <w:tcPr>
            <w:tcW w:w="567" w:type="dxa"/>
            <w:shd w:val="clear" w:color="auto" w:fill="auto"/>
            <w:vAlign w:val="center"/>
          </w:tcPr>
          <w:p w:rsidR="00663835" w:rsidRPr="00663835" w:rsidRDefault="00663835" w:rsidP="00E81317">
            <w:pPr>
              <w:spacing w:line="360" w:lineRule="auto"/>
              <w:jc w:val="center"/>
              <w:rPr>
                <w:b/>
                <w:sz w:val="22"/>
                <w:szCs w:val="22"/>
              </w:rPr>
            </w:pPr>
            <w:r w:rsidRPr="00663835">
              <w:rPr>
                <w:b/>
                <w:sz w:val="22"/>
                <w:szCs w:val="22"/>
              </w:rPr>
              <w:t>1</w:t>
            </w:r>
          </w:p>
        </w:tc>
        <w:tc>
          <w:tcPr>
            <w:tcW w:w="1844" w:type="dxa"/>
            <w:shd w:val="clear" w:color="auto" w:fill="auto"/>
          </w:tcPr>
          <w:p w:rsidR="00663835" w:rsidRPr="00663835" w:rsidRDefault="00663835" w:rsidP="00E81317">
            <w:pPr>
              <w:spacing w:line="360" w:lineRule="auto"/>
              <w:jc w:val="both"/>
              <w:rPr>
                <w:sz w:val="22"/>
                <w:szCs w:val="22"/>
              </w:rPr>
            </w:pPr>
            <w:r w:rsidRPr="00663835">
              <w:rPr>
                <w:sz w:val="22"/>
                <w:szCs w:val="22"/>
              </w:rPr>
              <w:t xml:space="preserve">Мостовой кран </w:t>
            </w:r>
          </w:p>
        </w:tc>
        <w:tc>
          <w:tcPr>
            <w:tcW w:w="1842" w:type="dxa"/>
            <w:shd w:val="clear" w:color="auto" w:fill="auto"/>
            <w:vAlign w:val="center"/>
          </w:tcPr>
          <w:p w:rsidR="00663835" w:rsidRPr="00663835" w:rsidRDefault="00663835" w:rsidP="00E81317">
            <w:pPr>
              <w:spacing w:line="360" w:lineRule="auto"/>
              <w:jc w:val="center"/>
              <w:rPr>
                <w:sz w:val="22"/>
                <w:szCs w:val="22"/>
              </w:rPr>
            </w:pPr>
            <w:r w:rsidRPr="00663835">
              <w:rPr>
                <w:sz w:val="22"/>
                <w:szCs w:val="22"/>
              </w:rPr>
              <w:t>20/5</w:t>
            </w:r>
          </w:p>
        </w:tc>
        <w:tc>
          <w:tcPr>
            <w:tcW w:w="1418" w:type="dxa"/>
            <w:shd w:val="clear" w:color="auto" w:fill="auto"/>
            <w:vAlign w:val="center"/>
          </w:tcPr>
          <w:p w:rsidR="00663835" w:rsidRPr="00663835" w:rsidRDefault="00663835" w:rsidP="00E81317">
            <w:pPr>
              <w:spacing w:line="360" w:lineRule="auto"/>
              <w:jc w:val="center"/>
              <w:rPr>
                <w:sz w:val="22"/>
                <w:szCs w:val="22"/>
              </w:rPr>
            </w:pPr>
            <w:r w:rsidRPr="00663835">
              <w:rPr>
                <w:sz w:val="22"/>
                <w:szCs w:val="22"/>
              </w:rPr>
              <w:t>К40011582</w:t>
            </w:r>
          </w:p>
        </w:tc>
        <w:tc>
          <w:tcPr>
            <w:tcW w:w="1377" w:type="dxa"/>
            <w:shd w:val="clear" w:color="auto" w:fill="auto"/>
            <w:vAlign w:val="center"/>
          </w:tcPr>
          <w:p w:rsidR="00663835" w:rsidRPr="00663835" w:rsidRDefault="00663835" w:rsidP="00E81317">
            <w:pPr>
              <w:spacing w:line="360" w:lineRule="auto"/>
              <w:jc w:val="center"/>
              <w:rPr>
                <w:sz w:val="22"/>
                <w:szCs w:val="22"/>
              </w:rPr>
            </w:pPr>
            <w:r w:rsidRPr="00663835">
              <w:rPr>
                <w:sz w:val="22"/>
                <w:szCs w:val="22"/>
              </w:rPr>
              <w:t>К10020221</w:t>
            </w:r>
          </w:p>
        </w:tc>
        <w:tc>
          <w:tcPr>
            <w:tcW w:w="992" w:type="dxa"/>
            <w:shd w:val="clear" w:color="auto" w:fill="auto"/>
            <w:vAlign w:val="center"/>
          </w:tcPr>
          <w:p w:rsidR="00663835" w:rsidRPr="00663835" w:rsidRDefault="00663835" w:rsidP="00E81317">
            <w:pPr>
              <w:spacing w:line="360" w:lineRule="auto"/>
              <w:jc w:val="center"/>
              <w:rPr>
                <w:color w:val="000000"/>
                <w:sz w:val="22"/>
                <w:szCs w:val="22"/>
              </w:rPr>
            </w:pPr>
            <w:r w:rsidRPr="00663835">
              <w:rPr>
                <w:color w:val="000000"/>
                <w:sz w:val="22"/>
                <w:szCs w:val="22"/>
              </w:rPr>
              <w:t>65,0</w:t>
            </w:r>
          </w:p>
        </w:tc>
        <w:tc>
          <w:tcPr>
            <w:tcW w:w="1276" w:type="dxa"/>
            <w:shd w:val="clear" w:color="auto" w:fill="auto"/>
            <w:vAlign w:val="center"/>
          </w:tcPr>
          <w:p w:rsidR="00663835" w:rsidRPr="00663835" w:rsidRDefault="00663835" w:rsidP="00E81317">
            <w:pPr>
              <w:spacing w:line="360" w:lineRule="auto"/>
              <w:jc w:val="center"/>
              <w:rPr>
                <w:color w:val="000000"/>
                <w:sz w:val="22"/>
                <w:szCs w:val="22"/>
              </w:rPr>
            </w:pPr>
            <w:r w:rsidRPr="00663835">
              <w:rPr>
                <w:color w:val="000000"/>
                <w:sz w:val="22"/>
                <w:szCs w:val="22"/>
              </w:rPr>
              <w:t>28,5</w:t>
            </w:r>
          </w:p>
        </w:tc>
        <w:tc>
          <w:tcPr>
            <w:tcW w:w="998" w:type="dxa"/>
            <w:shd w:val="clear" w:color="auto" w:fill="auto"/>
            <w:vAlign w:val="center"/>
          </w:tcPr>
          <w:p w:rsidR="00663835" w:rsidRPr="00663835" w:rsidRDefault="00663835" w:rsidP="00E81317">
            <w:pPr>
              <w:spacing w:line="360" w:lineRule="auto"/>
              <w:jc w:val="center"/>
              <w:rPr>
                <w:color w:val="000000"/>
                <w:sz w:val="22"/>
                <w:szCs w:val="22"/>
              </w:rPr>
            </w:pPr>
            <w:r w:rsidRPr="00663835">
              <w:rPr>
                <w:color w:val="000000"/>
                <w:sz w:val="22"/>
                <w:szCs w:val="22"/>
              </w:rPr>
              <w:t>Р50</w:t>
            </w:r>
          </w:p>
        </w:tc>
      </w:tr>
    </w:tbl>
    <w:p w:rsidR="00663835" w:rsidRPr="00663835" w:rsidRDefault="00663835" w:rsidP="00663835">
      <w:pPr>
        <w:spacing w:line="360" w:lineRule="auto"/>
        <w:ind w:left="1211"/>
        <w:contextualSpacing/>
        <w:jc w:val="both"/>
        <w:rPr>
          <w:b/>
          <w:sz w:val="28"/>
          <w:szCs w:val="28"/>
        </w:rPr>
      </w:pPr>
    </w:p>
    <w:p w:rsidR="00663835" w:rsidRPr="00663835" w:rsidRDefault="00663835" w:rsidP="00663835">
      <w:pPr>
        <w:numPr>
          <w:ilvl w:val="0"/>
          <w:numId w:val="25"/>
        </w:numPr>
        <w:spacing w:line="360" w:lineRule="auto"/>
        <w:ind w:left="0" w:firstLine="0"/>
        <w:contextualSpacing/>
        <w:jc w:val="both"/>
        <w:rPr>
          <w:b/>
          <w:color w:val="000000"/>
          <w:sz w:val="28"/>
          <w:szCs w:val="28"/>
        </w:rPr>
      </w:pPr>
      <w:r w:rsidRPr="00663835">
        <w:rPr>
          <w:b/>
          <w:color w:val="000000"/>
          <w:sz w:val="28"/>
          <w:szCs w:val="28"/>
        </w:rPr>
        <w:t>Основные дефекты:</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Подкрановый путь имеет сдвиг рельсов в сторону административного здания.</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Подкрановый путь – рельсы не параллельны друг другу.</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Нарушено крепление верхнего строения пути, 50% накладок оторваны от сварных мест соединения.</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Нарушены расположения рельсов в вертикальной плоскости.</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При движении крана слышны удары по стыкам.</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При движении кран цепляется за колонну административного здания.</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 xml:space="preserve">Колеса крана имеют следы износа реборд. </w:t>
      </w:r>
    </w:p>
    <w:p w:rsidR="00663835" w:rsidRPr="00663835" w:rsidRDefault="00663835" w:rsidP="00663835">
      <w:pPr>
        <w:numPr>
          <w:ilvl w:val="0"/>
          <w:numId w:val="25"/>
        </w:numPr>
        <w:spacing w:line="360" w:lineRule="auto"/>
        <w:ind w:left="0" w:firstLine="0"/>
        <w:contextualSpacing/>
        <w:jc w:val="both"/>
        <w:rPr>
          <w:b/>
          <w:position w:val="-14"/>
          <w:sz w:val="28"/>
          <w:szCs w:val="28"/>
        </w:rPr>
      </w:pPr>
      <w:r w:rsidRPr="00663835">
        <w:rPr>
          <w:b/>
          <w:position w:val="-14"/>
          <w:sz w:val="28"/>
          <w:szCs w:val="28"/>
        </w:rPr>
        <w:t>Требования к работам:</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Ремонт и выправка подкрановых балок и ж/д путей;</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Ревизия опорно-регулировочных пластин на предмет трещин и разрушений (при необходимости заменить);</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lastRenderedPageBreak/>
        <w:t>Восстановить заземляющие перемычки на стыках рельс и между балками (при необходимости);</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Произвести ремонт трещин по сварным швам и основному металлу опорно-регулировочных пластин (при необходимости);</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 xml:space="preserve">   Произвести очистку балок рельсового пути от пыли и мусора (не допускается падение мусора и посторонних предметов на проходы и оборудование). Образовавшийся в процессе работ Подрядчик/Исполнитель должен организовать вывоз мусора из территории Заказчика; </w:t>
      </w:r>
    </w:p>
    <w:p w:rsidR="00663835" w:rsidRPr="00663835" w:rsidRDefault="00663835" w:rsidP="00663835">
      <w:pPr>
        <w:numPr>
          <w:ilvl w:val="1"/>
          <w:numId w:val="25"/>
        </w:numPr>
        <w:spacing w:after="160" w:line="360" w:lineRule="auto"/>
        <w:ind w:left="0" w:firstLine="0"/>
        <w:contextualSpacing/>
        <w:jc w:val="both"/>
        <w:rPr>
          <w:sz w:val="28"/>
        </w:rPr>
      </w:pPr>
      <w:r w:rsidRPr="00663835">
        <w:rPr>
          <w:sz w:val="28"/>
        </w:rPr>
        <w:t>Привести крановый путь в соответствие с требованиями действующей руководящей документа «</w:t>
      </w:r>
      <w:r w:rsidRPr="00663835">
        <w:rPr>
          <w:b/>
          <w:i/>
          <w:sz w:val="28"/>
        </w:rPr>
        <w:t>Правил безопасности опасных производственных объектов, на которых используются подъемные сооружения</w:t>
      </w:r>
      <w:r w:rsidRPr="00663835">
        <w:rPr>
          <w:sz w:val="28"/>
        </w:rPr>
        <w:t xml:space="preserve">». </w:t>
      </w:r>
    </w:p>
    <w:p w:rsidR="00663835" w:rsidRPr="00663835" w:rsidRDefault="00663835" w:rsidP="00663835">
      <w:pPr>
        <w:numPr>
          <w:ilvl w:val="1"/>
          <w:numId w:val="25"/>
        </w:numPr>
        <w:spacing w:after="160" w:line="360" w:lineRule="auto"/>
        <w:ind w:left="0" w:firstLine="0"/>
        <w:contextualSpacing/>
        <w:jc w:val="both"/>
        <w:rPr>
          <w:b/>
          <w:sz w:val="28"/>
        </w:rPr>
      </w:pPr>
      <w:r w:rsidRPr="00663835">
        <w:rPr>
          <w:b/>
          <w:sz w:val="28"/>
        </w:rPr>
        <w:t>Контрольные параметры не должны превышать следующие показатели:</w:t>
      </w:r>
    </w:p>
    <w:p w:rsidR="00663835" w:rsidRPr="00663835" w:rsidRDefault="00663835" w:rsidP="00663835">
      <w:pPr>
        <w:numPr>
          <w:ilvl w:val="0"/>
          <w:numId w:val="26"/>
        </w:numPr>
        <w:spacing w:after="160" w:line="360" w:lineRule="auto"/>
        <w:ind w:left="0" w:firstLine="0"/>
        <w:contextualSpacing/>
        <w:jc w:val="both"/>
        <w:rPr>
          <w:sz w:val="28"/>
        </w:rPr>
      </w:pPr>
      <w:r w:rsidRPr="00663835">
        <w:rPr>
          <w:sz w:val="28"/>
        </w:rPr>
        <w:t>Разность направляющих в одном поперечном сечении не должно превышать допустимое значение 40 мм;</w:t>
      </w:r>
    </w:p>
    <w:p w:rsidR="00663835" w:rsidRPr="00663835" w:rsidRDefault="00663835" w:rsidP="00663835">
      <w:pPr>
        <w:numPr>
          <w:ilvl w:val="0"/>
          <w:numId w:val="26"/>
        </w:numPr>
        <w:spacing w:after="160" w:line="360" w:lineRule="auto"/>
        <w:ind w:left="0" w:firstLine="0"/>
        <w:contextualSpacing/>
        <w:jc w:val="both"/>
        <w:rPr>
          <w:sz w:val="28"/>
        </w:rPr>
      </w:pPr>
      <w:r w:rsidRPr="00663835">
        <w:rPr>
          <w:sz w:val="28"/>
        </w:rPr>
        <w:t>Разность направляющих на соседних колоннах не должно превышать допустимое значение 10 мм;</w:t>
      </w:r>
    </w:p>
    <w:p w:rsidR="00663835" w:rsidRPr="00663835" w:rsidRDefault="00663835" w:rsidP="00663835">
      <w:pPr>
        <w:numPr>
          <w:ilvl w:val="0"/>
          <w:numId w:val="26"/>
        </w:numPr>
        <w:spacing w:after="160" w:line="360" w:lineRule="auto"/>
        <w:ind w:left="0" w:firstLine="0"/>
        <w:contextualSpacing/>
        <w:jc w:val="both"/>
        <w:rPr>
          <w:sz w:val="28"/>
        </w:rPr>
      </w:pPr>
      <w:r w:rsidRPr="00663835">
        <w:rPr>
          <w:sz w:val="28"/>
        </w:rPr>
        <w:t>Сужение, уширение колеи не должно превышать допустимое значение 15 мм;</w:t>
      </w:r>
    </w:p>
    <w:p w:rsidR="00663835" w:rsidRPr="00663835" w:rsidRDefault="00663835" w:rsidP="00663835">
      <w:pPr>
        <w:numPr>
          <w:ilvl w:val="0"/>
          <w:numId w:val="26"/>
        </w:numPr>
        <w:spacing w:after="160" w:line="360" w:lineRule="auto"/>
        <w:ind w:left="0" w:firstLine="0"/>
        <w:contextualSpacing/>
        <w:jc w:val="both"/>
        <w:rPr>
          <w:sz w:val="28"/>
        </w:rPr>
      </w:pPr>
      <w:r w:rsidRPr="00663835">
        <w:rPr>
          <w:sz w:val="28"/>
        </w:rPr>
        <w:t>Смещение торцов направляющих не должно превышать допустимое значение 2 мм;</w:t>
      </w:r>
    </w:p>
    <w:p w:rsidR="00663835" w:rsidRPr="00663835" w:rsidRDefault="00663835" w:rsidP="00663835">
      <w:pPr>
        <w:numPr>
          <w:ilvl w:val="0"/>
          <w:numId w:val="26"/>
        </w:numPr>
        <w:spacing w:after="160" w:line="360" w:lineRule="auto"/>
        <w:ind w:left="0" w:firstLine="0"/>
        <w:contextualSpacing/>
        <w:jc w:val="both"/>
        <w:rPr>
          <w:sz w:val="28"/>
        </w:rPr>
      </w:pPr>
      <w:r w:rsidRPr="00663835">
        <w:rPr>
          <w:sz w:val="28"/>
        </w:rPr>
        <w:t>Отклонение направляющих от прямой линии не должно превышать допустимое значение 30 мм;</w:t>
      </w:r>
    </w:p>
    <w:p w:rsidR="00663835" w:rsidRPr="00663835" w:rsidRDefault="00663835" w:rsidP="00663835">
      <w:pPr>
        <w:numPr>
          <w:ilvl w:val="0"/>
          <w:numId w:val="25"/>
        </w:numPr>
        <w:spacing w:after="160" w:line="360" w:lineRule="auto"/>
        <w:ind w:left="0" w:firstLine="0"/>
        <w:contextualSpacing/>
        <w:jc w:val="both"/>
        <w:rPr>
          <w:sz w:val="28"/>
        </w:rPr>
      </w:pPr>
      <w:r w:rsidRPr="00663835">
        <w:rPr>
          <w:sz w:val="28"/>
        </w:rPr>
        <w:t xml:space="preserve">Работы производить из материалов, инструмента и техникой Подрядчика/Исполнителя. </w:t>
      </w:r>
    </w:p>
    <w:p w:rsidR="00663835" w:rsidRPr="00663835" w:rsidRDefault="00663835" w:rsidP="00663835">
      <w:pPr>
        <w:numPr>
          <w:ilvl w:val="0"/>
          <w:numId w:val="25"/>
        </w:numPr>
        <w:spacing w:after="160" w:line="360" w:lineRule="auto"/>
        <w:ind w:left="0" w:firstLine="0"/>
        <w:contextualSpacing/>
        <w:jc w:val="both"/>
        <w:rPr>
          <w:b/>
          <w:sz w:val="28"/>
        </w:rPr>
      </w:pPr>
      <w:r w:rsidRPr="00663835">
        <w:rPr>
          <w:b/>
          <w:sz w:val="28"/>
        </w:rPr>
        <w:t>Общие требования к выполнению работ:</w:t>
      </w:r>
    </w:p>
    <w:p w:rsidR="00663835" w:rsidRPr="00663835" w:rsidRDefault="00663835" w:rsidP="00663835">
      <w:pPr>
        <w:numPr>
          <w:ilvl w:val="0"/>
          <w:numId w:val="27"/>
        </w:numPr>
        <w:spacing w:after="160" w:line="360" w:lineRule="auto"/>
        <w:contextualSpacing/>
        <w:jc w:val="both"/>
        <w:rPr>
          <w:sz w:val="28"/>
        </w:rPr>
      </w:pPr>
      <w:r w:rsidRPr="00663835">
        <w:rPr>
          <w:sz w:val="28"/>
        </w:rPr>
        <w:t>Работы должны выполняться в строгом соответствии с настоящим техническим заданием и действующими нормативно-правовыми актами, техническими условиями на проведение сварочных работ;</w:t>
      </w:r>
    </w:p>
    <w:p w:rsidR="00663835" w:rsidRPr="00663835" w:rsidRDefault="00663835" w:rsidP="00663835">
      <w:pPr>
        <w:numPr>
          <w:ilvl w:val="0"/>
          <w:numId w:val="27"/>
        </w:numPr>
        <w:spacing w:after="160" w:line="360" w:lineRule="auto"/>
        <w:contextualSpacing/>
        <w:jc w:val="both"/>
        <w:rPr>
          <w:sz w:val="28"/>
        </w:rPr>
      </w:pPr>
      <w:r w:rsidRPr="00663835">
        <w:rPr>
          <w:sz w:val="28"/>
        </w:rPr>
        <w:t>Перед началом работ</w:t>
      </w:r>
      <w:r w:rsidRPr="00663835">
        <w:t xml:space="preserve"> </w:t>
      </w:r>
      <w:r w:rsidRPr="00663835">
        <w:rPr>
          <w:sz w:val="28"/>
        </w:rPr>
        <w:t>Подрядчик/Исполнитель обязан разработать и согласовать с Заказчиком поэтапный график производства работ;</w:t>
      </w:r>
    </w:p>
    <w:p w:rsidR="00663835" w:rsidRPr="00663835" w:rsidRDefault="00663835" w:rsidP="00663835">
      <w:pPr>
        <w:numPr>
          <w:ilvl w:val="0"/>
          <w:numId w:val="27"/>
        </w:numPr>
        <w:spacing w:after="160" w:line="360" w:lineRule="auto"/>
        <w:contextualSpacing/>
        <w:jc w:val="both"/>
        <w:rPr>
          <w:sz w:val="28"/>
        </w:rPr>
      </w:pPr>
      <w:r w:rsidRPr="00663835">
        <w:rPr>
          <w:sz w:val="28"/>
        </w:rPr>
        <w:lastRenderedPageBreak/>
        <w:t>При проведении работ</w:t>
      </w:r>
      <w:r w:rsidRPr="00663835">
        <w:t xml:space="preserve"> </w:t>
      </w:r>
      <w:r w:rsidRPr="00663835">
        <w:rPr>
          <w:sz w:val="28"/>
        </w:rPr>
        <w:t>Подрядчик/Исполнитель обязан предусмотреть защиту оборудования от попадания искр, пыли, оплавленного металла и т.д. Допускается применение противопожарных полотен (материал Подрядчика/Исполнителя);</w:t>
      </w:r>
    </w:p>
    <w:p w:rsidR="00663835" w:rsidRPr="00663835" w:rsidRDefault="00663835" w:rsidP="00663835">
      <w:pPr>
        <w:numPr>
          <w:ilvl w:val="0"/>
          <w:numId w:val="27"/>
        </w:numPr>
        <w:spacing w:after="160" w:line="360" w:lineRule="auto"/>
        <w:contextualSpacing/>
        <w:jc w:val="both"/>
        <w:rPr>
          <w:sz w:val="28"/>
        </w:rPr>
      </w:pPr>
      <w:r w:rsidRPr="00663835">
        <w:rPr>
          <w:sz w:val="28"/>
        </w:rPr>
        <w:t>Подрядчик/Исполнитель обязан выполнять работы обученными и аттестованными специалистами;</w:t>
      </w:r>
    </w:p>
    <w:p w:rsidR="00663835" w:rsidRPr="00663835" w:rsidRDefault="00663835" w:rsidP="00663835">
      <w:pPr>
        <w:numPr>
          <w:ilvl w:val="0"/>
          <w:numId w:val="27"/>
        </w:numPr>
        <w:spacing w:after="160" w:line="360" w:lineRule="auto"/>
        <w:contextualSpacing/>
        <w:jc w:val="both"/>
        <w:rPr>
          <w:sz w:val="28"/>
        </w:rPr>
      </w:pPr>
      <w:r w:rsidRPr="00663835">
        <w:rPr>
          <w:sz w:val="28"/>
        </w:rPr>
        <w:t>Подрядчик обязан вести: общий журнал работ, журнал сварочных работ, журнал входного контроля;</w:t>
      </w:r>
    </w:p>
    <w:p w:rsidR="00663835" w:rsidRPr="00663835" w:rsidRDefault="00663835" w:rsidP="00663835">
      <w:pPr>
        <w:numPr>
          <w:ilvl w:val="0"/>
          <w:numId w:val="27"/>
        </w:numPr>
        <w:spacing w:after="160" w:line="360" w:lineRule="auto"/>
        <w:contextualSpacing/>
        <w:jc w:val="both"/>
        <w:rPr>
          <w:sz w:val="28"/>
        </w:rPr>
      </w:pPr>
      <w:r w:rsidRPr="00663835">
        <w:rPr>
          <w:sz w:val="28"/>
        </w:rPr>
        <w:t xml:space="preserve">Производство работ не должно влиять на технологический процесс работы цеха и движению персонала.  </w:t>
      </w:r>
    </w:p>
    <w:p w:rsidR="00663835" w:rsidRPr="00663835" w:rsidRDefault="00663835" w:rsidP="00663835">
      <w:pPr>
        <w:numPr>
          <w:ilvl w:val="0"/>
          <w:numId w:val="25"/>
        </w:numPr>
        <w:spacing w:after="160" w:line="360" w:lineRule="auto"/>
        <w:ind w:left="0" w:firstLine="0"/>
        <w:contextualSpacing/>
        <w:jc w:val="both"/>
        <w:rPr>
          <w:position w:val="-14"/>
          <w:sz w:val="28"/>
          <w:szCs w:val="28"/>
        </w:rPr>
      </w:pPr>
      <w:r w:rsidRPr="00663835">
        <w:rPr>
          <w:position w:val="-14"/>
          <w:sz w:val="28"/>
          <w:szCs w:val="28"/>
        </w:rPr>
        <w:t xml:space="preserve">Подрядчик/Исполнитель должен иметь лицензию на выполнения работ/услуг;     </w:t>
      </w:r>
    </w:p>
    <w:p w:rsidR="00663835" w:rsidRPr="00663835" w:rsidRDefault="00663835" w:rsidP="00663835">
      <w:pPr>
        <w:numPr>
          <w:ilvl w:val="0"/>
          <w:numId w:val="25"/>
        </w:numPr>
        <w:spacing w:line="360" w:lineRule="auto"/>
        <w:ind w:left="0" w:firstLine="0"/>
        <w:jc w:val="both"/>
        <w:rPr>
          <w:rFonts w:eastAsia="Calibri"/>
          <w:b/>
          <w:sz w:val="28"/>
          <w:szCs w:val="28"/>
        </w:rPr>
      </w:pPr>
      <w:r w:rsidRPr="00663835">
        <w:rPr>
          <w:rFonts w:eastAsia="Calibri"/>
          <w:b/>
          <w:sz w:val="28"/>
          <w:szCs w:val="28"/>
        </w:rPr>
        <w:t xml:space="preserve">Срок выполнения работ, с даты заключения договора  – </w:t>
      </w:r>
      <w:r w:rsidRPr="00663835">
        <w:rPr>
          <w:rFonts w:eastAsia="Calibri"/>
          <w:sz w:val="28"/>
          <w:szCs w:val="28"/>
        </w:rPr>
        <w:t>не более 45 рабочих дней (</w:t>
      </w:r>
      <w:r w:rsidRPr="00663835">
        <w:rPr>
          <w:rFonts w:eastAsia="Calibri"/>
          <w:i/>
          <w:sz w:val="28"/>
          <w:szCs w:val="28"/>
        </w:rPr>
        <w:t>без учета дополнительных работ (скрытых дефектов), которые могут возникнуть в ходе выполнения ремонтных работ</w:t>
      </w:r>
      <w:r w:rsidRPr="00663835">
        <w:rPr>
          <w:rFonts w:eastAsia="Calibri"/>
          <w:sz w:val="28"/>
          <w:szCs w:val="28"/>
        </w:rPr>
        <w:t xml:space="preserve">. </w:t>
      </w:r>
      <w:r w:rsidRPr="00663835">
        <w:rPr>
          <w:rFonts w:eastAsia="Calibri"/>
          <w:i/>
          <w:sz w:val="28"/>
          <w:szCs w:val="28"/>
        </w:rPr>
        <w:t>Для выполнения доп. работ по согласованию сторон будет заключено дополнительное соглашение</w:t>
      </w:r>
      <w:r w:rsidRPr="00663835">
        <w:rPr>
          <w:rFonts w:eastAsia="Calibri"/>
          <w:sz w:val="28"/>
          <w:szCs w:val="28"/>
        </w:rPr>
        <w:t>).</w:t>
      </w:r>
      <w:r w:rsidRPr="00663835">
        <w:rPr>
          <w:rFonts w:eastAsia="Calibri"/>
          <w:b/>
          <w:sz w:val="28"/>
          <w:szCs w:val="28"/>
        </w:rPr>
        <w:t xml:space="preserve"> </w:t>
      </w:r>
    </w:p>
    <w:p w:rsidR="00663835" w:rsidRPr="00663835" w:rsidRDefault="00663835" w:rsidP="00663835">
      <w:pPr>
        <w:numPr>
          <w:ilvl w:val="0"/>
          <w:numId w:val="25"/>
        </w:numPr>
        <w:spacing w:line="360" w:lineRule="auto"/>
        <w:ind w:left="0" w:firstLine="0"/>
        <w:jc w:val="both"/>
        <w:rPr>
          <w:rFonts w:eastAsia="Calibri"/>
          <w:b/>
          <w:color w:val="000000"/>
          <w:sz w:val="28"/>
          <w:szCs w:val="28"/>
        </w:rPr>
      </w:pPr>
      <w:r w:rsidRPr="00663835">
        <w:rPr>
          <w:rFonts w:eastAsia="Calibri"/>
          <w:b/>
          <w:color w:val="000000"/>
          <w:sz w:val="28"/>
          <w:szCs w:val="28"/>
        </w:rPr>
        <w:t>Начальная максимальная цена:</w:t>
      </w:r>
    </w:p>
    <w:p w:rsidR="00663835" w:rsidRPr="00663835" w:rsidRDefault="00663835" w:rsidP="00663835">
      <w:pPr>
        <w:spacing w:line="360" w:lineRule="auto"/>
        <w:jc w:val="both"/>
        <w:rPr>
          <w:rFonts w:eastAsia="Calibri"/>
          <w:color w:val="000000"/>
          <w:sz w:val="28"/>
          <w:szCs w:val="28"/>
        </w:rPr>
      </w:pPr>
      <w:r w:rsidRPr="00663835">
        <w:rPr>
          <w:rFonts w:eastAsia="Calibri"/>
          <w:color w:val="000000"/>
          <w:sz w:val="28"/>
          <w:szCs w:val="28"/>
        </w:rPr>
        <w:t>1 581 580 (один миллион пятьсот восемьдесят одна тысяча пятьсот во-семьдесят) драм РА без НДС или 1 897 896 (один миллион восемьсот девяносто семь тысяч восемьсот девяносто шесть) драм РА с НДС или 239 270,8 (двести тридцать девять тысяч двести семьдесят целых восемь десятых) руб. РФ без НДС или 287 124,96 (двести восемьдесят семь тысяч сто двадцать четыре целых девяносто шесть сотых) руб. РФ с НДС. Предлагаемая цена работ/услуг  будет пересчитана в драмы РА по курсу ЦБ РА на день вскрытия конвертов.</w:t>
      </w:r>
    </w:p>
    <w:p w:rsidR="00663835" w:rsidRPr="00663835" w:rsidRDefault="00663835" w:rsidP="00663835">
      <w:pPr>
        <w:numPr>
          <w:ilvl w:val="0"/>
          <w:numId w:val="25"/>
        </w:numPr>
        <w:spacing w:line="360" w:lineRule="auto"/>
        <w:ind w:left="0" w:firstLine="0"/>
        <w:jc w:val="both"/>
        <w:rPr>
          <w:rFonts w:eastAsia="Calibri"/>
          <w:b/>
          <w:color w:val="000000"/>
          <w:sz w:val="28"/>
          <w:szCs w:val="28"/>
        </w:rPr>
      </w:pPr>
      <w:r w:rsidRPr="00663835">
        <w:rPr>
          <w:rFonts w:eastAsia="Calibri"/>
          <w:b/>
          <w:sz w:val="28"/>
          <w:szCs w:val="28"/>
        </w:rPr>
        <w:t>Порядок сдачи и приемки:</w:t>
      </w:r>
    </w:p>
    <w:p w:rsidR="00663835" w:rsidRPr="00663835" w:rsidRDefault="00663835" w:rsidP="00663835">
      <w:pPr>
        <w:spacing w:line="360" w:lineRule="auto"/>
        <w:jc w:val="both"/>
        <w:rPr>
          <w:rFonts w:eastAsia="Calibri"/>
          <w:color w:val="000000"/>
          <w:sz w:val="28"/>
          <w:szCs w:val="28"/>
        </w:rPr>
      </w:pPr>
      <w:r w:rsidRPr="00663835">
        <w:rPr>
          <w:rFonts w:eastAsia="Calibri"/>
          <w:color w:val="000000"/>
          <w:sz w:val="28"/>
          <w:szCs w:val="28"/>
        </w:rPr>
        <w:t xml:space="preserve">По окончании испытаний представителями Подрядчика и Заказчика составляется и подписывается Акт испытаний. </w:t>
      </w:r>
    </w:p>
    <w:p w:rsidR="00663835" w:rsidRPr="00663835" w:rsidRDefault="00663835" w:rsidP="00663835">
      <w:pPr>
        <w:spacing w:line="360" w:lineRule="auto"/>
        <w:jc w:val="both"/>
        <w:rPr>
          <w:rFonts w:eastAsia="Calibri"/>
          <w:color w:val="000000"/>
          <w:sz w:val="28"/>
          <w:szCs w:val="28"/>
        </w:rPr>
      </w:pPr>
      <w:r w:rsidRPr="00663835">
        <w:rPr>
          <w:rFonts w:eastAsia="Calibri"/>
          <w:color w:val="000000"/>
          <w:sz w:val="28"/>
          <w:szCs w:val="28"/>
        </w:rPr>
        <w:t>При наличии замечаний и отклонений – Подрядчик своими силами и за свой счет обязан их устранить в течение 7 календарных дней.</w:t>
      </w:r>
    </w:p>
    <w:p w:rsidR="00663835" w:rsidRPr="00663835" w:rsidRDefault="00663835" w:rsidP="00663835">
      <w:pPr>
        <w:spacing w:line="360" w:lineRule="auto"/>
        <w:contextualSpacing/>
        <w:jc w:val="both"/>
        <w:rPr>
          <w:rFonts w:eastAsia="Calibri"/>
          <w:color w:val="000000"/>
          <w:sz w:val="28"/>
          <w:szCs w:val="28"/>
        </w:rPr>
      </w:pPr>
      <w:r w:rsidRPr="00663835">
        <w:rPr>
          <w:rFonts w:eastAsia="Calibri"/>
          <w:color w:val="000000"/>
          <w:sz w:val="28"/>
          <w:szCs w:val="28"/>
        </w:rPr>
        <w:lastRenderedPageBreak/>
        <w:t>При наличии подписанного Акта испытаний Заказчик организует приёмку выполненных Работ.</w:t>
      </w:r>
      <w:r w:rsidRPr="00663835">
        <w:rPr>
          <w:rFonts w:eastAsia="Calibri"/>
          <w:color w:val="000000"/>
          <w:sz w:val="28"/>
          <w:szCs w:val="28"/>
        </w:rPr>
        <w:tab/>
        <w:t xml:space="preserve">По факту окончания Работ представителями Заказчика и Подрядчика подписывается Акт сдачи-приемки. После подписания Акта сдачи-приемки, подписывается Акт ввода в эксплуатацию. </w:t>
      </w:r>
      <w:r w:rsidRPr="00663835">
        <w:rPr>
          <w:rFonts w:eastAsia="Calibri"/>
          <w:color w:val="000000"/>
          <w:sz w:val="28"/>
          <w:szCs w:val="28"/>
        </w:rPr>
        <w:br/>
        <w:t>(в соответствии с условиями договора).</w:t>
      </w:r>
    </w:p>
    <w:p w:rsidR="00663835" w:rsidRPr="00663835" w:rsidRDefault="00663835" w:rsidP="00663835">
      <w:pPr>
        <w:numPr>
          <w:ilvl w:val="0"/>
          <w:numId w:val="25"/>
        </w:numPr>
        <w:spacing w:line="360" w:lineRule="auto"/>
        <w:ind w:left="0" w:firstLine="0"/>
        <w:jc w:val="both"/>
        <w:rPr>
          <w:rFonts w:eastAsia="Calibri"/>
          <w:b/>
          <w:sz w:val="28"/>
          <w:szCs w:val="28"/>
        </w:rPr>
      </w:pPr>
      <w:r w:rsidRPr="00663835">
        <w:rPr>
          <w:rFonts w:eastAsia="Calibri"/>
          <w:b/>
          <w:sz w:val="28"/>
          <w:szCs w:val="28"/>
        </w:rPr>
        <w:t>Требования к гарантийным обязательствам:</w:t>
      </w:r>
    </w:p>
    <w:p w:rsidR="00663835" w:rsidRPr="00663835" w:rsidRDefault="00663835" w:rsidP="00663835">
      <w:pPr>
        <w:spacing w:line="360" w:lineRule="auto"/>
        <w:jc w:val="both"/>
        <w:rPr>
          <w:rFonts w:eastAsia="Calibri"/>
          <w:color w:val="000000"/>
          <w:sz w:val="28"/>
          <w:szCs w:val="28"/>
        </w:rPr>
      </w:pPr>
      <w:r w:rsidRPr="00663835">
        <w:rPr>
          <w:rFonts w:eastAsia="Calibri"/>
          <w:color w:val="000000"/>
          <w:sz w:val="28"/>
          <w:szCs w:val="28"/>
        </w:rPr>
        <w:t>Срок гарантии на работы/услуг в соответствии с заключенным договором, но не менее 12 месяцев, с момента подписания акта приемки-сдачи выполненных работ.</w:t>
      </w:r>
    </w:p>
    <w:p w:rsidR="00663835" w:rsidRPr="00663835" w:rsidRDefault="00663835" w:rsidP="00663835">
      <w:pPr>
        <w:numPr>
          <w:ilvl w:val="0"/>
          <w:numId w:val="25"/>
        </w:numPr>
        <w:spacing w:line="360" w:lineRule="auto"/>
        <w:ind w:left="0" w:firstLine="0"/>
        <w:jc w:val="both"/>
        <w:rPr>
          <w:rFonts w:eastAsia="Calibri"/>
          <w:b/>
          <w:sz w:val="28"/>
          <w:szCs w:val="28"/>
        </w:rPr>
      </w:pPr>
      <w:r w:rsidRPr="00663835">
        <w:rPr>
          <w:rFonts w:eastAsia="Calibri"/>
          <w:b/>
          <w:sz w:val="28"/>
          <w:szCs w:val="28"/>
        </w:rPr>
        <w:t>Условия оплаты:</w:t>
      </w:r>
    </w:p>
    <w:p w:rsidR="00663835" w:rsidRPr="00663835" w:rsidRDefault="00663835" w:rsidP="00663835">
      <w:pPr>
        <w:spacing w:line="360" w:lineRule="auto"/>
        <w:jc w:val="both"/>
        <w:rPr>
          <w:bCs/>
          <w:sz w:val="28"/>
          <w:szCs w:val="28"/>
        </w:rPr>
      </w:pPr>
      <w:r w:rsidRPr="00663835">
        <w:rPr>
          <w:bCs/>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663835" w:rsidRPr="00663835" w:rsidRDefault="00663835" w:rsidP="00663835">
      <w:pPr>
        <w:spacing w:line="360" w:lineRule="auto"/>
        <w:jc w:val="both"/>
        <w:rPr>
          <w:bCs/>
          <w:sz w:val="28"/>
          <w:szCs w:val="28"/>
        </w:rPr>
      </w:pPr>
      <w:r w:rsidRPr="00663835">
        <w:rPr>
          <w:bCs/>
          <w:sz w:val="28"/>
          <w:szCs w:val="28"/>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53569F" w:rsidRPr="0053569F" w:rsidRDefault="0053569F" w:rsidP="0053569F">
      <w:pPr>
        <w:spacing w:line="360" w:lineRule="auto"/>
        <w:jc w:val="both"/>
        <w:rPr>
          <w:bCs/>
          <w:sz w:val="28"/>
          <w:szCs w:val="28"/>
        </w:rPr>
      </w:pPr>
    </w:p>
    <w:p w:rsidR="0053569F" w:rsidRPr="0053569F" w:rsidRDefault="0053569F" w:rsidP="0053569F">
      <w:pPr>
        <w:spacing w:line="360" w:lineRule="auto"/>
        <w:jc w:val="both"/>
        <w:rPr>
          <w:bCs/>
          <w:sz w:val="28"/>
          <w:szCs w:val="28"/>
        </w:rPr>
      </w:pPr>
    </w:p>
    <w:p w:rsidR="0053569F" w:rsidRPr="0053569F" w:rsidRDefault="0053569F" w:rsidP="0053569F">
      <w:pPr>
        <w:spacing w:line="360" w:lineRule="auto"/>
        <w:jc w:val="both"/>
        <w:rPr>
          <w:bCs/>
          <w:sz w:val="28"/>
          <w:szCs w:val="28"/>
        </w:rPr>
      </w:pPr>
    </w:p>
    <w:p w:rsidR="0053569F" w:rsidRPr="0053569F" w:rsidRDefault="0053569F" w:rsidP="0053569F">
      <w:pPr>
        <w:spacing w:line="360" w:lineRule="auto"/>
        <w:jc w:val="both"/>
        <w:rPr>
          <w:bCs/>
          <w:sz w:val="28"/>
          <w:szCs w:val="28"/>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jc w:val="both"/>
        <w:rPr>
          <w:bCs/>
          <w:sz w:val="20"/>
          <w:szCs w:val="20"/>
        </w:rPr>
      </w:pPr>
    </w:p>
    <w:p w:rsidR="0053569F" w:rsidRPr="0053569F" w:rsidRDefault="0053569F" w:rsidP="0053569F">
      <w:pPr>
        <w:spacing w:line="360" w:lineRule="auto"/>
        <w:contextualSpacing/>
        <w:jc w:val="both"/>
        <w:rPr>
          <w:color w:val="FF0000"/>
          <w:sz w:val="28"/>
          <w:szCs w:val="28"/>
        </w:rPr>
      </w:pPr>
    </w:p>
    <w:p w:rsidR="00CB2AA8" w:rsidRDefault="00CB2AA8" w:rsidP="00970F3C">
      <w:pPr>
        <w:contextualSpacing/>
        <w:jc w:val="right"/>
        <w:rPr>
          <w:sz w:val="28"/>
          <w:szCs w:val="28"/>
        </w:rPr>
      </w:pPr>
    </w:p>
    <w:p w:rsidR="00CB2AA8" w:rsidRDefault="00CB2AA8" w:rsidP="00970F3C">
      <w:pPr>
        <w:contextualSpacing/>
        <w:jc w:val="right"/>
        <w:rPr>
          <w:sz w:val="28"/>
          <w:szCs w:val="28"/>
        </w:rPr>
      </w:pPr>
    </w:p>
    <w:p w:rsidR="00CB2AA8" w:rsidRDefault="00CB2AA8" w:rsidP="00970F3C">
      <w:pPr>
        <w:contextualSpacing/>
        <w:jc w:val="right"/>
        <w:rPr>
          <w:sz w:val="28"/>
          <w:szCs w:val="28"/>
        </w:rPr>
      </w:pPr>
    </w:p>
    <w:p w:rsidR="00B42B9E" w:rsidRDefault="00B42B9E" w:rsidP="0053569F">
      <w:pPr>
        <w:contextualSpacing/>
        <w:rPr>
          <w:sz w:val="28"/>
          <w:szCs w:val="28"/>
        </w:rPr>
      </w:pPr>
    </w:p>
    <w:p w:rsidR="00B42B9E" w:rsidRDefault="00B42B9E" w:rsidP="0053569F">
      <w:pPr>
        <w:contextualSpacing/>
        <w:rPr>
          <w:sz w:val="28"/>
          <w:szCs w:val="28"/>
        </w:rPr>
      </w:pPr>
    </w:p>
    <w:p w:rsidR="00B42B9E" w:rsidRDefault="00B42B9E" w:rsidP="0053569F">
      <w:pPr>
        <w:contextualSpacing/>
        <w:rPr>
          <w:sz w:val="28"/>
          <w:szCs w:val="28"/>
        </w:rPr>
      </w:pPr>
    </w:p>
    <w:p w:rsidR="00970F3C" w:rsidRPr="00060210" w:rsidRDefault="00970F3C" w:rsidP="00970F3C">
      <w:pPr>
        <w:contextualSpacing/>
        <w:jc w:val="right"/>
        <w:rPr>
          <w:sz w:val="10"/>
        </w:rPr>
      </w:pPr>
      <w:r w:rsidRPr="00060210">
        <w:rPr>
          <w:sz w:val="28"/>
          <w:szCs w:val="28"/>
        </w:rPr>
        <w:lastRenderedPageBreak/>
        <w:t xml:space="preserve">Приложение № </w:t>
      </w:r>
      <w:r w:rsidR="001B48E5">
        <w:rPr>
          <w:sz w:val="28"/>
          <w:szCs w:val="28"/>
        </w:rPr>
        <w:t>3</w:t>
      </w:r>
    </w:p>
    <w:p w:rsidR="00644B3B" w:rsidRDefault="00644B3B" w:rsidP="00644B3B">
      <w:pPr>
        <w:spacing w:line="276" w:lineRule="auto"/>
        <w:jc w:val="right"/>
      </w:pPr>
      <w:r>
        <w:rPr>
          <w:sz w:val="28"/>
          <w:szCs w:val="28"/>
        </w:rPr>
        <w:t xml:space="preserve">к извещению о проведении запроса котировок </w:t>
      </w:r>
    </w:p>
    <w:p w:rsidR="00970F3C" w:rsidRPr="00060210" w:rsidRDefault="00644B3B" w:rsidP="00644B3B">
      <w:pPr>
        <w:spacing w:line="276" w:lineRule="auto"/>
        <w:ind w:left="5670"/>
        <w:jc w:val="right"/>
        <w:rPr>
          <w:sz w:val="28"/>
          <w:szCs w:val="28"/>
        </w:rPr>
      </w:pPr>
      <w:r>
        <w:rPr>
          <w:sz w:val="28"/>
          <w:szCs w:val="28"/>
        </w:rPr>
        <w:t>№ЮКЖД-ЗКЦ 022/41</w:t>
      </w:r>
    </w:p>
    <w:p w:rsidR="00970F3C" w:rsidRPr="00060210" w:rsidRDefault="00970F3C" w:rsidP="00970F3C">
      <w:pPr>
        <w:contextualSpacing/>
        <w:jc w:val="right"/>
        <w:rPr>
          <w:sz w:val="28"/>
          <w:szCs w:val="28"/>
        </w:rPr>
      </w:pPr>
    </w:p>
    <w:p w:rsidR="00970F3C" w:rsidRPr="00060210" w:rsidRDefault="00970F3C" w:rsidP="00970F3C">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970F3C" w:rsidRPr="00060210" w:rsidRDefault="00970F3C" w:rsidP="00970F3C">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970F3C" w:rsidRPr="00060210" w:rsidRDefault="00970F3C" w:rsidP="00970F3C">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060210"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bl>
    <w:p w:rsidR="00970F3C" w:rsidRPr="00060210" w:rsidRDefault="00970F3C" w:rsidP="00970F3C">
      <w:pPr>
        <w:spacing w:after="160" w:line="259" w:lineRule="auto"/>
        <w:jc w:val="both"/>
        <w:rPr>
          <w:rFonts w:eastAsia="Calibri"/>
          <w:b/>
          <w:bCs/>
          <w:sz w:val="28"/>
          <w:szCs w:val="28"/>
          <w:lang w:eastAsia="en-US"/>
        </w:rPr>
      </w:pP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(должность, подпись, ФИО)</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Печать (при наличии)</w:t>
      </w:r>
    </w:p>
    <w:p w:rsidR="00970F3C" w:rsidRPr="00060210" w:rsidRDefault="00970F3C" w:rsidP="00970F3C">
      <w:pPr>
        <w:contextualSpacing/>
        <w:rPr>
          <w:rFonts w:eastAsia="Calibri"/>
          <w:sz w:val="28"/>
          <w:szCs w:val="28"/>
          <w:lang w:eastAsia="en-US"/>
        </w:rPr>
      </w:pPr>
    </w:p>
    <w:p w:rsidR="00970F3C" w:rsidRPr="00060210" w:rsidRDefault="00970F3C" w:rsidP="00970F3C">
      <w:pPr>
        <w:contextualSpacing/>
        <w:rPr>
          <w:rFonts w:eastAsia="Calibri"/>
          <w:sz w:val="28"/>
          <w:szCs w:val="28"/>
          <w:lang w:eastAsia="en-US"/>
        </w:rPr>
      </w:pPr>
    </w:p>
    <w:p w:rsidR="00D1637A" w:rsidRPr="00970F3C" w:rsidRDefault="00970F3C" w:rsidP="00970F3C">
      <w:pPr>
        <w:contextualSpacing/>
        <w:rPr>
          <w:rFonts w:eastAsia="Calibri"/>
          <w:sz w:val="28"/>
          <w:szCs w:val="28"/>
          <w:lang w:eastAsia="en-US"/>
        </w:rPr>
      </w:pPr>
      <w:r w:rsidRPr="00060210">
        <w:rPr>
          <w:rFonts w:eastAsia="Calibri"/>
          <w:sz w:val="28"/>
          <w:szCs w:val="28"/>
          <w:lang w:eastAsia="en-US"/>
        </w:rPr>
        <w:t>«____» _________ 20__ г.</w:t>
      </w:r>
    </w:p>
    <w:p w:rsidR="005639A3" w:rsidRDefault="005639A3" w:rsidP="00644B3B">
      <w:pPr>
        <w:contextualSpacing/>
        <w:rPr>
          <w:sz w:val="28"/>
          <w:szCs w:val="28"/>
        </w:rPr>
      </w:pPr>
    </w:p>
    <w:p w:rsidR="004A4B5F" w:rsidRPr="009D2EC3" w:rsidRDefault="004A4B5F" w:rsidP="00644B3B">
      <w:pPr>
        <w:contextualSpacing/>
        <w:jc w:val="right"/>
        <w:rPr>
          <w:sz w:val="10"/>
        </w:rPr>
      </w:pPr>
      <w:r w:rsidRPr="00DF208D">
        <w:rPr>
          <w:sz w:val="28"/>
          <w:szCs w:val="28"/>
        </w:rPr>
        <w:t xml:space="preserve">Приложение № </w:t>
      </w:r>
      <w:r w:rsidR="00A60F25">
        <w:rPr>
          <w:sz w:val="28"/>
          <w:szCs w:val="28"/>
        </w:rPr>
        <w:t>4</w:t>
      </w:r>
    </w:p>
    <w:p w:rsidR="00644B3B" w:rsidRDefault="00644B3B" w:rsidP="00644B3B">
      <w:pPr>
        <w:spacing w:line="276" w:lineRule="auto"/>
        <w:jc w:val="right"/>
      </w:pPr>
      <w:r>
        <w:rPr>
          <w:sz w:val="28"/>
          <w:szCs w:val="28"/>
        </w:rPr>
        <w:t xml:space="preserve">к извещению о проведении запроса котировок </w:t>
      </w:r>
    </w:p>
    <w:p w:rsidR="004A4B5F" w:rsidRPr="00DF208D" w:rsidRDefault="00644B3B" w:rsidP="00644B3B">
      <w:pPr>
        <w:spacing w:line="276" w:lineRule="auto"/>
        <w:ind w:left="5670"/>
        <w:jc w:val="right"/>
        <w:rPr>
          <w:sz w:val="28"/>
          <w:szCs w:val="28"/>
        </w:rPr>
      </w:pPr>
      <w:r>
        <w:rPr>
          <w:sz w:val="28"/>
          <w:szCs w:val="28"/>
        </w:rPr>
        <w:lastRenderedPageBreak/>
        <w:t>№ЮКЖД-ЗКЦ 022/41</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B0133">
        <w:rPr>
          <w:rFonts w:ascii="Times New Roman" w:hAnsi="Times New Roman" w:cs="Times New Roman"/>
          <w:b w:val="0"/>
          <w:i w:val="0"/>
        </w:rPr>
        <w:t>02</w:t>
      </w:r>
      <w:r w:rsidR="00970F3C">
        <w:rPr>
          <w:rFonts w:ascii="Times New Roman" w:hAnsi="Times New Roman" w:cs="Times New Roman"/>
          <w:b w:val="0"/>
          <w:i w:val="0"/>
        </w:rPr>
        <w:t>2</w:t>
      </w:r>
      <w:r w:rsidR="00BB0133">
        <w:rPr>
          <w:rFonts w:ascii="Times New Roman" w:hAnsi="Times New Roman" w:cs="Times New Roman"/>
          <w:b w:val="0"/>
          <w:i w:val="0"/>
        </w:rPr>
        <w:t>/</w:t>
      </w:r>
      <w:r w:rsidR="00970F3C" w:rsidRPr="00E8066A">
        <w:rPr>
          <w:rFonts w:ascii="Times New Roman" w:hAnsi="Times New Roman" w:cs="Times New Roman"/>
          <w:b w:val="0"/>
          <w:i w:val="0"/>
        </w:rPr>
        <w:t>0</w:t>
      </w:r>
      <w:r w:rsidR="00B42B9E">
        <w:rPr>
          <w:rFonts w:ascii="Times New Roman" w:hAnsi="Times New Roman" w:cs="Times New Roman"/>
          <w:b w:val="0"/>
          <w:i w:val="0"/>
        </w:rPr>
        <w:t>41</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5041E">
        <w:rPr>
          <w:b/>
          <w:bCs/>
          <w:szCs w:val="28"/>
        </w:rPr>
        <w:t>ЮКЖД-ЗКЦ 022</w:t>
      </w:r>
      <w:r w:rsidR="00831B7D">
        <w:rPr>
          <w:b/>
          <w:bCs/>
          <w:szCs w:val="28"/>
        </w:rPr>
        <w:t>/</w:t>
      </w:r>
      <w:r w:rsidR="00C5041E" w:rsidRPr="00E8066A">
        <w:rPr>
          <w:b/>
          <w:bCs/>
          <w:szCs w:val="28"/>
        </w:rPr>
        <w:t>0</w:t>
      </w:r>
      <w:r w:rsidR="00B42B9E">
        <w:rPr>
          <w:b/>
          <w:bCs/>
          <w:szCs w:val="28"/>
        </w:rPr>
        <w:t>41</w:t>
      </w:r>
      <w:r w:rsidRPr="00E8066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lastRenderedPageBreak/>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2BB3">
          <w:footerReference w:type="first" r:id="rId15"/>
          <w:pgSz w:w="11906" w:h="16838" w:code="9"/>
          <w:pgMar w:top="709" w:right="849"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60F25">
              <w:rPr>
                <w:sz w:val="28"/>
                <w:szCs w:val="28"/>
              </w:rPr>
              <w:t>5</w:t>
            </w:r>
          </w:p>
          <w:p w:rsidR="00644B3B" w:rsidRDefault="00A27E22" w:rsidP="00644B3B">
            <w:pPr>
              <w:spacing w:line="276" w:lineRule="auto"/>
              <w:jc w:val="right"/>
            </w:pPr>
            <w:r w:rsidRPr="003079B4">
              <w:rPr>
                <w:sz w:val="28"/>
                <w:szCs w:val="28"/>
              </w:rPr>
              <w:t xml:space="preserve">     </w:t>
            </w:r>
            <w:r w:rsidR="00644B3B">
              <w:rPr>
                <w:sz w:val="28"/>
                <w:szCs w:val="28"/>
              </w:rPr>
              <w:t xml:space="preserve">к извещению о проведении запроса котировок </w:t>
            </w:r>
          </w:p>
          <w:p w:rsidR="00A27E22" w:rsidRPr="008E31AE" w:rsidRDefault="00644B3B" w:rsidP="00644B3B">
            <w:pPr>
              <w:jc w:val="right"/>
              <w:rPr>
                <w:rFonts w:eastAsia="MS Mincho"/>
              </w:rPr>
            </w:pPr>
            <w:r>
              <w:rPr>
                <w:sz w:val="28"/>
                <w:szCs w:val="28"/>
              </w:rPr>
              <w:t>№ЮКЖД-ЗКЦ 022/41</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6D2193" w:rsidRPr="00F47BAF" w:rsidRDefault="006D2193" w:rsidP="00A27E22">
      <w:pPr>
        <w:rPr>
          <w:i/>
          <w:sz w:val="28"/>
          <w:szCs w:val="28"/>
        </w:rPr>
      </w:pPr>
      <w:r>
        <w:rPr>
          <w:i/>
          <w:sz w:val="28"/>
          <w:szCs w:val="28"/>
        </w:rPr>
        <w:t>ИНН:</w:t>
      </w:r>
    </w:p>
    <w:p w:rsidR="00440423" w:rsidRPr="00A27E22"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222669">
        <w:rPr>
          <w:b/>
          <w:bCs/>
        </w:rPr>
        <w:t>022</w:t>
      </w:r>
      <w:r w:rsidR="00882584">
        <w:rPr>
          <w:b/>
          <w:bCs/>
        </w:rPr>
        <w:t>/</w:t>
      </w:r>
      <w:r w:rsidR="00222669" w:rsidRPr="00E8066A">
        <w:rPr>
          <w:b/>
          <w:bCs/>
        </w:rPr>
        <w:t>0</w:t>
      </w:r>
      <w:r w:rsidR="00B42B9E">
        <w:rPr>
          <w:b/>
          <w:bCs/>
        </w:rPr>
        <w:t>41</w:t>
      </w:r>
    </w:p>
    <w:p w:rsidR="00222669" w:rsidRPr="009B69BF" w:rsidRDefault="00222669" w:rsidP="00222669">
      <w:pPr>
        <w:spacing w:line="276" w:lineRule="auto"/>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284"/>
        <w:gridCol w:w="708"/>
        <w:gridCol w:w="993"/>
        <w:gridCol w:w="850"/>
        <w:gridCol w:w="1363"/>
        <w:gridCol w:w="54"/>
        <w:gridCol w:w="1559"/>
        <w:gridCol w:w="1984"/>
        <w:gridCol w:w="2269"/>
        <w:gridCol w:w="1276"/>
      </w:tblGrid>
      <w:tr w:rsidR="0053569F" w:rsidRPr="00DF208D" w:rsidTr="0053569F">
        <w:tc>
          <w:tcPr>
            <w:tcW w:w="617" w:type="dxa"/>
            <w:vMerge w:val="restart"/>
            <w:vAlign w:val="center"/>
          </w:tcPr>
          <w:p w:rsidR="0053569F" w:rsidRPr="00E332B9" w:rsidRDefault="0053569F" w:rsidP="0053569F">
            <w:pPr>
              <w:spacing w:line="276" w:lineRule="auto"/>
              <w:jc w:val="center"/>
              <w:rPr>
                <w:b/>
              </w:rPr>
            </w:pPr>
            <w:r w:rsidRPr="00E332B9">
              <w:rPr>
                <w:b/>
              </w:rPr>
              <w:t>№ п/п</w:t>
            </w:r>
          </w:p>
        </w:tc>
        <w:tc>
          <w:tcPr>
            <w:tcW w:w="850" w:type="dxa"/>
            <w:gridSpan w:val="2"/>
          </w:tcPr>
          <w:p w:rsidR="0053569F" w:rsidRPr="00DF208D" w:rsidRDefault="0053569F" w:rsidP="0053569F">
            <w:pPr>
              <w:spacing w:line="276" w:lineRule="auto"/>
              <w:ind w:right="-33"/>
              <w:jc w:val="both"/>
              <w:rPr>
                <w:b/>
                <w:sz w:val="28"/>
                <w:szCs w:val="28"/>
              </w:rPr>
            </w:pPr>
          </w:p>
        </w:tc>
        <w:tc>
          <w:tcPr>
            <w:tcW w:w="14092" w:type="dxa"/>
            <w:gridSpan w:val="12"/>
          </w:tcPr>
          <w:p w:rsidR="0053569F" w:rsidRPr="00DF208D" w:rsidRDefault="0053569F" w:rsidP="0053569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53569F" w:rsidRPr="00DF208D" w:rsidTr="00B42B9E">
        <w:trPr>
          <w:trHeight w:val="1148"/>
        </w:trPr>
        <w:tc>
          <w:tcPr>
            <w:tcW w:w="617" w:type="dxa"/>
            <w:vMerge/>
          </w:tcPr>
          <w:p w:rsidR="0053569F" w:rsidRPr="00DF208D" w:rsidRDefault="0053569F" w:rsidP="0053569F">
            <w:pPr>
              <w:spacing w:line="276" w:lineRule="auto"/>
              <w:jc w:val="both"/>
              <w:rPr>
                <w:b/>
              </w:rPr>
            </w:pPr>
          </w:p>
        </w:tc>
        <w:tc>
          <w:tcPr>
            <w:tcW w:w="2752" w:type="dxa"/>
            <w:gridSpan w:val="3"/>
            <w:vAlign w:val="center"/>
          </w:tcPr>
          <w:p w:rsidR="0053569F" w:rsidRPr="00DF208D" w:rsidRDefault="0053569F" w:rsidP="0053569F">
            <w:pPr>
              <w:spacing w:line="276" w:lineRule="auto"/>
              <w:jc w:val="center"/>
              <w:rPr>
                <w:b/>
              </w:rPr>
            </w:pPr>
            <w:r w:rsidRPr="00DF208D">
              <w:rPr>
                <w:b/>
              </w:rPr>
              <w:t>Наименование товара, работы, услуги</w:t>
            </w:r>
          </w:p>
        </w:tc>
        <w:tc>
          <w:tcPr>
            <w:tcW w:w="1134" w:type="dxa"/>
            <w:gridSpan w:val="2"/>
          </w:tcPr>
          <w:p w:rsidR="0053569F" w:rsidRPr="00DF208D" w:rsidRDefault="0053569F" w:rsidP="0053569F">
            <w:pPr>
              <w:spacing w:line="276" w:lineRule="auto"/>
              <w:rPr>
                <w:b/>
              </w:rPr>
            </w:pPr>
            <w:r>
              <w:rPr>
                <w:b/>
              </w:rPr>
              <w:t>Марка № чертежа, размер</w:t>
            </w:r>
          </w:p>
        </w:tc>
        <w:tc>
          <w:tcPr>
            <w:tcW w:w="708" w:type="dxa"/>
          </w:tcPr>
          <w:p w:rsidR="0053569F" w:rsidRDefault="0053569F" w:rsidP="0053569F">
            <w:pPr>
              <w:spacing w:line="276" w:lineRule="auto"/>
              <w:jc w:val="center"/>
              <w:rPr>
                <w:b/>
              </w:rPr>
            </w:pPr>
          </w:p>
          <w:p w:rsidR="0053569F" w:rsidRPr="00DF208D" w:rsidRDefault="0053569F" w:rsidP="0053569F">
            <w:pPr>
              <w:spacing w:line="276" w:lineRule="auto"/>
              <w:jc w:val="center"/>
              <w:rPr>
                <w:b/>
              </w:rPr>
            </w:pPr>
            <w:r>
              <w:rPr>
                <w:b/>
              </w:rPr>
              <w:t xml:space="preserve">ГОСТ </w:t>
            </w:r>
          </w:p>
        </w:tc>
        <w:tc>
          <w:tcPr>
            <w:tcW w:w="993" w:type="dxa"/>
            <w:vAlign w:val="center"/>
          </w:tcPr>
          <w:p w:rsidR="0053569F" w:rsidRPr="00DF208D" w:rsidRDefault="0053569F" w:rsidP="0053569F">
            <w:pPr>
              <w:spacing w:line="276" w:lineRule="auto"/>
              <w:jc w:val="center"/>
              <w:rPr>
                <w:b/>
              </w:rPr>
            </w:pPr>
            <w:r w:rsidRPr="00DF208D">
              <w:rPr>
                <w:b/>
              </w:rPr>
              <w:t>Ед.</w:t>
            </w:r>
            <w:r>
              <w:rPr>
                <w:b/>
              </w:rPr>
              <w:t xml:space="preserve"> </w:t>
            </w:r>
            <w:r w:rsidRPr="00DF208D">
              <w:rPr>
                <w:b/>
              </w:rPr>
              <w:t>изм.</w:t>
            </w:r>
          </w:p>
        </w:tc>
        <w:tc>
          <w:tcPr>
            <w:tcW w:w="850" w:type="dxa"/>
            <w:vAlign w:val="center"/>
          </w:tcPr>
          <w:p w:rsidR="0053569F" w:rsidRPr="00DF208D" w:rsidRDefault="0053569F" w:rsidP="0053569F">
            <w:pPr>
              <w:spacing w:line="276" w:lineRule="auto"/>
              <w:jc w:val="center"/>
              <w:rPr>
                <w:b/>
              </w:rPr>
            </w:pPr>
            <w:r w:rsidRPr="00DF208D">
              <w:rPr>
                <w:b/>
              </w:rPr>
              <w:t xml:space="preserve">Количество </w:t>
            </w:r>
            <w:r w:rsidRPr="00DF208D">
              <w:rPr>
                <w:b/>
              </w:rPr>
              <w:lastRenderedPageBreak/>
              <w:t>(объем)</w:t>
            </w:r>
          </w:p>
        </w:tc>
        <w:tc>
          <w:tcPr>
            <w:tcW w:w="2976" w:type="dxa"/>
            <w:gridSpan w:val="3"/>
            <w:vAlign w:val="center"/>
          </w:tcPr>
          <w:p w:rsidR="0053569F" w:rsidRPr="00DF208D" w:rsidRDefault="0053569F" w:rsidP="0053569F">
            <w:pPr>
              <w:spacing w:line="276" w:lineRule="auto"/>
              <w:jc w:val="center"/>
              <w:rPr>
                <w:b/>
              </w:rPr>
            </w:pPr>
            <w:r w:rsidRPr="00DF208D">
              <w:rPr>
                <w:b/>
              </w:rPr>
              <w:lastRenderedPageBreak/>
              <w:t xml:space="preserve">Цена за единицу </w:t>
            </w:r>
            <w:r>
              <w:rPr>
                <w:b/>
              </w:rPr>
              <w:t xml:space="preserve">в драмах РА </w:t>
            </w:r>
            <w:r w:rsidRPr="00DF208D">
              <w:rPr>
                <w:b/>
              </w:rPr>
              <w:t>без учета НДС</w:t>
            </w:r>
          </w:p>
        </w:tc>
        <w:tc>
          <w:tcPr>
            <w:tcW w:w="1984" w:type="dxa"/>
            <w:vAlign w:val="center"/>
          </w:tcPr>
          <w:p w:rsidR="0053569F" w:rsidRPr="00DF208D" w:rsidRDefault="0053569F" w:rsidP="0053569F">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53569F" w:rsidRPr="00DF208D" w:rsidRDefault="0053569F" w:rsidP="0053569F">
            <w:pPr>
              <w:spacing w:line="276" w:lineRule="auto"/>
              <w:jc w:val="center"/>
              <w:rPr>
                <w:b/>
              </w:rPr>
            </w:pPr>
            <w:r>
              <w:rPr>
                <w:b/>
              </w:rPr>
              <w:t>Сумма в драмах РА без учета НДС</w:t>
            </w:r>
          </w:p>
        </w:tc>
        <w:tc>
          <w:tcPr>
            <w:tcW w:w="1276" w:type="dxa"/>
            <w:vAlign w:val="center"/>
          </w:tcPr>
          <w:p w:rsidR="0053569F" w:rsidRPr="00DF208D" w:rsidRDefault="0053569F" w:rsidP="0053569F">
            <w:pPr>
              <w:spacing w:line="276" w:lineRule="auto"/>
              <w:jc w:val="center"/>
              <w:rPr>
                <w:b/>
              </w:rPr>
            </w:pPr>
            <w:r>
              <w:rPr>
                <w:b/>
              </w:rPr>
              <w:t>Сумма в драмах РА с учетом НДС</w:t>
            </w:r>
          </w:p>
        </w:tc>
      </w:tr>
      <w:tr w:rsidR="0053569F" w:rsidRPr="00DF208D" w:rsidTr="00B42B9E">
        <w:trPr>
          <w:trHeight w:val="358"/>
        </w:trPr>
        <w:tc>
          <w:tcPr>
            <w:tcW w:w="617" w:type="dxa"/>
            <w:vAlign w:val="center"/>
          </w:tcPr>
          <w:p w:rsidR="0053569F" w:rsidRPr="00046AD5" w:rsidRDefault="0053569F" w:rsidP="0053569F">
            <w:pPr>
              <w:jc w:val="center"/>
            </w:pPr>
            <w:r>
              <w:t>1</w:t>
            </w:r>
          </w:p>
        </w:tc>
        <w:tc>
          <w:tcPr>
            <w:tcW w:w="2752" w:type="dxa"/>
            <w:gridSpan w:val="3"/>
          </w:tcPr>
          <w:p w:rsidR="0053569F" w:rsidRPr="0062576C" w:rsidRDefault="0062576C" w:rsidP="0053569F">
            <w:r w:rsidRPr="0062576C">
              <w:rPr>
                <w:color w:val="000000"/>
              </w:rPr>
              <w:t>Ремонт подкранового пути расположенного в здании цеха ТО-ТР ТЧ Гюмри</w:t>
            </w:r>
          </w:p>
        </w:tc>
        <w:tc>
          <w:tcPr>
            <w:tcW w:w="1134" w:type="dxa"/>
            <w:gridSpan w:val="2"/>
          </w:tcPr>
          <w:p w:rsidR="0053569F" w:rsidRDefault="0053569F" w:rsidP="0053569F"/>
        </w:tc>
        <w:tc>
          <w:tcPr>
            <w:tcW w:w="708" w:type="dxa"/>
          </w:tcPr>
          <w:p w:rsidR="0053569F" w:rsidRPr="008E31AE" w:rsidRDefault="0053569F" w:rsidP="0053569F">
            <w:pPr>
              <w:jc w:val="center"/>
              <w:rPr>
                <w:sz w:val="28"/>
                <w:szCs w:val="28"/>
              </w:rPr>
            </w:pPr>
          </w:p>
        </w:tc>
        <w:tc>
          <w:tcPr>
            <w:tcW w:w="993" w:type="dxa"/>
            <w:vAlign w:val="center"/>
          </w:tcPr>
          <w:p w:rsidR="0053569F" w:rsidRPr="008E31AE" w:rsidRDefault="0053569F" w:rsidP="0053569F">
            <w:pPr>
              <w:jc w:val="center"/>
              <w:rPr>
                <w:sz w:val="28"/>
                <w:szCs w:val="28"/>
              </w:rPr>
            </w:pPr>
          </w:p>
        </w:tc>
        <w:tc>
          <w:tcPr>
            <w:tcW w:w="850" w:type="dxa"/>
            <w:vAlign w:val="center"/>
          </w:tcPr>
          <w:p w:rsidR="0053569F" w:rsidRPr="008E31AE" w:rsidRDefault="0053569F" w:rsidP="0053569F">
            <w:pPr>
              <w:jc w:val="center"/>
              <w:rPr>
                <w:sz w:val="28"/>
                <w:szCs w:val="28"/>
              </w:rPr>
            </w:pPr>
          </w:p>
        </w:tc>
        <w:tc>
          <w:tcPr>
            <w:tcW w:w="2976" w:type="dxa"/>
            <w:gridSpan w:val="3"/>
          </w:tcPr>
          <w:p w:rsidR="0053569F" w:rsidRPr="00DF208D" w:rsidRDefault="0053569F" w:rsidP="0053569F">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3569F" w:rsidRPr="00DF208D" w:rsidRDefault="0053569F" w:rsidP="0053569F">
            <w:pPr>
              <w:spacing w:line="276" w:lineRule="auto"/>
              <w:jc w:val="both"/>
              <w:rPr>
                <w:i/>
              </w:rPr>
            </w:pPr>
            <w:r w:rsidRPr="00DF208D">
              <w:rPr>
                <w:i/>
              </w:rPr>
              <w:t>Указать цену в драмах</w:t>
            </w:r>
          </w:p>
        </w:tc>
        <w:tc>
          <w:tcPr>
            <w:tcW w:w="1984" w:type="dxa"/>
          </w:tcPr>
          <w:p w:rsidR="0053569F" w:rsidRPr="00DF208D" w:rsidRDefault="0053569F" w:rsidP="0053569F">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53569F" w:rsidRPr="00DF208D" w:rsidRDefault="0053569F" w:rsidP="0053569F">
            <w:pPr>
              <w:spacing w:line="276" w:lineRule="auto"/>
              <w:jc w:val="both"/>
              <w:rPr>
                <w:i/>
              </w:rPr>
            </w:pPr>
            <w:r w:rsidRPr="00DF208D">
              <w:rPr>
                <w:i/>
              </w:rPr>
              <w:t>Указать цену в драмах</w:t>
            </w:r>
          </w:p>
        </w:tc>
        <w:tc>
          <w:tcPr>
            <w:tcW w:w="2269" w:type="dxa"/>
          </w:tcPr>
          <w:p w:rsidR="0053569F" w:rsidRPr="00DF208D" w:rsidRDefault="0053569F" w:rsidP="0053569F">
            <w:pPr>
              <w:spacing w:line="276" w:lineRule="auto"/>
              <w:jc w:val="both"/>
              <w:rPr>
                <w:i/>
              </w:rPr>
            </w:pPr>
            <w:r w:rsidRPr="00DF208D">
              <w:rPr>
                <w:i/>
              </w:rPr>
              <w:t>Указать цену в драмах</w:t>
            </w:r>
          </w:p>
        </w:tc>
        <w:tc>
          <w:tcPr>
            <w:tcW w:w="1276" w:type="dxa"/>
          </w:tcPr>
          <w:p w:rsidR="0053569F" w:rsidRPr="00DF208D" w:rsidRDefault="0053569F" w:rsidP="0053569F">
            <w:pPr>
              <w:spacing w:line="276" w:lineRule="auto"/>
              <w:jc w:val="both"/>
              <w:rPr>
                <w:i/>
              </w:rPr>
            </w:pPr>
            <w:r w:rsidRPr="00DF208D">
              <w:rPr>
                <w:i/>
              </w:rPr>
              <w:t>Указать цену в драмах</w:t>
            </w:r>
          </w:p>
        </w:tc>
      </w:tr>
      <w:tr w:rsidR="0053569F" w:rsidRPr="00DF208D" w:rsidTr="00B42B9E">
        <w:tc>
          <w:tcPr>
            <w:tcW w:w="4503" w:type="dxa"/>
            <w:gridSpan w:val="6"/>
          </w:tcPr>
          <w:p w:rsidR="0053569F" w:rsidRDefault="0053569F" w:rsidP="0053569F">
            <w:pPr>
              <w:spacing w:line="276" w:lineRule="auto"/>
              <w:rPr>
                <w:b/>
              </w:rPr>
            </w:pPr>
            <w:r>
              <w:rPr>
                <w:b/>
              </w:rPr>
              <w:t xml:space="preserve">                      </w:t>
            </w:r>
          </w:p>
          <w:p w:rsidR="0053569F" w:rsidRPr="00DF208D" w:rsidRDefault="0053569F" w:rsidP="0053569F">
            <w:pPr>
              <w:spacing w:line="276" w:lineRule="auto"/>
              <w:jc w:val="center"/>
            </w:pPr>
            <w:r w:rsidRPr="00DF208D">
              <w:rPr>
                <w:b/>
              </w:rPr>
              <w:t>ИТОГО</w:t>
            </w:r>
          </w:p>
        </w:tc>
        <w:tc>
          <w:tcPr>
            <w:tcW w:w="708" w:type="dxa"/>
          </w:tcPr>
          <w:p w:rsidR="0053569F" w:rsidRPr="00DF208D" w:rsidRDefault="0053569F" w:rsidP="0053569F">
            <w:pPr>
              <w:spacing w:line="276" w:lineRule="auto"/>
              <w:jc w:val="both"/>
            </w:pPr>
          </w:p>
        </w:tc>
        <w:tc>
          <w:tcPr>
            <w:tcW w:w="993" w:type="dxa"/>
          </w:tcPr>
          <w:p w:rsidR="0053569F" w:rsidRPr="00DF208D" w:rsidRDefault="0053569F" w:rsidP="0053569F">
            <w:pPr>
              <w:spacing w:line="276" w:lineRule="auto"/>
              <w:jc w:val="both"/>
            </w:pPr>
            <w:r w:rsidRPr="00DF208D">
              <w:t>-</w:t>
            </w:r>
          </w:p>
        </w:tc>
        <w:tc>
          <w:tcPr>
            <w:tcW w:w="850" w:type="dxa"/>
          </w:tcPr>
          <w:p w:rsidR="0053569F" w:rsidRPr="00DF208D" w:rsidRDefault="0053569F" w:rsidP="0053569F">
            <w:pPr>
              <w:spacing w:line="276" w:lineRule="auto"/>
              <w:jc w:val="both"/>
            </w:pPr>
            <w:r w:rsidRPr="00DF208D">
              <w:t>-</w:t>
            </w:r>
          </w:p>
        </w:tc>
        <w:tc>
          <w:tcPr>
            <w:tcW w:w="2976" w:type="dxa"/>
            <w:gridSpan w:val="3"/>
          </w:tcPr>
          <w:p w:rsidR="0053569F" w:rsidRPr="00DF208D" w:rsidRDefault="0053569F" w:rsidP="0053569F">
            <w:pPr>
              <w:spacing w:line="276" w:lineRule="auto"/>
              <w:jc w:val="both"/>
            </w:pPr>
            <w:r w:rsidRPr="00DF208D">
              <w:t>-</w:t>
            </w:r>
          </w:p>
        </w:tc>
        <w:tc>
          <w:tcPr>
            <w:tcW w:w="1984" w:type="dxa"/>
          </w:tcPr>
          <w:p w:rsidR="0053569F" w:rsidRPr="00DF208D" w:rsidRDefault="0053569F" w:rsidP="0053569F">
            <w:pPr>
              <w:spacing w:line="276" w:lineRule="auto"/>
              <w:jc w:val="both"/>
            </w:pPr>
            <w:r w:rsidRPr="00DF208D">
              <w:t>-</w:t>
            </w:r>
          </w:p>
        </w:tc>
        <w:tc>
          <w:tcPr>
            <w:tcW w:w="2269" w:type="dxa"/>
          </w:tcPr>
          <w:p w:rsidR="0053569F" w:rsidRPr="00DF208D" w:rsidRDefault="0053569F" w:rsidP="0053569F">
            <w:pPr>
              <w:spacing w:line="276" w:lineRule="auto"/>
              <w:ind w:left="-108"/>
              <w:jc w:val="both"/>
            </w:pPr>
            <w:r w:rsidRPr="00DF208D">
              <w:rPr>
                <w:i/>
              </w:rPr>
              <w:t>Указать сумму всего без учета НДС</w:t>
            </w:r>
          </w:p>
        </w:tc>
        <w:tc>
          <w:tcPr>
            <w:tcW w:w="1276" w:type="dxa"/>
          </w:tcPr>
          <w:p w:rsidR="0053569F" w:rsidRPr="00DF208D" w:rsidRDefault="0053569F" w:rsidP="0053569F">
            <w:pPr>
              <w:spacing w:line="276" w:lineRule="auto"/>
              <w:jc w:val="both"/>
            </w:pPr>
            <w:r w:rsidRPr="00DF208D">
              <w:rPr>
                <w:i/>
              </w:rPr>
              <w:t>Указать сумму всего с учетом НДС</w:t>
            </w:r>
          </w:p>
        </w:tc>
      </w:tr>
      <w:tr w:rsidR="0053569F" w:rsidRPr="00DF208D" w:rsidTr="0053569F">
        <w:tc>
          <w:tcPr>
            <w:tcW w:w="3369" w:type="dxa"/>
            <w:gridSpan w:val="4"/>
          </w:tcPr>
          <w:p w:rsidR="0053569F" w:rsidRPr="00DF208D" w:rsidRDefault="0053569F" w:rsidP="0053569F">
            <w:pPr>
              <w:spacing w:line="276" w:lineRule="auto"/>
              <w:jc w:val="both"/>
              <w:rPr>
                <w:b/>
              </w:rPr>
            </w:pPr>
            <w:r w:rsidRPr="00DF208D">
              <w:rPr>
                <w:b/>
                <w:bCs/>
              </w:rPr>
              <w:t>Порядок формирования предложенной цены</w:t>
            </w:r>
          </w:p>
        </w:tc>
        <w:tc>
          <w:tcPr>
            <w:tcW w:w="850" w:type="dxa"/>
          </w:tcPr>
          <w:p w:rsidR="0053569F" w:rsidRDefault="0053569F" w:rsidP="0053569F">
            <w:pPr>
              <w:spacing w:line="276" w:lineRule="auto"/>
              <w:ind w:left="142"/>
              <w:jc w:val="both"/>
              <w:rPr>
                <w:bCs/>
              </w:rPr>
            </w:pPr>
          </w:p>
        </w:tc>
        <w:tc>
          <w:tcPr>
            <w:tcW w:w="11340" w:type="dxa"/>
            <w:gridSpan w:val="10"/>
          </w:tcPr>
          <w:p w:rsidR="0053569F" w:rsidRPr="00DF208D" w:rsidRDefault="0053569F" w:rsidP="0053569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53569F" w:rsidRPr="00DF208D" w:rsidTr="0053569F">
        <w:tc>
          <w:tcPr>
            <w:tcW w:w="617" w:type="dxa"/>
            <w:vMerge w:val="restart"/>
          </w:tcPr>
          <w:p w:rsidR="0053569F" w:rsidRPr="00DF208D" w:rsidRDefault="0053569F" w:rsidP="0053569F">
            <w:pPr>
              <w:spacing w:line="276" w:lineRule="auto"/>
              <w:jc w:val="both"/>
              <w:rPr>
                <w:i/>
              </w:rPr>
            </w:pPr>
          </w:p>
        </w:tc>
        <w:tc>
          <w:tcPr>
            <w:tcW w:w="2752" w:type="dxa"/>
            <w:gridSpan w:val="3"/>
            <w:vMerge w:val="restart"/>
          </w:tcPr>
          <w:p w:rsidR="0053569F" w:rsidRPr="00DF208D" w:rsidRDefault="0053569F" w:rsidP="0053569F">
            <w:pPr>
              <w:spacing w:line="276" w:lineRule="auto"/>
              <w:jc w:val="both"/>
              <w:rPr>
                <w:i/>
              </w:rPr>
            </w:pPr>
            <w:r w:rsidRPr="00DF208D">
              <w:rPr>
                <w:i/>
              </w:rPr>
              <w:t>Указать наименование товара, работы, услуги, с указанием марки, модели, названия.</w:t>
            </w:r>
          </w:p>
          <w:p w:rsidR="0053569F" w:rsidRPr="00DF208D" w:rsidRDefault="0053569F" w:rsidP="0053569F">
            <w:pPr>
              <w:spacing w:line="276" w:lineRule="auto"/>
              <w:jc w:val="both"/>
              <w:rPr>
                <w:i/>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53569F" w:rsidRPr="00DF208D" w:rsidRDefault="0053569F" w:rsidP="0053569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53569F" w:rsidRPr="00DF208D" w:rsidRDefault="0053569F" w:rsidP="0053569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53569F" w:rsidRPr="00DF208D" w:rsidRDefault="0053569F" w:rsidP="0053569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53569F" w:rsidRPr="00DF208D" w:rsidRDefault="0053569F" w:rsidP="0053569F">
            <w:pPr>
              <w:spacing w:line="276" w:lineRule="auto"/>
              <w:jc w:val="both"/>
              <w:rPr>
                <w:b/>
                <w:bCs/>
                <w:i/>
              </w:rPr>
            </w:pPr>
            <w:r w:rsidRPr="00DF208D">
              <w:rPr>
                <w:b/>
                <w:bCs/>
                <w:i/>
              </w:rPr>
              <w:t>При выполнении работ, оказании услуг указывается:</w:t>
            </w:r>
          </w:p>
          <w:p w:rsidR="0053569F" w:rsidRPr="00DF208D" w:rsidRDefault="0053569F" w:rsidP="0053569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3569F" w:rsidRPr="00DF208D" w:rsidRDefault="0053569F" w:rsidP="0053569F">
            <w:pPr>
              <w:spacing w:line="276" w:lineRule="auto"/>
              <w:jc w:val="both"/>
              <w:rPr>
                <w:b/>
                <w:bCs/>
                <w:i/>
              </w:rPr>
            </w:pPr>
            <w:r w:rsidRPr="00DF208D">
              <w:rPr>
                <w:b/>
                <w:bCs/>
                <w:i/>
              </w:rPr>
              <w:t xml:space="preserve">При выполнении работ, оказании услуг может быть указано: </w:t>
            </w:r>
          </w:p>
          <w:p w:rsidR="0053569F" w:rsidRPr="00DF208D" w:rsidRDefault="0053569F" w:rsidP="0053569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3569F" w:rsidRPr="00DF208D" w:rsidTr="0053569F">
        <w:tc>
          <w:tcPr>
            <w:tcW w:w="617" w:type="dxa"/>
            <w:vMerge w:val="restart"/>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53569F" w:rsidRPr="00DF208D" w:rsidRDefault="0053569F" w:rsidP="0053569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53569F" w:rsidRPr="00DF208D" w:rsidRDefault="0053569F" w:rsidP="0053569F">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252" w:type="dxa"/>
            <w:gridSpan w:val="6"/>
          </w:tcPr>
          <w:p w:rsidR="0053569F" w:rsidRPr="00DF208D" w:rsidRDefault="0053569F" w:rsidP="0053569F">
            <w:pPr>
              <w:spacing w:line="276" w:lineRule="auto"/>
              <w:jc w:val="both"/>
              <w:rPr>
                <w:i/>
              </w:rPr>
            </w:pPr>
            <w:r w:rsidRPr="00DF208D">
              <w:rPr>
                <w:bCs/>
              </w:rPr>
              <w:t>Сведения об упаковке, отгрузке товара</w:t>
            </w:r>
          </w:p>
        </w:tc>
        <w:tc>
          <w:tcPr>
            <w:tcW w:w="7088" w:type="dxa"/>
            <w:gridSpan w:val="4"/>
          </w:tcPr>
          <w:p w:rsidR="0053569F" w:rsidRPr="00DF208D" w:rsidRDefault="0053569F" w:rsidP="0053569F">
            <w:pPr>
              <w:spacing w:line="276" w:lineRule="auto"/>
              <w:jc w:val="both"/>
              <w:rPr>
                <w:b/>
                <w:bCs/>
                <w:i/>
              </w:rPr>
            </w:pPr>
            <w:r w:rsidRPr="00DF208D">
              <w:rPr>
                <w:b/>
                <w:bCs/>
                <w:i/>
              </w:rPr>
              <w:t>Колонка включается при закупке товаров.</w:t>
            </w:r>
          </w:p>
          <w:p w:rsidR="0053569F" w:rsidRPr="00DF208D" w:rsidRDefault="0053569F" w:rsidP="0053569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53569F" w:rsidRPr="00DF208D" w:rsidTr="0053569F">
        <w:tc>
          <w:tcPr>
            <w:tcW w:w="850" w:type="dxa"/>
            <w:gridSpan w:val="2"/>
          </w:tcPr>
          <w:p w:rsidR="0053569F" w:rsidRPr="00DF208D" w:rsidRDefault="0053569F" w:rsidP="0053569F">
            <w:pPr>
              <w:spacing w:line="276" w:lineRule="auto"/>
              <w:jc w:val="both"/>
              <w:rPr>
                <w:bCs/>
                <w:i/>
              </w:rPr>
            </w:pPr>
          </w:p>
        </w:tc>
        <w:tc>
          <w:tcPr>
            <w:tcW w:w="14709" w:type="dxa"/>
            <w:gridSpan w:val="13"/>
          </w:tcPr>
          <w:p w:rsidR="0053569F" w:rsidRPr="00DF208D" w:rsidRDefault="0053569F" w:rsidP="0053569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3569F" w:rsidRPr="00DF208D" w:rsidRDefault="0053569F" w:rsidP="0053569F">
            <w:pPr>
              <w:spacing w:line="276" w:lineRule="auto"/>
              <w:jc w:val="both"/>
              <w:rPr>
                <w:bCs/>
                <w:i/>
              </w:rPr>
            </w:pPr>
            <w:r w:rsidRPr="00DF208D">
              <w:rPr>
                <w:bCs/>
                <w:i/>
              </w:rPr>
              <w:t>Например:</w:t>
            </w:r>
          </w:p>
          <w:p w:rsidR="0053569F" w:rsidRPr="00DF208D" w:rsidRDefault="0053569F" w:rsidP="0053569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53569F" w:rsidRPr="00DF208D" w:rsidTr="0053569F">
        <w:tc>
          <w:tcPr>
            <w:tcW w:w="3369" w:type="dxa"/>
            <w:gridSpan w:val="4"/>
          </w:tcPr>
          <w:p w:rsidR="0053569F" w:rsidRPr="00DF208D" w:rsidRDefault="0053569F" w:rsidP="0053569F">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E332B9" w:rsidRDefault="0053569F" w:rsidP="0053569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Форма, сроки и порядок оплаты</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t>Форма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lastRenderedPageBreak/>
              <w:t>Авансирование</w:t>
            </w:r>
          </w:p>
        </w:tc>
        <w:tc>
          <w:tcPr>
            <w:tcW w:w="850" w:type="dxa"/>
          </w:tcPr>
          <w:p w:rsidR="0053569F" w:rsidRPr="00DF208D" w:rsidRDefault="0053569F" w:rsidP="0053569F">
            <w:pPr>
              <w:spacing w:line="276" w:lineRule="auto"/>
              <w:jc w:val="both"/>
              <w:rPr>
                <w:b/>
                <w:bCs/>
                <w:i/>
              </w:rPr>
            </w:pPr>
          </w:p>
        </w:tc>
        <w:tc>
          <w:tcPr>
            <w:tcW w:w="11340" w:type="dxa"/>
            <w:gridSpan w:val="10"/>
          </w:tcPr>
          <w:p w:rsidR="0053569F" w:rsidRPr="00DF208D" w:rsidRDefault="0053569F" w:rsidP="0053569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t>Срок и порядок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Pr="00440423" w:rsidRDefault="0053569F" w:rsidP="0053569F">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53569F" w:rsidRPr="00440423" w:rsidRDefault="0053569F" w:rsidP="0053569F">
      <w:pPr>
        <w:rPr>
          <w:sz w:val="28"/>
          <w:szCs w:val="28"/>
        </w:rPr>
      </w:pPr>
      <w:r w:rsidRPr="00440423">
        <w:rPr>
          <w:sz w:val="28"/>
          <w:szCs w:val="28"/>
        </w:rPr>
        <w:t>(Полное наименование участника)</w:t>
      </w:r>
    </w:p>
    <w:p w:rsidR="0053569F" w:rsidRPr="00440423" w:rsidRDefault="0053569F" w:rsidP="0053569F">
      <w:pPr>
        <w:rPr>
          <w:sz w:val="28"/>
          <w:szCs w:val="28"/>
        </w:rPr>
      </w:pPr>
      <w:r w:rsidRPr="00440423">
        <w:rPr>
          <w:sz w:val="28"/>
          <w:szCs w:val="28"/>
        </w:rPr>
        <w:t>_______________________________________________________</w:t>
      </w:r>
    </w:p>
    <w:p w:rsidR="0053569F" w:rsidRPr="00440423" w:rsidRDefault="0053569F" w:rsidP="0053569F">
      <w:pPr>
        <w:rPr>
          <w:sz w:val="28"/>
          <w:szCs w:val="28"/>
        </w:rPr>
      </w:pPr>
      <w:r w:rsidRPr="00440423">
        <w:rPr>
          <w:sz w:val="28"/>
          <w:szCs w:val="28"/>
        </w:rPr>
        <w:t xml:space="preserve">(Должность, подпись, ФИО)                                                                                 </w:t>
      </w:r>
    </w:p>
    <w:p w:rsidR="0053569F" w:rsidRDefault="0053569F" w:rsidP="0053569F">
      <w:pPr>
        <w:rPr>
          <w:sz w:val="28"/>
          <w:szCs w:val="28"/>
        </w:rPr>
      </w:pPr>
    </w:p>
    <w:p w:rsidR="0053569F" w:rsidRDefault="0053569F" w:rsidP="0053569F">
      <w:pPr>
        <w:rPr>
          <w:sz w:val="28"/>
          <w:szCs w:val="28"/>
        </w:rPr>
      </w:pPr>
      <w:r w:rsidRPr="00440423">
        <w:rPr>
          <w:sz w:val="28"/>
          <w:szCs w:val="28"/>
        </w:rPr>
        <w:t>(Печать при наличии)</w:t>
      </w: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53569F">
      <w:pPr>
        <w:suppressAutoHyphens/>
        <w:ind w:right="306"/>
        <w:rPr>
          <w:rFonts w:eastAsia="MS Mincho"/>
        </w:rPr>
      </w:pPr>
    </w:p>
    <w:p w:rsidR="0053569F" w:rsidRDefault="0053569F"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9A067B" w:rsidRPr="00644B3B" w:rsidRDefault="009A067B" w:rsidP="00644B3B">
      <w:pPr>
        <w:spacing w:line="276" w:lineRule="auto"/>
        <w:jc w:val="right"/>
        <w:rPr>
          <w:sz w:val="28"/>
          <w:szCs w:val="28"/>
        </w:rPr>
      </w:pPr>
      <w:r w:rsidRPr="009A067B">
        <w:rPr>
          <w:rFonts w:eastAsia="MS Mincho"/>
        </w:rPr>
        <w:t xml:space="preserve">   </w:t>
      </w:r>
      <w:r>
        <w:rPr>
          <w:rFonts w:eastAsia="MS Mincho"/>
        </w:rPr>
        <w:t xml:space="preserve">                  </w:t>
      </w:r>
      <w:r w:rsidRPr="00644B3B">
        <w:rPr>
          <w:sz w:val="28"/>
          <w:szCs w:val="28"/>
        </w:rPr>
        <w:t>Приложение № 6</w:t>
      </w:r>
    </w:p>
    <w:p w:rsidR="00644B3B" w:rsidRDefault="009A067B" w:rsidP="00644B3B">
      <w:pPr>
        <w:spacing w:line="276" w:lineRule="auto"/>
        <w:jc w:val="right"/>
      </w:pPr>
      <w:r w:rsidRPr="009A067B">
        <w:rPr>
          <w:rFonts w:eastAsia="MS Mincho"/>
        </w:rPr>
        <w:t xml:space="preserve">     </w:t>
      </w:r>
      <w:r w:rsidR="00644B3B">
        <w:rPr>
          <w:sz w:val="28"/>
          <w:szCs w:val="28"/>
        </w:rPr>
        <w:t xml:space="preserve">к извещению о проведении запроса котировок </w:t>
      </w:r>
    </w:p>
    <w:p w:rsidR="009A067B" w:rsidRDefault="00644B3B" w:rsidP="00644B3B">
      <w:pPr>
        <w:suppressAutoHyphens/>
        <w:ind w:right="-30" w:firstLine="709"/>
        <w:jc w:val="right"/>
        <w:rPr>
          <w:rFonts w:eastAsia="MS Mincho"/>
        </w:rPr>
      </w:pPr>
      <w:r>
        <w:rPr>
          <w:sz w:val="28"/>
          <w:szCs w:val="28"/>
        </w:rPr>
        <w:t>№ЮКЖД-ЗКЦ 022/41</w:t>
      </w:r>
    </w:p>
    <w:p w:rsidR="009A067B" w:rsidRPr="0031477C" w:rsidRDefault="009A067B" w:rsidP="009A067B">
      <w:pPr>
        <w:suppressAutoHyphens/>
        <w:ind w:right="306" w:firstLine="709"/>
        <w:jc w:val="center"/>
        <w:rPr>
          <w:rFonts w:eastAsia="MS Mincho"/>
        </w:rPr>
      </w:pPr>
      <w:r w:rsidRPr="0031477C">
        <w:rPr>
          <w:rFonts w:eastAsia="MS Mincho"/>
        </w:rPr>
        <w:t xml:space="preserve">Сведения об опыте участника в осуществлении </w:t>
      </w:r>
      <w:r>
        <w:rPr>
          <w:rFonts w:eastAsia="MS Mincho"/>
        </w:rPr>
        <w:t xml:space="preserve">данной </w:t>
      </w:r>
      <w:r w:rsidRPr="0031477C">
        <w:rPr>
          <w:rFonts w:eastAsia="MS Mincho"/>
        </w:rPr>
        <w:t>деятельности</w:t>
      </w:r>
    </w:p>
    <w:p w:rsidR="009A067B" w:rsidRPr="0031477C" w:rsidRDefault="009A067B" w:rsidP="009A067B">
      <w:pPr>
        <w:suppressAutoHyphens/>
        <w:ind w:right="306" w:firstLine="709"/>
        <w:jc w:val="center"/>
        <w:rPr>
          <w:rFonts w:eastAsia="MS Mincho"/>
          <w:i/>
        </w:rPr>
      </w:pPr>
      <w:r w:rsidRPr="0031477C">
        <w:rPr>
          <w:rFonts w:eastAsia="MS Mincho"/>
          <w:i/>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9A067B" w:rsidRPr="0031477C" w:rsidTr="004D10F4">
        <w:trPr>
          <w:trHeight w:val="951"/>
        </w:trPr>
        <w:tc>
          <w:tcPr>
            <w:tcW w:w="1555" w:type="dxa"/>
          </w:tcPr>
          <w:p w:rsidR="009A067B" w:rsidRPr="0031477C" w:rsidRDefault="009A067B" w:rsidP="004D10F4">
            <w:pPr>
              <w:suppressAutoHyphens/>
              <w:ind w:right="306"/>
              <w:rPr>
                <w:rFonts w:eastAsia="MS Mincho"/>
              </w:rPr>
            </w:pPr>
            <w:r w:rsidRPr="0031477C">
              <w:rPr>
                <w:rFonts w:eastAsia="MS Mincho"/>
              </w:rPr>
              <w:t>год</w:t>
            </w:r>
          </w:p>
        </w:tc>
        <w:tc>
          <w:tcPr>
            <w:tcW w:w="1357" w:type="dxa"/>
          </w:tcPr>
          <w:p w:rsidR="009A067B" w:rsidRPr="0031477C" w:rsidRDefault="009A067B" w:rsidP="004D10F4">
            <w:pPr>
              <w:suppressAutoHyphens/>
              <w:rPr>
                <w:rFonts w:eastAsia="MS Mincho"/>
              </w:rPr>
            </w:pPr>
            <w:r w:rsidRPr="0031477C">
              <w:rPr>
                <w:rFonts w:eastAsia="MS Mincho"/>
              </w:rPr>
              <w:t>Реквизиты договора</w:t>
            </w:r>
          </w:p>
        </w:tc>
        <w:tc>
          <w:tcPr>
            <w:tcW w:w="2753" w:type="dxa"/>
          </w:tcPr>
          <w:p w:rsidR="009A067B" w:rsidRPr="0031477C" w:rsidRDefault="009A067B" w:rsidP="004D10F4">
            <w:pPr>
              <w:suppressAutoHyphens/>
              <w:ind w:right="306"/>
              <w:rPr>
                <w:rFonts w:eastAsia="MS Mincho"/>
              </w:rPr>
            </w:pPr>
            <w:r w:rsidRPr="0031477C">
              <w:rPr>
                <w:rFonts w:eastAsia="MS Mincho"/>
              </w:rPr>
              <w:t>Контрагент</w:t>
            </w:r>
          </w:p>
          <w:p w:rsidR="009A067B" w:rsidRPr="0031477C" w:rsidRDefault="009A067B" w:rsidP="004D10F4">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9A067B" w:rsidRPr="0031477C" w:rsidRDefault="009A067B" w:rsidP="004D10F4">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9A067B" w:rsidRPr="0031477C" w:rsidRDefault="009A067B" w:rsidP="004D10F4">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9A067B" w:rsidRPr="0031477C" w:rsidRDefault="009A067B" w:rsidP="004D10F4">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9A067B" w:rsidRPr="0031477C" w:rsidRDefault="009A067B" w:rsidP="004D10F4">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r w:rsidRPr="0031477C">
              <w:rPr>
                <w:rFonts w:eastAsia="MS Mincho"/>
              </w:rPr>
              <w:t xml:space="preserve">Итого по договору </w:t>
            </w:r>
            <w:r w:rsidRPr="0031477C">
              <w:rPr>
                <w:rFonts w:eastAsia="MS Mincho"/>
                <w:i/>
              </w:rPr>
              <w:t xml:space="preserve">(указывается </w:t>
            </w:r>
            <w:r w:rsidRPr="0031477C">
              <w:rPr>
                <w:rFonts w:eastAsia="MS Mincho"/>
                <w:i/>
              </w:rPr>
              <w:lastRenderedPageBreak/>
              <w:t>суммарная стоимость по каждому договору)</w:t>
            </w:r>
          </w:p>
        </w:tc>
      </w:tr>
      <w:tr w:rsidR="009A067B" w:rsidRPr="0031477C" w:rsidTr="004D10F4">
        <w:trPr>
          <w:trHeight w:val="77"/>
        </w:trPr>
        <w:tc>
          <w:tcPr>
            <w:tcW w:w="1555" w:type="dxa"/>
          </w:tcPr>
          <w:p w:rsidR="009A067B" w:rsidRPr="0031477C" w:rsidRDefault="009A067B" w:rsidP="004D10F4">
            <w:pPr>
              <w:suppressAutoHyphens/>
              <w:ind w:right="306"/>
              <w:rPr>
                <w:rFonts w:eastAsia="MS Mincho"/>
              </w:rPr>
            </w:pPr>
          </w:p>
        </w:tc>
        <w:tc>
          <w:tcPr>
            <w:tcW w:w="1357" w:type="dxa"/>
          </w:tcPr>
          <w:p w:rsidR="009A067B" w:rsidRPr="0031477C" w:rsidRDefault="009A067B" w:rsidP="004D10F4">
            <w:pPr>
              <w:suppressAutoHyphens/>
              <w:ind w:right="306"/>
              <w:rPr>
                <w:rFonts w:eastAsia="MS Mincho"/>
              </w:rPr>
            </w:pPr>
          </w:p>
        </w:tc>
        <w:tc>
          <w:tcPr>
            <w:tcW w:w="2753" w:type="dxa"/>
          </w:tcPr>
          <w:p w:rsidR="009A067B" w:rsidRPr="0031477C" w:rsidRDefault="009A067B" w:rsidP="004D10F4">
            <w:pPr>
              <w:suppressAutoHyphens/>
              <w:ind w:right="306"/>
              <w:rPr>
                <w:rFonts w:eastAsia="MS Mincho"/>
              </w:rPr>
            </w:pPr>
          </w:p>
        </w:tc>
        <w:tc>
          <w:tcPr>
            <w:tcW w:w="2694" w:type="dxa"/>
          </w:tcPr>
          <w:p w:rsidR="009A067B" w:rsidRPr="0031477C" w:rsidRDefault="009A067B" w:rsidP="004D10F4">
            <w:pPr>
              <w:suppressAutoHyphens/>
              <w:ind w:right="306"/>
              <w:rPr>
                <w:rFonts w:eastAsia="MS Mincho"/>
              </w:rPr>
            </w:pPr>
          </w:p>
        </w:tc>
        <w:tc>
          <w:tcPr>
            <w:tcW w:w="3118" w:type="dxa"/>
          </w:tcPr>
          <w:p w:rsidR="009A067B" w:rsidRPr="0031477C" w:rsidRDefault="009A067B" w:rsidP="004D10F4">
            <w:pPr>
              <w:suppressAutoHyphens/>
              <w:ind w:right="306"/>
              <w:rPr>
                <w:rFonts w:eastAsia="MS Mincho"/>
              </w:rPr>
            </w:pPr>
          </w:p>
        </w:tc>
        <w:tc>
          <w:tcPr>
            <w:tcW w:w="1701" w:type="dxa"/>
          </w:tcPr>
          <w:p w:rsidR="009A067B" w:rsidRPr="0031477C" w:rsidRDefault="009A067B" w:rsidP="004D10F4">
            <w:pPr>
              <w:suppressAutoHyphens/>
              <w:ind w:right="306"/>
              <w:rPr>
                <w:rFonts w:eastAsia="MS Mincho"/>
              </w:rPr>
            </w:pPr>
          </w:p>
        </w:tc>
        <w:tc>
          <w:tcPr>
            <w:tcW w:w="2977" w:type="dxa"/>
          </w:tcPr>
          <w:p w:rsidR="009A067B" w:rsidRPr="0031477C" w:rsidRDefault="009A067B" w:rsidP="004D10F4">
            <w:pPr>
              <w:suppressAutoHyphens/>
              <w:ind w:right="306"/>
              <w:rPr>
                <w:rFonts w:eastAsia="MS Mincho"/>
              </w:rPr>
            </w:pPr>
          </w:p>
        </w:tc>
      </w:tr>
    </w:tbl>
    <w:p w:rsidR="009A067B" w:rsidRPr="0031477C" w:rsidRDefault="009A067B" w:rsidP="009A067B">
      <w:pPr>
        <w:autoSpaceDE w:val="0"/>
        <w:autoSpaceDN w:val="0"/>
        <w:adjustRightInd w:val="0"/>
        <w:spacing w:line="360" w:lineRule="exact"/>
        <w:jc w:val="both"/>
        <w:rPr>
          <w:rFonts w:cs="Tahoma"/>
        </w:rPr>
      </w:pPr>
      <w:r w:rsidRPr="0031477C">
        <w:rPr>
          <w:rFonts w:cs="Tahoma"/>
        </w:rPr>
        <w:t>Датировано "_____" ____________________ 202</w:t>
      </w:r>
      <w:r w:rsidRPr="00C84111">
        <w:rPr>
          <w:rFonts w:cs="Tahoma"/>
        </w:rPr>
        <w:t>2</w:t>
      </w:r>
      <w:r w:rsidRPr="0031477C">
        <w:rPr>
          <w:rFonts w:cs="Tahoma"/>
        </w:rPr>
        <w:t xml:space="preserve"> г.</w:t>
      </w:r>
    </w:p>
    <w:p w:rsidR="009A067B" w:rsidRPr="0031477C" w:rsidRDefault="009A067B" w:rsidP="009A067B">
      <w:pPr>
        <w:spacing w:line="360" w:lineRule="exact"/>
        <w:jc w:val="center"/>
      </w:pPr>
    </w:p>
    <w:p w:rsidR="009A067B" w:rsidRPr="0031477C" w:rsidRDefault="009A067B" w:rsidP="009A067B">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9A067B" w:rsidRPr="0031477C" w:rsidRDefault="009A067B" w:rsidP="009A067B">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9A067B" w:rsidRPr="0031477C" w:rsidRDefault="009A067B" w:rsidP="009A067B">
      <w:pPr>
        <w:autoSpaceDE w:val="0"/>
        <w:autoSpaceDN w:val="0"/>
        <w:adjustRightInd w:val="0"/>
        <w:spacing w:line="360" w:lineRule="exact"/>
        <w:jc w:val="both"/>
        <w:rPr>
          <w:rFonts w:cs="Tahoma"/>
        </w:rPr>
      </w:pPr>
      <w:r w:rsidRPr="0031477C">
        <w:rPr>
          <w:rFonts w:cs="Tahoma"/>
        </w:rPr>
        <w:t>______________________________________________________</w:t>
      </w:r>
    </w:p>
    <w:p w:rsidR="009A067B" w:rsidRDefault="009A067B" w:rsidP="009A067B">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334A4D" w:rsidRPr="00ED4980" w:rsidRDefault="00334A4D" w:rsidP="009A067B">
      <w:pPr>
        <w:ind w:firstLine="709"/>
        <w:rPr>
          <w:rFonts w:eastAsia="MS Mincho"/>
        </w:rPr>
        <w:sectPr w:rsidR="00334A4D" w:rsidRPr="00ED4980" w:rsidSect="008E31AE">
          <w:pgSz w:w="16838" w:h="11906" w:orient="landscape" w:code="9"/>
          <w:pgMar w:top="0" w:right="1134" w:bottom="1135" w:left="992" w:header="794" w:footer="794" w:gutter="0"/>
          <w:cols w:space="708"/>
          <w:titlePg/>
          <w:docGrid w:linePitch="360"/>
        </w:sectPr>
      </w:pPr>
    </w:p>
    <w:p w:rsidR="00644B3B" w:rsidRDefault="00B120FC" w:rsidP="00644B3B">
      <w:pPr>
        <w:spacing w:line="276" w:lineRule="auto"/>
        <w:jc w:val="right"/>
        <w:rPr>
          <w:sz w:val="28"/>
          <w:szCs w:val="28"/>
        </w:rPr>
      </w:pPr>
      <w:r w:rsidRPr="00644B3B">
        <w:rPr>
          <w:sz w:val="28"/>
          <w:szCs w:val="28"/>
        </w:rPr>
        <w:lastRenderedPageBreak/>
        <w:t xml:space="preserve">Приложение №7 </w:t>
      </w:r>
    </w:p>
    <w:p w:rsidR="00644B3B" w:rsidRDefault="00644B3B" w:rsidP="00644B3B">
      <w:pPr>
        <w:spacing w:line="276" w:lineRule="auto"/>
        <w:jc w:val="right"/>
      </w:pPr>
      <w:r>
        <w:rPr>
          <w:sz w:val="28"/>
          <w:szCs w:val="28"/>
        </w:rPr>
        <w:t xml:space="preserve">к извещению о проведении запроса котировок </w:t>
      </w:r>
    </w:p>
    <w:p w:rsidR="00B120FC" w:rsidRPr="00383F4F" w:rsidRDefault="00644B3B" w:rsidP="00644B3B">
      <w:pPr>
        <w:jc w:val="right"/>
        <w:rPr>
          <w:rFonts w:eastAsia="Calibri"/>
          <w:color w:val="000000"/>
          <w:lang w:eastAsia="en-US"/>
        </w:rPr>
      </w:pPr>
      <w:r>
        <w:rPr>
          <w:sz w:val="28"/>
          <w:szCs w:val="28"/>
        </w:rPr>
        <w:t>№ЮКЖД-ЗКЦ 022/41</w:t>
      </w:r>
    </w:p>
    <w:p w:rsidR="0053569F" w:rsidRPr="0053569F" w:rsidRDefault="0053569F" w:rsidP="0053569F">
      <w:pPr>
        <w:spacing w:after="200" w:line="276" w:lineRule="auto"/>
        <w:jc w:val="center"/>
        <w:rPr>
          <w:rFonts w:eastAsia="Calibri"/>
          <w:color w:val="000000"/>
          <w:lang w:eastAsia="en-US"/>
        </w:rPr>
      </w:pPr>
      <w:r w:rsidRPr="0053569F">
        <w:rPr>
          <w:rFonts w:ascii="Times LatArm" w:eastAsia="Calibri" w:hAnsi="Times LatArm" w:cs="Arial Armenian"/>
          <w:color w:val="000000"/>
          <w:sz w:val="20"/>
          <w:szCs w:val="20"/>
          <w:lang w:eastAsia="en-US"/>
        </w:rPr>
        <w:t xml:space="preserve">                                                                                           </w:t>
      </w:r>
      <w:r w:rsidRPr="0053569F">
        <w:rPr>
          <w:rFonts w:eastAsia="Calibri"/>
          <w:color w:val="000000"/>
          <w:lang w:eastAsia="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2"/>
      </w:tblGrid>
      <w:tr w:rsidR="0053569F" w:rsidRPr="0053569F" w:rsidTr="0053569F">
        <w:trPr>
          <w:trHeight w:val="910"/>
        </w:trPr>
        <w:tc>
          <w:tcPr>
            <w:tcW w:w="10773" w:type="dxa"/>
            <w:tcBorders>
              <w:top w:val="single" w:sz="4" w:space="0" w:color="auto"/>
              <w:left w:val="single" w:sz="4" w:space="0" w:color="auto"/>
              <w:bottom w:val="single" w:sz="4" w:space="0" w:color="auto"/>
              <w:right w:val="single" w:sz="4" w:space="0" w:color="auto"/>
            </w:tcBorders>
          </w:tcPr>
          <w:p w:rsidR="0053569F" w:rsidRPr="0053569F" w:rsidRDefault="0053569F" w:rsidP="0053569F">
            <w:pPr>
              <w:spacing w:line="276" w:lineRule="auto"/>
              <w:rPr>
                <w:rFonts w:ascii="Calibri" w:eastAsia="Calibri" w:hAnsi="Calibri" w:cs="Arial Armenian"/>
                <w:color w:val="000000"/>
                <w:sz w:val="12"/>
                <w:szCs w:val="22"/>
                <w:lang w:eastAsia="en-US"/>
              </w:rPr>
            </w:pPr>
          </w:p>
          <w:p w:rsidR="0053569F" w:rsidRPr="0053569F" w:rsidRDefault="0053569F" w:rsidP="0053569F">
            <w:pPr>
              <w:spacing w:after="200" w:line="276" w:lineRule="auto"/>
              <w:rPr>
                <w:rFonts w:ascii="Sylfaen" w:eastAsia="Calibri" w:hAnsi="Sylfaen" w:cs="Sylfaen"/>
                <w:color w:val="000000"/>
                <w:sz w:val="20"/>
                <w:szCs w:val="20"/>
                <w:lang w:val="hy-AM" w:eastAsia="en-US"/>
              </w:rPr>
            </w:pPr>
            <w:r w:rsidRPr="0053569F">
              <w:rPr>
                <w:rFonts w:ascii="Calibri" w:eastAsia="Calibri" w:hAnsi="Calibri" w:cs="Arial Armenian"/>
                <w:color w:val="000000"/>
                <w:sz w:val="20"/>
                <w:szCs w:val="20"/>
                <w:lang w:eastAsia="en-US"/>
              </w:rPr>
              <w:t xml:space="preserve"> </w:t>
            </w:r>
            <w:r w:rsidRPr="0053569F">
              <w:rPr>
                <w:rFonts w:ascii="Sylfaen" w:eastAsia="Calibri" w:hAnsi="Sylfaen" w:cs="Sylfaen"/>
                <w:color w:val="000000"/>
                <w:sz w:val="20"/>
                <w:szCs w:val="20"/>
                <w:lang w:val="hy-AM" w:eastAsia="en-US"/>
              </w:rPr>
              <w:t>ԿԱՊԱԼԻ</w:t>
            </w:r>
            <w:r w:rsidRPr="0053569F">
              <w:rPr>
                <w:rFonts w:eastAsia="Calibri"/>
                <w:color w:val="000000"/>
                <w:sz w:val="20"/>
                <w:szCs w:val="20"/>
                <w:lang w:eastAsia="en-US"/>
              </w:rPr>
              <w:t xml:space="preserve"> </w:t>
            </w:r>
            <w:r w:rsidRPr="0053569F">
              <w:rPr>
                <w:rFonts w:ascii="Sylfaen" w:eastAsia="Calibri" w:hAnsi="Sylfaen"/>
                <w:color w:val="000000"/>
                <w:sz w:val="20"/>
                <w:szCs w:val="20"/>
                <w:lang w:val="hy-AM" w:eastAsia="en-US"/>
              </w:rPr>
              <w:t xml:space="preserve">ՊԱՅՄԱՆԱԳԻՐ </w:t>
            </w:r>
            <w:r w:rsidRPr="0053569F">
              <w:rPr>
                <w:rFonts w:eastAsia="Calibri"/>
                <w:color w:val="000000"/>
                <w:sz w:val="20"/>
                <w:szCs w:val="20"/>
                <w:lang w:val="hy-AM" w:eastAsia="en-US"/>
              </w:rPr>
              <w:t xml:space="preserve"> </w:t>
            </w:r>
            <w:r w:rsidRPr="0053569F">
              <w:rPr>
                <w:rFonts w:ascii="Sylfaen" w:eastAsia="Calibri" w:hAnsi="Sylfaen" w:cs="Sylfaen"/>
                <w:color w:val="000000"/>
                <w:sz w:val="20"/>
                <w:szCs w:val="20"/>
                <w:lang w:val="hy-AM" w:eastAsia="en-US"/>
              </w:rPr>
              <w:t xml:space="preserve">կռունկին ուղղորդող գծի  </w:t>
            </w:r>
          </w:p>
          <w:p w:rsidR="0053569F" w:rsidRPr="0053569F" w:rsidRDefault="0053569F" w:rsidP="0053569F">
            <w:pPr>
              <w:spacing w:after="200" w:line="276" w:lineRule="auto"/>
              <w:rPr>
                <w:rFonts w:eastAsia="Calibri"/>
                <w:b/>
                <w:color w:val="000000"/>
                <w:sz w:val="20"/>
                <w:szCs w:val="20"/>
                <w:lang w:val="hy-AM" w:eastAsia="en-US"/>
              </w:rPr>
            </w:pPr>
            <w:r w:rsidRPr="0053569F">
              <w:rPr>
                <w:rFonts w:ascii="Sylfaen" w:eastAsia="Calibri" w:hAnsi="Sylfaen" w:cs="Sylfaen"/>
                <w:color w:val="000000"/>
                <w:sz w:val="20"/>
                <w:szCs w:val="20"/>
                <w:lang w:val="hy-AM" w:eastAsia="en-US"/>
              </w:rPr>
              <w:t>նորոգման</w:t>
            </w:r>
            <w:r w:rsidRPr="0053569F">
              <w:rPr>
                <w:rFonts w:eastAsia="Calibri"/>
                <w:b/>
                <w:color w:val="000000"/>
                <w:sz w:val="20"/>
                <w:szCs w:val="20"/>
                <w:lang w:val="hy-AM" w:eastAsia="en-US"/>
              </w:rPr>
              <w:t xml:space="preserve"> </w:t>
            </w:r>
            <w:r w:rsidRPr="0053569F">
              <w:rPr>
                <w:rFonts w:ascii="Sylfaen" w:eastAsia="Calibri" w:hAnsi="Sylfaen"/>
                <w:b/>
                <w:color w:val="000000"/>
                <w:sz w:val="20"/>
                <w:szCs w:val="20"/>
                <w:lang w:val="hy-AM" w:eastAsia="en-US"/>
              </w:rPr>
              <w:t xml:space="preserve">                                                                                  </w:t>
            </w:r>
            <w:r w:rsidRPr="0053569F">
              <w:rPr>
                <w:rFonts w:eastAsia="Calibri"/>
                <w:b/>
                <w:color w:val="000000"/>
                <w:sz w:val="20"/>
                <w:szCs w:val="20"/>
                <w:lang w:eastAsia="en-US"/>
              </w:rPr>
              <w:t>№</w:t>
            </w:r>
            <w:r w:rsidRPr="0053569F">
              <w:rPr>
                <w:rFonts w:ascii="Sylfaen" w:eastAsia="Calibri" w:hAnsi="Sylfaen" w:cs="Sylfaen"/>
                <w:b/>
                <w:bCs/>
                <w:color w:val="000000"/>
                <w:sz w:val="20"/>
                <w:szCs w:val="20"/>
                <w:lang w:val="hy-AM" w:eastAsia="en-US"/>
              </w:rPr>
              <w:t>ՆՅՈՒ</w:t>
            </w:r>
            <w:r w:rsidRPr="0053569F">
              <w:rPr>
                <w:rFonts w:eastAsia="Calibri"/>
                <w:b/>
                <w:bCs/>
                <w:color w:val="000000"/>
                <w:sz w:val="20"/>
                <w:szCs w:val="20"/>
                <w:lang w:eastAsia="en-US"/>
              </w:rPr>
              <w:t xml:space="preserve"> -   </w:t>
            </w:r>
          </w:p>
          <w:p w:rsidR="0053569F" w:rsidRPr="0053569F" w:rsidRDefault="0053569F" w:rsidP="0053569F">
            <w:pPr>
              <w:spacing w:line="276" w:lineRule="auto"/>
              <w:rPr>
                <w:rFonts w:eastAsia="Calibri"/>
                <w:color w:val="000000"/>
                <w:sz w:val="20"/>
                <w:szCs w:val="20"/>
                <w:lang w:eastAsia="en-US"/>
              </w:rPr>
            </w:pPr>
            <w:r w:rsidRPr="0053569F">
              <w:rPr>
                <w:rFonts w:eastAsia="Calibri"/>
                <w:b/>
                <w:bCs/>
                <w:color w:val="000000"/>
                <w:sz w:val="20"/>
                <w:szCs w:val="20"/>
                <w:lang w:eastAsia="en-US"/>
              </w:rPr>
              <w:t xml:space="preserve">                                                                                                       </w:t>
            </w:r>
            <w:r w:rsidRPr="0053569F">
              <w:rPr>
                <w:rFonts w:ascii="Sylfaen" w:eastAsia="Calibri" w:hAnsi="Sylfaen"/>
                <w:b/>
                <w:bCs/>
                <w:color w:val="000000"/>
                <w:sz w:val="20"/>
                <w:szCs w:val="20"/>
                <w:lang w:val="hy-AM" w:eastAsia="en-US"/>
              </w:rPr>
              <w:t xml:space="preserve">             </w:t>
            </w:r>
            <w:r w:rsidRPr="0053569F">
              <w:rPr>
                <w:rFonts w:eastAsia="Calibri"/>
                <w:b/>
                <w:bCs/>
                <w:color w:val="000000"/>
                <w:sz w:val="20"/>
                <w:szCs w:val="20"/>
                <w:lang w:eastAsia="en-US"/>
              </w:rPr>
              <w:t xml:space="preserve">  __________________________                                                                      </w:t>
            </w:r>
            <w:r w:rsidRPr="0053569F">
              <w:rPr>
                <w:rFonts w:eastAsia="Calibri"/>
                <w:color w:val="000000"/>
                <w:sz w:val="20"/>
                <w:szCs w:val="20"/>
                <w:lang w:eastAsia="en-US"/>
              </w:rPr>
              <w:t xml:space="preserve"> </w:t>
            </w:r>
            <w:r w:rsidRPr="0053569F">
              <w:rPr>
                <w:rFonts w:ascii="Sylfaen" w:eastAsia="Calibri" w:hAnsi="Sylfaen"/>
                <w:color w:val="000000"/>
                <w:sz w:val="20"/>
                <w:szCs w:val="20"/>
                <w:lang w:val="hy-AM" w:eastAsia="en-US"/>
              </w:rPr>
              <w:t xml:space="preserve">    </w:t>
            </w:r>
            <w:r w:rsidRPr="0053569F">
              <w:rPr>
                <w:rFonts w:eastAsia="Calibri"/>
                <w:color w:val="000000"/>
                <w:sz w:val="20"/>
                <w:szCs w:val="20"/>
                <w:lang w:eastAsia="en-US"/>
              </w:rPr>
              <w:t>ДОГОВОР   ПОДРЯДА   на ремонт подкранового пути</w:t>
            </w:r>
            <w:r w:rsidRPr="0053569F">
              <w:rPr>
                <w:rFonts w:eastAsia="Calibri"/>
                <w:color w:val="000000"/>
                <w:sz w:val="20"/>
                <w:szCs w:val="20"/>
                <w:vertAlign w:val="superscript"/>
                <w:lang w:val="hy-AM" w:eastAsia="en-US"/>
              </w:rPr>
              <w:t xml:space="preserve">                 </w:t>
            </w:r>
            <w:r w:rsidRPr="0053569F">
              <w:rPr>
                <w:color w:val="000000"/>
                <w:sz w:val="20"/>
                <w:szCs w:val="20"/>
                <w:lang w:val="hy-AM"/>
              </w:rPr>
              <w:t xml:space="preserve"> </w:t>
            </w:r>
            <w:r w:rsidRPr="0053569F">
              <w:rPr>
                <w:rFonts w:eastAsia="Calibri"/>
                <w:color w:val="000000"/>
                <w:sz w:val="20"/>
                <w:szCs w:val="20"/>
                <w:lang w:eastAsia="en-US"/>
              </w:rPr>
              <w:t>№</w:t>
            </w:r>
            <w:r w:rsidRPr="0053569F">
              <w:rPr>
                <w:rFonts w:eastAsia="Calibri"/>
                <w:b/>
                <w:bCs/>
                <w:color w:val="000000"/>
                <w:sz w:val="20"/>
                <w:szCs w:val="20"/>
                <w:lang w:eastAsia="en-US"/>
              </w:rPr>
              <w:t xml:space="preserve">НЮ -             </w:t>
            </w:r>
          </w:p>
          <w:p w:rsidR="0053569F" w:rsidRPr="0053569F" w:rsidRDefault="0053569F" w:rsidP="0053569F">
            <w:pPr>
              <w:spacing w:line="276" w:lineRule="auto"/>
              <w:rPr>
                <w:rFonts w:eastAsia="Calibri"/>
                <w:color w:val="000000"/>
                <w:sz w:val="20"/>
                <w:szCs w:val="20"/>
                <w:lang w:eastAsia="en-US"/>
              </w:rPr>
            </w:pPr>
            <w:r w:rsidRPr="0053569F">
              <w:rPr>
                <w:rFonts w:eastAsia="Calibri"/>
                <w:b/>
                <w:bCs/>
                <w:color w:val="000000"/>
                <w:sz w:val="20"/>
                <w:szCs w:val="20"/>
                <w:lang w:eastAsia="en-US"/>
              </w:rPr>
              <w:t xml:space="preserve">                 </w:t>
            </w:r>
          </w:p>
          <w:p w:rsidR="0053569F" w:rsidRPr="0053569F" w:rsidRDefault="0053569F" w:rsidP="0053569F">
            <w:pPr>
              <w:spacing w:line="276" w:lineRule="auto"/>
              <w:rPr>
                <w:rFonts w:eastAsia="Calibri"/>
                <w:color w:val="000000"/>
                <w:sz w:val="20"/>
                <w:szCs w:val="20"/>
                <w:lang w:eastAsia="en-US"/>
              </w:rPr>
            </w:pPr>
            <w:r w:rsidRPr="0053569F">
              <w:rPr>
                <w:rFonts w:eastAsia="Calibri"/>
                <w:color w:val="000000"/>
                <w:sz w:val="20"/>
                <w:szCs w:val="20"/>
                <w:lang w:eastAsia="en-US"/>
              </w:rPr>
              <w:t xml:space="preserve">   </w:t>
            </w:r>
            <w:r w:rsidRPr="0053569F">
              <w:rPr>
                <w:rFonts w:ascii="Sylfaen" w:eastAsia="Calibri" w:hAnsi="Sylfaen"/>
                <w:color w:val="000000"/>
                <w:sz w:val="20"/>
                <w:szCs w:val="20"/>
                <w:lang w:val="hy-AM" w:eastAsia="en-US"/>
              </w:rPr>
              <w:t>ք.Երևան</w:t>
            </w:r>
            <w:r w:rsidRPr="0053569F">
              <w:rPr>
                <w:rFonts w:eastAsia="Calibri"/>
                <w:color w:val="000000"/>
                <w:sz w:val="20"/>
                <w:szCs w:val="20"/>
                <w:lang w:eastAsia="en-US"/>
              </w:rPr>
              <w:t>/ г.</w:t>
            </w:r>
            <w:r w:rsidRPr="0053569F">
              <w:rPr>
                <w:rFonts w:ascii="Sylfaen" w:eastAsia="Calibri" w:hAnsi="Sylfaen"/>
                <w:color w:val="000000"/>
                <w:sz w:val="20"/>
                <w:szCs w:val="20"/>
                <w:lang w:val="hy-AM" w:eastAsia="en-US"/>
              </w:rPr>
              <w:t xml:space="preserve"> </w:t>
            </w:r>
            <w:r w:rsidRPr="0053569F">
              <w:rPr>
                <w:rFonts w:eastAsia="Calibri"/>
                <w:color w:val="000000"/>
                <w:sz w:val="20"/>
                <w:szCs w:val="20"/>
                <w:lang w:eastAsia="en-US"/>
              </w:rPr>
              <w:t xml:space="preserve">Ереван                                    </w:t>
            </w:r>
            <w:r w:rsidRPr="0053569F">
              <w:rPr>
                <w:rFonts w:ascii="Sylfaen" w:eastAsia="Calibri" w:hAnsi="Sylfaen"/>
                <w:color w:val="000000"/>
                <w:sz w:val="20"/>
                <w:szCs w:val="20"/>
                <w:lang w:val="hy-AM" w:eastAsia="en-US"/>
              </w:rPr>
              <w:t xml:space="preserve">                                      </w:t>
            </w:r>
            <w:r w:rsidRPr="0053569F">
              <w:rPr>
                <w:rFonts w:eastAsia="Calibri"/>
                <w:color w:val="000000"/>
                <w:sz w:val="20"/>
                <w:szCs w:val="20"/>
                <w:lang w:eastAsia="en-US"/>
              </w:rPr>
              <w:t xml:space="preserve"> “_____  ” ______________ 20</w:t>
            </w:r>
            <w:r w:rsidRPr="0053569F">
              <w:rPr>
                <w:rFonts w:ascii="Sylfaen" w:eastAsia="Calibri" w:hAnsi="Sylfaen"/>
                <w:color w:val="000000"/>
                <w:sz w:val="20"/>
                <w:szCs w:val="20"/>
                <w:lang w:val="hy-AM" w:eastAsia="en-US"/>
              </w:rPr>
              <w:t>22</w:t>
            </w:r>
            <w:r w:rsidRPr="0053569F">
              <w:rPr>
                <w:rFonts w:ascii="Sylfaen" w:eastAsia="Calibri" w:hAnsi="Sylfaen" w:cs="Sylfaen"/>
                <w:color w:val="000000"/>
                <w:sz w:val="20"/>
                <w:szCs w:val="20"/>
                <w:lang w:eastAsia="en-US"/>
              </w:rPr>
              <w:t>թ</w:t>
            </w:r>
            <w:r w:rsidRPr="0053569F">
              <w:rPr>
                <w:rFonts w:ascii="Sylfaen" w:eastAsia="Calibri" w:hAnsi="Sylfaen"/>
                <w:color w:val="000000"/>
                <w:sz w:val="20"/>
                <w:szCs w:val="20"/>
                <w:lang w:val="hy-AM" w:eastAsia="en-US"/>
              </w:rPr>
              <w:t>.</w:t>
            </w:r>
            <w:r w:rsidRPr="0053569F">
              <w:rPr>
                <w:rFonts w:eastAsia="Calibri"/>
                <w:color w:val="000000"/>
                <w:sz w:val="20"/>
                <w:szCs w:val="20"/>
                <w:lang w:eastAsia="en-US"/>
              </w:rPr>
              <w:t>/г.</w:t>
            </w:r>
          </w:p>
          <w:p w:rsidR="0053569F" w:rsidRPr="0053569F" w:rsidRDefault="0053569F" w:rsidP="0053569F">
            <w:pPr>
              <w:spacing w:line="276" w:lineRule="auto"/>
              <w:rPr>
                <w:rFonts w:eastAsia="Calibri"/>
                <w:color w:val="000000"/>
                <w:lang w:eastAsia="en-US"/>
              </w:rPr>
            </w:pPr>
            <w:r w:rsidRPr="0053569F">
              <w:rPr>
                <w:rFonts w:ascii="Times LatArm" w:eastAsia="Calibri" w:hAnsi="Times LatArm" w:cs="Arial Armenian"/>
                <w:color w:val="000000"/>
                <w:sz w:val="20"/>
                <w:szCs w:val="20"/>
                <w:lang w:eastAsia="en-US"/>
              </w:rPr>
              <w:t xml:space="preserve">                                                                                           </w:t>
            </w:r>
          </w:p>
        </w:tc>
      </w:tr>
    </w:tbl>
    <w:p w:rsidR="0053569F" w:rsidRPr="0053569F" w:rsidRDefault="0053569F" w:rsidP="0053569F">
      <w:pPr>
        <w:rPr>
          <w:vanish/>
        </w:rPr>
      </w:pPr>
    </w:p>
    <w:tbl>
      <w:tblPr>
        <w:tblW w:w="10784" w:type="dxa"/>
        <w:jc w:val="center"/>
        <w:tblLook w:val="04A0" w:firstRow="1" w:lastRow="0" w:firstColumn="1" w:lastColumn="0" w:noHBand="0" w:noVBand="1"/>
      </w:tblPr>
      <w:tblGrid>
        <w:gridCol w:w="5240"/>
        <w:gridCol w:w="5976"/>
      </w:tblGrid>
      <w:tr w:rsidR="0053569F" w:rsidRPr="00F45488" w:rsidTr="00F45488">
        <w:trPr>
          <w:trHeight w:val="87"/>
          <w:jc w:val="center"/>
        </w:trPr>
        <w:tc>
          <w:tcPr>
            <w:tcW w:w="5388" w:type="dxa"/>
            <w:shd w:val="clear" w:color="auto" w:fill="auto"/>
          </w:tcPr>
          <w:p w:rsidR="0053569F" w:rsidRPr="00F45488" w:rsidRDefault="0053569F" w:rsidP="00F45488">
            <w:pPr>
              <w:autoSpaceDE w:val="0"/>
              <w:autoSpaceDN w:val="0"/>
              <w:adjustRightInd w:val="0"/>
              <w:outlineLvl w:val="0"/>
              <w:rPr>
                <w:bCs/>
                <w:color w:val="000000"/>
                <w:sz w:val="22"/>
                <w:szCs w:val="22"/>
              </w:rPr>
            </w:pPr>
          </w:p>
          <w:p w:rsidR="0053569F" w:rsidRPr="00F45488" w:rsidRDefault="0053569F" w:rsidP="00F45488">
            <w:pPr>
              <w:tabs>
                <w:tab w:val="left" w:pos="-1620"/>
              </w:tabs>
              <w:autoSpaceDE w:val="0"/>
              <w:autoSpaceDN w:val="0"/>
              <w:adjustRightInd w:val="0"/>
              <w:rPr>
                <w:color w:val="000000"/>
                <w:sz w:val="22"/>
                <w:szCs w:val="22"/>
              </w:rPr>
            </w:pPr>
            <w:r w:rsidRPr="00F45488">
              <w:rPr>
                <w:color w:val="000000"/>
                <w:sz w:val="22"/>
                <w:szCs w:val="22"/>
              </w:rPr>
              <w:tab/>
            </w:r>
            <w:r w:rsidRPr="00F45488">
              <w:rPr>
                <w:color w:val="000000"/>
                <w:sz w:val="22"/>
                <w:szCs w:val="22"/>
              </w:rPr>
              <w:tab/>
            </w:r>
            <w:r w:rsidRPr="00F45488">
              <w:rPr>
                <w:color w:val="000000"/>
                <w:sz w:val="22"/>
                <w:szCs w:val="22"/>
              </w:rPr>
              <w:tab/>
            </w:r>
            <w:r w:rsidRPr="00F45488">
              <w:rPr>
                <w:color w:val="000000"/>
                <w:sz w:val="22"/>
                <w:szCs w:val="22"/>
              </w:rPr>
              <w:tab/>
            </w:r>
            <w:r w:rsidRPr="00F45488">
              <w:rPr>
                <w:color w:val="000000"/>
                <w:sz w:val="22"/>
                <w:szCs w:val="22"/>
              </w:rPr>
              <w:tab/>
            </w:r>
          </w:p>
          <w:p w:rsidR="0053569F" w:rsidRPr="00F45488" w:rsidRDefault="0053569F" w:rsidP="00F45488">
            <w:pPr>
              <w:ind w:firstLine="284"/>
              <w:jc w:val="both"/>
              <w:rPr>
                <w:color w:val="000000"/>
                <w:sz w:val="22"/>
                <w:szCs w:val="22"/>
              </w:rPr>
            </w:pPr>
            <w:r w:rsidRPr="00F45488">
              <w:rPr>
                <w:color w:val="000000"/>
                <w:sz w:val="22"/>
                <w:szCs w:val="22"/>
              </w:rPr>
              <w:t>ЗАО «Южно-Кавказская железная дорога», именуемое в дальнейшем «ЗАКАЗЧИК», в лице генерального директора А.В. Мельникова, действующего на основании Устава, с одной стороны, и _______, в лице директора _________ действующего на основании Устава, именуемое в дальнейшем «ПОДРЯДЧИК», с другой стороны, далее совместно именуемые «Стороны», на основании протокола № __ от ____ конкурсной комиссии ЗАО «ЮКЖД» заключили настоящий Договор о нижеследующем:</w:t>
            </w:r>
          </w:p>
          <w:p w:rsidR="0053569F" w:rsidRPr="00F45488" w:rsidRDefault="0053569F" w:rsidP="00F45488">
            <w:pPr>
              <w:tabs>
                <w:tab w:val="left" w:pos="9900"/>
              </w:tabs>
              <w:autoSpaceDE w:val="0"/>
              <w:autoSpaceDN w:val="0"/>
              <w:adjustRightInd w:val="0"/>
              <w:ind w:firstLine="284"/>
              <w:rPr>
                <w:color w:val="000000"/>
                <w:sz w:val="22"/>
                <w:szCs w:val="22"/>
              </w:rPr>
            </w:pPr>
          </w:p>
          <w:p w:rsidR="0053569F" w:rsidRPr="00F45488" w:rsidRDefault="0053569F" w:rsidP="00F45488">
            <w:pPr>
              <w:autoSpaceDE w:val="0"/>
              <w:autoSpaceDN w:val="0"/>
              <w:adjustRightInd w:val="0"/>
              <w:ind w:firstLine="284"/>
              <w:jc w:val="center"/>
              <w:outlineLvl w:val="0"/>
              <w:rPr>
                <w:rFonts w:eastAsia="Calibri"/>
                <w:b/>
                <w:color w:val="000000"/>
                <w:sz w:val="22"/>
                <w:szCs w:val="22"/>
              </w:rPr>
            </w:pPr>
            <w:r w:rsidRPr="00F45488">
              <w:rPr>
                <w:b/>
                <w:color w:val="000000"/>
                <w:sz w:val="22"/>
                <w:szCs w:val="22"/>
              </w:rPr>
              <w:t>1.</w:t>
            </w:r>
            <w:r w:rsidRPr="00F45488">
              <w:rPr>
                <w:rFonts w:eastAsia="Calibri"/>
                <w:b/>
                <w:color w:val="000000"/>
                <w:sz w:val="22"/>
                <w:szCs w:val="22"/>
              </w:rPr>
              <w:t xml:space="preserve"> ПРЕДМЕТ ДОГОВОРА</w:t>
            </w: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 xml:space="preserve">1.1. ЗАКАЗЧИК поручает, а ПОДРЯДЧИК обязуется </w:t>
            </w:r>
            <w:r w:rsidRPr="00F45488">
              <w:rPr>
                <w:color w:val="000000"/>
                <w:sz w:val="22"/>
                <w:szCs w:val="22"/>
                <w:lang w:val="hy-AM"/>
              </w:rPr>
              <w:t xml:space="preserve">      </w:t>
            </w:r>
            <w:r w:rsidRPr="00F45488">
              <w:rPr>
                <w:color w:val="000000"/>
                <w:sz w:val="22"/>
                <w:szCs w:val="22"/>
              </w:rPr>
              <w:t xml:space="preserve">произвести </w:t>
            </w:r>
            <w:r w:rsidRPr="00F45488">
              <w:rPr>
                <w:color w:val="000000"/>
                <w:sz w:val="22"/>
                <w:szCs w:val="22"/>
                <w:lang w:val="hy-AM"/>
              </w:rPr>
              <w:t xml:space="preserve">  </w:t>
            </w:r>
            <w:r w:rsidRPr="00F45488">
              <w:rPr>
                <w:color w:val="000000"/>
                <w:sz w:val="22"/>
                <w:szCs w:val="22"/>
              </w:rPr>
              <w:t xml:space="preserve">      </w:t>
            </w:r>
            <w:r w:rsidRPr="00F45488">
              <w:rPr>
                <w:color w:val="000000"/>
                <w:sz w:val="22"/>
                <w:szCs w:val="22"/>
                <w:lang w:val="hy-AM"/>
              </w:rPr>
              <w:t xml:space="preserve"> </w:t>
            </w:r>
            <w:r w:rsidRPr="00F45488">
              <w:rPr>
                <w:color w:val="000000"/>
                <w:sz w:val="22"/>
                <w:szCs w:val="22"/>
              </w:rPr>
              <w:t xml:space="preserve">работы </w:t>
            </w:r>
            <w:r w:rsidRPr="00F45488">
              <w:rPr>
                <w:color w:val="000000"/>
                <w:sz w:val="22"/>
                <w:szCs w:val="22"/>
                <w:lang w:val="hy-AM"/>
              </w:rPr>
              <w:t xml:space="preserve">     </w:t>
            </w:r>
            <w:r w:rsidRPr="00F45488">
              <w:rPr>
                <w:color w:val="000000"/>
                <w:sz w:val="22"/>
                <w:szCs w:val="22"/>
              </w:rPr>
              <w:t xml:space="preserve">в </w:t>
            </w:r>
            <w:r w:rsidRPr="00F45488">
              <w:rPr>
                <w:color w:val="000000"/>
                <w:sz w:val="22"/>
                <w:szCs w:val="22"/>
                <w:lang w:val="hy-AM"/>
              </w:rPr>
              <w:t xml:space="preserve">     </w:t>
            </w:r>
            <w:r w:rsidRPr="00F45488">
              <w:rPr>
                <w:color w:val="000000"/>
                <w:sz w:val="22"/>
                <w:szCs w:val="22"/>
              </w:rPr>
              <w:t xml:space="preserve">  полном </w:t>
            </w:r>
          </w:p>
          <w:p w:rsidR="0053569F" w:rsidRPr="00F45488" w:rsidRDefault="0053569F" w:rsidP="00F45488">
            <w:pPr>
              <w:autoSpaceDE w:val="0"/>
              <w:autoSpaceDN w:val="0"/>
              <w:adjustRightInd w:val="0"/>
              <w:jc w:val="both"/>
              <w:rPr>
                <w:rFonts w:eastAsia="Calibri"/>
                <w:color w:val="000000"/>
                <w:sz w:val="22"/>
                <w:szCs w:val="22"/>
                <w:lang w:eastAsia="en-US"/>
              </w:rPr>
            </w:pPr>
            <w:r w:rsidRPr="00F45488">
              <w:rPr>
                <w:color w:val="000000"/>
                <w:sz w:val="22"/>
                <w:szCs w:val="22"/>
              </w:rPr>
              <w:t xml:space="preserve">объёме,      </w:t>
            </w:r>
            <w:r w:rsidRPr="00F45488">
              <w:rPr>
                <w:color w:val="000000"/>
                <w:sz w:val="22"/>
                <w:szCs w:val="22"/>
                <w:lang w:val="hy-AM"/>
              </w:rPr>
              <w:t>своими</w:t>
            </w:r>
            <w:r w:rsidRPr="00F45488">
              <w:rPr>
                <w:color w:val="000000"/>
                <w:sz w:val="22"/>
                <w:szCs w:val="22"/>
              </w:rPr>
              <w:t xml:space="preserve"> </w:t>
            </w:r>
            <w:r w:rsidRPr="00F45488">
              <w:rPr>
                <w:color w:val="000000"/>
                <w:sz w:val="22"/>
                <w:szCs w:val="22"/>
                <w:lang w:val="hy-AM"/>
              </w:rPr>
              <w:t xml:space="preserve">     </w:t>
            </w:r>
            <w:r w:rsidRPr="00F45488">
              <w:rPr>
                <w:color w:val="000000"/>
                <w:sz w:val="22"/>
                <w:szCs w:val="22"/>
              </w:rPr>
              <w:t xml:space="preserve">  </w:t>
            </w:r>
            <w:r w:rsidRPr="00F45488">
              <w:rPr>
                <w:color w:val="000000"/>
                <w:sz w:val="22"/>
                <w:szCs w:val="22"/>
                <w:lang w:val="hy-AM"/>
              </w:rPr>
              <w:t xml:space="preserve"> </w:t>
            </w:r>
            <w:r w:rsidRPr="00F45488">
              <w:rPr>
                <w:color w:val="000000"/>
                <w:sz w:val="22"/>
                <w:szCs w:val="22"/>
              </w:rPr>
              <w:t>силами</w:t>
            </w:r>
            <w:r w:rsidRPr="00F45488">
              <w:rPr>
                <w:color w:val="000000"/>
                <w:sz w:val="22"/>
                <w:szCs w:val="22"/>
                <w:lang w:val="hy-AM"/>
              </w:rPr>
              <w:t xml:space="preserve">        </w:t>
            </w:r>
            <w:r w:rsidRPr="00F45488">
              <w:rPr>
                <w:color w:val="000000"/>
                <w:sz w:val="22"/>
                <w:szCs w:val="22"/>
              </w:rPr>
              <w:t xml:space="preserve"> и </w:t>
            </w:r>
            <w:r w:rsidRPr="00F45488">
              <w:rPr>
                <w:color w:val="000000"/>
                <w:sz w:val="22"/>
                <w:szCs w:val="22"/>
                <w:lang w:val="hy-AM"/>
              </w:rPr>
              <w:t xml:space="preserve">      </w:t>
            </w:r>
            <w:r w:rsidRPr="00F45488">
              <w:rPr>
                <w:color w:val="000000"/>
                <w:sz w:val="22"/>
                <w:szCs w:val="22"/>
              </w:rPr>
              <w:t xml:space="preserve">   средствами</w:t>
            </w:r>
            <w:r w:rsidRPr="00F45488">
              <w:rPr>
                <w:rFonts w:eastAsia="Calibri"/>
                <w:color w:val="000000"/>
                <w:sz w:val="22"/>
                <w:szCs w:val="22"/>
                <w:lang w:eastAsia="en-US"/>
              </w:rPr>
              <w:t xml:space="preserve"> по ремонту подкранового пути расположенного в здании цеха ТО-ТР ТЧ Гюмри и/н К10020221 </w:t>
            </w:r>
            <w:r w:rsidRPr="00F45488">
              <w:rPr>
                <w:color w:val="000000"/>
                <w:sz w:val="22"/>
                <w:szCs w:val="22"/>
              </w:rPr>
              <w:t xml:space="preserve">в соответствии с Техническим заданием (Приложение №1), а </w:t>
            </w:r>
            <w:r w:rsidRPr="00F45488">
              <w:rPr>
                <w:rFonts w:eastAsia="Calibri"/>
                <w:color w:val="000000"/>
                <w:sz w:val="22"/>
                <w:szCs w:val="22"/>
                <w:lang w:eastAsia="en-US"/>
              </w:rPr>
              <w:t>ЗАКАЗЧИК обязуется принять результаты выполненных работ и оплатить их в полном объёме в установленный срок в соответствии с условиями настоящего Договора</w:t>
            </w:r>
            <w:r w:rsidRPr="00F45488">
              <w:rPr>
                <w:rFonts w:eastAsia="Calibri"/>
                <w:color w:val="000000"/>
                <w:sz w:val="22"/>
                <w:szCs w:val="22"/>
                <w:lang w:val="hy-AM" w:eastAsia="en-US"/>
              </w:rPr>
              <w:t xml:space="preserve"> </w:t>
            </w:r>
            <w:r w:rsidRPr="00F45488">
              <w:rPr>
                <w:rFonts w:eastAsia="Calibri"/>
                <w:color w:val="000000"/>
                <w:sz w:val="22"/>
                <w:szCs w:val="22"/>
                <w:lang w:eastAsia="en-US"/>
              </w:rPr>
              <w:t>(Далее - Работы).</w:t>
            </w:r>
          </w:p>
          <w:p w:rsidR="0053569F" w:rsidRPr="00F45488" w:rsidRDefault="0053569F" w:rsidP="00F45488">
            <w:pPr>
              <w:ind w:firstLine="284"/>
              <w:jc w:val="both"/>
              <w:rPr>
                <w:color w:val="000000"/>
                <w:sz w:val="22"/>
                <w:szCs w:val="22"/>
              </w:rPr>
            </w:pPr>
            <w:r w:rsidRPr="00F45488">
              <w:rPr>
                <w:color w:val="000000"/>
                <w:sz w:val="22"/>
                <w:szCs w:val="22"/>
              </w:rPr>
              <w:t>1.2. Начало и окончание Работ - после заключения договора 45 рабочих дней.</w:t>
            </w:r>
          </w:p>
          <w:p w:rsidR="0053569F" w:rsidRPr="00F45488" w:rsidRDefault="0053569F" w:rsidP="00F45488">
            <w:pPr>
              <w:ind w:firstLine="284"/>
              <w:jc w:val="both"/>
              <w:rPr>
                <w:color w:val="000000"/>
                <w:sz w:val="22"/>
                <w:szCs w:val="22"/>
              </w:rPr>
            </w:pPr>
            <w:r w:rsidRPr="00F45488">
              <w:rPr>
                <w:color w:val="000000"/>
                <w:sz w:val="22"/>
                <w:szCs w:val="22"/>
              </w:rPr>
              <w:t>1.3. Датой фактического окончания Работ на Объекте считается дата подписания Акта сдачи-приемки выполненных Работ представителями Заказчика-Подрядчика (далее - Акт приёмки) (Приложение№3).</w:t>
            </w:r>
          </w:p>
          <w:p w:rsidR="0053569F" w:rsidRPr="00F45488" w:rsidRDefault="0053569F" w:rsidP="00F45488">
            <w:pPr>
              <w:tabs>
                <w:tab w:val="left" w:pos="4251"/>
              </w:tabs>
              <w:autoSpaceDE w:val="0"/>
              <w:autoSpaceDN w:val="0"/>
              <w:adjustRightInd w:val="0"/>
              <w:jc w:val="both"/>
              <w:rPr>
                <w:b/>
                <w:color w:val="000000"/>
                <w:sz w:val="22"/>
                <w:szCs w:val="22"/>
              </w:rPr>
            </w:pPr>
          </w:p>
          <w:p w:rsidR="0053569F" w:rsidRPr="00F45488" w:rsidRDefault="0053569F" w:rsidP="00F45488">
            <w:pPr>
              <w:autoSpaceDE w:val="0"/>
              <w:autoSpaceDN w:val="0"/>
              <w:adjustRightInd w:val="0"/>
              <w:ind w:firstLine="284"/>
              <w:jc w:val="center"/>
              <w:outlineLvl w:val="0"/>
              <w:rPr>
                <w:b/>
                <w:color w:val="000000"/>
                <w:sz w:val="22"/>
                <w:szCs w:val="22"/>
              </w:rPr>
            </w:pPr>
            <w:r w:rsidRPr="00F45488">
              <w:rPr>
                <w:b/>
                <w:color w:val="000000"/>
                <w:sz w:val="22"/>
                <w:szCs w:val="22"/>
              </w:rPr>
              <w:t>2. ЦЕНА ДОГОВОРА И ПОРЯДОК ОПЛАТЫ</w:t>
            </w:r>
          </w:p>
          <w:p w:rsidR="0053569F" w:rsidRPr="00F45488" w:rsidRDefault="0053569F" w:rsidP="00F45488">
            <w:pPr>
              <w:jc w:val="both"/>
              <w:rPr>
                <w:color w:val="000000"/>
                <w:sz w:val="22"/>
                <w:szCs w:val="22"/>
              </w:rPr>
            </w:pPr>
            <w:r w:rsidRPr="00F45488">
              <w:rPr>
                <w:color w:val="000000"/>
                <w:sz w:val="22"/>
                <w:szCs w:val="22"/>
              </w:rPr>
              <w:tab/>
              <w:t xml:space="preserve">2.1. Стоимость работ по настоящему Договору составляет _____ (______) </w:t>
            </w:r>
            <w:r w:rsidRPr="00F45488">
              <w:rPr>
                <w:color w:val="FF0000"/>
                <w:sz w:val="22"/>
                <w:szCs w:val="22"/>
              </w:rPr>
              <w:t>драма РА или руб. РФ</w:t>
            </w:r>
            <w:r w:rsidRPr="00F45488">
              <w:rPr>
                <w:color w:val="000000"/>
                <w:sz w:val="22"/>
                <w:szCs w:val="22"/>
              </w:rPr>
              <w:t>, в том числе НДС (</w:t>
            </w:r>
            <w:r w:rsidRPr="00F45488">
              <w:rPr>
                <w:rFonts w:ascii="Sylfaen" w:hAnsi="Sylfaen"/>
                <w:color w:val="000000"/>
                <w:sz w:val="22"/>
                <w:szCs w:val="22"/>
              </w:rPr>
              <w:t>_</w:t>
            </w:r>
            <w:r w:rsidRPr="00F45488">
              <w:rPr>
                <w:color w:val="000000"/>
                <w:sz w:val="22"/>
                <w:szCs w:val="22"/>
              </w:rPr>
              <w:t xml:space="preserve">%) – </w:t>
            </w:r>
            <w:r w:rsidRPr="00F45488">
              <w:rPr>
                <w:rFonts w:ascii="Sylfaen" w:hAnsi="Sylfaen"/>
                <w:color w:val="000000"/>
                <w:sz w:val="22"/>
                <w:szCs w:val="22"/>
              </w:rPr>
              <w:t>_____</w:t>
            </w:r>
            <w:r w:rsidRPr="00F45488">
              <w:rPr>
                <w:color w:val="000000"/>
                <w:sz w:val="22"/>
                <w:szCs w:val="22"/>
              </w:rPr>
              <w:t xml:space="preserve"> (______) </w:t>
            </w:r>
            <w:r w:rsidRPr="00F45488">
              <w:rPr>
                <w:color w:val="FF0000"/>
                <w:sz w:val="22"/>
                <w:szCs w:val="22"/>
              </w:rPr>
              <w:t>драм РА или руб. РФ</w:t>
            </w:r>
            <w:r w:rsidRPr="00F45488">
              <w:rPr>
                <w:color w:val="000000"/>
                <w:sz w:val="22"/>
                <w:szCs w:val="22"/>
              </w:rPr>
              <w:t>.</w:t>
            </w: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2.2. Оплата работ по настоящему Договору осуществляется ЗАКАЗЧИКОМ путем перечисления в следующем порядке:</w:t>
            </w:r>
          </w:p>
          <w:p w:rsidR="0053569F" w:rsidRPr="00F45488" w:rsidRDefault="0053569F" w:rsidP="00F45488">
            <w:pPr>
              <w:autoSpaceDE w:val="0"/>
              <w:autoSpaceDN w:val="0"/>
              <w:adjustRightInd w:val="0"/>
              <w:ind w:firstLine="284"/>
              <w:jc w:val="both"/>
              <w:rPr>
                <w:b/>
                <w:color w:val="000000"/>
                <w:sz w:val="22"/>
                <w:szCs w:val="22"/>
              </w:rPr>
            </w:pPr>
            <w:r w:rsidRPr="00F45488">
              <w:rPr>
                <w:color w:val="000000"/>
                <w:sz w:val="22"/>
                <w:szCs w:val="22"/>
              </w:rPr>
              <w:lastRenderedPageBreak/>
              <w:t>- в течение 1</w:t>
            </w:r>
            <w:r w:rsidR="00B42B9E">
              <w:rPr>
                <w:color w:val="000000"/>
                <w:sz w:val="22"/>
                <w:szCs w:val="22"/>
              </w:rPr>
              <w:t>5-и рабоч</w:t>
            </w:r>
            <w:r w:rsidRPr="00F45488">
              <w:rPr>
                <w:color w:val="000000"/>
                <w:sz w:val="22"/>
                <w:szCs w:val="22"/>
              </w:rPr>
              <w:t xml:space="preserve">их дней после подписания Сторонами Акта приемки, на основании представленной со стороны Подрядчика счет-фактуры. </w:t>
            </w:r>
            <w:r w:rsidRPr="00F45488">
              <w:rPr>
                <w:b/>
                <w:color w:val="000000"/>
                <w:sz w:val="22"/>
                <w:szCs w:val="22"/>
              </w:rPr>
              <w:t xml:space="preserve"> </w:t>
            </w:r>
          </w:p>
          <w:p w:rsidR="0053569F" w:rsidRPr="00F45488" w:rsidRDefault="0053569F" w:rsidP="00F45488">
            <w:pPr>
              <w:autoSpaceDE w:val="0"/>
              <w:autoSpaceDN w:val="0"/>
              <w:adjustRightInd w:val="0"/>
              <w:ind w:firstLine="284"/>
              <w:jc w:val="both"/>
              <w:rPr>
                <w:b/>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both"/>
              <w:rPr>
                <w:b/>
                <w:color w:val="000000"/>
                <w:sz w:val="22"/>
                <w:szCs w:val="22"/>
              </w:rPr>
            </w:pPr>
            <w:r w:rsidRPr="00F45488">
              <w:rPr>
                <w:color w:val="000000"/>
                <w:sz w:val="22"/>
                <w:szCs w:val="22"/>
              </w:rPr>
              <w:tab/>
            </w:r>
            <w:r w:rsidRPr="00F45488">
              <w:rPr>
                <w:b/>
                <w:color w:val="000000"/>
                <w:sz w:val="22"/>
                <w:szCs w:val="22"/>
              </w:rPr>
              <w:t>3. ПРАВА И ОБЯЗАННОСТИ СТОРОН</w:t>
            </w:r>
          </w:p>
          <w:p w:rsidR="0053569F" w:rsidRPr="00F45488" w:rsidRDefault="0053569F" w:rsidP="00F45488">
            <w:pPr>
              <w:autoSpaceDE w:val="0"/>
              <w:autoSpaceDN w:val="0"/>
              <w:adjustRightInd w:val="0"/>
              <w:ind w:firstLine="284"/>
              <w:jc w:val="both"/>
              <w:rPr>
                <w:b/>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 xml:space="preserve">3.1. </w:t>
            </w:r>
            <w:r w:rsidRPr="00F45488">
              <w:rPr>
                <w:b/>
                <w:color w:val="000000"/>
                <w:sz w:val="22"/>
                <w:szCs w:val="22"/>
              </w:rPr>
              <w:t>ПОДРЯДЧИК обязан</w:t>
            </w:r>
            <w:r w:rsidRPr="00F45488">
              <w:rPr>
                <w:color w:val="000000"/>
                <w:sz w:val="22"/>
                <w:szCs w:val="22"/>
              </w:rPr>
              <w:t>:</w:t>
            </w:r>
          </w:p>
          <w:p w:rsidR="0053569F" w:rsidRPr="00F45488" w:rsidRDefault="0053569F" w:rsidP="00F45488">
            <w:pPr>
              <w:shd w:val="clear" w:color="auto" w:fill="FFFFFF"/>
              <w:jc w:val="both"/>
              <w:rPr>
                <w:rFonts w:eastAsia="Batang"/>
                <w:bCs/>
                <w:iCs/>
                <w:color w:val="000000"/>
                <w:sz w:val="22"/>
                <w:szCs w:val="22"/>
              </w:rPr>
            </w:pPr>
            <w:r w:rsidRPr="00F45488">
              <w:rPr>
                <w:color w:val="000000"/>
                <w:sz w:val="22"/>
                <w:szCs w:val="22"/>
              </w:rPr>
              <w:t>3.1.1</w:t>
            </w:r>
            <w:r w:rsidRPr="00F45488">
              <w:rPr>
                <w:rFonts w:eastAsia="Batang"/>
                <w:bCs/>
                <w:iCs/>
                <w:color w:val="000000"/>
                <w:sz w:val="22"/>
                <w:szCs w:val="22"/>
              </w:rPr>
              <w:t xml:space="preserve"> Для выполнения Работ по настоящему Договору Подрядчик обязан:</w:t>
            </w:r>
          </w:p>
          <w:p w:rsidR="0053569F" w:rsidRPr="00F45488" w:rsidRDefault="0053569F" w:rsidP="00F45488">
            <w:pPr>
              <w:shd w:val="clear" w:color="auto" w:fill="FFFFFF"/>
              <w:jc w:val="both"/>
              <w:rPr>
                <w:rFonts w:eastAsia="Batang"/>
                <w:bCs/>
                <w:iCs/>
                <w:color w:val="000000"/>
                <w:sz w:val="22"/>
                <w:szCs w:val="22"/>
              </w:rPr>
            </w:pPr>
            <w:r w:rsidRPr="00F45488">
              <w:rPr>
                <w:rFonts w:eastAsia="Batang"/>
                <w:bCs/>
                <w:iCs/>
                <w:color w:val="000000"/>
                <w:sz w:val="22"/>
                <w:szCs w:val="22"/>
              </w:rPr>
              <w:t>3.1.</w:t>
            </w:r>
            <w:r w:rsidRPr="00F45488">
              <w:rPr>
                <w:rFonts w:ascii="Sylfaen" w:eastAsia="Batang" w:hAnsi="Sylfaen"/>
                <w:bCs/>
                <w:iCs/>
                <w:color w:val="000000"/>
                <w:sz w:val="22"/>
                <w:szCs w:val="22"/>
                <w:lang w:val="hy-AM"/>
              </w:rPr>
              <w:t>2</w:t>
            </w:r>
            <w:r w:rsidRPr="00F45488">
              <w:rPr>
                <w:rFonts w:eastAsia="Batang"/>
                <w:bCs/>
                <w:iCs/>
                <w:color w:val="000000"/>
                <w:sz w:val="22"/>
                <w:szCs w:val="22"/>
              </w:rPr>
              <w:t>. Выполнить Работы в соответствии с Техническим заданием (</w:t>
            </w:r>
            <w:r w:rsidRPr="00F45488">
              <w:rPr>
                <w:rFonts w:eastAsia="Batang"/>
                <w:bCs/>
                <w:iCs/>
                <w:color w:val="FF0000"/>
                <w:sz w:val="22"/>
                <w:szCs w:val="22"/>
              </w:rPr>
              <w:t>Приложение №1</w:t>
            </w:r>
            <w:r w:rsidRPr="00F45488">
              <w:rPr>
                <w:rFonts w:eastAsia="Batang"/>
                <w:bCs/>
                <w:iCs/>
                <w:color w:val="000000"/>
                <w:sz w:val="22"/>
                <w:szCs w:val="22"/>
              </w:rPr>
              <w:t xml:space="preserve">), в объеме и в сроки, предусмотренные настоящим Договором. </w:t>
            </w:r>
          </w:p>
          <w:p w:rsidR="0053569F" w:rsidRPr="00F45488" w:rsidRDefault="0053569F" w:rsidP="00F45488">
            <w:pPr>
              <w:shd w:val="clear" w:color="auto" w:fill="FFFFFF"/>
              <w:jc w:val="both"/>
              <w:rPr>
                <w:rFonts w:eastAsia="Batang"/>
                <w:bCs/>
                <w:iCs/>
                <w:color w:val="000000"/>
                <w:sz w:val="22"/>
                <w:szCs w:val="22"/>
              </w:rPr>
            </w:pPr>
            <w:r w:rsidRPr="00F45488">
              <w:rPr>
                <w:rFonts w:eastAsia="Batang"/>
                <w:bCs/>
                <w:iCs/>
                <w:color w:val="000000"/>
                <w:sz w:val="22"/>
                <w:szCs w:val="22"/>
              </w:rPr>
              <w:t>3.1.</w:t>
            </w:r>
            <w:r w:rsidRPr="00F45488">
              <w:rPr>
                <w:rFonts w:ascii="Sylfaen" w:eastAsia="Batang" w:hAnsi="Sylfaen"/>
                <w:bCs/>
                <w:iCs/>
                <w:color w:val="000000"/>
                <w:sz w:val="22"/>
                <w:szCs w:val="22"/>
                <w:lang w:val="hy-AM"/>
              </w:rPr>
              <w:t>3</w:t>
            </w:r>
            <w:r w:rsidRPr="00F45488">
              <w:rPr>
                <w:rFonts w:eastAsia="Batang"/>
                <w:bCs/>
                <w:iCs/>
                <w:color w:val="000000"/>
                <w:sz w:val="22"/>
                <w:szCs w:val="22"/>
              </w:rPr>
              <w:t xml:space="preserve">. Все возвратные материалы, получаемые при выполнении Работ, являются собственностью Заказчика. </w:t>
            </w:r>
          </w:p>
          <w:p w:rsidR="0053569F" w:rsidRPr="00F45488" w:rsidRDefault="0053569F" w:rsidP="00F45488">
            <w:pPr>
              <w:shd w:val="clear" w:color="auto" w:fill="FFFFFF"/>
              <w:jc w:val="both"/>
              <w:rPr>
                <w:rFonts w:eastAsia="Batang"/>
                <w:bCs/>
                <w:iCs/>
                <w:color w:val="000000"/>
                <w:sz w:val="22"/>
                <w:szCs w:val="22"/>
              </w:rPr>
            </w:pPr>
            <w:r w:rsidRPr="00F45488">
              <w:rPr>
                <w:rFonts w:eastAsia="Batang"/>
                <w:bCs/>
                <w:iCs/>
                <w:color w:val="000000"/>
                <w:sz w:val="22"/>
                <w:szCs w:val="22"/>
              </w:rPr>
              <w:t>Передача возвратных материалов оформляется двусторонне подписанным Актом приема-передачи, если иное не будет согласовано Сторонами с заключением дополнительного соглашения.</w:t>
            </w:r>
          </w:p>
          <w:p w:rsidR="0053569F" w:rsidRPr="00F45488" w:rsidRDefault="0053569F" w:rsidP="00F45488">
            <w:pPr>
              <w:shd w:val="clear" w:color="auto" w:fill="FFFFFF"/>
              <w:jc w:val="both"/>
              <w:rPr>
                <w:rFonts w:eastAsia="Batang"/>
                <w:bCs/>
                <w:iCs/>
                <w:color w:val="000000"/>
                <w:sz w:val="22"/>
                <w:szCs w:val="22"/>
              </w:rPr>
            </w:pPr>
          </w:p>
          <w:p w:rsidR="0053569F" w:rsidRPr="00F45488" w:rsidRDefault="0053569F" w:rsidP="00F45488">
            <w:pPr>
              <w:autoSpaceDE w:val="0"/>
              <w:autoSpaceDN w:val="0"/>
              <w:adjustRightInd w:val="0"/>
              <w:ind w:firstLine="284"/>
              <w:jc w:val="both"/>
              <w:rPr>
                <w:rFonts w:ascii="Sylfaen" w:eastAsia="Batang" w:hAnsi="Sylfaen"/>
                <w:b/>
                <w:bCs/>
                <w:iCs/>
                <w:color w:val="000000"/>
                <w:sz w:val="22"/>
                <w:szCs w:val="22"/>
                <w:lang w:val="hy-AM"/>
              </w:rPr>
            </w:pPr>
            <w:r w:rsidRPr="00F45488">
              <w:rPr>
                <w:rFonts w:eastAsia="Batang"/>
                <w:b/>
                <w:bCs/>
                <w:iCs/>
                <w:color w:val="000000"/>
                <w:sz w:val="22"/>
                <w:szCs w:val="22"/>
              </w:rPr>
              <w:t>3.</w:t>
            </w:r>
            <w:r w:rsidRPr="00F45488">
              <w:rPr>
                <w:rFonts w:ascii="Sylfaen" w:eastAsia="Batang" w:hAnsi="Sylfaen"/>
                <w:b/>
                <w:bCs/>
                <w:iCs/>
                <w:color w:val="000000"/>
                <w:sz w:val="22"/>
                <w:szCs w:val="22"/>
                <w:lang w:val="hy-AM"/>
              </w:rPr>
              <w:t>2</w:t>
            </w:r>
            <w:r w:rsidRPr="00F45488">
              <w:rPr>
                <w:rFonts w:eastAsia="Batang"/>
                <w:b/>
                <w:bCs/>
                <w:iCs/>
                <w:color w:val="000000"/>
                <w:sz w:val="22"/>
                <w:szCs w:val="22"/>
              </w:rPr>
              <w:t xml:space="preserve">. </w:t>
            </w:r>
            <w:r w:rsidRPr="00F45488">
              <w:rPr>
                <w:b/>
                <w:color w:val="000000"/>
                <w:sz w:val="22"/>
                <w:szCs w:val="22"/>
              </w:rPr>
              <w:t>ПОДРЯДЧИК</w:t>
            </w:r>
            <w:r w:rsidRPr="00F45488">
              <w:rPr>
                <w:rFonts w:eastAsia="Batang"/>
                <w:b/>
                <w:bCs/>
                <w:iCs/>
                <w:color w:val="000000"/>
                <w:sz w:val="22"/>
                <w:szCs w:val="22"/>
              </w:rPr>
              <w:t xml:space="preserve"> имеет право: </w:t>
            </w:r>
          </w:p>
          <w:p w:rsidR="0053569F" w:rsidRPr="00F45488" w:rsidRDefault="0053569F" w:rsidP="00F45488">
            <w:pPr>
              <w:autoSpaceDE w:val="0"/>
              <w:autoSpaceDN w:val="0"/>
              <w:adjustRightInd w:val="0"/>
              <w:ind w:firstLine="284"/>
              <w:jc w:val="both"/>
              <w:rPr>
                <w:color w:val="000000"/>
                <w:sz w:val="22"/>
                <w:szCs w:val="22"/>
              </w:rPr>
            </w:pPr>
            <w:r w:rsidRPr="00F45488">
              <w:rPr>
                <w:rFonts w:ascii="Sylfaen" w:eastAsia="Batang" w:hAnsi="Sylfaen"/>
                <w:bCs/>
                <w:iCs/>
                <w:color w:val="000000"/>
                <w:sz w:val="22"/>
                <w:szCs w:val="22"/>
                <w:lang w:val="hy-AM"/>
              </w:rPr>
              <w:t xml:space="preserve">3.2.1. </w:t>
            </w:r>
            <w:r w:rsidRPr="00F45488">
              <w:rPr>
                <w:rFonts w:ascii="Sylfaen" w:eastAsia="Batang" w:hAnsi="Sylfaen"/>
                <w:bCs/>
                <w:iCs/>
                <w:color w:val="000000"/>
                <w:sz w:val="22"/>
                <w:szCs w:val="22"/>
              </w:rPr>
              <w:t>Д</w:t>
            </w:r>
            <w:r w:rsidRPr="00F45488">
              <w:rPr>
                <w:rFonts w:eastAsia="Batang"/>
                <w:bCs/>
                <w:iCs/>
                <w:color w:val="000000"/>
                <w:sz w:val="22"/>
                <w:szCs w:val="22"/>
              </w:rPr>
              <w:t>осрочно сдать выполненные по настоящему Договору Работы,</w:t>
            </w:r>
            <w:r w:rsidRPr="00F45488">
              <w:rPr>
                <w:color w:val="000000"/>
                <w:sz w:val="22"/>
                <w:szCs w:val="22"/>
              </w:rPr>
              <w:t xml:space="preserve">  </w:t>
            </w:r>
          </w:p>
          <w:p w:rsidR="0053569F" w:rsidRPr="00F45488" w:rsidRDefault="0053569F" w:rsidP="00F45488">
            <w:pPr>
              <w:autoSpaceDE w:val="0"/>
              <w:autoSpaceDN w:val="0"/>
              <w:adjustRightInd w:val="0"/>
              <w:ind w:firstLine="284"/>
              <w:jc w:val="both"/>
              <w:rPr>
                <w:b/>
                <w:color w:val="000000"/>
                <w:sz w:val="22"/>
                <w:szCs w:val="22"/>
              </w:rPr>
            </w:pPr>
            <w:r w:rsidRPr="00F45488">
              <w:rPr>
                <w:b/>
                <w:color w:val="000000"/>
                <w:sz w:val="22"/>
                <w:szCs w:val="22"/>
              </w:rPr>
              <w:t xml:space="preserve">3.3. ЗАКАЗЧИК обязан: </w:t>
            </w:r>
          </w:p>
          <w:p w:rsidR="0053569F" w:rsidRPr="00F45488" w:rsidRDefault="0053569F" w:rsidP="00F45488">
            <w:pPr>
              <w:shd w:val="clear" w:color="auto" w:fill="FFFFFF"/>
              <w:jc w:val="both"/>
              <w:rPr>
                <w:rFonts w:ascii="Sylfaen" w:eastAsia="Batang" w:hAnsi="Sylfaen"/>
                <w:bCs/>
                <w:iCs/>
                <w:color w:val="000000"/>
                <w:sz w:val="22"/>
                <w:szCs w:val="22"/>
                <w:lang w:val="hy-AM"/>
              </w:rPr>
            </w:pPr>
            <w:r w:rsidRPr="00F45488">
              <w:rPr>
                <w:rFonts w:eastAsia="Batang"/>
                <w:bCs/>
                <w:iCs/>
                <w:color w:val="000000"/>
                <w:sz w:val="22"/>
                <w:szCs w:val="22"/>
              </w:rPr>
              <w:t xml:space="preserve"> 3.3.</w:t>
            </w:r>
            <w:r w:rsidRPr="00F45488">
              <w:rPr>
                <w:rFonts w:ascii="Sylfaen" w:eastAsia="Batang" w:hAnsi="Sylfaen"/>
                <w:bCs/>
                <w:iCs/>
                <w:color w:val="000000"/>
                <w:sz w:val="22"/>
                <w:szCs w:val="22"/>
                <w:lang w:val="hy-AM"/>
              </w:rPr>
              <w:t>1.</w:t>
            </w:r>
            <w:r w:rsidRPr="00F45488">
              <w:rPr>
                <w:rFonts w:eastAsia="Batang"/>
                <w:bCs/>
                <w:iCs/>
                <w:color w:val="000000"/>
                <w:sz w:val="22"/>
                <w:szCs w:val="22"/>
              </w:rPr>
              <w:t xml:space="preserve"> Произвести приемку подкранового пути после выполнения Работ, в порядке, предусмотренном в разделе 7 настоящего Договора.</w:t>
            </w:r>
          </w:p>
          <w:p w:rsidR="0053569F" w:rsidRPr="00F45488" w:rsidRDefault="0053569F" w:rsidP="00F45488">
            <w:pPr>
              <w:shd w:val="clear" w:color="auto" w:fill="FFFFFF"/>
              <w:tabs>
                <w:tab w:val="left" w:pos="1123"/>
              </w:tabs>
              <w:jc w:val="both"/>
              <w:rPr>
                <w:rFonts w:ascii="Sylfaen" w:eastAsia="Batang" w:hAnsi="Sylfaen"/>
                <w:bCs/>
                <w:iCs/>
                <w:color w:val="000000"/>
                <w:sz w:val="22"/>
                <w:szCs w:val="22"/>
                <w:lang w:val="hy-AM"/>
              </w:rPr>
            </w:pPr>
            <w:r w:rsidRPr="00F45488">
              <w:rPr>
                <w:rFonts w:eastAsia="Batang"/>
                <w:bCs/>
                <w:iCs/>
                <w:color w:val="000000"/>
                <w:sz w:val="22"/>
                <w:szCs w:val="22"/>
              </w:rPr>
              <w:t xml:space="preserve"> 3.3.</w:t>
            </w:r>
            <w:r w:rsidRPr="00F45488">
              <w:rPr>
                <w:rFonts w:ascii="Sylfaen" w:eastAsia="Batang" w:hAnsi="Sylfaen"/>
                <w:bCs/>
                <w:iCs/>
                <w:color w:val="000000"/>
                <w:sz w:val="22"/>
                <w:szCs w:val="22"/>
              </w:rPr>
              <w:t>2.</w:t>
            </w:r>
            <w:r w:rsidRPr="00F45488">
              <w:rPr>
                <w:rFonts w:eastAsia="Batang"/>
                <w:bCs/>
                <w:iCs/>
                <w:color w:val="000000"/>
                <w:sz w:val="22"/>
                <w:szCs w:val="22"/>
              </w:rPr>
              <w:t xml:space="preserve"> До приемки выполненных Работ произвести испытание подкранового пути в рабочем режиме. По результатам испытаний составить и подписать с Подрядчиком двусторонний Акт сдачи-приемки</w:t>
            </w:r>
            <w:r w:rsidRPr="00F45488">
              <w:rPr>
                <w:color w:val="000000"/>
                <w:sz w:val="22"/>
                <w:szCs w:val="22"/>
              </w:rPr>
              <w:t xml:space="preserve"> </w:t>
            </w:r>
            <w:r w:rsidRPr="00F45488">
              <w:rPr>
                <w:rFonts w:eastAsia="Batang"/>
                <w:bCs/>
                <w:iCs/>
                <w:color w:val="000000"/>
                <w:sz w:val="22"/>
                <w:szCs w:val="22"/>
              </w:rPr>
              <w:t xml:space="preserve">Работ.  </w:t>
            </w:r>
          </w:p>
          <w:p w:rsidR="0053569F" w:rsidRPr="00F45488" w:rsidRDefault="0053569F" w:rsidP="00F45488">
            <w:pPr>
              <w:shd w:val="clear" w:color="auto" w:fill="FFFFFF"/>
              <w:tabs>
                <w:tab w:val="left" w:pos="0"/>
              </w:tabs>
              <w:jc w:val="both"/>
              <w:rPr>
                <w:rFonts w:ascii="Sylfaen" w:eastAsia="Batang" w:hAnsi="Sylfaen"/>
                <w:bCs/>
                <w:iCs/>
                <w:color w:val="000000"/>
                <w:sz w:val="22"/>
                <w:szCs w:val="22"/>
                <w:lang w:val="hy-AM"/>
              </w:rPr>
            </w:pPr>
            <w:bookmarkStart w:id="46" w:name="OLE_LINK1"/>
            <w:bookmarkStart w:id="47" w:name="OLE_LINK2"/>
            <w:r w:rsidRPr="00F45488">
              <w:rPr>
                <w:rFonts w:eastAsia="Batang"/>
                <w:bCs/>
                <w:iCs/>
                <w:color w:val="000000"/>
                <w:sz w:val="22"/>
                <w:szCs w:val="22"/>
              </w:rPr>
              <w:t>3.3.</w:t>
            </w:r>
            <w:r w:rsidRPr="00F45488">
              <w:rPr>
                <w:rFonts w:ascii="Sylfaen" w:eastAsia="Batang" w:hAnsi="Sylfaen"/>
                <w:bCs/>
                <w:iCs/>
                <w:color w:val="000000"/>
                <w:sz w:val="22"/>
                <w:szCs w:val="22"/>
              </w:rPr>
              <w:t>3.</w:t>
            </w:r>
            <w:r w:rsidRPr="00F45488">
              <w:rPr>
                <w:rFonts w:eastAsia="Batang"/>
                <w:bCs/>
                <w:iCs/>
                <w:color w:val="000000"/>
                <w:sz w:val="22"/>
                <w:szCs w:val="22"/>
              </w:rPr>
              <w:t xml:space="preserve"> </w:t>
            </w:r>
            <w:bookmarkEnd w:id="46"/>
            <w:bookmarkEnd w:id="47"/>
            <w:r w:rsidRPr="00F45488">
              <w:rPr>
                <w:rFonts w:eastAsia="Batang"/>
                <w:bCs/>
                <w:iCs/>
                <w:color w:val="000000"/>
                <w:sz w:val="22"/>
                <w:szCs w:val="22"/>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53569F" w:rsidRPr="00F45488" w:rsidRDefault="0053569F" w:rsidP="00F45488">
            <w:pPr>
              <w:jc w:val="both"/>
              <w:rPr>
                <w:color w:val="000000"/>
                <w:sz w:val="22"/>
                <w:szCs w:val="22"/>
                <w:lang w:val="hy-AM"/>
              </w:rPr>
            </w:pPr>
            <w:r w:rsidRPr="00F45488">
              <w:rPr>
                <w:rFonts w:eastAsia="Batang"/>
                <w:bCs/>
                <w:iCs/>
                <w:color w:val="000000"/>
                <w:sz w:val="22"/>
                <w:szCs w:val="22"/>
              </w:rPr>
              <w:t>3.3.</w:t>
            </w:r>
            <w:r w:rsidRPr="00F45488">
              <w:rPr>
                <w:rFonts w:ascii="Sylfaen" w:eastAsia="Batang" w:hAnsi="Sylfaen"/>
                <w:bCs/>
                <w:iCs/>
                <w:color w:val="000000"/>
                <w:sz w:val="22"/>
                <w:szCs w:val="22"/>
              </w:rPr>
              <w:t>4.</w:t>
            </w:r>
            <w:r w:rsidRPr="00F45488">
              <w:rPr>
                <w:rFonts w:eastAsia="Batang"/>
                <w:bCs/>
                <w:iCs/>
                <w:color w:val="000000"/>
                <w:sz w:val="22"/>
                <w:szCs w:val="22"/>
              </w:rPr>
              <w:t xml:space="preserve"> Выполнить в полном объеме все свои обязательства, предусмотренные в других разделах настоящего Договора.</w:t>
            </w:r>
            <w:r w:rsidRPr="00F45488">
              <w:rPr>
                <w:color w:val="000000"/>
                <w:sz w:val="22"/>
                <w:szCs w:val="22"/>
              </w:rPr>
              <w:t xml:space="preserve"> </w:t>
            </w: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rPr>
                <w:b/>
                <w:color w:val="000000"/>
                <w:sz w:val="22"/>
                <w:szCs w:val="22"/>
              </w:rPr>
            </w:pPr>
          </w:p>
          <w:p w:rsidR="0053569F" w:rsidRPr="00F45488" w:rsidRDefault="0053569F" w:rsidP="00F45488">
            <w:pPr>
              <w:autoSpaceDE w:val="0"/>
              <w:autoSpaceDN w:val="0"/>
              <w:adjustRightInd w:val="0"/>
              <w:ind w:firstLine="284"/>
              <w:jc w:val="center"/>
              <w:rPr>
                <w:rFonts w:ascii="Sylfaen" w:hAnsi="Sylfaen"/>
                <w:b/>
                <w:color w:val="000000"/>
                <w:sz w:val="22"/>
                <w:szCs w:val="22"/>
                <w:lang w:val="hy-AM"/>
              </w:rPr>
            </w:pPr>
            <w:r w:rsidRPr="00F45488">
              <w:rPr>
                <w:b/>
                <w:color w:val="000000"/>
                <w:sz w:val="22"/>
                <w:szCs w:val="22"/>
              </w:rPr>
              <w:t>4. ПОРЯДОК СДАЧИ И ПРИ</w:t>
            </w:r>
            <w:r w:rsidRPr="00F45488">
              <w:rPr>
                <w:b/>
                <w:color w:val="000000"/>
                <w:sz w:val="22"/>
                <w:szCs w:val="22"/>
                <w:lang w:val="hy-AM"/>
              </w:rPr>
              <w:t>Е</w:t>
            </w:r>
            <w:r w:rsidRPr="00F45488">
              <w:rPr>
                <w:b/>
                <w:color w:val="000000"/>
                <w:sz w:val="22"/>
                <w:szCs w:val="22"/>
              </w:rPr>
              <w:t>МКИ РАБОТ</w:t>
            </w:r>
          </w:p>
          <w:p w:rsidR="0053569F" w:rsidRPr="00F45488" w:rsidRDefault="0053569F" w:rsidP="00F45488">
            <w:pPr>
              <w:jc w:val="both"/>
              <w:rPr>
                <w:rFonts w:ascii="Sylfaen" w:eastAsia="Batang" w:hAnsi="Sylfaen"/>
                <w:bCs/>
                <w:iCs/>
                <w:color w:val="000000"/>
                <w:sz w:val="22"/>
                <w:szCs w:val="22"/>
              </w:rPr>
            </w:pPr>
            <w:r w:rsidRPr="00F45488">
              <w:rPr>
                <w:rFonts w:eastAsia="Batang"/>
                <w:bCs/>
                <w:iCs/>
                <w:color w:val="000000"/>
                <w:sz w:val="22"/>
                <w:szCs w:val="22"/>
              </w:rPr>
              <w:t xml:space="preserve">4.2. По окончании испытаний представителями Подрядчика и Заказчика составляется и подписывается </w:t>
            </w:r>
            <w:r w:rsidRPr="00F45488">
              <w:rPr>
                <w:rFonts w:eastAsia="Batang"/>
                <w:b/>
                <w:bCs/>
                <w:iCs/>
                <w:color w:val="000000"/>
                <w:sz w:val="22"/>
                <w:szCs w:val="22"/>
              </w:rPr>
              <w:t xml:space="preserve">Акт испытаний </w:t>
            </w:r>
            <w:r w:rsidRPr="00F45488">
              <w:rPr>
                <w:b/>
                <w:color w:val="000000"/>
                <w:sz w:val="22"/>
                <w:szCs w:val="22"/>
                <w:lang w:eastAsia="ar-SA"/>
              </w:rPr>
              <w:t>(</w:t>
            </w:r>
            <w:r w:rsidRPr="00F45488">
              <w:rPr>
                <w:rFonts w:eastAsia="Batang"/>
                <w:b/>
                <w:bCs/>
                <w:iCs/>
                <w:color w:val="000000"/>
                <w:sz w:val="22"/>
                <w:szCs w:val="22"/>
              </w:rPr>
              <w:t>Приложение №2)</w:t>
            </w:r>
            <w:r w:rsidRPr="00F45488">
              <w:rPr>
                <w:rFonts w:eastAsia="Batang"/>
                <w:bCs/>
                <w:iCs/>
                <w:color w:val="000000"/>
                <w:sz w:val="22"/>
                <w:szCs w:val="22"/>
              </w:rPr>
              <w:t xml:space="preserve">. </w:t>
            </w:r>
          </w:p>
          <w:p w:rsidR="0053569F" w:rsidRPr="00F45488" w:rsidRDefault="0053569F" w:rsidP="00F45488">
            <w:pPr>
              <w:ind w:firstLine="284"/>
              <w:jc w:val="both"/>
              <w:rPr>
                <w:color w:val="000000"/>
                <w:sz w:val="22"/>
                <w:szCs w:val="22"/>
              </w:rPr>
            </w:pPr>
            <w:r w:rsidRPr="00F45488">
              <w:rPr>
                <w:rFonts w:eastAsia="Batang"/>
                <w:bCs/>
                <w:iCs/>
                <w:color w:val="000000"/>
                <w:sz w:val="22"/>
                <w:szCs w:val="22"/>
              </w:rPr>
              <w:t>При наличии замечаний и отклонений – Подрядчик своими силами и за свой счет обязан их устранить в течение 7 календарных дней.</w:t>
            </w:r>
          </w:p>
          <w:p w:rsidR="0053569F" w:rsidRPr="00F45488" w:rsidRDefault="0053569F" w:rsidP="00F45488">
            <w:pPr>
              <w:jc w:val="both"/>
              <w:rPr>
                <w:rFonts w:ascii="Sylfaen" w:eastAsia="Batang" w:hAnsi="Sylfaen"/>
                <w:bCs/>
                <w:iCs/>
                <w:color w:val="000000"/>
                <w:sz w:val="22"/>
                <w:szCs w:val="22"/>
              </w:rPr>
            </w:pPr>
            <w:r w:rsidRPr="00F45488">
              <w:rPr>
                <w:rFonts w:eastAsia="Batang"/>
                <w:bCs/>
                <w:iCs/>
                <w:color w:val="000000"/>
                <w:sz w:val="22"/>
                <w:szCs w:val="22"/>
              </w:rPr>
              <w:t xml:space="preserve">4.3. При наличии подписанного </w:t>
            </w:r>
            <w:r w:rsidRPr="00F45488">
              <w:rPr>
                <w:rFonts w:eastAsia="Batang"/>
                <w:b/>
                <w:bCs/>
                <w:iCs/>
                <w:color w:val="000000"/>
                <w:sz w:val="22"/>
                <w:szCs w:val="22"/>
              </w:rPr>
              <w:t xml:space="preserve">Акта испытаний </w:t>
            </w:r>
            <w:r w:rsidRPr="00F45488">
              <w:rPr>
                <w:rFonts w:eastAsia="Batang"/>
                <w:bCs/>
                <w:iCs/>
                <w:color w:val="000000"/>
                <w:sz w:val="22"/>
                <w:szCs w:val="22"/>
              </w:rPr>
              <w:t>Заказчик организует приёмку выполненных Работ.</w:t>
            </w:r>
            <w:r w:rsidRPr="00F45488">
              <w:rPr>
                <w:rFonts w:eastAsia="Batang"/>
                <w:bCs/>
                <w:iCs/>
                <w:color w:val="000000"/>
                <w:sz w:val="22"/>
                <w:szCs w:val="22"/>
              </w:rPr>
              <w:lastRenderedPageBreak/>
              <w:tab/>
              <w:t xml:space="preserve">По факту окончания Работ представителями Заказчика и Подрядчика подписывается </w:t>
            </w:r>
            <w:r w:rsidRPr="00F45488">
              <w:rPr>
                <w:rFonts w:eastAsia="Batang"/>
                <w:b/>
                <w:bCs/>
                <w:iCs/>
                <w:color w:val="000000"/>
                <w:sz w:val="22"/>
                <w:szCs w:val="22"/>
              </w:rPr>
              <w:t>Акт сдачи-приемки (приложение№3)</w:t>
            </w:r>
            <w:r w:rsidRPr="00F45488">
              <w:rPr>
                <w:rFonts w:eastAsia="Batang"/>
                <w:bCs/>
                <w:iCs/>
                <w:color w:val="000000"/>
                <w:sz w:val="22"/>
                <w:szCs w:val="22"/>
              </w:rPr>
              <w:t xml:space="preserve">. После подписания </w:t>
            </w:r>
            <w:r w:rsidRPr="00F45488">
              <w:rPr>
                <w:rFonts w:eastAsia="Batang"/>
                <w:b/>
                <w:bCs/>
                <w:iCs/>
                <w:color w:val="000000"/>
                <w:sz w:val="22"/>
                <w:szCs w:val="22"/>
              </w:rPr>
              <w:t xml:space="preserve">Акта сдачи-приемки, </w:t>
            </w:r>
            <w:r w:rsidRPr="00F45488">
              <w:rPr>
                <w:rFonts w:eastAsia="Batang"/>
                <w:bCs/>
                <w:iCs/>
                <w:color w:val="000000"/>
                <w:sz w:val="22"/>
                <w:szCs w:val="22"/>
              </w:rPr>
              <w:t>подписывается</w:t>
            </w:r>
            <w:r w:rsidRPr="00F45488">
              <w:rPr>
                <w:rFonts w:eastAsia="Batang"/>
                <w:b/>
                <w:bCs/>
                <w:iCs/>
                <w:color w:val="000000"/>
                <w:sz w:val="22"/>
                <w:szCs w:val="22"/>
              </w:rPr>
              <w:t xml:space="preserve"> Акт ввода в эксплуатацию (п</w:t>
            </w:r>
            <w:r w:rsidRPr="00F45488">
              <w:rPr>
                <w:rFonts w:eastAsia="Batang"/>
                <w:b/>
                <w:bCs/>
                <w:iCs/>
                <w:color w:val="000000"/>
                <w:sz w:val="22"/>
                <w:szCs w:val="22"/>
                <w:lang w:val="hy-AM" w:bidi="ru-RU"/>
              </w:rPr>
              <w:t>риложение</w:t>
            </w:r>
            <w:r w:rsidRPr="00F45488">
              <w:rPr>
                <w:rFonts w:eastAsia="Batang"/>
                <w:b/>
                <w:bCs/>
                <w:iCs/>
                <w:color w:val="000000"/>
                <w:sz w:val="22"/>
                <w:szCs w:val="22"/>
                <w:lang w:bidi="ru-RU"/>
              </w:rPr>
              <w:t xml:space="preserve"> </w:t>
            </w:r>
            <w:r w:rsidRPr="00F45488">
              <w:rPr>
                <w:rFonts w:eastAsia="Batang"/>
                <w:b/>
                <w:bCs/>
                <w:iCs/>
                <w:color w:val="000000"/>
                <w:sz w:val="22"/>
                <w:szCs w:val="22"/>
                <w:lang w:val="hy-AM" w:bidi="ru-RU"/>
              </w:rPr>
              <w:t>№</w:t>
            </w:r>
            <w:r w:rsidRPr="00F45488">
              <w:rPr>
                <w:rFonts w:eastAsia="Batang"/>
                <w:b/>
                <w:bCs/>
                <w:iCs/>
                <w:color w:val="000000"/>
                <w:sz w:val="22"/>
                <w:szCs w:val="22"/>
                <w:lang w:bidi="ru-RU"/>
              </w:rPr>
              <w:t>4)</w:t>
            </w:r>
            <w:r w:rsidRPr="00F45488">
              <w:rPr>
                <w:rFonts w:eastAsia="Batang"/>
                <w:b/>
                <w:bCs/>
                <w:iCs/>
                <w:color w:val="000000"/>
                <w:sz w:val="22"/>
                <w:szCs w:val="22"/>
              </w:rPr>
              <w:t>.</w:t>
            </w:r>
          </w:p>
          <w:p w:rsidR="0053569F" w:rsidRPr="00F45488" w:rsidRDefault="0053569F" w:rsidP="00F45488">
            <w:pPr>
              <w:autoSpaceDE w:val="0"/>
              <w:autoSpaceDN w:val="0"/>
              <w:adjustRightInd w:val="0"/>
              <w:rPr>
                <w:rFonts w:ascii="Sylfaen" w:hAnsi="Sylfaen"/>
                <w:b/>
                <w:color w:val="000000"/>
                <w:sz w:val="22"/>
                <w:szCs w:val="22"/>
                <w:lang w:val="hy-AM"/>
              </w:rPr>
            </w:pPr>
          </w:p>
          <w:p w:rsidR="0053569F" w:rsidRPr="00F45488" w:rsidRDefault="0053569F" w:rsidP="00F45488">
            <w:pPr>
              <w:autoSpaceDE w:val="0"/>
              <w:autoSpaceDN w:val="0"/>
              <w:adjustRightInd w:val="0"/>
              <w:ind w:firstLine="284"/>
              <w:jc w:val="center"/>
              <w:rPr>
                <w:b/>
                <w:color w:val="000000"/>
                <w:sz w:val="22"/>
                <w:szCs w:val="22"/>
              </w:rPr>
            </w:pPr>
          </w:p>
          <w:p w:rsidR="0053569F" w:rsidRPr="00F45488" w:rsidRDefault="0053569F" w:rsidP="00F45488">
            <w:pPr>
              <w:autoSpaceDE w:val="0"/>
              <w:autoSpaceDN w:val="0"/>
              <w:adjustRightInd w:val="0"/>
              <w:jc w:val="center"/>
              <w:rPr>
                <w:b/>
                <w:color w:val="000000"/>
                <w:sz w:val="22"/>
                <w:szCs w:val="22"/>
              </w:rPr>
            </w:pPr>
            <w:r w:rsidRPr="00F45488">
              <w:rPr>
                <w:b/>
                <w:color w:val="000000"/>
                <w:sz w:val="22"/>
                <w:szCs w:val="22"/>
              </w:rPr>
              <w:t>5. ГАРАНТИЙНЫЕ ОБЯЗАТЕЛЬСТВА</w:t>
            </w:r>
          </w:p>
          <w:p w:rsidR="0053569F" w:rsidRPr="00F45488" w:rsidRDefault="0053569F" w:rsidP="00F45488">
            <w:pPr>
              <w:shd w:val="clear" w:color="auto" w:fill="FFFFFF"/>
              <w:tabs>
                <w:tab w:val="left" w:pos="1277"/>
              </w:tabs>
              <w:jc w:val="both"/>
              <w:rPr>
                <w:rFonts w:eastAsia="Batang"/>
                <w:bCs/>
                <w:iCs/>
                <w:color w:val="000000"/>
                <w:sz w:val="22"/>
                <w:szCs w:val="22"/>
              </w:rPr>
            </w:pPr>
            <w:r w:rsidRPr="00F45488">
              <w:rPr>
                <w:rFonts w:eastAsia="Batang"/>
                <w:bCs/>
                <w:iCs/>
                <w:color w:val="000000"/>
                <w:sz w:val="22"/>
                <w:szCs w:val="22"/>
              </w:rPr>
              <w:t>5.1. Гарантии качества распространяются на все конструктивные элементы и Работы, выполненные Подрядчиком по настоящему Договору.</w:t>
            </w:r>
          </w:p>
          <w:p w:rsidR="0053569F" w:rsidRPr="00F45488" w:rsidRDefault="0053569F" w:rsidP="00F45488">
            <w:pPr>
              <w:shd w:val="clear" w:color="auto" w:fill="FFFFFF"/>
              <w:tabs>
                <w:tab w:val="left" w:pos="1277"/>
              </w:tabs>
              <w:jc w:val="both"/>
              <w:rPr>
                <w:rFonts w:eastAsia="Batang"/>
                <w:bCs/>
                <w:iCs/>
                <w:color w:val="000000"/>
                <w:sz w:val="22"/>
                <w:szCs w:val="22"/>
              </w:rPr>
            </w:pPr>
            <w:r w:rsidRPr="00F45488">
              <w:rPr>
                <w:rFonts w:eastAsia="Batang"/>
                <w:bCs/>
                <w:iCs/>
                <w:color w:val="000000"/>
                <w:sz w:val="22"/>
                <w:szCs w:val="22"/>
              </w:rPr>
              <w:t xml:space="preserve">5.2. Гарантийный срок нормальной эксплуатации Объекта и входящих в его состав комплектующих, материалов, а также выполненных Работ устанавливается </w:t>
            </w:r>
            <w:r w:rsidRPr="00F45488">
              <w:rPr>
                <w:rFonts w:ascii="Sylfaen" w:eastAsia="Batang" w:hAnsi="Sylfaen"/>
                <w:bCs/>
                <w:iCs/>
                <w:color w:val="000000"/>
                <w:sz w:val="22"/>
                <w:szCs w:val="22"/>
                <w:lang w:val="hy-AM"/>
              </w:rPr>
              <w:t>12</w:t>
            </w:r>
            <w:r w:rsidRPr="00F45488">
              <w:rPr>
                <w:rFonts w:eastAsia="Batang"/>
                <w:bCs/>
                <w:iCs/>
                <w:color w:val="000000"/>
                <w:sz w:val="22"/>
                <w:szCs w:val="22"/>
              </w:rPr>
              <w:t xml:space="preserve"> месяцев со дня подписания Сторонами Акта сдачи-приемки.           </w:t>
            </w:r>
          </w:p>
          <w:p w:rsidR="0053569F" w:rsidRPr="00F45488" w:rsidRDefault="0053569F" w:rsidP="00F45488">
            <w:pPr>
              <w:shd w:val="clear" w:color="auto" w:fill="FFFFFF"/>
              <w:tabs>
                <w:tab w:val="left" w:pos="1277"/>
              </w:tabs>
              <w:jc w:val="both"/>
              <w:rPr>
                <w:rFonts w:eastAsia="Batang"/>
                <w:bCs/>
                <w:iCs/>
                <w:color w:val="000000"/>
                <w:sz w:val="22"/>
                <w:szCs w:val="22"/>
              </w:rPr>
            </w:pPr>
            <w:r w:rsidRPr="00F45488">
              <w:rPr>
                <w:rFonts w:eastAsia="Batang"/>
                <w:bCs/>
                <w:iCs/>
                <w:color w:val="000000"/>
                <w:sz w:val="22"/>
                <w:szCs w:val="22"/>
              </w:rPr>
              <w:t>5.3. В случае обнаружения в период гарантийной эксплуатации Объекта дефектов, препятствующих его нормальной эксплуатации, Подрядчик обязан устранить их за свой счет в согласованные с Заказчиком сроки.</w:t>
            </w:r>
          </w:p>
          <w:p w:rsidR="0053569F" w:rsidRPr="00F45488" w:rsidRDefault="0053569F" w:rsidP="00F45488">
            <w:pPr>
              <w:jc w:val="both"/>
              <w:rPr>
                <w:color w:val="000000"/>
                <w:sz w:val="22"/>
                <w:szCs w:val="22"/>
              </w:rPr>
            </w:pPr>
            <w:r w:rsidRPr="00F45488">
              <w:rPr>
                <w:rFonts w:eastAsia="Batang"/>
                <w:bCs/>
                <w:iCs/>
                <w:color w:val="000000"/>
                <w:sz w:val="22"/>
                <w:szCs w:val="22"/>
              </w:rPr>
              <w:t>5.4. При отказе Подрядчика признать свою вину в выявленных дефектах и устранить недостатки своими силами по требованию Заказчика, последний вправе привлечь к данной работе стороннюю организацию и оплатить работу по действующим расценкам. Виновник выявленного дефекта устанавливается экспертной организацией или в судебном порядке. Оплата работ осуществляется за счет виновной Стороны.</w:t>
            </w:r>
            <w:r w:rsidRPr="00F45488">
              <w:rPr>
                <w:color w:val="000000"/>
                <w:sz w:val="22"/>
                <w:szCs w:val="22"/>
              </w:rPr>
              <w:t xml:space="preserve">   </w:t>
            </w: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jc w:val="both"/>
              <w:rPr>
                <w:color w:val="000000"/>
                <w:sz w:val="22"/>
                <w:szCs w:val="22"/>
              </w:rPr>
            </w:pPr>
          </w:p>
          <w:p w:rsidR="0053569F" w:rsidRPr="00F45488" w:rsidRDefault="0053569F" w:rsidP="00F45488">
            <w:pPr>
              <w:autoSpaceDE w:val="0"/>
              <w:autoSpaceDN w:val="0"/>
              <w:adjustRightInd w:val="0"/>
              <w:jc w:val="both"/>
              <w:rPr>
                <w:color w:val="000000"/>
                <w:sz w:val="22"/>
                <w:szCs w:val="22"/>
              </w:rPr>
            </w:pPr>
          </w:p>
          <w:p w:rsidR="0053569F" w:rsidRPr="00F45488" w:rsidRDefault="0053569F" w:rsidP="00F45488">
            <w:pPr>
              <w:autoSpaceDE w:val="0"/>
              <w:autoSpaceDN w:val="0"/>
              <w:adjustRightInd w:val="0"/>
              <w:ind w:firstLine="284"/>
              <w:jc w:val="center"/>
              <w:rPr>
                <w:b/>
                <w:color w:val="000000"/>
                <w:sz w:val="22"/>
                <w:szCs w:val="22"/>
              </w:rPr>
            </w:pPr>
            <w:r w:rsidRPr="00F45488">
              <w:rPr>
                <w:b/>
                <w:color w:val="000000"/>
                <w:sz w:val="22"/>
                <w:szCs w:val="22"/>
              </w:rPr>
              <w:t>6. ОТВЕТСТВЕННОСТЬ СТОРОН</w:t>
            </w:r>
          </w:p>
          <w:p w:rsidR="0053569F" w:rsidRPr="00F45488" w:rsidRDefault="0053569F" w:rsidP="00F45488">
            <w:pPr>
              <w:shd w:val="clear" w:color="auto" w:fill="FFFFFF"/>
              <w:tabs>
                <w:tab w:val="left" w:pos="0"/>
              </w:tabs>
              <w:jc w:val="both"/>
              <w:rPr>
                <w:rFonts w:eastAsia="Batang"/>
                <w:bCs/>
                <w:iCs/>
                <w:color w:val="000000"/>
                <w:sz w:val="22"/>
                <w:szCs w:val="22"/>
              </w:rPr>
            </w:pPr>
            <w:r w:rsidRPr="00F45488">
              <w:rPr>
                <w:rFonts w:eastAsia="Batang"/>
                <w:bCs/>
                <w:iCs/>
                <w:color w:val="000000"/>
                <w:sz w:val="22"/>
                <w:szCs w:val="22"/>
              </w:rPr>
              <w:t>6</w:t>
            </w:r>
            <w:r w:rsidRPr="00F45488">
              <w:rPr>
                <w:rFonts w:ascii="Sylfaen" w:eastAsia="Batang" w:hAnsi="Sylfaen"/>
                <w:bCs/>
                <w:iCs/>
                <w:color w:val="000000"/>
                <w:sz w:val="22"/>
                <w:szCs w:val="22"/>
              </w:rPr>
              <w:t xml:space="preserve">.1.  </w:t>
            </w:r>
            <w:r w:rsidRPr="00F45488">
              <w:rPr>
                <w:rFonts w:eastAsia="Batang"/>
                <w:bCs/>
                <w:iCs/>
                <w:color w:val="000000"/>
                <w:sz w:val="22"/>
                <w:szCs w:val="22"/>
              </w:rPr>
              <w:t>В случае нарушения сроков оплаты по настоящему Договору Подрядчик вправе потребовать у Заказчика пени в размере 0,13% от Суммы Договора за каждый день просрочки оплаты от неоплаченной суммы, но не превышающей 10% от общей суммы Договора.</w:t>
            </w:r>
          </w:p>
          <w:p w:rsidR="0053569F" w:rsidRPr="00F45488" w:rsidRDefault="0053569F" w:rsidP="00F45488">
            <w:pPr>
              <w:shd w:val="clear" w:color="auto" w:fill="FFFFFF"/>
              <w:tabs>
                <w:tab w:val="left" w:pos="0"/>
              </w:tabs>
              <w:jc w:val="both"/>
              <w:rPr>
                <w:rFonts w:eastAsia="Batang"/>
                <w:bCs/>
                <w:iCs/>
                <w:color w:val="000000"/>
                <w:sz w:val="22"/>
                <w:szCs w:val="22"/>
              </w:rPr>
            </w:pPr>
            <w:r w:rsidRPr="00F45488">
              <w:rPr>
                <w:rFonts w:eastAsia="Batang"/>
                <w:bCs/>
                <w:iCs/>
                <w:color w:val="000000"/>
                <w:sz w:val="22"/>
                <w:szCs w:val="22"/>
              </w:rPr>
              <w:t>6.2. В случае нарушения Подрядчиком сроков выполнения Работ, Заказчик в праве потребовать у Подрядчика пени в размере 0,13% от суммы Договора за каждый просроченный день, но не превышающей 10% от общей суммы Договора.</w:t>
            </w:r>
          </w:p>
          <w:p w:rsidR="0053569F" w:rsidRPr="00F45488" w:rsidRDefault="0053569F" w:rsidP="00F45488">
            <w:pPr>
              <w:jc w:val="both"/>
              <w:rPr>
                <w:color w:val="000000"/>
                <w:sz w:val="22"/>
                <w:szCs w:val="22"/>
              </w:rPr>
            </w:pPr>
            <w:r w:rsidRPr="00F45488">
              <w:rPr>
                <w:rFonts w:eastAsia="Batang"/>
                <w:bCs/>
                <w:iCs/>
                <w:color w:val="000000"/>
                <w:sz w:val="22"/>
                <w:szCs w:val="22"/>
              </w:rPr>
              <w:t>6.3. Выплата пени не освобождает виновную Сторону от выполнения обязательств по Договору.</w:t>
            </w:r>
          </w:p>
          <w:p w:rsidR="0053569F" w:rsidRPr="00F45488" w:rsidRDefault="0053569F" w:rsidP="00F45488">
            <w:pPr>
              <w:autoSpaceDE w:val="0"/>
              <w:autoSpaceDN w:val="0"/>
              <w:adjustRightInd w:val="0"/>
              <w:ind w:firstLine="284"/>
              <w:jc w:val="both"/>
              <w:rPr>
                <w:rFonts w:ascii="Sylfaen" w:hAnsi="Sylfaen"/>
                <w:b/>
                <w:color w:val="000000"/>
                <w:sz w:val="22"/>
                <w:szCs w:val="22"/>
                <w:lang w:val="hy-AM"/>
              </w:rPr>
            </w:pPr>
            <w:r w:rsidRPr="00F45488">
              <w:rPr>
                <w:b/>
                <w:color w:val="000000"/>
                <w:sz w:val="22"/>
                <w:szCs w:val="22"/>
              </w:rPr>
              <w:tab/>
            </w:r>
          </w:p>
          <w:p w:rsidR="0053569F" w:rsidRPr="00F45488" w:rsidRDefault="0053569F" w:rsidP="00F45488">
            <w:pPr>
              <w:autoSpaceDE w:val="0"/>
              <w:autoSpaceDN w:val="0"/>
              <w:adjustRightInd w:val="0"/>
              <w:ind w:firstLine="284"/>
              <w:jc w:val="center"/>
              <w:rPr>
                <w:b/>
                <w:color w:val="000000"/>
                <w:sz w:val="22"/>
                <w:szCs w:val="22"/>
              </w:rPr>
            </w:pPr>
            <w:r w:rsidRPr="00F45488">
              <w:rPr>
                <w:b/>
                <w:color w:val="000000"/>
                <w:sz w:val="22"/>
                <w:szCs w:val="22"/>
              </w:rPr>
              <w:t>7. ОБСТОЯТЕЛЬСТВА НЕПРЕОДОЛИМОЙ СИЛ</w:t>
            </w:r>
            <w:r w:rsidRPr="00F45488">
              <w:rPr>
                <w:b/>
                <w:color w:val="000000"/>
                <w:sz w:val="22"/>
                <w:szCs w:val="22"/>
                <w:lang w:val="hy-AM"/>
              </w:rPr>
              <w:t>Ы</w:t>
            </w: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7.1.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F45488">
              <w:rPr>
                <w:color w:val="000000"/>
                <w:sz w:val="22"/>
                <w:szCs w:val="22"/>
              </w:rPr>
              <w:softHyphen/>
              <w:t xml:space="preserve">ятельств </w:t>
            </w:r>
            <w:r w:rsidRPr="00F45488">
              <w:rPr>
                <w:color w:val="000000"/>
                <w:sz w:val="22"/>
                <w:szCs w:val="22"/>
              </w:rPr>
              <w:lastRenderedPageBreak/>
              <w:t>непреодолимой силы, то есть чрезвычайных и непредотвратимых при дан</w:t>
            </w:r>
            <w:r w:rsidRPr="00F45488">
              <w:rPr>
                <w:color w:val="000000"/>
                <w:sz w:val="22"/>
                <w:szCs w:val="22"/>
              </w:rPr>
              <w:softHyphen/>
              <w:t>ных условиях обстоятельств, в том числе объявленной или фактической войной, гражданскими волнения</w:t>
            </w:r>
            <w:r w:rsidRPr="00F45488">
              <w:rPr>
                <w:color w:val="000000"/>
                <w:sz w:val="22"/>
                <w:szCs w:val="22"/>
              </w:rPr>
              <w:softHyphen/>
              <w:t>ми, эпи</w:t>
            </w:r>
            <w:r w:rsidRPr="00F45488">
              <w:rPr>
                <w:color w:val="000000"/>
                <w:sz w:val="22"/>
                <w:szCs w:val="22"/>
              </w:rPr>
              <w:softHyphen/>
              <w:t>демиями, блокадами, эмбарго, пожара</w:t>
            </w:r>
            <w:r w:rsidRPr="00F45488">
              <w:rPr>
                <w:color w:val="000000"/>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center"/>
              <w:outlineLvl w:val="0"/>
              <w:rPr>
                <w:b/>
                <w:color w:val="000000"/>
                <w:sz w:val="22"/>
                <w:szCs w:val="22"/>
              </w:rPr>
            </w:pPr>
            <w:r w:rsidRPr="00F45488">
              <w:rPr>
                <w:b/>
                <w:color w:val="000000"/>
                <w:sz w:val="22"/>
                <w:szCs w:val="22"/>
              </w:rPr>
              <w:t>8. ПОРЯДОК РАЗРЕШЕНИЯ СПОРОВ</w:t>
            </w: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8.1. Все споры и разногласия, возникающие при исполнении настоящего Договора, решаются Сторонами путем переговоров.</w:t>
            </w:r>
          </w:p>
          <w:p w:rsidR="0053569F" w:rsidRPr="00F45488" w:rsidRDefault="0053569F" w:rsidP="00F45488">
            <w:pPr>
              <w:autoSpaceDE w:val="0"/>
              <w:autoSpaceDN w:val="0"/>
              <w:adjustRightInd w:val="0"/>
              <w:ind w:firstLine="284"/>
              <w:jc w:val="both"/>
              <w:rPr>
                <w:color w:val="000000"/>
                <w:sz w:val="22"/>
                <w:szCs w:val="22"/>
              </w:rPr>
            </w:pPr>
            <w:r w:rsidRPr="00F45488">
              <w:rPr>
                <w:color w:val="000000"/>
                <w:sz w:val="22"/>
                <w:szCs w:val="22"/>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widowControl w:val="0"/>
              <w:numPr>
                <w:ilvl w:val="0"/>
                <w:numId w:val="29"/>
              </w:numPr>
              <w:jc w:val="center"/>
              <w:rPr>
                <w:b/>
                <w:snapToGrid w:val="0"/>
                <w:color w:val="000000"/>
                <w:sz w:val="22"/>
                <w:szCs w:val="22"/>
              </w:rPr>
            </w:pPr>
            <w:r w:rsidRPr="00F45488">
              <w:rPr>
                <w:b/>
                <w:snapToGrid w:val="0"/>
                <w:color w:val="000000"/>
                <w:sz w:val="22"/>
                <w:szCs w:val="22"/>
              </w:rPr>
              <w:t>Порядок изменения и расторжения договора</w:t>
            </w:r>
          </w:p>
          <w:p w:rsidR="0053569F" w:rsidRPr="00F45488" w:rsidRDefault="0053569F" w:rsidP="00F45488">
            <w:pPr>
              <w:widowControl w:val="0"/>
              <w:ind w:left="720" w:right="29"/>
              <w:jc w:val="center"/>
              <w:rPr>
                <w:snapToGrid w:val="0"/>
                <w:color w:val="000000"/>
                <w:sz w:val="22"/>
                <w:szCs w:val="22"/>
              </w:rPr>
            </w:pPr>
          </w:p>
          <w:p w:rsidR="0053569F" w:rsidRPr="00F45488" w:rsidRDefault="0053569F" w:rsidP="00F45488">
            <w:pPr>
              <w:widowControl w:val="0"/>
              <w:ind w:left="40" w:right="29"/>
              <w:jc w:val="both"/>
              <w:rPr>
                <w:snapToGrid w:val="0"/>
                <w:color w:val="000000"/>
                <w:sz w:val="22"/>
                <w:szCs w:val="22"/>
              </w:rPr>
            </w:pPr>
            <w:r w:rsidRPr="00F45488">
              <w:rPr>
                <w:snapToGrid w:val="0"/>
                <w:color w:val="000000"/>
                <w:sz w:val="22"/>
                <w:szCs w:val="22"/>
              </w:rPr>
              <w:t xml:space="preserve">      9.1. В случае неисполнения или ненадлежащего исполнения обязательств, стороны имеют право расторгнуть Договор в одностороннем порядке с извещением контрагента, направляя письменное уведомление об этом другой стороне не позднее, чем за 30 (тридцать) календарных дней, до даты предполагаемого расторжения настоящего Договора. Настоящий договор будет считаться расторгнутым с даты, указанной в уведомлении о расторжении.</w:t>
            </w:r>
          </w:p>
          <w:p w:rsidR="0053569F" w:rsidRPr="00F45488" w:rsidRDefault="0053569F" w:rsidP="00F45488">
            <w:pPr>
              <w:widowControl w:val="0"/>
              <w:ind w:right="29"/>
              <w:jc w:val="both"/>
              <w:rPr>
                <w:snapToGrid w:val="0"/>
                <w:color w:val="000000"/>
                <w:sz w:val="22"/>
                <w:szCs w:val="22"/>
              </w:rPr>
            </w:pPr>
            <w:r w:rsidRPr="00F45488">
              <w:rPr>
                <w:snapToGrid w:val="0"/>
                <w:color w:val="000000"/>
                <w:sz w:val="22"/>
                <w:szCs w:val="22"/>
              </w:rPr>
              <w:t xml:space="preserve">      9.2.  ЗАКАЗЧИК, решивший расторгнуть настоящий Договор, обязан оплатить       фактические      затраты     по     выполнению работ, произведенные    до    даты получения ПОДРЯДЧИКОМ уведомления о расторжении настоящего Договора.</w:t>
            </w:r>
          </w:p>
          <w:p w:rsidR="0053569F" w:rsidRPr="00F45488" w:rsidRDefault="0053569F" w:rsidP="00F45488">
            <w:pPr>
              <w:widowControl w:val="0"/>
              <w:ind w:right="29"/>
              <w:jc w:val="both"/>
              <w:rPr>
                <w:b/>
                <w:snapToGrid w:val="0"/>
                <w:color w:val="000000"/>
                <w:sz w:val="22"/>
                <w:szCs w:val="22"/>
              </w:rPr>
            </w:pPr>
            <w:r w:rsidRPr="00F45488">
              <w:rPr>
                <w:snapToGrid w:val="0"/>
                <w:color w:val="000000"/>
                <w:sz w:val="22"/>
                <w:szCs w:val="22"/>
              </w:rPr>
              <w:t xml:space="preserve">      9.3.  ПОДРЯДЧИК вправе расторгнуть настоящий Договор в случае неоплаты ЗАКАЗЧИКОМ выполняемых работ предусмотренным настоящим Договором.</w:t>
            </w:r>
          </w:p>
          <w:p w:rsidR="0053569F" w:rsidRPr="00F45488" w:rsidRDefault="0053569F" w:rsidP="00F45488">
            <w:pPr>
              <w:widowControl w:val="0"/>
              <w:ind w:left="40"/>
              <w:jc w:val="both"/>
              <w:rPr>
                <w:snapToGrid w:val="0"/>
                <w:color w:val="000000"/>
                <w:sz w:val="22"/>
                <w:szCs w:val="22"/>
              </w:rPr>
            </w:pPr>
            <w:r w:rsidRPr="00F45488">
              <w:rPr>
                <w:snapToGrid w:val="0"/>
                <w:color w:val="000000"/>
                <w:sz w:val="22"/>
                <w:szCs w:val="22"/>
              </w:rPr>
              <w:t xml:space="preserve">     9.4. Все изменения и дополнения настоящего договора должны быть оформлены в письменном виде и подписаны Сторонами. </w:t>
            </w:r>
          </w:p>
          <w:p w:rsidR="0053569F" w:rsidRPr="00F45488" w:rsidRDefault="0053569F" w:rsidP="00F45488">
            <w:pPr>
              <w:autoSpaceDE w:val="0"/>
              <w:autoSpaceDN w:val="0"/>
              <w:adjustRightInd w:val="0"/>
              <w:jc w:val="both"/>
              <w:rPr>
                <w:color w:val="000000"/>
                <w:sz w:val="22"/>
                <w:szCs w:val="22"/>
              </w:rPr>
            </w:pPr>
          </w:p>
          <w:p w:rsidR="0053569F" w:rsidRPr="00F45488" w:rsidRDefault="0053569F" w:rsidP="00F45488">
            <w:pPr>
              <w:numPr>
                <w:ilvl w:val="0"/>
                <w:numId w:val="29"/>
              </w:numPr>
              <w:autoSpaceDE w:val="0"/>
              <w:autoSpaceDN w:val="0"/>
              <w:adjustRightInd w:val="0"/>
              <w:contextualSpacing/>
              <w:jc w:val="center"/>
              <w:rPr>
                <w:b/>
                <w:snapToGrid w:val="0"/>
                <w:color w:val="000000"/>
                <w:sz w:val="22"/>
                <w:szCs w:val="22"/>
              </w:rPr>
            </w:pPr>
            <w:r w:rsidRPr="00F45488">
              <w:rPr>
                <w:b/>
                <w:snapToGrid w:val="0"/>
                <w:color w:val="000000"/>
                <w:sz w:val="22"/>
                <w:szCs w:val="22"/>
              </w:rPr>
              <w:t>ПРОЧИЕ УСЛОВИЯ</w:t>
            </w:r>
          </w:p>
          <w:p w:rsidR="0053569F" w:rsidRPr="00F45488" w:rsidRDefault="0053569F" w:rsidP="00F45488">
            <w:pPr>
              <w:autoSpaceDE w:val="0"/>
              <w:autoSpaceDN w:val="0"/>
              <w:adjustRightInd w:val="0"/>
              <w:ind w:left="720"/>
              <w:rPr>
                <w:rFonts w:eastAsia="Calibri"/>
                <w:b/>
                <w:color w:val="000000"/>
                <w:sz w:val="14"/>
                <w:szCs w:val="22"/>
              </w:rPr>
            </w:pP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t>10.1. Ни одна из Сторон не вправе передавать свои права и обязанности, вытекающие из настоящего Договора третьим лицам без письменного согласия другой Стороны.</w:t>
            </w: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t>10.2. Любая информация о финансовой, хозяйственной или иной деятельности любой из Сторон считается конфиденциальной и не подлежит разглашению или передаче третьим лицам, за исключением случаев, установленных законодательством РА.</w:t>
            </w: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t>10.3. Во всём, что не предусмотрено настоящим Договором, Стороны руководствуются законодательством РА.</w:t>
            </w: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lastRenderedPageBreak/>
              <w:t>10.4. Настоящий Договор составлен на русском и армянском языках, в трех экземплярах, имеющих одинаковую юриди¬чес¬кую силу,  два экземпляра для Заказчика, один  экземпляр для Подрядчика.</w:t>
            </w: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t xml:space="preserve">10.5. Настоящий Договор вступает в силу с момента подписания сторонами и действует до </w:t>
            </w:r>
            <w:r w:rsidRPr="00F45488">
              <w:rPr>
                <w:rFonts w:ascii="Sylfaen" w:eastAsia="Batang" w:hAnsi="Sylfaen"/>
                <w:bCs/>
                <w:iCs/>
                <w:color w:val="000000"/>
                <w:sz w:val="22"/>
                <w:szCs w:val="22"/>
                <w:lang w:val="hy-AM"/>
              </w:rPr>
              <w:t>31.12.</w:t>
            </w:r>
            <w:r w:rsidRPr="00F45488">
              <w:rPr>
                <w:rFonts w:ascii="Sylfaen" w:eastAsia="Batang" w:hAnsi="Sylfaen"/>
                <w:bCs/>
                <w:iCs/>
                <w:color w:val="000000"/>
                <w:sz w:val="22"/>
                <w:szCs w:val="22"/>
              </w:rPr>
              <w:t>20</w:t>
            </w:r>
            <w:r w:rsidRPr="00F45488">
              <w:rPr>
                <w:rFonts w:ascii="Sylfaen" w:eastAsia="Batang" w:hAnsi="Sylfaen"/>
                <w:bCs/>
                <w:iCs/>
                <w:color w:val="000000"/>
                <w:sz w:val="22"/>
                <w:szCs w:val="22"/>
                <w:lang w:val="hy-AM"/>
              </w:rPr>
              <w:t>22</w:t>
            </w:r>
            <w:r w:rsidRPr="00F45488">
              <w:rPr>
                <w:rFonts w:ascii="Sylfaen" w:eastAsia="Batang" w:hAnsi="Sylfaen"/>
                <w:bCs/>
                <w:iCs/>
                <w:color w:val="000000"/>
                <w:sz w:val="22"/>
                <w:szCs w:val="22"/>
              </w:rPr>
              <w:t>г.</w:t>
            </w:r>
            <w:r w:rsidRPr="00F45488">
              <w:rPr>
                <w:rFonts w:eastAsia="Batang"/>
                <w:bCs/>
                <w:iCs/>
                <w:color w:val="000000"/>
                <w:sz w:val="22"/>
                <w:szCs w:val="22"/>
              </w:rPr>
              <w:t>, а в части взаиморасчетов – до полного их исполнения .</w:t>
            </w:r>
          </w:p>
          <w:p w:rsidR="0053569F" w:rsidRPr="00F45488" w:rsidRDefault="0053569F" w:rsidP="00F45488">
            <w:pPr>
              <w:autoSpaceDE w:val="0"/>
              <w:autoSpaceDN w:val="0"/>
              <w:adjustRightInd w:val="0"/>
              <w:jc w:val="both"/>
              <w:rPr>
                <w:rFonts w:eastAsia="Batang"/>
                <w:bCs/>
                <w:iCs/>
                <w:color w:val="000000"/>
                <w:sz w:val="22"/>
                <w:szCs w:val="22"/>
              </w:rPr>
            </w:pPr>
            <w:r w:rsidRPr="00F45488">
              <w:rPr>
                <w:rFonts w:eastAsia="Batang"/>
                <w:bCs/>
                <w:iCs/>
                <w:color w:val="000000"/>
                <w:sz w:val="22"/>
                <w:szCs w:val="22"/>
              </w:rPr>
              <w:t>10.</w:t>
            </w:r>
            <w:r w:rsidRPr="00F45488">
              <w:rPr>
                <w:rFonts w:ascii="Sylfaen" w:eastAsia="Batang" w:hAnsi="Sylfaen"/>
                <w:bCs/>
                <w:iCs/>
                <w:color w:val="000000"/>
                <w:sz w:val="22"/>
                <w:szCs w:val="22"/>
                <w:lang w:val="hy-AM"/>
              </w:rPr>
              <w:t>6</w:t>
            </w:r>
            <w:r w:rsidRPr="00F45488">
              <w:rPr>
                <w:rFonts w:eastAsia="Batang"/>
                <w:bCs/>
                <w:iCs/>
                <w:color w:val="000000"/>
                <w:sz w:val="22"/>
                <w:szCs w:val="22"/>
              </w:rPr>
              <w:t>. Приложения настоящего Договора являются его неотъемлемыми частями.</w:t>
            </w:r>
          </w:p>
          <w:p w:rsidR="0053569F" w:rsidRPr="00F45488" w:rsidRDefault="0053569F" w:rsidP="00F45488">
            <w:pPr>
              <w:autoSpaceDE w:val="0"/>
              <w:autoSpaceDN w:val="0"/>
              <w:adjustRightInd w:val="0"/>
              <w:jc w:val="both"/>
              <w:rPr>
                <w:color w:val="000000"/>
                <w:sz w:val="22"/>
                <w:szCs w:val="22"/>
              </w:rPr>
            </w:pPr>
          </w:p>
          <w:p w:rsidR="0053569F" w:rsidRPr="00F45488" w:rsidRDefault="0053569F" w:rsidP="00F45488">
            <w:pPr>
              <w:shd w:val="clear" w:color="auto" w:fill="FFFFFF"/>
              <w:tabs>
                <w:tab w:val="left" w:pos="1267"/>
              </w:tabs>
              <w:jc w:val="center"/>
              <w:rPr>
                <w:rFonts w:eastAsia="Batang"/>
                <w:b/>
                <w:bCs/>
                <w:iCs/>
                <w:color w:val="000000"/>
                <w:sz w:val="22"/>
                <w:szCs w:val="22"/>
              </w:rPr>
            </w:pPr>
            <w:r w:rsidRPr="00F45488">
              <w:rPr>
                <w:rFonts w:eastAsia="Batang"/>
                <w:b/>
                <w:bCs/>
                <w:iCs/>
                <w:color w:val="000000"/>
                <w:sz w:val="22"/>
                <w:szCs w:val="22"/>
              </w:rPr>
              <w:t>11</w:t>
            </w:r>
            <w:r w:rsidRPr="00F45488">
              <w:rPr>
                <w:rFonts w:eastAsia="Batang"/>
                <w:bCs/>
                <w:iCs/>
                <w:color w:val="000000"/>
                <w:sz w:val="22"/>
                <w:szCs w:val="22"/>
              </w:rPr>
              <w:t xml:space="preserve">. </w:t>
            </w:r>
            <w:r w:rsidRPr="00F45488">
              <w:rPr>
                <w:rFonts w:eastAsia="Batang"/>
                <w:b/>
                <w:bCs/>
                <w:iCs/>
                <w:color w:val="000000"/>
                <w:sz w:val="22"/>
                <w:szCs w:val="22"/>
              </w:rPr>
              <w:t>К НАСТОЯЩЕМУ ДОГОВОРУ ПРИЛАГАЮТСЯ:</w:t>
            </w:r>
          </w:p>
          <w:p w:rsidR="0053569F" w:rsidRPr="00F45488" w:rsidRDefault="0053569F" w:rsidP="00F45488">
            <w:pPr>
              <w:shd w:val="clear" w:color="auto" w:fill="FFFFFF"/>
              <w:tabs>
                <w:tab w:val="left" w:pos="1267"/>
              </w:tabs>
              <w:jc w:val="both"/>
              <w:rPr>
                <w:rFonts w:eastAsia="Batang"/>
                <w:bCs/>
                <w:iCs/>
                <w:color w:val="000000"/>
                <w:sz w:val="22"/>
                <w:szCs w:val="22"/>
              </w:rPr>
            </w:pPr>
          </w:p>
          <w:p w:rsidR="0053569F" w:rsidRPr="00F45488" w:rsidRDefault="0053569F" w:rsidP="00F45488">
            <w:pPr>
              <w:shd w:val="clear" w:color="auto" w:fill="FFFFFF"/>
              <w:tabs>
                <w:tab w:val="left" w:pos="1267"/>
              </w:tabs>
              <w:jc w:val="both"/>
              <w:rPr>
                <w:color w:val="000000"/>
                <w:sz w:val="22"/>
                <w:szCs w:val="22"/>
                <w:lang w:val="hy-AM"/>
              </w:rPr>
            </w:pPr>
            <w:r w:rsidRPr="00F45488">
              <w:rPr>
                <w:rFonts w:eastAsia="Batang"/>
                <w:b/>
                <w:bCs/>
                <w:iCs/>
                <w:color w:val="000000"/>
                <w:sz w:val="22"/>
                <w:szCs w:val="22"/>
              </w:rPr>
              <w:t>11</w:t>
            </w:r>
            <w:r w:rsidRPr="00F45488">
              <w:rPr>
                <w:rFonts w:eastAsia="Batang"/>
                <w:bCs/>
                <w:iCs/>
                <w:color w:val="000000"/>
                <w:sz w:val="22"/>
                <w:szCs w:val="22"/>
              </w:rPr>
              <w:t>.1.</w:t>
            </w:r>
            <w:r w:rsidRPr="00F45488">
              <w:rPr>
                <w:rFonts w:eastAsia="Batang"/>
                <w:b/>
                <w:bCs/>
                <w:iCs/>
                <w:color w:val="000000"/>
                <w:sz w:val="22"/>
                <w:szCs w:val="22"/>
                <w:lang w:val="hy-AM"/>
              </w:rPr>
              <w:t>Приложение №</w:t>
            </w:r>
            <w:r w:rsidRPr="00F45488">
              <w:rPr>
                <w:rFonts w:eastAsia="Batang"/>
                <w:b/>
                <w:bCs/>
                <w:iCs/>
                <w:color w:val="000000"/>
                <w:sz w:val="22"/>
                <w:szCs w:val="22"/>
                <w:lang w:bidi="ru-RU"/>
              </w:rPr>
              <w:t xml:space="preserve">1- </w:t>
            </w:r>
            <w:r w:rsidRPr="00F45488">
              <w:rPr>
                <w:rFonts w:eastAsia="Batang"/>
                <w:bCs/>
                <w:iCs/>
                <w:color w:val="000000"/>
                <w:sz w:val="22"/>
                <w:szCs w:val="22"/>
                <w:lang w:bidi="ru-RU"/>
              </w:rPr>
              <w:t xml:space="preserve">Техническое задание </w:t>
            </w:r>
            <w:r w:rsidRPr="00F45488">
              <w:rPr>
                <w:color w:val="000000"/>
                <w:sz w:val="22"/>
                <w:szCs w:val="22"/>
                <w:lang w:val="hy-AM"/>
              </w:rPr>
              <w:t>на ремонт подкранового пути расположенного в здании цеха ТО-ТР ТЧ Гюмри</w:t>
            </w:r>
            <w:r w:rsidRPr="00F45488">
              <w:rPr>
                <w:rFonts w:eastAsia="Batang"/>
                <w:bCs/>
                <w:iCs/>
                <w:color w:val="000000"/>
                <w:sz w:val="22"/>
                <w:szCs w:val="22"/>
                <w:lang w:bidi="ru-RU"/>
              </w:rPr>
              <w:t xml:space="preserve"> (инвентарный номер №</w:t>
            </w:r>
            <w:r w:rsidRPr="00F45488">
              <w:rPr>
                <w:rFonts w:eastAsia="Calibri"/>
                <w:sz w:val="22"/>
                <w:szCs w:val="22"/>
                <w:lang w:eastAsia="en-US"/>
              </w:rPr>
              <w:t xml:space="preserve"> </w:t>
            </w:r>
            <w:r w:rsidRPr="00F45488">
              <w:rPr>
                <w:rFonts w:eastAsia="Batang"/>
                <w:bCs/>
                <w:iCs/>
                <w:color w:val="000000"/>
                <w:sz w:val="22"/>
                <w:szCs w:val="22"/>
                <w:lang w:bidi="ru-RU"/>
              </w:rPr>
              <w:t>К10020221).</w:t>
            </w:r>
          </w:p>
          <w:p w:rsidR="0053569F" w:rsidRPr="00F45488" w:rsidRDefault="0053569F" w:rsidP="00F45488">
            <w:pPr>
              <w:shd w:val="clear" w:color="auto" w:fill="FFFFFF"/>
              <w:tabs>
                <w:tab w:val="left" w:pos="1267"/>
              </w:tabs>
              <w:jc w:val="both"/>
              <w:rPr>
                <w:rFonts w:eastAsia="Batang"/>
                <w:bCs/>
                <w:iCs/>
                <w:color w:val="000000"/>
                <w:sz w:val="22"/>
                <w:szCs w:val="22"/>
                <w:lang w:bidi="ru-RU"/>
              </w:rPr>
            </w:pPr>
            <w:r w:rsidRPr="00F45488">
              <w:rPr>
                <w:rFonts w:eastAsia="Batang"/>
                <w:b/>
                <w:bCs/>
                <w:iCs/>
                <w:color w:val="000000"/>
                <w:sz w:val="22"/>
                <w:szCs w:val="22"/>
                <w:lang w:bidi="ru-RU"/>
              </w:rPr>
              <w:t>11.2.</w:t>
            </w:r>
            <w:r w:rsidRPr="00F45488">
              <w:rPr>
                <w:rFonts w:eastAsia="Batang"/>
                <w:b/>
                <w:bCs/>
                <w:iCs/>
                <w:color w:val="000000"/>
                <w:sz w:val="22"/>
                <w:szCs w:val="22"/>
                <w:lang w:val="hy-AM" w:bidi="ru-RU"/>
              </w:rPr>
              <w:t>Приложение №</w:t>
            </w:r>
            <w:r w:rsidRPr="00F45488">
              <w:rPr>
                <w:rFonts w:eastAsia="Batang"/>
                <w:b/>
                <w:bCs/>
                <w:iCs/>
                <w:color w:val="000000"/>
                <w:sz w:val="22"/>
                <w:szCs w:val="22"/>
                <w:lang w:bidi="ru-RU"/>
              </w:rPr>
              <w:t xml:space="preserve">2- </w:t>
            </w:r>
            <w:r w:rsidRPr="00F45488">
              <w:rPr>
                <w:rFonts w:eastAsia="Batang"/>
                <w:bCs/>
                <w:iCs/>
                <w:color w:val="000000"/>
                <w:sz w:val="22"/>
                <w:szCs w:val="22"/>
                <w:lang w:bidi="ru-RU"/>
              </w:rPr>
              <w:t>Акт испытаний</w:t>
            </w:r>
            <w:r w:rsidRPr="00F45488">
              <w:rPr>
                <w:iCs/>
                <w:color w:val="000000"/>
                <w:sz w:val="22"/>
                <w:szCs w:val="22"/>
                <w:lang w:eastAsia="ar-SA"/>
              </w:rPr>
              <w:t xml:space="preserve"> </w:t>
            </w:r>
            <w:r w:rsidRPr="00F45488">
              <w:rPr>
                <w:rFonts w:eastAsia="Batang"/>
                <w:bCs/>
                <w:iCs/>
                <w:color w:val="000000"/>
                <w:sz w:val="22"/>
                <w:szCs w:val="22"/>
                <w:lang w:bidi="ru-RU"/>
              </w:rPr>
              <w:t>после ремонта.</w:t>
            </w:r>
          </w:p>
          <w:p w:rsidR="0053569F" w:rsidRPr="00F45488" w:rsidRDefault="0053569F" w:rsidP="00F45488">
            <w:pPr>
              <w:shd w:val="clear" w:color="auto" w:fill="FFFFFF"/>
              <w:tabs>
                <w:tab w:val="left" w:pos="1267"/>
              </w:tabs>
              <w:jc w:val="both"/>
              <w:rPr>
                <w:rFonts w:eastAsia="Batang"/>
                <w:bCs/>
                <w:iCs/>
                <w:color w:val="000000"/>
                <w:sz w:val="22"/>
                <w:szCs w:val="22"/>
                <w:lang w:bidi="ru-RU"/>
              </w:rPr>
            </w:pPr>
            <w:r w:rsidRPr="00F45488">
              <w:rPr>
                <w:rFonts w:eastAsia="Batang"/>
                <w:b/>
                <w:bCs/>
                <w:iCs/>
                <w:color w:val="000000"/>
                <w:sz w:val="22"/>
                <w:szCs w:val="22"/>
                <w:lang w:bidi="ru-RU"/>
              </w:rPr>
              <w:t>11.3.</w:t>
            </w:r>
            <w:r w:rsidRPr="00F45488">
              <w:rPr>
                <w:rFonts w:eastAsia="Batang"/>
                <w:b/>
                <w:bCs/>
                <w:iCs/>
                <w:color w:val="000000"/>
                <w:sz w:val="22"/>
                <w:szCs w:val="22"/>
                <w:lang w:val="hy-AM" w:bidi="ru-RU"/>
              </w:rPr>
              <w:t>Приложение №</w:t>
            </w:r>
            <w:r w:rsidRPr="00F45488">
              <w:rPr>
                <w:rFonts w:eastAsia="Batang"/>
                <w:b/>
                <w:bCs/>
                <w:iCs/>
                <w:color w:val="000000"/>
                <w:sz w:val="22"/>
                <w:szCs w:val="22"/>
                <w:lang w:bidi="ru-RU"/>
              </w:rPr>
              <w:t xml:space="preserve">3 - </w:t>
            </w:r>
            <w:r w:rsidRPr="00F45488">
              <w:rPr>
                <w:rFonts w:eastAsia="Batang"/>
                <w:bCs/>
                <w:iCs/>
                <w:color w:val="000000"/>
                <w:sz w:val="22"/>
                <w:szCs w:val="22"/>
                <w:lang w:bidi="ru-RU"/>
              </w:rPr>
              <w:t>Акт о сдачи-приемки выполненных работ (Акт приемки).</w:t>
            </w:r>
          </w:p>
          <w:p w:rsidR="0053569F" w:rsidRPr="00F45488" w:rsidRDefault="0053569F" w:rsidP="00F45488">
            <w:pPr>
              <w:shd w:val="clear" w:color="auto" w:fill="FFFFFF"/>
              <w:tabs>
                <w:tab w:val="left" w:pos="1267"/>
              </w:tabs>
              <w:jc w:val="both"/>
              <w:rPr>
                <w:rFonts w:eastAsia="Batang"/>
                <w:bCs/>
                <w:iCs/>
                <w:color w:val="000000"/>
                <w:sz w:val="22"/>
                <w:szCs w:val="22"/>
                <w:lang w:bidi="ru-RU"/>
              </w:rPr>
            </w:pPr>
            <w:r w:rsidRPr="00F45488">
              <w:rPr>
                <w:rFonts w:eastAsia="Batang"/>
                <w:b/>
                <w:bCs/>
                <w:iCs/>
                <w:color w:val="000000"/>
                <w:sz w:val="22"/>
                <w:szCs w:val="22"/>
                <w:lang w:bidi="ru-RU"/>
              </w:rPr>
              <w:t xml:space="preserve">11.4. </w:t>
            </w:r>
            <w:r w:rsidRPr="00F45488">
              <w:rPr>
                <w:rFonts w:eastAsia="Batang"/>
                <w:b/>
                <w:bCs/>
                <w:iCs/>
                <w:color w:val="000000"/>
                <w:sz w:val="22"/>
                <w:szCs w:val="22"/>
                <w:lang w:val="hy-AM" w:bidi="ru-RU"/>
              </w:rPr>
              <w:t>Приложение</w:t>
            </w:r>
            <w:r w:rsidRPr="00F45488">
              <w:rPr>
                <w:rFonts w:eastAsia="Batang"/>
                <w:b/>
                <w:bCs/>
                <w:iCs/>
                <w:color w:val="000000"/>
                <w:sz w:val="22"/>
                <w:szCs w:val="22"/>
                <w:lang w:bidi="ru-RU"/>
              </w:rPr>
              <w:t xml:space="preserve"> </w:t>
            </w:r>
            <w:r w:rsidRPr="00F45488">
              <w:rPr>
                <w:rFonts w:eastAsia="Batang"/>
                <w:b/>
                <w:bCs/>
                <w:iCs/>
                <w:color w:val="000000"/>
                <w:sz w:val="22"/>
                <w:szCs w:val="22"/>
                <w:lang w:val="hy-AM" w:bidi="ru-RU"/>
              </w:rPr>
              <w:t>№</w:t>
            </w:r>
            <w:r w:rsidRPr="00F45488">
              <w:rPr>
                <w:rFonts w:eastAsia="Batang"/>
                <w:b/>
                <w:bCs/>
                <w:iCs/>
                <w:color w:val="000000"/>
                <w:sz w:val="22"/>
                <w:szCs w:val="22"/>
                <w:lang w:bidi="ru-RU"/>
              </w:rPr>
              <w:t xml:space="preserve">4 - </w:t>
            </w:r>
            <w:r w:rsidRPr="00F45488">
              <w:rPr>
                <w:rFonts w:eastAsia="Batang"/>
                <w:bCs/>
                <w:iCs/>
                <w:color w:val="000000"/>
                <w:sz w:val="22"/>
                <w:szCs w:val="22"/>
                <w:lang w:bidi="ru-RU"/>
              </w:rPr>
              <w:t>Акт ввода в эксплуатацию</w:t>
            </w:r>
            <w:r w:rsidRPr="00F45488">
              <w:rPr>
                <w:rFonts w:eastAsia="Batang"/>
                <w:bCs/>
                <w:iCs/>
                <w:color w:val="000000"/>
                <w:sz w:val="22"/>
                <w:szCs w:val="22"/>
                <w:lang w:val="hy-AM" w:bidi="ru-RU"/>
              </w:rPr>
              <w:t>.</w:t>
            </w:r>
          </w:p>
          <w:p w:rsidR="0053569F" w:rsidRPr="00F45488" w:rsidRDefault="0053569F" w:rsidP="00F45488">
            <w:pPr>
              <w:shd w:val="clear" w:color="auto" w:fill="FFFFFF"/>
              <w:tabs>
                <w:tab w:val="left" w:pos="1267"/>
              </w:tabs>
              <w:jc w:val="both"/>
              <w:rPr>
                <w:rFonts w:eastAsia="Batang"/>
                <w:b/>
                <w:bCs/>
                <w:iCs/>
                <w:color w:val="000000"/>
                <w:sz w:val="22"/>
                <w:szCs w:val="22"/>
                <w:lang w:bidi="ru-RU"/>
              </w:rPr>
            </w:pPr>
          </w:p>
          <w:p w:rsidR="0053569F" w:rsidRPr="00F45488" w:rsidRDefault="0053569F" w:rsidP="00F45488">
            <w:pPr>
              <w:autoSpaceDE w:val="0"/>
              <w:autoSpaceDN w:val="0"/>
              <w:adjustRightInd w:val="0"/>
              <w:ind w:firstLine="284"/>
              <w:jc w:val="center"/>
              <w:rPr>
                <w:rFonts w:eastAsia="Calibri"/>
                <w:b/>
                <w:color w:val="000000"/>
                <w:sz w:val="22"/>
                <w:szCs w:val="22"/>
                <w:lang w:eastAsia="en-US"/>
              </w:rPr>
            </w:pPr>
            <w:r w:rsidRPr="00F45488">
              <w:rPr>
                <w:rFonts w:eastAsia="Calibri"/>
                <w:b/>
                <w:color w:val="000000"/>
                <w:sz w:val="22"/>
                <w:szCs w:val="22"/>
                <w:lang w:eastAsia="en-US"/>
              </w:rPr>
              <w:t>12.</w:t>
            </w:r>
            <w:r w:rsidRPr="00F45488">
              <w:rPr>
                <w:b/>
                <w:color w:val="000000"/>
                <w:sz w:val="22"/>
                <w:szCs w:val="22"/>
              </w:rPr>
              <w:t xml:space="preserve"> </w:t>
            </w:r>
            <w:r w:rsidRPr="00F45488">
              <w:rPr>
                <w:rFonts w:eastAsia="Calibri"/>
                <w:b/>
                <w:color w:val="000000"/>
                <w:sz w:val="22"/>
                <w:szCs w:val="22"/>
                <w:lang w:eastAsia="en-US"/>
              </w:rPr>
              <w:t>ЮРИДИЧЕСКИЕ АДРЕСА И БАНКОВСКИЕ РЕКВИЗИТЫ СТОРОН.</w:t>
            </w:r>
          </w:p>
          <w:p w:rsidR="0053569F" w:rsidRPr="00F45488" w:rsidRDefault="0053569F" w:rsidP="00F45488">
            <w:pPr>
              <w:shd w:val="clear" w:color="auto" w:fill="FFFFFF"/>
              <w:tabs>
                <w:tab w:val="left" w:pos="1267"/>
              </w:tabs>
              <w:jc w:val="both"/>
              <w:rPr>
                <w:rFonts w:ascii="Calibri" w:eastAsia="Batang" w:hAnsi="Calibri"/>
                <w:b/>
                <w:bCs/>
                <w:iCs/>
                <w:color w:val="000000"/>
                <w:sz w:val="22"/>
                <w:szCs w:val="22"/>
              </w:rPr>
            </w:pPr>
            <w:r w:rsidRPr="00F45488">
              <w:rPr>
                <w:rFonts w:ascii="Cambria" w:eastAsia="Batang" w:hAnsi="Cambria" w:cs="Cambria"/>
                <w:b/>
                <w:bCs/>
                <w:iCs/>
                <w:color w:val="000000"/>
                <w:sz w:val="22"/>
                <w:szCs w:val="22"/>
              </w:rPr>
              <w:t>ЗАКАЗЧИК</w:t>
            </w:r>
            <w:r w:rsidRPr="00F45488">
              <w:rPr>
                <w:rFonts w:ascii="Times Armenian" w:eastAsia="Batang" w:hAnsi="Times Armenian"/>
                <w:b/>
                <w:bCs/>
                <w:iCs/>
                <w:color w:val="000000"/>
                <w:sz w:val="22"/>
                <w:szCs w:val="22"/>
              </w:rPr>
              <w:t>:</w:t>
            </w:r>
          </w:p>
          <w:p w:rsidR="0053569F" w:rsidRPr="00F45488" w:rsidRDefault="0053569F" w:rsidP="0053569F">
            <w:pPr>
              <w:rPr>
                <w:color w:val="000000"/>
                <w:sz w:val="22"/>
                <w:szCs w:val="22"/>
                <w:lang w:eastAsia="en-US"/>
              </w:rPr>
            </w:pPr>
            <w:r w:rsidRPr="00F45488">
              <w:rPr>
                <w:color w:val="000000"/>
                <w:sz w:val="22"/>
                <w:szCs w:val="22"/>
                <w:lang w:eastAsia="en-US"/>
              </w:rPr>
              <w:t>ЗАО «Южно-Кавказская железная дорога»</w:t>
            </w:r>
          </w:p>
          <w:p w:rsidR="0053569F" w:rsidRPr="00F45488" w:rsidRDefault="0053569F" w:rsidP="0053569F">
            <w:pPr>
              <w:rPr>
                <w:color w:val="000000"/>
                <w:sz w:val="22"/>
                <w:szCs w:val="22"/>
                <w:lang w:eastAsia="en-US"/>
              </w:rPr>
            </w:pPr>
            <w:r w:rsidRPr="00F45488">
              <w:rPr>
                <w:color w:val="000000"/>
                <w:sz w:val="22"/>
                <w:szCs w:val="22"/>
                <w:lang w:eastAsia="en-US"/>
              </w:rPr>
              <w:t>РА, г. Ереван, пр. Тигра</w:t>
            </w:r>
            <w:r w:rsidRPr="00F45488">
              <w:rPr>
                <w:color w:val="000000"/>
                <w:sz w:val="22"/>
                <w:szCs w:val="22"/>
                <w:lang w:eastAsia="en-US"/>
              </w:rPr>
              <w:softHyphen/>
              <w:t>на Меца 50</w:t>
            </w:r>
          </w:p>
          <w:p w:rsidR="0053569F" w:rsidRPr="00F45488" w:rsidRDefault="0053569F" w:rsidP="0053569F">
            <w:pPr>
              <w:rPr>
                <w:color w:val="000000"/>
                <w:sz w:val="22"/>
                <w:szCs w:val="22"/>
                <w:lang w:eastAsia="en-US"/>
              </w:rPr>
            </w:pPr>
            <w:r w:rsidRPr="00F45488">
              <w:rPr>
                <w:color w:val="000000"/>
                <w:sz w:val="22"/>
                <w:szCs w:val="22"/>
                <w:lang w:eastAsia="en-US"/>
              </w:rPr>
              <w:t>ИНН   00448268</w:t>
            </w:r>
          </w:p>
          <w:p w:rsidR="0053569F" w:rsidRPr="00F45488" w:rsidRDefault="0053569F" w:rsidP="0053569F">
            <w:pPr>
              <w:rPr>
                <w:color w:val="000000"/>
                <w:sz w:val="22"/>
                <w:szCs w:val="22"/>
                <w:lang w:eastAsia="en-US"/>
              </w:rPr>
            </w:pPr>
            <w:r w:rsidRPr="00F45488">
              <w:rPr>
                <w:color w:val="000000"/>
                <w:sz w:val="22"/>
                <w:szCs w:val="22"/>
                <w:lang w:eastAsia="en-US"/>
              </w:rPr>
              <w:t xml:space="preserve">«Банк ВТБ Армения» </w:t>
            </w:r>
          </w:p>
          <w:p w:rsidR="0053569F" w:rsidRPr="00F45488" w:rsidRDefault="0053569F" w:rsidP="0053569F">
            <w:pPr>
              <w:rPr>
                <w:bCs/>
                <w:color w:val="000000"/>
                <w:sz w:val="22"/>
                <w:szCs w:val="22"/>
                <w:lang w:eastAsia="en-US"/>
              </w:rPr>
            </w:pPr>
            <w:r w:rsidRPr="00F45488">
              <w:rPr>
                <w:bCs/>
                <w:color w:val="000000"/>
                <w:sz w:val="22"/>
                <w:szCs w:val="22"/>
                <w:lang w:eastAsia="en-US"/>
              </w:rPr>
              <w:t>г.Ереван, ул. Московяна, 35</w:t>
            </w:r>
          </w:p>
          <w:p w:rsidR="0053569F" w:rsidRPr="00F45488" w:rsidRDefault="0053569F" w:rsidP="0053569F">
            <w:pPr>
              <w:rPr>
                <w:rFonts w:ascii="Sylfaen" w:hAnsi="Sylfaen"/>
                <w:color w:val="000000"/>
                <w:sz w:val="22"/>
                <w:szCs w:val="22"/>
                <w:lang w:eastAsia="en-US"/>
              </w:rPr>
            </w:pPr>
            <w:r w:rsidRPr="00F45488">
              <w:rPr>
                <w:rFonts w:ascii="Sylfaen" w:hAnsi="Sylfaen"/>
                <w:color w:val="000000"/>
                <w:sz w:val="22"/>
                <w:szCs w:val="22"/>
                <w:lang w:eastAsia="en-US"/>
              </w:rPr>
              <w:t>р/с 16048000799800</w:t>
            </w:r>
          </w:p>
          <w:p w:rsidR="0053569F" w:rsidRPr="00F45488" w:rsidRDefault="0053569F" w:rsidP="00F45488">
            <w:pPr>
              <w:shd w:val="clear" w:color="auto" w:fill="FFFFFF"/>
              <w:tabs>
                <w:tab w:val="left" w:pos="1267"/>
              </w:tabs>
              <w:jc w:val="both"/>
              <w:rPr>
                <w:rFonts w:eastAsia="Batang"/>
                <w:bCs/>
                <w:iCs/>
                <w:color w:val="000000"/>
                <w:sz w:val="22"/>
                <w:szCs w:val="22"/>
              </w:rPr>
            </w:pPr>
            <w:r w:rsidRPr="00F45488">
              <w:rPr>
                <w:rFonts w:eastAsia="Batang"/>
                <w:bCs/>
                <w:iCs/>
                <w:color w:val="000000"/>
                <w:sz w:val="22"/>
                <w:szCs w:val="22"/>
              </w:rPr>
              <w:t>Генеральный директор</w:t>
            </w:r>
          </w:p>
          <w:p w:rsidR="0053569F" w:rsidRPr="00F45488" w:rsidRDefault="0053569F" w:rsidP="00F45488">
            <w:pPr>
              <w:shd w:val="clear" w:color="auto" w:fill="FFFFFF"/>
              <w:tabs>
                <w:tab w:val="left" w:pos="1267"/>
              </w:tabs>
              <w:jc w:val="both"/>
              <w:rPr>
                <w:rFonts w:eastAsia="Batang"/>
                <w:bCs/>
                <w:iCs/>
                <w:color w:val="000000"/>
                <w:sz w:val="22"/>
                <w:szCs w:val="22"/>
              </w:rPr>
            </w:pPr>
          </w:p>
          <w:p w:rsidR="0053569F" w:rsidRPr="00F45488" w:rsidRDefault="0053569F" w:rsidP="00F45488">
            <w:pPr>
              <w:shd w:val="clear" w:color="auto" w:fill="FFFFFF"/>
              <w:tabs>
                <w:tab w:val="left" w:pos="1267"/>
              </w:tabs>
              <w:jc w:val="both"/>
              <w:rPr>
                <w:rFonts w:eastAsia="Batang"/>
                <w:bCs/>
                <w:iCs/>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r w:rsidRPr="00F45488">
              <w:rPr>
                <w:rFonts w:eastAsia="Batang"/>
                <w:bCs/>
                <w:iCs/>
                <w:color w:val="000000"/>
                <w:sz w:val="22"/>
                <w:szCs w:val="22"/>
              </w:rPr>
              <w:t>________________А.В. Мельников</w:t>
            </w: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autoSpaceDE w:val="0"/>
              <w:autoSpaceDN w:val="0"/>
              <w:adjustRightInd w:val="0"/>
              <w:ind w:firstLine="284"/>
              <w:jc w:val="both"/>
              <w:rPr>
                <w:color w:val="000000"/>
                <w:sz w:val="22"/>
                <w:szCs w:val="22"/>
              </w:rPr>
            </w:pPr>
          </w:p>
          <w:p w:rsidR="0053569F" w:rsidRPr="00F45488" w:rsidRDefault="0053569F" w:rsidP="00F45488">
            <w:pPr>
              <w:shd w:val="clear" w:color="auto" w:fill="FFFFFF"/>
              <w:tabs>
                <w:tab w:val="left" w:pos="1267"/>
              </w:tabs>
              <w:jc w:val="both"/>
              <w:rPr>
                <w:rFonts w:eastAsia="Batang"/>
                <w:b/>
                <w:bCs/>
                <w:iCs/>
                <w:color w:val="000000"/>
                <w:sz w:val="22"/>
                <w:szCs w:val="22"/>
              </w:rPr>
            </w:pPr>
            <w:r w:rsidRPr="00F45488">
              <w:rPr>
                <w:rFonts w:eastAsia="Batang"/>
                <w:b/>
                <w:bCs/>
                <w:iCs/>
                <w:color w:val="000000"/>
                <w:sz w:val="22"/>
                <w:szCs w:val="22"/>
              </w:rPr>
              <w:t>ПОДРЯДЧИК:</w:t>
            </w:r>
          </w:p>
          <w:p w:rsidR="0053569F" w:rsidRPr="00F45488" w:rsidRDefault="0053569F" w:rsidP="00F45488">
            <w:pPr>
              <w:shd w:val="clear" w:color="auto" w:fill="FFFFFF"/>
              <w:tabs>
                <w:tab w:val="left" w:pos="1267"/>
              </w:tabs>
              <w:jc w:val="both"/>
              <w:rPr>
                <w:rFonts w:ascii="Sylfaen" w:eastAsia="Batang" w:hAnsi="Sylfaen"/>
                <w:bCs/>
                <w:iCs/>
                <w:color w:val="000000"/>
                <w:sz w:val="22"/>
                <w:szCs w:val="22"/>
                <w:lang w:val="hy-AM"/>
              </w:rPr>
            </w:pPr>
          </w:p>
          <w:p w:rsidR="0053569F" w:rsidRPr="00F45488" w:rsidRDefault="0053569F" w:rsidP="00F45488">
            <w:pPr>
              <w:shd w:val="clear" w:color="auto" w:fill="FFFFFF"/>
              <w:tabs>
                <w:tab w:val="left" w:pos="1267"/>
              </w:tabs>
              <w:jc w:val="both"/>
              <w:rPr>
                <w:rFonts w:ascii="Sylfaen" w:eastAsia="Batang" w:hAnsi="Sylfaen"/>
                <w:bCs/>
                <w:iCs/>
                <w:color w:val="000000"/>
                <w:sz w:val="22"/>
                <w:szCs w:val="22"/>
                <w:lang w:val="hy-AM"/>
              </w:rPr>
            </w:pPr>
            <w:r w:rsidRPr="00F45488">
              <w:rPr>
                <w:rFonts w:eastAsia="Batang"/>
                <w:bCs/>
                <w:iCs/>
                <w:color w:val="000000"/>
                <w:sz w:val="22"/>
                <w:szCs w:val="22"/>
              </w:rPr>
              <w:t>Директор</w:t>
            </w:r>
          </w:p>
          <w:p w:rsidR="0053569F" w:rsidRPr="00F45488" w:rsidRDefault="0053569F" w:rsidP="00F45488">
            <w:pPr>
              <w:shd w:val="clear" w:color="auto" w:fill="FFFFFF"/>
              <w:tabs>
                <w:tab w:val="left" w:pos="1267"/>
              </w:tabs>
              <w:jc w:val="both"/>
              <w:rPr>
                <w:rFonts w:ascii="Sylfaen" w:eastAsia="Batang" w:hAnsi="Sylfaen"/>
                <w:bCs/>
                <w:iCs/>
                <w:color w:val="000000"/>
                <w:sz w:val="22"/>
                <w:szCs w:val="22"/>
                <w:lang w:val="hy-AM"/>
              </w:rPr>
            </w:pPr>
          </w:p>
          <w:p w:rsidR="0053569F" w:rsidRPr="00F45488" w:rsidRDefault="0053569F" w:rsidP="00F45488">
            <w:pPr>
              <w:shd w:val="clear" w:color="auto" w:fill="FFFFFF"/>
              <w:tabs>
                <w:tab w:val="left" w:pos="1267"/>
              </w:tabs>
              <w:jc w:val="both"/>
              <w:rPr>
                <w:rFonts w:ascii="Sylfaen" w:eastAsia="Batang" w:hAnsi="Sylfaen"/>
                <w:bCs/>
                <w:iCs/>
                <w:color w:val="000000"/>
                <w:sz w:val="22"/>
                <w:szCs w:val="22"/>
              </w:rPr>
            </w:pPr>
          </w:p>
          <w:p w:rsidR="0053569F" w:rsidRPr="00F45488" w:rsidRDefault="0053569F" w:rsidP="00F45488">
            <w:pPr>
              <w:autoSpaceDE w:val="0"/>
              <w:autoSpaceDN w:val="0"/>
              <w:adjustRightInd w:val="0"/>
              <w:jc w:val="both"/>
              <w:rPr>
                <w:b/>
                <w:bCs/>
                <w:color w:val="000000"/>
                <w:sz w:val="22"/>
                <w:szCs w:val="22"/>
              </w:rPr>
            </w:pPr>
            <w:r w:rsidRPr="00F45488">
              <w:rPr>
                <w:rFonts w:eastAsia="Batang"/>
                <w:bCs/>
                <w:iCs/>
                <w:color w:val="000000"/>
                <w:sz w:val="22"/>
                <w:szCs w:val="22"/>
              </w:rPr>
              <w:t>_________________</w:t>
            </w:r>
            <w:r w:rsidRPr="00F45488">
              <w:rPr>
                <w:iCs/>
                <w:color w:val="000000"/>
                <w:sz w:val="22"/>
                <w:szCs w:val="22"/>
                <w:lang w:bidi="he-IL"/>
              </w:rPr>
              <w:t xml:space="preserve"> </w:t>
            </w:r>
            <w:r w:rsidRPr="00F45488">
              <w:rPr>
                <w:rFonts w:eastAsia="Batang"/>
                <w:bCs/>
                <w:iCs/>
                <w:color w:val="000000"/>
                <w:sz w:val="22"/>
                <w:szCs w:val="22"/>
              </w:rPr>
              <w:t>ФИО</w:t>
            </w:r>
          </w:p>
          <w:tbl>
            <w:tblPr>
              <w:tblpPr w:leftFromText="180" w:rightFromText="180" w:vertAnchor="text" w:horzAnchor="margin" w:tblpXSpec="center" w:tblpY="215"/>
              <w:tblW w:w="5024" w:type="dxa"/>
              <w:tblLook w:val="0000" w:firstRow="0" w:lastRow="0" w:firstColumn="0" w:lastColumn="0" w:noHBand="0" w:noVBand="0"/>
            </w:tblPr>
            <w:tblGrid>
              <w:gridCol w:w="5024"/>
            </w:tblGrid>
            <w:tr w:rsidR="0053569F" w:rsidRPr="0053569F" w:rsidTr="0053569F">
              <w:trPr>
                <w:trHeight w:val="284"/>
              </w:trPr>
              <w:tc>
                <w:tcPr>
                  <w:tcW w:w="5024" w:type="dxa"/>
                </w:tcPr>
                <w:p w:rsidR="0053569F" w:rsidRPr="0053569F" w:rsidRDefault="0053569F" w:rsidP="0053569F">
                  <w:pPr>
                    <w:jc w:val="both"/>
                    <w:rPr>
                      <w:bCs/>
                      <w:color w:val="000000"/>
                      <w:sz w:val="22"/>
                      <w:szCs w:val="22"/>
                    </w:rPr>
                  </w:pPr>
                </w:p>
              </w:tc>
            </w:tr>
            <w:tr w:rsidR="0053569F" w:rsidRPr="0053569F" w:rsidTr="0053569F">
              <w:trPr>
                <w:trHeight w:val="282"/>
              </w:trPr>
              <w:tc>
                <w:tcPr>
                  <w:tcW w:w="5024" w:type="dxa"/>
                </w:tcPr>
                <w:p w:rsidR="0053569F" w:rsidRPr="0053569F" w:rsidRDefault="0053569F" w:rsidP="0053569F">
                  <w:pPr>
                    <w:rPr>
                      <w:rFonts w:ascii="Sylfaen" w:eastAsia="Batang" w:hAnsi="Sylfaen"/>
                      <w:iCs/>
                      <w:color w:val="000000"/>
                      <w:sz w:val="20"/>
                      <w:szCs w:val="20"/>
                      <w:lang w:bidi="ru-RU"/>
                    </w:rPr>
                  </w:pPr>
                  <w:r w:rsidRPr="0053569F">
                    <w:rPr>
                      <w:rFonts w:ascii="Sylfaen" w:eastAsia="Batang" w:hAnsi="Sylfaen"/>
                      <w:iCs/>
                      <w:color w:val="000000"/>
                      <w:sz w:val="20"/>
                      <w:szCs w:val="20"/>
                      <w:lang w:bidi="ru-RU"/>
                    </w:rPr>
                    <w:t xml:space="preserve">Координатор от ЗАО «ЮКЖД»:                                                                                    </w:t>
                  </w:r>
                  <w:r w:rsidRPr="0053569F">
                    <w:rPr>
                      <w:rFonts w:ascii="Sylfaen" w:eastAsia="Batang" w:hAnsi="Sylfaen"/>
                      <w:iCs/>
                      <w:color w:val="000000"/>
                      <w:sz w:val="20"/>
                      <w:szCs w:val="20"/>
                      <w:lang w:val="hy-AM"/>
                    </w:rPr>
                    <w:br/>
                  </w:r>
                  <w:r w:rsidRPr="0053569F">
                    <w:rPr>
                      <w:rFonts w:ascii="Sylfaen" w:eastAsia="Batang" w:hAnsi="Sylfaen"/>
                      <w:iCs/>
                      <w:color w:val="000000"/>
                      <w:sz w:val="20"/>
                      <w:szCs w:val="20"/>
                      <w:lang w:bidi="ru-RU"/>
                    </w:rPr>
                    <w:t xml:space="preserve">С.И. Карпов                                                                                                                        </w:t>
                  </w:r>
                </w:p>
                <w:p w:rsidR="0053569F" w:rsidRPr="0053569F" w:rsidRDefault="0053569F" w:rsidP="0053569F">
                  <w:pPr>
                    <w:rPr>
                      <w:color w:val="000000"/>
                      <w:lang w:val="en-US"/>
                    </w:rPr>
                  </w:pPr>
                  <w:r w:rsidRPr="0053569F">
                    <w:rPr>
                      <w:rFonts w:ascii="Sylfaen" w:eastAsia="Batang" w:hAnsi="Sylfaen"/>
                      <w:iCs/>
                      <w:color w:val="000000"/>
                      <w:sz w:val="20"/>
                      <w:szCs w:val="20"/>
                      <w:lang w:bidi="ru-RU"/>
                    </w:rPr>
                    <w:t>Тел.: +374-99-400-577</w:t>
                  </w:r>
                </w:p>
                <w:p w:rsidR="0053569F" w:rsidRPr="0053569F" w:rsidRDefault="0053569F" w:rsidP="0053569F">
                  <w:pPr>
                    <w:ind w:firstLine="284"/>
                    <w:rPr>
                      <w:bCs/>
                      <w:color w:val="000000"/>
                    </w:rPr>
                  </w:pPr>
                </w:p>
                <w:p w:rsidR="0053569F" w:rsidRPr="0053569F" w:rsidRDefault="0053569F" w:rsidP="0053569F">
                  <w:pPr>
                    <w:ind w:firstLine="284"/>
                    <w:rPr>
                      <w:bCs/>
                      <w:color w:val="000000"/>
                    </w:rPr>
                  </w:pPr>
                </w:p>
              </w:tc>
            </w:tr>
          </w:tbl>
          <w:p w:rsidR="0053569F" w:rsidRPr="00F45488" w:rsidRDefault="0053569F" w:rsidP="00F45488">
            <w:pPr>
              <w:ind w:firstLine="284"/>
              <w:rPr>
                <w:rFonts w:eastAsia="Calibri"/>
                <w:color w:val="000000"/>
                <w:sz w:val="22"/>
                <w:szCs w:val="22"/>
                <w:lang w:eastAsia="en-US"/>
              </w:rPr>
            </w:pPr>
          </w:p>
        </w:tc>
        <w:tc>
          <w:tcPr>
            <w:tcW w:w="5396" w:type="dxa"/>
            <w:shd w:val="clear" w:color="auto" w:fill="auto"/>
          </w:tcPr>
          <w:p w:rsidR="0053569F" w:rsidRPr="00F45488" w:rsidRDefault="0053569F" w:rsidP="00F45488">
            <w:pPr>
              <w:ind w:firstLine="284"/>
              <w:jc w:val="center"/>
              <w:rPr>
                <w:rFonts w:ascii="Sylfaen" w:eastAsia="Calibri" w:hAnsi="Sylfaen"/>
                <w:b/>
                <w:color w:val="000000"/>
                <w:sz w:val="20"/>
                <w:szCs w:val="20"/>
                <w:lang w:val="hy-AM" w:eastAsia="en-US"/>
              </w:rPr>
            </w:pPr>
          </w:p>
          <w:p w:rsidR="0053569F" w:rsidRPr="00F45488" w:rsidRDefault="0053569F" w:rsidP="0053569F">
            <w:pPr>
              <w:rPr>
                <w:rFonts w:ascii="Sylfaen" w:eastAsia="Calibri" w:hAnsi="Sylfaen"/>
                <w:b/>
                <w:color w:val="000000"/>
                <w:sz w:val="20"/>
                <w:szCs w:val="20"/>
                <w:lang w:val="hy-AM" w:eastAsia="en-US"/>
              </w:rPr>
            </w:pPr>
          </w:p>
          <w:p w:rsidR="0053569F" w:rsidRPr="00F45488" w:rsidRDefault="0053569F" w:rsidP="00F45488">
            <w:pPr>
              <w:spacing w:line="276" w:lineRule="auto"/>
              <w:ind w:firstLine="284"/>
              <w:contextualSpacing/>
              <w:jc w:val="both"/>
              <w:rPr>
                <w:rFonts w:ascii="Sylfaen" w:hAnsi="Sylfaen"/>
                <w:color w:val="000000"/>
                <w:sz w:val="20"/>
                <w:szCs w:val="20"/>
                <w:lang w:val="hy-AM" w:eastAsia="en-US"/>
              </w:rPr>
            </w:pPr>
            <w:r w:rsidRPr="00F45488">
              <w:rPr>
                <w:rFonts w:ascii="Sylfaen" w:hAnsi="Sylfaen"/>
                <w:color w:val="000000"/>
                <w:sz w:val="22"/>
                <w:szCs w:val="22"/>
                <w:lang w:val="hy-AM" w:eastAsia="en-US"/>
              </w:rPr>
              <w:tab/>
            </w:r>
            <w:r w:rsidRPr="00F45488">
              <w:rPr>
                <w:rFonts w:ascii="Sylfaen" w:hAnsi="Sylfaen"/>
                <w:color w:val="000000"/>
                <w:sz w:val="20"/>
                <w:szCs w:val="20"/>
                <w:lang w:val="hy-AM" w:eastAsia="en-US"/>
              </w:rPr>
              <w:t>«</w:t>
            </w:r>
            <w:r w:rsidRPr="00F45488">
              <w:rPr>
                <w:rFonts w:ascii="Sylfaen" w:hAnsi="Sylfaen" w:cs="Sylfaen"/>
                <w:color w:val="000000"/>
                <w:sz w:val="20"/>
                <w:szCs w:val="20"/>
                <w:lang w:val="hy-AM" w:eastAsia="en-US"/>
              </w:rPr>
              <w:t>Հարավկովկասյան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երկաթուղի</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ՓԲԸ</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այսուհետ</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անվանվելով</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ՊԱՏՎԻՐԱՏՈՒ</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ի</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դեմս</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գլխավոր</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տնօրեն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Ա.Վ. Մելնիկովի</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ով</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գործում</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է</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Կանոնադրության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հիման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վրա</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մի</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կողմից</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և</w:t>
            </w:r>
            <w:r w:rsidRPr="00F45488">
              <w:rPr>
                <w:rFonts w:ascii="Sylfaen" w:hAnsi="Sylfaen"/>
                <w:color w:val="000000"/>
                <w:sz w:val="20"/>
                <w:szCs w:val="20"/>
                <w:lang w:val="hy-AM" w:eastAsia="en-US"/>
              </w:rPr>
              <w:t xml:space="preserve"> _____ </w:t>
            </w:r>
            <w:r w:rsidRPr="00F45488">
              <w:rPr>
                <w:rFonts w:ascii="Sylfaen" w:hAnsi="Sylfaen"/>
                <w:color w:val="000000"/>
                <w:sz w:val="20"/>
                <w:szCs w:val="20"/>
                <w:lang w:val="hy-AM" w:eastAsia="en-US"/>
              </w:rPr>
              <w:softHyphen/>
              <w:t xml:space="preserve">, </w:t>
            </w:r>
            <w:r w:rsidRPr="00F45488">
              <w:rPr>
                <w:rFonts w:ascii="Sylfaen" w:hAnsi="Sylfaen" w:cs="Sylfaen"/>
                <w:color w:val="000000"/>
                <w:sz w:val="20"/>
                <w:szCs w:val="20"/>
                <w:lang w:val="hy-AM" w:eastAsia="en-US"/>
              </w:rPr>
              <w:t>այսուհետ</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անվանվելով</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ԿԱՊԱԼԱՌՈՒ</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ի</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դեմս</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տնօրեն</w:t>
            </w:r>
            <w:r w:rsidRPr="00F45488">
              <w:rPr>
                <w:rFonts w:ascii="Sylfaen" w:hAnsi="Sylfaen"/>
                <w:color w:val="000000"/>
                <w:sz w:val="20"/>
                <w:szCs w:val="20"/>
                <w:lang w:val="hy-AM" w:eastAsia="en-US"/>
              </w:rPr>
              <w:t xml:space="preserve"> , </w:t>
            </w:r>
            <w:r w:rsidRPr="00F45488">
              <w:rPr>
                <w:rFonts w:ascii="Sylfaen" w:hAnsi="Sylfaen"/>
                <w:color w:val="000000"/>
                <w:sz w:val="20"/>
                <w:szCs w:val="20"/>
                <w:lang w:val="hy-AM"/>
              </w:rPr>
              <w:t xml:space="preserve">______, </w:t>
            </w:r>
            <w:r w:rsidRPr="00F45488">
              <w:rPr>
                <w:rFonts w:ascii="Sylfaen" w:hAnsi="Sylfaen" w:cs="Sylfaen"/>
                <w:color w:val="000000"/>
                <w:sz w:val="20"/>
                <w:szCs w:val="20"/>
                <w:lang w:val="hy-AM" w:eastAsia="en-US"/>
              </w:rPr>
              <w:t>ով</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գործում</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է</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կանոնադրության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հիման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վրա</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մյուս</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կողմից</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միասին</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անվանվելով</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Կողմեր</w:t>
            </w:r>
            <w:r w:rsidRPr="00F45488">
              <w:rPr>
                <w:rFonts w:ascii="Sylfaen" w:hAnsi="Sylfaen"/>
                <w:color w:val="000000"/>
                <w:sz w:val="20"/>
                <w:szCs w:val="20"/>
                <w:lang w:val="hy-AM" w:eastAsia="en-US"/>
              </w:rPr>
              <w:t xml:space="preserve">», </w:t>
            </w:r>
            <w:r w:rsidRPr="00F45488">
              <w:rPr>
                <w:rFonts w:ascii="Sylfaen" w:hAnsi="Sylfaen" w:cs="Sylfaen"/>
                <w:color w:val="000000"/>
                <w:sz w:val="20"/>
                <w:szCs w:val="20"/>
                <w:lang w:val="hy-AM" w:eastAsia="en-US"/>
              </w:rPr>
              <w:t>՚ՀԿԵ՚ ՓԲԸ մրցույթային հանձնաժողովի ____  № _____ արձանագրության հիման վրա կնքեցին սույն Պայմանագիրը հետևյալի մասին.</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2"/>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ՊԱՅՄԱՆԱԳՐԻ ԱՌԱՐԿԱՆ</w:t>
            </w:r>
          </w:p>
          <w:p w:rsidR="0053569F" w:rsidRPr="00F45488" w:rsidRDefault="0053569F" w:rsidP="00F45488">
            <w:pPr>
              <w:numPr>
                <w:ilvl w:val="1"/>
                <w:numId w:val="22"/>
              </w:numPr>
              <w:ind w:left="0" w:firstLine="284"/>
              <w:contextualSpacing/>
              <w:jc w:val="both"/>
              <w:rPr>
                <w:rFonts w:ascii="Sylfaen" w:hAnsi="Sylfaen"/>
                <w:color w:val="000000"/>
                <w:sz w:val="20"/>
                <w:szCs w:val="20"/>
                <w:lang w:val="hy-AM" w:eastAsia="en-US"/>
              </w:rPr>
            </w:pPr>
            <w:r w:rsidRPr="00F45488">
              <w:rPr>
                <w:rFonts w:ascii="Sylfaen" w:hAnsi="Sylfaen"/>
                <w:color w:val="000000"/>
                <w:sz w:val="20"/>
                <w:szCs w:val="20"/>
                <w:lang w:val="hy-AM" w:eastAsia="en-US"/>
              </w:rPr>
              <w:t xml:space="preserve">ՊԱՏՎԻՐԱՏՈՒՆ հանձնարարում է, իսկ ԿԱՊԱԼԱՌՈՒՆ պարտավորվում է իրականացնել                             </w:t>
            </w:r>
            <w:r w:rsidRPr="00F45488">
              <w:rPr>
                <w:rFonts w:ascii="Sylfaen" w:hAnsi="Sylfaen"/>
                <w:color w:val="000000"/>
                <w:sz w:val="20"/>
                <w:szCs w:val="20"/>
                <w:lang w:val="hy-AM"/>
              </w:rPr>
              <w:t xml:space="preserve">Գյումրու լոկոմոտիվային դեպոի ՏՍ և ՏՎ շինությունում </w:t>
            </w:r>
            <w:r w:rsidRPr="00F45488">
              <w:rPr>
                <w:rFonts w:ascii="Sylfaen" w:hAnsi="Sylfaen"/>
                <w:bCs/>
                <w:color w:val="000000"/>
                <w:sz w:val="20"/>
                <w:szCs w:val="20"/>
                <w:lang w:val="hy-AM"/>
              </w:rPr>
              <w:t>գ/հ №</w:t>
            </w:r>
            <w:r w:rsidRPr="00F45488">
              <w:rPr>
                <w:rFonts w:ascii="Calibri" w:hAnsi="Calibri"/>
                <w:color w:val="000000"/>
                <w:sz w:val="22"/>
                <w:szCs w:val="22"/>
                <w:lang w:val="hy-AM" w:eastAsia="en-US"/>
              </w:rPr>
              <w:t xml:space="preserve"> К10020221</w:t>
            </w:r>
            <w:r w:rsidRPr="00F45488">
              <w:rPr>
                <w:rFonts w:ascii="Sylfaen" w:hAnsi="Sylfaen"/>
                <w:color w:val="000000"/>
                <w:sz w:val="22"/>
                <w:szCs w:val="22"/>
                <w:lang w:val="hy-AM" w:eastAsia="en-US"/>
              </w:rPr>
              <w:t xml:space="preserve"> </w:t>
            </w:r>
            <w:r w:rsidRPr="00F45488">
              <w:rPr>
                <w:rFonts w:ascii="Sylfaen" w:hAnsi="Sylfaen"/>
                <w:color w:val="000000"/>
                <w:sz w:val="20"/>
                <w:szCs w:val="20"/>
                <w:lang w:val="hy-AM"/>
              </w:rPr>
              <w:t xml:space="preserve">տեղակայված </w:t>
            </w:r>
            <w:r w:rsidRPr="00F45488">
              <w:rPr>
                <w:rFonts w:ascii="Sylfaen" w:hAnsi="Sylfaen"/>
                <w:bCs/>
                <w:iCs/>
                <w:color w:val="000000"/>
                <w:sz w:val="20"/>
                <w:szCs w:val="20"/>
                <w:lang w:val="hy-AM"/>
              </w:rPr>
              <w:t>կռունկին ուղղորդող գծի</w:t>
            </w:r>
            <w:r w:rsidRPr="00F45488">
              <w:rPr>
                <w:rFonts w:ascii="Sylfaen" w:hAnsi="Sylfaen"/>
                <w:bCs/>
                <w:color w:val="000000"/>
                <w:sz w:val="20"/>
                <w:szCs w:val="20"/>
                <w:lang w:val="hy-AM"/>
              </w:rPr>
              <w:t xml:space="preserve"> </w:t>
            </w:r>
            <w:r w:rsidRPr="00F45488">
              <w:rPr>
                <w:rFonts w:ascii="Sylfaen" w:hAnsi="Sylfaen"/>
                <w:color w:val="000000"/>
                <w:sz w:val="20"/>
                <w:szCs w:val="20"/>
                <w:lang w:val="hy-AM" w:eastAsia="en-US"/>
              </w:rPr>
              <w:t xml:space="preserve">վերանորոգման աշխատանքներն ամբողջ ծավալով՝ սեփական ուժերով և միջոցներով, </w:t>
            </w:r>
            <w:r w:rsidRPr="00F45488">
              <w:rPr>
                <w:rFonts w:ascii="Sylfaen" w:hAnsi="Sylfaen"/>
                <w:bCs/>
                <w:color w:val="000000"/>
                <w:sz w:val="20"/>
                <w:szCs w:val="20"/>
                <w:lang w:val="hy-AM"/>
              </w:rPr>
              <w:t>համաձայն Տեխնիկական առաջադրանքի (Հավելված №1)</w:t>
            </w:r>
            <w:r w:rsidRPr="00F45488">
              <w:rPr>
                <w:rFonts w:ascii="Sylfaen" w:hAnsi="Sylfaen"/>
                <w:color w:val="000000"/>
                <w:sz w:val="20"/>
                <w:szCs w:val="20"/>
                <w:lang w:val="hy-AM" w:eastAsia="en-US"/>
              </w:rPr>
              <w:t>, իսկ  ՊԱՏՎՎԻՐԱՏՈՒՆ պարտավորվում է ամբողջ ծավալով ընդունել կատարված աշխատանքները և վճարել սահմանված ժամկետներում, սույն Պայմանագրի պայմաններին համապատասխան (հետագայում՝ Աշխատանքներ):</w:t>
            </w:r>
          </w:p>
          <w:p w:rsidR="0053569F" w:rsidRPr="00F45488" w:rsidRDefault="0053569F" w:rsidP="00F45488">
            <w:pPr>
              <w:jc w:val="both"/>
              <w:rPr>
                <w:rFonts w:eastAsia="Calibri"/>
                <w:color w:val="000000"/>
                <w:sz w:val="20"/>
                <w:szCs w:val="20"/>
                <w:lang w:val="hy-AM" w:eastAsia="en-US"/>
              </w:rPr>
            </w:pPr>
            <w:r w:rsidRPr="00F45488">
              <w:rPr>
                <w:rFonts w:ascii="Sylfaen" w:eastAsia="Calibri" w:hAnsi="Sylfaen"/>
                <w:color w:val="000000"/>
                <w:sz w:val="20"/>
                <w:szCs w:val="20"/>
                <w:lang w:val="hy-AM" w:eastAsia="en-US"/>
              </w:rPr>
              <w:t xml:space="preserve">       1.2.</w:t>
            </w:r>
            <w:r w:rsidRPr="00F45488">
              <w:rPr>
                <w:rFonts w:ascii="Sylfaen" w:eastAsia="Calibri" w:hAnsi="Sylfaen" w:cs="Sylfaen"/>
                <w:color w:val="000000"/>
                <w:sz w:val="22"/>
                <w:szCs w:val="22"/>
                <w:lang w:val="hy-AM" w:eastAsia="en-US"/>
              </w:rPr>
              <w:t xml:space="preserve"> </w:t>
            </w:r>
            <w:r w:rsidRPr="00F45488">
              <w:rPr>
                <w:rFonts w:ascii="Sylfaen" w:eastAsia="Calibri" w:hAnsi="Sylfaen"/>
                <w:color w:val="000000"/>
                <w:sz w:val="20"/>
                <w:szCs w:val="20"/>
                <w:lang w:val="hy-AM" w:eastAsia="en-US"/>
              </w:rPr>
              <w:t>Աշխատանքների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սկիզբը</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եւ</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ավարտը</w:t>
            </w:r>
            <w:r w:rsidRPr="00F45488">
              <w:rPr>
                <w:rFonts w:eastAsia="Calibri"/>
                <w:color w:val="000000"/>
                <w:sz w:val="20"/>
                <w:szCs w:val="20"/>
                <w:lang w:val="hy-AM" w:eastAsia="en-US"/>
              </w:rPr>
              <w:t xml:space="preserve"> ' </w:t>
            </w:r>
            <w:r w:rsidRPr="00F45488">
              <w:rPr>
                <w:rFonts w:ascii="Sylfaen" w:eastAsia="Calibri" w:hAnsi="Sylfaen"/>
                <w:color w:val="000000"/>
                <w:sz w:val="20"/>
                <w:szCs w:val="20"/>
                <w:lang w:val="hy-AM" w:eastAsia="en-US"/>
              </w:rPr>
              <w:t>պայմանագիրը</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կնքելուց</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հետո</w:t>
            </w:r>
            <w:r w:rsidRPr="00F45488">
              <w:rPr>
                <w:rFonts w:eastAsia="Calibri"/>
                <w:color w:val="000000"/>
                <w:sz w:val="20"/>
                <w:szCs w:val="20"/>
                <w:lang w:val="hy-AM" w:eastAsia="en-US"/>
              </w:rPr>
              <w:t xml:space="preserve"> 4</w:t>
            </w:r>
            <w:r w:rsidRPr="00F45488">
              <w:rPr>
                <w:rFonts w:ascii="Sylfaen" w:eastAsia="Calibri" w:hAnsi="Sylfaen"/>
                <w:color w:val="000000"/>
                <w:sz w:val="20"/>
                <w:szCs w:val="20"/>
                <w:lang w:val="hy-AM" w:eastAsia="en-US"/>
              </w:rPr>
              <w:t>5</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աշխատանքային</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օր</w:t>
            </w:r>
            <w:r w:rsidRPr="00F45488">
              <w:rPr>
                <w:rFonts w:eastAsia="Calibri"/>
                <w:color w:val="000000"/>
                <w:sz w:val="20"/>
                <w:szCs w:val="20"/>
                <w:lang w:val="hy-AM" w:eastAsia="en-US"/>
              </w:rPr>
              <w:t>:</w:t>
            </w:r>
          </w:p>
          <w:p w:rsidR="0053569F" w:rsidRPr="00F45488" w:rsidRDefault="0053569F" w:rsidP="00F45488">
            <w:pPr>
              <w:jc w:val="both"/>
              <w:rPr>
                <w:rFonts w:ascii="Sylfaen" w:eastAsia="Calibri" w:hAnsi="Sylfaen"/>
                <w:color w:val="000000"/>
                <w:sz w:val="20"/>
                <w:szCs w:val="20"/>
                <w:lang w:val="hy-AM" w:eastAsia="en-US"/>
              </w:rPr>
            </w:pPr>
            <w:r w:rsidRPr="00F45488">
              <w:rPr>
                <w:rFonts w:eastAsia="Calibri"/>
                <w:color w:val="000000"/>
                <w:sz w:val="20"/>
                <w:szCs w:val="20"/>
                <w:lang w:val="hy-AM" w:eastAsia="en-US"/>
              </w:rPr>
              <w:t xml:space="preserve">1.3. </w:t>
            </w:r>
            <w:r w:rsidRPr="00F45488">
              <w:rPr>
                <w:rFonts w:ascii="Sylfaen" w:eastAsia="Calibri" w:hAnsi="Sylfaen"/>
                <w:color w:val="000000"/>
                <w:sz w:val="20"/>
                <w:szCs w:val="20"/>
                <w:lang w:val="hy-AM" w:eastAsia="en-US"/>
              </w:rPr>
              <w:t>Օբյեկտում</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Աշխատանքների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փաստացի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ավարտման</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ամսաթիվ</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է</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համարվում</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Կապալառուի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եւ</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Պատվիրատուի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ներկայացուցիչների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կողմից՝</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կատարված</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Աշխատանքների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հանձման</w:t>
            </w:r>
            <w:r w:rsidRPr="00F45488">
              <w:rPr>
                <w:rFonts w:eastAsia="Calibri"/>
                <w:color w:val="000000"/>
                <w:sz w:val="20"/>
                <w:szCs w:val="20"/>
                <w:lang w:val="hy-AM" w:eastAsia="en-US"/>
              </w:rPr>
              <w:t>-</w:t>
            </w:r>
            <w:r w:rsidRPr="00F45488">
              <w:rPr>
                <w:rFonts w:ascii="Sylfaen" w:eastAsia="Calibri" w:hAnsi="Sylfaen"/>
                <w:color w:val="000000"/>
                <w:sz w:val="20"/>
                <w:szCs w:val="20"/>
                <w:lang w:val="hy-AM" w:eastAsia="en-US"/>
              </w:rPr>
              <w:t>ընդունման</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ակտի</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այսուհետ՝</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ընդունման</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Ակտ</w:t>
            </w:r>
            <w:r w:rsidRPr="00F45488">
              <w:rPr>
                <w:rFonts w:eastAsia="Calibri"/>
                <w:color w:val="000000"/>
                <w:sz w:val="20"/>
                <w:szCs w:val="20"/>
                <w:lang w:val="hy-AM" w:eastAsia="en-US"/>
              </w:rPr>
              <w:t>) (</w:t>
            </w:r>
            <w:r w:rsidRPr="00F45488">
              <w:rPr>
                <w:rFonts w:ascii="Sylfaen" w:eastAsia="Calibri" w:hAnsi="Sylfaen"/>
                <w:color w:val="000000"/>
                <w:sz w:val="20"/>
                <w:szCs w:val="20"/>
                <w:lang w:val="hy-AM" w:eastAsia="en-US"/>
              </w:rPr>
              <w:t>Հավելված</w:t>
            </w:r>
            <w:r w:rsidRPr="00F45488">
              <w:rPr>
                <w:rFonts w:eastAsia="Calibri"/>
                <w:color w:val="000000"/>
                <w:sz w:val="20"/>
                <w:szCs w:val="20"/>
                <w:lang w:val="hy-AM" w:eastAsia="en-US"/>
              </w:rPr>
              <w:t xml:space="preserve"> №3)  </w:t>
            </w:r>
            <w:r w:rsidRPr="00F45488">
              <w:rPr>
                <w:rFonts w:ascii="Sylfaen" w:eastAsia="Calibri" w:hAnsi="Sylfaen"/>
                <w:color w:val="000000"/>
                <w:sz w:val="20"/>
                <w:szCs w:val="20"/>
                <w:lang w:val="hy-AM" w:eastAsia="en-US"/>
              </w:rPr>
              <w:t>ստորագրման</w:t>
            </w:r>
            <w:r w:rsidRPr="00F45488">
              <w:rPr>
                <w:rFonts w:eastAsia="Calibri"/>
                <w:color w:val="000000"/>
                <w:sz w:val="20"/>
                <w:szCs w:val="20"/>
                <w:lang w:val="hy-AM" w:eastAsia="en-US"/>
              </w:rPr>
              <w:t xml:space="preserve"> </w:t>
            </w:r>
            <w:r w:rsidRPr="00F45488">
              <w:rPr>
                <w:rFonts w:ascii="Sylfaen" w:eastAsia="Calibri" w:hAnsi="Sylfaen"/>
                <w:color w:val="000000"/>
                <w:sz w:val="20"/>
                <w:szCs w:val="20"/>
                <w:lang w:val="hy-AM" w:eastAsia="en-US"/>
              </w:rPr>
              <w:t>ամսաթիվը</w:t>
            </w:r>
            <w:r w:rsidRPr="00F45488">
              <w:rPr>
                <w:rFonts w:eastAsia="Calibri"/>
                <w:color w:val="000000"/>
                <w:sz w:val="20"/>
                <w:szCs w:val="20"/>
                <w:lang w:val="hy-AM" w:eastAsia="en-US"/>
              </w:rPr>
              <w:t>:</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2"/>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ՊԱՅՄԱՆԱԳՐԻ ԳԻՆԸ և ՎՃԱՐՄԱՆ ԿԱՐԳԸ</w:t>
            </w:r>
          </w:p>
          <w:p w:rsidR="0053569F" w:rsidRPr="00F45488" w:rsidRDefault="0053569F" w:rsidP="00F45488">
            <w:pPr>
              <w:ind w:left="284"/>
              <w:contextualSpacing/>
              <w:rPr>
                <w:rFonts w:ascii="Sylfaen" w:hAnsi="Sylfaen"/>
                <w:b/>
                <w:color w:val="000000"/>
                <w:sz w:val="20"/>
                <w:szCs w:val="20"/>
                <w:lang w:val="hy-AM" w:eastAsia="en-US"/>
              </w:rPr>
            </w:pPr>
          </w:p>
          <w:p w:rsidR="0053569F" w:rsidRPr="00F45488" w:rsidRDefault="0053569F" w:rsidP="00F45488">
            <w:pPr>
              <w:numPr>
                <w:ilvl w:val="1"/>
                <w:numId w:val="22"/>
              </w:numPr>
              <w:ind w:left="39" w:firstLine="283"/>
              <w:contextualSpacing/>
              <w:jc w:val="both"/>
              <w:rPr>
                <w:rFonts w:ascii="Sylfaen" w:hAnsi="Sylfaen"/>
                <w:b/>
                <w:color w:val="000000"/>
                <w:sz w:val="20"/>
                <w:szCs w:val="20"/>
                <w:lang w:val="hy-AM"/>
              </w:rPr>
            </w:pPr>
            <w:r w:rsidRPr="00F45488">
              <w:rPr>
                <w:rFonts w:ascii="Sylfaen" w:hAnsi="Sylfaen"/>
                <w:color w:val="000000"/>
                <w:sz w:val="20"/>
                <w:szCs w:val="20"/>
                <w:lang w:val="hy-AM"/>
              </w:rPr>
              <w:t>Աշխատանքների</w:t>
            </w:r>
            <w:r w:rsidRPr="00F45488">
              <w:rPr>
                <w:rFonts w:ascii="Times Armenian" w:hAnsi="Times Armenian"/>
                <w:color w:val="000000"/>
                <w:sz w:val="20"/>
                <w:szCs w:val="20"/>
                <w:lang w:val="hy-AM"/>
              </w:rPr>
              <w:t xml:space="preserve"> </w:t>
            </w:r>
            <w:r w:rsidRPr="00F45488">
              <w:rPr>
                <w:rFonts w:ascii="Sylfaen" w:hAnsi="Sylfaen"/>
                <w:color w:val="000000"/>
                <w:sz w:val="20"/>
                <w:szCs w:val="20"/>
                <w:lang w:val="hy-AM"/>
              </w:rPr>
              <w:t xml:space="preserve">գինը սույն Պայմանագրով կազմում է _____ </w:t>
            </w:r>
            <w:r w:rsidRPr="00F45488">
              <w:rPr>
                <w:rFonts w:ascii="Sylfaen" w:hAnsi="Sylfaen" w:cs="Sylfaen"/>
                <w:color w:val="000000"/>
                <w:sz w:val="22"/>
                <w:szCs w:val="22"/>
                <w:lang w:val="hy-AM"/>
              </w:rPr>
              <w:t>(</w:t>
            </w:r>
            <w:r w:rsidRPr="00F45488">
              <w:rPr>
                <w:rFonts w:ascii="Sylfaen" w:hAnsi="Sylfaen"/>
                <w:color w:val="000000"/>
                <w:sz w:val="20"/>
                <w:szCs w:val="20"/>
                <w:lang w:val="hy-AM"/>
              </w:rPr>
              <w:t xml:space="preserve">______) </w:t>
            </w:r>
            <w:r w:rsidRPr="00F45488">
              <w:rPr>
                <w:rFonts w:ascii="Sylfaen" w:hAnsi="Sylfaen"/>
                <w:color w:val="FF0000"/>
                <w:sz w:val="20"/>
                <w:szCs w:val="20"/>
                <w:lang w:val="hy-AM"/>
              </w:rPr>
              <w:t>ՀՀ դրամ կամ ռուբլի ՌԴ</w:t>
            </w:r>
            <w:r w:rsidRPr="00F45488">
              <w:rPr>
                <w:rFonts w:ascii="Times Armenian" w:hAnsi="Times Armenian"/>
                <w:color w:val="000000"/>
                <w:sz w:val="20"/>
                <w:szCs w:val="20"/>
                <w:lang w:val="hy-AM"/>
              </w:rPr>
              <w:t xml:space="preserve">, </w:t>
            </w:r>
            <w:r w:rsidRPr="00F45488">
              <w:rPr>
                <w:rFonts w:ascii="Sylfaen" w:hAnsi="Sylfaen"/>
                <w:color w:val="000000"/>
                <w:sz w:val="20"/>
                <w:szCs w:val="20"/>
                <w:lang w:val="hy-AM"/>
              </w:rPr>
              <w:t xml:space="preserve">այդ թվում ԱԱՀ (_%)` _______ (______) </w:t>
            </w:r>
            <w:r w:rsidRPr="00F45488">
              <w:rPr>
                <w:rFonts w:ascii="Sylfaen" w:hAnsi="Sylfaen"/>
                <w:color w:val="FF0000"/>
                <w:sz w:val="20"/>
                <w:szCs w:val="20"/>
                <w:lang w:val="hy-AM"/>
              </w:rPr>
              <w:t>ՀՀ դրամ կամ ռուբլի ՌԴ</w:t>
            </w:r>
            <w:r w:rsidRPr="00F45488">
              <w:rPr>
                <w:rFonts w:ascii="Sylfaen" w:hAnsi="Sylfaen"/>
                <w:color w:val="000000"/>
                <w:sz w:val="20"/>
                <w:szCs w:val="20"/>
                <w:lang w:val="hy-AM" w:eastAsia="en-US"/>
              </w:rPr>
              <w:t>:</w:t>
            </w:r>
          </w:p>
          <w:p w:rsidR="0053569F" w:rsidRPr="00F45488" w:rsidRDefault="0053569F" w:rsidP="00F45488">
            <w:pPr>
              <w:numPr>
                <w:ilvl w:val="1"/>
                <w:numId w:val="22"/>
              </w:numPr>
              <w:ind w:left="39" w:firstLine="283"/>
              <w:contextualSpacing/>
              <w:jc w:val="both"/>
              <w:rPr>
                <w:rFonts w:ascii="Sylfaen" w:hAnsi="Sylfaen"/>
                <w:b/>
                <w:color w:val="000000"/>
                <w:sz w:val="20"/>
                <w:szCs w:val="20"/>
                <w:lang w:val="hy-AM"/>
              </w:rPr>
            </w:pPr>
            <w:r w:rsidRPr="00F45488">
              <w:rPr>
                <w:rFonts w:ascii="Sylfaen" w:hAnsi="Sylfaen"/>
                <w:color w:val="000000"/>
                <w:sz w:val="20"/>
                <w:szCs w:val="20"/>
                <w:lang w:val="hy-AM" w:eastAsia="en-US"/>
              </w:rPr>
              <w:lastRenderedPageBreak/>
              <w:t>Սույն Պայմանագրով աշխատանքների վճարումը իրականացվում է ՊԱՏՎԻՐԱՏՈՒԻ կողմից փոխանցման եղանակով.</w:t>
            </w:r>
          </w:p>
          <w:p w:rsidR="0053569F" w:rsidRPr="00F45488" w:rsidRDefault="0053569F" w:rsidP="00F45488">
            <w:pPr>
              <w:ind w:left="39"/>
              <w:jc w:val="both"/>
              <w:rPr>
                <w:rFonts w:ascii="Sylfaen" w:eastAsia="Calibri" w:hAnsi="Sylfaen"/>
                <w:color w:val="000000"/>
                <w:sz w:val="20"/>
                <w:szCs w:val="20"/>
                <w:lang w:val="hy-AM"/>
              </w:rPr>
            </w:pPr>
            <w:r w:rsidRPr="00F45488">
              <w:rPr>
                <w:rFonts w:ascii="Sylfaen" w:eastAsia="Calibri" w:hAnsi="Sylfaen"/>
                <w:color w:val="000000"/>
                <w:sz w:val="20"/>
                <w:szCs w:val="20"/>
                <w:lang w:val="hy-AM" w:eastAsia="en-US"/>
              </w:rPr>
              <w:t xml:space="preserve">-  </w:t>
            </w:r>
            <w:r w:rsidRPr="00F45488">
              <w:rPr>
                <w:rFonts w:ascii="Sylfaen" w:eastAsia="Calibri" w:hAnsi="Sylfaen"/>
                <w:color w:val="000000"/>
                <w:sz w:val="20"/>
                <w:szCs w:val="20"/>
                <w:lang w:val="hy-AM"/>
              </w:rPr>
              <w:t>Կողմերի կողմից հանձնաման - ընդունման ակտը ստորագրվելուց հետո  1</w:t>
            </w:r>
            <w:r w:rsidR="00B42B9E" w:rsidRPr="00B42B9E">
              <w:rPr>
                <w:rFonts w:ascii="Sylfaen" w:eastAsia="Calibri" w:hAnsi="Sylfaen"/>
                <w:color w:val="000000"/>
                <w:sz w:val="20"/>
                <w:szCs w:val="20"/>
                <w:lang w:val="hy-AM"/>
              </w:rPr>
              <w:t>5</w:t>
            </w:r>
            <w:r w:rsidRPr="00F45488">
              <w:rPr>
                <w:rFonts w:ascii="Sylfaen" w:eastAsia="Calibri" w:hAnsi="Sylfaen"/>
                <w:color w:val="000000"/>
                <w:sz w:val="20"/>
                <w:szCs w:val="20"/>
                <w:lang w:val="hy-AM"/>
              </w:rPr>
              <w:t xml:space="preserve"> աշխատանքային օրվա ընթացքում՝ Կապալառուի կողմից ներկայացված հաշիվ-ապրանքագրի հիման վրա:</w:t>
            </w:r>
          </w:p>
          <w:p w:rsidR="0053569F" w:rsidRPr="00F45488" w:rsidRDefault="0053569F" w:rsidP="00F45488">
            <w:pPr>
              <w:jc w:val="both"/>
              <w:rPr>
                <w:rFonts w:ascii="Sylfaen" w:eastAsia="Calibri" w:hAnsi="Sylfaen"/>
                <w:b/>
                <w:color w:val="000000"/>
                <w:sz w:val="20"/>
                <w:szCs w:val="20"/>
                <w:lang w:val="hy-AM"/>
              </w:rPr>
            </w:pPr>
          </w:p>
          <w:p w:rsidR="0053569F" w:rsidRPr="00F45488" w:rsidRDefault="0053569F" w:rsidP="00F45488">
            <w:pPr>
              <w:numPr>
                <w:ilvl w:val="0"/>
                <w:numId w:val="22"/>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ԿՈՂՄԵՐԻ ԻՐԱՎՈՒՆՔՆԵՐՆ ՈՒ ՊԱՐՏԱԿԱՆՈՒԹՅՈՒՆՆԵՐԸ</w:t>
            </w:r>
          </w:p>
          <w:p w:rsidR="0053569F" w:rsidRPr="00F45488" w:rsidRDefault="0053569F" w:rsidP="00F45488">
            <w:pPr>
              <w:numPr>
                <w:ilvl w:val="1"/>
                <w:numId w:val="22"/>
              </w:numPr>
              <w:ind w:left="0" w:firstLine="284"/>
              <w:contextualSpacing/>
              <w:jc w:val="both"/>
              <w:rPr>
                <w:rFonts w:ascii="Sylfaen" w:hAnsi="Sylfaen"/>
                <w:color w:val="000000"/>
                <w:sz w:val="20"/>
                <w:szCs w:val="20"/>
                <w:lang w:val="hy-AM" w:eastAsia="en-US"/>
              </w:rPr>
            </w:pPr>
            <w:r w:rsidRPr="00F45488">
              <w:rPr>
                <w:rFonts w:ascii="Sylfaen" w:hAnsi="Sylfaen"/>
                <w:b/>
                <w:color w:val="000000"/>
                <w:sz w:val="20"/>
                <w:szCs w:val="20"/>
                <w:lang w:val="hy-AM" w:eastAsia="en-US"/>
              </w:rPr>
              <w:t>Կապալառուն պարտավոր է`</w:t>
            </w:r>
          </w:p>
          <w:p w:rsidR="0053569F" w:rsidRPr="00F45488" w:rsidRDefault="0053569F" w:rsidP="00F45488">
            <w:pPr>
              <w:jc w:val="both"/>
              <w:rPr>
                <w:rFonts w:ascii="Calibri" w:eastAsia="Calibri" w:hAnsi="Calibri"/>
                <w:color w:val="000000"/>
                <w:sz w:val="20"/>
                <w:szCs w:val="20"/>
                <w:lang w:val="hy-AM" w:eastAsia="en-US"/>
              </w:rPr>
            </w:pPr>
            <w:r w:rsidRPr="00F45488">
              <w:rPr>
                <w:color w:val="000000"/>
                <w:sz w:val="22"/>
                <w:szCs w:val="22"/>
                <w:lang w:val="hy-AM"/>
              </w:rPr>
              <w:t>3.1.1</w:t>
            </w:r>
            <w:r w:rsidRPr="00F45488">
              <w:rPr>
                <w:rFonts w:ascii="Sylfaen" w:eastAsia="Calibri" w:hAnsi="Sylfaen"/>
                <w:color w:val="000000"/>
                <w:sz w:val="20"/>
                <w:szCs w:val="20"/>
                <w:lang w:val="hy-AM" w:eastAsia="en-US"/>
              </w:rPr>
              <w:t xml:space="preserve"> Սույն Պայմանագրով  աշխատանքների կատարման համար Կապալառուն</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պարտավոր է՝</w:t>
            </w:r>
          </w:p>
          <w:p w:rsidR="0053569F" w:rsidRPr="00F45488" w:rsidRDefault="0053569F" w:rsidP="00F45488">
            <w:pPr>
              <w:jc w:val="both"/>
              <w:rPr>
                <w:rFonts w:ascii="Sylfaen" w:eastAsia="Calibri" w:hAnsi="Sylfaen"/>
                <w:color w:val="000000"/>
                <w:sz w:val="20"/>
                <w:szCs w:val="20"/>
                <w:lang w:val="hy-AM" w:eastAsia="en-US"/>
              </w:rPr>
            </w:pPr>
            <w:r w:rsidRPr="00F45488">
              <w:rPr>
                <w:rFonts w:eastAsia="Batang"/>
                <w:bCs/>
                <w:iCs/>
                <w:color w:val="000000"/>
                <w:sz w:val="22"/>
                <w:szCs w:val="22"/>
                <w:lang w:val="hy-AM"/>
              </w:rPr>
              <w:t xml:space="preserve">3.1.2. </w:t>
            </w:r>
            <w:r w:rsidRPr="00F45488">
              <w:rPr>
                <w:rFonts w:ascii="Sylfaen" w:eastAsia="Calibri" w:hAnsi="Sylfaen"/>
                <w:color w:val="000000"/>
                <w:sz w:val="20"/>
                <w:szCs w:val="20"/>
                <w:lang w:val="hy-AM" w:eastAsia="en-US"/>
              </w:rPr>
              <w:t>Կատարել</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Սարքավորման նորոգման բոլոր</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 xml:space="preserve">աշխատանքները, որոնք </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նշված</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 xml:space="preserve">են Տեխնիկական առաջադրանքում </w:t>
            </w:r>
            <w:r w:rsidRPr="00F45488">
              <w:rPr>
                <w:rFonts w:eastAsia="Calibri"/>
                <w:color w:val="000000"/>
                <w:sz w:val="20"/>
                <w:szCs w:val="20"/>
                <w:lang w:val="hy-AM" w:eastAsia="en-US"/>
              </w:rPr>
              <w:t>(</w:t>
            </w:r>
            <w:r w:rsidRPr="00F45488">
              <w:rPr>
                <w:rFonts w:ascii="Sylfaen" w:eastAsia="Calibri" w:hAnsi="Sylfaen"/>
                <w:color w:val="000000"/>
                <w:sz w:val="20"/>
                <w:szCs w:val="20"/>
                <w:lang w:val="hy-AM" w:eastAsia="en-US"/>
              </w:rPr>
              <w:t>Հավելված</w:t>
            </w:r>
            <w:r w:rsidRPr="00F45488">
              <w:rPr>
                <w:rFonts w:eastAsia="Calibri"/>
                <w:color w:val="000000"/>
                <w:sz w:val="20"/>
                <w:szCs w:val="20"/>
                <w:lang w:val="hy-AM" w:eastAsia="en-US"/>
              </w:rPr>
              <w:t xml:space="preserve"> №1)</w:t>
            </w:r>
            <w:r w:rsidRPr="00F45488">
              <w:rPr>
                <w:rFonts w:ascii="Sylfaen" w:eastAsia="Calibri" w:hAnsi="Sylfaen"/>
                <w:color w:val="000000"/>
                <w:sz w:val="20"/>
                <w:szCs w:val="20"/>
                <w:lang w:val="hy-AM" w:eastAsia="en-US"/>
              </w:rPr>
              <w:t xml:space="preserve"> սույն</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Պայմանագրով նախատեսված ծավալով</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և</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ժամկետներում</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եւ</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հանձնել Աարքավորումը</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Պատվիրատուին սահմանված ժամկետում այն վիճակում, որն ապահովում է դրա բնականոն շահագործումը:</w:t>
            </w:r>
            <w:r w:rsidRPr="00F45488">
              <w:rPr>
                <w:rFonts w:ascii="Calibri" w:eastAsia="Calibri" w:hAnsi="Calibri"/>
                <w:color w:val="000000"/>
                <w:sz w:val="20"/>
                <w:szCs w:val="20"/>
                <w:lang w:val="hy-AM" w:eastAsia="en-US"/>
              </w:rPr>
              <w:t xml:space="preserve"> </w:t>
            </w:r>
          </w:p>
          <w:p w:rsidR="0053569F" w:rsidRPr="00F45488" w:rsidRDefault="0053569F" w:rsidP="00F45488">
            <w:pPr>
              <w:jc w:val="both"/>
              <w:rPr>
                <w:rFonts w:ascii="Sylfaen" w:hAnsi="Sylfaen"/>
                <w:color w:val="000000"/>
                <w:sz w:val="20"/>
                <w:szCs w:val="20"/>
                <w:lang w:val="hy-AM"/>
              </w:rPr>
            </w:pPr>
            <w:r w:rsidRPr="00F45488">
              <w:rPr>
                <w:rFonts w:eastAsia="Batang"/>
                <w:bCs/>
                <w:iCs/>
                <w:color w:val="000000"/>
                <w:sz w:val="22"/>
                <w:szCs w:val="22"/>
                <w:lang w:val="hy-AM"/>
              </w:rPr>
              <w:t xml:space="preserve">3.1.3. </w:t>
            </w:r>
            <w:r w:rsidRPr="00F45488">
              <w:rPr>
                <w:rFonts w:ascii="Sylfaen" w:hAnsi="Sylfaen"/>
                <w:color w:val="000000"/>
                <w:sz w:val="20"/>
                <w:szCs w:val="20"/>
                <w:lang w:val="hy-AM"/>
              </w:rPr>
              <w:t>Աշխատանքների</w:t>
            </w:r>
            <w:r w:rsidRPr="00F45488">
              <w:rPr>
                <w:rFonts w:ascii="Calibri" w:hAnsi="Calibri"/>
                <w:color w:val="000000"/>
                <w:sz w:val="20"/>
                <w:szCs w:val="20"/>
                <w:lang w:val="hy-AM"/>
              </w:rPr>
              <w:t xml:space="preserve"> </w:t>
            </w:r>
            <w:r w:rsidRPr="00F45488">
              <w:rPr>
                <w:rFonts w:ascii="Sylfaen" w:hAnsi="Sylfaen"/>
                <w:color w:val="000000"/>
                <w:sz w:val="20"/>
                <w:szCs w:val="20"/>
                <w:lang w:val="hy-AM"/>
              </w:rPr>
              <w:t>կատարման ընթացքում առաջացող բոլոր</w:t>
            </w:r>
            <w:r w:rsidRPr="00F45488">
              <w:rPr>
                <w:rFonts w:ascii="Calibri" w:hAnsi="Calibri"/>
                <w:color w:val="000000"/>
                <w:sz w:val="20"/>
                <w:szCs w:val="20"/>
                <w:lang w:val="hy-AM"/>
              </w:rPr>
              <w:t xml:space="preserve"> </w:t>
            </w:r>
            <w:r w:rsidRPr="00F45488">
              <w:rPr>
                <w:rFonts w:ascii="Sylfaen" w:hAnsi="Sylfaen"/>
                <w:color w:val="000000"/>
                <w:sz w:val="20"/>
                <w:szCs w:val="20"/>
                <w:lang w:val="hy-AM"/>
              </w:rPr>
              <w:t>վերադարձի</w:t>
            </w:r>
            <w:r w:rsidRPr="00F45488">
              <w:rPr>
                <w:rFonts w:ascii="Calibri" w:hAnsi="Calibri"/>
                <w:color w:val="000000"/>
                <w:sz w:val="20"/>
                <w:szCs w:val="20"/>
                <w:lang w:val="hy-AM"/>
              </w:rPr>
              <w:t xml:space="preserve"> </w:t>
            </w:r>
            <w:r w:rsidRPr="00F45488">
              <w:rPr>
                <w:rFonts w:ascii="Sylfaen" w:hAnsi="Sylfaen"/>
                <w:color w:val="000000"/>
                <w:sz w:val="20"/>
                <w:szCs w:val="20"/>
                <w:lang w:val="hy-AM"/>
              </w:rPr>
              <w:t>նյութերը</w:t>
            </w:r>
            <w:r w:rsidRPr="00F45488">
              <w:rPr>
                <w:rFonts w:ascii="Calibri" w:hAnsi="Calibri"/>
                <w:color w:val="000000"/>
                <w:sz w:val="20"/>
                <w:szCs w:val="20"/>
                <w:lang w:val="hy-AM"/>
              </w:rPr>
              <w:t xml:space="preserve"> </w:t>
            </w:r>
            <w:r w:rsidRPr="00F45488">
              <w:rPr>
                <w:rFonts w:ascii="Sylfaen" w:hAnsi="Sylfaen"/>
                <w:color w:val="000000"/>
                <w:sz w:val="20"/>
                <w:szCs w:val="20"/>
                <w:lang w:val="hy-AM"/>
              </w:rPr>
              <w:t>հանդիսանում են Պատվիրատուի</w:t>
            </w:r>
            <w:r w:rsidRPr="00F45488">
              <w:rPr>
                <w:rFonts w:ascii="Calibri" w:hAnsi="Calibri"/>
                <w:color w:val="000000"/>
                <w:sz w:val="20"/>
                <w:szCs w:val="20"/>
                <w:lang w:val="hy-AM"/>
              </w:rPr>
              <w:t xml:space="preserve"> </w:t>
            </w:r>
            <w:r w:rsidRPr="00F45488">
              <w:rPr>
                <w:rFonts w:ascii="Sylfaen" w:hAnsi="Sylfaen"/>
                <w:color w:val="000000"/>
                <w:sz w:val="20"/>
                <w:szCs w:val="20"/>
                <w:lang w:val="hy-AM"/>
              </w:rPr>
              <w:t>սեփականություն:</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hAnsi="Sylfaen"/>
                <w:color w:val="000000"/>
                <w:sz w:val="20"/>
                <w:szCs w:val="20"/>
                <w:lang w:val="hy-AM"/>
              </w:rPr>
              <w:t>Վերադարձվող նյութերի փոխանցումը ձևակերպվում է երկկողմանի ստորագրված հանձման-ընդունման ակտով</w:t>
            </w:r>
            <w:r w:rsidRPr="00F45488">
              <w:rPr>
                <w:rFonts w:ascii="Sylfaen" w:eastAsia="Calibri" w:hAnsi="Sylfaen"/>
                <w:color w:val="000000"/>
                <w:sz w:val="20"/>
                <w:szCs w:val="20"/>
                <w:lang w:val="hy-AM" w:eastAsia="en-US"/>
              </w:rPr>
              <w:t xml:space="preserve">, եթե  այլ բան չհամաձայնեցվի Կողմերի միջև լրացուցիչ համաձայնագիր կնքելով:  </w:t>
            </w:r>
          </w:p>
          <w:p w:rsidR="0053569F" w:rsidRPr="00F45488" w:rsidRDefault="0053569F" w:rsidP="00F45488">
            <w:pPr>
              <w:jc w:val="both"/>
              <w:rPr>
                <w:rFonts w:ascii="Sylfaen" w:eastAsia="Calibri" w:hAnsi="Sylfaen"/>
                <w:b/>
                <w:color w:val="000000"/>
                <w:sz w:val="20"/>
                <w:szCs w:val="20"/>
                <w:lang w:val="hy-AM" w:eastAsia="en-US"/>
              </w:rPr>
            </w:pPr>
            <w:r w:rsidRPr="00F45488">
              <w:rPr>
                <w:rFonts w:eastAsia="Batang"/>
                <w:b/>
                <w:bCs/>
                <w:iCs/>
                <w:color w:val="000000"/>
                <w:sz w:val="22"/>
                <w:szCs w:val="22"/>
                <w:lang w:val="hy-AM"/>
              </w:rPr>
              <w:t xml:space="preserve">3.2. </w:t>
            </w:r>
            <w:r w:rsidRPr="00F45488">
              <w:rPr>
                <w:rFonts w:ascii="Sylfaen" w:eastAsia="Calibri" w:hAnsi="Sylfaen"/>
                <w:b/>
                <w:color w:val="000000"/>
                <w:sz w:val="20"/>
                <w:szCs w:val="20"/>
                <w:lang w:val="hy-AM" w:eastAsia="en-US"/>
              </w:rPr>
              <w:t>Կապալառուն</w:t>
            </w:r>
            <w:r w:rsidRPr="00F45488">
              <w:rPr>
                <w:rFonts w:ascii="Calibri" w:eastAsia="Calibri" w:hAnsi="Calibri"/>
                <w:b/>
                <w:color w:val="000000"/>
                <w:sz w:val="20"/>
                <w:szCs w:val="20"/>
                <w:lang w:val="hy-AM" w:eastAsia="en-US"/>
              </w:rPr>
              <w:t xml:space="preserve"> </w:t>
            </w:r>
            <w:r w:rsidRPr="00F45488">
              <w:rPr>
                <w:rFonts w:ascii="Sylfaen" w:eastAsia="Calibri" w:hAnsi="Sylfaen"/>
                <w:b/>
                <w:color w:val="000000"/>
                <w:sz w:val="20"/>
                <w:szCs w:val="20"/>
                <w:lang w:val="hy-AM" w:eastAsia="en-US"/>
              </w:rPr>
              <w:t>իրավունք</w:t>
            </w:r>
            <w:r w:rsidRPr="00F45488">
              <w:rPr>
                <w:rFonts w:ascii="Calibri" w:eastAsia="Calibri" w:hAnsi="Calibri"/>
                <w:b/>
                <w:color w:val="000000"/>
                <w:sz w:val="20"/>
                <w:szCs w:val="20"/>
                <w:lang w:val="hy-AM" w:eastAsia="en-US"/>
              </w:rPr>
              <w:t xml:space="preserve"> </w:t>
            </w:r>
            <w:r w:rsidRPr="00F45488">
              <w:rPr>
                <w:rFonts w:ascii="Sylfaen" w:eastAsia="Calibri" w:hAnsi="Sylfaen"/>
                <w:b/>
                <w:color w:val="000000"/>
                <w:sz w:val="20"/>
                <w:szCs w:val="20"/>
                <w:lang w:val="hy-AM" w:eastAsia="en-US"/>
              </w:rPr>
              <w:t>ունի՝</w:t>
            </w:r>
          </w:p>
          <w:p w:rsidR="0053569F" w:rsidRPr="00F45488" w:rsidRDefault="0053569F" w:rsidP="00F45488">
            <w:pPr>
              <w:jc w:val="both"/>
              <w:rPr>
                <w:rFonts w:ascii="Sylfaen" w:hAnsi="Sylfaen"/>
                <w:color w:val="000000"/>
                <w:sz w:val="20"/>
                <w:szCs w:val="20"/>
                <w:lang w:val="hy-AM" w:eastAsia="en-US"/>
              </w:rPr>
            </w:pPr>
            <w:r w:rsidRPr="00F45488">
              <w:rPr>
                <w:rFonts w:ascii="Sylfaen" w:eastAsia="Calibri" w:hAnsi="Sylfaen"/>
                <w:color w:val="000000"/>
                <w:sz w:val="20"/>
                <w:szCs w:val="20"/>
                <w:lang w:val="hy-AM" w:eastAsia="en-US"/>
              </w:rPr>
              <w:t>3.2.1.</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Վաղաժամկետ</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հանձնել սույն Պայմանագրով կատարված</w:t>
            </w:r>
            <w:r w:rsidRPr="00F45488">
              <w:rPr>
                <w:rFonts w:ascii="Calibri" w:eastAsia="Calibri" w:hAnsi="Calibri"/>
                <w:color w:val="000000"/>
                <w:sz w:val="20"/>
                <w:szCs w:val="20"/>
                <w:lang w:val="hy-AM" w:eastAsia="en-US"/>
              </w:rPr>
              <w:t xml:space="preserve"> </w:t>
            </w:r>
            <w:r w:rsidRPr="00F45488">
              <w:rPr>
                <w:rFonts w:ascii="Sylfaen" w:eastAsia="Calibri" w:hAnsi="Sylfaen"/>
                <w:color w:val="000000"/>
                <w:sz w:val="20"/>
                <w:szCs w:val="20"/>
                <w:lang w:val="hy-AM" w:eastAsia="en-US"/>
              </w:rPr>
              <w:t>աշխատանքները</w:t>
            </w:r>
            <w:r w:rsidRPr="00F45488">
              <w:rPr>
                <w:rFonts w:ascii="Calibri" w:eastAsia="Calibri" w:hAnsi="Calibri"/>
                <w:color w:val="000000"/>
                <w:sz w:val="20"/>
                <w:szCs w:val="20"/>
                <w:lang w:val="hy-AM" w:eastAsia="en-US"/>
              </w:rPr>
              <w:t>:</w:t>
            </w:r>
            <w:r w:rsidRPr="00F45488">
              <w:rPr>
                <w:rFonts w:ascii="Sylfaen" w:hAnsi="Sylfaen"/>
                <w:color w:val="000000"/>
                <w:sz w:val="20"/>
                <w:szCs w:val="20"/>
                <w:lang w:val="hy-AM" w:eastAsia="en-US"/>
              </w:rPr>
              <w:t xml:space="preserve"> </w:t>
            </w:r>
          </w:p>
          <w:p w:rsidR="0053569F" w:rsidRPr="00F45488" w:rsidRDefault="0053569F" w:rsidP="00F45488">
            <w:pPr>
              <w:ind w:left="284"/>
              <w:contextualSpacing/>
              <w:jc w:val="both"/>
              <w:rPr>
                <w:rFonts w:ascii="Sylfaen" w:hAnsi="Sylfaen"/>
                <w:b/>
                <w:color w:val="000000"/>
                <w:sz w:val="20"/>
                <w:szCs w:val="20"/>
                <w:lang w:val="hy-AM" w:eastAsia="en-US"/>
              </w:rPr>
            </w:pPr>
            <w:r w:rsidRPr="00F45488">
              <w:rPr>
                <w:rFonts w:ascii="Sylfaen" w:hAnsi="Sylfaen"/>
                <w:b/>
                <w:color w:val="000000"/>
                <w:sz w:val="20"/>
                <w:szCs w:val="20"/>
                <w:lang w:val="hy-AM" w:eastAsia="en-US"/>
              </w:rPr>
              <w:t>3.3. ՊԱՏՎԻՐԱՏՈՒՆ պարտավոր է՝</w:t>
            </w:r>
          </w:p>
          <w:p w:rsidR="0053569F" w:rsidRPr="00F45488" w:rsidRDefault="0053569F" w:rsidP="00F45488">
            <w:pPr>
              <w:contextualSpacing/>
              <w:jc w:val="both"/>
              <w:rPr>
                <w:rFonts w:ascii="Times Armenian" w:hAnsi="Times Armenian"/>
                <w:color w:val="000000"/>
                <w:sz w:val="20"/>
                <w:szCs w:val="20"/>
                <w:lang w:val="hy-AM"/>
              </w:rPr>
            </w:pPr>
            <w:r w:rsidRPr="00F45488">
              <w:rPr>
                <w:rFonts w:eastAsia="Batang"/>
                <w:bCs/>
                <w:iCs/>
                <w:color w:val="000000"/>
                <w:sz w:val="22"/>
                <w:szCs w:val="22"/>
                <w:lang w:val="hy-AM"/>
              </w:rPr>
              <w:t>3.</w:t>
            </w:r>
            <w:r w:rsidRPr="00F45488">
              <w:rPr>
                <w:rFonts w:ascii="Sylfaen" w:eastAsia="Batang" w:hAnsi="Sylfaen"/>
                <w:bCs/>
                <w:iCs/>
                <w:color w:val="000000"/>
                <w:sz w:val="22"/>
                <w:szCs w:val="22"/>
                <w:lang w:val="hy-AM"/>
              </w:rPr>
              <w:t>3</w:t>
            </w:r>
            <w:r w:rsidRPr="00F45488">
              <w:rPr>
                <w:rFonts w:eastAsia="Batang"/>
                <w:bCs/>
                <w:iCs/>
                <w:color w:val="000000"/>
                <w:sz w:val="22"/>
                <w:szCs w:val="22"/>
                <w:lang w:val="hy-AM"/>
              </w:rPr>
              <w:t>.</w:t>
            </w:r>
            <w:r w:rsidRPr="00F45488">
              <w:rPr>
                <w:rFonts w:ascii="Sylfaen" w:eastAsia="Batang" w:hAnsi="Sylfaen"/>
                <w:bCs/>
                <w:iCs/>
                <w:color w:val="000000"/>
                <w:sz w:val="22"/>
                <w:szCs w:val="22"/>
                <w:lang w:val="hy-AM"/>
              </w:rPr>
              <w:t>1.</w:t>
            </w:r>
            <w:r w:rsidRPr="00F45488">
              <w:rPr>
                <w:rFonts w:ascii="Sylfaen" w:hAnsi="Sylfaen"/>
                <w:bCs/>
                <w:color w:val="000000"/>
                <w:sz w:val="20"/>
                <w:szCs w:val="20"/>
                <w:lang w:val="hy-AM"/>
              </w:rPr>
              <w:t>Աշխատանքների կատարումից հետո ընդունել կռունկին ընդունող գիծը</w:t>
            </w:r>
            <w:r w:rsidRPr="00F45488">
              <w:rPr>
                <w:rFonts w:ascii="Sylfaen" w:hAnsi="Sylfaen"/>
                <w:color w:val="000000"/>
                <w:sz w:val="20"/>
                <w:szCs w:val="20"/>
                <w:lang w:val="hy-AM"/>
              </w:rPr>
              <w:t>, սույն Պայմանագրի 7 բաժնում նախատեսված կարգով:</w:t>
            </w:r>
          </w:p>
          <w:p w:rsidR="0053569F" w:rsidRPr="00F45488" w:rsidRDefault="0053569F" w:rsidP="00F45488">
            <w:pPr>
              <w:ind w:left="34"/>
              <w:contextualSpacing/>
              <w:jc w:val="both"/>
              <w:rPr>
                <w:rFonts w:ascii="Times Armenian" w:hAnsi="Times Armenian"/>
                <w:color w:val="000000"/>
                <w:sz w:val="20"/>
                <w:szCs w:val="20"/>
                <w:lang w:val="hy-AM"/>
              </w:rPr>
            </w:pPr>
            <w:r w:rsidRPr="00F45488">
              <w:rPr>
                <w:rFonts w:eastAsia="Batang"/>
                <w:bCs/>
                <w:iCs/>
                <w:color w:val="000000"/>
                <w:sz w:val="22"/>
                <w:szCs w:val="22"/>
                <w:lang w:val="hy-AM"/>
              </w:rPr>
              <w:t>3.</w:t>
            </w:r>
            <w:r w:rsidRPr="00F45488">
              <w:rPr>
                <w:rFonts w:ascii="Sylfaen" w:eastAsia="Batang" w:hAnsi="Sylfaen"/>
                <w:bCs/>
                <w:iCs/>
                <w:color w:val="000000"/>
                <w:sz w:val="22"/>
                <w:szCs w:val="22"/>
                <w:lang w:val="hy-AM"/>
              </w:rPr>
              <w:t>3</w:t>
            </w:r>
            <w:r w:rsidRPr="00F45488">
              <w:rPr>
                <w:rFonts w:eastAsia="Batang"/>
                <w:bCs/>
                <w:iCs/>
                <w:color w:val="000000"/>
                <w:sz w:val="22"/>
                <w:szCs w:val="22"/>
                <w:lang w:val="hy-AM"/>
              </w:rPr>
              <w:t>.</w:t>
            </w:r>
            <w:r w:rsidRPr="00F45488">
              <w:rPr>
                <w:rFonts w:ascii="Sylfaen" w:eastAsia="Batang" w:hAnsi="Sylfaen"/>
                <w:bCs/>
                <w:iCs/>
                <w:color w:val="000000"/>
                <w:sz w:val="22"/>
                <w:szCs w:val="22"/>
                <w:lang w:val="hy-AM"/>
              </w:rPr>
              <w:t>2.</w:t>
            </w:r>
            <w:r w:rsidRPr="00F45488">
              <w:rPr>
                <w:rFonts w:ascii="Sylfaen" w:hAnsi="Sylfaen"/>
                <w:color w:val="000000"/>
                <w:sz w:val="20"/>
                <w:szCs w:val="20"/>
                <w:lang w:val="hy-AM"/>
              </w:rPr>
              <w:t xml:space="preserve">Մինչև կատարված Աշխատանքների ընդունումը կատարել </w:t>
            </w:r>
            <w:r w:rsidRPr="00F45488">
              <w:rPr>
                <w:rFonts w:ascii="Sylfaen" w:hAnsi="Sylfaen"/>
                <w:bCs/>
                <w:color w:val="000000"/>
                <w:sz w:val="20"/>
                <w:szCs w:val="20"/>
                <w:lang w:val="hy-AM"/>
              </w:rPr>
              <w:t>կռունկին ուղղորդող գծի փորձարկում աշխատանքային ռեժիմում</w:t>
            </w:r>
            <w:r w:rsidRPr="00F45488">
              <w:rPr>
                <w:rFonts w:ascii="Sylfaen" w:hAnsi="Sylfaen"/>
                <w:color w:val="000000"/>
                <w:sz w:val="20"/>
                <w:szCs w:val="20"/>
                <w:lang w:val="hy-AM"/>
              </w:rPr>
              <w:t>: Փորձարկումների արդյունքների հիման վրա Կապալառուի հետ կազմել և ստորագրել Աշխատանքների հանձնման –ընդունման երկկողմանի  Ակտ։</w:t>
            </w:r>
          </w:p>
          <w:p w:rsidR="0053569F" w:rsidRPr="00F45488" w:rsidRDefault="0053569F" w:rsidP="00F45488">
            <w:pPr>
              <w:ind w:left="34"/>
              <w:contextualSpacing/>
              <w:jc w:val="both"/>
              <w:rPr>
                <w:rFonts w:ascii="Times Armenian" w:hAnsi="Times Armenian"/>
                <w:color w:val="000000"/>
                <w:sz w:val="20"/>
                <w:szCs w:val="20"/>
                <w:lang w:val="hy-AM"/>
              </w:rPr>
            </w:pPr>
            <w:r w:rsidRPr="00F45488">
              <w:rPr>
                <w:rFonts w:eastAsia="Batang"/>
                <w:bCs/>
                <w:iCs/>
                <w:color w:val="000000"/>
                <w:sz w:val="22"/>
                <w:szCs w:val="22"/>
                <w:lang w:val="hy-AM"/>
              </w:rPr>
              <w:t>3.</w:t>
            </w:r>
            <w:r w:rsidRPr="00F45488">
              <w:rPr>
                <w:rFonts w:ascii="Sylfaen" w:eastAsia="Batang" w:hAnsi="Sylfaen"/>
                <w:bCs/>
                <w:iCs/>
                <w:color w:val="000000"/>
                <w:sz w:val="22"/>
                <w:szCs w:val="22"/>
                <w:lang w:val="hy-AM"/>
              </w:rPr>
              <w:t>3</w:t>
            </w:r>
            <w:r w:rsidRPr="00F45488">
              <w:rPr>
                <w:rFonts w:eastAsia="Batang"/>
                <w:bCs/>
                <w:iCs/>
                <w:color w:val="000000"/>
                <w:sz w:val="22"/>
                <w:szCs w:val="22"/>
                <w:lang w:val="hy-AM"/>
              </w:rPr>
              <w:t>.</w:t>
            </w:r>
            <w:r w:rsidRPr="00F45488">
              <w:rPr>
                <w:rFonts w:ascii="Sylfaen" w:eastAsia="Batang" w:hAnsi="Sylfaen"/>
                <w:bCs/>
                <w:iCs/>
                <w:color w:val="000000"/>
                <w:sz w:val="22"/>
                <w:szCs w:val="22"/>
                <w:lang w:val="hy-AM"/>
              </w:rPr>
              <w:t>3.</w:t>
            </w:r>
            <w:r w:rsidRPr="00F45488">
              <w:rPr>
                <w:rFonts w:eastAsia="Batang"/>
                <w:bCs/>
                <w:iCs/>
                <w:color w:val="000000"/>
                <w:sz w:val="22"/>
                <w:szCs w:val="22"/>
                <w:lang w:val="hy-AM"/>
              </w:rPr>
              <w:t xml:space="preserve"> </w:t>
            </w:r>
            <w:r w:rsidRPr="00F45488">
              <w:rPr>
                <w:rFonts w:ascii="Sylfaen" w:hAnsi="Sylfaen" w:cs="Sylfaen"/>
                <w:color w:val="000000"/>
                <w:sz w:val="20"/>
                <w:szCs w:val="20"/>
                <w:lang w:val="hy-AM"/>
              </w:rPr>
              <w:t>Ա</w:t>
            </w:r>
            <w:r w:rsidRPr="00F45488">
              <w:rPr>
                <w:rFonts w:ascii="Sylfaen" w:hAnsi="Sylfaen"/>
                <w:color w:val="000000"/>
                <w:sz w:val="20"/>
                <w:szCs w:val="20"/>
                <w:lang w:val="hy-AM"/>
              </w:rPr>
              <w:t>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rsidR="0053569F" w:rsidRPr="00F45488" w:rsidRDefault="0053569F" w:rsidP="00F45488">
            <w:pPr>
              <w:jc w:val="both"/>
              <w:rPr>
                <w:rFonts w:ascii="Sylfaen" w:hAnsi="Sylfaen" w:cs="Sylfaen"/>
                <w:color w:val="000000"/>
                <w:sz w:val="20"/>
                <w:szCs w:val="20"/>
                <w:lang w:val="hy-AM"/>
              </w:rPr>
            </w:pPr>
            <w:r w:rsidRPr="00F45488">
              <w:rPr>
                <w:rFonts w:eastAsia="Batang"/>
                <w:bCs/>
                <w:iCs/>
                <w:color w:val="000000"/>
                <w:sz w:val="22"/>
                <w:szCs w:val="22"/>
                <w:lang w:val="hy-AM"/>
              </w:rPr>
              <w:t>3.</w:t>
            </w:r>
            <w:r w:rsidRPr="00F45488">
              <w:rPr>
                <w:rFonts w:ascii="Sylfaen" w:eastAsia="Batang" w:hAnsi="Sylfaen"/>
                <w:bCs/>
                <w:iCs/>
                <w:color w:val="000000"/>
                <w:sz w:val="22"/>
                <w:szCs w:val="22"/>
                <w:lang w:val="hy-AM"/>
              </w:rPr>
              <w:t>3</w:t>
            </w:r>
            <w:r w:rsidRPr="00F45488">
              <w:rPr>
                <w:rFonts w:eastAsia="Batang"/>
                <w:bCs/>
                <w:iCs/>
                <w:color w:val="000000"/>
                <w:sz w:val="22"/>
                <w:szCs w:val="22"/>
                <w:lang w:val="hy-AM"/>
              </w:rPr>
              <w:t>.</w:t>
            </w:r>
            <w:r w:rsidRPr="00F45488">
              <w:rPr>
                <w:rFonts w:ascii="Sylfaen" w:eastAsia="Batang" w:hAnsi="Sylfaen"/>
                <w:bCs/>
                <w:iCs/>
                <w:color w:val="000000"/>
                <w:sz w:val="22"/>
                <w:szCs w:val="22"/>
                <w:lang w:val="hy-AM"/>
              </w:rPr>
              <w:t>4.</w:t>
            </w:r>
            <w:r w:rsidRPr="00F45488">
              <w:rPr>
                <w:rFonts w:eastAsia="Batang"/>
                <w:bCs/>
                <w:iCs/>
                <w:color w:val="000000"/>
                <w:sz w:val="22"/>
                <w:szCs w:val="22"/>
                <w:lang w:val="hy-AM"/>
              </w:rPr>
              <w:t xml:space="preserve"> </w:t>
            </w:r>
            <w:r w:rsidRPr="00F45488">
              <w:rPr>
                <w:rFonts w:ascii="Sylfaen" w:hAnsi="Sylfaen" w:cs="Sylfaen"/>
                <w:color w:val="000000"/>
                <w:sz w:val="20"/>
                <w:szCs w:val="20"/>
                <w:lang w:val="hy-AM"/>
              </w:rPr>
              <w:t>Կատարել</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սույն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Պայմանագրի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այլ</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բաժիններում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նախատեսված</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բոլոր</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իր</w:t>
            </w:r>
            <w:r w:rsidRPr="00F45488">
              <w:rPr>
                <w:rFonts w:ascii="Sylfaen" w:hAnsi="Sylfaen"/>
                <w:color w:val="000000"/>
                <w:sz w:val="20"/>
                <w:szCs w:val="20"/>
                <w:lang w:val="hy-AM"/>
              </w:rPr>
              <w:t xml:space="preserve"> </w:t>
            </w:r>
            <w:r w:rsidRPr="00F45488">
              <w:rPr>
                <w:rFonts w:ascii="Times Armenian" w:hAnsi="Times Armenian"/>
                <w:color w:val="000000"/>
                <w:sz w:val="20"/>
                <w:szCs w:val="20"/>
                <w:lang w:val="hy-AM"/>
              </w:rPr>
              <w:t xml:space="preserve"> </w:t>
            </w:r>
            <w:r w:rsidRPr="00F45488">
              <w:rPr>
                <w:rFonts w:ascii="Sylfaen" w:hAnsi="Sylfaen" w:cs="Sylfaen"/>
                <w:color w:val="000000"/>
                <w:sz w:val="20"/>
                <w:szCs w:val="20"/>
                <w:lang w:val="hy-AM"/>
              </w:rPr>
              <w:t>պարտավորությունները ամբողջ ծավալով:</w:t>
            </w:r>
          </w:p>
          <w:p w:rsidR="0053569F" w:rsidRPr="00F45488" w:rsidRDefault="0053569F" w:rsidP="00F45488">
            <w:pPr>
              <w:jc w:val="both"/>
              <w:rPr>
                <w:rFonts w:ascii="Sylfaen" w:hAnsi="Sylfaen" w:cs="Sylfaen"/>
                <w:color w:val="000000"/>
                <w:sz w:val="20"/>
                <w:szCs w:val="20"/>
                <w:lang w:val="hy-AM"/>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ind w:left="709"/>
              <w:jc w:val="center"/>
              <w:rPr>
                <w:rFonts w:ascii="Sylfaen" w:eastAsia="Calibri" w:hAnsi="Sylfaen"/>
                <w:b/>
                <w:color w:val="000000"/>
                <w:sz w:val="20"/>
                <w:szCs w:val="20"/>
                <w:lang w:val="hy-AM" w:eastAsia="en-US"/>
              </w:rPr>
            </w:pPr>
            <w:r w:rsidRPr="00F45488">
              <w:rPr>
                <w:rFonts w:ascii="Sylfaen" w:eastAsia="Calibri" w:hAnsi="Sylfaen"/>
                <w:b/>
                <w:color w:val="000000"/>
                <w:sz w:val="20"/>
                <w:szCs w:val="20"/>
                <w:lang w:val="hy-AM" w:eastAsia="en-US"/>
              </w:rPr>
              <w:t>4.ԱՇԽԱՏԱՆՔՆԵՐԻ ՀԱՆՁՆՄԱՆ և ԸՆԴՈՒՆՄԱՆ ԿԱՐԳԸ</w:t>
            </w:r>
          </w:p>
          <w:p w:rsidR="0053569F" w:rsidRPr="00F45488" w:rsidRDefault="0053569F" w:rsidP="00F45488">
            <w:pPr>
              <w:contextualSpacing/>
              <w:jc w:val="both"/>
              <w:rPr>
                <w:rFonts w:ascii="Sylfaen" w:hAnsi="Sylfaen"/>
                <w:color w:val="000000"/>
                <w:sz w:val="20"/>
                <w:szCs w:val="20"/>
                <w:lang w:val="hy-AM"/>
              </w:rPr>
            </w:pPr>
            <w:r w:rsidRPr="00F45488">
              <w:rPr>
                <w:rFonts w:ascii="Sylfaen" w:hAnsi="Sylfaen"/>
                <w:color w:val="000000"/>
                <w:sz w:val="20"/>
                <w:szCs w:val="20"/>
                <w:lang w:val="hy-AM"/>
              </w:rPr>
              <w:t>4.2. Փորձարկման ավարտից հետո Կապալառուի և Պատվիրատուի ներկայացուցիչները կազմում և ստորագրում են Փ</w:t>
            </w:r>
            <w:r w:rsidRPr="00F45488">
              <w:rPr>
                <w:rFonts w:ascii="Sylfaen" w:hAnsi="Sylfaen"/>
                <w:b/>
                <w:color w:val="000000"/>
                <w:sz w:val="20"/>
                <w:szCs w:val="20"/>
                <w:lang w:val="hy-AM"/>
              </w:rPr>
              <w:t>որձարկման Ակտ (Հավելված №2):</w:t>
            </w:r>
            <w:r w:rsidRPr="00F45488">
              <w:rPr>
                <w:rFonts w:ascii="Sylfaen" w:hAnsi="Sylfaen"/>
                <w:color w:val="000000"/>
                <w:sz w:val="20"/>
                <w:szCs w:val="20"/>
                <w:lang w:val="hy-AM"/>
              </w:rPr>
              <w:t xml:space="preserve">    </w:t>
            </w: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lastRenderedPageBreak/>
              <w:t>Շեղումների և թերությունների առկայության դեպքում Կապալառուն իր սեփական միջոցներով և իր հաշվին պարտավոր է դրանք վերացնել 7 օրացույցային օրվա ընթացքում:</w:t>
            </w:r>
          </w:p>
          <w:p w:rsidR="0053569F" w:rsidRPr="00F45488" w:rsidRDefault="0053569F" w:rsidP="00F45488">
            <w:pPr>
              <w:contextualSpacing/>
              <w:jc w:val="both"/>
              <w:rPr>
                <w:rFonts w:ascii="Sylfaen" w:hAnsi="Sylfaen"/>
                <w:color w:val="000000"/>
                <w:sz w:val="20"/>
                <w:szCs w:val="20"/>
                <w:lang w:val="hy-AM"/>
              </w:rPr>
            </w:pPr>
            <w:r w:rsidRPr="00F45488">
              <w:rPr>
                <w:rFonts w:ascii="Sylfaen" w:hAnsi="Sylfaen"/>
                <w:color w:val="000000"/>
                <w:sz w:val="20"/>
                <w:szCs w:val="20"/>
                <w:lang w:val="hy-AM"/>
              </w:rPr>
              <w:t xml:space="preserve">4.3. Ստորագրված </w:t>
            </w:r>
            <w:r w:rsidRPr="00F45488">
              <w:rPr>
                <w:rFonts w:ascii="Sylfaen" w:hAnsi="Sylfaen"/>
                <w:b/>
                <w:color w:val="000000"/>
                <w:sz w:val="20"/>
                <w:szCs w:val="20"/>
                <w:lang w:val="hy-AM"/>
              </w:rPr>
              <w:t>Փորձարկման Ակտի</w:t>
            </w:r>
            <w:r w:rsidRPr="00F45488">
              <w:rPr>
                <w:rFonts w:ascii="Sylfaen" w:hAnsi="Sylfaen"/>
                <w:color w:val="000000"/>
                <w:sz w:val="20"/>
                <w:szCs w:val="20"/>
                <w:lang w:val="hy-AM"/>
              </w:rPr>
              <w:t xml:space="preserve"> առկայության դեպքում   Պատվիրատուն կազմակերպում է կատարված Աշխատանքների ընդունումը:</w:t>
            </w:r>
          </w:p>
          <w:p w:rsidR="0053569F" w:rsidRPr="00F45488" w:rsidRDefault="0053569F" w:rsidP="00F45488">
            <w:pPr>
              <w:contextualSpacing/>
              <w:jc w:val="both"/>
              <w:rPr>
                <w:rFonts w:ascii="Sylfaen" w:hAnsi="Sylfaen"/>
                <w:b/>
                <w:color w:val="000000"/>
                <w:sz w:val="20"/>
                <w:szCs w:val="20"/>
                <w:lang w:val="hy-AM"/>
              </w:rPr>
            </w:pPr>
            <w:r w:rsidRPr="00F45488">
              <w:rPr>
                <w:rFonts w:ascii="Sylfaen" w:hAnsi="Sylfaen"/>
                <w:color w:val="000000"/>
                <w:sz w:val="20"/>
                <w:szCs w:val="20"/>
                <w:lang w:val="hy-AM"/>
              </w:rPr>
              <w:t xml:space="preserve">Աշխատանքների փաստացի ավարտից հետո Պատվիրատուի և Կապալռուի ներկայացուցիչների կողմից ստորագրվում է հանձնման-ընդունման </w:t>
            </w:r>
            <w:r w:rsidRPr="00F45488">
              <w:rPr>
                <w:rFonts w:ascii="Sylfaen" w:hAnsi="Sylfaen"/>
                <w:b/>
                <w:color w:val="000000"/>
                <w:sz w:val="20"/>
                <w:szCs w:val="20"/>
                <w:lang w:val="hy-AM"/>
              </w:rPr>
              <w:t xml:space="preserve">Ակտ (Հավելված №3): </w:t>
            </w:r>
            <w:r w:rsidRPr="00F45488">
              <w:rPr>
                <w:rFonts w:ascii="Sylfaen" w:hAnsi="Sylfaen"/>
                <w:color w:val="000000"/>
                <w:sz w:val="20"/>
                <w:szCs w:val="20"/>
                <w:lang w:val="hy-AM"/>
              </w:rPr>
              <w:t>Հանձնման-ընդունման Ակտը ստորագրելուց հետո ստորագրվում է</w:t>
            </w:r>
            <w:r w:rsidRPr="00F45488">
              <w:rPr>
                <w:rFonts w:ascii="Sylfaen" w:hAnsi="Sylfaen"/>
                <w:b/>
                <w:color w:val="000000"/>
                <w:sz w:val="20"/>
                <w:szCs w:val="20"/>
                <w:lang w:val="hy-AM"/>
              </w:rPr>
              <w:t xml:space="preserve"> շահագործման հանձնման Ակտը (Հավելված №4):</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hAnsi="Sylfaen"/>
                <w:color w:val="000000"/>
                <w:sz w:val="20"/>
                <w:szCs w:val="20"/>
                <w:lang w:val="hy-AM"/>
              </w:rPr>
              <w:t> </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8"/>
              </w:numPr>
              <w:ind w:left="0" w:firstLine="284"/>
              <w:contextualSpacing/>
              <w:jc w:val="center"/>
              <w:rPr>
                <w:rFonts w:ascii="Sylfaen" w:hAnsi="Sylfaen"/>
                <w:b/>
                <w:color w:val="000000"/>
                <w:sz w:val="20"/>
                <w:szCs w:val="20"/>
                <w:lang w:val="hy-AM" w:eastAsia="en-US"/>
              </w:rPr>
            </w:pPr>
            <w:r w:rsidRPr="00F45488">
              <w:rPr>
                <w:rFonts w:ascii="Sylfaen" w:hAnsi="Sylfaen" w:cs="Sylfaen"/>
                <w:b/>
                <w:color w:val="000000"/>
                <w:sz w:val="20"/>
                <w:szCs w:val="20"/>
                <w:lang w:val="hy-AM" w:eastAsia="en-US"/>
              </w:rPr>
              <w:t>ԵՐԱՇԽԻՔԱՅԻՆ</w:t>
            </w:r>
            <w:r w:rsidRPr="00F45488">
              <w:rPr>
                <w:rFonts w:ascii="Sylfaen" w:hAnsi="Sylfaen"/>
                <w:b/>
                <w:color w:val="000000"/>
                <w:sz w:val="20"/>
                <w:szCs w:val="20"/>
                <w:lang w:val="hy-AM" w:eastAsia="en-US"/>
              </w:rPr>
              <w:t xml:space="preserve"> ՊԱՐՏԱՎՈՐՈՒԹՅՈՒՆՆԵՐ</w:t>
            </w:r>
          </w:p>
          <w:p w:rsidR="0053569F" w:rsidRPr="00F45488" w:rsidRDefault="0053569F" w:rsidP="00F45488">
            <w:pPr>
              <w:contextualSpacing/>
              <w:jc w:val="both"/>
              <w:rPr>
                <w:rFonts w:ascii="Sylfaen" w:hAnsi="Sylfaen"/>
                <w:color w:val="000000"/>
                <w:sz w:val="20"/>
                <w:szCs w:val="20"/>
                <w:lang w:val="hy-AM"/>
              </w:rPr>
            </w:pPr>
            <w:r w:rsidRPr="00F45488">
              <w:rPr>
                <w:rFonts w:ascii="Sylfaen" w:eastAsia="Calibri" w:hAnsi="Sylfaen"/>
                <w:color w:val="000000"/>
                <w:sz w:val="20"/>
                <w:szCs w:val="20"/>
                <w:lang w:val="hy-AM"/>
              </w:rPr>
              <w:t xml:space="preserve"> </w:t>
            </w:r>
            <w:r w:rsidRPr="00F45488">
              <w:rPr>
                <w:rFonts w:ascii="Sylfaen" w:hAnsi="Sylfaen"/>
                <w:color w:val="000000"/>
                <w:sz w:val="20"/>
                <w:szCs w:val="20"/>
                <w:lang w:val="hy-AM"/>
              </w:rPr>
              <w:t xml:space="preserve">5.1. Որակի երաշխիքը տարածվում է  սույն Պայմանագրով Կապալառուի կողմից կատարված բոլոր կառուցվածքային տարրերի և Աշխատանքների վրա: </w:t>
            </w:r>
          </w:p>
          <w:p w:rsidR="0053569F" w:rsidRPr="00F45488" w:rsidRDefault="0053569F" w:rsidP="00F45488">
            <w:pPr>
              <w:contextualSpacing/>
              <w:jc w:val="both"/>
              <w:rPr>
                <w:rFonts w:ascii="Sylfaen" w:hAnsi="Sylfaen"/>
                <w:color w:val="000000"/>
                <w:sz w:val="20"/>
                <w:szCs w:val="20"/>
                <w:lang w:val="hy-AM"/>
              </w:rPr>
            </w:pPr>
            <w:r w:rsidRPr="00F45488">
              <w:rPr>
                <w:rFonts w:ascii="Sylfaen" w:hAnsi="Sylfaen"/>
                <w:color w:val="000000"/>
                <w:sz w:val="20"/>
                <w:szCs w:val="20"/>
                <w:lang w:val="hy-AM"/>
              </w:rPr>
              <w:t>5.2. Օբյեկտի և նրա բաղկացուցիչ մասերի, նյութերի և կատարված Աշխատանքների բնականոն շահագործման երաշխիքային ժամկետը սահմանվում է 12 ամիս Կողմերի միջև հանձնման-ընդունման Ակտի ստորագրման օրվանից:</w:t>
            </w:r>
          </w:p>
          <w:p w:rsidR="0053569F" w:rsidRPr="00F45488" w:rsidRDefault="0053569F" w:rsidP="00F45488">
            <w:pPr>
              <w:contextualSpacing/>
              <w:jc w:val="both"/>
              <w:rPr>
                <w:rFonts w:ascii="Sylfaen" w:hAnsi="Sylfaen"/>
                <w:color w:val="000000"/>
                <w:sz w:val="20"/>
                <w:szCs w:val="20"/>
                <w:lang w:val="hy-AM"/>
              </w:rPr>
            </w:pPr>
            <w:r w:rsidRPr="00F45488">
              <w:rPr>
                <w:rFonts w:ascii="Sylfaen" w:hAnsi="Sylfaen"/>
                <w:color w:val="000000"/>
                <w:sz w:val="20"/>
                <w:szCs w:val="20"/>
                <w:lang w:val="hy-AM"/>
              </w:rPr>
              <w:t>5.3. Օբյեկտի երաշխիքային սպասարկման ժամանակահատվածի ընթացքում թերությունների հայտնաբերման դեպքում, որոնք խոչընդոտում են նրա բնականոն օգտագործմանը, Կապալառուն պետք է վերացնի դրանք իր հաշվին՝ Պատվիրատուի հետ համաձայնեցված ժամկետում:</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hAnsi="Sylfaen"/>
                <w:color w:val="000000"/>
                <w:sz w:val="20"/>
                <w:szCs w:val="20"/>
                <w:lang w:val="hy-AM"/>
              </w:rPr>
              <w:t>5.4. Կապալառուի կողմից բացահայտված թերություններում իր մեղքը ճանաչելուց եւ Պատվիրատուի պահանջով թերությունները վերացնելուց հրաժարվելու դեպքում, վերջինս իրավունք ունի ներգրավել այս աշխատանքին  այլ կազմակերպության, և վճարել նրա աշխատանքը ըստ գործող գների: Հայտնաբերված թերության մեղավոր կողմը որոշվում է փորձագիտական կազմակերպության կողմից կամ դատական կարգով: Աշխատանքների վճարումը իրականացվում է մեղավոր Կողմի հաշվին:</w:t>
            </w:r>
          </w:p>
          <w:p w:rsidR="0053569F" w:rsidRPr="00F45488" w:rsidRDefault="0053569F" w:rsidP="00F45488">
            <w:pPr>
              <w:ind w:firstLine="284"/>
              <w:contextualSpacing/>
              <w:jc w:val="both"/>
              <w:rPr>
                <w:rFonts w:ascii="Sylfaen" w:hAnsi="Sylfaen"/>
                <w:color w:val="000000"/>
                <w:sz w:val="20"/>
                <w:szCs w:val="20"/>
                <w:lang w:val="hy-AM" w:eastAsia="en-US"/>
              </w:rPr>
            </w:pPr>
          </w:p>
          <w:p w:rsidR="0053569F" w:rsidRPr="00F45488" w:rsidRDefault="0053569F" w:rsidP="00F45488">
            <w:pPr>
              <w:numPr>
                <w:ilvl w:val="0"/>
                <w:numId w:val="28"/>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ԿՈՂՄԵՐԻ ՊԱՏԱՍԽԱՆԱՏՎՈՒԹՅՈՒՆԸ</w:t>
            </w:r>
          </w:p>
          <w:p w:rsidR="0053569F" w:rsidRPr="00F45488" w:rsidRDefault="0053569F" w:rsidP="00F45488">
            <w:pPr>
              <w:contextualSpacing/>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6.1.Սույն Պայմանագրով  նախատեսված վճարման ժամկետների խախտման դեպքում, Կապալառուն իրավունք ունի պահանջել Պատվիրատուից տույժ պայմանագրի գումարի 0,13% չափով ամեն ժամկետանց օրվա համար, բայց ոչ ավել քան Պայմանագրի ընդհանուր գումարի 10%:</w:t>
            </w:r>
          </w:p>
          <w:p w:rsidR="0053569F" w:rsidRPr="00F45488" w:rsidRDefault="0053569F" w:rsidP="00F45488">
            <w:pPr>
              <w:contextualSpacing/>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6.2. Կապալառուի կողմից Աշխատանքների կատարման ժամկետների խախտման դեպքում, Պատվիրատուն իրավունք ունի պահանջել տույժ  պայմանագրի գումարի 0,13% չափով ամեն ժամկետանց օրվա համար, բայց ոչ ավել քան Պայմանագրի ընդհանուր գումարի 10%:</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6.3. Տույժերի վճարումը չի ազատում մեղավոր Կողմերին Պայմանագրի կատարման պարտականություններից:</w:t>
            </w:r>
          </w:p>
          <w:p w:rsidR="0053569F" w:rsidRPr="00F45488" w:rsidRDefault="0053569F" w:rsidP="00F45488">
            <w:pPr>
              <w:ind w:firstLine="284"/>
              <w:contextualSpacing/>
              <w:jc w:val="both"/>
              <w:rPr>
                <w:rFonts w:ascii="Sylfaen" w:hAnsi="Sylfaen"/>
                <w:color w:val="000000"/>
                <w:sz w:val="20"/>
                <w:szCs w:val="20"/>
                <w:lang w:val="hy-AM" w:eastAsia="en-US"/>
              </w:rPr>
            </w:pPr>
          </w:p>
          <w:p w:rsidR="0053569F" w:rsidRPr="00F45488" w:rsidRDefault="0053569F" w:rsidP="00F45488">
            <w:pPr>
              <w:ind w:firstLine="284"/>
              <w:contextualSpacing/>
              <w:jc w:val="both"/>
              <w:rPr>
                <w:rFonts w:ascii="Sylfaen" w:hAnsi="Sylfaen"/>
                <w:color w:val="000000"/>
                <w:sz w:val="20"/>
                <w:szCs w:val="20"/>
                <w:lang w:val="hy-AM" w:eastAsia="en-US"/>
              </w:rPr>
            </w:pPr>
          </w:p>
          <w:p w:rsidR="0053569F" w:rsidRPr="00F45488" w:rsidRDefault="0053569F" w:rsidP="00F45488">
            <w:pPr>
              <w:ind w:firstLine="284"/>
              <w:contextualSpacing/>
              <w:jc w:val="both"/>
              <w:rPr>
                <w:rFonts w:ascii="Sylfaen" w:hAnsi="Sylfaen"/>
                <w:color w:val="000000"/>
                <w:sz w:val="20"/>
                <w:szCs w:val="20"/>
                <w:lang w:val="hy-AM" w:eastAsia="en-US"/>
              </w:rPr>
            </w:pPr>
          </w:p>
          <w:p w:rsidR="0053569F" w:rsidRPr="00F45488" w:rsidRDefault="0053569F" w:rsidP="00F45488">
            <w:pPr>
              <w:ind w:firstLine="284"/>
              <w:contextualSpacing/>
              <w:jc w:val="both"/>
              <w:rPr>
                <w:rFonts w:ascii="Sylfaen" w:hAnsi="Sylfaen"/>
                <w:color w:val="000000"/>
                <w:sz w:val="20"/>
                <w:szCs w:val="20"/>
                <w:lang w:val="hy-AM" w:eastAsia="en-US"/>
              </w:rPr>
            </w:pPr>
          </w:p>
          <w:p w:rsidR="0053569F" w:rsidRPr="00F45488" w:rsidRDefault="0053569F" w:rsidP="00F45488">
            <w:pPr>
              <w:numPr>
                <w:ilvl w:val="0"/>
                <w:numId w:val="28"/>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ԱՆՀԱՂԹԱՀԱՐԵԼԻ ՈՒԺԻ ԱԶԴԵՑՈՒԹՅՈՒՆԸ</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s="Sylfaen"/>
                <w:color w:val="000000"/>
                <w:sz w:val="20"/>
                <w:szCs w:val="20"/>
                <w:lang w:val="hy-AM" w:eastAsia="en-US"/>
              </w:rPr>
              <w:t>7.1.Կողմերից</w:t>
            </w:r>
            <w:r w:rsidRPr="00F45488">
              <w:rPr>
                <w:rFonts w:ascii="Sylfaen" w:eastAsia="Calibri" w:hAnsi="Sylfaen"/>
                <w:color w:val="000000"/>
                <w:sz w:val="20"/>
                <w:szCs w:val="20"/>
                <w:lang w:val="hy-AM" w:eastAsia="en-US"/>
              </w:rPr>
              <w:t xml:space="preserve"> ոչ մեկն պատասխանա</w:t>
            </w:r>
            <w:r w:rsidRPr="00F45488">
              <w:rPr>
                <w:rFonts w:ascii="Sylfaen" w:eastAsia="Calibri" w:hAnsi="Sylfaen"/>
                <w:color w:val="000000"/>
                <w:sz w:val="20"/>
                <w:szCs w:val="20"/>
                <w:lang w:val="hy-AM" w:eastAsia="en-US"/>
              </w:rPr>
              <w:softHyphen/>
              <w:t>տվություն չեն կրում սույն Պայմանագրով պարտավորություն</w:t>
            </w:r>
            <w:r w:rsidRPr="00F45488">
              <w:rPr>
                <w:rFonts w:ascii="Sylfaen" w:eastAsia="Calibri" w:hAnsi="Sylfaen"/>
                <w:color w:val="000000"/>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8"/>
              </w:numPr>
              <w:ind w:left="0" w:firstLine="284"/>
              <w:contextualSpacing/>
              <w:jc w:val="center"/>
              <w:rPr>
                <w:rFonts w:ascii="Sylfaen" w:hAnsi="Sylfaen"/>
                <w:b/>
                <w:color w:val="000000"/>
                <w:sz w:val="20"/>
                <w:szCs w:val="20"/>
                <w:lang w:val="hy-AM" w:eastAsia="en-US"/>
              </w:rPr>
            </w:pPr>
            <w:r w:rsidRPr="00F45488">
              <w:rPr>
                <w:rFonts w:ascii="Sylfaen" w:hAnsi="Sylfaen" w:cs="Sylfaen"/>
                <w:b/>
                <w:color w:val="000000"/>
                <w:sz w:val="20"/>
                <w:szCs w:val="20"/>
                <w:lang w:val="hy-AM" w:eastAsia="en-US"/>
              </w:rPr>
              <w:t>ՎԵՃԵՐԻ</w:t>
            </w:r>
            <w:r w:rsidRPr="00F45488">
              <w:rPr>
                <w:rFonts w:ascii="Sylfaen" w:hAnsi="Sylfaen"/>
                <w:b/>
                <w:color w:val="000000"/>
                <w:sz w:val="20"/>
                <w:szCs w:val="20"/>
                <w:lang w:val="hy-AM" w:eastAsia="en-US"/>
              </w:rPr>
              <w:t xml:space="preserve"> ԼՈՒԾՄԱՆ ԿԱՐԳԸ</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s="Sylfaen"/>
                <w:color w:val="000000"/>
                <w:sz w:val="20"/>
                <w:szCs w:val="20"/>
                <w:lang w:val="hy-AM" w:eastAsia="en-US"/>
              </w:rPr>
              <w:t>8.1.Սույն</w:t>
            </w:r>
            <w:r w:rsidRPr="00F45488">
              <w:rPr>
                <w:rFonts w:ascii="Sylfaen" w:eastAsia="Calibri" w:hAnsi="Sylfaen"/>
                <w:color w:val="000000"/>
                <w:sz w:val="20"/>
                <w:szCs w:val="20"/>
                <w:lang w:val="hy-AM" w:eastAsia="en-US"/>
              </w:rPr>
              <w:t xml:space="preserve"> Պայմանագրի կատար</w:t>
            </w:r>
            <w:r w:rsidRPr="00F45488">
              <w:rPr>
                <w:rFonts w:ascii="Sylfaen" w:eastAsia="Calibri" w:hAnsi="Sylfaen"/>
                <w:color w:val="000000"/>
                <w:sz w:val="20"/>
                <w:szCs w:val="20"/>
                <w:lang w:val="hy-AM" w:eastAsia="en-US"/>
              </w:rPr>
              <w:softHyphen/>
              <w:t>ման ժամանակ ծագող բոլոր վեճերը և տարաձայնությունները լուծվում են Կողմերի բանա</w:t>
            </w:r>
            <w:r w:rsidRPr="00F45488">
              <w:rPr>
                <w:rFonts w:ascii="Sylfaen" w:eastAsia="Calibri" w:hAnsi="Sylfaen"/>
                <w:color w:val="000000"/>
                <w:sz w:val="20"/>
                <w:szCs w:val="20"/>
                <w:lang w:val="hy-AM" w:eastAsia="en-US"/>
              </w:rPr>
              <w:softHyphen/>
              <w:t>կցությունների միջոցով:</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s="Sylfaen"/>
                <w:color w:val="000000"/>
                <w:sz w:val="20"/>
                <w:szCs w:val="20"/>
                <w:lang w:val="hy-AM" w:eastAsia="en-US"/>
              </w:rPr>
              <w:t>8.2.Բանակցությունների</w:t>
            </w:r>
            <w:r w:rsidRPr="00F45488">
              <w:rPr>
                <w:rFonts w:ascii="Sylfaen" w:eastAsia="Calibri" w:hAnsi="Sylfaen"/>
                <w:color w:val="000000"/>
                <w:sz w:val="20"/>
                <w:szCs w:val="20"/>
                <w:lang w:val="hy-AM" w:eastAsia="en-US"/>
              </w:rPr>
              <w:t xml:space="preserve"> միջոցով վեճերը չլուծելու դեպքում, վերջիններս լուծվում են դատական կարգով՝ ՀՀ գործող օրենսդրությանը համապատասխան:</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8"/>
              </w:numPr>
              <w:contextualSpacing/>
              <w:jc w:val="both"/>
              <w:rPr>
                <w:rFonts w:ascii="Sylfaen" w:hAnsi="Sylfaen"/>
                <w:b/>
                <w:color w:val="000000"/>
                <w:sz w:val="20"/>
                <w:szCs w:val="20"/>
                <w:lang w:val="hy-AM" w:eastAsia="en-US"/>
              </w:rPr>
            </w:pPr>
            <w:r w:rsidRPr="00F45488">
              <w:rPr>
                <w:rFonts w:ascii="Sylfaen" w:hAnsi="Sylfaen"/>
                <w:b/>
                <w:color w:val="000000"/>
                <w:sz w:val="20"/>
                <w:szCs w:val="20"/>
                <w:lang w:val="hy-AM" w:eastAsia="en-US"/>
              </w:rPr>
              <w:t>Պայմանագրի փոփոխման և լուծման կարգը</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 xml:space="preserve">9.1. Պարտավորությունների չկատարման կամ ոչ պատշաճ կատարման դեպքում, Կողմերը իրավունք ունեն միակողմանի լուծել Պայմանագիրը, այդ մասին տեղեկացնելով Կողմին,  ուղղարկելով գրավոր ծանուցագիր, ոչ ուշ քան 30 (երեսուն)   օրացուցային օր առաջ՝ մինչև սույն Պայմանագրի լուծման ամսաթիվը: Սույն Պայմանագրիը կհամարվի լուծված ծանուցագրում նշված լուծման ամսաթվից: Այդ դեպքում: </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9.2. ՊԱՏՎԻՐԱՏՈՒԻ  կողմից սույն Պայմանագրի լուծման դեպքում, ՊԱՏՎԻՐԱՏՈՒՆ պարտավոր է վճարի մինչ լուծման  մասին ծանուցման ստացման ամսաթիվը ԿԱՊԱԼԱՌՈՒԻ կողմից կատարված փաստացի ծախսերի համար:</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 xml:space="preserve">9.3. ԿԱՊԱԼԱՌՈՒՆ  իրավունք ունի լուծել սույն Պայմանագրիը, եթե ՊԱՏՎԻՐԱՏՈՒԻ կողմից չի վճարվել սույն Պայմանագրով նախատեսված  կատարվելիք աշխատանքների համար: </w:t>
            </w:r>
          </w:p>
          <w:p w:rsidR="0053569F" w:rsidRPr="00F45488" w:rsidRDefault="0053569F" w:rsidP="00F45488">
            <w:pPr>
              <w:jc w:val="both"/>
              <w:rPr>
                <w:rFonts w:ascii="Sylfaen" w:eastAsia="Calibri" w:hAnsi="Sylfaen"/>
                <w:color w:val="000000"/>
                <w:sz w:val="20"/>
                <w:szCs w:val="20"/>
                <w:lang w:val="hy-AM" w:eastAsia="en-US"/>
              </w:rPr>
            </w:pPr>
            <w:r w:rsidRPr="00F45488">
              <w:rPr>
                <w:rFonts w:ascii="Sylfaen" w:eastAsia="Calibri" w:hAnsi="Sylfaen"/>
                <w:color w:val="000000"/>
                <w:sz w:val="20"/>
                <w:szCs w:val="20"/>
                <w:lang w:val="hy-AM" w:eastAsia="en-US"/>
              </w:rPr>
              <w:t>9.4. Սույն Պայմանագրի բոլոր փոփոխությունները և լրացումները պետք է կազմվեն գրավոր տեսքով և ստորագրվեն կողմերի կողմից:</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numPr>
                <w:ilvl w:val="0"/>
                <w:numId w:val="28"/>
              </w:numPr>
              <w:ind w:left="0" w:firstLine="284"/>
              <w:contextualSpacing/>
              <w:jc w:val="center"/>
              <w:rPr>
                <w:rFonts w:ascii="Sylfaen" w:hAnsi="Sylfaen"/>
                <w:b/>
                <w:color w:val="000000"/>
                <w:sz w:val="20"/>
                <w:szCs w:val="20"/>
                <w:lang w:val="hy-AM" w:eastAsia="en-US"/>
              </w:rPr>
            </w:pPr>
            <w:r w:rsidRPr="00F45488">
              <w:rPr>
                <w:rFonts w:ascii="Sylfaen" w:hAnsi="Sylfaen"/>
                <w:b/>
                <w:color w:val="000000"/>
                <w:sz w:val="20"/>
                <w:szCs w:val="20"/>
                <w:lang w:val="hy-AM" w:eastAsia="en-US"/>
              </w:rPr>
              <w:t>ԱՅԼ ՊԱՅՄԱՆՆԵՐ</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t>10.1.</w:t>
            </w:r>
            <w:r w:rsidRPr="00F45488">
              <w:rPr>
                <w:rFonts w:ascii="Sylfaen" w:hAnsi="Sylfaen" w:cs="Sylfaen"/>
                <w:color w:val="000000"/>
                <w:sz w:val="20"/>
                <w:szCs w:val="20"/>
                <w:lang w:val="hy-AM"/>
              </w:rPr>
              <w:t>Կողմերից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և</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ոչ</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մեկն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իրավունք</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չունի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սույն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Պայմանագրից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ծագող</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իրավունքները</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և</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պարտականությունները</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փոխանցել</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lastRenderedPageBreak/>
              <w:t>երրորդ</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անձանց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առանց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մյուս</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Կողմի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գրավոր</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համաձայնության</w:t>
            </w:r>
            <w:r w:rsidRPr="00F45488">
              <w:rPr>
                <w:rFonts w:ascii="Sylfaen" w:hAnsi="Sylfaen"/>
                <w:color w:val="000000"/>
                <w:sz w:val="20"/>
                <w:szCs w:val="20"/>
                <w:lang w:val="hy-AM"/>
              </w:rPr>
              <w:t>:</w:t>
            </w: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t>10.2.</w:t>
            </w:r>
            <w:r w:rsidRPr="00F45488">
              <w:rPr>
                <w:rFonts w:ascii="Sylfaen" w:hAnsi="Sylfaen" w:cs="Sylfaen"/>
                <w:color w:val="000000"/>
                <w:sz w:val="20"/>
                <w:szCs w:val="20"/>
                <w:lang w:val="hy-AM"/>
              </w:rPr>
              <w:t>Կողմերից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յուրաքանչյուրի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ֆինանսական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տնտեսական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կամ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այլ</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գործու</w:t>
            </w:r>
            <w:r w:rsidRPr="00F45488">
              <w:rPr>
                <w:rFonts w:ascii="Sylfaen" w:hAnsi="Sylfaen"/>
                <w:color w:val="000000"/>
                <w:sz w:val="20"/>
                <w:szCs w:val="20"/>
                <w:lang w:val="hy-AM"/>
              </w:rPr>
              <w:t>¬</w:t>
            </w:r>
            <w:r w:rsidRPr="00F45488">
              <w:rPr>
                <w:rFonts w:ascii="Sylfaen" w:hAnsi="Sylfaen" w:cs="Sylfaen"/>
                <w:color w:val="000000"/>
                <w:sz w:val="20"/>
                <w:szCs w:val="20"/>
                <w:lang w:val="hy-AM"/>
              </w:rPr>
              <w:t>նեության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մասին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ցանկացած</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տեղեկատվություն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համարվում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է</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գաղտնի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և</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ենթակա</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չէ</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հրապարակման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կամ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երրորդ</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անձանց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փոխանց</w:t>
            </w:r>
            <w:r w:rsidRPr="00F45488">
              <w:rPr>
                <w:rFonts w:ascii="Sylfaen" w:hAnsi="Sylfaen"/>
                <w:color w:val="000000"/>
                <w:sz w:val="20"/>
                <w:szCs w:val="20"/>
                <w:lang w:val="hy-AM"/>
              </w:rPr>
              <w:t>¬</w:t>
            </w:r>
            <w:r w:rsidRPr="00F45488">
              <w:rPr>
                <w:rFonts w:ascii="Sylfaen" w:hAnsi="Sylfaen" w:cs="Sylfaen"/>
                <w:color w:val="000000"/>
                <w:sz w:val="20"/>
                <w:szCs w:val="20"/>
                <w:lang w:val="hy-AM"/>
              </w:rPr>
              <w:t>ման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բացառությամբ</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ՀՀ</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օրենսդրությամբ</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սահմանված</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դեպքերի</w:t>
            </w:r>
            <w:r w:rsidRPr="00F45488">
              <w:rPr>
                <w:rFonts w:ascii="Sylfaen" w:hAnsi="Sylfaen"/>
                <w:color w:val="000000"/>
                <w:sz w:val="20"/>
                <w:szCs w:val="20"/>
                <w:lang w:val="hy-AM"/>
              </w:rPr>
              <w:t>:</w:t>
            </w: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t>10.3.</w:t>
            </w:r>
            <w:r w:rsidRPr="00F45488">
              <w:rPr>
                <w:rFonts w:ascii="Sylfaen" w:hAnsi="Sylfaen" w:cs="Sylfaen"/>
                <w:color w:val="000000"/>
                <w:sz w:val="20"/>
                <w:szCs w:val="20"/>
                <w:lang w:val="hy-AM"/>
              </w:rPr>
              <w:t>Սույն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պայմանագրով</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չնախատեսված</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բոլոր</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դեպքերում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Կողմերը</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ղեկավարվում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են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ՀՀ</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օրենսդրությամբ</w:t>
            </w:r>
            <w:r w:rsidRPr="00F45488">
              <w:rPr>
                <w:rFonts w:ascii="Sylfaen" w:hAnsi="Sylfaen"/>
                <w:color w:val="000000"/>
                <w:sz w:val="20"/>
                <w:szCs w:val="20"/>
                <w:lang w:val="hy-AM"/>
              </w:rPr>
              <w:t>:</w:t>
            </w: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t>10.4.</w:t>
            </w:r>
            <w:r w:rsidRPr="00F45488">
              <w:rPr>
                <w:rFonts w:ascii="Sylfaen" w:hAnsi="Sylfaen" w:cs="Sylfaen"/>
                <w:color w:val="000000"/>
                <w:sz w:val="20"/>
                <w:szCs w:val="20"/>
                <w:lang w:val="hy-AM"/>
              </w:rPr>
              <w:t>Սույն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Պայմանագիրը</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կազմված</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է</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ռուսերեն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և</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հայերեն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լեզուներով</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երեք</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օրինակից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որոնք</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ունեն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հավասար</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իրավաբանական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ուժ</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երկու</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օրինակ</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Պատվիրատուի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համար</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մեկ</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օրինակ</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Կապալառուի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համար</w:t>
            </w:r>
            <w:r w:rsidRPr="00F45488">
              <w:rPr>
                <w:rFonts w:ascii="Sylfaen" w:hAnsi="Sylfaen"/>
                <w:color w:val="000000"/>
                <w:sz w:val="20"/>
                <w:szCs w:val="20"/>
                <w:lang w:val="hy-AM"/>
              </w:rPr>
              <w:t>:</w:t>
            </w:r>
          </w:p>
          <w:p w:rsidR="0053569F" w:rsidRPr="00F45488" w:rsidRDefault="0053569F" w:rsidP="00F45488">
            <w:pPr>
              <w:jc w:val="both"/>
              <w:rPr>
                <w:rFonts w:ascii="Sylfaen" w:hAnsi="Sylfaen" w:cs="Sylfaen"/>
                <w:color w:val="000000"/>
                <w:sz w:val="20"/>
                <w:szCs w:val="20"/>
                <w:lang w:val="hy-AM"/>
              </w:rPr>
            </w:pPr>
            <w:r w:rsidRPr="00F45488">
              <w:rPr>
                <w:rFonts w:ascii="Sylfaen" w:hAnsi="Sylfaen"/>
                <w:color w:val="000000"/>
                <w:sz w:val="20"/>
                <w:szCs w:val="20"/>
                <w:lang w:val="hy-AM"/>
              </w:rPr>
              <w:t>10.5.</w:t>
            </w:r>
            <w:r w:rsidRPr="00F45488">
              <w:rPr>
                <w:rFonts w:ascii="Sylfaen" w:hAnsi="Sylfaen" w:cs="Sylfaen"/>
                <w:color w:val="000000"/>
                <w:sz w:val="20"/>
                <w:szCs w:val="20"/>
                <w:lang w:val="hy-AM"/>
              </w:rPr>
              <w:t>Սույն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Պայմանագիրը</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ուժի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մեջ</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է</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մտնում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Կողմերի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ստորագրման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պահից</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և</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գործում</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է</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մինչև</w:t>
            </w:r>
            <w:r w:rsidRPr="00F45488">
              <w:rPr>
                <w:rFonts w:ascii="Sylfaen" w:hAnsi="Sylfaen"/>
                <w:color w:val="000000"/>
                <w:sz w:val="20"/>
                <w:szCs w:val="20"/>
                <w:lang w:val="hy-AM"/>
              </w:rPr>
              <w:t xml:space="preserve"> 31.12.2022</w:t>
            </w:r>
            <w:r w:rsidRPr="00F45488">
              <w:rPr>
                <w:rFonts w:ascii="Sylfaen" w:hAnsi="Sylfaen" w:cs="Sylfaen"/>
                <w:color w:val="000000"/>
                <w:sz w:val="20"/>
                <w:szCs w:val="20"/>
                <w:lang w:val="hy-AM"/>
              </w:rPr>
              <w:t>թ</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իսկ</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փոխադարձ</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հաշվարկների</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առումով՝</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մինչ</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լիովին</w:t>
            </w:r>
            <w:r w:rsidRPr="00F45488">
              <w:rPr>
                <w:rFonts w:ascii="Sylfaen" w:hAnsi="Sylfaen"/>
                <w:color w:val="000000"/>
                <w:sz w:val="20"/>
                <w:szCs w:val="20"/>
                <w:lang w:val="hy-AM"/>
              </w:rPr>
              <w:t xml:space="preserve"> </w:t>
            </w:r>
            <w:r w:rsidRPr="00F45488">
              <w:rPr>
                <w:rFonts w:ascii="Sylfaen" w:hAnsi="Sylfaen" w:cs="Sylfaen"/>
                <w:color w:val="000000"/>
                <w:sz w:val="20"/>
                <w:szCs w:val="20"/>
                <w:lang w:val="hy-AM"/>
              </w:rPr>
              <w:t>կատարումը</w:t>
            </w:r>
            <w:r w:rsidRPr="00F45488">
              <w:rPr>
                <w:rFonts w:ascii="Sylfaen" w:hAnsi="Sylfaen"/>
                <w:color w:val="000000"/>
                <w:sz w:val="20"/>
                <w:szCs w:val="20"/>
                <w:lang w:val="hy-AM"/>
              </w:rPr>
              <w:t>:</w:t>
            </w:r>
          </w:p>
          <w:p w:rsidR="0053569F" w:rsidRPr="00F45488" w:rsidRDefault="0053569F" w:rsidP="00F45488">
            <w:pPr>
              <w:jc w:val="both"/>
              <w:rPr>
                <w:rFonts w:ascii="Sylfaen" w:hAnsi="Sylfaen"/>
                <w:color w:val="000000"/>
                <w:sz w:val="20"/>
                <w:szCs w:val="20"/>
                <w:lang w:val="hy-AM"/>
              </w:rPr>
            </w:pPr>
            <w:r w:rsidRPr="00F45488">
              <w:rPr>
                <w:rFonts w:ascii="Sylfaen" w:hAnsi="Sylfaen"/>
                <w:color w:val="000000"/>
                <w:sz w:val="20"/>
                <w:szCs w:val="20"/>
                <w:lang w:val="hy-AM"/>
              </w:rPr>
              <w:t>10.6</w:t>
            </w:r>
            <w:r w:rsidRPr="00F45488">
              <w:rPr>
                <w:rFonts w:ascii="Sylfaen" w:hAnsi="Sylfaen"/>
                <w:b/>
                <w:color w:val="000000"/>
                <w:sz w:val="20"/>
                <w:szCs w:val="20"/>
                <w:lang w:val="hy-AM"/>
              </w:rPr>
              <w:t>.</w:t>
            </w:r>
            <w:r w:rsidRPr="00F45488">
              <w:rPr>
                <w:rFonts w:ascii="Sylfaen" w:hAnsi="Sylfaen"/>
                <w:color w:val="000000"/>
                <w:sz w:val="20"/>
                <w:szCs w:val="20"/>
                <w:lang w:val="hy-AM"/>
              </w:rPr>
              <w:t>Սույն Պայմանագրի բոլոր հավելվածները հանդիսանում են նրա անբաժանելի մասերը։</w:t>
            </w: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both"/>
              <w:rPr>
                <w:rFonts w:ascii="Sylfaen" w:eastAsia="Calibri" w:hAnsi="Sylfaen"/>
                <w:color w:val="000000"/>
                <w:sz w:val="20"/>
                <w:szCs w:val="20"/>
                <w:lang w:val="hy-AM" w:eastAsia="en-US"/>
              </w:rPr>
            </w:pPr>
          </w:p>
          <w:p w:rsidR="0053569F" w:rsidRPr="00F45488" w:rsidRDefault="0053569F" w:rsidP="00F45488">
            <w:pPr>
              <w:jc w:val="center"/>
              <w:rPr>
                <w:rFonts w:ascii="Sylfaen" w:hAnsi="Sylfaen"/>
                <w:b/>
                <w:color w:val="000000"/>
                <w:sz w:val="20"/>
                <w:szCs w:val="20"/>
                <w:lang w:val="hy-AM"/>
              </w:rPr>
            </w:pPr>
            <w:r w:rsidRPr="00F45488">
              <w:rPr>
                <w:rFonts w:ascii="Sylfaen" w:hAnsi="Sylfaen"/>
                <w:b/>
                <w:color w:val="000000"/>
                <w:sz w:val="20"/>
                <w:szCs w:val="20"/>
                <w:lang w:val="hy-AM"/>
              </w:rPr>
              <w:t>11. ՍՈՒՅՆ ՊԱՅՄԱՆԱԳՐԻՆ ԿՑՎՈՒՄ Է՝</w:t>
            </w:r>
          </w:p>
          <w:p w:rsidR="0053569F" w:rsidRPr="00F45488" w:rsidRDefault="0053569F" w:rsidP="00F45488">
            <w:pPr>
              <w:jc w:val="center"/>
              <w:rPr>
                <w:rFonts w:ascii="Sylfaen" w:hAnsi="Sylfaen"/>
                <w:b/>
                <w:color w:val="000000"/>
                <w:sz w:val="20"/>
                <w:szCs w:val="20"/>
                <w:lang w:val="hy-AM"/>
              </w:rPr>
            </w:pPr>
          </w:p>
          <w:p w:rsidR="0053569F" w:rsidRPr="00F45488" w:rsidRDefault="0053569F" w:rsidP="00F45488">
            <w:pPr>
              <w:jc w:val="both"/>
              <w:rPr>
                <w:rFonts w:ascii="Sylfaen" w:hAnsi="Sylfaen"/>
                <w:bCs/>
                <w:color w:val="000000"/>
                <w:sz w:val="20"/>
                <w:szCs w:val="20"/>
                <w:lang w:val="hy-AM"/>
              </w:rPr>
            </w:pPr>
            <w:r w:rsidRPr="00F45488">
              <w:rPr>
                <w:rFonts w:ascii="Sylfaen" w:hAnsi="Sylfaen"/>
                <w:b/>
                <w:color w:val="000000"/>
                <w:sz w:val="20"/>
                <w:szCs w:val="20"/>
                <w:lang w:val="hy-AM"/>
              </w:rPr>
              <w:t xml:space="preserve">11.1.Հավելված №1 – </w:t>
            </w:r>
            <w:r w:rsidRPr="00F45488">
              <w:rPr>
                <w:rFonts w:ascii="Sylfaen" w:hAnsi="Sylfaen"/>
                <w:bCs/>
                <w:iCs/>
                <w:color w:val="000000"/>
                <w:sz w:val="20"/>
                <w:szCs w:val="20"/>
                <w:lang w:val="hy-AM" w:bidi="ru-RU"/>
              </w:rPr>
              <w:t>Գյումրու լոկոմոտիվային դեպոի ՏՍ և ՏՎ շինությունում գ/հ № К10020221 տեղակայված կռունկին ուղղորդող գծի վերանորոգման աշխատանքների</w:t>
            </w:r>
            <w:r w:rsidRPr="00F45488">
              <w:rPr>
                <w:rFonts w:ascii="Sylfaen" w:hAnsi="Sylfaen"/>
                <w:bCs/>
                <w:color w:val="000000"/>
                <w:sz w:val="20"/>
                <w:szCs w:val="20"/>
                <w:lang w:val="hy-AM"/>
              </w:rPr>
              <w:t xml:space="preserve"> Տեխնիկական առաջադրանք;</w:t>
            </w:r>
          </w:p>
          <w:p w:rsidR="0053569F" w:rsidRPr="00F45488" w:rsidRDefault="0053569F" w:rsidP="00F45488">
            <w:pPr>
              <w:jc w:val="both"/>
              <w:rPr>
                <w:rFonts w:ascii="Sylfaen" w:hAnsi="Sylfaen"/>
                <w:color w:val="000000"/>
                <w:sz w:val="20"/>
                <w:szCs w:val="20"/>
                <w:lang w:val="hy-AM"/>
              </w:rPr>
            </w:pPr>
            <w:r w:rsidRPr="00F45488">
              <w:rPr>
                <w:rFonts w:ascii="Sylfaen" w:hAnsi="Sylfaen"/>
                <w:b/>
                <w:color w:val="000000"/>
                <w:sz w:val="20"/>
                <w:szCs w:val="20"/>
                <w:lang w:val="hy-AM"/>
              </w:rPr>
              <w:t>11.2.Հավելված №2-</w:t>
            </w:r>
            <w:r w:rsidRPr="00F45488">
              <w:rPr>
                <w:rFonts w:ascii="Sylfaen" w:hAnsi="Sylfaen" w:cs="Sylfaen"/>
                <w:b/>
                <w:color w:val="000000"/>
                <w:sz w:val="20"/>
                <w:szCs w:val="20"/>
                <w:lang w:val="hy-AM" w:eastAsia="ar-SA"/>
              </w:rPr>
              <w:t xml:space="preserve"> </w:t>
            </w:r>
            <w:r w:rsidRPr="00F45488">
              <w:rPr>
                <w:rFonts w:ascii="Sylfaen" w:hAnsi="Sylfaen" w:cs="Sylfaen"/>
                <w:color w:val="000000"/>
                <w:sz w:val="20"/>
                <w:szCs w:val="20"/>
                <w:lang w:val="hy-AM" w:eastAsia="ar-SA"/>
              </w:rPr>
              <w:t xml:space="preserve">Վերանորոգումից հետո </w:t>
            </w:r>
            <w:r w:rsidRPr="00F45488">
              <w:rPr>
                <w:rFonts w:ascii="Sylfaen" w:hAnsi="Sylfaen"/>
                <w:color w:val="000000"/>
                <w:sz w:val="20"/>
                <w:szCs w:val="20"/>
                <w:lang w:val="hy-AM"/>
              </w:rPr>
              <w:t>փորձարկման Ակտ;</w:t>
            </w:r>
          </w:p>
          <w:p w:rsidR="0053569F" w:rsidRPr="00F45488" w:rsidRDefault="0053569F" w:rsidP="00F45488">
            <w:pPr>
              <w:jc w:val="both"/>
              <w:rPr>
                <w:rFonts w:ascii="Sylfaen" w:hAnsi="Sylfaen"/>
                <w:color w:val="000000"/>
                <w:sz w:val="20"/>
                <w:szCs w:val="20"/>
                <w:lang w:val="hy-AM"/>
              </w:rPr>
            </w:pPr>
            <w:r w:rsidRPr="00F45488">
              <w:rPr>
                <w:rFonts w:ascii="Sylfaen" w:hAnsi="Sylfaen"/>
                <w:b/>
                <w:color w:val="000000"/>
                <w:sz w:val="20"/>
                <w:szCs w:val="20"/>
                <w:lang w:val="hy-AM"/>
              </w:rPr>
              <w:t>11.3.Հավելված №3-</w:t>
            </w:r>
            <w:r w:rsidRPr="00F45488">
              <w:rPr>
                <w:rFonts w:ascii="Sylfaen" w:eastAsia="Calibri" w:hAnsi="Sylfaen"/>
                <w:color w:val="000000"/>
                <w:sz w:val="20"/>
                <w:szCs w:val="20"/>
                <w:lang w:val="hy-AM" w:eastAsia="en-US"/>
              </w:rPr>
              <w:t xml:space="preserve"> </w:t>
            </w:r>
            <w:r w:rsidRPr="00F45488">
              <w:rPr>
                <w:rFonts w:ascii="Sylfaen" w:hAnsi="Sylfaen"/>
                <w:color w:val="000000"/>
                <w:sz w:val="20"/>
                <w:szCs w:val="20"/>
                <w:lang w:val="hy-AM"/>
              </w:rPr>
              <w:t>Կատարված աշխատանքների հանձման-ընդունման  Ակտ (ընդունման Ակտ):</w:t>
            </w:r>
          </w:p>
          <w:p w:rsidR="0053569F" w:rsidRPr="00F45488" w:rsidRDefault="0053569F" w:rsidP="00F45488">
            <w:pPr>
              <w:jc w:val="both"/>
              <w:rPr>
                <w:rFonts w:ascii="Sylfaen" w:hAnsi="Sylfaen"/>
                <w:b/>
                <w:color w:val="000000"/>
                <w:sz w:val="20"/>
                <w:szCs w:val="20"/>
                <w:lang w:val="hy-AM"/>
              </w:rPr>
            </w:pPr>
            <w:r w:rsidRPr="00F45488">
              <w:rPr>
                <w:rFonts w:ascii="Sylfaen" w:hAnsi="Sylfaen"/>
                <w:b/>
                <w:color w:val="000000"/>
                <w:sz w:val="20"/>
                <w:szCs w:val="20"/>
                <w:lang w:val="hy-AM"/>
              </w:rPr>
              <w:t xml:space="preserve">11.4 Հավելված    №4  - </w:t>
            </w:r>
            <w:r w:rsidRPr="00F45488">
              <w:rPr>
                <w:rFonts w:ascii="Sylfaen" w:hAnsi="Sylfaen"/>
                <w:color w:val="000000"/>
                <w:sz w:val="20"/>
                <w:szCs w:val="20"/>
                <w:lang w:val="hy-AM"/>
              </w:rPr>
              <w:t>շահագործման հանձնման Ակտ:</w:t>
            </w:r>
          </w:p>
          <w:p w:rsidR="0053569F" w:rsidRPr="00F45488" w:rsidRDefault="0053569F" w:rsidP="00F45488">
            <w:pPr>
              <w:tabs>
                <w:tab w:val="left" w:pos="3315"/>
              </w:tabs>
              <w:jc w:val="both"/>
              <w:rPr>
                <w:rFonts w:ascii="Sylfaen" w:hAnsi="Sylfaen"/>
                <w:color w:val="000000"/>
                <w:sz w:val="20"/>
                <w:szCs w:val="20"/>
                <w:lang w:val="hy-AM"/>
              </w:rPr>
            </w:pPr>
          </w:p>
          <w:p w:rsidR="0053569F" w:rsidRPr="00F45488" w:rsidRDefault="0053569F" w:rsidP="00F45488">
            <w:pPr>
              <w:ind w:left="-75"/>
              <w:jc w:val="center"/>
              <w:rPr>
                <w:rFonts w:ascii="Sylfaen" w:hAnsi="Sylfaen" w:cs="Sylfaen"/>
                <w:b/>
                <w:color w:val="000000"/>
                <w:sz w:val="20"/>
                <w:szCs w:val="20"/>
                <w:lang w:val="hy-AM"/>
              </w:rPr>
            </w:pPr>
            <w:r w:rsidRPr="00F45488">
              <w:rPr>
                <w:rFonts w:ascii="Sylfaen" w:hAnsi="Sylfaen" w:cs="Sylfaen"/>
                <w:b/>
                <w:color w:val="000000"/>
                <w:sz w:val="20"/>
                <w:szCs w:val="20"/>
                <w:lang w:val="hy-AM"/>
              </w:rPr>
              <w:t xml:space="preserve">12. </w:t>
            </w:r>
            <w:r w:rsidRPr="00F45488">
              <w:rPr>
                <w:rFonts w:ascii="Sylfaen" w:hAnsi="Sylfaen" w:cs="Sylfaen"/>
                <w:b/>
                <w:color w:val="000000"/>
                <w:sz w:val="22"/>
                <w:szCs w:val="22"/>
                <w:lang w:val="hy-AM"/>
              </w:rPr>
              <w:t>ԿՈՂՄԵՐԻ ԻՐԱՎԱԲԱՆԱԿԱՆ ԱՍՑԵՆԵՐՆ ՈՒ ԲԱՆԿԱՅԱԻՆ ՎԱՎԵՐԱՊԱՅՄԱՆՆԵՐԸ</w:t>
            </w:r>
          </w:p>
          <w:p w:rsidR="0053569F" w:rsidRPr="00F45488" w:rsidRDefault="0053569F" w:rsidP="00F45488">
            <w:pPr>
              <w:jc w:val="both"/>
              <w:rPr>
                <w:rFonts w:ascii="Sylfaen" w:hAnsi="Sylfaen" w:cs="Sylfaen"/>
                <w:b/>
                <w:color w:val="000000"/>
                <w:sz w:val="20"/>
                <w:szCs w:val="20"/>
                <w:lang w:val="hy-AM"/>
              </w:rPr>
            </w:pPr>
            <w:r w:rsidRPr="00F45488">
              <w:rPr>
                <w:rFonts w:ascii="Sylfaen" w:hAnsi="Sylfaen" w:cs="Sylfaen"/>
                <w:b/>
                <w:color w:val="000000"/>
                <w:sz w:val="20"/>
                <w:szCs w:val="20"/>
                <w:lang w:val="hy-AM"/>
              </w:rPr>
              <w:t>ՊԱՏՎԻՐԱՏՈՒ</w:t>
            </w:r>
          </w:p>
          <w:p w:rsidR="0053569F" w:rsidRPr="00F45488" w:rsidRDefault="0053569F" w:rsidP="00F45488">
            <w:pPr>
              <w:jc w:val="both"/>
              <w:rPr>
                <w:rFonts w:ascii="Times Armenian" w:hAnsi="Times Armenian"/>
                <w:color w:val="000000"/>
                <w:sz w:val="22"/>
                <w:szCs w:val="22"/>
                <w:lang w:val="hy-AM" w:eastAsia="en-US"/>
              </w:rPr>
            </w:pPr>
            <w:r w:rsidRPr="00F45488">
              <w:rPr>
                <w:rFonts w:ascii="Times Armenian" w:hAnsi="Times Armenian"/>
                <w:color w:val="000000"/>
                <w:sz w:val="22"/>
                <w:szCs w:val="22"/>
                <w:lang w:val="hy-AM" w:eastAsia="en-US"/>
              </w:rPr>
              <w:t>§Ð³ñ³íÏáíÏ³ëÛ³Ý »ñÏ³ÃáõÕÇ¦ ö´À</w:t>
            </w:r>
          </w:p>
          <w:p w:rsidR="0053569F" w:rsidRPr="00F45488" w:rsidRDefault="0053569F" w:rsidP="00F45488">
            <w:pPr>
              <w:jc w:val="both"/>
              <w:rPr>
                <w:rFonts w:ascii="Times Armenian" w:hAnsi="Times Armenian"/>
                <w:color w:val="000000"/>
                <w:sz w:val="22"/>
                <w:szCs w:val="22"/>
                <w:lang w:val="hy-AM" w:eastAsia="en-US"/>
              </w:rPr>
            </w:pPr>
            <w:r w:rsidRPr="00F45488">
              <w:rPr>
                <w:rFonts w:ascii="Times Armenian" w:hAnsi="Times Armenian"/>
                <w:color w:val="000000"/>
                <w:sz w:val="22"/>
                <w:szCs w:val="22"/>
                <w:lang w:val="hy-AM" w:eastAsia="en-US"/>
              </w:rPr>
              <w:t>ÐÐ, ù. ºñ¨³Ý, îÇ·ñ³Ý Ø»ÍÇ åáÕ. 50</w:t>
            </w:r>
          </w:p>
          <w:p w:rsidR="0053569F" w:rsidRPr="00F45488" w:rsidRDefault="0053569F" w:rsidP="00F45488">
            <w:pPr>
              <w:jc w:val="both"/>
              <w:rPr>
                <w:rFonts w:ascii="Times Armenian" w:hAnsi="Times Armenian"/>
                <w:color w:val="000000"/>
                <w:sz w:val="22"/>
                <w:szCs w:val="22"/>
                <w:lang w:val="hy-AM" w:eastAsia="en-US"/>
              </w:rPr>
            </w:pPr>
            <w:r w:rsidRPr="00F45488">
              <w:rPr>
                <w:rFonts w:ascii="Times Armenian" w:hAnsi="Times Armenian"/>
                <w:color w:val="000000"/>
                <w:sz w:val="22"/>
                <w:szCs w:val="22"/>
                <w:lang w:val="hy-AM" w:eastAsia="en-US"/>
              </w:rPr>
              <w:t>ÐìÐÐ  00448268</w:t>
            </w:r>
          </w:p>
          <w:p w:rsidR="0053569F" w:rsidRPr="00F45488" w:rsidRDefault="0053569F" w:rsidP="00F45488">
            <w:pPr>
              <w:jc w:val="both"/>
              <w:rPr>
                <w:rFonts w:ascii="Sylfaen" w:hAnsi="Sylfaen"/>
                <w:color w:val="000000"/>
                <w:sz w:val="22"/>
                <w:szCs w:val="22"/>
                <w:lang w:val="hy-AM" w:eastAsia="en-US"/>
              </w:rPr>
            </w:pPr>
            <w:r w:rsidRPr="00F45488">
              <w:rPr>
                <w:rFonts w:ascii="Times Armenian" w:hAnsi="Times Armenian"/>
                <w:color w:val="000000"/>
                <w:sz w:val="22"/>
                <w:szCs w:val="22"/>
                <w:lang w:val="hy-AM" w:eastAsia="en-US"/>
              </w:rPr>
              <w:t xml:space="preserve">§´³ÝÏ ìî´ ²ñÙ»ÝÇ³¦ </w:t>
            </w:r>
          </w:p>
          <w:p w:rsidR="0053569F" w:rsidRPr="00F45488" w:rsidRDefault="0053569F" w:rsidP="00F45488">
            <w:pPr>
              <w:jc w:val="both"/>
              <w:rPr>
                <w:rFonts w:ascii="Sylfaen" w:hAnsi="Sylfaen"/>
                <w:color w:val="000000"/>
                <w:sz w:val="22"/>
                <w:szCs w:val="22"/>
                <w:lang w:val="hy-AM" w:eastAsia="en-US"/>
              </w:rPr>
            </w:pPr>
            <w:r w:rsidRPr="00F45488">
              <w:rPr>
                <w:rFonts w:ascii="Sylfaen" w:hAnsi="Sylfaen"/>
                <w:color w:val="000000"/>
                <w:sz w:val="22"/>
                <w:szCs w:val="22"/>
                <w:lang w:val="hy-AM" w:eastAsia="en-US"/>
              </w:rPr>
              <w:t>ք. Երևան, Մոսկովյանն փ., 35</w:t>
            </w:r>
          </w:p>
          <w:p w:rsidR="0053569F" w:rsidRPr="00F45488" w:rsidRDefault="0053569F" w:rsidP="00F45488">
            <w:pPr>
              <w:jc w:val="both"/>
              <w:rPr>
                <w:rFonts w:ascii="Sylfaen" w:hAnsi="Sylfaen" w:cs="Sylfaen"/>
                <w:color w:val="000000"/>
                <w:sz w:val="22"/>
                <w:szCs w:val="22"/>
                <w:lang w:val="hy-AM" w:eastAsia="en-US"/>
              </w:rPr>
            </w:pPr>
            <w:r w:rsidRPr="00F45488">
              <w:rPr>
                <w:rFonts w:ascii="Times Armenian" w:hAnsi="Times Armenian" w:cs="Sylfaen"/>
                <w:color w:val="000000"/>
                <w:sz w:val="22"/>
                <w:szCs w:val="22"/>
                <w:lang w:val="hy-AM" w:eastAsia="en-US"/>
              </w:rPr>
              <w:t>Ñ/Ñ 16048000799800</w:t>
            </w:r>
          </w:p>
          <w:p w:rsidR="0053569F" w:rsidRPr="00F45488" w:rsidRDefault="0053569F" w:rsidP="00F45488">
            <w:pPr>
              <w:jc w:val="both"/>
              <w:rPr>
                <w:rFonts w:ascii="Sylfaen" w:hAnsi="Sylfaen" w:cs="Sylfaen"/>
                <w:color w:val="000000"/>
                <w:sz w:val="20"/>
                <w:szCs w:val="20"/>
                <w:lang w:val="hy-AM"/>
              </w:rPr>
            </w:pPr>
            <w:r w:rsidRPr="00F45488">
              <w:rPr>
                <w:rFonts w:ascii="Sylfaen" w:hAnsi="Sylfaen" w:cs="Sylfaen"/>
                <w:color w:val="000000"/>
                <w:sz w:val="20"/>
                <w:szCs w:val="20"/>
                <w:lang w:val="hy-AM"/>
              </w:rPr>
              <w:t>Գլխավոր</w:t>
            </w:r>
            <w:r w:rsidRPr="00F45488">
              <w:rPr>
                <w:rFonts w:ascii="Times Armenian" w:hAnsi="Times Armenian"/>
                <w:color w:val="000000"/>
                <w:sz w:val="20"/>
                <w:szCs w:val="20"/>
                <w:lang w:val="hy-AM"/>
              </w:rPr>
              <w:t xml:space="preserve"> </w:t>
            </w:r>
            <w:r w:rsidRPr="00F45488">
              <w:rPr>
                <w:rFonts w:ascii="Sylfaen" w:hAnsi="Sylfaen" w:cs="Sylfaen"/>
                <w:color w:val="000000"/>
                <w:sz w:val="20"/>
                <w:szCs w:val="20"/>
                <w:lang w:val="hy-AM"/>
              </w:rPr>
              <w:t>տնօրեն</w:t>
            </w:r>
          </w:p>
          <w:p w:rsidR="0053569F" w:rsidRPr="00F45488" w:rsidRDefault="0053569F" w:rsidP="00F45488">
            <w:pPr>
              <w:jc w:val="both"/>
              <w:rPr>
                <w:rFonts w:ascii="Sylfaen" w:hAnsi="Sylfaen" w:cs="Sylfaen"/>
                <w:color w:val="000000"/>
                <w:sz w:val="20"/>
                <w:szCs w:val="20"/>
                <w:lang w:val="hy-AM"/>
              </w:rPr>
            </w:pPr>
          </w:p>
          <w:p w:rsidR="0053569F" w:rsidRPr="00F45488" w:rsidRDefault="0053569F" w:rsidP="00F45488">
            <w:pPr>
              <w:jc w:val="both"/>
              <w:rPr>
                <w:rFonts w:ascii="Times Armenian" w:hAnsi="Times Armenian"/>
                <w:b/>
                <w:color w:val="000000"/>
                <w:sz w:val="20"/>
                <w:szCs w:val="20"/>
                <w:lang w:val="hy-AM"/>
              </w:rPr>
            </w:pPr>
            <w:r w:rsidRPr="00F45488">
              <w:rPr>
                <w:rFonts w:ascii="Sylfaen" w:hAnsi="Sylfaen" w:cs="Sylfaen"/>
                <w:color w:val="000000"/>
                <w:sz w:val="20"/>
                <w:szCs w:val="20"/>
                <w:lang w:val="hy-AM"/>
              </w:rPr>
              <w:t>__________________Ա.Վ. Մելնիկով</w:t>
            </w:r>
          </w:p>
          <w:p w:rsidR="0053569F" w:rsidRPr="00F45488" w:rsidRDefault="0053569F" w:rsidP="00F45488">
            <w:pPr>
              <w:jc w:val="both"/>
              <w:rPr>
                <w:rFonts w:ascii="Sylfaen" w:hAnsi="Sylfaen"/>
                <w:b/>
                <w:color w:val="000000"/>
                <w:sz w:val="20"/>
                <w:szCs w:val="20"/>
                <w:lang w:val="hy-AM"/>
              </w:rPr>
            </w:pPr>
          </w:p>
          <w:p w:rsidR="0053569F" w:rsidRPr="00F45488" w:rsidRDefault="0053569F" w:rsidP="00F45488">
            <w:pPr>
              <w:jc w:val="both"/>
              <w:rPr>
                <w:rFonts w:ascii="Sylfaen" w:hAnsi="Sylfaen"/>
                <w:b/>
                <w:color w:val="000000"/>
                <w:sz w:val="20"/>
                <w:szCs w:val="20"/>
                <w:lang w:val="hy-AM"/>
              </w:rPr>
            </w:pPr>
            <w:r w:rsidRPr="00F45488">
              <w:rPr>
                <w:rFonts w:ascii="Sylfaen" w:hAnsi="Sylfaen"/>
                <w:b/>
                <w:color w:val="000000"/>
                <w:sz w:val="20"/>
                <w:szCs w:val="20"/>
                <w:lang w:val="hy-AM"/>
              </w:rPr>
              <w:t>ԿԱՊԱԼԱՌՈՒ</w:t>
            </w:r>
          </w:p>
          <w:p w:rsidR="0053569F" w:rsidRPr="00F45488" w:rsidRDefault="0053569F" w:rsidP="00F45488">
            <w:pPr>
              <w:jc w:val="both"/>
              <w:rPr>
                <w:rFonts w:ascii="Sylfaen" w:hAnsi="Sylfaen"/>
                <w:color w:val="000000"/>
                <w:sz w:val="22"/>
                <w:szCs w:val="22"/>
                <w:lang w:val="hy-AM"/>
              </w:rPr>
            </w:pPr>
          </w:p>
          <w:p w:rsidR="0053569F" w:rsidRPr="00F45488" w:rsidRDefault="0053569F" w:rsidP="00F45488">
            <w:pPr>
              <w:jc w:val="both"/>
              <w:rPr>
                <w:rFonts w:ascii="Sylfaen" w:hAnsi="Sylfaen"/>
                <w:color w:val="000000"/>
                <w:sz w:val="22"/>
                <w:szCs w:val="22"/>
                <w:lang w:val="hy-AM"/>
              </w:rPr>
            </w:pPr>
            <w:r w:rsidRPr="00F45488">
              <w:rPr>
                <w:rFonts w:ascii="Sylfaen" w:hAnsi="Sylfaen"/>
                <w:color w:val="000000"/>
                <w:sz w:val="22"/>
                <w:szCs w:val="22"/>
                <w:lang w:val="hy-AM"/>
              </w:rPr>
              <w:t>Տնօրեն</w:t>
            </w:r>
          </w:p>
          <w:p w:rsidR="0053569F" w:rsidRPr="00F45488" w:rsidRDefault="0053569F" w:rsidP="0053569F">
            <w:pPr>
              <w:rPr>
                <w:color w:val="000000"/>
                <w:sz w:val="20"/>
                <w:szCs w:val="20"/>
                <w:lang w:val="hy-AM"/>
              </w:rPr>
            </w:pPr>
          </w:p>
          <w:p w:rsidR="0053569F" w:rsidRPr="00F45488" w:rsidRDefault="0053569F" w:rsidP="00F45488">
            <w:pPr>
              <w:jc w:val="both"/>
              <w:rPr>
                <w:rFonts w:ascii="Sylfaen" w:eastAsia="Calibri" w:hAnsi="Sylfaen"/>
                <w:b/>
                <w:color w:val="000000"/>
                <w:sz w:val="20"/>
                <w:szCs w:val="20"/>
                <w:lang w:val="hy-AM" w:eastAsia="en-US"/>
              </w:rPr>
            </w:pPr>
            <w:r w:rsidRPr="00F45488">
              <w:rPr>
                <w:rFonts w:ascii="Sylfaen" w:hAnsi="Sylfaen"/>
                <w:color w:val="000000"/>
                <w:sz w:val="20"/>
                <w:szCs w:val="20"/>
                <w:lang w:val="hy-AM"/>
              </w:rPr>
              <w:t>________________</w:t>
            </w:r>
            <w:r w:rsidRPr="00F45488">
              <w:rPr>
                <w:rFonts w:ascii="Sylfaen" w:eastAsia="Calibri" w:hAnsi="Sylfaen" w:cs="Sylfaen"/>
                <w:b/>
                <w:color w:val="000000"/>
                <w:sz w:val="20"/>
                <w:szCs w:val="20"/>
                <w:lang w:val="hy-AM" w:eastAsia="en-US"/>
              </w:rPr>
              <w:t xml:space="preserve"> </w:t>
            </w:r>
            <w:r w:rsidRPr="00F45488">
              <w:rPr>
                <w:rFonts w:ascii="Sylfaen" w:hAnsi="Sylfaen" w:cs="Sylfaen"/>
                <w:iCs/>
                <w:color w:val="000000"/>
                <w:sz w:val="20"/>
                <w:szCs w:val="20"/>
                <w:lang w:val="hy-AM"/>
              </w:rPr>
              <w:t>ԱԱՀ</w:t>
            </w:r>
          </w:p>
          <w:p w:rsidR="0053569F" w:rsidRPr="00F45488" w:rsidRDefault="0053569F" w:rsidP="00F45488">
            <w:pPr>
              <w:jc w:val="both"/>
              <w:rPr>
                <w:rFonts w:ascii="Sylfaen" w:eastAsia="Calibri" w:hAnsi="Sylfaen"/>
                <w:b/>
                <w:color w:val="000000"/>
                <w:sz w:val="20"/>
                <w:szCs w:val="20"/>
                <w:lang w:val="hy-AM" w:eastAsia="en-US"/>
              </w:rPr>
            </w:pPr>
          </w:p>
          <w:tbl>
            <w:tblPr>
              <w:tblW w:w="5760" w:type="dxa"/>
              <w:jc w:val="center"/>
              <w:tblLook w:val="04A0" w:firstRow="1" w:lastRow="0" w:firstColumn="1" w:lastColumn="0" w:noHBand="0" w:noVBand="1"/>
            </w:tblPr>
            <w:tblGrid>
              <w:gridCol w:w="5760"/>
            </w:tblGrid>
            <w:tr w:rsidR="0053569F" w:rsidRPr="0053569F" w:rsidTr="0053569F">
              <w:trPr>
                <w:trHeight w:val="503"/>
                <w:jc w:val="center"/>
              </w:trPr>
              <w:tc>
                <w:tcPr>
                  <w:tcW w:w="5760" w:type="dxa"/>
                  <w:vMerge/>
                </w:tcPr>
                <w:p w:rsidR="0053569F" w:rsidRPr="0053569F" w:rsidRDefault="0053569F" w:rsidP="0053569F">
                  <w:pPr>
                    <w:spacing w:after="200" w:line="276" w:lineRule="auto"/>
                    <w:rPr>
                      <w:rFonts w:ascii="Sylfaen" w:eastAsia="Calibri" w:hAnsi="Sylfaen"/>
                      <w:color w:val="000000"/>
                      <w:sz w:val="20"/>
                      <w:szCs w:val="20"/>
                      <w:lang w:val="hy-AM" w:eastAsia="en-US"/>
                    </w:rPr>
                  </w:pPr>
                </w:p>
              </w:tc>
            </w:tr>
            <w:tr w:rsidR="0053569F" w:rsidRPr="0053569F" w:rsidTr="0053569F">
              <w:trPr>
                <w:trHeight w:val="316"/>
                <w:jc w:val="center"/>
              </w:trPr>
              <w:tc>
                <w:tcPr>
                  <w:tcW w:w="5760" w:type="dxa"/>
                  <w:vMerge/>
                </w:tcPr>
                <w:p w:rsidR="0053569F" w:rsidRPr="0053569F" w:rsidRDefault="0053569F" w:rsidP="0053569F">
                  <w:pPr>
                    <w:ind w:firstLine="284"/>
                    <w:contextualSpacing/>
                    <w:jc w:val="both"/>
                    <w:rPr>
                      <w:rFonts w:ascii="Sylfaen" w:hAnsi="Sylfaen"/>
                      <w:color w:val="000000"/>
                      <w:sz w:val="20"/>
                      <w:szCs w:val="20"/>
                      <w:lang w:val="hy-AM" w:eastAsia="en-US"/>
                    </w:rPr>
                  </w:pPr>
                </w:p>
              </w:tc>
            </w:tr>
            <w:tr w:rsidR="0053569F" w:rsidRPr="0053569F" w:rsidTr="0053569F">
              <w:trPr>
                <w:trHeight w:val="316"/>
                <w:jc w:val="center"/>
              </w:trPr>
              <w:tc>
                <w:tcPr>
                  <w:tcW w:w="5760" w:type="dxa"/>
                  <w:vMerge/>
                </w:tcPr>
                <w:p w:rsidR="0053569F" w:rsidRPr="0053569F" w:rsidRDefault="0053569F" w:rsidP="0053569F">
                  <w:pPr>
                    <w:ind w:firstLine="284"/>
                    <w:contextualSpacing/>
                    <w:jc w:val="both"/>
                    <w:rPr>
                      <w:rFonts w:ascii="Sylfaen" w:hAnsi="Sylfaen"/>
                      <w:color w:val="000000"/>
                      <w:sz w:val="20"/>
                      <w:szCs w:val="20"/>
                      <w:lang w:val="hy-AM" w:eastAsia="en-US"/>
                    </w:rPr>
                  </w:pPr>
                </w:p>
              </w:tc>
            </w:tr>
            <w:tr w:rsidR="0053569F" w:rsidRPr="0053569F" w:rsidTr="0053569F">
              <w:trPr>
                <w:trHeight w:val="316"/>
                <w:jc w:val="center"/>
              </w:trPr>
              <w:tc>
                <w:tcPr>
                  <w:tcW w:w="5760" w:type="dxa"/>
                  <w:vMerge/>
                </w:tcPr>
                <w:p w:rsidR="0053569F" w:rsidRPr="0053569F" w:rsidRDefault="0053569F" w:rsidP="0053569F">
                  <w:pPr>
                    <w:ind w:firstLine="284"/>
                    <w:contextualSpacing/>
                    <w:jc w:val="both"/>
                    <w:rPr>
                      <w:rFonts w:ascii="Sylfaen" w:hAnsi="Sylfaen"/>
                      <w:color w:val="000000"/>
                      <w:sz w:val="20"/>
                      <w:szCs w:val="20"/>
                      <w:lang w:val="hy-AM" w:eastAsia="en-US"/>
                    </w:rPr>
                  </w:pPr>
                </w:p>
              </w:tc>
            </w:tr>
            <w:tr w:rsidR="0053569F" w:rsidRPr="0053569F" w:rsidTr="0053569F">
              <w:trPr>
                <w:trHeight w:val="316"/>
                <w:jc w:val="center"/>
              </w:trPr>
              <w:tc>
                <w:tcPr>
                  <w:tcW w:w="5760" w:type="dxa"/>
                  <w:vMerge/>
                </w:tcPr>
                <w:p w:rsidR="0053569F" w:rsidRPr="0053569F" w:rsidRDefault="0053569F" w:rsidP="0053569F">
                  <w:pPr>
                    <w:ind w:firstLine="284"/>
                    <w:contextualSpacing/>
                    <w:jc w:val="both"/>
                    <w:rPr>
                      <w:rFonts w:ascii="Sylfaen" w:hAnsi="Sylfaen"/>
                      <w:color w:val="000000"/>
                      <w:sz w:val="20"/>
                      <w:szCs w:val="20"/>
                      <w:lang w:val="hy-AM" w:eastAsia="en-US"/>
                    </w:rPr>
                  </w:pPr>
                </w:p>
              </w:tc>
            </w:tr>
          </w:tbl>
          <w:p w:rsidR="0053569F" w:rsidRPr="00F45488" w:rsidRDefault="0053569F" w:rsidP="00F45488">
            <w:pPr>
              <w:ind w:firstLine="284"/>
              <w:rPr>
                <w:rFonts w:ascii="Sylfaen" w:eastAsia="Calibri" w:hAnsi="Sylfaen"/>
                <w:color w:val="000000"/>
                <w:sz w:val="20"/>
                <w:szCs w:val="20"/>
                <w:lang w:val="hy-AM" w:eastAsia="en-US"/>
              </w:rPr>
            </w:pPr>
          </w:p>
        </w:tc>
      </w:tr>
    </w:tbl>
    <w:p w:rsidR="0053569F" w:rsidRPr="0053569F" w:rsidRDefault="0053569F" w:rsidP="0053569F">
      <w:pPr>
        <w:rPr>
          <w:rFonts w:ascii="Sylfaen" w:hAnsi="Sylfaen"/>
          <w:b/>
          <w:bCs/>
          <w:color w:val="000000"/>
          <w:sz w:val="22"/>
          <w:lang w:val="hy-AM"/>
        </w:rPr>
      </w:pPr>
    </w:p>
    <w:p w:rsidR="0053569F" w:rsidRPr="0053569F" w:rsidRDefault="0053569F" w:rsidP="0053569F">
      <w:pPr>
        <w:spacing w:after="200" w:line="276" w:lineRule="auto"/>
        <w:ind w:firstLine="284"/>
        <w:rPr>
          <w:rFonts w:ascii="Sylfaen" w:hAnsi="Sylfaen"/>
          <w:bCs/>
          <w:color w:val="000000"/>
          <w:sz w:val="22"/>
          <w:lang w:val="hy-AM"/>
        </w:rPr>
      </w:pPr>
    </w:p>
    <w:p w:rsidR="0053569F" w:rsidRPr="0053569F" w:rsidRDefault="0053569F" w:rsidP="0053569F">
      <w:pPr>
        <w:spacing w:after="200" w:line="276" w:lineRule="auto"/>
        <w:rPr>
          <w:rFonts w:eastAsia="Calibri"/>
          <w:color w:val="000000"/>
          <w:sz w:val="28"/>
          <w:lang w:eastAsia="en-US"/>
        </w:rPr>
      </w:pPr>
    </w:p>
    <w:p w:rsidR="00616673" w:rsidRDefault="00616673"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A90156" w:rsidRDefault="00A90156"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B42B9E" w:rsidP="002A1147">
      <w:pPr>
        <w:jc w:val="right"/>
        <w:rPr>
          <w:sz w:val="28"/>
          <w:szCs w:val="28"/>
          <w:lang w:val="hy-AM"/>
        </w:rPr>
      </w:pPr>
    </w:p>
    <w:p w:rsidR="00B42B9E" w:rsidRDefault="00A90156"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r w:rsidRPr="00A90156">
        <w:rPr>
          <w:b/>
          <w:bCs/>
          <w:color w:val="000000"/>
          <w:sz w:val="20"/>
          <w:szCs w:val="20"/>
          <w:lang w:val="hy-AM" w:eastAsia="ar-SA"/>
        </w:rPr>
        <w:t xml:space="preserve">                                                                                                                                            </w:t>
      </w:r>
    </w:p>
    <w:p w:rsidR="00B42B9E" w:rsidRPr="00A824CC" w:rsidRDefault="00B42B9E" w:rsidP="00B42B9E">
      <w:pPr>
        <w:jc w:val="right"/>
        <w:rPr>
          <w:b/>
          <w:bCs/>
          <w:lang w:val="hy-AM"/>
        </w:rPr>
      </w:pPr>
      <w:r w:rsidRPr="00A824CC">
        <w:rPr>
          <w:b/>
          <w:bCs/>
          <w:lang w:val="hy-AM"/>
        </w:rPr>
        <w:t xml:space="preserve">Приложение/ </w:t>
      </w:r>
      <w:r w:rsidRPr="00A824CC">
        <w:rPr>
          <w:rFonts w:ascii="Sylfaen" w:hAnsi="Sylfaen" w:cs="Sylfaen"/>
          <w:b/>
          <w:bCs/>
          <w:lang w:val="hy-AM"/>
        </w:rPr>
        <w:t>Հավելված</w:t>
      </w:r>
      <w:r w:rsidRPr="00A824CC">
        <w:rPr>
          <w:b/>
          <w:bCs/>
          <w:lang w:val="hy-AM"/>
        </w:rPr>
        <w:t xml:space="preserve"> №1</w:t>
      </w:r>
    </w:p>
    <w:p w:rsidR="00B42B9E" w:rsidRPr="00A824CC" w:rsidRDefault="00B42B9E" w:rsidP="00B42B9E">
      <w:pPr>
        <w:jc w:val="right"/>
        <w:rPr>
          <w:b/>
          <w:bCs/>
          <w:lang w:val="hy-AM"/>
        </w:rPr>
      </w:pPr>
      <w:r w:rsidRPr="00A824CC">
        <w:rPr>
          <w:b/>
          <w:bCs/>
          <w:lang w:val="hy-AM"/>
        </w:rPr>
        <w:lastRenderedPageBreak/>
        <w:t xml:space="preserve">         к договору №_______________                                                                                                                                                                                                          </w:t>
      </w:r>
      <w:r w:rsidRPr="00A824CC">
        <w:rPr>
          <w:rFonts w:ascii="Sylfaen" w:hAnsi="Sylfaen" w:cs="Sylfaen"/>
          <w:b/>
          <w:bCs/>
          <w:lang w:val="hy-AM"/>
        </w:rPr>
        <w:t>պայմանագրին</w:t>
      </w:r>
      <w:r w:rsidRPr="00A824CC">
        <w:rPr>
          <w:b/>
          <w:bCs/>
          <w:lang w:val="hy-AM"/>
        </w:rPr>
        <w:t xml:space="preserve"> </w:t>
      </w:r>
      <w:r w:rsidRPr="00A824CC">
        <w:rPr>
          <w:rFonts w:ascii="Sylfaen" w:hAnsi="Sylfaen" w:cs="Sylfaen"/>
          <w:b/>
          <w:bCs/>
          <w:lang w:val="hy-AM"/>
        </w:rPr>
        <w:t>կից</w:t>
      </w:r>
      <w:r w:rsidRPr="00A824CC">
        <w:rPr>
          <w:b/>
          <w:bCs/>
          <w:lang w:val="hy-AM"/>
        </w:rPr>
        <w:t xml:space="preserve">                                                                                                                                                                                                                от/</w:t>
      </w:r>
      <w:r w:rsidRPr="00A824CC">
        <w:rPr>
          <w:rFonts w:ascii="Sylfaen" w:hAnsi="Sylfaen" w:cs="Sylfaen"/>
          <w:b/>
          <w:bCs/>
          <w:lang w:val="hy-AM"/>
        </w:rPr>
        <w:t>առ</w:t>
      </w:r>
      <w:r w:rsidRPr="00A824CC">
        <w:rPr>
          <w:b/>
          <w:bCs/>
          <w:lang w:val="hy-AM"/>
        </w:rPr>
        <w:t xml:space="preserve"> «____» _____2022г/</w:t>
      </w:r>
      <w:r w:rsidRPr="00A824CC">
        <w:rPr>
          <w:rFonts w:ascii="Sylfaen" w:hAnsi="Sylfaen" w:cs="Sylfaen"/>
          <w:b/>
          <w:bCs/>
          <w:lang w:val="hy-AM"/>
        </w:rPr>
        <w:t>թ</w:t>
      </w:r>
    </w:p>
    <w:p w:rsidR="00B42B9E" w:rsidRPr="00A824CC" w:rsidRDefault="00B42B9E" w:rsidP="00B42B9E">
      <w:pPr>
        <w:jc w:val="right"/>
        <w:rPr>
          <w:lang w:val="hy-AM"/>
        </w:rPr>
      </w:pPr>
    </w:p>
    <w:p w:rsidR="00B42B9E" w:rsidRPr="00A824CC" w:rsidRDefault="00B42B9E" w:rsidP="00B42B9E">
      <w:pPr>
        <w:jc w:val="center"/>
        <w:rPr>
          <w:lang w:val="hy-AM"/>
        </w:rPr>
      </w:pPr>
    </w:p>
    <w:p w:rsidR="00B42B9E" w:rsidRPr="00A824CC" w:rsidRDefault="00B42B9E" w:rsidP="00B42B9E">
      <w:pPr>
        <w:rPr>
          <w:b/>
          <w:sz w:val="28"/>
          <w:szCs w:val="28"/>
          <w:lang w:val="hy-AM"/>
        </w:rPr>
      </w:pPr>
    </w:p>
    <w:p w:rsidR="00B42B9E" w:rsidRPr="00A824CC" w:rsidRDefault="00B42B9E" w:rsidP="00B42B9E">
      <w:pPr>
        <w:rPr>
          <w:b/>
          <w:sz w:val="28"/>
          <w:szCs w:val="28"/>
          <w:lang w:val="hy-AM"/>
        </w:rPr>
      </w:pPr>
    </w:p>
    <w:p w:rsidR="00B42B9E" w:rsidRPr="00A824CC" w:rsidRDefault="00B42B9E" w:rsidP="00B42B9E">
      <w:pPr>
        <w:spacing w:line="360" w:lineRule="auto"/>
        <w:jc w:val="center"/>
        <w:rPr>
          <w:b/>
          <w:sz w:val="28"/>
          <w:szCs w:val="28"/>
        </w:rPr>
      </w:pPr>
      <w:r w:rsidRPr="00A824CC">
        <w:rPr>
          <w:b/>
          <w:sz w:val="28"/>
          <w:szCs w:val="28"/>
        </w:rPr>
        <w:t>ТЕХНИЧЕСКОЕ ЗАДАНИЕ</w:t>
      </w:r>
    </w:p>
    <w:p w:rsidR="00B42B9E" w:rsidRPr="00A824CC" w:rsidRDefault="00B42B9E" w:rsidP="00B42B9E">
      <w:pPr>
        <w:spacing w:line="360" w:lineRule="auto"/>
        <w:jc w:val="center"/>
        <w:rPr>
          <w:color w:val="000000"/>
          <w:sz w:val="28"/>
          <w:szCs w:val="28"/>
        </w:rPr>
      </w:pPr>
      <w:r w:rsidRPr="00A824CC">
        <w:rPr>
          <w:color w:val="000000"/>
          <w:sz w:val="28"/>
          <w:szCs w:val="28"/>
        </w:rPr>
        <w:t xml:space="preserve">на ремонт подкранового пути расположенного в здании </w:t>
      </w:r>
    </w:p>
    <w:p w:rsidR="00B42B9E" w:rsidRPr="00A824CC" w:rsidRDefault="00B42B9E" w:rsidP="00B42B9E">
      <w:pPr>
        <w:spacing w:line="360" w:lineRule="auto"/>
        <w:jc w:val="center"/>
        <w:rPr>
          <w:color w:val="000000"/>
          <w:sz w:val="28"/>
          <w:szCs w:val="28"/>
        </w:rPr>
      </w:pPr>
      <w:r w:rsidRPr="00A824CC">
        <w:rPr>
          <w:color w:val="000000"/>
          <w:sz w:val="28"/>
          <w:szCs w:val="28"/>
        </w:rPr>
        <w:t>цеха ТО-ТР ТЧ Гюмри</w:t>
      </w:r>
    </w:p>
    <w:p w:rsidR="00B42B9E" w:rsidRPr="00A824CC" w:rsidRDefault="00B42B9E" w:rsidP="00B42B9E">
      <w:pPr>
        <w:jc w:val="center"/>
        <w:rPr>
          <w:sz w:val="28"/>
          <w:szCs w:val="28"/>
        </w:rPr>
      </w:pPr>
    </w:p>
    <w:p w:rsidR="000A76F4" w:rsidRPr="000A76F4" w:rsidRDefault="000A76F4" w:rsidP="000A76F4">
      <w:pPr>
        <w:numPr>
          <w:ilvl w:val="0"/>
          <w:numId w:val="30"/>
        </w:numPr>
        <w:spacing w:line="360" w:lineRule="auto"/>
        <w:contextualSpacing/>
        <w:jc w:val="both"/>
        <w:rPr>
          <w:rFonts w:eastAsia="Calibri"/>
          <w:color w:val="000000"/>
          <w:sz w:val="6"/>
          <w:szCs w:val="6"/>
        </w:rPr>
      </w:pPr>
      <w:r w:rsidRPr="000A76F4">
        <w:rPr>
          <w:rFonts w:eastAsia="Calibri"/>
          <w:b/>
          <w:color w:val="000000"/>
          <w:sz w:val="28"/>
          <w:szCs w:val="28"/>
        </w:rPr>
        <w:t xml:space="preserve">Наименование: </w:t>
      </w:r>
    </w:p>
    <w:p w:rsidR="000A76F4" w:rsidRPr="000A76F4" w:rsidRDefault="000A76F4" w:rsidP="000A76F4">
      <w:pPr>
        <w:spacing w:line="360" w:lineRule="auto"/>
        <w:jc w:val="both"/>
        <w:rPr>
          <w:sz w:val="28"/>
          <w:szCs w:val="28"/>
        </w:rPr>
      </w:pPr>
      <w:r w:rsidRPr="000A76F4">
        <w:rPr>
          <w:sz w:val="26"/>
          <w:szCs w:val="26"/>
        </w:rPr>
        <w:t>Подкрановый путь расположенный в здании цеха ТО-ТР ТЧ Гюмри</w:t>
      </w:r>
      <w:r w:rsidRPr="000A76F4">
        <w:rPr>
          <w:sz w:val="28"/>
          <w:szCs w:val="28"/>
        </w:rPr>
        <w:t>;</w:t>
      </w:r>
    </w:p>
    <w:p w:rsidR="000A76F4" w:rsidRPr="000A76F4" w:rsidRDefault="000A76F4" w:rsidP="000A76F4">
      <w:pPr>
        <w:numPr>
          <w:ilvl w:val="0"/>
          <w:numId w:val="30"/>
        </w:numPr>
        <w:spacing w:line="360" w:lineRule="auto"/>
        <w:ind w:left="0" w:firstLine="0"/>
        <w:contextualSpacing/>
        <w:jc w:val="both"/>
        <w:rPr>
          <w:b/>
          <w:sz w:val="28"/>
          <w:szCs w:val="28"/>
        </w:rPr>
      </w:pPr>
      <w:r w:rsidRPr="000A76F4">
        <w:rPr>
          <w:b/>
          <w:sz w:val="28"/>
          <w:szCs w:val="28"/>
        </w:rPr>
        <w:t>Технические данные:</w:t>
      </w:r>
    </w:p>
    <w:tbl>
      <w:tblPr>
        <w:tblW w:w="10314"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1842"/>
        <w:gridCol w:w="1418"/>
        <w:gridCol w:w="1377"/>
        <w:gridCol w:w="992"/>
        <w:gridCol w:w="1276"/>
        <w:gridCol w:w="998"/>
      </w:tblGrid>
      <w:tr w:rsidR="000A76F4" w:rsidRPr="000A76F4" w:rsidTr="00E81317">
        <w:tc>
          <w:tcPr>
            <w:tcW w:w="567" w:type="dxa"/>
            <w:vMerge w:val="restart"/>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w:t>
            </w:r>
          </w:p>
        </w:tc>
        <w:tc>
          <w:tcPr>
            <w:tcW w:w="1844" w:type="dxa"/>
            <w:vMerge w:val="restart"/>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Тип крана</w:t>
            </w:r>
          </w:p>
        </w:tc>
        <w:tc>
          <w:tcPr>
            <w:tcW w:w="1842" w:type="dxa"/>
            <w:vMerge w:val="restart"/>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Грузоподъёмность, т.</w:t>
            </w:r>
          </w:p>
        </w:tc>
        <w:tc>
          <w:tcPr>
            <w:tcW w:w="1418" w:type="dxa"/>
            <w:vMerge w:val="restart"/>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Инв.  № крана</w:t>
            </w:r>
          </w:p>
        </w:tc>
        <w:tc>
          <w:tcPr>
            <w:tcW w:w="1377" w:type="dxa"/>
            <w:vMerge w:val="restart"/>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Инв. № зданий</w:t>
            </w:r>
          </w:p>
        </w:tc>
        <w:tc>
          <w:tcPr>
            <w:tcW w:w="3266" w:type="dxa"/>
            <w:gridSpan w:val="3"/>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Пролет</w:t>
            </w:r>
          </w:p>
        </w:tc>
      </w:tr>
      <w:tr w:rsidR="000A76F4" w:rsidRPr="000A76F4" w:rsidTr="00E81317">
        <w:tc>
          <w:tcPr>
            <w:tcW w:w="567" w:type="dxa"/>
            <w:vMerge/>
            <w:shd w:val="clear" w:color="auto" w:fill="auto"/>
            <w:vAlign w:val="center"/>
          </w:tcPr>
          <w:p w:rsidR="000A76F4" w:rsidRPr="000A76F4" w:rsidRDefault="000A76F4" w:rsidP="00E81317">
            <w:pPr>
              <w:spacing w:line="360" w:lineRule="auto"/>
              <w:jc w:val="center"/>
              <w:rPr>
                <w:b/>
                <w:sz w:val="22"/>
                <w:szCs w:val="22"/>
              </w:rPr>
            </w:pPr>
          </w:p>
        </w:tc>
        <w:tc>
          <w:tcPr>
            <w:tcW w:w="1844" w:type="dxa"/>
            <w:vMerge/>
            <w:shd w:val="clear" w:color="auto" w:fill="auto"/>
            <w:vAlign w:val="center"/>
          </w:tcPr>
          <w:p w:rsidR="000A76F4" w:rsidRPr="000A76F4" w:rsidRDefault="000A76F4" w:rsidP="00E81317">
            <w:pPr>
              <w:spacing w:line="360" w:lineRule="auto"/>
              <w:jc w:val="center"/>
              <w:rPr>
                <w:b/>
                <w:sz w:val="22"/>
                <w:szCs w:val="22"/>
              </w:rPr>
            </w:pPr>
          </w:p>
        </w:tc>
        <w:tc>
          <w:tcPr>
            <w:tcW w:w="1842" w:type="dxa"/>
            <w:vMerge/>
            <w:shd w:val="clear" w:color="auto" w:fill="auto"/>
            <w:vAlign w:val="center"/>
          </w:tcPr>
          <w:p w:rsidR="000A76F4" w:rsidRPr="000A76F4" w:rsidRDefault="000A76F4" w:rsidP="00E81317">
            <w:pPr>
              <w:spacing w:line="360" w:lineRule="auto"/>
              <w:jc w:val="center"/>
              <w:rPr>
                <w:b/>
                <w:sz w:val="22"/>
                <w:szCs w:val="22"/>
              </w:rPr>
            </w:pPr>
          </w:p>
        </w:tc>
        <w:tc>
          <w:tcPr>
            <w:tcW w:w="1418" w:type="dxa"/>
            <w:vMerge/>
            <w:shd w:val="clear" w:color="auto" w:fill="auto"/>
            <w:vAlign w:val="center"/>
          </w:tcPr>
          <w:p w:rsidR="000A76F4" w:rsidRPr="000A76F4" w:rsidRDefault="000A76F4" w:rsidP="00E81317">
            <w:pPr>
              <w:spacing w:line="360" w:lineRule="auto"/>
              <w:jc w:val="center"/>
              <w:rPr>
                <w:b/>
                <w:sz w:val="22"/>
                <w:szCs w:val="22"/>
              </w:rPr>
            </w:pPr>
          </w:p>
        </w:tc>
        <w:tc>
          <w:tcPr>
            <w:tcW w:w="1377" w:type="dxa"/>
            <w:vMerge/>
            <w:shd w:val="clear" w:color="auto" w:fill="auto"/>
            <w:vAlign w:val="center"/>
          </w:tcPr>
          <w:p w:rsidR="000A76F4" w:rsidRPr="000A76F4" w:rsidRDefault="000A76F4" w:rsidP="00E81317">
            <w:pPr>
              <w:spacing w:line="360" w:lineRule="auto"/>
              <w:jc w:val="center"/>
              <w:rPr>
                <w:b/>
                <w:sz w:val="22"/>
                <w:szCs w:val="22"/>
              </w:rPr>
            </w:pPr>
          </w:p>
        </w:tc>
        <w:tc>
          <w:tcPr>
            <w:tcW w:w="992" w:type="dxa"/>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Длина, м</w:t>
            </w:r>
          </w:p>
        </w:tc>
        <w:tc>
          <w:tcPr>
            <w:tcW w:w="1276" w:type="dxa"/>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Ширина, м</w:t>
            </w:r>
          </w:p>
        </w:tc>
        <w:tc>
          <w:tcPr>
            <w:tcW w:w="998" w:type="dxa"/>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Тип рельса</w:t>
            </w:r>
          </w:p>
        </w:tc>
      </w:tr>
      <w:tr w:rsidR="000A76F4" w:rsidRPr="000A76F4" w:rsidTr="00E81317">
        <w:tc>
          <w:tcPr>
            <w:tcW w:w="567" w:type="dxa"/>
            <w:shd w:val="clear" w:color="auto" w:fill="auto"/>
            <w:vAlign w:val="center"/>
          </w:tcPr>
          <w:p w:rsidR="000A76F4" w:rsidRPr="000A76F4" w:rsidRDefault="000A76F4" w:rsidP="00E81317">
            <w:pPr>
              <w:spacing w:line="360" w:lineRule="auto"/>
              <w:jc w:val="center"/>
              <w:rPr>
                <w:b/>
                <w:sz w:val="22"/>
                <w:szCs w:val="22"/>
              </w:rPr>
            </w:pPr>
            <w:r w:rsidRPr="000A76F4">
              <w:rPr>
                <w:b/>
                <w:sz w:val="22"/>
                <w:szCs w:val="22"/>
              </w:rPr>
              <w:t>1</w:t>
            </w:r>
          </w:p>
        </w:tc>
        <w:tc>
          <w:tcPr>
            <w:tcW w:w="1844" w:type="dxa"/>
            <w:shd w:val="clear" w:color="auto" w:fill="auto"/>
          </w:tcPr>
          <w:p w:rsidR="000A76F4" w:rsidRPr="000A76F4" w:rsidRDefault="000A76F4" w:rsidP="00E81317">
            <w:pPr>
              <w:spacing w:line="360" w:lineRule="auto"/>
              <w:jc w:val="both"/>
              <w:rPr>
                <w:sz w:val="22"/>
                <w:szCs w:val="22"/>
              </w:rPr>
            </w:pPr>
            <w:r w:rsidRPr="000A76F4">
              <w:rPr>
                <w:sz w:val="22"/>
                <w:szCs w:val="22"/>
              </w:rPr>
              <w:t xml:space="preserve">Мостовой кран </w:t>
            </w:r>
          </w:p>
        </w:tc>
        <w:tc>
          <w:tcPr>
            <w:tcW w:w="1842" w:type="dxa"/>
            <w:shd w:val="clear" w:color="auto" w:fill="auto"/>
            <w:vAlign w:val="center"/>
          </w:tcPr>
          <w:p w:rsidR="000A76F4" w:rsidRPr="000A76F4" w:rsidRDefault="000A76F4" w:rsidP="00E81317">
            <w:pPr>
              <w:spacing w:line="360" w:lineRule="auto"/>
              <w:jc w:val="center"/>
              <w:rPr>
                <w:sz w:val="22"/>
                <w:szCs w:val="22"/>
              </w:rPr>
            </w:pPr>
            <w:r w:rsidRPr="000A76F4">
              <w:rPr>
                <w:sz w:val="22"/>
                <w:szCs w:val="22"/>
              </w:rPr>
              <w:t>20/5</w:t>
            </w:r>
          </w:p>
        </w:tc>
        <w:tc>
          <w:tcPr>
            <w:tcW w:w="1418" w:type="dxa"/>
            <w:shd w:val="clear" w:color="auto" w:fill="auto"/>
            <w:vAlign w:val="center"/>
          </w:tcPr>
          <w:p w:rsidR="000A76F4" w:rsidRPr="000A76F4" w:rsidRDefault="000A76F4" w:rsidP="00E81317">
            <w:pPr>
              <w:spacing w:line="360" w:lineRule="auto"/>
              <w:jc w:val="center"/>
              <w:rPr>
                <w:sz w:val="22"/>
                <w:szCs w:val="22"/>
              </w:rPr>
            </w:pPr>
            <w:r w:rsidRPr="000A76F4">
              <w:rPr>
                <w:sz w:val="22"/>
                <w:szCs w:val="22"/>
              </w:rPr>
              <w:t>К40011582</w:t>
            </w:r>
          </w:p>
        </w:tc>
        <w:tc>
          <w:tcPr>
            <w:tcW w:w="1377" w:type="dxa"/>
            <w:shd w:val="clear" w:color="auto" w:fill="auto"/>
            <w:vAlign w:val="center"/>
          </w:tcPr>
          <w:p w:rsidR="000A76F4" w:rsidRPr="000A76F4" w:rsidRDefault="000A76F4" w:rsidP="00E81317">
            <w:pPr>
              <w:spacing w:line="360" w:lineRule="auto"/>
              <w:jc w:val="center"/>
              <w:rPr>
                <w:sz w:val="22"/>
                <w:szCs w:val="22"/>
              </w:rPr>
            </w:pPr>
            <w:r w:rsidRPr="000A76F4">
              <w:rPr>
                <w:sz w:val="22"/>
                <w:szCs w:val="22"/>
              </w:rPr>
              <w:t>К10020221</w:t>
            </w:r>
          </w:p>
        </w:tc>
        <w:tc>
          <w:tcPr>
            <w:tcW w:w="992" w:type="dxa"/>
            <w:shd w:val="clear" w:color="auto" w:fill="auto"/>
            <w:vAlign w:val="center"/>
          </w:tcPr>
          <w:p w:rsidR="000A76F4" w:rsidRPr="000A76F4" w:rsidRDefault="000A76F4" w:rsidP="00E81317">
            <w:pPr>
              <w:spacing w:line="360" w:lineRule="auto"/>
              <w:jc w:val="center"/>
              <w:rPr>
                <w:color w:val="000000"/>
                <w:sz w:val="22"/>
                <w:szCs w:val="22"/>
              </w:rPr>
            </w:pPr>
            <w:r w:rsidRPr="000A76F4">
              <w:rPr>
                <w:color w:val="000000"/>
                <w:sz w:val="22"/>
                <w:szCs w:val="22"/>
              </w:rPr>
              <w:t>65,0</w:t>
            </w:r>
          </w:p>
        </w:tc>
        <w:tc>
          <w:tcPr>
            <w:tcW w:w="1276" w:type="dxa"/>
            <w:shd w:val="clear" w:color="auto" w:fill="auto"/>
            <w:vAlign w:val="center"/>
          </w:tcPr>
          <w:p w:rsidR="000A76F4" w:rsidRPr="000A76F4" w:rsidRDefault="000A76F4" w:rsidP="00E81317">
            <w:pPr>
              <w:spacing w:line="360" w:lineRule="auto"/>
              <w:jc w:val="center"/>
              <w:rPr>
                <w:color w:val="000000"/>
                <w:sz w:val="22"/>
                <w:szCs w:val="22"/>
              </w:rPr>
            </w:pPr>
            <w:r w:rsidRPr="000A76F4">
              <w:rPr>
                <w:color w:val="000000"/>
                <w:sz w:val="22"/>
                <w:szCs w:val="22"/>
              </w:rPr>
              <w:t>28,5</w:t>
            </w:r>
          </w:p>
        </w:tc>
        <w:tc>
          <w:tcPr>
            <w:tcW w:w="998" w:type="dxa"/>
            <w:shd w:val="clear" w:color="auto" w:fill="auto"/>
            <w:vAlign w:val="center"/>
          </w:tcPr>
          <w:p w:rsidR="000A76F4" w:rsidRPr="000A76F4" w:rsidRDefault="000A76F4" w:rsidP="00E81317">
            <w:pPr>
              <w:spacing w:line="360" w:lineRule="auto"/>
              <w:jc w:val="center"/>
              <w:rPr>
                <w:color w:val="000000"/>
                <w:sz w:val="22"/>
                <w:szCs w:val="22"/>
              </w:rPr>
            </w:pPr>
            <w:r w:rsidRPr="000A76F4">
              <w:rPr>
                <w:color w:val="000000"/>
                <w:sz w:val="22"/>
                <w:szCs w:val="22"/>
              </w:rPr>
              <w:t>Р50</w:t>
            </w:r>
          </w:p>
        </w:tc>
      </w:tr>
    </w:tbl>
    <w:p w:rsidR="000A76F4" w:rsidRPr="000A76F4" w:rsidRDefault="000A76F4" w:rsidP="000A76F4">
      <w:pPr>
        <w:spacing w:line="360" w:lineRule="auto"/>
        <w:ind w:left="1211"/>
        <w:contextualSpacing/>
        <w:jc w:val="both"/>
        <w:rPr>
          <w:b/>
          <w:sz w:val="28"/>
          <w:szCs w:val="28"/>
        </w:rPr>
      </w:pPr>
    </w:p>
    <w:p w:rsidR="000A76F4" w:rsidRPr="000A76F4" w:rsidRDefault="000A76F4" w:rsidP="000A76F4">
      <w:pPr>
        <w:numPr>
          <w:ilvl w:val="0"/>
          <w:numId w:val="30"/>
        </w:numPr>
        <w:spacing w:line="360" w:lineRule="auto"/>
        <w:ind w:left="0" w:firstLine="0"/>
        <w:contextualSpacing/>
        <w:jc w:val="both"/>
        <w:rPr>
          <w:b/>
          <w:color w:val="000000"/>
          <w:sz w:val="28"/>
          <w:szCs w:val="28"/>
        </w:rPr>
      </w:pPr>
      <w:r w:rsidRPr="000A76F4">
        <w:rPr>
          <w:b/>
          <w:color w:val="000000"/>
          <w:sz w:val="28"/>
          <w:szCs w:val="28"/>
        </w:rPr>
        <w:t>Основные дефекты:</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Подкрановый путь имеет сдвиг рельсов в сторону административного здания.</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Подкрановый путь – рельсы не параллельны друг другу.</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Нарушено крепление верхнего строения пути, 50% накладок оторваны от сварных мест соединения.</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Нарушены расположения рельсов в вертикальной плоскости.</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При движении крана слышны удары по стыкам.</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При движении кран цепляется за колонну административного здания.</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 xml:space="preserve">Колеса крана имеют следы износа реборд. </w:t>
      </w:r>
    </w:p>
    <w:p w:rsidR="000A76F4" w:rsidRPr="000A76F4" w:rsidRDefault="000A76F4" w:rsidP="000A76F4">
      <w:pPr>
        <w:numPr>
          <w:ilvl w:val="0"/>
          <w:numId w:val="30"/>
        </w:numPr>
        <w:spacing w:line="360" w:lineRule="auto"/>
        <w:ind w:left="0" w:firstLine="0"/>
        <w:contextualSpacing/>
        <w:jc w:val="both"/>
        <w:rPr>
          <w:b/>
          <w:position w:val="-14"/>
          <w:sz w:val="28"/>
          <w:szCs w:val="28"/>
        </w:rPr>
      </w:pPr>
      <w:r w:rsidRPr="000A76F4">
        <w:rPr>
          <w:b/>
          <w:position w:val="-14"/>
          <w:sz w:val="28"/>
          <w:szCs w:val="28"/>
        </w:rPr>
        <w:t>Требования к работам:</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Ремонт и выправка подкрановых балок и ж/д путей;</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Ревизия опорно-регулировочных пластин на предмет трещин и разрушений (при необходимости заменить);</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lastRenderedPageBreak/>
        <w:t>Восстановить заземляющие перемычки на стыках рельс и между балками (при необходимости);</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Произвести ремонт трещин по сварным швам и основному металлу опорно-регулировочных пластин (при необходимости);</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 xml:space="preserve">   Произвести очистку балок рельсового пути от пыли и мусора (не допускается падение мусора и посторонних предметов на проходы и оборудование). Образовавшийся в процессе работ Подрядчик/Исполнитель должен организовать вывоз мусора из территории Заказчика; </w:t>
      </w:r>
    </w:p>
    <w:p w:rsidR="000A76F4" w:rsidRPr="000A76F4" w:rsidRDefault="000A76F4" w:rsidP="000A76F4">
      <w:pPr>
        <w:numPr>
          <w:ilvl w:val="1"/>
          <w:numId w:val="30"/>
        </w:numPr>
        <w:spacing w:after="160" w:line="360" w:lineRule="auto"/>
        <w:ind w:left="0" w:firstLine="0"/>
        <w:contextualSpacing/>
        <w:jc w:val="both"/>
        <w:rPr>
          <w:sz w:val="28"/>
        </w:rPr>
      </w:pPr>
      <w:r w:rsidRPr="000A76F4">
        <w:rPr>
          <w:sz w:val="28"/>
        </w:rPr>
        <w:t>Привести крановый путь в соответствие с требованиями действующей руководящей документа «</w:t>
      </w:r>
      <w:r w:rsidRPr="000A76F4">
        <w:rPr>
          <w:b/>
          <w:i/>
          <w:sz w:val="28"/>
        </w:rPr>
        <w:t>Правил безопасности опасных производственных объектов, на которых используются подъемные сооружения</w:t>
      </w:r>
      <w:r w:rsidRPr="000A76F4">
        <w:rPr>
          <w:sz w:val="28"/>
        </w:rPr>
        <w:t xml:space="preserve">». </w:t>
      </w:r>
    </w:p>
    <w:p w:rsidR="000A76F4" w:rsidRPr="000A76F4" w:rsidRDefault="000A76F4" w:rsidP="000A76F4">
      <w:pPr>
        <w:numPr>
          <w:ilvl w:val="1"/>
          <w:numId w:val="30"/>
        </w:numPr>
        <w:spacing w:after="160" w:line="360" w:lineRule="auto"/>
        <w:ind w:left="0" w:firstLine="0"/>
        <w:contextualSpacing/>
        <w:jc w:val="both"/>
        <w:rPr>
          <w:b/>
          <w:sz w:val="28"/>
        </w:rPr>
      </w:pPr>
      <w:r w:rsidRPr="000A76F4">
        <w:rPr>
          <w:b/>
          <w:sz w:val="28"/>
        </w:rPr>
        <w:t>Контрольные параметры не должны превышать следующие показатели:</w:t>
      </w:r>
    </w:p>
    <w:p w:rsidR="000A76F4" w:rsidRPr="000A76F4" w:rsidRDefault="000A76F4" w:rsidP="000A76F4">
      <w:pPr>
        <w:numPr>
          <w:ilvl w:val="0"/>
          <w:numId w:val="26"/>
        </w:numPr>
        <w:spacing w:after="160" w:line="360" w:lineRule="auto"/>
        <w:ind w:left="0" w:firstLine="0"/>
        <w:contextualSpacing/>
        <w:jc w:val="both"/>
        <w:rPr>
          <w:sz w:val="28"/>
        </w:rPr>
      </w:pPr>
      <w:r w:rsidRPr="000A76F4">
        <w:rPr>
          <w:sz w:val="28"/>
        </w:rPr>
        <w:t>Разность направляющих в одном поперечном сечении не должно превышать допустимое значение 40 мм;</w:t>
      </w:r>
    </w:p>
    <w:p w:rsidR="000A76F4" w:rsidRPr="000A76F4" w:rsidRDefault="000A76F4" w:rsidP="000A76F4">
      <w:pPr>
        <w:numPr>
          <w:ilvl w:val="0"/>
          <w:numId w:val="26"/>
        </w:numPr>
        <w:spacing w:after="160" w:line="360" w:lineRule="auto"/>
        <w:ind w:left="0" w:firstLine="0"/>
        <w:contextualSpacing/>
        <w:jc w:val="both"/>
        <w:rPr>
          <w:sz w:val="28"/>
        </w:rPr>
      </w:pPr>
      <w:r w:rsidRPr="000A76F4">
        <w:rPr>
          <w:sz w:val="28"/>
        </w:rPr>
        <w:t>Разность направляющих на соседних колоннах не должно превышать допустимое значение 10 мм;</w:t>
      </w:r>
    </w:p>
    <w:p w:rsidR="000A76F4" w:rsidRPr="000A76F4" w:rsidRDefault="000A76F4" w:rsidP="000A76F4">
      <w:pPr>
        <w:numPr>
          <w:ilvl w:val="0"/>
          <w:numId w:val="26"/>
        </w:numPr>
        <w:spacing w:after="160" w:line="360" w:lineRule="auto"/>
        <w:ind w:left="0" w:firstLine="0"/>
        <w:contextualSpacing/>
        <w:jc w:val="both"/>
        <w:rPr>
          <w:sz w:val="28"/>
        </w:rPr>
      </w:pPr>
      <w:r w:rsidRPr="000A76F4">
        <w:rPr>
          <w:sz w:val="28"/>
        </w:rPr>
        <w:t>Сужение, уширение колеи не должно превышать допустимое значение 15 мм;</w:t>
      </w:r>
    </w:p>
    <w:p w:rsidR="000A76F4" w:rsidRPr="000A76F4" w:rsidRDefault="000A76F4" w:rsidP="000A76F4">
      <w:pPr>
        <w:numPr>
          <w:ilvl w:val="0"/>
          <w:numId w:val="26"/>
        </w:numPr>
        <w:spacing w:after="160" w:line="360" w:lineRule="auto"/>
        <w:ind w:left="0" w:firstLine="0"/>
        <w:contextualSpacing/>
        <w:jc w:val="both"/>
        <w:rPr>
          <w:sz w:val="28"/>
        </w:rPr>
      </w:pPr>
      <w:r w:rsidRPr="000A76F4">
        <w:rPr>
          <w:sz w:val="28"/>
        </w:rPr>
        <w:t>Смещение торцов направляющих не должно превышать допустимое значение 2 мм;</w:t>
      </w:r>
    </w:p>
    <w:p w:rsidR="000A76F4" w:rsidRPr="000A76F4" w:rsidRDefault="000A76F4" w:rsidP="000A76F4">
      <w:pPr>
        <w:numPr>
          <w:ilvl w:val="0"/>
          <w:numId w:val="26"/>
        </w:numPr>
        <w:spacing w:after="160" w:line="360" w:lineRule="auto"/>
        <w:ind w:left="0" w:firstLine="0"/>
        <w:contextualSpacing/>
        <w:jc w:val="both"/>
        <w:rPr>
          <w:sz w:val="28"/>
        </w:rPr>
      </w:pPr>
      <w:r w:rsidRPr="000A76F4">
        <w:rPr>
          <w:sz w:val="28"/>
        </w:rPr>
        <w:t>Отклонение направляющих от прямой линии не должно превышать допустимое значение 30 мм;</w:t>
      </w:r>
    </w:p>
    <w:p w:rsidR="000A76F4" w:rsidRPr="000A76F4" w:rsidRDefault="000A76F4" w:rsidP="000A76F4">
      <w:pPr>
        <w:numPr>
          <w:ilvl w:val="0"/>
          <w:numId w:val="30"/>
        </w:numPr>
        <w:spacing w:after="160" w:line="360" w:lineRule="auto"/>
        <w:ind w:left="0" w:firstLine="0"/>
        <w:contextualSpacing/>
        <w:jc w:val="both"/>
        <w:rPr>
          <w:sz w:val="28"/>
        </w:rPr>
      </w:pPr>
      <w:r w:rsidRPr="000A76F4">
        <w:rPr>
          <w:sz w:val="28"/>
        </w:rPr>
        <w:t xml:space="preserve">Работы производить из материалов, инструмента и техникой Подрядчика/Исполнителя. </w:t>
      </w:r>
    </w:p>
    <w:p w:rsidR="000A76F4" w:rsidRPr="000A76F4" w:rsidRDefault="000A76F4" w:rsidP="000A76F4">
      <w:pPr>
        <w:numPr>
          <w:ilvl w:val="0"/>
          <w:numId w:val="30"/>
        </w:numPr>
        <w:spacing w:after="160" w:line="360" w:lineRule="auto"/>
        <w:ind w:left="0" w:firstLine="0"/>
        <w:contextualSpacing/>
        <w:jc w:val="both"/>
        <w:rPr>
          <w:b/>
          <w:sz w:val="28"/>
        </w:rPr>
      </w:pPr>
      <w:r w:rsidRPr="000A76F4">
        <w:rPr>
          <w:b/>
          <w:sz w:val="28"/>
        </w:rPr>
        <w:t>Общие требования к выполнению работ:</w:t>
      </w:r>
    </w:p>
    <w:p w:rsidR="000A76F4" w:rsidRPr="000A76F4" w:rsidRDefault="000A76F4" w:rsidP="000A76F4">
      <w:pPr>
        <w:numPr>
          <w:ilvl w:val="0"/>
          <w:numId w:val="27"/>
        </w:numPr>
        <w:spacing w:after="160" w:line="360" w:lineRule="auto"/>
        <w:contextualSpacing/>
        <w:jc w:val="both"/>
        <w:rPr>
          <w:sz w:val="28"/>
        </w:rPr>
      </w:pPr>
      <w:r w:rsidRPr="000A76F4">
        <w:rPr>
          <w:sz w:val="28"/>
        </w:rPr>
        <w:t>Работы должны выполняться в строгом соответствии с настоящим техническим заданием и действующими нормативно-правовыми актами, техническими условиями на проведение сварочных работ;</w:t>
      </w:r>
    </w:p>
    <w:p w:rsidR="000A76F4" w:rsidRPr="000A76F4" w:rsidRDefault="000A76F4" w:rsidP="000A76F4">
      <w:pPr>
        <w:numPr>
          <w:ilvl w:val="0"/>
          <w:numId w:val="27"/>
        </w:numPr>
        <w:spacing w:after="160" w:line="360" w:lineRule="auto"/>
        <w:contextualSpacing/>
        <w:jc w:val="both"/>
        <w:rPr>
          <w:sz w:val="28"/>
        </w:rPr>
      </w:pPr>
      <w:r w:rsidRPr="000A76F4">
        <w:rPr>
          <w:sz w:val="28"/>
        </w:rPr>
        <w:t>Перед началом работ</w:t>
      </w:r>
      <w:r w:rsidRPr="000A76F4">
        <w:t xml:space="preserve"> </w:t>
      </w:r>
      <w:r w:rsidRPr="000A76F4">
        <w:rPr>
          <w:sz w:val="28"/>
        </w:rPr>
        <w:t>Подрядчик/Исполнитель обязан разработать и согласовать с Заказчиком поэтапный график производства работ;</w:t>
      </w:r>
    </w:p>
    <w:p w:rsidR="000A76F4" w:rsidRPr="000A76F4" w:rsidRDefault="000A76F4" w:rsidP="000A76F4">
      <w:pPr>
        <w:numPr>
          <w:ilvl w:val="0"/>
          <w:numId w:val="27"/>
        </w:numPr>
        <w:spacing w:after="160" w:line="360" w:lineRule="auto"/>
        <w:contextualSpacing/>
        <w:jc w:val="both"/>
        <w:rPr>
          <w:sz w:val="28"/>
        </w:rPr>
      </w:pPr>
      <w:r w:rsidRPr="000A76F4">
        <w:rPr>
          <w:sz w:val="28"/>
        </w:rPr>
        <w:lastRenderedPageBreak/>
        <w:t>При проведении работ</w:t>
      </w:r>
      <w:r w:rsidRPr="000A76F4">
        <w:t xml:space="preserve"> </w:t>
      </w:r>
      <w:r w:rsidRPr="000A76F4">
        <w:rPr>
          <w:sz w:val="28"/>
        </w:rPr>
        <w:t>Подрядчик/Исполнитель обязан предусмотреть защиту оборудования от попадания искр, пыли, оплавленного металла и т.д. Допускается применение противопожарных полотен (материал Подрядчика/Исполнителя);</w:t>
      </w:r>
    </w:p>
    <w:p w:rsidR="000A76F4" w:rsidRPr="000A76F4" w:rsidRDefault="000A76F4" w:rsidP="000A76F4">
      <w:pPr>
        <w:numPr>
          <w:ilvl w:val="0"/>
          <w:numId w:val="27"/>
        </w:numPr>
        <w:spacing w:after="160" w:line="360" w:lineRule="auto"/>
        <w:contextualSpacing/>
        <w:jc w:val="both"/>
        <w:rPr>
          <w:sz w:val="28"/>
        </w:rPr>
      </w:pPr>
      <w:r w:rsidRPr="000A76F4">
        <w:rPr>
          <w:sz w:val="28"/>
        </w:rPr>
        <w:t>Подрядчик/Исполнитель обязан выполнять работы обученными и аттестованными специалистами;</w:t>
      </w:r>
    </w:p>
    <w:p w:rsidR="000A76F4" w:rsidRPr="000A76F4" w:rsidRDefault="000A76F4" w:rsidP="000A76F4">
      <w:pPr>
        <w:numPr>
          <w:ilvl w:val="0"/>
          <w:numId w:val="27"/>
        </w:numPr>
        <w:spacing w:after="160" w:line="360" w:lineRule="auto"/>
        <w:contextualSpacing/>
        <w:jc w:val="both"/>
        <w:rPr>
          <w:sz w:val="28"/>
        </w:rPr>
      </w:pPr>
      <w:r w:rsidRPr="000A76F4">
        <w:rPr>
          <w:sz w:val="28"/>
        </w:rPr>
        <w:t>Подрядчик обязан вести: общий журнал работ, журнал сварочных работ, журнал входного контроля;</w:t>
      </w:r>
    </w:p>
    <w:p w:rsidR="000A76F4" w:rsidRPr="000A76F4" w:rsidRDefault="000A76F4" w:rsidP="000A76F4">
      <w:pPr>
        <w:numPr>
          <w:ilvl w:val="0"/>
          <w:numId w:val="27"/>
        </w:numPr>
        <w:spacing w:after="160" w:line="360" w:lineRule="auto"/>
        <w:contextualSpacing/>
        <w:jc w:val="both"/>
        <w:rPr>
          <w:sz w:val="28"/>
        </w:rPr>
      </w:pPr>
      <w:r w:rsidRPr="000A76F4">
        <w:rPr>
          <w:sz w:val="28"/>
        </w:rPr>
        <w:t xml:space="preserve">Производство работ не должно влиять на технологический процесс работы цеха и движению персонала.  </w:t>
      </w:r>
    </w:p>
    <w:p w:rsidR="000A76F4" w:rsidRPr="000A76F4" w:rsidRDefault="000A76F4" w:rsidP="000A76F4">
      <w:pPr>
        <w:numPr>
          <w:ilvl w:val="0"/>
          <w:numId w:val="30"/>
        </w:numPr>
        <w:spacing w:after="160" w:line="360" w:lineRule="auto"/>
        <w:ind w:left="0" w:firstLine="0"/>
        <w:contextualSpacing/>
        <w:jc w:val="both"/>
        <w:rPr>
          <w:position w:val="-14"/>
          <w:sz w:val="28"/>
          <w:szCs w:val="28"/>
        </w:rPr>
      </w:pPr>
      <w:r w:rsidRPr="000A76F4">
        <w:rPr>
          <w:position w:val="-14"/>
          <w:sz w:val="28"/>
          <w:szCs w:val="28"/>
        </w:rPr>
        <w:t xml:space="preserve">Подрядчик/Исполнитель должен иметь лицензию на выполнения работ/услуг;     </w:t>
      </w:r>
    </w:p>
    <w:p w:rsidR="000A76F4" w:rsidRPr="000A76F4" w:rsidRDefault="000A76F4" w:rsidP="000A76F4">
      <w:pPr>
        <w:numPr>
          <w:ilvl w:val="0"/>
          <w:numId w:val="30"/>
        </w:numPr>
        <w:spacing w:line="360" w:lineRule="auto"/>
        <w:ind w:left="0" w:firstLine="0"/>
        <w:jc w:val="both"/>
        <w:rPr>
          <w:rFonts w:eastAsia="Calibri"/>
          <w:b/>
          <w:sz w:val="28"/>
          <w:szCs w:val="28"/>
        </w:rPr>
      </w:pPr>
      <w:r w:rsidRPr="000A76F4">
        <w:rPr>
          <w:rFonts w:eastAsia="Calibri"/>
          <w:b/>
          <w:sz w:val="28"/>
          <w:szCs w:val="28"/>
        </w:rPr>
        <w:t xml:space="preserve">Срок выполнения работ, с даты заключения договора  – </w:t>
      </w:r>
      <w:r w:rsidRPr="000A76F4">
        <w:rPr>
          <w:rFonts w:eastAsia="Calibri"/>
          <w:sz w:val="28"/>
          <w:szCs w:val="28"/>
        </w:rPr>
        <w:t>не более 45 рабочих дней (</w:t>
      </w:r>
      <w:r w:rsidRPr="000A76F4">
        <w:rPr>
          <w:rFonts w:eastAsia="Calibri"/>
          <w:i/>
          <w:sz w:val="28"/>
          <w:szCs w:val="28"/>
        </w:rPr>
        <w:t>без учета дополнительных работ (скрытых дефектов), которые могут возникнуть в ходе выполнения ремонтных работ</w:t>
      </w:r>
      <w:r w:rsidRPr="000A76F4">
        <w:rPr>
          <w:rFonts w:eastAsia="Calibri"/>
          <w:sz w:val="28"/>
          <w:szCs w:val="28"/>
        </w:rPr>
        <w:t xml:space="preserve">. </w:t>
      </w:r>
      <w:r w:rsidRPr="000A76F4">
        <w:rPr>
          <w:rFonts w:eastAsia="Calibri"/>
          <w:i/>
          <w:sz w:val="28"/>
          <w:szCs w:val="28"/>
        </w:rPr>
        <w:t>Для выполнения доп. работ по согласованию сторон будет заключено дополнительное соглашение</w:t>
      </w:r>
      <w:r w:rsidRPr="000A76F4">
        <w:rPr>
          <w:rFonts w:eastAsia="Calibri"/>
          <w:sz w:val="28"/>
          <w:szCs w:val="28"/>
        </w:rPr>
        <w:t>).</w:t>
      </w:r>
      <w:r w:rsidRPr="000A76F4">
        <w:rPr>
          <w:rFonts w:eastAsia="Calibri"/>
          <w:b/>
          <w:sz w:val="28"/>
          <w:szCs w:val="28"/>
        </w:rPr>
        <w:t xml:space="preserve"> </w:t>
      </w:r>
    </w:p>
    <w:p w:rsidR="000A76F4" w:rsidRPr="000A76F4" w:rsidRDefault="000A76F4" w:rsidP="000A76F4">
      <w:pPr>
        <w:numPr>
          <w:ilvl w:val="0"/>
          <w:numId w:val="30"/>
        </w:numPr>
        <w:spacing w:line="360" w:lineRule="auto"/>
        <w:ind w:left="0" w:firstLine="0"/>
        <w:jc w:val="both"/>
        <w:rPr>
          <w:rFonts w:eastAsia="Calibri"/>
          <w:b/>
          <w:color w:val="000000"/>
          <w:sz w:val="28"/>
          <w:szCs w:val="28"/>
        </w:rPr>
      </w:pPr>
      <w:r w:rsidRPr="000A76F4">
        <w:rPr>
          <w:rFonts w:eastAsia="Calibri"/>
          <w:b/>
          <w:color w:val="000000"/>
          <w:sz w:val="28"/>
          <w:szCs w:val="28"/>
        </w:rPr>
        <w:t>Начальная максимальная цена:</w:t>
      </w:r>
    </w:p>
    <w:p w:rsidR="000A76F4" w:rsidRPr="000A76F4" w:rsidRDefault="000A76F4" w:rsidP="000A76F4">
      <w:pPr>
        <w:spacing w:line="360" w:lineRule="auto"/>
        <w:jc w:val="both"/>
        <w:rPr>
          <w:rFonts w:eastAsia="Calibri"/>
          <w:color w:val="000000"/>
          <w:sz w:val="28"/>
          <w:szCs w:val="28"/>
        </w:rPr>
      </w:pPr>
      <w:r w:rsidRPr="000A76F4">
        <w:rPr>
          <w:rFonts w:eastAsia="Calibri"/>
          <w:color w:val="000000"/>
          <w:sz w:val="28"/>
          <w:szCs w:val="28"/>
        </w:rPr>
        <w:t>1 581 580 (один миллион пятьсот восемьдесят одна тысяча пятьсот во-семьдесят) драм РА без НДС или 1 897 896 (один миллион восемьсот девяносто семь тысяч восемьсот девяносто шесть) драм РА с НДС или 239 270,8 (двести тридцать девять тысяч двести семьдесят целых восемь десятых) руб. РФ без НДС или 287 124,96 (двести восемьдесят семь тысяч сто двадцать четыре целых девяносто шесть сотых) руб. РФ с НДС. Предлагаемая цена работ/услуг  будет пересчитана в драмы РА по курсу ЦБ РА на день вскрытия конвертов.</w:t>
      </w:r>
    </w:p>
    <w:p w:rsidR="000A76F4" w:rsidRPr="000A76F4" w:rsidRDefault="000A76F4" w:rsidP="000A76F4">
      <w:pPr>
        <w:numPr>
          <w:ilvl w:val="0"/>
          <w:numId w:val="30"/>
        </w:numPr>
        <w:spacing w:line="360" w:lineRule="auto"/>
        <w:ind w:left="0" w:firstLine="0"/>
        <w:jc w:val="both"/>
        <w:rPr>
          <w:rFonts w:eastAsia="Calibri"/>
          <w:b/>
          <w:color w:val="000000"/>
          <w:sz w:val="28"/>
          <w:szCs w:val="28"/>
        </w:rPr>
      </w:pPr>
      <w:r w:rsidRPr="000A76F4">
        <w:rPr>
          <w:rFonts w:eastAsia="Calibri"/>
          <w:b/>
          <w:sz w:val="28"/>
          <w:szCs w:val="28"/>
        </w:rPr>
        <w:t>Порядок сдачи и приемки:</w:t>
      </w:r>
    </w:p>
    <w:p w:rsidR="000A76F4" w:rsidRPr="000A76F4" w:rsidRDefault="000A76F4" w:rsidP="000A76F4">
      <w:pPr>
        <w:spacing w:line="360" w:lineRule="auto"/>
        <w:jc w:val="both"/>
        <w:rPr>
          <w:rFonts w:eastAsia="Calibri"/>
          <w:color w:val="000000"/>
          <w:sz w:val="28"/>
          <w:szCs w:val="28"/>
        </w:rPr>
      </w:pPr>
      <w:r w:rsidRPr="000A76F4">
        <w:rPr>
          <w:rFonts w:eastAsia="Calibri"/>
          <w:color w:val="000000"/>
          <w:sz w:val="28"/>
          <w:szCs w:val="28"/>
        </w:rPr>
        <w:t xml:space="preserve">По окончании испытаний представителями Подрядчика и Заказчика составляется и подписывается Акт испытаний. </w:t>
      </w:r>
    </w:p>
    <w:p w:rsidR="000A76F4" w:rsidRPr="000A76F4" w:rsidRDefault="000A76F4" w:rsidP="000A76F4">
      <w:pPr>
        <w:spacing w:line="360" w:lineRule="auto"/>
        <w:jc w:val="both"/>
        <w:rPr>
          <w:rFonts w:eastAsia="Calibri"/>
          <w:color w:val="000000"/>
          <w:sz w:val="28"/>
          <w:szCs w:val="28"/>
        </w:rPr>
      </w:pPr>
      <w:r w:rsidRPr="000A76F4">
        <w:rPr>
          <w:rFonts w:eastAsia="Calibri"/>
          <w:color w:val="000000"/>
          <w:sz w:val="28"/>
          <w:szCs w:val="28"/>
        </w:rPr>
        <w:t>При наличии замечаний и отклонений – Подрядчик своими силами и за свой счет обязан их устранить в течение 7 календарных дней.</w:t>
      </w:r>
    </w:p>
    <w:p w:rsidR="000A76F4" w:rsidRPr="000A76F4" w:rsidRDefault="000A76F4" w:rsidP="000A76F4">
      <w:pPr>
        <w:spacing w:line="360" w:lineRule="auto"/>
        <w:contextualSpacing/>
        <w:jc w:val="both"/>
        <w:rPr>
          <w:rFonts w:eastAsia="Calibri"/>
          <w:color w:val="000000"/>
          <w:sz w:val="28"/>
          <w:szCs w:val="28"/>
        </w:rPr>
      </w:pPr>
      <w:r w:rsidRPr="000A76F4">
        <w:rPr>
          <w:rFonts w:eastAsia="Calibri"/>
          <w:color w:val="000000"/>
          <w:sz w:val="28"/>
          <w:szCs w:val="28"/>
        </w:rPr>
        <w:t>При наличии подписанного Акта испытаний Заказчик организует приёмку выполненных Работ.</w:t>
      </w:r>
      <w:r w:rsidRPr="000A76F4">
        <w:rPr>
          <w:rFonts w:eastAsia="Calibri"/>
          <w:color w:val="000000"/>
          <w:sz w:val="28"/>
          <w:szCs w:val="28"/>
        </w:rPr>
        <w:tab/>
        <w:t xml:space="preserve">По факту окончания Работ представителями Заказчика и Подрядчика подписывается Акт сдачи-приемки. После подписания Акта сдачи-приемки, подписывается </w:t>
      </w:r>
      <w:r w:rsidRPr="000A76F4">
        <w:rPr>
          <w:rFonts w:eastAsia="Calibri"/>
          <w:color w:val="000000"/>
          <w:sz w:val="28"/>
          <w:szCs w:val="28"/>
        </w:rPr>
        <w:lastRenderedPageBreak/>
        <w:t xml:space="preserve">Акт ввода в эксплуатацию. </w:t>
      </w:r>
      <w:r w:rsidRPr="000A76F4">
        <w:rPr>
          <w:rFonts w:eastAsia="Calibri"/>
          <w:color w:val="000000"/>
          <w:sz w:val="28"/>
          <w:szCs w:val="28"/>
        </w:rPr>
        <w:br/>
        <w:t>(в соответствии с условиями договора).</w:t>
      </w:r>
    </w:p>
    <w:p w:rsidR="000A76F4" w:rsidRPr="000A76F4" w:rsidRDefault="000A76F4" w:rsidP="000A76F4">
      <w:pPr>
        <w:numPr>
          <w:ilvl w:val="0"/>
          <w:numId w:val="30"/>
        </w:numPr>
        <w:spacing w:line="360" w:lineRule="auto"/>
        <w:ind w:left="0" w:firstLine="0"/>
        <w:jc w:val="both"/>
        <w:rPr>
          <w:rFonts w:eastAsia="Calibri"/>
          <w:b/>
          <w:sz w:val="28"/>
          <w:szCs w:val="28"/>
        </w:rPr>
      </w:pPr>
      <w:r w:rsidRPr="000A76F4">
        <w:rPr>
          <w:rFonts w:eastAsia="Calibri"/>
          <w:b/>
          <w:sz w:val="28"/>
          <w:szCs w:val="28"/>
        </w:rPr>
        <w:t>Требования к гарантийным обязательствам:</w:t>
      </w:r>
    </w:p>
    <w:p w:rsidR="000A76F4" w:rsidRPr="000A76F4" w:rsidRDefault="000A76F4" w:rsidP="000A76F4">
      <w:pPr>
        <w:spacing w:line="360" w:lineRule="auto"/>
        <w:jc w:val="both"/>
        <w:rPr>
          <w:rFonts w:eastAsia="Calibri"/>
          <w:color w:val="000000"/>
          <w:sz w:val="28"/>
          <w:szCs w:val="28"/>
        </w:rPr>
      </w:pPr>
      <w:r w:rsidRPr="000A76F4">
        <w:rPr>
          <w:rFonts w:eastAsia="Calibri"/>
          <w:color w:val="000000"/>
          <w:sz w:val="28"/>
          <w:szCs w:val="28"/>
        </w:rPr>
        <w:t>Срок гарантии на работы/услуг в соответствии с заключенным договором, но не менее 12 месяцев, с момента подписания акта приемки-сдачи выполненных работ.</w:t>
      </w:r>
    </w:p>
    <w:p w:rsidR="000A76F4" w:rsidRPr="000A76F4" w:rsidRDefault="000A76F4" w:rsidP="000A76F4">
      <w:pPr>
        <w:numPr>
          <w:ilvl w:val="0"/>
          <w:numId w:val="30"/>
        </w:numPr>
        <w:spacing w:line="360" w:lineRule="auto"/>
        <w:ind w:left="0" w:firstLine="0"/>
        <w:jc w:val="both"/>
        <w:rPr>
          <w:rFonts w:eastAsia="Calibri"/>
          <w:b/>
          <w:sz w:val="28"/>
          <w:szCs w:val="28"/>
        </w:rPr>
      </w:pPr>
      <w:r w:rsidRPr="000A76F4">
        <w:rPr>
          <w:rFonts w:eastAsia="Calibri"/>
          <w:b/>
          <w:sz w:val="28"/>
          <w:szCs w:val="28"/>
        </w:rPr>
        <w:t>Условия оплаты:</w:t>
      </w:r>
    </w:p>
    <w:p w:rsidR="000A76F4" w:rsidRPr="000A76F4" w:rsidRDefault="000A76F4" w:rsidP="000A76F4">
      <w:pPr>
        <w:spacing w:line="360" w:lineRule="auto"/>
        <w:jc w:val="both"/>
        <w:rPr>
          <w:bCs/>
          <w:sz w:val="28"/>
          <w:szCs w:val="28"/>
        </w:rPr>
      </w:pPr>
      <w:r w:rsidRPr="000A76F4">
        <w:rPr>
          <w:bCs/>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0A76F4" w:rsidRPr="000A76F4" w:rsidRDefault="000A76F4" w:rsidP="000A76F4">
      <w:pPr>
        <w:spacing w:line="360" w:lineRule="auto"/>
        <w:jc w:val="both"/>
        <w:rPr>
          <w:bCs/>
          <w:sz w:val="28"/>
          <w:szCs w:val="28"/>
        </w:rPr>
      </w:pPr>
      <w:r w:rsidRPr="000A76F4">
        <w:rPr>
          <w:bCs/>
          <w:sz w:val="28"/>
          <w:szCs w:val="28"/>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B42B9E" w:rsidRP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p>
    <w:p w:rsidR="00B42B9E" w:rsidRDefault="00B42B9E" w:rsidP="00B42B9E">
      <w:pPr>
        <w:numPr>
          <w:ilvl w:val="3"/>
          <w:numId w:val="0"/>
        </w:numPr>
        <w:tabs>
          <w:tab w:val="num" w:pos="0"/>
        </w:tabs>
        <w:suppressAutoHyphens/>
        <w:spacing w:before="280"/>
        <w:outlineLvl w:val="3"/>
        <w:rPr>
          <w:b/>
          <w:bCs/>
          <w:color w:val="000000"/>
          <w:sz w:val="20"/>
          <w:szCs w:val="20"/>
          <w:lang w:val="hy-AM" w:eastAsia="ar-SA"/>
        </w:rPr>
      </w:pPr>
    </w:p>
    <w:p w:rsidR="00A90156" w:rsidRPr="00A90156" w:rsidRDefault="00A90156" w:rsidP="00A90156">
      <w:pPr>
        <w:numPr>
          <w:ilvl w:val="3"/>
          <w:numId w:val="0"/>
        </w:numPr>
        <w:tabs>
          <w:tab w:val="num" w:pos="0"/>
        </w:tabs>
        <w:suppressAutoHyphens/>
        <w:spacing w:before="280"/>
        <w:ind w:left="864" w:hanging="864"/>
        <w:jc w:val="right"/>
        <w:outlineLvl w:val="3"/>
        <w:rPr>
          <w:b/>
          <w:bCs/>
          <w:color w:val="000000"/>
          <w:sz w:val="20"/>
          <w:szCs w:val="20"/>
          <w:lang w:val="hy-AM" w:eastAsia="ar-SA"/>
        </w:rPr>
      </w:pPr>
      <w:r w:rsidRPr="00A90156">
        <w:rPr>
          <w:b/>
          <w:bCs/>
          <w:color w:val="000000"/>
          <w:sz w:val="20"/>
          <w:szCs w:val="20"/>
          <w:lang w:val="hy-AM" w:eastAsia="ar-SA"/>
        </w:rPr>
        <w:lastRenderedPageBreak/>
        <w:t xml:space="preserve">  Приложение/ </w:t>
      </w:r>
      <w:r w:rsidRPr="00A90156">
        <w:rPr>
          <w:rFonts w:ascii="Sylfaen" w:hAnsi="Sylfaen" w:cs="Sylfaen"/>
          <w:b/>
          <w:bCs/>
          <w:color w:val="000000"/>
          <w:sz w:val="20"/>
          <w:szCs w:val="20"/>
          <w:lang w:val="hy-AM" w:eastAsia="ar-SA"/>
        </w:rPr>
        <w:t>Հավելված</w:t>
      </w:r>
      <w:r w:rsidRPr="00A90156">
        <w:rPr>
          <w:b/>
          <w:bCs/>
          <w:color w:val="000000"/>
          <w:sz w:val="20"/>
          <w:szCs w:val="20"/>
          <w:lang w:val="hy-AM" w:eastAsia="ar-SA"/>
        </w:rPr>
        <w:t xml:space="preserve"> №</w:t>
      </w:r>
      <w:r w:rsidRPr="00A90156">
        <w:rPr>
          <w:rFonts w:ascii="Sylfaen" w:hAnsi="Sylfaen"/>
          <w:b/>
          <w:bCs/>
          <w:color w:val="000000"/>
          <w:sz w:val="20"/>
          <w:szCs w:val="20"/>
          <w:lang w:val="hy-AM" w:eastAsia="ar-SA"/>
        </w:rPr>
        <w:t>2</w:t>
      </w:r>
    </w:p>
    <w:p w:rsidR="00A90156" w:rsidRPr="00A90156" w:rsidRDefault="00A90156" w:rsidP="00A90156">
      <w:pPr>
        <w:numPr>
          <w:ilvl w:val="3"/>
          <w:numId w:val="0"/>
        </w:numPr>
        <w:tabs>
          <w:tab w:val="num" w:pos="0"/>
        </w:tabs>
        <w:suppressAutoHyphens/>
        <w:ind w:left="864" w:hanging="864"/>
        <w:jc w:val="right"/>
        <w:outlineLvl w:val="3"/>
        <w:rPr>
          <w:rFonts w:ascii="Sylfaen" w:hAnsi="Sylfaen" w:cs="Sylfaen"/>
          <w:b/>
          <w:bCs/>
          <w:color w:val="000000"/>
          <w:sz w:val="20"/>
          <w:szCs w:val="20"/>
          <w:lang w:val="hy-AM" w:eastAsia="ar-SA"/>
        </w:rPr>
      </w:pPr>
      <w:r w:rsidRPr="00A90156">
        <w:rPr>
          <w:b/>
          <w:bCs/>
          <w:color w:val="000000"/>
          <w:sz w:val="20"/>
          <w:szCs w:val="20"/>
          <w:lang w:val="hy-AM" w:eastAsia="ar-SA"/>
        </w:rPr>
        <w:t xml:space="preserve">         к договору №_______________                                                                                                                                                                                                          </w:t>
      </w:r>
      <w:r w:rsidRPr="00A90156">
        <w:rPr>
          <w:rFonts w:ascii="Sylfaen" w:hAnsi="Sylfaen" w:cs="Sylfaen"/>
          <w:b/>
          <w:bCs/>
          <w:color w:val="000000"/>
          <w:sz w:val="20"/>
          <w:szCs w:val="20"/>
          <w:lang w:val="hy-AM" w:eastAsia="ar-SA"/>
        </w:rPr>
        <w:t>պայմանագրին</w:t>
      </w:r>
      <w:r w:rsidRPr="00A90156">
        <w:rPr>
          <w:b/>
          <w:bCs/>
          <w:color w:val="000000"/>
          <w:sz w:val="20"/>
          <w:szCs w:val="20"/>
          <w:lang w:val="hy-AM" w:eastAsia="ar-SA"/>
        </w:rPr>
        <w:t xml:space="preserve"> </w:t>
      </w:r>
      <w:r w:rsidRPr="00A90156">
        <w:rPr>
          <w:rFonts w:ascii="Sylfaen" w:hAnsi="Sylfaen" w:cs="Sylfaen"/>
          <w:b/>
          <w:bCs/>
          <w:color w:val="000000"/>
          <w:sz w:val="20"/>
          <w:szCs w:val="20"/>
          <w:lang w:val="hy-AM" w:eastAsia="ar-SA"/>
        </w:rPr>
        <w:t>կից</w:t>
      </w:r>
      <w:r w:rsidRPr="00A90156">
        <w:rPr>
          <w:b/>
          <w:bCs/>
          <w:color w:val="000000"/>
          <w:sz w:val="20"/>
          <w:szCs w:val="20"/>
          <w:lang w:val="hy-AM" w:eastAsia="ar-SA"/>
        </w:rPr>
        <w:t xml:space="preserve">                                                                                                                                                                                                                от/</w:t>
      </w:r>
      <w:r w:rsidRPr="00A90156">
        <w:rPr>
          <w:rFonts w:ascii="Sylfaen" w:hAnsi="Sylfaen" w:cs="Sylfaen"/>
          <w:b/>
          <w:bCs/>
          <w:color w:val="000000"/>
          <w:sz w:val="20"/>
          <w:szCs w:val="20"/>
          <w:lang w:val="hy-AM" w:eastAsia="ar-SA"/>
        </w:rPr>
        <w:t>առ</w:t>
      </w:r>
      <w:r w:rsidRPr="00A90156">
        <w:rPr>
          <w:b/>
          <w:bCs/>
          <w:color w:val="000000"/>
          <w:sz w:val="20"/>
          <w:szCs w:val="20"/>
          <w:lang w:val="hy-AM" w:eastAsia="ar-SA"/>
        </w:rPr>
        <w:t xml:space="preserve"> «____» _____2022г/</w:t>
      </w:r>
      <w:r w:rsidRPr="00A90156">
        <w:rPr>
          <w:rFonts w:ascii="Sylfaen" w:hAnsi="Sylfaen" w:cs="Sylfaen"/>
          <w:b/>
          <w:bCs/>
          <w:color w:val="000000"/>
          <w:sz w:val="20"/>
          <w:szCs w:val="20"/>
          <w:lang w:val="hy-AM" w:eastAsia="ar-SA"/>
        </w:rPr>
        <w:t>թ</w:t>
      </w:r>
    </w:p>
    <w:p w:rsidR="00A90156" w:rsidRPr="00A90156" w:rsidRDefault="00A90156" w:rsidP="00A90156">
      <w:pPr>
        <w:suppressAutoHyphens/>
        <w:spacing w:after="120"/>
        <w:rPr>
          <w:lang w:val="hy-AM" w:eastAsia="ar-SA"/>
        </w:rPr>
      </w:pPr>
    </w:p>
    <w:p w:rsidR="00A90156" w:rsidRPr="00A90156" w:rsidRDefault="00A90156" w:rsidP="00A90156">
      <w:pPr>
        <w:suppressAutoHyphens/>
        <w:jc w:val="right"/>
        <w:rPr>
          <w:b/>
          <w:sz w:val="20"/>
          <w:szCs w:val="20"/>
          <w:lang w:eastAsia="ar-SA"/>
        </w:rPr>
      </w:pPr>
      <w:r w:rsidRPr="00A90156">
        <w:rPr>
          <w:b/>
          <w:sz w:val="20"/>
          <w:szCs w:val="20"/>
          <w:lang w:eastAsia="ar-SA"/>
        </w:rPr>
        <w:t>(Форма Акта)</w:t>
      </w:r>
    </w:p>
    <w:p w:rsidR="00A90156" w:rsidRPr="00A90156" w:rsidRDefault="00A90156" w:rsidP="00A90156">
      <w:pPr>
        <w:suppressAutoHyphens/>
        <w:jc w:val="right"/>
        <w:rPr>
          <w:sz w:val="20"/>
          <w:szCs w:val="20"/>
          <w:lang w:eastAsia="ar-SA"/>
        </w:rPr>
      </w:pPr>
      <w:r w:rsidRPr="00A90156">
        <w:rPr>
          <w:rFonts w:ascii="Sylfaen" w:hAnsi="Sylfaen" w:cs="Sylfaen"/>
          <w:b/>
          <w:sz w:val="20"/>
          <w:szCs w:val="20"/>
          <w:lang w:eastAsia="ar-SA"/>
        </w:rPr>
        <w:t>(Ակտի</w:t>
      </w:r>
      <w:r w:rsidRPr="00A90156">
        <w:rPr>
          <w:b/>
          <w:sz w:val="20"/>
          <w:szCs w:val="20"/>
          <w:lang w:eastAsia="ar-SA"/>
        </w:rPr>
        <w:t xml:space="preserve"> </w:t>
      </w:r>
      <w:r w:rsidRPr="00A90156">
        <w:rPr>
          <w:rFonts w:ascii="Sylfaen" w:hAnsi="Sylfaen" w:cs="Sylfaen"/>
          <w:b/>
          <w:sz w:val="20"/>
          <w:szCs w:val="20"/>
          <w:lang w:eastAsia="ar-SA"/>
        </w:rPr>
        <w:t>ձեւ</w:t>
      </w:r>
      <w:r w:rsidRPr="00A90156">
        <w:rPr>
          <w:b/>
          <w:sz w:val="20"/>
          <w:szCs w:val="20"/>
          <w:lang w:eastAsia="ar-SA"/>
        </w:rPr>
        <w:t>)</w:t>
      </w:r>
    </w:p>
    <w:p w:rsidR="00A90156" w:rsidRPr="00A90156" w:rsidRDefault="00A90156" w:rsidP="00A90156">
      <w:pPr>
        <w:suppressAutoHyphens/>
        <w:spacing w:after="120"/>
        <w:rPr>
          <w:lang w:eastAsia="ar-SA"/>
        </w:rPr>
      </w:pPr>
    </w:p>
    <w:p w:rsidR="00A90156" w:rsidRPr="00A90156" w:rsidRDefault="00A90156" w:rsidP="00A90156">
      <w:pPr>
        <w:numPr>
          <w:ilvl w:val="3"/>
          <w:numId w:val="0"/>
        </w:numPr>
        <w:tabs>
          <w:tab w:val="num" w:pos="0"/>
        </w:tabs>
        <w:suppressAutoHyphens/>
        <w:jc w:val="center"/>
        <w:outlineLvl w:val="3"/>
        <w:rPr>
          <w:rFonts w:ascii="Sylfaen" w:hAnsi="Sylfaen"/>
          <w:b/>
          <w:bCs/>
          <w:color w:val="000000"/>
          <w:lang w:eastAsia="ar-SA"/>
        </w:rPr>
      </w:pPr>
      <w:r w:rsidRPr="00A90156">
        <w:rPr>
          <w:b/>
          <w:bCs/>
          <w:color w:val="000000"/>
          <w:lang w:eastAsia="ar-SA"/>
        </w:rPr>
        <w:t>Акт № ___</w:t>
      </w:r>
      <w:r w:rsidRPr="00A90156">
        <w:rPr>
          <w:b/>
          <w:bCs/>
          <w:color w:val="000000"/>
          <w:lang w:eastAsia="ar-SA"/>
        </w:rPr>
        <w:br/>
      </w:r>
      <w:r w:rsidRPr="00A90156">
        <w:rPr>
          <w:b/>
          <w:bCs/>
          <w:iCs/>
          <w:color w:val="000000"/>
          <w:sz w:val="22"/>
          <w:szCs w:val="22"/>
          <w:lang w:eastAsia="ar-SA"/>
        </w:rPr>
        <w:t>испытаний после ремонта</w:t>
      </w:r>
    </w:p>
    <w:p w:rsidR="00A90156" w:rsidRPr="00A90156" w:rsidRDefault="00A90156" w:rsidP="00A90156">
      <w:pPr>
        <w:numPr>
          <w:ilvl w:val="3"/>
          <w:numId w:val="0"/>
        </w:numPr>
        <w:tabs>
          <w:tab w:val="num" w:pos="0"/>
        </w:tabs>
        <w:suppressAutoHyphens/>
        <w:jc w:val="center"/>
        <w:outlineLvl w:val="3"/>
        <w:rPr>
          <w:rFonts w:ascii="Sylfaen" w:hAnsi="Sylfaen"/>
          <w:b/>
          <w:bCs/>
          <w:color w:val="000000"/>
          <w:lang w:eastAsia="ar-SA"/>
        </w:rPr>
      </w:pPr>
      <w:r w:rsidRPr="00A90156">
        <w:rPr>
          <w:b/>
          <w:bCs/>
          <w:color w:val="000000"/>
          <w:lang w:eastAsia="ar-SA"/>
        </w:rPr>
        <w:br/>
      </w:r>
      <w:r w:rsidRPr="00A90156">
        <w:rPr>
          <w:rFonts w:ascii="Sylfaen" w:hAnsi="Sylfaen"/>
          <w:b/>
          <w:bCs/>
          <w:color w:val="000000"/>
          <w:lang w:val="hy-AM" w:eastAsia="ar-SA"/>
        </w:rPr>
        <w:t xml:space="preserve">Ակտ </w:t>
      </w:r>
      <w:r w:rsidRPr="00A90156">
        <w:rPr>
          <w:rFonts w:ascii="Sylfaen" w:hAnsi="Sylfaen"/>
          <w:b/>
          <w:bCs/>
          <w:color w:val="000000"/>
          <w:lang w:eastAsia="ar-SA"/>
        </w:rPr>
        <w:t>№___</w:t>
      </w:r>
    </w:p>
    <w:p w:rsidR="00A90156" w:rsidRPr="00A90156" w:rsidRDefault="00A90156" w:rsidP="00A90156">
      <w:pPr>
        <w:suppressAutoHyphens/>
        <w:spacing w:after="120"/>
        <w:jc w:val="center"/>
        <w:rPr>
          <w:rFonts w:ascii="Sylfaen" w:hAnsi="Sylfaen" w:cs="Sylfaen"/>
          <w:b/>
          <w:sz w:val="22"/>
          <w:szCs w:val="22"/>
          <w:lang w:eastAsia="ar-SA"/>
        </w:rPr>
      </w:pPr>
      <w:r w:rsidRPr="00A90156">
        <w:rPr>
          <w:rFonts w:ascii="Sylfaen" w:hAnsi="Sylfaen" w:cs="Sylfaen"/>
          <w:b/>
          <w:sz w:val="22"/>
          <w:szCs w:val="22"/>
          <w:lang w:val="hy-AM" w:eastAsia="ar-SA"/>
        </w:rPr>
        <w:t xml:space="preserve">Վերանորոգումից հետո փորձարկման </w:t>
      </w:r>
    </w:p>
    <w:p w:rsidR="00A90156" w:rsidRPr="00A90156" w:rsidRDefault="00A90156" w:rsidP="00A90156">
      <w:pPr>
        <w:suppressAutoHyphens/>
        <w:spacing w:after="120"/>
        <w:jc w:val="center"/>
        <w:rPr>
          <w:b/>
          <w:sz w:val="22"/>
          <w:szCs w:val="22"/>
          <w:lang w:eastAsia="ar-SA"/>
        </w:rPr>
      </w:pPr>
    </w:p>
    <w:p w:rsidR="00A90156" w:rsidRPr="00A90156" w:rsidRDefault="00A90156" w:rsidP="00A90156">
      <w:pPr>
        <w:suppressAutoHyphens/>
        <w:rPr>
          <w:color w:val="000000"/>
          <w:sz w:val="22"/>
          <w:szCs w:val="22"/>
          <w:lang w:eastAsia="ar-SA"/>
        </w:rPr>
      </w:pPr>
      <w:r w:rsidRPr="00A90156">
        <w:rPr>
          <w:rFonts w:ascii="Sylfaen" w:hAnsi="Sylfaen" w:cs="Sylfaen"/>
          <w:color w:val="000000"/>
          <w:sz w:val="22"/>
          <w:szCs w:val="22"/>
          <w:lang w:val="hy-AM" w:eastAsia="ar-SA"/>
        </w:rPr>
        <w:t>ք</w:t>
      </w:r>
      <w:r w:rsidRPr="00A90156">
        <w:rPr>
          <w:color w:val="000000"/>
          <w:sz w:val="22"/>
          <w:szCs w:val="22"/>
          <w:lang w:val="hy-AM" w:eastAsia="ar-SA"/>
        </w:rPr>
        <w:t>.</w:t>
      </w:r>
      <w:r w:rsidRPr="00A90156">
        <w:rPr>
          <w:rFonts w:ascii="Sylfaen" w:hAnsi="Sylfaen" w:cs="Sylfaen"/>
          <w:color w:val="000000"/>
          <w:sz w:val="22"/>
          <w:szCs w:val="22"/>
          <w:lang w:val="hy-AM" w:eastAsia="ar-SA"/>
        </w:rPr>
        <w:t>Գյումրի</w:t>
      </w:r>
      <w:r w:rsidRPr="00A90156">
        <w:rPr>
          <w:color w:val="000000"/>
          <w:sz w:val="22"/>
          <w:szCs w:val="22"/>
          <w:lang w:eastAsia="ar-SA"/>
        </w:rPr>
        <w:t>/ г.</w:t>
      </w:r>
      <w:r w:rsidRPr="00A90156">
        <w:rPr>
          <w:rFonts w:ascii="Sylfaen" w:hAnsi="Sylfaen"/>
          <w:color w:val="000000"/>
          <w:sz w:val="22"/>
          <w:szCs w:val="22"/>
          <w:lang w:eastAsia="ar-SA"/>
        </w:rPr>
        <w:t>Гюмри</w:t>
      </w:r>
      <w:r w:rsidRPr="00A90156">
        <w:rPr>
          <w:color w:val="000000"/>
          <w:sz w:val="22"/>
          <w:szCs w:val="22"/>
          <w:lang w:eastAsia="ar-SA"/>
        </w:rPr>
        <w:t xml:space="preserve">                                    </w:t>
      </w:r>
      <w:r w:rsidRPr="00A90156">
        <w:rPr>
          <w:color w:val="000000"/>
          <w:sz w:val="22"/>
          <w:szCs w:val="22"/>
          <w:lang w:val="hy-AM" w:eastAsia="ar-SA"/>
        </w:rPr>
        <w:t xml:space="preserve">                                    </w:t>
      </w:r>
      <w:r w:rsidRPr="00A90156">
        <w:rPr>
          <w:color w:val="000000"/>
          <w:sz w:val="22"/>
          <w:szCs w:val="22"/>
          <w:lang w:eastAsia="ar-SA"/>
        </w:rPr>
        <w:t xml:space="preserve">          </w:t>
      </w:r>
      <w:r w:rsidRPr="00A90156">
        <w:rPr>
          <w:color w:val="000000"/>
          <w:sz w:val="22"/>
          <w:szCs w:val="22"/>
          <w:lang w:val="hy-AM" w:eastAsia="ar-SA"/>
        </w:rPr>
        <w:t xml:space="preserve">  </w:t>
      </w:r>
      <w:r w:rsidRPr="00A90156">
        <w:rPr>
          <w:color w:val="000000"/>
          <w:sz w:val="22"/>
          <w:szCs w:val="22"/>
          <w:lang w:eastAsia="ar-SA"/>
        </w:rPr>
        <w:t xml:space="preserve">           “_____  ” ______________ 2022</w:t>
      </w:r>
      <w:r w:rsidRPr="00A90156">
        <w:rPr>
          <w:rFonts w:ascii="Sylfaen" w:hAnsi="Sylfaen" w:cs="Sylfaen"/>
          <w:color w:val="000000"/>
          <w:sz w:val="22"/>
          <w:szCs w:val="22"/>
          <w:lang w:eastAsia="ar-SA"/>
        </w:rPr>
        <w:t>թ</w:t>
      </w:r>
      <w:r w:rsidRPr="00A90156">
        <w:rPr>
          <w:color w:val="000000"/>
          <w:sz w:val="22"/>
          <w:szCs w:val="22"/>
          <w:lang w:val="hy-AM" w:eastAsia="ar-SA"/>
        </w:rPr>
        <w:t>.</w:t>
      </w:r>
      <w:r w:rsidRPr="00A90156">
        <w:rPr>
          <w:color w:val="000000"/>
          <w:sz w:val="22"/>
          <w:szCs w:val="22"/>
          <w:lang w:eastAsia="ar-SA"/>
        </w:rPr>
        <w:t>/г.</w:t>
      </w:r>
    </w:p>
    <w:p w:rsidR="00A90156" w:rsidRPr="00A90156" w:rsidRDefault="00A90156" w:rsidP="00A90156">
      <w:pPr>
        <w:suppressAutoHyphens/>
        <w:rPr>
          <w:color w:val="000000"/>
          <w:lang w:eastAsia="ar-SA"/>
        </w:rPr>
      </w:pPr>
    </w:p>
    <w:p w:rsidR="00A90156" w:rsidRPr="00A90156" w:rsidRDefault="00A90156" w:rsidP="00A90156">
      <w:pPr>
        <w:suppressAutoHyphens/>
        <w:rPr>
          <w:color w:val="000000"/>
          <w:lang w:eastAsia="ar-SA"/>
        </w:rPr>
      </w:pPr>
    </w:p>
    <w:p w:rsidR="00A90156" w:rsidRPr="00A90156" w:rsidRDefault="00A90156" w:rsidP="00A90156">
      <w:pPr>
        <w:suppressAutoHyphens/>
        <w:rPr>
          <w:color w:val="000000"/>
          <w:lang w:eastAsia="ar-SA"/>
        </w:rPr>
      </w:pPr>
    </w:p>
    <w:p w:rsidR="00A90156" w:rsidRPr="00A90156" w:rsidRDefault="00A90156" w:rsidP="00A90156">
      <w:pPr>
        <w:suppressAutoHyphens/>
        <w:rPr>
          <w:color w:val="000000"/>
          <w:lang w:eastAsia="ar-SA"/>
        </w:rPr>
      </w:pPr>
      <w:r w:rsidRPr="00A90156">
        <w:rPr>
          <w:color w:val="000000"/>
          <w:lang w:eastAsia="ar-SA"/>
        </w:rPr>
        <w:t>Составлен представителями:</w:t>
      </w:r>
    </w:p>
    <w:p w:rsidR="00A90156" w:rsidRPr="00A90156" w:rsidRDefault="00A90156" w:rsidP="00A90156">
      <w:pPr>
        <w:suppressAutoHyphens/>
        <w:rPr>
          <w:rFonts w:ascii="Sylfaen" w:hAnsi="Sylfaen"/>
          <w:color w:val="000000"/>
          <w:lang w:val="hy-AM" w:eastAsia="ar-SA"/>
        </w:rPr>
      </w:pPr>
      <w:r w:rsidRPr="00A90156">
        <w:rPr>
          <w:rFonts w:ascii="Sylfaen" w:hAnsi="Sylfaen"/>
          <w:color w:val="000000"/>
          <w:lang w:val="hy-AM" w:eastAsia="ar-SA"/>
        </w:rPr>
        <w:t>Կազմված են ներկայացուցիչներով՝</w:t>
      </w:r>
    </w:p>
    <w:p w:rsidR="00A90156" w:rsidRPr="00A90156" w:rsidRDefault="00A90156" w:rsidP="00A90156">
      <w:pPr>
        <w:suppressAutoHyphens/>
        <w:rPr>
          <w:rFonts w:ascii="Sylfaen" w:hAnsi="Sylfaen"/>
          <w:b/>
          <w:color w:val="000000"/>
          <w:lang w:val="hy-AM" w:eastAsia="ar-SA"/>
        </w:rPr>
      </w:pPr>
      <w:r w:rsidRPr="00A90156">
        <w:rPr>
          <w:color w:val="000000"/>
          <w:lang w:val="hy-AM" w:eastAsia="ar-SA"/>
        </w:rPr>
        <w:br/>
      </w:r>
      <w:r w:rsidRPr="00A90156">
        <w:rPr>
          <w:b/>
          <w:color w:val="000000"/>
          <w:lang w:val="hy-AM" w:eastAsia="ar-SA"/>
        </w:rPr>
        <w:t xml:space="preserve">Заказчика </w:t>
      </w:r>
    </w:p>
    <w:p w:rsidR="00A90156" w:rsidRPr="00A90156" w:rsidRDefault="00A90156" w:rsidP="00A90156">
      <w:pPr>
        <w:suppressAutoHyphens/>
        <w:rPr>
          <w:rFonts w:ascii="Sylfaen" w:hAnsi="Sylfaen" w:cs="Sylfaen"/>
          <w:color w:val="000000"/>
          <w:sz w:val="22"/>
          <w:szCs w:val="22"/>
          <w:lang w:val="hy-AM" w:eastAsia="ar-SA"/>
        </w:rPr>
      </w:pPr>
      <w:r w:rsidRPr="00A90156">
        <w:rPr>
          <w:rFonts w:ascii="Sylfaen" w:hAnsi="Sylfaen" w:cs="Sylfaen"/>
          <w:b/>
          <w:color w:val="000000"/>
          <w:sz w:val="22"/>
          <w:szCs w:val="22"/>
          <w:lang w:val="hy-AM" w:eastAsia="ar-SA"/>
        </w:rPr>
        <w:t>Պատվիրատուի</w:t>
      </w:r>
      <w:r w:rsidRPr="00A90156">
        <w:rPr>
          <w:rFonts w:ascii="Sylfaen" w:hAnsi="Sylfaen" w:cs="Sylfaen"/>
          <w:color w:val="000000"/>
          <w:sz w:val="22"/>
          <w:szCs w:val="22"/>
          <w:lang w:val="hy-AM" w:eastAsia="ar-SA"/>
        </w:rPr>
        <w:t xml:space="preserve"> </w:t>
      </w:r>
    </w:p>
    <w:p w:rsidR="00A90156" w:rsidRPr="00A90156" w:rsidRDefault="00A90156" w:rsidP="00A90156">
      <w:pPr>
        <w:suppressAutoHyphens/>
        <w:rPr>
          <w:rFonts w:ascii="Sylfaen" w:hAnsi="Sylfaen" w:cs="Sylfaen"/>
          <w:color w:val="000000"/>
          <w:sz w:val="22"/>
          <w:szCs w:val="22"/>
          <w:lang w:val="hy-AM" w:eastAsia="ar-SA"/>
        </w:rPr>
      </w:pPr>
    </w:p>
    <w:p w:rsidR="00A90156" w:rsidRPr="00A90156" w:rsidRDefault="00A90156" w:rsidP="00A90156">
      <w:pPr>
        <w:suppressAutoHyphens/>
        <w:rPr>
          <w:color w:val="000000"/>
          <w:lang w:val="hy-AM" w:eastAsia="ar-SA"/>
        </w:rPr>
      </w:pPr>
      <w:r w:rsidRPr="00A90156">
        <w:rPr>
          <w:color w:val="000000"/>
          <w:lang w:val="hy-AM" w:eastAsia="ar-SA"/>
        </w:rPr>
        <w:t>___________________________________________________________________________________</w:t>
      </w:r>
      <w:r w:rsidRPr="00A90156">
        <w:rPr>
          <w:color w:val="000000"/>
          <w:lang w:val="hy-AM" w:eastAsia="ar-SA"/>
        </w:rPr>
        <w:br/>
      </w:r>
      <w:r w:rsidRPr="00A90156">
        <w:rPr>
          <w:color w:val="000000"/>
          <w:sz w:val="16"/>
          <w:szCs w:val="16"/>
          <w:lang w:val="hy-AM" w:eastAsia="ar-SA"/>
        </w:rPr>
        <w:t>(должность, ф. и. о.</w:t>
      </w:r>
      <w:r w:rsidRPr="00A90156">
        <w:rPr>
          <w:rFonts w:ascii="Sylfaen" w:hAnsi="Sylfaen"/>
          <w:color w:val="000000"/>
          <w:sz w:val="16"/>
          <w:szCs w:val="16"/>
          <w:lang w:val="hy-AM" w:eastAsia="ar-SA"/>
        </w:rPr>
        <w:t xml:space="preserve"> / պաշտոն, ԱԱՀ</w:t>
      </w:r>
      <w:r w:rsidRPr="00A90156">
        <w:rPr>
          <w:color w:val="000000"/>
          <w:sz w:val="16"/>
          <w:szCs w:val="16"/>
          <w:lang w:val="hy-AM" w:eastAsia="ar-SA"/>
        </w:rPr>
        <w:t>)</w:t>
      </w:r>
      <w:r w:rsidRPr="00A90156">
        <w:rPr>
          <w:color w:val="000000"/>
          <w:lang w:val="hy-AM" w:eastAsia="ar-SA"/>
        </w:rPr>
        <w:br/>
        <w:t>___________________________________________________________________________________</w:t>
      </w:r>
    </w:p>
    <w:p w:rsidR="00A90156" w:rsidRPr="00A90156" w:rsidRDefault="00A90156" w:rsidP="00A90156">
      <w:pPr>
        <w:suppressAutoHyphens/>
        <w:rPr>
          <w:color w:val="000000"/>
          <w:lang w:val="hy-AM" w:eastAsia="ar-SA"/>
        </w:rPr>
      </w:pPr>
    </w:p>
    <w:p w:rsidR="00A90156" w:rsidRPr="00A90156" w:rsidRDefault="00A90156" w:rsidP="00A90156">
      <w:pPr>
        <w:suppressAutoHyphens/>
        <w:rPr>
          <w:color w:val="000000"/>
          <w:lang w:val="hy-AM" w:eastAsia="ar-SA"/>
        </w:rPr>
      </w:pPr>
    </w:p>
    <w:p w:rsidR="00A90156" w:rsidRPr="00A90156" w:rsidRDefault="00A90156" w:rsidP="00A90156">
      <w:pPr>
        <w:suppressAutoHyphens/>
        <w:rPr>
          <w:b/>
          <w:color w:val="000000"/>
          <w:lang w:val="hy-AM" w:eastAsia="ar-SA"/>
        </w:rPr>
      </w:pPr>
      <w:r w:rsidRPr="00A90156">
        <w:rPr>
          <w:b/>
          <w:bCs/>
          <w:iCs/>
          <w:color w:val="000000"/>
          <w:lang w:val="hy-AM" w:eastAsia="ar-SA"/>
        </w:rPr>
        <w:t>Подрядчика</w:t>
      </w:r>
      <w:r w:rsidRPr="00A90156">
        <w:rPr>
          <w:b/>
          <w:color w:val="000000"/>
          <w:lang w:val="hy-AM" w:eastAsia="ar-SA"/>
        </w:rPr>
        <w:t xml:space="preserve"> </w:t>
      </w:r>
    </w:p>
    <w:p w:rsidR="00A90156" w:rsidRPr="00A90156" w:rsidRDefault="00A90156" w:rsidP="00A90156">
      <w:pPr>
        <w:suppressAutoHyphens/>
        <w:rPr>
          <w:color w:val="000000"/>
          <w:lang w:val="hy-AM" w:eastAsia="ar-SA"/>
        </w:rPr>
      </w:pPr>
      <w:r w:rsidRPr="00A90156">
        <w:rPr>
          <w:rFonts w:ascii="Sylfaen" w:hAnsi="Sylfaen" w:cs="Sylfaen"/>
          <w:b/>
          <w:color w:val="000000"/>
          <w:sz w:val="22"/>
          <w:szCs w:val="22"/>
          <w:lang w:val="hy-AM" w:eastAsia="ar-SA"/>
        </w:rPr>
        <w:t>Կապալառուի</w:t>
      </w:r>
      <w:r w:rsidRPr="00A90156">
        <w:rPr>
          <w:color w:val="000000"/>
          <w:sz w:val="22"/>
          <w:szCs w:val="22"/>
          <w:lang w:val="hy-AM" w:eastAsia="ar-SA"/>
        </w:rPr>
        <w:t xml:space="preserve"> </w:t>
      </w:r>
    </w:p>
    <w:p w:rsidR="00A90156" w:rsidRPr="00A90156" w:rsidRDefault="00A90156" w:rsidP="00A90156">
      <w:pPr>
        <w:suppressAutoHyphens/>
        <w:rPr>
          <w:color w:val="000000"/>
          <w:lang w:val="hy-AM" w:eastAsia="ar-SA"/>
        </w:rPr>
      </w:pPr>
    </w:p>
    <w:p w:rsidR="00A90156" w:rsidRPr="00A90156" w:rsidRDefault="00A90156" w:rsidP="00A90156">
      <w:pPr>
        <w:suppressAutoHyphens/>
        <w:rPr>
          <w:color w:val="000000"/>
          <w:lang w:val="hy-AM" w:eastAsia="ar-SA"/>
        </w:rPr>
      </w:pPr>
      <w:r w:rsidRPr="00A90156">
        <w:rPr>
          <w:color w:val="000000"/>
          <w:lang w:val="hy-AM" w:eastAsia="ar-SA"/>
        </w:rPr>
        <w:t>___________________________________________________________________________________</w:t>
      </w:r>
      <w:r w:rsidRPr="00A90156">
        <w:rPr>
          <w:color w:val="000000"/>
          <w:lang w:val="hy-AM" w:eastAsia="ar-SA"/>
        </w:rPr>
        <w:br/>
      </w:r>
      <w:r w:rsidRPr="00A90156">
        <w:rPr>
          <w:color w:val="000000"/>
          <w:sz w:val="16"/>
          <w:szCs w:val="16"/>
          <w:lang w:val="hy-AM" w:eastAsia="ar-SA"/>
        </w:rPr>
        <w:t>(должность, ф. и. о.</w:t>
      </w:r>
      <w:r w:rsidRPr="00A90156">
        <w:rPr>
          <w:rFonts w:ascii="Sylfaen" w:hAnsi="Sylfaen"/>
          <w:color w:val="000000"/>
          <w:sz w:val="16"/>
          <w:szCs w:val="16"/>
          <w:lang w:val="hy-AM" w:eastAsia="ar-SA"/>
        </w:rPr>
        <w:t xml:space="preserve"> / պաշտոն, ԱԱՀ</w:t>
      </w:r>
      <w:r w:rsidRPr="00A90156">
        <w:rPr>
          <w:color w:val="000000"/>
          <w:sz w:val="16"/>
          <w:szCs w:val="16"/>
          <w:lang w:val="hy-AM" w:eastAsia="ar-SA"/>
        </w:rPr>
        <w:t>)</w:t>
      </w:r>
    </w:p>
    <w:p w:rsidR="00A90156" w:rsidRPr="00A90156" w:rsidRDefault="00A90156" w:rsidP="00A90156">
      <w:pPr>
        <w:suppressAutoHyphens/>
        <w:rPr>
          <w:color w:val="000000"/>
          <w:lang w:eastAsia="ar-SA"/>
        </w:rPr>
      </w:pPr>
      <w:r w:rsidRPr="00A90156">
        <w:rPr>
          <w:color w:val="000000"/>
          <w:lang w:eastAsia="ar-SA"/>
        </w:rPr>
        <w:t>____________________________________________________________________________________</w:t>
      </w:r>
    </w:p>
    <w:p w:rsidR="00A90156" w:rsidRPr="00A90156" w:rsidRDefault="00A90156" w:rsidP="00A90156">
      <w:pPr>
        <w:suppressAutoHyphens/>
        <w:rPr>
          <w:color w:val="000000"/>
          <w:lang w:eastAsia="ar-SA"/>
        </w:rPr>
      </w:pPr>
      <w:r w:rsidRPr="00A90156">
        <w:rPr>
          <w:color w:val="000000"/>
          <w:lang w:eastAsia="ar-SA"/>
        </w:rPr>
        <w:t>в том, что с “___”_________ 20 __ г. по “___”__________ 20 __ г.</w:t>
      </w:r>
    </w:p>
    <w:p w:rsidR="00A90156" w:rsidRPr="00A90156" w:rsidRDefault="00A90156" w:rsidP="00A90156">
      <w:pPr>
        <w:suppressAutoHyphens/>
        <w:rPr>
          <w:rFonts w:ascii="Sylfaen" w:hAnsi="Sylfaen"/>
          <w:color w:val="000000"/>
          <w:lang w:val="hy-AM" w:eastAsia="ar-SA"/>
        </w:rPr>
      </w:pPr>
      <w:r w:rsidRPr="00A90156">
        <w:rPr>
          <w:rFonts w:ascii="Sylfaen" w:hAnsi="Sylfaen" w:cs="Sylfaen"/>
          <w:color w:val="000000"/>
          <w:lang w:val="hy-AM" w:eastAsia="ar-SA"/>
        </w:rPr>
        <w:t>այն</w:t>
      </w:r>
      <w:r w:rsidRPr="00A90156">
        <w:rPr>
          <w:color w:val="000000"/>
          <w:lang w:val="hy-AM" w:eastAsia="ar-SA"/>
        </w:rPr>
        <w:t xml:space="preserve"> </w:t>
      </w:r>
      <w:r w:rsidRPr="00A90156">
        <w:rPr>
          <w:rFonts w:ascii="Sylfaen" w:hAnsi="Sylfaen" w:cs="Sylfaen"/>
          <w:color w:val="000000"/>
          <w:lang w:val="hy-AM" w:eastAsia="ar-SA"/>
        </w:rPr>
        <w:t>մասին</w:t>
      </w:r>
      <w:r w:rsidRPr="00A90156">
        <w:rPr>
          <w:color w:val="000000"/>
          <w:lang w:val="hy-AM" w:eastAsia="ar-SA"/>
        </w:rPr>
        <w:t>,</w:t>
      </w:r>
      <w:r w:rsidRPr="00A90156">
        <w:rPr>
          <w:rFonts w:ascii="Sylfaen" w:hAnsi="Sylfaen" w:cs="Sylfaen"/>
          <w:color w:val="000000"/>
          <w:lang w:val="hy-AM" w:eastAsia="ar-SA"/>
        </w:rPr>
        <w:t>որ</w:t>
      </w:r>
      <w:r w:rsidRPr="00A90156">
        <w:rPr>
          <w:rFonts w:ascii="Sylfaen" w:hAnsi="Sylfaen"/>
          <w:color w:val="000000"/>
          <w:lang w:val="hy-AM" w:eastAsia="ar-SA"/>
        </w:rPr>
        <w:t xml:space="preserve"> «</w:t>
      </w:r>
      <w:r w:rsidRPr="00A90156">
        <w:rPr>
          <w:rFonts w:ascii="Sylfaen" w:hAnsi="Sylfaen"/>
          <w:color w:val="000000"/>
          <w:lang w:eastAsia="ar-SA"/>
        </w:rPr>
        <w:t>_</w:t>
      </w:r>
      <w:r w:rsidRPr="00A90156">
        <w:rPr>
          <w:rFonts w:ascii="Sylfaen" w:hAnsi="Sylfaen"/>
          <w:color w:val="000000"/>
          <w:lang w:val="hy-AM" w:eastAsia="ar-SA"/>
        </w:rPr>
        <w:t>»</w:t>
      </w:r>
      <w:r w:rsidRPr="00A90156">
        <w:rPr>
          <w:rFonts w:ascii="Sylfaen" w:hAnsi="Sylfaen"/>
          <w:color w:val="000000"/>
          <w:lang w:eastAsia="ar-SA"/>
        </w:rPr>
        <w:t>_________20__</w:t>
      </w:r>
      <w:r w:rsidRPr="00A90156">
        <w:rPr>
          <w:rFonts w:ascii="Sylfaen" w:hAnsi="Sylfaen"/>
          <w:color w:val="000000"/>
          <w:lang w:val="hy-AM" w:eastAsia="ar-SA"/>
        </w:rPr>
        <w:t>թ. մինչև  «</w:t>
      </w:r>
      <w:r w:rsidRPr="00A90156">
        <w:rPr>
          <w:rFonts w:ascii="Sylfaen" w:hAnsi="Sylfaen"/>
          <w:color w:val="000000"/>
          <w:lang w:eastAsia="ar-SA"/>
        </w:rPr>
        <w:t>__</w:t>
      </w:r>
      <w:r w:rsidRPr="00A90156">
        <w:rPr>
          <w:rFonts w:ascii="Sylfaen" w:hAnsi="Sylfaen"/>
          <w:color w:val="000000"/>
          <w:lang w:val="hy-AM" w:eastAsia="ar-SA"/>
        </w:rPr>
        <w:t>»</w:t>
      </w:r>
      <w:r w:rsidRPr="00A90156">
        <w:rPr>
          <w:rFonts w:ascii="Sylfaen" w:hAnsi="Sylfaen"/>
          <w:color w:val="000000"/>
          <w:lang w:eastAsia="ar-SA"/>
        </w:rPr>
        <w:t xml:space="preserve">  ________20__</w:t>
      </w:r>
      <w:r w:rsidRPr="00A90156">
        <w:rPr>
          <w:rFonts w:ascii="Sylfaen" w:hAnsi="Sylfaen"/>
          <w:color w:val="000000"/>
          <w:lang w:val="hy-AM" w:eastAsia="ar-SA"/>
        </w:rPr>
        <w:t>թ.</w:t>
      </w:r>
    </w:p>
    <w:p w:rsidR="00A90156" w:rsidRPr="00A90156" w:rsidRDefault="00A90156" w:rsidP="00A90156">
      <w:pPr>
        <w:suppressAutoHyphens/>
        <w:rPr>
          <w:rFonts w:ascii="Sylfaen" w:hAnsi="Sylfaen"/>
          <w:color w:val="000000"/>
          <w:lang w:val="hy-AM" w:eastAsia="ar-SA"/>
        </w:rPr>
      </w:pPr>
    </w:p>
    <w:p w:rsidR="00A90156" w:rsidRPr="00A90156" w:rsidRDefault="00A90156" w:rsidP="00A90156">
      <w:pPr>
        <w:suppressAutoHyphens/>
        <w:rPr>
          <w:color w:val="000000"/>
          <w:lang w:eastAsia="ar-SA"/>
        </w:rPr>
      </w:pPr>
      <w:r w:rsidRPr="00A90156">
        <w:rPr>
          <w:color w:val="000000"/>
          <w:lang w:eastAsia="ar-SA"/>
        </w:rPr>
        <w:t>___________________________________________________________________________________</w:t>
      </w:r>
    </w:p>
    <w:p w:rsidR="00A90156" w:rsidRPr="00A90156" w:rsidRDefault="00A90156" w:rsidP="00A90156">
      <w:pPr>
        <w:suppressAutoHyphens/>
        <w:rPr>
          <w:color w:val="000000"/>
          <w:lang w:eastAsia="ar-SA"/>
        </w:rPr>
      </w:pPr>
      <w:r w:rsidRPr="00A90156">
        <w:rPr>
          <w:color w:val="000000"/>
          <w:sz w:val="18"/>
          <w:szCs w:val="18"/>
          <w:lang w:eastAsia="ar-SA"/>
        </w:rPr>
        <w:t>(наименование подрядчика</w:t>
      </w:r>
      <w:r w:rsidRPr="00A90156">
        <w:rPr>
          <w:rFonts w:ascii="Sylfaen" w:hAnsi="Sylfaen"/>
          <w:color w:val="000000"/>
          <w:sz w:val="18"/>
          <w:szCs w:val="18"/>
          <w:lang w:val="hy-AM" w:eastAsia="ar-SA"/>
        </w:rPr>
        <w:t>/ կապալառուի անվանումը</w:t>
      </w:r>
      <w:r w:rsidRPr="00A90156">
        <w:rPr>
          <w:color w:val="000000"/>
          <w:sz w:val="18"/>
          <w:szCs w:val="18"/>
          <w:lang w:eastAsia="ar-SA"/>
        </w:rPr>
        <w:t>)</w:t>
      </w:r>
      <w:r w:rsidRPr="00A90156">
        <w:rPr>
          <w:color w:val="000000"/>
          <w:lang w:eastAsia="ar-SA"/>
        </w:rPr>
        <w:t xml:space="preserve"> ___________________________________________________________________________________</w:t>
      </w:r>
    </w:p>
    <w:p w:rsidR="00A90156" w:rsidRPr="00A90156" w:rsidRDefault="00A90156" w:rsidP="00A90156">
      <w:pPr>
        <w:suppressAutoHyphens/>
        <w:rPr>
          <w:color w:val="000000"/>
          <w:lang w:eastAsia="ar-SA"/>
        </w:rPr>
      </w:pPr>
    </w:p>
    <w:p w:rsidR="00A90156" w:rsidRPr="00A90156" w:rsidRDefault="00A90156" w:rsidP="00A90156">
      <w:pPr>
        <w:suppressAutoHyphens/>
        <w:rPr>
          <w:color w:val="000000"/>
          <w:lang w:eastAsia="ar-SA"/>
        </w:rPr>
      </w:pPr>
    </w:p>
    <w:p w:rsidR="00A90156" w:rsidRPr="00A90156" w:rsidRDefault="00A90156" w:rsidP="00A90156">
      <w:pPr>
        <w:suppressAutoHyphens/>
        <w:rPr>
          <w:color w:val="000000"/>
          <w:lang w:eastAsia="ar-SA"/>
        </w:rPr>
      </w:pPr>
      <w:r w:rsidRPr="00A90156">
        <w:rPr>
          <w:color w:val="000000"/>
          <w:lang w:eastAsia="ar-SA"/>
        </w:rPr>
        <w:t>Испытания в рабочем режиме</w:t>
      </w:r>
    </w:p>
    <w:p w:rsidR="00A90156" w:rsidRPr="00A90156" w:rsidRDefault="00A90156" w:rsidP="00A90156">
      <w:pPr>
        <w:suppressAutoHyphens/>
        <w:rPr>
          <w:color w:val="000000"/>
          <w:lang w:eastAsia="ar-SA"/>
        </w:rPr>
      </w:pPr>
      <w:r w:rsidRPr="00A90156">
        <w:rPr>
          <w:rFonts w:ascii="Sylfaen" w:hAnsi="Sylfaen"/>
          <w:color w:val="000000"/>
          <w:lang w:val="hy-AM" w:eastAsia="ar-SA"/>
        </w:rPr>
        <w:t>Փորձարկում աշխատանքային ռեժիմում</w:t>
      </w:r>
      <w:r w:rsidRPr="00A90156">
        <w:rPr>
          <w:color w:val="000000"/>
          <w:lang w:eastAsia="ar-SA"/>
        </w:rPr>
        <w:t xml:space="preserve">    </w:t>
      </w:r>
    </w:p>
    <w:p w:rsidR="00A90156" w:rsidRPr="00A90156" w:rsidRDefault="00A90156" w:rsidP="00A90156">
      <w:pPr>
        <w:suppressAutoHyphens/>
        <w:rPr>
          <w:color w:val="000000"/>
          <w:lang w:eastAsia="ar-SA"/>
        </w:rPr>
      </w:pPr>
      <w:r w:rsidRPr="00A90156">
        <w:rPr>
          <w:color w:val="000000"/>
          <w:lang w:eastAsia="ar-SA"/>
        </w:rPr>
        <w:t xml:space="preserve">                             __________________________________________________________________________________</w:t>
      </w:r>
      <w:r w:rsidRPr="00A90156">
        <w:rPr>
          <w:color w:val="000000"/>
          <w:lang w:eastAsia="ar-SA"/>
        </w:rPr>
        <w:br/>
        <w:t>(</w:t>
      </w:r>
      <w:r w:rsidRPr="00A90156">
        <w:rPr>
          <w:color w:val="000000"/>
          <w:sz w:val="20"/>
          <w:szCs w:val="20"/>
          <w:lang w:eastAsia="ar-SA"/>
        </w:rPr>
        <w:t>наименование установки</w:t>
      </w:r>
      <w:r w:rsidRPr="00A90156">
        <w:rPr>
          <w:rFonts w:ascii="Sylfaen" w:hAnsi="Sylfaen"/>
          <w:color w:val="000000"/>
          <w:sz w:val="20"/>
          <w:szCs w:val="20"/>
          <w:lang w:val="hy-AM" w:eastAsia="ar-SA"/>
        </w:rPr>
        <w:t xml:space="preserve"> / սարքավորման անվանումը</w:t>
      </w:r>
      <w:r w:rsidRPr="00A90156">
        <w:rPr>
          <w:color w:val="000000"/>
          <w:lang w:eastAsia="ar-SA"/>
        </w:rPr>
        <w:t>)</w:t>
      </w:r>
    </w:p>
    <w:p w:rsidR="00A90156" w:rsidRPr="00A90156" w:rsidRDefault="00A90156" w:rsidP="00A90156">
      <w:pPr>
        <w:suppressAutoHyphens/>
        <w:jc w:val="both"/>
        <w:rPr>
          <w:color w:val="000000"/>
          <w:lang w:eastAsia="ar-SA"/>
        </w:rPr>
      </w:pPr>
      <w:r w:rsidRPr="00A90156">
        <w:rPr>
          <w:color w:val="000000"/>
          <w:lang w:eastAsia="ar-SA"/>
        </w:rPr>
        <w:t>__________________________________________________________________________________</w:t>
      </w: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r w:rsidRPr="00A90156">
        <w:rPr>
          <w:color w:val="000000"/>
          <w:lang w:eastAsia="ar-SA"/>
        </w:rPr>
        <w:t xml:space="preserve">согласно договору №_________от </w:t>
      </w:r>
      <w:r w:rsidRPr="00A90156">
        <w:rPr>
          <w:rFonts w:ascii="Sylfaen" w:hAnsi="Sylfaen"/>
          <w:color w:val="000000"/>
          <w:lang w:val="hy-AM" w:eastAsia="ar-SA"/>
        </w:rPr>
        <w:t>«</w:t>
      </w:r>
      <w:r w:rsidRPr="00A90156">
        <w:rPr>
          <w:color w:val="000000"/>
          <w:lang w:eastAsia="ar-SA"/>
        </w:rPr>
        <w:t>___</w:t>
      </w:r>
      <w:r w:rsidRPr="00A90156">
        <w:rPr>
          <w:rFonts w:ascii="Sylfaen" w:hAnsi="Sylfaen"/>
          <w:color w:val="000000"/>
          <w:lang w:val="hy-AM" w:eastAsia="ar-SA"/>
        </w:rPr>
        <w:t>»</w:t>
      </w:r>
      <w:r w:rsidRPr="00A90156">
        <w:rPr>
          <w:color w:val="000000"/>
          <w:lang w:eastAsia="ar-SA"/>
        </w:rPr>
        <w:t>__________ 20 ___ г.</w:t>
      </w:r>
    </w:p>
    <w:p w:rsidR="00A90156" w:rsidRPr="00A90156" w:rsidRDefault="00A90156" w:rsidP="00A90156">
      <w:pPr>
        <w:suppressAutoHyphens/>
        <w:jc w:val="both"/>
        <w:rPr>
          <w:rFonts w:ascii="Sylfaen" w:hAnsi="Sylfaen"/>
          <w:color w:val="000000"/>
          <w:lang w:val="hy-AM" w:eastAsia="ar-SA"/>
        </w:rPr>
      </w:pPr>
      <w:r w:rsidRPr="00A90156">
        <w:rPr>
          <w:rFonts w:ascii="Sylfaen" w:hAnsi="Sylfaen"/>
          <w:color w:val="000000"/>
          <w:lang w:val="hy-AM" w:eastAsia="ar-SA"/>
        </w:rPr>
        <w:t xml:space="preserve">համաձայն պայմանագրի </w:t>
      </w:r>
      <w:r w:rsidRPr="00A90156">
        <w:rPr>
          <w:rFonts w:ascii="Sylfaen" w:hAnsi="Sylfaen"/>
          <w:color w:val="000000"/>
          <w:lang w:eastAsia="ar-SA"/>
        </w:rPr>
        <w:t xml:space="preserve">№__________ </w:t>
      </w:r>
      <w:r w:rsidRPr="00A90156">
        <w:rPr>
          <w:rFonts w:ascii="Sylfaen" w:hAnsi="Sylfaen"/>
          <w:color w:val="000000"/>
          <w:lang w:val="hy-AM" w:eastAsia="ar-SA"/>
        </w:rPr>
        <w:t>«</w:t>
      </w:r>
      <w:r w:rsidRPr="00A90156">
        <w:rPr>
          <w:rFonts w:ascii="Sylfaen" w:hAnsi="Sylfaen"/>
          <w:color w:val="000000"/>
          <w:lang w:eastAsia="ar-SA"/>
        </w:rPr>
        <w:t>__</w:t>
      </w:r>
      <w:r w:rsidRPr="00A90156">
        <w:rPr>
          <w:rFonts w:ascii="Sylfaen" w:hAnsi="Sylfaen"/>
          <w:color w:val="000000"/>
          <w:lang w:val="hy-AM" w:eastAsia="ar-SA"/>
        </w:rPr>
        <w:t>»</w:t>
      </w:r>
      <w:r w:rsidRPr="00A90156">
        <w:rPr>
          <w:rFonts w:ascii="Sylfaen" w:hAnsi="Sylfaen"/>
          <w:color w:val="000000"/>
          <w:lang w:eastAsia="ar-SA"/>
        </w:rPr>
        <w:t>_______20___</w:t>
      </w:r>
      <w:r w:rsidRPr="00A90156">
        <w:rPr>
          <w:rFonts w:ascii="Sylfaen" w:hAnsi="Sylfaen"/>
          <w:color w:val="000000"/>
          <w:lang w:val="hy-AM" w:eastAsia="ar-SA"/>
        </w:rPr>
        <w:t>թ.</w:t>
      </w: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r w:rsidRPr="00A90156">
        <w:rPr>
          <w:color w:val="000000"/>
          <w:lang w:eastAsia="ar-SA"/>
        </w:rPr>
        <w:t>В результате испытаний установлено:</w:t>
      </w:r>
    </w:p>
    <w:p w:rsidR="00A90156" w:rsidRPr="00A90156" w:rsidRDefault="00A90156" w:rsidP="00A90156">
      <w:pPr>
        <w:suppressAutoHyphens/>
        <w:jc w:val="both"/>
        <w:rPr>
          <w:color w:val="000000"/>
          <w:lang w:eastAsia="ar-SA"/>
        </w:rPr>
      </w:pPr>
      <w:r w:rsidRPr="00A90156">
        <w:rPr>
          <w:rFonts w:ascii="Sylfaen" w:hAnsi="Sylfaen" w:cs="Sylfaen"/>
          <w:color w:val="000000"/>
          <w:lang w:eastAsia="ar-SA"/>
        </w:rPr>
        <w:t>Կատարված</w:t>
      </w:r>
      <w:r w:rsidRPr="00A90156">
        <w:rPr>
          <w:color w:val="000000"/>
          <w:lang w:eastAsia="ar-SA"/>
        </w:rPr>
        <w:t xml:space="preserve"> </w:t>
      </w:r>
      <w:r w:rsidRPr="00A90156">
        <w:rPr>
          <w:rFonts w:ascii="Sylfaen" w:hAnsi="Sylfaen" w:cs="Sylfaen"/>
          <w:color w:val="000000"/>
          <w:lang w:val="hy-AM" w:eastAsia="ar-SA"/>
        </w:rPr>
        <w:t>փորձարկման</w:t>
      </w:r>
      <w:r w:rsidRPr="00A90156">
        <w:rPr>
          <w:color w:val="000000"/>
          <w:lang w:eastAsia="ar-SA"/>
        </w:rPr>
        <w:t xml:space="preserve"> </w:t>
      </w:r>
      <w:r w:rsidRPr="00A90156">
        <w:rPr>
          <w:rFonts w:ascii="Sylfaen" w:hAnsi="Sylfaen" w:cs="Sylfaen"/>
          <w:color w:val="000000"/>
          <w:lang w:eastAsia="ar-SA"/>
        </w:rPr>
        <w:t>արդյունքում</w:t>
      </w:r>
      <w:r w:rsidRPr="00A90156">
        <w:rPr>
          <w:color w:val="000000"/>
          <w:lang w:eastAsia="ar-SA"/>
        </w:rPr>
        <w:t xml:space="preserve"> </w:t>
      </w:r>
      <w:r w:rsidRPr="00A90156">
        <w:rPr>
          <w:rFonts w:ascii="Sylfaen" w:hAnsi="Sylfaen"/>
          <w:color w:val="000000"/>
          <w:lang w:val="hy-AM" w:eastAsia="ar-SA"/>
        </w:rPr>
        <w:t>՝</w:t>
      </w:r>
      <w:r w:rsidRPr="00A90156">
        <w:rPr>
          <w:color w:val="000000"/>
          <w:lang w:eastAsia="ar-SA"/>
        </w:rPr>
        <w:t>__________________________________________________</w:t>
      </w:r>
    </w:p>
    <w:p w:rsidR="00A90156" w:rsidRPr="00A90156" w:rsidRDefault="00A90156" w:rsidP="00A90156">
      <w:pPr>
        <w:suppressAutoHyphens/>
        <w:jc w:val="both"/>
        <w:rPr>
          <w:color w:val="000000"/>
          <w:lang w:eastAsia="ar-SA"/>
        </w:rPr>
      </w:pPr>
      <w:r w:rsidRPr="00A90156">
        <w:rPr>
          <w:color w:val="000000"/>
          <w:lang w:eastAsia="ar-SA"/>
        </w:rPr>
        <w:t>_________________________________________________________________________________________</w:t>
      </w:r>
    </w:p>
    <w:p w:rsidR="00A90156" w:rsidRPr="00A90156" w:rsidRDefault="00A90156" w:rsidP="00A90156">
      <w:pPr>
        <w:suppressAutoHyphens/>
        <w:jc w:val="both"/>
        <w:rPr>
          <w:color w:val="000000"/>
          <w:lang w:eastAsia="ar-SA"/>
        </w:rPr>
      </w:pPr>
      <w:r w:rsidRPr="00A90156">
        <w:rPr>
          <w:color w:val="000000"/>
          <w:lang w:eastAsia="ar-SA"/>
        </w:rPr>
        <w:t>_________________________________________________________________________________________</w:t>
      </w:r>
    </w:p>
    <w:p w:rsidR="00A90156" w:rsidRPr="00A90156" w:rsidRDefault="00A90156" w:rsidP="00A90156">
      <w:pPr>
        <w:suppressAutoHyphens/>
        <w:jc w:val="both"/>
        <w:rPr>
          <w:color w:val="000000"/>
          <w:lang w:eastAsia="ar-SA"/>
        </w:rPr>
      </w:pPr>
      <w:r w:rsidRPr="00A90156">
        <w:rPr>
          <w:color w:val="000000"/>
          <w:lang w:eastAsia="ar-SA"/>
        </w:rPr>
        <w:t>_________________________________________________________________________________________</w:t>
      </w:r>
    </w:p>
    <w:p w:rsidR="00A90156" w:rsidRPr="00A90156" w:rsidRDefault="00A90156" w:rsidP="00A90156">
      <w:pPr>
        <w:suppressAutoHyphens/>
        <w:jc w:val="both"/>
        <w:rPr>
          <w:color w:val="000000"/>
          <w:lang w:eastAsia="ar-SA"/>
        </w:rPr>
      </w:pPr>
      <w:r w:rsidRPr="00A90156">
        <w:rPr>
          <w:color w:val="000000"/>
          <w:lang w:eastAsia="ar-SA"/>
        </w:rPr>
        <w:t>_________________________________________________________________________________________</w:t>
      </w: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p>
    <w:p w:rsidR="00A90156" w:rsidRPr="00A90156" w:rsidRDefault="00A90156" w:rsidP="00A90156">
      <w:pPr>
        <w:suppressAutoHyphens/>
        <w:jc w:val="both"/>
        <w:rPr>
          <w:color w:val="000000"/>
          <w:lang w:eastAsia="ar-SA"/>
        </w:rPr>
      </w:pPr>
      <w:r w:rsidRPr="00A90156">
        <w:rPr>
          <w:color w:val="000000"/>
          <w:lang w:eastAsia="ar-SA"/>
        </w:rPr>
        <w:t xml:space="preserve">С подписанием настоящего акта испытаний ремонт считается выполненным, а </w:t>
      </w:r>
      <w:r w:rsidRPr="00A90156">
        <w:rPr>
          <w:bCs/>
          <w:iCs/>
          <w:color w:val="000000"/>
          <w:lang w:eastAsia="ar-SA"/>
        </w:rPr>
        <w:t>Объект</w:t>
      </w:r>
      <w:r w:rsidRPr="00A90156">
        <w:rPr>
          <w:color w:val="000000"/>
          <w:lang w:eastAsia="ar-SA"/>
        </w:rPr>
        <w:t>, готовый для предъявления приемке и к эксплуатации.</w:t>
      </w:r>
    </w:p>
    <w:p w:rsidR="00A90156" w:rsidRPr="00A90156" w:rsidRDefault="00A90156" w:rsidP="00A90156">
      <w:pPr>
        <w:suppressAutoHyphens/>
        <w:rPr>
          <w:rFonts w:ascii="Sylfaen" w:hAnsi="Sylfaen" w:cs="Sylfaen"/>
          <w:sz w:val="22"/>
          <w:szCs w:val="22"/>
          <w:lang w:val="hy-AM" w:eastAsia="ar-SA"/>
        </w:rPr>
      </w:pPr>
      <w:r w:rsidRPr="00A90156">
        <w:rPr>
          <w:color w:val="000000"/>
          <w:lang w:eastAsia="ar-SA"/>
        </w:rPr>
        <w:br/>
      </w:r>
      <w:r w:rsidRPr="00A90156">
        <w:rPr>
          <w:rFonts w:ascii="Sylfaen" w:hAnsi="Sylfaen" w:cs="Sylfaen"/>
          <w:sz w:val="22"/>
          <w:szCs w:val="22"/>
          <w:lang w:eastAsia="ar-SA"/>
        </w:rPr>
        <w:t>Այս</w:t>
      </w:r>
      <w:r w:rsidRPr="00A90156">
        <w:rPr>
          <w:sz w:val="22"/>
          <w:szCs w:val="22"/>
          <w:lang w:eastAsia="ar-SA"/>
        </w:rPr>
        <w:t xml:space="preserve"> </w:t>
      </w:r>
      <w:r w:rsidRPr="00A90156">
        <w:rPr>
          <w:rFonts w:ascii="Sylfaen" w:hAnsi="Sylfaen"/>
          <w:sz w:val="22"/>
          <w:szCs w:val="22"/>
          <w:lang w:val="hy-AM" w:eastAsia="ar-SA"/>
        </w:rPr>
        <w:t xml:space="preserve">փորձարկման </w:t>
      </w:r>
      <w:r w:rsidRPr="00A90156">
        <w:rPr>
          <w:rFonts w:ascii="Sylfaen" w:hAnsi="Sylfaen" w:cs="Sylfaen"/>
          <w:sz w:val="22"/>
          <w:szCs w:val="22"/>
          <w:lang w:eastAsia="ar-SA"/>
        </w:rPr>
        <w:t>ակտի</w:t>
      </w:r>
      <w:r w:rsidRPr="00A90156">
        <w:rPr>
          <w:sz w:val="22"/>
          <w:szCs w:val="22"/>
          <w:lang w:eastAsia="ar-SA"/>
        </w:rPr>
        <w:t xml:space="preserve"> </w:t>
      </w:r>
      <w:r w:rsidRPr="00A90156">
        <w:rPr>
          <w:rFonts w:ascii="Sylfaen" w:hAnsi="Sylfaen" w:cs="Sylfaen"/>
          <w:sz w:val="22"/>
          <w:szCs w:val="22"/>
          <w:lang w:eastAsia="ar-SA"/>
        </w:rPr>
        <w:t xml:space="preserve">ստորագրմամբ </w:t>
      </w:r>
      <w:r w:rsidRPr="00A90156">
        <w:rPr>
          <w:rFonts w:ascii="Sylfaen" w:hAnsi="Sylfaen" w:cs="Sylfaen"/>
          <w:sz w:val="22"/>
          <w:szCs w:val="22"/>
          <w:lang w:val="hy-AM" w:eastAsia="ar-SA"/>
        </w:rPr>
        <w:t>վերանորոգման աշխատանքները</w:t>
      </w:r>
      <w:r w:rsidRPr="00A90156">
        <w:rPr>
          <w:rFonts w:ascii="Sylfaen" w:hAnsi="Sylfaen" w:cs="Sylfaen"/>
          <w:sz w:val="22"/>
          <w:szCs w:val="22"/>
          <w:lang w:eastAsia="ar-SA"/>
        </w:rPr>
        <w:t xml:space="preserve"> </w:t>
      </w:r>
      <w:r w:rsidRPr="00A90156">
        <w:rPr>
          <w:rFonts w:ascii="Sylfaen" w:hAnsi="Sylfaen" w:cs="Sylfaen"/>
          <w:sz w:val="22"/>
          <w:szCs w:val="22"/>
          <w:lang w:val="hy-AM" w:eastAsia="ar-SA"/>
        </w:rPr>
        <w:t>համարվում են ավարտրած, իսկ Օբյեկտը պատրաստ է ներկայացման  ընդունման</w:t>
      </w:r>
      <w:r w:rsidRPr="00A90156">
        <w:rPr>
          <w:sz w:val="22"/>
          <w:szCs w:val="22"/>
          <w:lang w:val="hy-AM" w:eastAsia="ar-SA"/>
        </w:rPr>
        <w:t xml:space="preserve"> </w:t>
      </w:r>
      <w:r w:rsidRPr="00A90156">
        <w:rPr>
          <w:rFonts w:ascii="Sylfaen" w:hAnsi="Sylfaen" w:cs="Sylfaen"/>
          <w:sz w:val="22"/>
          <w:szCs w:val="22"/>
          <w:lang w:val="hy-AM" w:eastAsia="ar-SA"/>
        </w:rPr>
        <w:t>և շահագործման հանձման համար:</w:t>
      </w:r>
    </w:p>
    <w:p w:rsidR="00A90156" w:rsidRPr="00A90156" w:rsidRDefault="00A90156" w:rsidP="00A90156">
      <w:pPr>
        <w:suppressAutoHyphens/>
        <w:spacing w:before="280" w:after="280"/>
        <w:jc w:val="both"/>
        <w:rPr>
          <w:lang w:val="hy-AM" w:eastAsia="ar-SA"/>
        </w:rPr>
      </w:pPr>
      <w:r w:rsidRPr="00A90156">
        <w:rPr>
          <w:lang w:val="hy-AM" w:eastAsia="ar-SA"/>
        </w:rPr>
        <w:t xml:space="preserve">      Настоящий Акт составлен на армянском и русском языках, в трех экземплярах, два экземпляра «Заказчику», один – «Подрядчику».</w:t>
      </w:r>
    </w:p>
    <w:p w:rsidR="00A90156" w:rsidRPr="00A90156" w:rsidRDefault="00A90156" w:rsidP="00A90156">
      <w:pPr>
        <w:suppressAutoHyphens/>
        <w:rPr>
          <w:sz w:val="22"/>
          <w:szCs w:val="22"/>
          <w:lang w:val="hy-AM" w:eastAsia="ar-SA"/>
        </w:rPr>
      </w:pPr>
      <w:r w:rsidRPr="00A90156">
        <w:rPr>
          <w:sz w:val="22"/>
          <w:szCs w:val="22"/>
          <w:lang w:val="hy-AM" w:eastAsia="ar-SA"/>
        </w:rPr>
        <w:t xml:space="preserve">      </w:t>
      </w:r>
      <w:r w:rsidRPr="00A90156">
        <w:rPr>
          <w:rFonts w:ascii="Sylfaen" w:hAnsi="Sylfaen" w:cs="Sylfaen"/>
          <w:sz w:val="22"/>
          <w:szCs w:val="22"/>
          <w:lang w:val="hy-AM" w:eastAsia="ar-SA"/>
        </w:rPr>
        <w:t>Սույն</w:t>
      </w:r>
      <w:r w:rsidRPr="00A90156">
        <w:rPr>
          <w:sz w:val="22"/>
          <w:szCs w:val="22"/>
          <w:lang w:val="hy-AM" w:eastAsia="ar-SA"/>
        </w:rPr>
        <w:t xml:space="preserve"> </w:t>
      </w:r>
      <w:r w:rsidRPr="00A90156">
        <w:rPr>
          <w:rFonts w:ascii="Sylfaen" w:hAnsi="Sylfaen" w:cs="Sylfaen"/>
          <w:sz w:val="22"/>
          <w:szCs w:val="22"/>
          <w:lang w:val="hy-AM" w:eastAsia="ar-SA"/>
        </w:rPr>
        <w:t>Ակտը</w:t>
      </w:r>
      <w:r w:rsidRPr="00A90156">
        <w:rPr>
          <w:sz w:val="22"/>
          <w:szCs w:val="22"/>
          <w:lang w:val="hy-AM" w:eastAsia="ar-SA"/>
        </w:rPr>
        <w:t xml:space="preserve"> </w:t>
      </w:r>
      <w:r w:rsidRPr="00A90156">
        <w:rPr>
          <w:rFonts w:ascii="Sylfaen" w:hAnsi="Sylfaen" w:cs="Sylfaen"/>
          <w:sz w:val="22"/>
          <w:szCs w:val="22"/>
          <w:lang w:val="hy-AM" w:eastAsia="ar-SA"/>
        </w:rPr>
        <w:t>կազմված</w:t>
      </w:r>
      <w:r w:rsidRPr="00A90156">
        <w:rPr>
          <w:sz w:val="22"/>
          <w:szCs w:val="22"/>
          <w:lang w:val="hy-AM" w:eastAsia="ar-SA"/>
        </w:rPr>
        <w:t xml:space="preserve"> </w:t>
      </w:r>
      <w:r w:rsidRPr="00A90156">
        <w:rPr>
          <w:rFonts w:ascii="Sylfaen" w:hAnsi="Sylfaen" w:cs="Sylfaen"/>
          <w:sz w:val="22"/>
          <w:szCs w:val="22"/>
          <w:lang w:val="hy-AM" w:eastAsia="ar-SA"/>
        </w:rPr>
        <w:t>է</w:t>
      </w:r>
      <w:r w:rsidRPr="00A90156">
        <w:rPr>
          <w:sz w:val="22"/>
          <w:szCs w:val="22"/>
          <w:lang w:val="hy-AM" w:eastAsia="ar-SA"/>
        </w:rPr>
        <w:t xml:space="preserve"> </w:t>
      </w:r>
      <w:r w:rsidRPr="00A90156">
        <w:rPr>
          <w:rFonts w:ascii="Sylfaen" w:hAnsi="Sylfaen" w:cs="Sylfaen"/>
          <w:sz w:val="22"/>
          <w:szCs w:val="22"/>
          <w:lang w:val="hy-AM" w:eastAsia="ar-SA"/>
        </w:rPr>
        <w:t>հայերեն</w:t>
      </w:r>
      <w:r w:rsidRPr="00A90156">
        <w:rPr>
          <w:sz w:val="22"/>
          <w:szCs w:val="22"/>
          <w:lang w:val="hy-AM" w:eastAsia="ar-SA"/>
        </w:rPr>
        <w:t xml:space="preserve"> </w:t>
      </w:r>
      <w:r w:rsidRPr="00A90156">
        <w:rPr>
          <w:rFonts w:ascii="Sylfaen" w:hAnsi="Sylfaen" w:cs="Sylfaen"/>
          <w:sz w:val="22"/>
          <w:szCs w:val="22"/>
          <w:lang w:val="hy-AM" w:eastAsia="ar-SA"/>
        </w:rPr>
        <w:t>և</w:t>
      </w:r>
      <w:r w:rsidRPr="00A90156">
        <w:rPr>
          <w:sz w:val="22"/>
          <w:szCs w:val="22"/>
          <w:lang w:val="hy-AM" w:eastAsia="ar-SA"/>
        </w:rPr>
        <w:t xml:space="preserve"> </w:t>
      </w:r>
      <w:r w:rsidRPr="00A90156">
        <w:rPr>
          <w:rFonts w:ascii="Sylfaen" w:hAnsi="Sylfaen" w:cs="Sylfaen"/>
          <w:sz w:val="22"/>
          <w:szCs w:val="22"/>
          <w:lang w:val="hy-AM" w:eastAsia="ar-SA"/>
        </w:rPr>
        <w:t>ռուսերեն</w:t>
      </w:r>
      <w:r w:rsidRPr="00A90156">
        <w:rPr>
          <w:sz w:val="22"/>
          <w:szCs w:val="22"/>
          <w:lang w:val="hy-AM" w:eastAsia="ar-SA"/>
        </w:rPr>
        <w:t xml:space="preserve"> </w:t>
      </w:r>
      <w:r w:rsidRPr="00A90156">
        <w:rPr>
          <w:rFonts w:ascii="Sylfaen" w:hAnsi="Sylfaen" w:cs="Sylfaen"/>
          <w:sz w:val="22"/>
          <w:szCs w:val="22"/>
          <w:lang w:val="hy-AM" w:eastAsia="ar-SA"/>
        </w:rPr>
        <w:t>լեզուներով</w:t>
      </w:r>
      <w:r w:rsidRPr="00A90156">
        <w:rPr>
          <w:sz w:val="22"/>
          <w:szCs w:val="22"/>
          <w:lang w:val="hy-AM" w:eastAsia="ar-SA"/>
        </w:rPr>
        <w:t xml:space="preserve">, </w:t>
      </w:r>
      <w:r w:rsidRPr="00A90156">
        <w:rPr>
          <w:rFonts w:ascii="Sylfaen" w:hAnsi="Sylfaen" w:cs="Sylfaen"/>
          <w:sz w:val="22"/>
          <w:szCs w:val="22"/>
          <w:lang w:val="hy-AM" w:eastAsia="ar-SA"/>
        </w:rPr>
        <w:t>երեք</w:t>
      </w:r>
      <w:r w:rsidRPr="00A90156">
        <w:rPr>
          <w:sz w:val="22"/>
          <w:szCs w:val="22"/>
          <w:lang w:val="hy-AM" w:eastAsia="ar-SA"/>
        </w:rPr>
        <w:t xml:space="preserve"> </w:t>
      </w:r>
      <w:r w:rsidRPr="00A90156">
        <w:rPr>
          <w:rFonts w:ascii="Sylfaen" w:hAnsi="Sylfaen" w:cs="Sylfaen"/>
          <w:sz w:val="22"/>
          <w:szCs w:val="22"/>
          <w:lang w:val="hy-AM" w:eastAsia="ar-SA"/>
        </w:rPr>
        <w:t>օրինակից</w:t>
      </w:r>
      <w:r w:rsidRPr="00A90156">
        <w:rPr>
          <w:sz w:val="22"/>
          <w:szCs w:val="22"/>
          <w:lang w:val="hy-AM" w:eastAsia="ar-SA"/>
        </w:rPr>
        <w:t xml:space="preserve">, </w:t>
      </w:r>
      <w:r w:rsidRPr="00A90156">
        <w:rPr>
          <w:rFonts w:ascii="Sylfaen" w:hAnsi="Sylfaen" w:cs="Sylfaen"/>
          <w:sz w:val="22"/>
          <w:szCs w:val="22"/>
          <w:lang w:val="hy-AM" w:eastAsia="ar-SA"/>
        </w:rPr>
        <w:t>երկու</w:t>
      </w:r>
      <w:r w:rsidRPr="00A90156">
        <w:rPr>
          <w:sz w:val="22"/>
          <w:szCs w:val="22"/>
          <w:lang w:val="hy-AM" w:eastAsia="ar-SA"/>
        </w:rPr>
        <w:t xml:space="preserve"> </w:t>
      </w:r>
      <w:r w:rsidRPr="00A90156">
        <w:rPr>
          <w:rFonts w:ascii="Sylfaen" w:hAnsi="Sylfaen" w:cs="Sylfaen"/>
          <w:sz w:val="22"/>
          <w:szCs w:val="22"/>
          <w:lang w:val="hy-AM" w:eastAsia="ar-SA"/>
        </w:rPr>
        <w:t>օրինակ</w:t>
      </w:r>
      <w:r w:rsidRPr="00A90156">
        <w:rPr>
          <w:sz w:val="22"/>
          <w:szCs w:val="22"/>
          <w:lang w:val="hy-AM" w:eastAsia="ar-SA"/>
        </w:rPr>
        <w:t xml:space="preserve"> «</w:t>
      </w:r>
      <w:r w:rsidRPr="00A90156">
        <w:rPr>
          <w:rFonts w:ascii="Sylfaen" w:hAnsi="Sylfaen" w:cs="Sylfaen"/>
          <w:sz w:val="22"/>
          <w:szCs w:val="22"/>
          <w:lang w:val="hy-AM" w:eastAsia="ar-SA"/>
        </w:rPr>
        <w:t>Պատվիրատուին</w:t>
      </w:r>
      <w:r w:rsidRPr="00A90156">
        <w:rPr>
          <w:sz w:val="22"/>
          <w:szCs w:val="22"/>
          <w:lang w:val="hy-AM" w:eastAsia="ar-SA"/>
        </w:rPr>
        <w:t xml:space="preserve">», </w:t>
      </w:r>
      <w:r w:rsidRPr="00A90156">
        <w:rPr>
          <w:rFonts w:ascii="Sylfaen" w:hAnsi="Sylfaen" w:cs="Sylfaen"/>
          <w:sz w:val="22"/>
          <w:szCs w:val="22"/>
          <w:lang w:val="hy-AM" w:eastAsia="ar-SA"/>
        </w:rPr>
        <w:t>մեկ</w:t>
      </w:r>
      <w:r w:rsidRPr="00A90156">
        <w:rPr>
          <w:sz w:val="22"/>
          <w:szCs w:val="22"/>
          <w:lang w:val="hy-AM" w:eastAsia="ar-SA"/>
        </w:rPr>
        <w:t xml:space="preserve"> </w:t>
      </w:r>
      <w:r w:rsidRPr="00A90156">
        <w:rPr>
          <w:rFonts w:ascii="Sylfaen" w:hAnsi="Sylfaen" w:cs="Sylfaen"/>
          <w:sz w:val="22"/>
          <w:szCs w:val="22"/>
          <w:lang w:val="hy-AM" w:eastAsia="ar-SA"/>
        </w:rPr>
        <w:t>օրինակ՝</w:t>
      </w:r>
      <w:r w:rsidRPr="00A90156">
        <w:rPr>
          <w:sz w:val="22"/>
          <w:szCs w:val="22"/>
          <w:lang w:val="hy-AM" w:eastAsia="ar-SA"/>
        </w:rPr>
        <w:t xml:space="preserve"> «</w:t>
      </w:r>
      <w:r w:rsidRPr="00A90156">
        <w:rPr>
          <w:rFonts w:ascii="Sylfaen" w:hAnsi="Sylfaen" w:cs="Sylfaen"/>
          <w:sz w:val="22"/>
          <w:szCs w:val="22"/>
          <w:lang w:val="hy-AM" w:eastAsia="ar-SA"/>
        </w:rPr>
        <w:t>Կապալառուին</w:t>
      </w:r>
      <w:r w:rsidRPr="00A90156">
        <w:rPr>
          <w:sz w:val="22"/>
          <w:szCs w:val="22"/>
          <w:lang w:val="hy-AM" w:eastAsia="ar-SA"/>
        </w:rPr>
        <w:t>»:</w:t>
      </w:r>
    </w:p>
    <w:p w:rsidR="00A90156" w:rsidRPr="00A90156" w:rsidRDefault="00A90156" w:rsidP="00A90156">
      <w:pPr>
        <w:suppressAutoHyphens/>
        <w:rPr>
          <w:rFonts w:ascii="Sylfaen" w:hAnsi="Sylfaen" w:cs="Sylfaen"/>
          <w:color w:val="FF0000"/>
          <w:sz w:val="22"/>
          <w:szCs w:val="22"/>
          <w:lang w:val="hy-AM" w:eastAsia="ar-SA"/>
        </w:rPr>
      </w:pPr>
    </w:p>
    <w:p w:rsidR="00A90156" w:rsidRPr="00A90156" w:rsidRDefault="00A90156" w:rsidP="00A90156">
      <w:pPr>
        <w:suppressAutoHyphens/>
        <w:rPr>
          <w:color w:val="000000"/>
          <w:sz w:val="22"/>
          <w:szCs w:val="22"/>
          <w:lang w:val="hy-AM" w:eastAsia="ar-SA"/>
        </w:rPr>
      </w:pPr>
    </w:p>
    <w:p w:rsidR="00A90156" w:rsidRPr="00A90156" w:rsidRDefault="00A90156" w:rsidP="00A90156">
      <w:pPr>
        <w:suppressAutoHyphens/>
        <w:rPr>
          <w:rFonts w:ascii="Sylfaen" w:hAnsi="Sylfaen"/>
          <w:color w:val="000000"/>
          <w:sz w:val="22"/>
          <w:szCs w:val="22"/>
          <w:lang w:val="hy-AM" w:eastAsia="ar-SA"/>
        </w:rPr>
      </w:pPr>
    </w:p>
    <w:p w:rsidR="00A90156" w:rsidRPr="00A90156" w:rsidRDefault="00A90156" w:rsidP="00A90156">
      <w:pPr>
        <w:suppressAutoHyphens/>
        <w:rPr>
          <w:rFonts w:ascii="Sylfaen" w:hAnsi="Sylfaen"/>
          <w:color w:val="000000"/>
          <w:sz w:val="22"/>
          <w:szCs w:val="22"/>
          <w:lang w:val="hy-AM" w:eastAsia="ar-SA"/>
        </w:rPr>
      </w:pPr>
    </w:p>
    <w:p w:rsidR="00A90156" w:rsidRPr="00A90156" w:rsidRDefault="00A90156" w:rsidP="00A90156">
      <w:pPr>
        <w:suppressAutoHyphens/>
        <w:jc w:val="both"/>
        <w:rPr>
          <w:color w:val="000000"/>
          <w:lang w:val="hy-AM" w:eastAsia="ar-SA"/>
        </w:rPr>
      </w:pPr>
    </w:p>
    <w:p w:rsidR="00A90156" w:rsidRPr="00A90156" w:rsidRDefault="00A90156" w:rsidP="00A90156">
      <w:pPr>
        <w:suppressAutoHyphens/>
        <w:jc w:val="both"/>
        <w:rPr>
          <w:rFonts w:ascii="Arial" w:hAnsi="Arial" w:cs="Arial"/>
          <w:b/>
          <w:color w:val="000000"/>
          <w:lang w:eastAsia="ar-SA"/>
        </w:rPr>
      </w:pPr>
      <w:r w:rsidRPr="00A90156">
        <w:rPr>
          <w:color w:val="000000"/>
          <w:lang w:eastAsia="ar-SA"/>
        </w:rPr>
        <w:t>Представители заказчика _</w:t>
      </w:r>
      <w:r w:rsidRPr="00A90156">
        <w:rPr>
          <w:rFonts w:ascii="Arial" w:hAnsi="Arial" w:cs="Arial"/>
          <w:b/>
          <w:color w:val="000000"/>
          <w:lang w:eastAsia="ar-SA"/>
        </w:rPr>
        <w:t xml:space="preserve">__________ /___________________/ </w:t>
      </w:r>
    </w:p>
    <w:p w:rsidR="00A90156" w:rsidRPr="00A90156" w:rsidRDefault="00A90156" w:rsidP="00A90156">
      <w:pPr>
        <w:suppressAutoHyphens/>
        <w:jc w:val="both"/>
        <w:rPr>
          <w:rFonts w:ascii="Sylfaen" w:hAnsi="Sylfaen" w:cs="Sylfaen"/>
          <w:color w:val="000000"/>
          <w:lang w:val="hy-AM" w:eastAsia="ar-SA"/>
        </w:rPr>
      </w:pPr>
    </w:p>
    <w:p w:rsidR="00A90156" w:rsidRPr="00A90156" w:rsidRDefault="00A90156" w:rsidP="00A90156">
      <w:pPr>
        <w:suppressAutoHyphens/>
        <w:jc w:val="both"/>
        <w:rPr>
          <w:color w:val="000000"/>
          <w:lang w:eastAsia="ar-SA"/>
        </w:rPr>
      </w:pPr>
      <w:r w:rsidRPr="00A90156">
        <w:rPr>
          <w:rFonts w:ascii="Sylfaen" w:hAnsi="Sylfaen" w:cs="Sylfaen"/>
          <w:color w:val="000000"/>
          <w:lang w:val="hy-AM" w:eastAsia="ar-SA"/>
        </w:rPr>
        <w:t>Պատվիրատուի</w:t>
      </w:r>
      <w:r w:rsidRPr="00A90156">
        <w:rPr>
          <w:color w:val="000000"/>
          <w:lang w:val="hy-AM" w:eastAsia="ar-SA"/>
        </w:rPr>
        <w:t xml:space="preserve"> </w:t>
      </w:r>
      <w:r w:rsidRPr="00A90156">
        <w:rPr>
          <w:rFonts w:ascii="Sylfaen" w:hAnsi="Sylfaen" w:cs="Sylfaen"/>
          <w:color w:val="000000"/>
          <w:lang w:val="hy-AM" w:eastAsia="ar-SA"/>
        </w:rPr>
        <w:t>ներկայացուցիչներ</w:t>
      </w:r>
      <w:r w:rsidRPr="00A90156">
        <w:rPr>
          <w:rFonts w:ascii="Sylfaen" w:hAnsi="Sylfaen" w:cs="Sylfaen"/>
          <w:color w:val="000000"/>
          <w:lang w:eastAsia="ar-SA"/>
        </w:rPr>
        <w:t>____/_____________________/</w:t>
      </w:r>
    </w:p>
    <w:p w:rsidR="00A90156" w:rsidRPr="00A90156" w:rsidRDefault="00A90156" w:rsidP="00A90156">
      <w:pPr>
        <w:suppressAutoHyphens/>
        <w:rPr>
          <w:color w:val="000000"/>
          <w:lang w:val="hy-AM" w:eastAsia="ar-SA"/>
        </w:rPr>
      </w:pPr>
    </w:p>
    <w:p w:rsidR="00A90156" w:rsidRPr="00A90156" w:rsidRDefault="00A90156" w:rsidP="00A90156">
      <w:pPr>
        <w:suppressAutoHyphens/>
        <w:rPr>
          <w:color w:val="000000"/>
          <w:lang w:val="hy-AM" w:eastAsia="ar-SA"/>
        </w:rPr>
      </w:pPr>
    </w:p>
    <w:p w:rsidR="00A90156" w:rsidRPr="00A90156" w:rsidRDefault="00A90156" w:rsidP="00A90156">
      <w:pPr>
        <w:suppressAutoHyphens/>
        <w:rPr>
          <w:rFonts w:ascii="Arial" w:hAnsi="Arial" w:cs="Arial"/>
          <w:b/>
          <w:color w:val="000000"/>
          <w:lang w:val="hy-AM" w:eastAsia="ar-SA"/>
        </w:rPr>
      </w:pPr>
      <w:r w:rsidRPr="00A90156">
        <w:rPr>
          <w:color w:val="000000"/>
          <w:lang w:val="hy-AM" w:eastAsia="ar-SA"/>
        </w:rPr>
        <w:t xml:space="preserve">Представители </w:t>
      </w:r>
      <w:r w:rsidRPr="00A90156">
        <w:rPr>
          <w:bCs/>
          <w:iCs/>
          <w:color w:val="000000"/>
          <w:lang w:val="hy-AM" w:eastAsia="ar-SA"/>
        </w:rPr>
        <w:t>подрядчика</w:t>
      </w:r>
      <w:r w:rsidRPr="00A90156">
        <w:rPr>
          <w:b/>
          <w:color w:val="000000"/>
          <w:lang w:val="hy-AM" w:eastAsia="ar-SA"/>
        </w:rPr>
        <w:t xml:space="preserve"> </w:t>
      </w:r>
      <w:r w:rsidRPr="00A90156">
        <w:rPr>
          <w:rFonts w:ascii="Arial" w:hAnsi="Arial" w:cs="Arial"/>
          <w:b/>
          <w:color w:val="000000"/>
          <w:lang w:val="hy-AM" w:eastAsia="ar-SA"/>
        </w:rPr>
        <w:t>___________  /___________________/</w:t>
      </w:r>
    </w:p>
    <w:p w:rsidR="00A90156" w:rsidRPr="00A90156" w:rsidRDefault="00A90156" w:rsidP="00A90156">
      <w:pPr>
        <w:suppressAutoHyphens/>
        <w:rPr>
          <w:rFonts w:ascii="Sylfaen" w:hAnsi="Sylfaen" w:cs="Sylfaen"/>
          <w:color w:val="000000"/>
          <w:lang w:val="hy-AM" w:eastAsia="ar-SA"/>
        </w:rPr>
      </w:pPr>
    </w:p>
    <w:p w:rsidR="00A90156" w:rsidRPr="00A90156" w:rsidRDefault="00A90156" w:rsidP="00A90156">
      <w:pPr>
        <w:suppressAutoHyphens/>
        <w:rPr>
          <w:rFonts w:ascii="Sylfaen" w:hAnsi="Sylfaen" w:cs="Sylfaen"/>
          <w:color w:val="000000"/>
          <w:lang w:val="hy-AM" w:eastAsia="ar-SA"/>
        </w:rPr>
      </w:pPr>
      <w:r w:rsidRPr="00A90156">
        <w:rPr>
          <w:rFonts w:ascii="Sylfaen" w:hAnsi="Sylfaen" w:cs="Sylfaen"/>
          <w:color w:val="000000"/>
          <w:lang w:val="hy-AM" w:eastAsia="ar-SA"/>
        </w:rPr>
        <w:t>Կապալառուի ներկայացուցիչներ_____/______________________/</w:t>
      </w:r>
    </w:p>
    <w:p w:rsidR="00A90156" w:rsidRPr="00A90156" w:rsidRDefault="00A90156" w:rsidP="00A90156">
      <w:pPr>
        <w:suppressAutoHyphens/>
        <w:rPr>
          <w:rFonts w:ascii="Sylfaen" w:hAnsi="Sylfaen" w:cs="Sylfaen"/>
          <w:color w:val="000000"/>
          <w:lang w:val="hy-AM" w:eastAsia="ar-SA"/>
        </w:rPr>
      </w:pPr>
    </w:p>
    <w:p w:rsidR="003D5338" w:rsidRDefault="00A90156" w:rsidP="00A90156">
      <w:pPr>
        <w:tabs>
          <w:tab w:val="left" w:pos="7795"/>
        </w:tabs>
        <w:jc w:val="right"/>
        <w:rPr>
          <w:rFonts w:ascii="Sylfaen" w:eastAsia="Calibri" w:hAnsi="Sylfaen"/>
          <w:sz w:val="22"/>
          <w:szCs w:val="22"/>
          <w:lang w:val="hy-AM" w:eastAsia="en-US"/>
        </w:rPr>
      </w:pPr>
      <w:r w:rsidRPr="00A90156">
        <w:rPr>
          <w:rFonts w:ascii="Sylfaen" w:eastAsia="Calibri" w:hAnsi="Sylfaen"/>
          <w:sz w:val="22"/>
          <w:szCs w:val="22"/>
          <w:lang w:val="hy-AM" w:eastAsia="en-US"/>
        </w:rPr>
        <w:t xml:space="preserve">                                                                                                             </w:t>
      </w:r>
    </w:p>
    <w:p w:rsidR="003D5338" w:rsidRDefault="003D5338" w:rsidP="00A90156">
      <w:pPr>
        <w:tabs>
          <w:tab w:val="left" w:pos="7795"/>
        </w:tabs>
        <w:jc w:val="right"/>
        <w:rPr>
          <w:rFonts w:ascii="Sylfaen" w:eastAsia="Calibri" w:hAnsi="Sylfaen"/>
          <w:sz w:val="22"/>
          <w:szCs w:val="22"/>
          <w:lang w:val="hy-AM" w:eastAsia="en-US"/>
        </w:rPr>
      </w:pPr>
    </w:p>
    <w:p w:rsidR="00A824CC" w:rsidRDefault="00A824CC" w:rsidP="00A90156">
      <w:pPr>
        <w:tabs>
          <w:tab w:val="left" w:pos="7795"/>
        </w:tabs>
        <w:jc w:val="right"/>
        <w:rPr>
          <w:rFonts w:ascii="Sylfaen" w:eastAsia="Calibri" w:hAnsi="Sylfaen"/>
          <w:sz w:val="22"/>
          <w:szCs w:val="22"/>
          <w:lang w:val="hy-AM" w:eastAsia="en-US"/>
        </w:rPr>
      </w:pPr>
    </w:p>
    <w:p w:rsidR="00A824CC" w:rsidRDefault="00A824CC" w:rsidP="00A90156">
      <w:pPr>
        <w:tabs>
          <w:tab w:val="left" w:pos="7795"/>
        </w:tabs>
        <w:jc w:val="right"/>
        <w:rPr>
          <w:rFonts w:ascii="Sylfaen" w:eastAsia="Calibri" w:hAnsi="Sylfaen"/>
          <w:sz w:val="22"/>
          <w:szCs w:val="22"/>
          <w:lang w:val="hy-AM" w:eastAsia="en-US"/>
        </w:rPr>
      </w:pPr>
    </w:p>
    <w:p w:rsidR="00A824CC" w:rsidRDefault="00A824CC" w:rsidP="00A90156">
      <w:pPr>
        <w:tabs>
          <w:tab w:val="left" w:pos="7795"/>
        </w:tabs>
        <w:jc w:val="right"/>
        <w:rPr>
          <w:rFonts w:ascii="Sylfaen" w:eastAsia="Calibri" w:hAnsi="Sylfaen"/>
          <w:sz w:val="22"/>
          <w:szCs w:val="22"/>
          <w:lang w:val="hy-AM" w:eastAsia="en-US"/>
        </w:rPr>
      </w:pPr>
    </w:p>
    <w:p w:rsidR="00A824CC" w:rsidRDefault="00A824CC" w:rsidP="00A90156">
      <w:pPr>
        <w:tabs>
          <w:tab w:val="left" w:pos="7795"/>
        </w:tabs>
        <w:jc w:val="right"/>
        <w:rPr>
          <w:rFonts w:ascii="Sylfaen" w:eastAsia="Calibri" w:hAnsi="Sylfaen"/>
          <w:sz w:val="22"/>
          <w:szCs w:val="22"/>
          <w:lang w:val="hy-AM" w:eastAsia="en-US"/>
        </w:rPr>
      </w:pPr>
    </w:p>
    <w:p w:rsidR="00A824CC" w:rsidRDefault="00A824CC" w:rsidP="00A90156">
      <w:pPr>
        <w:tabs>
          <w:tab w:val="left" w:pos="7795"/>
        </w:tabs>
        <w:jc w:val="right"/>
        <w:rPr>
          <w:rFonts w:ascii="Sylfaen" w:eastAsia="Calibri" w:hAnsi="Sylfaen"/>
          <w:sz w:val="22"/>
          <w:szCs w:val="22"/>
          <w:lang w:val="hy-AM" w:eastAsia="en-US"/>
        </w:rPr>
      </w:pPr>
    </w:p>
    <w:p w:rsidR="00A90156" w:rsidRPr="00A90156" w:rsidRDefault="00A90156" w:rsidP="00A90156">
      <w:pPr>
        <w:tabs>
          <w:tab w:val="left" w:pos="7795"/>
        </w:tabs>
        <w:jc w:val="right"/>
        <w:rPr>
          <w:rFonts w:ascii="Sylfaen" w:eastAsia="Calibri" w:hAnsi="Sylfaen"/>
          <w:b/>
          <w:sz w:val="20"/>
          <w:szCs w:val="20"/>
          <w:lang w:val="hy-AM" w:eastAsia="en-US"/>
        </w:rPr>
      </w:pPr>
      <w:r w:rsidRPr="00A90156">
        <w:rPr>
          <w:rFonts w:ascii="Sylfaen" w:eastAsia="Calibri" w:hAnsi="Sylfaen"/>
          <w:sz w:val="22"/>
          <w:szCs w:val="22"/>
          <w:lang w:val="hy-AM" w:eastAsia="en-US"/>
        </w:rPr>
        <w:lastRenderedPageBreak/>
        <w:t xml:space="preserve">   </w:t>
      </w:r>
      <w:r w:rsidRPr="00A90156">
        <w:rPr>
          <w:rFonts w:ascii="Sylfaen" w:eastAsia="Calibri" w:hAnsi="Sylfaen"/>
          <w:b/>
          <w:sz w:val="20"/>
          <w:szCs w:val="20"/>
          <w:lang w:val="hy-AM" w:eastAsia="en-US"/>
        </w:rPr>
        <w:t>Приложение/ Հավելված №3</w:t>
      </w:r>
    </w:p>
    <w:p w:rsidR="00A90156" w:rsidRPr="00A90156" w:rsidRDefault="00A90156" w:rsidP="00A90156">
      <w:pPr>
        <w:tabs>
          <w:tab w:val="left" w:pos="7795"/>
        </w:tabs>
        <w:jc w:val="right"/>
        <w:rPr>
          <w:rFonts w:ascii="Sylfaen" w:eastAsia="Calibri" w:hAnsi="Sylfaen"/>
          <w:b/>
          <w:sz w:val="20"/>
          <w:szCs w:val="20"/>
          <w:lang w:val="hy-AM" w:eastAsia="en-US"/>
        </w:rPr>
      </w:pPr>
      <w:r w:rsidRPr="00A90156">
        <w:rPr>
          <w:rFonts w:ascii="Sylfaen" w:eastAsia="Calibri" w:hAnsi="Sylfaen"/>
          <w:b/>
          <w:sz w:val="20"/>
          <w:szCs w:val="20"/>
          <w:lang w:val="hy-AM" w:eastAsia="en-US"/>
        </w:rPr>
        <w:t xml:space="preserve">         к договору №_______________                                                                                                                                                                                                          պայմանագրին կից                                                                                                                                                                                                                от/առ «____» _____2022г/թ                                                                                                                            </w:t>
      </w:r>
    </w:p>
    <w:p w:rsidR="00A90156" w:rsidRPr="00A90156" w:rsidRDefault="00A90156" w:rsidP="00A90156">
      <w:pPr>
        <w:tabs>
          <w:tab w:val="left" w:pos="7795"/>
        </w:tabs>
        <w:jc w:val="right"/>
        <w:rPr>
          <w:rFonts w:ascii="Sylfaen" w:eastAsia="Calibri" w:hAnsi="Sylfaen"/>
          <w:b/>
          <w:sz w:val="22"/>
          <w:szCs w:val="22"/>
          <w:lang w:val="hy-AM" w:eastAsia="en-US"/>
        </w:rPr>
      </w:pPr>
    </w:p>
    <w:p w:rsidR="00A90156" w:rsidRPr="00A90156" w:rsidRDefault="00A90156" w:rsidP="00A90156">
      <w:pPr>
        <w:tabs>
          <w:tab w:val="left" w:pos="7795"/>
        </w:tabs>
        <w:jc w:val="right"/>
        <w:rPr>
          <w:rFonts w:ascii="Sylfaen" w:eastAsia="Calibri" w:hAnsi="Sylfaen"/>
          <w:b/>
          <w:sz w:val="22"/>
          <w:szCs w:val="22"/>
          <w:lang w:val="hy-AM" w:eastAsia="en-US"/>
        </w:rPr>
      </w:pPr>
    </w:p>
    <w:p w:rsidR="00A90156" w:rsidRPr="00A90156" w:rsidRDefault="00A90156" w:rsidP="00A90156">
      <w:pPr>
        <w:suppressAutoHyphens/>
        <w:jc w:val="right"/>
        <w:rPr>
          <w:b/>
          <w:sz w:val="20"/>
          <w:szCs w:val="20"/>
          <w:lang w:eastAsia="ar-SA"/>
        </w:rPr>
      </w:pPr>
      <w:r w:rsidRPr="00A90156">
        <w:rPr>
          <w:b/>
          <w:sz w:val="20"/>
          <w:szCs w:val="20"/>
          <w:lang w:eastAsia="ar-SA"/>
        </w:rPr>
        <w:t>(Форма Акта)</w:t>
      </w:r>
    </w:p>
    <w:p w:rsidR="00A90156" w:rsidRPr="00A90156" w:rsidRDefault="00A90156" w:rsidP="00A90156">
      <w:pPr>
        <w:suppressAutoHyphens/>
        <w:ind w:left="709"/>
        <w:jc w:val="right"/>
        <w:rPr>
          <w:sz w:val="20"/>
          <w:szCs w:val="20"/>
          <w:lang w:eastAsia="ar-SA"/>
        </w:rPr>
      </w:pPr>
      <w:r w:rsidRPr="00A90156">
        <w:rPr>
          <w:rFonts w:ascii="Sylfaen" w:hAnsi="Sylfaen" w:cs="Sylfaen"/>
          <w:b/>
          <w:sz w:val="20"/>
          <w:szCs w:val="20"/>
          <w:lang w:eastAsia="ar-SA"/>
        </w:rPr>
        <w:t>(Ակտի</w:t>
      </w:r>
      <w:r w:rsidRPr="00A90156">
        <w:rPr>
          <w:b/>
          <w:sz w:val="20"/>
          <w:szCs w:val="20"/>
          <w:lang w:eastAsia="ar-SA"/>
        </w:rPr>
        <w:t xml:space="preserve"> </w:t>
      </w:r>
      <w:r w:rsidRPr="00A90156">
        <w:rPr>
          <w:rFonts w:ascii="Sylfaen" w:hAnsi="Sylfaen" w:cs="Sylfaen"/>
          <w:b/>
          <w:sz w:val="20"/>
          <w:szCs w:val="20"/>
          <w:lang w:eastAsia="ar-SA"/>
        </w:rPr>
        <w:t>ձեւ</w:t>
      </w:r>
      <w:r w:rsidRPr="00A90156">
        <w:rPr>
          <w:b/>
          <w:sz w:val="20"/>
          <w:szCs w:val="20"/>
          <w:lang w:eastAsia="ar-SA"/>
        </w:rPr>
        <w:t>)</w:t>
      </w:r>
    </w:p>
    <w:p w:rsidR="00A90156" w:rsidRPr="00A90156" w:rsidRDefault="00A90156" w:rsidP="00A90156">
      <w:pPr>
        <w:tabs>
          <w:tab w:val="left" w:pos="7795"/>
        </w:tabs>
        <w:ind w:left="709"/>
        <w:jc w:val="right"/>
        <w:rPr>
          <w:rFonts w:ascii="Sylfaen" w:eastAsia="Calibri" w:hAnsi="Sylfaen"/>
          <w:b/>
          <w:sz w:val="22"/>
          <w:szCs w:val="22"/>
          <w:lang w:val="hy-AM" w:eastAsia="en-US"/>
        </w:rPr>
      </w:pPr>
    </w:p>
    <w:p w:rsidR="00A90156" w:rsidRPr="00A90156" w:rsidRDefault="00A90156" w:rsidP="00A90156">
      <w:pPr>
        <w:tabs>
          <w:tab w:val="left" w:pos="7795"/>
        </w:tabs>
        <w:ind w:left="709"/>
        <w:jc w:val="right"/>
        <w:rPr>
          <w:rFonts w:ascii="Sylfaen" w:eastAsia="Calibri" w:hAnsi="Sylfaen"/>
          <w:b/>
          <w:sz w:val="22"/>
          <w:szCs w:val="22"/>
          <w:lang w:val="hy-AM" w:eastAsia="en-US"/>
        </w:rPr>
      </w:pPr>
      <w:r w:rsidRPr="00A90156">
        <w:rPr>
          <w:rFonts w:eastAsia="Calibri"/>
          <w:sz w:val="22"/>
          <w:szCs w:val="22"/>
          <w:lang w:val="hy-AM" w:eastAsia="en-US"/>
        </w:rPr>
        <w:tab/>
      </w:r>
    </w:p>
    <w:p w:rsidR="00A90156" w:rsidRPr="00A90156" w:rsidRDefault="00A90156" w:rsidP="00A90156">
      <w:pPr>
        <w:spacing w:line="259" w:lineRule="auto"/>
        <w:ind w:left="709"/>
        <w:jc w:val="center"/>
        <w:rPr>
          <w:rFonts w:eastAsia="Calibri"/>
          <w:sz w:val="22"/>
          <w:szCs w:val="22"/>
          <w:lang w:eastAsia="en-US"/>
        </w:rPr>
      </w:pPr>
      <w:r w:rsidRPr="00A90156">
        <w:rPr>
          <w:rFonts w:eastAsia="Calibri"/>
          <w:sz w:val="22"/>
          <w:szCs w:val="22"/>
          <w:lang w:val="en-US" w:eastAsia="en-US"/>
        </w:rPr>
        <w:t>AKT</w:t>
      </w:r>
      <w:r w:rsidRPr="00A90156">
        <w:rPr>
          <w:rFonts w:eastAsia="Calibri"/>
          <w:sz w:val="22"/>
          <w:szCs w:val="22"/>
          <w:lang w:eastAsia="en-US"/>
        </w:rPr>
        <w:t xml:space="preserve"> № __ от “___” ____________2022 г.</w:t>
      </w:r>
    </w:p>
    <w:p w:rsidR="00A90156" w:rsidRPr="00A90156" w:rsidRDefault="00A90156" w:rsidP="00A90156">
      <w:pPr>
        <w:spacing w:line="259" w:lineRule="auto"/>
        <w:ind w:left="709"/>
        <w:jc w:val="center"/>
        <w:rPr>
          <w:rFonts w:eastAsia="Calibri"/>
          <w:sz w:val="22"/>
          <w:szCs w:val="22"/>
          <w:lang w:eastAsia="en-US"/>
        </w:rPr>
      </w:pPr>
      <w:r w:rsidRPr="00A90156">
        <w:rPr>
          <w:rFonts w:eastAsia="Calibri"/>
          <w:bCs/>
          <w:iCs/>
          <w:sz w:val="22"/>
          <w:szCs w:val="22"/>
          <w:lang w:eastAsia="en-US" w:bidi="ru-RU"/>
        </w:rPr>
        <w:t>Сдачи-приемки</w:t>
      </w:r>
      <w:r w:rsidRPr="00A90156">
        <w:rPr>
          <w:rFonts w:eastAsia="Calibri"/>
          <w:sz w:val="22"/>
          <w:szCs w:val="22"/>
          <w:lang w:eastAsia="en-US"/>
        </w:rPr>
        <w:t xml:space="preserve"> выполненных работ (акт приемки)</w:t>
      </w:r>
      <w:r w:rsidRPr="00A90156">
        <w:rPr>
          <w:rFonts w:eastAsia="Calibri"/>
          <w:sz w:val="22"/>
          <w:szCs w:val="22"/>
          <w:lang w:val="hy-AM" w:eastAsia="en-US"/>
        </w:rPr>
        <w:t xml:space="preserve"> </w:t>
      </w:r>
      <w:r w:rsidRPr="00A90156">
        <w:rPr>
          <w:rFonts w:eastAsia="Calibri"/>
          <w:sz w:val="22"/>
          <w:szCs w:val="22"/>
          <w:lang w:eastAsia="en-US"/>
        </w:rPr>
        <w:t>согласно договору № ______________</w:t>
      </w:r>
    </w:p>
    <w:p w:rsidR="00A90156" w:rsidRPr="00A90156" w:rsidRDefault="00A90156" w:rsidP="00A90156">
      <w:pPr>
        <w:spacing w:line="259" w:lineRule="auto"/>
        <w:ind w:left="709"/>
        <w:jc w:val="center"/>
        <w:rPr>
          <w:rFonts w:ascii="Sylfaen" w:eastAsia="Calibri" w:hAnsi="Sylfaen"/>
          <w:sz w:val="22"/>
          <w:szCs w:val="22"/>
          <w:lang w:val="hy-AM" w:eastAsia="en-US"/>
        </w:rPr>
      </w:pPr>
      <w:r w:rsidRPr="00A90156">
        <w:rPr>
          <w:rFonts w:ascii="Sylfaen" w:eastAsia="Calibri" w:hAnsi="Sylfaen"/>
          <w:sz w:val="22"/>
          <w:szCs w:val="22"/>
          <w:lang w:val="hy-AM" w:eastAsia="en-US"/>
        </w:rPr>
        <w:t xml:space="preserve">ԱԿՏ </w:t>
      </w:r>
      <w:r w:rsidRPr="00A90156">
        <w:rPr>
          <w:rFonts w:ascii="Sylfaen" w:eastAsia="Calibri" w:hAnsi="Sylfaen"/>
          <w:sz w:val="22"/>
          <w:szCs w:val="22"/>
          <w:lang w:eastAsia="en-US"/>
        </w:rPr>
        <w:t>№ ___&lt;&lt;__&gt;&gt;___________2022</w:t>
      </w:r>
      <w:r w:rsidRPr="00A90156">
        <w:rPr>
          <w:rFonts w:ascii="Sylfaen" w:eastAsia="Calibri" w:hAnsi="Sylfaen"/>
          <w:sz w:val="22"/>
          <w:szCs w:val="22"/>
          <w:lang w:val="hy-AM" w:eastAsia="en-US"/>
        </w:rPr>
        <w:t>թ.</w:t>
      </w:r>
    </w:p>
    <w:p w:rsidR="00A90156" w:rsidRPr="00A90156" w:rsidRDefault="00A90156" w:rsidP="00A90156">
      <w:pPr>
        <w:spacing w:line="259" w:lineRule="auto"/>
        <w:ind w:left="709"/>
        <w:jc w:val="center"/>
        <w:rPr>
          <w:rFonts w:ascii="Sylfaen" w:eastAsia="Calibri" w:hAnsi="Sylfaen"/>
          <w:sz w:val="22"/>
          <w:szCs w:val="22"/>
          <w:lang w:val="hy-AM" w:eastAsia="en-US"/>
        </w:rPr>
      </w:pPr>
      <w:r w:rsidRPr="00A90156">
        <w:rPr>
          <w:rFonts w:ascii="Sylfaen" w:eastAsia="Calibri" w:hAnsi="Sylfaen"/>
          <w:sz w:val="22"/>
          <w:szCs w:val="22"/>
          <w:lang w:val="hy-AM" w:eastAsia="en-US"/>
        </w:rPr>
        <w:t>Կատարված աշխատանքների հանձման-ընդունման</w:t>
      </w:r>
      <w:r w:rsidRPr="00A90156">
        <w:rPr>
          <w:rFonts w:ascii="Sylfaen" w:hAnsi="Sylfaen"/>
          <w:b/>
          <w:color w:val="000000"/>
          <w:lang w:val="hy-AM"/>
        </w:rPr>
        <w:t xml:space="preserve"> </w:t>
      </w:r>
      <w:r w:rsidRPr="00A90156">
        <w:rPr>
          <w:rFonts w:ascii="Sylfaen" w:hAnsi="Sylfaen"/>
          <w:color w:val="000000"/>
          <w:lang w:val="hy-AM"/>
        </w:rPr>
        <w:t>(</w:t>
      </w:r>
      <w:r w:rsidRPr="00A90156">
        <w:rPr>
          <w:rFonts w:ascii="Sylfaen" w:eastAsia="Calibri" w:hAnsi="Sylfaen"/>
          <w:sz w:val="22"/>
          <w:szCs w:val="22"/>
          <w:lang w:val="hy-AM" w:eastAsia="en-US"/>
        </w:rPr>
        <w:t>ընդունման ակտ),համաձայն պայմանագրի__________</w:t>
      </w: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tabs>
          <w:tab w:val="left" w:pos="3143"/>
          <w:tab w:val="left" w:pos="7145"/>
        </w:tabs>
        <w:spacing w:line="259" w:lineRule="auto"/>
        <w:ind w:left="709" w:hanging="567"/>
        <w:rPr>
          <w:rFonts w:eastAsia="Calibri"/>
          <w:sz w:val="22"/>
          <w:szCs w:val="22"/>
          <w:lang w:eastAsia="en-US"/>
        </w:rPr>
      </w:pPr>
      <w:r w:rsidRPr="00A90156">
        <w:rPr>
          <w:rFonts w:eastAsia="Calibri"/>
          <w:bCs/>
          <w:iCs/>
          <w:sz w:val="22"/>
          <w:szCs w:val="22"/>
          <w:lang w:eastAsia="en-US"/>
        </w:rPr>
        <w:t>«Заказчик» _______________________в лице________________________________с одной стороны</w:t>
      </w:r>
    </w:p>
    <w:p w:rsidR="00A90156" w:rsidRPr="00A90156" w:rsidRDefault="00A90156" w:rsidP="00A90156">
      <w:pPr>
        <w:spacing w:line="259" w:lineRule="auto"/>
        <w:ind w:left="709" w:hanging="567"/>
        <w:rPr>
          <w:rFonts w:ascii="Sylfaen" w:eastAsia="Calibri" w:hAnsi="Sylfaen"/>
          <w:sz w:val="20"/>
          <w:szCs w:val="20"/>
          <w:lang w:val="hy-AM" w:eastAsia="en-US"/>
        </w:rPr>
      </w:pPr>
      <w:r w:rsidRPr="00A90156">
        <w:rPr>
          <w:rFonts w:ascii="Sylfaen" w:eastAsia="Calibri" w:hAnsi="Sylfaen" w:cs="Sylfaen"/>
          <w:sz w:val="22"/>
          <w:szCs w:val="22"/>
          <w:lang w:val="hy-AM" w:eastAsia="en-US"/>
        </w:rPr>
        <w:t>«</w:t>
      </w:r>
      <w:r w:rsidRPr="00A90156">
        <w:rPr>
          <w:rFonts w:ascii="Sylfaen" w:eastAsia="Calibri" w:hAnsi="Sylfaen" w:cs="Sylfaen"/>
          <w:sz w:val="20"/>
          <w:szCs w:val="20"/>
          <w:lang w:val="hy-AM" w:eastAsia="en-US"/>
        </w:rPr>
        <w:t>Պատվիրատու</w:t>
      </w:r>
      <w:r w:rsidRPr="00A90156">
        <w:rPr>
          <w:rFonts w:ascii="Sylfaen" w:eastAsia="Calibri" w:hAnsi="Sylfaen" w:cs="Sylfaen"/>
          <w:sz w:val="22"/>
          <w:szCs w:val="22"/>
          <w:lang w:val="hy-AM" w:eastAsia="en-US"/>
        </w:rPr>
        <w:t>»</w:t>
      </w:r>
      <w:r w:rsidRPr="00A90156">
        <w:rPr>
          <w:rFonts w:ascii="Sylfaen" w:eastAsia="Calibri" w:hAnsi="Sylfaen"/>
          <w:sz w:val="22"/>
          <w:szCs w:val="22"/>
          <w:lang w:eastAsia="en-US"/>
        </w:rPr>
        <w:t>___________________</w:t>
      </w:r>
      <w:r w:rsidRPr="00A90156">
        <w:rPr>
          <w:rFonts w:ascii="Sylfaen" w:hAnsi="Sylfaen" w:cs="Sylfaen"/>
          <w:color w:val="000000"/>
          <w:lang w:val="hy-AM"/>
        </w:rPr>
        <w:t xml:space="preserve"> </w:t>
      </w:r>
      <w:r w:rsidRPr="00A90156">
        <w:rPr>
          <w:rFonts w:ascii="Sylfaen" w:eastAsia="Calibri" w:hAnsi="Sylfaen"/>
          <w:sz w:val="20"/>
          <w:szCs w:val="20"/>
          <w:lang w:val="hy-AM" w:eastAsia="en-US"/>
        </w:rPr>
        <w:t>ի դեմս</w:t>
      </w:r>
      <w:r w:rsidRPr="00A90156">
        <w:rPr>
          <w:rFonts w:ascii="Sylfaen" w:eastAsia="Calibri" w:hAnsi="Sylfaen"/>
          <w:sz w:val="20"/>
          <w:szCs w:val="20"/>
          <w:lang w:eastAsia="en-US"/>
        </w:rPr>
        <w:t xml:space="preserve"> __________________________________</w:t>
      </w:r>
      <w:r w:rsidRPr="00A90156">
        <w:rPr>
          <w:rFonts w:ascii="Sylfaen" w:hAnsi="Sylfaen" w:cs="Sylfaen"/>
          <w:color w:val="000000"/>
          <w:lang w:val="hy-AM"/>
        </w:rPr>
        <w:t xml:space="preserve"> </w:t>
      </w:r>
      <w:r w:rsidRPr="00A90156">
        <w:rPr>
          <w:rFonts w:ascii="Sylfaen" w:eastAsia="Calibri" w:hAnsi="Sylfaen"/>
          <w:sz w:val="20"/>
          <w:szCs w:val="20"/>
          <w:lang w:val="hy-AM" w:eastAsia="en-US"/>
        </w:rPr>
        <w:t>մի կողմից</w:t>
      </w:r>
    </w:p>
    <w:p w:rsidR="00A90156" w:rsidRPr="00A90156" w:rsidRDefault="00A90156" w:rsidP="00A90156">
      <w:pPr>
        <w:spacing w:line="259" w:lineRule="auto"/>
        <w:ind w:left="709" w:hanging="567"/>
        <w:rPr>
          <w:rFonts w:ascii="Sylfaen" w:eastAsia="Calibri" w:hAnsi="Sylfaen"/>
          <w:sz w:val="20"/>
          <w:szCs w:val="20"/>
          <w:lang w:val="hy-AM" w:eastAsia="en-US"/>
        </w:rPr>
      </w:pPr>
    </w:p>
    <w:p w:rsidR="00A90156" w:rsidRPr="00A90156" w:rsidRDefault="00A90156" w:rsidP="00A90156">
      <w:pPr>
        <w:tabs>
          <w:tab w:val="left" w:pos="3295"/>
        </w:tabs>
        <w:spacing w:line="259" w:lineRule="auto"/>
        <w:ind w:left="709" w:hanging="567"/>
        <w:rPr>
          <w:rFonts w:eastAsia="Calibri"/>
          <w:bCs/>
          <w:iCs/>
          <w:sz w:val="22"/>
          <w:szCs w:val="22"/>
          <w:lang w:eastAsia="en-US"/>
        </w:rPr>
      </w:pPr>
      <w:r w:rsidRPr="00A90156">
        <w:rPr>
          <w:rFonts w:eastAsia="Calibri"/>
          <w:sz w:val="22"/>
          <w:szCs w:val="22"/>
          <w:lang w:eastAsia="en-US"/>
        </w:rPr>
        <w:t>и</w:t>
      </w:r>
      <w:r w:rsidRPr="00A90156">
        <w:rPr>
          <w:rFonts w:eastAsia="Calibri"/>
          <w:bCs/>
          <w:iCs/>
          <w:sz w:val="22"/>
          <w:szCs w:val="22"/>
          <w:lang w:eastAsia="en-US"/>
        </w:rPr>
        <w:t xml:space="preserve"> «Подрядчик» ___________________ в лице ________________________________ с другой стороны</w:t>
      </w:r>
    </w:p>
    <w:p w:rsidR="00A90156" w:rsidRPr="00A90156" w:rsidRDefault="00A90156" w:rsidP="00A90156">
      <w:pPr>
        <w:spacing w:line="259" w:lineRule="auto"/>
        <w:ind w:left="709" w:hanging="567"/>
        <w:rPr>
          <w:rFonts w:ascii="Sylfaen" w:eastAsia="Calibri" w:hAnsi="Sylfaen"/>
          <w:sz w:val="22"/>
          <w:szCs w:val="22"/>
          <w:lang w:val="hy-AM" w:eastAsia="en-US"/>
        </w:rPr>
      </w:pPr>
      <w:r w:rsidRPr="00A90156">
        <w:rPr>
          <w:rFonts w:ascii="Sylfaen" w:eastAsia="Calibri" w:hAnsi="Sylfaen"/>
          <w:sz w:val="20"/>
          <w:szCs w:val="20"/>
          <w:lang w:val="hy-AM" w:eastAsia="en-US"/>
        </w:rPr>
        <w:t>և</w:t>
      </w:r>
      <w:r w:rsidRPr="00A90156">
        <w:rPr>
          <w:rFonts w:ascii="Sylfaen" w:eastAsia="Calibri" w:hAnsi="Sylfaen"/>
          <w:sz w:val="20"/>
          <w:szCs w:val="20"/>
          <w:lang w:eastAsia="en-US"/>
        </w:rPr>
        <w:t xml:space="preserve"> </w:t>
      </w:r>
      <w:r w:rsidRPr="00A90156">
        <w:rPr>
          <w:rFonts w:ascii="Sylfaen" w:eastAsia="Calibri" w:hAnsi="Sylfaen"/>
          <w:sz w:val="20"/>
          <w:szCs w:val="20"/>
          <w:lang w:val="hy-AM" w:eastAsia="en-US"/>
        </w:rPr>
        <w:t>«Կապալառու</w:t>
      </w:r>
      <w:r w:rsidRPr="00A90156">
        <w:rPr>
          <w:rFonts w:ascii="Sylfaen" w:eastAsia="Calibri" w:hAnsi="Sylfaen"/>
          <w:sz w:val="22"/>
          <w:szCs w:val="22"/>
          <w:lang w:val="hy-AM" w:eastAsia="en-US"/>
        </w:rPr>
        <w:t>»</w:t>
      </w:r>
      <w:r w:rsidRPr="00A90156">
        <w:rPr>
          <w:rFonts w:ascii="Sylfaen" w:eastAsia="Calibri" w:hAnsi="Sylfaen" w:cs="Sylfaen"/>
          <w:sz w:val="22"/>
          <w:szCs w:val="22"/>
          <w:lang w:val="hy-AM" w:eastAsia="en-US"/>
        </w:rPr>
        <w:t xml:space="preserve"> </w:t>
      </w:r>
      <w:r w:rsidRPr="00A90156">
        <w:rPr>
          <w:rFonts w:ascii="Sylfaen" w:eastAsia="Calibri" w:hAnsi="Sylfaen"/>
          <w:sz w:val="22"/>
          <w:szCs w:val="22"/>
          <w:lang w:eastAsia="en-US"/>
        </w:rPr>
        <w:t>___________________</w:t>
      </w:r>
      <w:r w:rsidRPr="00A90156">
        <w:rPr>
          <w:rFonts w:ascii="Sylfaen" w:eastAsia="Calibri" w:hAnsi="Sylfaen"/>
          <w:sz w:val="22"/>
          <w:szCs w:val="22"/>
          <w:lang w:val="hy-AM" w:eastAsia="en-US"/>
        </w:rPr>
        <w:t xml:space="preserve"> ի դեմս</w:t>
      </w:r>
      <w:r w:rsidRPr="00A90156">
        <w:rPr>
          <w:rFonts w:ascii="Sylfaen" w:eastAsia="Calibri" w:hAnsi="Sylfaen"/>
          <w:sz w:val="22"/>
          <w:szCs w:val="22"/>
          <w:lang w:eastAsia="en-US"/>
        </w:rPr>
        <w:t xml:space="preserve"> _______________________________</w:t>
      </w:r>
      <w:r w:rsidRPr="00A90156">
        <w:rPr>
          <w:rFonts w:ascii="Sylfaen" w:hAnsi="Sylfaen" w:cs="Sylfaen"/>
          <w:color w:val="000000"/>
          <w:lang w:val="hy-AM"/>
        </w:rPr>
        <w:t xml:space="preserve"> </w:t>
      </w:r>
      <w:r w:rsidRPr="00A90156">
        <w:rPr>
          <w:rFonts w:ascii="Sylfaen" w:eastAsia="Calibri" w:hAnsi="Sylfaen"/>
          <w:sz w:val="22"/>
          <w:szCs w:val="22"/>
          <w:lang w:val="hy-AM" w:eastAsia="en-US"/>
        </w:rPr>
        <w:t>մյուս կողմից</w:t>
      </w:r>
    </w:p>
    <w:p w:rsidR="00A90156" w:rsidRPr="00A90156" w:rsidRDefault="00A90156" w:rsidP="00A90156">
      <w:pPr>
        <w:spacing w:line="259" w:lineRule="auto"/>
        <w:ind w:left="709" w:hanging="567"/>
        <w:rPr>
          <w:rFonts w:ascii="Sylfaen" w:eastAsia="Calibri" w:hAnsi="Sylfaen"/>
          <w:sz w:val="22"/>
          <w:szCs w:val="22"/>
          <w:lang w:eastAsia="en-US"/>
        </w:rPr>
      </w:pPr>
      <w:r w:rsidRPr="00A90156">
        <w:rPr>
          <w:rFonts w:eastAsia="Calibri"/>
          <w:bCs/>
          <w:iCs/>
          <w:sz w:val="22"/>
          <w:szCs w:val="22"/>
          <w:lang w:eastAsia="en-US"/>
        </w:rPr>
        <w:t>составили настоящий акт о том, что «Подрядчик» выполнил, а «Заказчик» принял следующие работы</w:t>
      </w:r>
      <w:r w:rsidRPr="00A90156">
        <w:rPr>
          <w:rFonts w:ascii="Sylfaen" w:eastAsia="Calibri" w:hAnsi="Sylfaen"/>
          <w:sz w:val="22"/>
          <w:szCs w:val="22"/>
          <w:lang w:eastAsia="en-US"/>
        </w:rPr>
        <w:t>:</w:t>
      </w:r>
    </w:p>
    <w:p w:rsidR="00A90156" w:rsidRPr="00A90156" w:rsidRDefault="00A90156" w:rsidP="00A90156">
      <w:pPr>
        <w:spacing w:line="259" w:lineRule="auto"/>
        <w:ind w:left="709"/>
        <w:rPr>
          <w:rFonts w:ascii="Sylfaen" w:eastAsia="Calibri" w:hAnsi="Sylfaen"/>
          <w:bCs/>
          <w:sz w:val="22"/>
          <w:szCs w:val="22"/>
          <w:lang w:val="hy-AM" w:eastAsia="en-US"/>
        </w:rPr>
      </w:pPr>
      <w:r w:rsidRPr="00A90156">
        <w:rPr>
          <w:rFonts w:ascii="Sylfaen" w:eastAsia="Calibri" w:hAnsi="Sylfaen"/>
          <w:sz w:val="22"/>
          <w:szCs w:val="22"/>
          <w:lang w:val="hy-AM" w:eastAsia="en-US"/>
        </w:rPr>
        <w:t xml:space="preserve">կազմել են սույն ակտը այն մասին,որ «Կապալառուն» կատարեց, իսկ «Պատվիրատուն» ընդունեց հետևյալ </w:t>
      </w:r>
      <w:r w:rsidRPr="00A90156">
        <w:rPr>
          <w:rFonts w:ascii="Sylfaen" w:eastAsia="Calibri" w:hAnsi="Sylfaen"/>
          <w:bCs/>
          <w:sz w:val="22"/>
          <w:szCs w:val="22"/>
          <w:lang w:val="hy-AM" w:eastAsia="en-US"/>
        </w:rPr>
        <w:t>աշխատանքները՝</w:t>
      </w:r>
    </w:p>
    <w:p w:rsidR="00A90156" w:rsidRPr="00A90156" w:rsidRDefault="00A90156" w:rsidP="00A90156">
      <w:pPr>
        <w:spacing w:line="259" w:lineRule="auto"/>
        <w:ind w:left="709"/>
        <w:rPr>
          <w:rFonts w:ascii="Sylfaen" w:eastAsia="Calibri" w:hAnsi="Sylfaen"/>
          <w:sz w:val="22"/>
          <w:szCs w:val="22"/>
          <w:lang w:val="hy-AM"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66"/>
        <w:gridCol w:w="2268"/>
        <w:gridCol w:w="2267"/>
      </w:tblGrid>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lang w:eastAsia="en-US"/>
              </w:rPr>
            </w:pPr>
            <w:r w:rsidRPr="00A90156">
              <w:rPr>
                <w:rFonts w:ascii="Sylfaen" w:eastAsia="Calibri" w:hAnsi="Sylfaen"/>
                <w:sz w:val="22"/>
                <w:szCs w:val="22"/>
                <w:lang w:eastAsia="en-US"/>
              </w:rPr>
              <w:t>№</w:t>
            </w:r>
          </w:p>
        </w:tc>
        <w:tc>
          <w:tcPr>
            <w:tcW w:w="4366" w:type="dxa"/>
            <w:shd w:val="clear" w:color="auto" w:fill="auto"/>
            <w:vAlign w:val="center"/>
          </w:tcPr>
          <w:p w:rsidR="00A90156" w:rsidRPr="00A90156" w:rsidRDefault="00A90156" w:rsidP="00F45488">
            <w:pPr>
              <w:ind w:left="709"/>
              <w:jc w:val="center"/>
              <w:rPr>
                <w:rFonts w:ascii="Sylfaen" w:eastAsia="Calibri" w:hAnsi="Sylfaen"/>
                <w:sz w:val="22"/>
                <w:szCs w:val="22"/>
                <w:lang w:val="hy-AM" w:eastAsia="en-US"/>
              </w:rPr>
            </w:pPr>
            <w:r w:rsidRPr="00A90156">
              <w:rPr>
                <w:rFonts w:eastAsia="Calibri"/>
                <w:b/>
                <w:sz w:val="22"/>
                <w:szCs w:val="22"/>
                <w:lang w:eastAsia="en-US"/>
              </w:rPr>
              <w:t>Наименования работ</w:t>
            </w:r>
          </w:p>
          <w:p w:rsidR="00A90156" w:rsidRPr="00A90156" w:rsidRDefault="00A90156" w:rsidP="00F45488">
            <w:pPr>
              <w:ind w:left="709"/>
              <w:jc w:val="center"/>
              <w:rPr>
                <w:rFonts w:ascii="Sylfaen" w:eastAsia="Calibri" w:hAnsi="Sylfaen"/>
                <w:sz w:val="22"/>
                <w:szCs w:val="22"/>
                <w:lang w:val="hy-AM" w:eastAsia="en-US"/>
              </w:rPr>
            </w:pPr>
            <w:r w:rsidRPr="00A90156">
              <w:rPr>
                <w:rFonts w:ascii="Sylfaen" w:eastAsia="Calibri" w:hAnsi="Sylfaen"/>
                <w:b/>
                <w:sz w:val="22"/>
                <w:szCs w:val="22"/>
                <w:lang w:val="hy-AM" w:eastAsia="en-US"/>
              </w:rPr>
              <w:t>Աշխատանքների անվանումները</w:t>
            </w:r>
          </w:p>
        </w:tc>
        <w:tc>
          <w:tcPr>
            <w:tcW w:w="2268" w:type="dxa"/>
            <w:shd w:val="clear" w:color="auto" w:fill="auto"/>
            <w:vAlign w:val="center"/>
          </w:tcPr>
          <w:p w:rsidR="00A90156" w:rsidRPr="00A90156" w:rsidRDefault="00A90156" w:rsidP="00F45488">
            <w:pPr>
              <w:ind w:left="709"/>
              <w:jc w:val="center"/>
              <w:rPr>
                <w:rFonts w:ascii="Sylfaen" w:eastAsia="Calibri" w:hAnsi="Sylfaen"/>
                <w:b/>
                <w:sz w:val="22"/>
                <w:szCs w:val="22"/>
                <w:lang w:eastAsia="en-US"/>
              </w:rPr>
            </w:pPr>
            <w:r w:rsidRPr="00A90156">
              <w:rPr>
                <w:rFonts w:ascii="Sylfaen" w:eastAsia="Calibri" w:hAnsi="Sylfaen"/>
                <w:b/>
                <w:sz w:val="22"/>
                <w:szCs w:val="22"/>
                <w:lang w:eastAsia="en-US"/>
              </w:rPr>
              <w:t>Информация о выполнении требований</w:t>
            </w:r>
          </w:p>
          <w:p w:rsidR="00A90156" w:rsidRPr="00A90156" w:rsidRDefault="00A90156" w:rsidP="00F45488">
            <w:pPr>
              <w:ind w:left="709"/>
              <w:jc w:val="center"/>
              <w:rPr>
                <w:rFonts w:ascii="Sylfaen" w:eastAsia="Calibri" w:hAnsi="Sylfaen"/>
                <w:sz w:val="22"/>
                <w:szCs w:val="22"/>
                <w:lang w:val="hy-AM" w:eastAsia="en-US"/>
              </w:rPr>
            </w:pPr>
            <w:r w:rsidRPr="00A90156">
              <w:rPr>
                <w:rFonts w:ascii="Sylfaen" w:eastAsia="Calibri" w:hAnsi="Sylfaen"/>
                <w:sz w:val="22"/>
                <w:szCs w:val="22"/>
                <w:lang w:val="hy-AM" w:eastAsia="en-US"/>
              </w:rPr>
              <w:t>Պահանջների կատարման մասին տեղեկատվություն</w:t>
            </w:r>
          </w:p>
        </w:tc>
        <w:tc>
          <w:tcPr>
            <w:tcW w:w="2267" w:type="dxa"/>
            <w:shd w:val="clear" w:color="auto" w:fill="auto"/>
            <w:vAlign w:val="center"/>
          </w:tcPr>
          <w:p w:rsidR="00A90156" w:rsidRPr="00A90156" w:rsidRDefault="00A90156" w:rsidP="00F45488">
            <w:pPr>
              <w:ind w:left="709"/>
              <w:jc w:val="center"/>
              <w:rPr>
                <w:rFonts w:ascii="Sylfaen" w:eastAsia="Calibri" w:hAnsi="Sylfaen"/>
                <w:b/>
                <w:sz w:val="22"/>
                <w:szCs w:val="22"/>
                <w:lang w:eastAsia="en-US"/>
              </w:rPr>
            </w:pPr>
            <w:r w:rsidRPr="00A90156">
              <w:rPr>
                <w:rFonts w:ascii="Sylfaen" w:eastAsia="Calibri" w:hAnsi="Sylfaen"/>
                <w:b/>
                <w:sz w:val="22"/>
                <w:szCs w:val="22"/>
                <w:lang w:eastAsia="en-US"/>
              </w:rPr>
              <w:t>Примечание</w:t>
            </w:r>
          </w:p>
          <w:p w:rsidR="00A90156" w:rsidRPr="00A90156" w:rsidRDefault="00A90156" w:rsidP="00F45488">
            <w:pPr>
              <w:ind w:left="709"/>
              <w:jc w:val="center"/>
              <w:rPr>
                <w:rFonts w:ascii="Sylfaen" w:eastAsia="Calibri" w:hAnsi="Sylfaen"/>
                <w:b/>
                <w:sz w:val="22"/>
                <w:szCs w:val="22"/>
                <w:lang w:eastAsia="en-US"/>
              </w:rPr>
            </w:pPr>
          </w:p>
          <w:p w:rsidR="00A90156" w:rsidRPr="00A90156" w:rsidRDefault="00A90156" w:rsidP="00F45488">
            <w:pPr>
              <w:ind w:left="709"/>
              <w:jc w:val="center"/>
              <w:rPr>
                <w:rFonts w:ascii="Sylfaen" w:eastAsia="Calibri" w:hAnsi="Sylfaen"/>
                <w:sz w:val="22"/>
                <w:szCs w:val="22"/>
                <w:lang w:val="hy-AM" w:eastAsia="en-US"/>
              </w:rPr>
            </w:pPr>
            <w:r w:rsidRPr="00A90156">
              <w:rPr>
                <w:rFonts w:ascii="Sylfaen" w:eastAsia="Calibri" w:hAnsi="Sylfaen"/>
                <w:sz w:val="22"/>
                <w:szCs w:val="22"/>
                <w:lang w:val="hy-AM" w:eastAsia="en-US"/>
              </w:rPr>
              <w:t>Նշում</w:t>
            </w: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rPr>
          <w:trHeight w:val="359"/>
        </w:trPr>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rPr>
          <w:trHeight w:val="366"/>
        </w:trPr>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val="hy-AM"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r w:rsidR="00A90156" w:rsidRPr="00A90156" w:rsidTr="00F45488">
        <w:tc>
          <w:tcPr>
            <w:tcW w:w="704" w:type="dxa"/>
            <w:shd w:val="clear" w:color="auto" w:fill="auto"/>
            <w:vAlign w:val="center"/>
          </w:tcPr>
          <w:p w:rsidR="00A90156" w:rsidRPr="00A90156" w:rsidRDefault="00A90156" w:rsidP="00F45488">
            <w:pPr>
              <w:ind w:left="709"/>
              <w:jc w:val="center"/>
              <w:rPr>
                <w:rFonts w:ascii="Sylfaen" w:eastAsia="Calibri" w:hAnsi="Sylfaen"/>
                <w:sz w:val="22"/>
                <w:szCs w:val="22"/>
                <w:highlight w:val="yellow"/>
                <w:lang w:eastAsia="en-US"/>
              </w:rPr>
            </w:pPr>
          </w:p>
        </w:tc>
        <w:tc>
          <w:tcPr>
            <w:tcW w:w="4366" w:type="dxa"/>
            <w:shd w:val="clear" w:color="auto" w:fill="auto"/>
          </w:tcPr>
          <w:p w:rsidR="00A90156" w:rsidRPr="00A90156" w:rsidRDefault="00A90156" w:rsidP="00F45488">
            <w:pPr>
              <w:ind w:left="709"/>
              <w:rPr>
                <w:rFonts w:eastAsia="Calibri"/>
                <w:sz w:val="22"/>
                <w:szCs w:val="22"/>
                <w:highlight w:val="yellow"/>
                <w:lang w:val="hy-AM" w:eastAsia="en-US"/>
              </w:rPr>
            </w:pPr>
          </w:p>
        </w:tc>
        <w:tc>
          <w:tcPr>
            <w:tcW w:w="2268" w:type="dxa"/>
            <w:shd w:val="clear" w:color="auto" w:fill="auto"/>
          </w:tcPr>
          <w:p w:rsidR="00A90156" w:rsidRPr="00A90156" w:rsidRDefault="00A90156" w:rsidP="00F45488">
            <w:pPr>
              <w:ind w:left="709"/>
              <w:rPr>
                <w:rFonts w:ascii="Sylfaen" w:eastAsia="Calibri" w:hAnsi="Sylfaen"/>
                <w:sz w:val="22"/>
                <w:szCs w:val="22"/>
                <w:lang w:val="hy-AM" w:eastAsia="en-US"/>
              </w:rPr>
            </w:pPr>
          </w:p>
        </w:tc>
        <w:tc>
          <w:tcPr>
            <w:tcW w:w="2267" w:type="dxa"/>
            <w:shd w:val="clear" w:color="auto" w:fill="auto"/>
          </w:tcPr>
          <w:p w:rsidR="00A90156" w:rsidRPr="00A90156" w:rsidRDefault="00A90156" w:rsidP="00F45488">
            <w:pPr>
              <w:ind w:left="709"/>
              <w:rPr>
                <w:rFonts w:ascii="Sylfaen" w:eastAsia="Calibri" w:hAnsi="Sylfaen"/>
                <w:sz w:val="22"/>
                <w:szCs w:val="22"/>
                <w:lang w:val="hy-AM" w:eastAsia="en-US"/>
              </w:rPr>
            </w:pPr>
          </w:p>
        </w:tc>
      </w:tr>
    </w:tbl>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r w:rsidRPr="00A90156">
        <w:rPr>
          <w:rFonts w:eastAsia="Calibri"/>
          <w:sz w:val="22"/>
          <w:szCs w:val="22"/>
          <w:lang w:val="hy-AM" w:eastAsia="en-US"/>
        </w:rPr>
        <w:t xml:space="preserve">Общая стоимость выполненных работ </w:t>
      </w:r>
      <w:r w:rsidRPr="00A90156">
        <w:rPr>
          <w:rFonts w:eastAsia="Calibri"/>
          <w:sz w:val="22"/>
          <w:szCs w:val="22"/>
          <w:lang w:eastAsia="en-US"/>
        </w:rPr>
        <w:t>согласно договора №_______от ________г.</w:t>
      </w:r>
      <w:r w:rsidRPr="00A90156">
        <w:rPr>
          <w:rFonts w:eastAsia="Calibri"/>
          <w:sz w:val="22"/>
          <w:szCs w:val="22"/>
          <w:lang w:val="hy-AM" w:eastAsia="en-US"/>
        </w:rPr>
        <w:t xml:space="preserve">, включая налоги, составила: </w:t>
      </w:r>
    </w:p>
    <w:p w:rsidR="00A90156" w:rsidRPr="00A90156" w:rsidRDefault="00A90156" w:rsidP="00A90156">
      <w:pPr>
        <w:spacing w:line="259" w:lineRule="auto"/>
        <w:ind w:left="709"/>
        <w:rPr>
          <w:rFonts w:ascii="Sylfaen" w:eastAsia="Calibri" w:hAnsi="Sylfaen"/>
          <w:sz w:val="22"/>
          <w:szCs w:val="22"/>
          <w:lang w:val="hy-AM" w:eastAsia="en-US"/>
        </w:rPr>
      </w:pPr>
      <w:r w:rsidRPr="00A90156">
        <w:rPr>
          <w:rFonts w:ascii="Sylfaen" w:eastAsia="Calibri" w:hAnsi="Sylfaen"/>
          <w:sz w:val="22"/>
          <w:szCs w:val="22"/>
          <w:lang w:val="hy-AM" w:eastAsia="en-US"/>
        </w:rPr>
        <w:t>__________________________________________________________________________________________</w:t>
      </w: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r w:rsidRPr="00A90156">
        <w:rPr>
          <w:rFonts w:ascii="Sylfaen" w:eastAsia="Calibri" w:hAnsi="Sylfaen"/>
          <w:sz w:val="22"/>
          <w:szCs w:val="22"/>
          <w:lang w:val="hy-AM" w:eastAsia="en-US"/>
        </w:rPr>
        <w:t>Կատարված աշխատանքների ընդհանուր արժեքը համաձայն № _____ պայմանագրի ստորագրված ___________թ., ներառյալ հարկերը, կազմել է՝ __________________________________________________________________________________________</w:t>
      </w:r>
    </w:p>
    <w:p w:rsidR="00A90156" w:rsidRPr="00A90156" w:rsidRDefault="00A90156" w:rsidP="00A90156">
      <w:pPr>
        <w:spacing w:line="259" w:lineRule="auto"/>
        <w:ind w:left="709"/>
        <w:rPr>
          <w:rFonts w:eastAsia="Calibri"/>
          <w:sz w:val="22"/>
          <w:szCs w:val="22"/>
          <w:lang w:val="hy-AM" w:eastAsia="en-US"/>
        </w:rPr>
      </w:pPr>
    </w:p>
    <w:p w:rsidR="00A90156" w:rsidRPr="00A90156" w:rsidRDefault="00A90156" w:rsidP="00A90156">
      <w:pPr>
        <w:spacing w:line="259" w:lineRule="auto"/>
        <w:ind w:left="709"/>
        <w:rPr>
          <w:rFonts w:eastAsia="Calibri"/>
          <w:sz w:val="22"/>
          <w:szCs w:val="22"/>
          <w:lang w:val="hy-AM" w:eastAsia="en-US"/>
        </w:rPr>
      </w:pPr>
    </w:p>
    <w:p w:rsidR="00A90156" w:rsidRPr="00A90156" w:rsidRDefault="00A90156" w:rsidP="00A90156">
      <w:pPr>
        <w:spacing w:line="259" w:lineRule="auto"/>
        <w:ind w:left="709"/>
        <w:rPr>
          <w:rFonts w:eastAsia="Calibri"/>
          <w:sz w:val="22"/>
          <w:szCs w:val="22"/>
          <w:lang w:eastAsia="en-US"/>
        </w:rPr>
      </w:pPr>
      <w:r w:rsidRPr="00A90156">
        <w:rPr>
          <w:rFonts w:eastAsia="Calibri"/>
          <w:sz w:val="22"/>
          <w:szCs w:val="22"/>
          <w:lang w:val="hy-AM" w:eastAsia="en-US"/>
        </w:rPr>
        <w:t xml:space="preserve">       </w:t>
      </w:r>
      <w:r w:rsidRPr="00A90156">
        <w:rPr>
          <w:rFonts w:eastAsia="Calibri"/>
          <w:sz w:val="22"/>
          <w:szCs w:val="22"/>
          <w:lang w:eastAsia="en-US"/>
        </w:rPr>
        <w:t>Работы выполнены в установленные сроки, в полном объёме и с надлежащим качеством. Претензий друг к другу стороны не имеют.</w:t>
      </w:r>
    </w:p>
    <w:p w:rsidR="00A90156" w:rsidRPr="00A90156" w:rsidRDefault="00A90156" w:rsidP="00A90156">
      <w:pPr>
        <w:spacing w:line="259" w:lineRule="auto"/>
        <w:ind w:left="709"/>
        <w:rPr>
          <w:rFonts w:ascii="Sylfaen" w:eastAsia="Calibri" w:hAnsi="Sylfaen"/>
          <w:bCs/>
          <w:sz w:val="22"/>
          <w:szCs w:val="22"/>
          <w:lang w:val="hy-AM" w:eastAsia="en-US"/>
        </w:rPr>
      </w:pPr>
      <w:r w:rsidRPr="00A90156">
        <w:rPr>
          <w:rFonts w:ascii="Sylfaen" w:eastAsia="Calibri" w:hAnsi="Sylfaen"/>
          <w:sz w:val="22"/>
          <w:szCs w:val="22"/>
          <w:lang w:eastAsia="en-US"/>
        </w:rPr>
        <w:t xml:space="preserve">       </w:t>
      </w:r>
      <w:r w:rsidRPr="00A90156">
        <w:rPr>
          <w:rFonts w:ascii="Sylfaen" w:eastAsia="Calibri" w:hAnsi="Sylfaen"/>
          <w:sz w:val="22"/>
          <w:szCs w:val="22"/>
          <w:lang w:val="hy-AM" w:eastAsia="en-US"/>
        </w:rPr>
        <w:t>Աշխատանքները կատարվել են ժամանակին, ամբողջությամբ և պատշաճ որակով:</w:t>
      </w:r>
      <w:r w:rsidRPr="00A90156">
        <w:rPr>
          <w:rFonts w:ascii="Sylfaen" w:eastAsia="Calibri" w:hAnsi="Sylfaen" w:cs="Sylfaen"/>
          <w:sz w:val="22"/>
          <w:szCs w:val="22"/>
          <w:lang w:eastAsia="en-US"/>
        </w:rPr>
        <w:t xml:space="preserve"> </w:t>
      </w:r>
      <w:r w:rsidRPr="00A90156">
        <w:rPr>
          <w:rFonts w:ascii="Sylfaen" w:eastAsia="Calibri" w:hAnsi="Sylfaen"/>
          <w:bCs/>
          <w:sz w:val="22"/>
          <w:szCs w:val="22"/>
          <w:lang w:val="hy-AM" w:eastAsia="en-US"/>
        </w:rPr>
        <w:t>Կողմերը որևէ պահանջ չունեն միմյանց նկատմամբ:</w:t>
      </w: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eastAsia="Calibri"/>
          <w:sz w:val="22"/>
          <w:szCs w:val="22"/>
          <w:lang w:eastAsia="en-US"/>
        </w:rPr>
      </w:pPr>
      <w:r w:rsidRPr="00A90156">
        <w:rPr>
          <w:rFonts w:eastAsia="Calibri"/>
          <w:sz w:val="22"/>
          <w:szCs w:val="22"/>
          <w:lang w:eastAsia="en-US"/>
        </w:rPr>
        <w:t xml:space="preserve">      Настоящий</w:t>
      </w:r>
      <w:r w:rsidRPr="00A90156">
        <w:rPr>
          <w:rFonts w:eastAsia="Calibri"/>
          <w:sz w:val="22"/>
          <w:szCs w:val="22"/>
          <w:lang w:val="pt-BR" w:eastAsia="en-US"/>
        </w:rPr>
        <w:t xml:space="preserve"> </w:t>
      </w:r>
      <w:r w:rsidRPr="00A90156">
        <w:rPr>
          <w:rFonts w:eastAsia="Calibri"/>
          <w:sz w:val="22"/>
          <w:szCs w:val="22"/>
          <w:lang w:val="hy-AM" w:eastAsia="en-US"/>
        </w:rPr>
        <w:t>Акт</w:t>
      </w:r>
      <w:r w:rsidRPr="00A90156">
        <w:rPr>
          <w:rFonts w:eastAsia="Calibri"/>
          <w:sz w:val="22"/>
          <w:szCs w:val="22"/>
          <w:lang w:val="pt-BR" w:eastAsia="en-US"/>
        </w:rPr>
        <w:t xml:space="preserve"> </w:t>
      </w:r>
      <w:r w:rsidRPr="00A90156">
        <w:rPr>
          <w:rFonts w:eastAsia="Calibri"/>
          <w:sz w:val="22"/>
          <w:szCs w:val="22"/>
          <w:lang w:eastAsia="en-US"/>
        </w:rPr>
        <w:t>составлен</w:t>
      </w:r>
      <w:r w:rsidRPr="00A90156">
        <w:rPr>
          <w:rFonts w:eastAsia="Calibri"/>
          <w:sz w:val="22"/>
          <w:szCs w:val="22"/>
          <w:lang w:val="pt-BR" w:eastAsia="en-US"/>
        </w:rPr>
        <w:t xml:space="preserve"> </w:t>
      </w:r>
      <w:r w:rsidRPr="00A90156">
        <w:rPr>
          <w:rFonts w:eastAsia="Calibri"/>
          <w:sz w:val="22"/>
          <w:szCs w:val="22"/>
          <w:lang w:eastAsia="en-US"/>
        </w:rPr>
        <w:t>на</w:t>
      </w:r>
      <w:r w:rsidRPr="00A90156">
        <w:rPr>
          <w:rFonts w:eastAsia="Calibri"/>
          <w:sz w:val="22"/>
          <w:szCs w:val="22"/>
          <w:lang w:val="pt-BR" w:eastAsia="en-US"/>
        </w:rPr>
        <w:t xml:space="preserve"> </w:t>
      </w:r>
      <w:r w:rsidRPr="00A90156">
        <w:rPr>
          <w:rFonts w:eastAsia="Calibri"/>
          <w:sz w:val="22"/>
          <w:szCs w:val="22"/>
          <w:lang w:eastAsia="en-US"/>
        </w:rPr>
        <w:t>армянском</w:t>
      </w:r>
      <w:r w:rsidRPr="00A90156">
        <w:rPr>
          <w:rFonts w:eastAsia="Calibri"/>
          <w:sz w:val="22"/>
          <w:szCs w:val="22"/>
          <w:lang w:val="pt-BR" w:eastAsia="en-US"/>
        </w:rPr>
        <w:t xml:space="preserve"> </w:t>
      </w:r>
      <w:r w:rsidRPr="00A90156">
        <w:rPr>
          <w:rFonts w:eastAsia="Calibri"/>
          <w:sz w:val="22"/>
          <w:szCs w:val="22"/>
          <w:lang w:eastAsia="en-US"/>
        </w:rPr>
        <w:t>и</w:t>
      </w:r>
      <w:r w:rsidRPr="00A90156">
        <w:rPr>
          <w:rFonts w:eastAsia="Calibri"/>
          <w:sz w:val="22"/>
          <w:szCs w:val="22"/>
          <w:lang w:val="pt-BR" w:eastAsia="en-US"/>
        </w:rPr>
        <w:t xml:space="preserve"> </w:t>
      </w:r>
      <w:r w:rsidRPr="00A90156">
        <w:rPr>
          <w:rFonts w:eastAsia="Calibri"/>
          <w:sz w:val="22"/>
          <w:szCs w:val="22"/>
          <w:lang w:eastAsia="en-US"/>
        </w:rPr>
        <w:t>русском</w:t>
      </w:r>
      <w:r w:rsidRPr="00A90156">
        <w:rPr>
          <w:rFonts w:eastAsia="Calibri"/>
          <w:sz w:val="22"/>
          <w:szCs w:val="22"/>
          <w:lang w:val="pt-BR" w:eastAsia="en-US"/>
        </w:rPr>
        <w:t xml:space="preserve"> </w:t>
      </w:r>
      <w:r w:rsidRPr="00A90156">
        <w:rPr>
          <w:rFonts w:eastAsia="Calibri"/>
          <w:sz w:val="22"/>
          <w:szCs w:val="22"/>
          <w:lang w:eastAsia="en-US"/>
        </w:rPr>
        <w:t>языках</w:t>
      </w:r>
      <w:r w:rsidRPr="00A90156">
        <w:rPr>
          <w:rFonts w:eastAsia="Calibri"/>
          <w:sz w:val="22"/>
          <w:szCs w:val="22"/>
          <w:lang w:val="pt-BR" w:eastAsia="en-US"/>
        </w:rPr>
        <w:t xml:space="preserve">, </w:t>
      </w:r>
      <w:r w:rsidRPr="00A90156">
        <w:rPr>
          <w:rFonts w:eastAsia="Calibri"/>
          <w:sz w:val="22"/>
          <w:szCs w:val="22"/>
          <w:lang w:eastAsia="en-US"/>
        </w:rPr>
        <w:t>в</w:t>
      </w:r>
      <w:r w:rsidRPr="00A90156">
        <w:rPr>
          <w:rFonts w:eastAsia="Calibri"/>
          <w:sz w:val="22"/>
          <w:szCs w:val="22"/>
          <w:lang w:val="pt-BR" w:eastAsia="en-US"/>
        </w:rPr>
        <w:t xml:space="preserve"> </w:t>
      </w:r>
      <w:r w:rsidRPr="00A90156">
        <w:rPr>
          <w:rFonts w:eastAsia="Calibri"/>
          <w:sz w:val="22"/>
          <w:szCs w:val="22"/>
          <w:lang w:eastAsia="en-US"/>
        </w:rPr>
        <w:t>трех</w:t>
      </w:r>
      <w:r w:rsidRPr="00A90156">
        <w:rPr>
          <w:rFonts w:eastAsia="Calibri"/>
          <w:sz w:val="22"/>
          <w:szCs w:val="22"/>
          <w:lang w:val="pt-BR" w:eastAsia="en-US"/>
        </w:rPr>
        <w:t xml:space="preserve"> </w:t>
      </w:r>
      <w:r w:rsidRPr="00A90156">
        <w:rPr>
          <w:rFonts w:eastAsia="Calibri"/>
          <w:sz w:val="22"/>
          <w:szCs w:val="22"/>
          <w:lang w:eastAsia="en-US"/>
        </w:rPr>
        <w:t>экземплярах</w:t>
      </w:r>
      <w:r w:rsidRPr="00A90156">
        <w:rPr>
          <w:rFonts w:eastAsia="Calibri"/>
          <w:sz w:val="22"/>
          <w:szCs w:val="22"/>
          <w:lang w:val="pt-BR" w:eastAsia="en-US"/>
        </w:rPr>
        <w:t>, два</w:t>
      </w:r>
      <w:r w:rsidRPr="00A90156">
        <w:rPr>
          <w:rFonts w:eastAsia="Calibri"/>
          <w:sz w:val="22"/>
          <w:szCs w:val="22"/>
          <w:lang w:eastAsia="en-US"/>
        </w:rPr>
        <w:t xml:space="preserve"> экземпляра </w:t>
      </w:r>
      <w:r w:rsidRPr="00A90156">
        <w:rPr>
          <w:rFonts w:eastAsia="Calibri"/>
          <w:bCs/>
          <w:iCs/>
          <w:sz w:val="22"/>
          <w:szCs w:val="22"/>
          <w:lang w:eastAsia="en-US"/>
        </w:rPr>
        <w:t>«Заказчику»</w:t>
      </w:r>
      <w:r w:rsidRPr="00A90156">
        <w:rPr>
          <w:rFonts w:eastAsia="Calibri"/>
          <w:sz w:val="22"/>
          <w:szCs w:val="22"/>
          <w:lang w:val="hy-AM" w:eastAsia="en-US"/>
        </w:rPr>
        <w:t>,</w:t>
      </w:r>
      <w:r w:rsidRPr="00A90156">
        <w:rPr>
          <w:rFonts w:eastAsia="Calibri"/>
          <w:sz w:val="22"/>
          <w:szCs w:val="22"/>
          <w:lang w:eastAsia="en-US"/>
        </w:rPr>
        <w:t xml:space="preserve"> один – </w:t>
      </w:r>
      <w:r w:rsidRPr="00A90156">
        <w:rPr>
          <w:rFonts w:eastAsia="Calibri"/>
          <w:bCs/>
          <w:iCs/>
          <w:sz w:val="22"/>
          <w:szCs w:val="22"/>
          <w:lang w:eastAsia="en-US"/>
        </w:rPr>
        <w:t>«Подрядчику»</w:t>
      </w:r>
      <w:r w:rsidRPr="00A90156">
        <w:rPr>
          <w:rFonts w:eastAsia="Calibri"/>
          <w:sz w:val="22"/>
          <w:szCs w:val="22"/>
          <w:lang w:eastAsia="en-US"/>
        </w:rPr>
        <w:t>.</w:t>
      </w:r>
    </w:p>
    <w:p w:rsidR="00A90156" w:rsidRPr="00A90156" w:rsidRDefault="00A90156" w:rsidP="00A90156">
      <w:pPr>
        <w:spacing w:line="259" w:lineRule="auto"/>
        <w:ind w:left="709"/>
        <w:rPr>
          <w:rFonts w:ascii="Sylfaen" w:eastAsia="Calibri" w:hAnsi="Sylfaen"/>
          <w:sz w:val="22"/>
          <w:szCs w:val="22"/>
          <w:lang w:val="hy-AM" w:eastAsia="en-US"/>
        </w:rPr>
      </w:pPr>
      <w:r w:rsidRPr="00A90156">
        <w:rPr>
          <w:rFonts w:ascii="Sylfaen" w:eastAsia="Calibri" w:hAnsi="Sylfaen"/>
          <w:sz w:val="22"/>
          <w:szCs w:val="22"/>
          <w:lang w:val="hy-AM" w:eastAsia="en-US"/>
        </w:rPr>
        <w:t xml:space="preserve"> </w:t>
      </w:r>
      <w:r w:rsidRPr="00A90156">
        <w:rPr>
          <w:rFonts w:ascii="Sylfaen" w:eastAsia="Calibri" w:hAnsi="Sylfaen"/>
          <w:sz w:val="22"/>
          <w:szCs w:val="22"/>
          <w:lang w:eastAsia="en-US"/>
        </w:rPr>
        <w:t xml:space="preserve">     </w:t>
      </w:r>
      <w:r w:rsidRPr="00A90156">
        <w:rPr>
          <w:rFonts w:ascii="Sylfaen" w:eastAsia="Calibri" w:hAnsi="Sylfaen"/>
          <w:sz w:val="22"/>
          <w:szCs w:val="22"/>
          <w:lang w:val="hy-AM" w:eastAsia="en-US"/>
        </w:rPr>
        <w:t>Սույն Ակտը կազմված է հայերեն և ռուսերեն լեզուներով, երեք օրինակից, երկու օրինակ «Պատվիրատուին», մեկ օրինակ՝ «Կապալառուին»:</w:t>
      </w: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sz w:val="22"/>
          <w:szCs w:val="22"/>
          <w:lang w:val="hy-AM" w:eastAsia="en-US"/>
        </w:rPr>
      </w:pPr>
    </w:p>
    <w:p w:rsidR="00A90156" w:rsidRPr="00A90156" w:rsidRDefault="00A90156" w:rsidP="00A90156">
      <w:pPr>
        <w:spacing w:line="259" w:lineRule="auto"/>
        <w:ind w:left="709"/>
        <w:rPr>
          <w:rFonts w:ascii="Sylfaen" w:eastAsia="Calibri" w:hAnsi="Sylfaen"/>
          <w:bCs/>
          <w:i/>
          <w:iCs/>
          <w:sz w:val="22"/>
          <w:szCs w:val="22"/>
          <w:lang w:eastAsia="en-US"/>
        </w:rPr>
      </w:pPr>
      <w:r w:rsidRPr="00A90156">
        <w:rPr>
          <w:rFonts w:ascii="Sylfaen" w:eastAsia="Calibri" w:hAnsi="Sylfaen"/>
          <w:b/>
          <w:sz w:val="22"/>
          <w:szCs w:val="22"/>
          <w:lang w:val="hy-AM" w:eastAsia="en-US"/>
        </w:rPr>
        <w:t>Принял/  Ընդունեց                                                                                            Сдал/ Հանձնեց</w:t>
      </w:r>
      <w:r w:rsidRPr="00A90156">
        <w:rPr>
          <w:rFonts w:ascii="Sylfaen" w:eastAsia="Calibri" w:hAnsi="Sylfaen"/>
          <w:b/>
          <w:i/>
          <w:sz w:val="22"/>
          <w:szCs w:val="22"/>
          <w:lang w:val="hy-AM" w:eastAsia="en-US"/>
        </w:rPr>
        <w:t xml:space="preserve">    </w:t>
      </w:r>
      <w:r w:rsidRPr="00A90156">
        <w:rPr>
          <w:rFonts w:ascii="Sylfaen" w:eastAsia="Calibri" w:hAnsi="Sylfaen"/>
          <w:bCs/>
          <w:i/>
          <w:iCs/>
          <w:sz w:val="22"/>
          <w:szCs w:val="22"/>
          <w:lang w:eastAsia="en-US"/>
        </w:rPr>
        <w:t xml:space="preserve">Представитель </w:t>
      </w:r>
      <w:r w:rsidRPr="00A90156">
        <w:rPr>
          <w:rFonts w:ascii="Sylfaen" w:eastAsia="Calibri" w:hAnsi="Sylfaen"/>
          <w:bCs/>
          <w:i/>
          <w:iCs/>
          <w:sz w:val="22"/>
          <w:szCs w:val="22"/>
          <w:lang w:val="hy-AM" w:eastAsia="en-US"/>
        </w:rPr>
        <w:t xml:space="preserve">ЗАКАЗЧИКА      </w:t>
      </w:r>
      <w:r w:rsidRPr="00A90156">
        <w:rPr>
          <w:rFonts w:ascii="Sylfaen" w:eastAsia="Calibri" w:hAnsi="Sylfaen"/>
          <w:bCs/>
          <w:i/>
          <w:iCs/>
          <w:sz w:val="22"/>
          <w:szCs w:val="22"/>
          <w:lang w:eastAsia="en-US"/>
        </w:rPr>
        <w:t xml:space="preserve">                                                </w:t>
      </w:r>
      <w:r w:rsidRPr="00A90156">
        <w:rPr>
          <w:rFonts w:ascii="Sylfaen" w:eastAsia="Calibri" w:hAnsi="Sylfaen"/>
          <w:bCs/>
          <w:i/>
          <w:iCs/>
          <w:sz w:val="22"/>
          <w:szCs w:val="22"/>
          <w:lang w:val="hy-AM" w:eastAsia="en-US"/>
        </w:rPr>
        <w:t xml:space="preserve">  </w:t>
      </w:r>
      <w:r w:rsidRPr="00A90156">
        <w:rPr>
          <w:rFonts w:ascii="Sylfaen" w:eastAsia="Calibri" w:hAnsi="Sylfaen"/>
          <w:bCs/>
          <w:i/>
          <w:iCs/>
          <w:sz w:val="22"/>
          <w:szCs w:val="22"/>
          <w:lang w:eastAsia="en-US"/>
        </w:rPr>
        <w:t>Представитель</w:t>
      </w:r>
      <w:r w:rsidRPr="00A90156">
        <w:rPr>
          <w:rFonts w:ascii="Sylfaen" w:eastAsia="Calibri" w:hAnsi="Sylfaen"/>
          <w:bCs/>
          <w:i/>
          <w:iCs/>
          <w:sz w:val="22"/>
          <w:szCs w:val="22"/>
          <w:lang w:val="hy-AM" w:eastAsia="en-US"/>
        </w:rPr>
        <w:t xml:space="preserve"> ПОДРЯДЧИК</w:t>
      </w:r>
      <w:r w:rsidRPr="00A90156">
        <w:rPr>
          <w:rFonts w:ascii="Sylfaen" w:eastAsia="Calibri" w:hAnsi="Sylfaen"/>
          <w:bCs/>
          <w:i/>
          <w:iCs/>
          <w:sz w:val="22"/>
          <w:szCs w:val="22"/>
          <w:lang w:eastAsia="en-US"/>
        </w:rPr>
        <w:t>А</w:t>
      </w:r>
    </w:p>
    <w:p w:rsidR="00A90156" w:rsidRPr="00A90156" w:rsidRDefault="00A90156" w:rsidP="00A90156">
      <w:pPr>
        <w:spacing w:line="259" w:lineRule="auto"/>
        <w:ind w:left="709"/>
        <w:rPr>
          <w:rFonts w:ascii="Sylfaen" w:eastAsia="Calibri" w:hAnsi="Sylfaen"/>
          <w:b/>
          <w:i/>
          <w:sz w:val="22"/>
          <w:szCs w:val="22"/>
          <w:lang w:val="hy-AM" w:eastAsia="en-US"/>
        </w:rPr>
      </w:pPr>
      <w:r w:rsidRPr="00A90156">
        <w:rPr>
          <w:rFonts w:ascii="Sylfaen" w:eastAsia="Calibri" w:hAnsi="Sylfaen"/>
          <w:i/>
          <w:sz w:val="22"/>
          <w:szCs w:val="22"/>
          <w:lang w:val="hy-AM" w:eastAsia="en-US"/>
        </w:rPr>
        <w:t>ՊԱՏՎԻՐԱՏՈՒԻ ներկայացուցիչ                                                 ԿԱՊԱԼԱՌՈՒ ներկայացուցիչ</w:t>
      </w:r>
    </w:p>
    <w:p w:rsidR="00A90156" w:rsidRPr="00A90156" w:rsidRDefault="00A90156" w:rsidP="00A90156">
      <w:pPr>
        <w:spacing w:line="259" w:lineRule="auto"/>
        <w:ind w:left="709"/>
        <w:rPr>
          <w:rFonts w:ascii="Sylfaen" w:eastAsia="Calibri" w:hAnsi="Sylfaen"/>
          <w:b/>
          <w:i/>
          <w:sz w:val="22"/>
          <w:szCs w:val="22"/>
          <w:lang w:val="hy-AM" w:eastAsia="en-US"/>
        </w:rPr>
      </w:pPr>
    </w:p>
    <w:p w:rsidR="00A90156" w:rsidRPr="00A90156" w:rsidRDefault="00A90156" w:rsidP="00A90156">
      <w:pPr>
        <w:spacing w:line="259" w:lineRule="auto"/>
        <w:ind w:left="709"/>
        <w:rPr>
          <w:rFonts w:ascii="Sylfaen" w:eastAsia="Calibri" w:hAnsi="Sylfaen"/>
          <w:i/>
          <w:sz w:val="22"/>
          <w:szCs w:val="22"/>
          <w:lang w:eastAsia="en-US"/>
        </w:rPr>
      </w:pPr>
      <w:r w:rsidRPr="00A90156">
        <w:rPr>
          <w:rFonts w:ascii="Sylfaen" w:eastAsia="Calibri" w:hAnsi="Sylfaen"/>
          <w:i/>
          <w:sz w:val="22"/>
          <w:szCs w:val="22"/>
          <w:lang w:eastAsia="en-US"/>
        </w:rPr>
        <w:t>______________________ Ф.И.О                                                               ______________________ Ф.И.О</w:t>
      </w: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A90156" w:rsidRPr="00A90156" w:rsidRDefault="00A90156" w:rsidP="00A90156">
      <w:pPr>
        <w:spacing w:line="259" w:lineRule="auto"/>
        <w:ind w:left="-567"/>
        <w:rPr>
          <w:rFonts w:ascii="Sylfaen" w:eastAsia="Calibri" w:hAnsi="Sylfaen"/>
          <w:b/>
          <w:sz w:val="22"/>
          <w:szCs w:val="22"/>
          <w:lang w:eastAsia="en-US"/>
        </w:rPr>
      </w:pPr>
    </w:p>
    <w:p w:rsidR="00B42B9E" w:rsidRDefault="00B42B9E" w:rsidP="00A90156">
      <w:pPr>
        <w:spacing w:line="259" w:lineRule="auto"/>
        <w:ind w:left="-567"/>
        <w:rPr>
          <w:rFonts w:ascii="Sylfaen" w:eastAsia="Calibri" w:hAnsi="Sylfaen"/>
          <w:b/>
          <w:sz w:val="22"/>
          <w:szCs w:val="22"/>
          <w:lang w:eastAsia="en-US"/>
        </w:rPr>
      </w:pPr>
    </w:p>
    <w:p w:rsidR="00A824CC" w:rsidRDefault="00A824CC" w:rsidP="00A90156">
      <w:pPr>
        <w:spacing w:line="259" w:lineRule="auto"/>
        <w:ind w:left="-567"/>
        <w:rPr>
          <w:rFonts w:ascii="Sylfaen" w:eastAsia="Calibri" w:hAnsi="Sylfaen"/>
          <w:b/>
          <w:sz w:val="22"/>
          <w:szCs w:val="22"/>
          <w:lang w:eastAsia="en-US"/>
        </w:rPr>
      </w:pPr>
    </w:p>
    <w:p w:rsidR="00A824CC" w:rsidRDefault="00A824CC" w:rsidP="00A90156">
      <w:pPr>
        <w:spacing w:line="259" w:lineRule="auto"/>
        <w:ind w:left="-567"/>
        <w:rPr>
          <w:rFonts w:ascii="Sylfaen" w:eastAsia="Calibri" w:hAnsi="Sylfaen"/>
          <w:b/>
          <w:sz w:val="22"/>
          <w:szCs w:val="22"/>
          <w:lang w:eastAsia="en-US"/>
        </w:rPr>
      </w:pPr>
    </w:p>
    <w:p w:rsidR="00A824CC" w:rsidRDefault="00A824CC" w:rsidP="00A90156">
      <w:pPr>
        <w:spacing w:line="259" w:lineRule="auto"/>
        <w:ind w:left="-567"/>
        <w:rPr>
          <w:rFonts w:ascii="Sylfaen" w:eastAsia="Calibri" w:hAnsi="Sylfaen"/>
          <w:b/>
          <w:sz w:val="22"/>
          <w:szCs w:val="22"/>
          <w:lang w:eastAsia="en-US"/>
        </w:rPr>
      </w:pPr>
    </w:p>
    <w:p w:rsidR="00A824CC" w:rsidRDefault="00A824CC" w:rsidP="00A90156">
      <w:pPr>
        <w:spacing w:line="259" w:lineRule="auto"/>
        <w:ind w:left="-567"/>
        <w:rPr>
          <w:rFonts w:ascii="Sylfaen" w:eastAsia="Calibri" w:hAnsi="Sylfaen"/>
          <w:b/>
          <w:sz w:val="22"/>
          <w:szCs w:val="22"/>
          <w:lang w:eastAsia="en-US"/>
        </w:rPr>
      </w:pPr>
    </w:p>
    <w:p w:rsidR="00A824CC" w:rsidRDefault="00A824CC" w:rsidP="00A90156">
      <w:pPr>
        <w:spacing w:line="259" w:lineRule="auto"/>
        <w:ind w:left="-567"/>
        <w:rPr>
          <w:rFonts w:ascii="Sylfaen" w:eastAsia="Calibri" w:hAnsi="Sylfaen"/>
          <w:b/>
          <w:sz w:val="22"/>
          <w:szCs w:val="22"/>
          <w:lang w:eastAsia="en-US"/>
        </w:rPr>
      </w:pPr>
    </w:p>
    <w:p w:rsidR="00F15F21" w:rsidRPr="00A90156" w:rsidRDefault="00F15F21" w:rsidP="00A90156">
      <w:pPr>
        <w:spacing w:line="259" w:lineRule="auto"/>
        <w:ind w:left="-567"/>
        <w:rPr>
          <w:rFonts w:ascii="Sylfaen" w:eastAsia="Calibri" w:hAnsi="Sylfaen"/>
          <w:b/>
          <w:sz w:val="22"/>
          <w:szCs w:val="22"/>
          <w:lang w:eastAsia="en-US"/>
        </w:rPr>
      </w:pPr>
    </w:p>
    <w:p w:rsidR="00A90156" w:rsidRPr="00A90156" w:rsidRDefault="00A90156" w:rsidP="00A90156">
      <w:pPr>
        <w:jc w:val="right"/>
        <w:rPr>
          <w:rFonts w:eastAsia="Calibri"/>
          <w:b/>
          <w:sz w:val="20"/>
          <w:szCs w:val="20"/>
          <w:lang w:eastAsia="en-US"/>
        </w:rPr>
      </w:pPr>
    </w:p>
    <w:p w:rsidR="00A90156" w:rsidRPr="00A90156" w:rsidRDefault="00A90156" w:rsidP="00A90156">
      <w:pPr>
        <w:ind w:left="426"/>
        <w:jc w:val="right"/>
        <w:rPr>
          <w:rFonts w:eastAsia="Calibri"/>
          <w:b/>
          <w:sz w:val="20"/>
          <w:szCs w:val="20"/>
          <w:lang w:eastAsia="en-US"/>
        </w:rPr>
      </w:pPr>
      <w:r w:rsidRPr="00A90156">
        <w:rPr>
          <w:rFonts w:eastAsia="Calibri"/>
          <w:b/>
          <w:sz w:val="20"/>
          <w:szCs w:val="20"/>
          <w:lang w:eastAsia="en-US"/>
        </w:rPr>
        <w:t xml:space="preserve">Приложение/ </w:t>
      </w:r>
      <w:r w:rsidRPr="00A90156">
        <w:rPr>
          <w:rFonts w:ascii="Sylfaen" w:eastAsia="Calibri" w:hAnsi="Sylfaen" w:cs="Sylfaen"/>
          <w:b/>
          <w:sz w:val="20"/>
          <w:szCs w:val="20"/>
          <w:lang w:eastAsia="en-US"/>
        </w:rPr>
        <w:t>Հավելված</w:t>
      </w:r>
      <w:r w:rsidRPr="00A90156">
        <w:rPr>
          <w:rFonts w:eastAsia="Calibri"/>
          <w:b/>
          <w:sz w:val="20"/>
          <w:szCs w:val="20"/>
          <w:lang w:eastAsia="en-US"/>
        </w:rPr>
        <w:t xml:space="preserve"> №4</w:t>
      </w:r>
    </w:p>
    <w:p w:rsidR="00A90156" w:rsidRPr="00A90156" w:rsidRDefault="00A90156" w:rsidP="00A90156">
      <w:pPr>
        <w:ind w:left="426"/>
        <w:jc w:val="right"/>
        <w:rPr>
          <w:rFonts w:ascii="Sylfaen" w:eastAsia="Calibri" w:hAnsi="Sylfaen" w:cs="Sylfaen"/>
          <w:b/>
          <w:sz w:val="20"/>
          <w:szCs w:val="20"/>
          <w:lang w:eastAsia="en-US"/>
        </w:rPr>
      </w:pPr>
      <w:r w:rsidRPr="00A90156">
        <w:rPr>
          <w:rFonts w:eastAsia="Calibri"/>
          <w:b/>
          <w:sz w:val="20"/>
          <w:szCs w:val="20"/>
          <w:lang w:eastAsia="en-US"/>
        </w:rPr>
        <w:t xml:space="preserve">         к договору №_______________                                                                                                                                                                                                          </w:t>
      </w:r>
      <w:r w:rsidRPr="00A90156">
        <w:rPr>
          <w:rFonts w:ascii="Sylfaen" w:eastAsia="Calibri" w:hAnsi="Sylfaen" w:cs="Sylfaen"/>
          <w:b/>
          <w:sz w:val="20"/>
          <w:szCs w:val="20"/>
          <w:lang w:eastAsia="en-US"/>
        </w:rPr>
        <w:t>պայմանագրին</w:t>
      </w:r>
      <w:r w:rsidRPr="00A90156">
        <w:rPr>
          <w:rFonts w:eastAsia="Calibri"/>
          <w:b/>
          <w:sz w:val="20"/>
          <w:szCs w:val="20"/>
          <w:lang w:eastAsia="en-US"/>
        </w:rPr>
        <w:t xml:space="preserve"> </w:t>
      </w:r>
      <w:r w:rsidRPr="00A90156">
        <w:rPr>
          <w:rFonts w:ascii="Sylfaen" w:eastAsia="Calibri" w:hAnsi="Sylfaen" w:cs="Sylfaen"/>
          <w:b/>
          <w:sz w:val="20"/>
          <w:szCs w:val="20"/>
          <w:lang w:eastAsia="en-US"/>
        </w:rPr>
        <w:t>կից</w:t>
      </w:r>
      <w:r w:rsidRPr="00A90156">
        <w:rPr>
          <w:rFonts w:eastAsia="Calibri"/>
          <w:b/>
          <w:sz w:val="20"/>
          <w:szCs w:val="20"/>
          <w:lang w:eastAsia="en-US"/>
        </w:rPr>
        <w:t xml:space="preserve">                                                                                                                                                                                                                от/</w:t>
      </w:r>
      <w:r w:rsidRPr="00A90156">
        <w:rPr>
          <w:rFonts w:ascii="Sylfaen" w:eastAsia="Calibri" w:hAnsi="Sylfaen" w:cs="Sylfaen"/>
          <w:b/>
          <w:sz w:val="20"/>
          <w:szCs w:val="20"/>
          <w:lang w:eastAsia="en-US"/>
        </w:rPr>
        <w:t>առ</w:t>
      </w:r>
      <w:r w:rsidRPr="00A90156">
        <w:rPr>
          <w:rFonts w:eastAsia="Calibri"/>
          <w:b/>
          <w:sz w:val="20"/>
          <w:szCs w:val="20"/>
          <w:lang w:eastAsia="en-US"/>
        </w:rPr>
        <w:t xml:space="preserve"> «____» _____2022г/</w:t>
      </w:r>
      <w:r w:rsidRPr="00A90156">
        <w:rPr>
          <w:rFonts w:ascii="Sylfaen" w:eastAsia="Calibri" w:hAnsi="Sylfaen" w:cs="Sylfaen"/>
          <w:b/>
          <w:sz w:val="20"/>
          <w:szCs w:val="20"/>
          <w:lang w:eastAsia="en-US"/>
        </w:rPr>
        <w:t>թ</w:t>
      </w:r>
    </w:p>
    <w:p w:rsidR="00A90156" w:rsidRPr="00A90156" w:rsidRDefault="00A90156" w:rsidP="00A90156">
      <w:pPr>
        <w:spacing w:after="200" w:line="276" w:lineRule="auto"/>
        <w:ind w:left="426"/>
        <w:jc w:val="right"/>
        <w:rPr>
          <w:rFonts w:eastAsia="Calibri"/>
          <w:b/>
          <w:sz w:val="28"/>
          <w:szCs w:val="28"/>
          <w:lang w:eastAsia="en-US"/>
        </w:rPr>
      </w:pPr>
    </w:p>
    <w:p w:rsidR="00A90156" w:rsidRPr="00A90156" w:rsidRDefault="00A90156" w:rsidP="00A90156">
      <w:pPr>
        <w:suppressAutoHyphens/>
        <w:ind w:left="426"/>
        <w:jc w:val="right"/>
        <w:rPr>
          <w:b/>
          <w:sz w:val="20"/>
          <w:szCs w:val="20"/>
          <w:lang w:eastAsia="ar-SA"/>
        </w:rPr>
      </w:pPr>
      <w:r w:rsidRPr="00A90156">
        <w:rPr>
          <w:b/>
          <w:sz w:val="20"/>
          <w:szCs w:val="20"/>
          <w:lang w:eastAsia="ar-SA"/>
        </w:rPr>
        <w:t>(Форма Акта)</w:t>
      </w:r>
    </w:p>
    <w:p w:rsidR="00A90156" w:rsidRPr="00A90156" w:rsidRDefault="00A90156" w:rsidP="00A90156">
      <w:pPr>
        <w:suppressAutoHyphens/>
        <w:ind w:left="426"/>
        <w:jc w:val="right"/>
        <w:rPr>
          <w:sz w:val="20"/>
          <w:szCs w:val="20"/>
          <w:lang w:eastAsia="ar-SA"/>
        </w:rPr>
      </w:pPr>
      <w:r w:rsidRPr="00A90156">
        <w:rPr>
          <w:rFonts w:ascii="Sylfaen" w:hAnsi="Sylfaen" w:cs="Sylfaen"/>
          <w:b/>
          <w:sz w:val="20"/>
          <w:szCs w:val="20"/>
          <w:lang w:eastAsia="ar-SA"/>
        </w:rPr>
        <w:t>(Ակտի</w:t>
      </w:r>
      <w:r w:rsidRPr="00A90156">
        <w:rPr>
          <w:b/>
          <w:sz w:val="20"/>
          <w:szCs w:val="20"/>
          <w:lang w:eastAsia="ar-SA"/>
        </w:rPr>
        <w:t xml:space="preserve"> </w:t>
      </w:r>
      <w:r w:rsidRPr="00A90156">
        <w:rPr>
          <w:rFonts w:ascii="Sylfaen" w:hAnsi="Sylfaen" w:cs="Sylfaen"/>
          <w:b/>
          <w:sz w:val="20"/>
          <w:szCs w:val="20"/>
          <w:lang w:eastAsia="ar-SA"/>
        </w:rPr>
        <w:t>ձեւ</w:t>
      </w:r>
      <w:r w:rsidRPr="00A90156">
        <w:rPr>
          <w:b/>
          <w:sz w:val="20"/>
          <w:szCs w:val="20"/>
          <w:lang w:eastAsia="ar-SA"/>
        </w:rPr>
        <w:t>)</w:t>
      </w:r>
    </w:p>
    <w:p w:rsidR="00A90156" w:rsidRPr="00A90156" w:rsidRDefault="00A90156" w:rsidP="00A90156">
      <w:pPr>
        <w:spacing w:after="200" w:line="276" w:lineRule="auto"/>
        <w:ind w:left="426"/>
        <w:jc w:val="right"/>
        <w:rPr>
          <w:rFonts w:eastAsia="Calibri"/>
          <w:b/>
          <w:sz w:val="28"/>
          <w:szCs w:val="28"/>
          <w:lang w:eastAsia="en-US"/>
        </w:rPr>
      </w:pPr>
    </w:p>
    <w:p w:rsidR="00A90156" w:rsidRPr="00A90156" w:rsidRDefault="00A90156" w:rsidP="00A90156">
      <w:pPr>
        <w:ind w:left="426"/>
        <w:jc w:val="right"/>
        <w:rPr>
          <w:rFonts w:eastAsia="Calibri"/>
          <w:b/>
          <w:lang w:eastAsia="en-US"/>
        </w:rPr>
      </w:pPr>
      <w:r w:rsidRPr="00A90156">
        <w:rPr>
          <w:rFonts w:eastAsia="Calibri"/>
          <w:b/>
          <w:lang w:eastAsia="en-US"/>
        </w:rPr>
        <w:t>«___»  ________ 2022г.</w:t>
      </w:r>
    </w:p>
    <w:p w:rsidR="00A90156" w:rsidRPr="00A90156" w:rsidRDefault="00A90156" w:rsidP="00A90156">
      <w:pPr>
        <w:ind w:left="426"/>
        <w:jc w:val="right"/>
        <w:rPr>
          <w:rFonts w:eastAsia="Calibri"/>
          <w:b/>
          <w:lang w:eastAsia="en-US"/>
        </w:rPr>
      </w:pPr>
    </w:p>
    <w:p w:rsidR="00A90156" w:rsidRPr="00A90156" w:rsidRDefault="00A90156" w:rsidP="00A90156">
      <w:pPr>
        <w:ind w:left="426"/>
        <w:jc w:val="center"/>
        <w:rPr>
          <w:rFonts w:eastAsia="Calibri"/>
          <w:b/>
          <w:sz w:val="22"/>
          <w:szCs w:val="22"/>
          <w:lang w:eastAsia="en-US"/>
        </w:rPr>
      </w:pPr>
      <w:r w:rsidRPr="00A90156">
        <w:rPr>
          <w:rFonts w:eastAsia="Calibri"/>
          <w:b/>
          <w:sz w:val="22"/>
          <w:szCs w:val="22"/>
          <w:lang w:eastAsia="en-US"/>
        </w:rPr>
        <w:t>АКТ № ___</w:t>
      </w:r>
    </w:p>
    <w:p w:rsidR="00A90156" w:rsidRPr="00A90156" w:rsidRDefault="00A90156" w:rsidP="00A90156">
      <w:pPr>
        <w:ind w:left="426"/>
        <w:jc w:val="center"/>
        <w:rPr>
          <w:rFonts w:eastAsia="Calibri"/>
          <w:b/>
          <w:sz w:val="22"/>
          <w:szCs w:val="22"/>
          <w:lang w:eastAsia="en-US"/>
        </w:rPr>
      </w:pPr>
      <w:r w:rsidRPr="00A90156">
        <w:rPr>
          <w:rFonts w:eastAsia="Calibri"/>
          <w:b/>
          <w:sz w:val="22"/>
          <w:szCs w:val="22"/>
          <w:lang w:eastAsia="en-US"/>
        </w:rPr>
        <w:t>ввода в эксплуатацию 2</w:t>
      </w:r>
    </w:p>
    <w:p w:rsidR="00A90156" w:rsidRPr="00A90156" w:rsidRDefault="00A90156" w:rsidP="00A90156">
      <w:pPr>
        <w:ind w:left="426"/>
        <w:jc w:val="center"/>
        <w:rPr>
          <w:rFonts w:eastAsia="Calibri"/>
          <w:b/>
          <w:sz w:val="22"/>
          <w:szCs w:val="22"/>
          <w:lang w:eastAsia="en-US"/>
        </w:rPr>
      </w:pPr>
      <w:r w:rsidRPr="00A90156">
        <w:rPr>
          <w:rFonts w:eastAsia="Calibri"/>
          <w:b/>
          <w:sz w:val="22"/>
          <w:szCs w:val="22"/>
          <w:lang w:eastAsia="en-US"/>
        </w:rPr>
        <w:t>2</w:t>
      </w:r>
    </w:p>
    <w:p w:rsidR="00A90156" w:rsidRPr="00A90156" w:rsidRDefault="00A90156" w:rsidP="00A90156">
      <w:pPr>
        <w:ind w:left="426"/>
        <w:jc w:val="center"/>
        <w:rPr>
          <w:rFonts w:eastAsia="Calibri"/>
          <w:b/>
          <w:sz w:val="22"/>
          <w:szCs w:val="22"/>
          <w:lang w:eastAsia="en-US"/>
        </w:rPr>
      </w:pPr>
      <w:r w:rsidRPr="00A90156">
        <w:rPr>
          <w:rFonts w:ascii="Sylfaen" w:eastAsia="Calibri" w:hAnsi="Sylfaen" w:cs="Sylfaen"/>
          <w:b/>
          <w:sz w:val="22"/>
          <w:szCs w:val="22"/>
          <w:lang w:val="hy-AM" w:eastAsia="en-US"/>
        </w:rPr>
        <w:t>ԱԿՏ</w:t>
      </w:r>
      <w:r w:rsidRPr="00A90156">
        <w:rPr>
          <w:rFonts w:ascii="Sylfaen" w:eastAsia="Calibri" w:hAnsi="Sylfaen" w:cs="Sylfaen"/>
          <w:b/>
          <w:sz w:val="22"/>
          <w:szCs w:val="22"/>
          <w:lang w:eastAsia="en-US"/>
        </w:rPr>
        <w:t xml:space="preserve"> № ___</w:t>
      </w:r>
    </w:p>
    <w:p w:rsidR="00A90156" w:rsidRPr="00A90156" w:rsidRDefault="00A90156" w:rsidP="00A90156">
      <w:pPr>
        <w:ind w:left="426"/>
        <w:jc w:val="center"/>
        <w:rPr>
          <w:rFonts w:ascii="Sylfaen" w:eastAsia="Calibri" w:hAnsi="Sylfaen" w:cs="Sylfaen"/>
          <w:b/>
          <w:sz w:val="22"/>
          <w:szCs w:val="22"/>
          <w:lang w:val="hy-AM" w:eastAsia="en-US"/>
        </w:rPr>
      </w:pPr>
      <w:r w:rsidRPr="00A90156">
        <w:rPr>
          <w:rFonts w:ascii="Sylfaen" w:eastAsia="Calibri" w:hAnsi="Sylfaen" w:cs="Sylfaen"/>
          <w:b/>
          <w:sz w:val="22"/>
          <w:szCs w:val="22"/>
          <w:lang w:val="hy-AM" w:eastAsia="en-US"/>
        </w:rPr>
        <w:t>շահագործման</w:t>
      </w:r>
      <w:r w:rsidRPr="00A90156">
        <w:rPr>
          <w:rFonts w:eastAsia="Calibri"/>
          <w:b/>
          <w:sz w:val="22"/>
          <w:szCs w:val="22"/>
          <w:lang w:val="hy-AM" w:eastAsia="en-US"/>
        </w:rPr>
        <w:t xml:space="preserve"> </w:t>
      </w:r>
      <w:r w:rsidRPr="00A90156">
        <w:rPr>
          <w:rFonts w:ascii="Sylfaen" w:eastAsia="Calibri" w:hAnsi="Sylfaen" w:cs="Sylfaen"/>
          <w:b/>
          <w:sz w:val="22"/>
          <w:szCs w:val="22"/>
          <w:lang w:val="hy-AM" w:eastAsia="en-US"/>
        </w:rPr>
        <w:t>հանձնման</w:t>
      </w:r>
    </w:p>
    <w:p w:rsidR="00A90156" w:rsidRPr="00A90156" w:rsidRDefault="00A90156" w:rsidP="00A90156">
      <w:pPr>
        <w:ind w:left="426"/>
        <w:jc w:val="center"/>
        <w:rPr>
          <w:rFonts w:eastAsia="Calibri"/>
          <w:b/>
          <w:sz w:val="22"/>
          <w:szCs w:val="22"/>
          <w:lang w:val="hy-AM" w:eastAsia="en-US"/>
        </w:rPr>
      </w:pPr>
    </w:p>
    <w:p w:rsidR="00A90156" w:rsidRPr="00A90156" w:rsidRDefault="00A90156" w:rsidP="00A90156">
      <w:pPr>
        <w:ind w:left="426"/>
        <w:jc w:val="center"/>
        <w:rPr>
          <w:rFonts w:eastAsia="Calibri"/>
          <w:b/>
          <w:lang w:val="hy-AM" w:eastAsia="en-US"/>
        </w:rPr>
      </w:pPr>
    </w:p>
    <w:p w:rsidR="00A90156" w:rsidRPr="00A90156" w:rsidRDefault="00A90156" w:rsidP="00A90156">
      <w:pPr>
        <w:ind w:left="426" w:firstLine="708"/>
        <w:jc w:val="both"/>
        <w:rPr>
          <w:rFonts w:eastAsia="Calibri"/>
          <w:sz w:val="22"/>
          <w:szCs w:val="22"/>
          <w:lang w:eastAsia="en-US"/>
        </w:rPr>
      </w:pPr>
      <w:r w:rsidRPr="00A90156">
        <w:rPr>
          <w:rFonts w:eastAsia="Calibri"/>
          <w:sz w:val="22"/>
          <w:szCs w:val="22"/>
          <w:lang w:eastAsia="en-US"/>
        </w:rPr>
        <w:t xml:space="preserve">Мы, нижеподписавшиеся, составили настоящий акт о том, что все ремонтные работы со сменой основных изношенных узлов, а также пуско-наладочные работы выполнены в полном объеме согласно требованиям, заключенному договору __________ от ________ между ЗАО «ЮКЖД» и _________. </w:t>
      </w:r>
    </w:p>
    <w:p w:rsidR="00A90156" w:rsidRPr="00A90156" w:rsidRDefault="00A90156" w:rsidP="00A90156">
      <w:pPr>
        <w:ind w:left="426" w:firstLine="708"/>
        <w:jc w:val="both"/>
        <w:rPr>
          <w:rFonts w:ascii="Sylfaen" w:eastAsia="Calibri" w:hAnsi="Sylfaen" w:cs="Sylfaen"/>
          <w:sz w:val="20"/>
          <w:szCs w:val="20"/>
          <w:lang w:eastAsia="en-US"/>
        </w:rPr>
      </w:pPr>
    </w:p>
    <w:p w:rsidR="00A90156" w:rsidRPr="00A90156" w:rsidRDefault="00A90156" w:rsidP="00A90156">
      <w:pPr>
        <w:ind w:left="426" w:firstLine="708"/>
        <w:jc w:val="both"/>
        <w:rPr>
          <w:rFonts w:ascii="Sylfaen" w:eastAsia="Calibri" w:hAnsi="Sylfaen" w:cs="Sylfaen"/>
          <w:sz w:val="20"/>
          <w:szCs w:val="20"/>
          <w:lang w:eastAsia="en-US"/>
        </w:rPr>
      </w:pPr>
      <w:r w:rsidRPr="00A90156">
        <w:rPr>
          <w:rFonts w:ascii="Sylfaen" w:eastAsia="Calibri" w:hAnsi="Sylfaen" w:cs="Sylfaen"/>
          <w:sz w:val="20"/>
          <w:szCs w:val="20"/>
          <w:lang w:eastAsia="en-US"/>
        </w:rPr>
        <w:t>Մենք</w:t>
      </w:r>
      <w:r w:rsidRPr="00A90156">
        <w:rPr>
          <w:rFonts w:eastAsia="Calibri"/>
          <w:sz w:val="20"/>
          <w:szCs w:val="20"/>
          <w:lang w:eastAsia="en-US"/>
        </w:rPr>
        <w:t xml:space="preserve"> </w:t>
      </w:r>
      <w:r w:rsidRPr="00A90156">
        <w:rPr>
          <w:rFonts w:ascii="Sylfaen" w:eastAsia="Calibri" w:hAnsi="Sylfaen" w:cs="Sylfaen"/>
          <w:sz w:val="20"/>
          <w:szCs w:val="20"/>
          <w:lang w:eastAsia="en-US"/>
        </w:rPr>
        <w:t>՝</w:t>
      </w:r>
      <w:r w:rsidRPr="00A90156">
        <w:rPr>
          <w:rFonts w:eastAsia="Calibri"/>
          <w:sz w:val="20"/>
          <w:szCs w:val="20"/>
          <w:lang w:eastAsia="en-US"/>
        </w:rPr>
        <w:t xml:space="preserve"> </w:t>
      </w:r>
      <w:r w:rsidRPr="00A90156">
        <w:rPr>
          <w:rFonts w:ascii="Sylfaen" w:eastAsia="Calibri" w:hAnsi="Sylfaen" w:cs="Sylfaen"/>
          <w:sz w:val="20"/>
          <w:szCs w:val="20"/>
          <w:lang w:eastAsia="en-US"/>
        </w:rPr>
        <w:t>ներքոստորագրյալներս</w:t>
      </w:r>
      <w:r w:rsidRPr="00A90156">
        <w:rPr>
          <w:rFonts w:eastAsia="Calibri"/>
          <w:sz w:val="20"/>
          <w:szCs w:val="20"/>
          <w:lang w:eastAsia="en-US"/>
        </w:rPr>
        <w:t xml:space="preserve">, </w:t>
      </w:r>
      <w:r w:rsidRPr="00A90156">
        <w:rPr>
          <w:rFonts w:ascii="Sylfaen" w:eastAsia="Calibri" w:hAnsi="Sylfaen" w:cs="Sylfaen"/>
          <w:sz w:val="20"/>
          <w:szCs w:val="20"/>
          <w:lang w:eastAsia="en-US"/>
        </w:rPr>
        <w:t>կազմել</w:t>
      </w:r>
      <w:r w:rsidRPr="00A90156">
        <w:rPr>
          <w:rFonts w:eastAsia="Calibri"/>
          <w:sz w:val="20"/>
          <w:szCs w:val="20"/>
          <w:lang w:eastAsia="en-US"/>
        </w:rPr>
        <w:t xml:space="preserve"> </w:t>
      </w:r>
      <w:r w:rsidRPr="00A90156">
        <w:rPr>
          <w:rFonts w:ascii="Sylfaen" w:eastAsia="Calibri" w:hAnsi="Sylfaen" w:cs="Sylfaen"/>
          <w:sz w:val="20"/>
          <w:szCs w:val="20"/>
          <w:lang w:eastAsia="en-US"/>
        </w:rPr>
        <w:t>ենք</w:t>
      </w:r>
      <w:r w:rsidRPr="00A90156">
        <w:rPr>
          <w:rFonts w:eastAsia="Calibri"/>
          <w:sz w:val="20"/>
          <w:szCs w:val="20"/>
          <w:lang w:eastAsia="en-US"/>
        </w:rPr>
        <w:t xml:space="preserve"> </w:t>
      </w:r>
      <w:r w:rsidRPr="00A90156">
        <w:rPr>
          <w:rFonts w:ascii="Sylfaen" w:eastAsia="Calibri" w:hAnsi="Sylfaen" w:cs="Sylfaen"/>
          <w:sz w:val="20"/>
          <w:szCs w:val="20"/>
          <w:lang w:val="hy-AM" w:eastAsia="en-US"/>
        </w:rPr>
        <w:t>սույն</w:t>
      </w:r>
      <w:r w:rsidRPr="00A90156">
        <w:rPr>
          <w:rFonts w:eastAsia="Calibri"/>
          <w:sz w:val="20"/>
          <w:szCs w:val="20"/>
          <w:lang w:eastAsia="en-US"/>
        </w:rPr>
        <w:t xml:space="preserve"> </w:t>
      </w:r>
      <w:r w:rsidRPr="00A90156">
        <w:rPr>
          <w:rFonts w:ascii="Sylfaen" w:eastAsia="Calibri" w:hAnsi="Sylfaen" w:cs="Sylfaen"/>
          <w:sz w:val="20"/>
          <w:szCs w:val="20"/>
          <w:lang w:eastAsia="en-US"/>
        </w:rPr>
        <w:t>ակտ</w:t>
      </w:r>
      <w:r w:rsidRPr="00A90156">
        <w:rPr>
          <w:rFonts w:ascii="Sylfaen" w:eastAsia="Calibri" w:hAnsi="Sylfaen" w:cs="Sylfaen"/>
          <w:sz w:val="20"/>
          <w:szCs w:val="20"/>
          <w:lang w:val="hy-AM" w:eastAsia="en-US"/>
        </w:rPr>
        <w:t>ը</w:t>
      </w:r>
      <w:r w:rsidRPr="00A90156">
        <w:rPr>
          <w:rFonts w:eastAsia="Calibri"/>
          <w:sz w:val="20"/>
          <w:szCs w:val="20"/>
          <w:lang w:eastAsia="en-US"/>
        </w:rPr>
        <w:t xml:space="preserve"> </w:t>
      </w:r>
      <w:r w:rsidRPr="00A90156">
        <w:rPr>
          <w:rFonts w:ascii="Sylfaen" w:eastAsia="Calibri" w:hAnsi="Sylfaen" w:cs="Sylfaen"/>
          <w:sz w:val="20"/>
          <w:szCs w:val="20"/>
          <w:lang w:eastAsia="en-US"/>
        </w:rPr>
        <w:t>այն</w:t>
      </w:r>
      <w:r w:rsidRPr="00A90156">
        <w:rPr>
          <w:rFonts w:eastAsia="Calibri"/>
          <w:sz w:val="20"/>
          <w:szCs w:val="20"/>
          <w:lang w:eastAsia="en-US"/>
        </w:rPr>
        <w:t xml:space="preserve"> </w:t>
      </w:r>
      <w:r w:rsidRPr="00A90156">
        <w:rPr>
          <w:rFonts w:ascii="Sylfaen" w:eastAsia="Calibri" w:hAnsi="Sylfaen" w:cs="Sylfaen"/>
          <w:sz w:val="20"/>
          <w:szCs w:val="20"/>
          <w:lang w:eastAsia="en-US"/>
        </w:rPr>
        <w:t>մասին</w:t>
      </w:r>
      <w:r w:rsidRPr="00A90156">
        <w:rPr>
          <w:rFonts w:eastAsia="Calibri"/>
          <w:sz w:val="20"/>
          <w:szCs w:val="20"/>
          <w:lang w:eastAsia="en-US"/>
        </w:rPr>
        <w:t xml:space="preserve">, </w:t>
      </w:r>
      <w:r w:rsidRPr="00A90156">
        <w:rPr>
          <w:rFonts w:ascii="Sylfaen" w:eastAsia="Calibri" w:hAnsi="Sylfaen" w:cs="Sylfaen"/>
          <w:sz w:val="20"/>
          <w:szCs w:val="20"/>
          <w:lang w:eastAsia="en-US"/>
        </w:rPr>
        <w:t>որ</w:t>
      </w:r>
      <w:r w:rsidRPr="00A90156">
        <w:rPr>
          <w:rFonts w:eastAsia="Calibri"/>
          <w:sz w:val="20"/>
          <w:szCs w:val="20"/>
          <w:lang w:eastAsia="en-US"/>
        </w:rPr>
        <w:t xml:space="preserve"> </w:t>
      </w:r>
      <w:r w:rsidRPr="00A90156">
        <w:rPr>
          <w:rFonts w:ascii="Sylfaen" w:eastAsia="Calibri" w:hAnsi="Sylfaen" w:cs="Sylfaen"/>
          <w:sz w:val="20"/>
          <w:szCs w:val="20"/>
          <w:lang w:eastAsia="en-US"/>
        </w:rPr>
        <w:t>բոլոր</w:t>
      </w:r>
      <w:r w:rsidRPr="00A90156">
        <w:rPr>
          <w:rFonts w:eastAsia="Calibri"/>
          <w:sz w:val="20"/>
          <w:szCs w:val="20"/>
          <w:lang w:eastAsia="en-US"/>
        </w:rPr>
        <w:t xml:space="preserve"> </w:t>
      </w:r>
      <w:r w:rsidRPr="00A90156">
        <w:rPr>
          <w:rFonts w:ascii="Sylfaen" w:eastAsia="Calibri" w:hAnsi="Sylfaen" w:cs="Sylfaen"/>
          <w:sz w:val="20"/>
          <w:szCs w:val="20"/>
          <w:lang w:eastAsia="en-US"/>
        </w:rPr>
        <w:t>վերանորոգման</w:t>
      </w:r>
      <w:r w:rsidRPr="00A90156">
        <w:rPr>
          <w:rFonts w:eastAsia="Calibri"/>
          <w:sz w:val="20"/>
          <w:szCs w:val="20"/>
          <w:lang w:eastAsia="en-US"/>
        </w:rPr>
        <w:t xml:space="preserve"> </w:t>
      </w:r>
      <w:r w:rsidRPr="00A90156">
        <w:rPr>
          <w:rFonts w:ascii="Sylfaen" w:eastAsia="Calibri" w:hAnsi="Sylfaen" w:cs="Sylfaen"/>
          <w:sz w:val="20"/>
          <w:szCs w:val="20"/>
          <w:lang w:eastAsia="en-US"/>
        </w:rPr>
        <w:t>աշխատանքները՝</w:t>
      </w:r>
      <w:r w:rsidRPr="00A90156">
        <w:rPr>
          <w:rFonts w:eastAsia="Calibri"/>
          <w:sz w:val="20"/>
          <w:szCs w:val="20"/>
          <w:lang w:eastAsia="en-US"/>
        </w:rPr>
        <w:t xml:space="preserve"> </w:t>
      </w:r>
      <w:r w:rsidRPr="00A90156">
        <w:rPr>
          <w:rFonts w:ascii="Sylfaen" w:eastAsia="Calibri" w:hAnsi="Sylfaen" w:cs="Sylfaen"/>
          <w:sz w:val="20"/>
          <w:szCs w:val="20"/>
          <w:lang w:eastAsia="en-US"/>
        </w:rPr>
        <w:t>հիմնական</w:t>
      </w:r>
      <w:r w:rsidRPr="00A90156">
        <w:rPr>
          <w:rFonts w:eastAsia="Calibri"/>
          <w:sz w:val="20"/>
          <w:szCs w:val="20"/>
          <w:lang w:eastAsia="en-US"/>
        </w:rPr>
        <w:t xml:space="preserve"> </w:t>
      </w:r>
      <w:r w:rsidRPr="00A90156">
        <w:rPr>
          <w:rFonts w:ascii="Sylfaen" w:eastAsia="Calibri" w:hAnsi="Sylfaen" w:cs="Sylfaen"/>
          <w:sz w:val="20"/>
          <w:szCs w:val="20"/>
          <w:lang w:eastAsia="en-US"/>
        </w:rPr>
        <w:t>մաշված</w:t>
      </w:r>
      <w:r w:rsidRPr="00A90156">
        <w:rPr>
          <w:rFonts w:eastAsia="Calibri"/>
          <w:sz w:val="20"/>
          <w:szCs w:val="20"/>
          <w:lang w:eastAsia="en-US"/>
        </w:rPr>
        <w:t xml:space="preserve"> </w:t>
      </w:r>
      <w:r w:rsidRPr="00A90156">
        <w:rPr>
          <w:rFonts w:ascii="Sylfaen" w:eastAsia="Calibri" w:hAnsi="Sylfaen" w:cs="Sylfaen"/>
          <w:sz w:val="20"/>
          <w:szCs w:val="20"/>
          <w:lang w:eastAsia="en-US"/>
        </w:rPr>
        <w:t>հանգույցների</w:t>
      </w:r>
      <w:r w:rsidRPr="00A90156">
        <w:rPr>
          <w:rFonts w:eastAsia="Calibri"/>
          <w:sz w:val="20"/>
          <w:szCs w:val="20"/>
          <w:lang w:eastAsia="en-US"/>
        </w:rPr>
        <w:t xml:space="preserve"> </w:t>
      </w:r>
      <w:r w:rsidRPr="00A90156">
        <w:rPr>
          <w:rFonts w:ascii="Sylfaen" w:eastAsia="Calibri" w:hAnsi="Sylfaen" w:cs="Sylfaen"/>
          <w:sz w:val="20"/>
          <w:szCs w:val="20"/>
          <w:lang w:eastAsia="en-US"/>
        </w:rPr>
        <w:t>փոփոխությամբ</w:t>
      </w:r>
      <w:r w:rsidRPr="00A90156">
        <w:rPr>
          <w:rFonts w:eastAsia="Calibri"/>
          <w:sz w:val="20"/>
          <w:szCs w:val="20"/>
          <w:lang w:eastAsia="en-US"/>
        </w:rPr>
        <w:t xml:space="preserve">, </w:t>
      </w:r>
      <w:r w:rsidRPr="00A90156">
        <w:rPr>
          <w:rFonts w:ascii="Sylfaen" w:eastAsia="Calibri" w:hAnsi="Sylfaen" w:cs="Sylfaen"/>
          <w:sz w:val="20"/>
          <w:szCs w:val="20"/>
          <w:lang w:eastAsia="en-US"/>
        </w:rPr>
        <w:t>ինչպես</w:t>
      </w:r>
      <w:r w:rsidRPr="00A90156">
        <w:rPr>
          <w:rFonts w:eastAsia="Calibri"/>
          <w:sz w:val="20"/>
          <w:szCs w:val="20"/>
          <w:lang w:eastAsia="en-US"/>
        </w:rPr>
        <w:t xml:space="preserve"> </w:t>
      </w:r>
      <w:r w:rsidRPr="00A90156">
        <w:rPr>
          <w:rFonts w:ascii="Sylfaen" w:eastAsia="Calibri" w:hAnsi="Sylfaen" w:cs="Sylfaen"/>
          <w:sz w:val="20"/>
          <w:szCs w:val="20"/>
          <w:lang w:eastAsia="en-US"/>
        </w:rPr>
        <w:t>նաև</w:t>
      </w:r>
      <w:r w:rsidRPr="00A90156">
        <w:rPr>
          <w:rFonts w:eastAsia="Calibri"/>
          <w:sz w:val="20"/>
          <w:szCs w:val="20"/>
          <w:lang w:eastAsia="en-US"/>
        </w:rPr>
        <w:t xml:space="preserve"> </w:t>
      </w:r>
      <w:r w:rsidRPr="00A90156">
        <w:rPr>
          <w:rFonts w:ascii="Sylfaen" w:eastAsia="Calibri" w:hAnsi="Sylfaen" w:cs="Sylfaen"/>
          <w:sz w:val="20"/>
          <w:szCs w:val="20"/>
          <w:lang w:eastAsia="en-US"/>
        </w:rPr>
        <w:t>գործարկման</w:t>
      </w:r>
      <w:r w:rsidRPr="00A90156">
        <w:rPr>
          <w:rFonts w:eastAsia="Calibri"/>
          <w:sz w:val="20"/>
          <w:szCs w:val="20"/>
          <w:lang w:eastAsia="en-US"/>
        </w:rPr>
        <w:t>-</w:t>
      </w:r>
      <w:r w:rsidRPr="00A90156">
        <w:rPr>
          <w:rFonts w:ascii="Sylfaen" w:eastAsia="Calibri" w:hAnsi="Sylfaen" w:cs="Sylfaen"/>
          <w:sz w:val="20"/>
          <w:szCs w:val="20"/>
          <w:lang w:eastAsia="en-US"/>
        </w:rPr>
        <w:t>կարգաբերման</w:t>
      </w:r>
      <w:r w:rsidRPr="00A90156">
        <w:rPr>
          <w:rFonts w:eastAsia="Calibri"/>
          <w:sz w:val="20"/>
          <w:szCs w:val="20"/>
          <w:lang w:eastAsia="en-US"/>
        </w:rPr>
        <w:t xml:space="preserve"> </w:t>
      </w:r>
      <w:r w:rsidRPr="00A90156">
        <w:rPr>
          <w:rFonts w:ascii="Sylfaen" w:eastAsia="Calibri" w:hAnsi="Sylfaen" w:cs="Sylfaen"/>
          <w:sz w:val="20"/>
          <w:szCs w:val="20"/>
          <w:lang w:eastAsia="en-US"/>
        </w:rPr>
        <w:t>աշխատանքները</w:t>
      </w:r>
      <w:r w:rsidRPr="00A90156">
        <w:rPr>
          <w:rFonts w:eastAsia="Calibri"/>
          <w:sz w:val="20"/>
          <w:szCs w:val="20"/>
          <w:lang w:eastAsia="en-US"/>
        </w:rPr>
        <w:t xml:space="preserve">, </w:t>
      </w:r>
      <w:r w:rsidRPr="00A90156">
        <w:rPr>
          <w:rFonts w:ascii="Sylfaen" w:eastAsia="Calibri" w:hAnsi="Sylfaen" w:cs="Sylfaen"/>
          <w:sz w:val="20"/>
          <w:szCs w:val="20"/>
          <w:lang w:eastAsia="en-US"/>
        </w:rPr>
        <w:t>կատարվել</w:t>
      </w:r>
      <w:r w:rsidRPr="00A90156">
        <w:rPr>
          <w:rFonts w:eastAsia="Calibri"/>
          <w:sz w:val="20"/>
          <w:szCs w:val="20"/>
          <w:lang w:eastAsia="en-US"/>
        </w:rPr>
        <w:t xml:space="preserve"> </w:t>
      </w:r>
      <w:r w:rsidRPr="00A90156">
        <w:rPr>
          <w:rFonts w:ascii="Sylfaen" w:eastAsia="Calibri" w:hAnsi="Sylfaen" w:cs="Sylfaen"/>
          <w:sz w:val="20"/>
          <w:szCs w:val="20"/>
          <w:lang w:eastAsia="en-US"/>
        </w:rPr>
        <w:t>են</w:t>
      </w:r>
      <w:r w:rsidRPr="00A90156">
        <w:rPr>
          <w:rFonts w:eastAsia="Calibri"/>
          <w:sz w:val="20"/>
          <w:szCs w:val="20"/>
          <w:lang w:eastAsia="en-US"/>
        </w:rPr>
        <w:t xml:space="preserve"> </w:t>
      </w:r>
      <w:r w:rsidRPr="00A90156">
        <w:rPr>
          <w:rFonts w:ascii="Sylfaen" w:eastAsia="Calibri" w:hAnsi="Sylfaen" w:cs="Sylfaen"/>
          <w:sz w:val="20"/>
          <w:szCs w:val="20"/>
          <w:lang w:eastAsia="en-US"/>
        </w:rPr>
        <w:t>ամբողջ</w:t>
      </w:r>
      <w:r w:rsidRPr="00A90156">
        <w:rPr>
          <w:rFonts w:eastAsia="Calibri"/>
          <w:sz w:val="20"/>
          <w:szCs w:val="20"/>
          <w:lang w:eastAsia="en-US"/>
        </w:rPr>
        <w:t xml:space="preserve"> </w:t>
      </w:r>
      <w:r w:rsidRPr="00A90156">
        <w:rPr>
          <w:rFonts w:ascii="Sylfaen" w:eastAsia="Calibri" w:hAnsi="Sylfaen" w:cs="Sylfaen"/>
          <w:sz w:val="20"/>
          <w:szCs w:val="20"/>
          <w:lang w:eastAsia="en-US"/>
        </w:rPr>
        <w:t>ծավալով</w:t>
      </w:r>
      <w:r w:rsidRPr="00A90156">
        <w:rPr>
          <w:rFonts w:eastAsia="Calibri"/>
          <w:sz w:val="20"/>
          <w:szCs w:val="20"/>
          <w:lang w:eastAsia="en-US"/>
        </w:rPr>
        <w:t xml:space="preserve"> </w:t>
      </w:r>
      <w:r w:rsidRPr="00A90156">
        <w:rPr>
          <w:rFonts w:ascii="Sylfaen" w:eastAsia="Calibri" w:hAnsi="Sylfaen" w:cs="Sylfaen"/>
          <w:sz w:val="20"/>
          <w:szCs w:val="20"/>
          <w:lang w:eastAsia="en-US"/>
        </w:rPr>
        <w:t>՝</w:t>
      </w:r>
      <w:r w:rsidRPr="00A90156">
        <w:rPr>
          <w:rFonts w:eastAsia="Calibri"/>
          <w:sz w:val="20"/>
          <w:szCs w:val="20"/>
          <w:lang w:eastAsia="en-US"/>
        </w:rPr>
        <w:t xml:space="preserve"> </w:t>
      </w:r>
      <w:r w:rsidRPr="00A90156">
        <w:rPr>
          <w:rFonts w:ascii="Sylfaen" w:eastAsia="Calibri" w:hAnsi="Sylfaen" w:cs="Sylfaen"/>
          <w:sz w:val="20"/>
          <w:szCs w:val="20"/>
          <w:lang w:eastAsia="en-US"/>
        </w:rPr>
        <w:t>համաձայն</w:t>
      </w:r>
      <w:r w:rsidRPr="00A90156">
        <w:rPr>
          <w:rFonts w:eastAsia="Calibri"/>
          <w:sz w:val="20"/>
          <w:szCs w:val="20"/>
          <w:lang w:eastAsia="en-US"/>
        </w:rPr>
        <w:t xml:space="preserve"> </w:t>
      </w:r>
      <w:r w:rsidRPr="00A90156">
        <w:rPr>
          <w:rFonts w:ascii="Sylfaen" w:eastAsia="Calibri" w:hAnsi="Sylfaen" w:cs="Sylfaen"/>
          <w:sz w:val="20"/>
          <w:szCs w:val="20"/>
          <w:lang w:eastAsia="en-US"/>
        </w:rPr>
        <w:t>կնքված</w:t>
      </w:r>
      <w:r w:rsidRPr="00A90156">
        <w:rPr>
          <w:rFonts w:eastAsia="Calibri"/>
          <w:sz w:val="20"/>
          <w:szCs w:val="20"/>
          <w:lang w:eastAsia="en-US"/>
        </w:rPr>
        <w:t xml:space="preserve"> </w:t>
      </w:r>
      <w:r w:rsidRPr="00A90156">
        <w:rPr>
          <w:rFonts w:ascii="Sylfaen" w:eastAsia="Calibri" w:hAnsi="Sylfaen" w:cs="Sylfaen"/>
          <w:sz w:val="20"/>
          <w:szCs w:val="20"/>
          <w:lang w:eastAsia="en-US"/>
        </w:rPr>
        <w:t>պայմանագրի №</w:t>
      </w:r>
      <w:r w:rsidRPr="00A90156">
        <w:rPr>
          <w:rFonts w:ascii="Sylfaen" w:eastAsia="Calibri" w:hAnsi="Sylfaen" w:cs="Sylfaen"/>
          <w:sz w:val="20"/>
          <w:szCs w:val="20"/>
          <w:lang w:val="hy-AM" w:eastAsia="en-US"/>
        </w:rPr>
        <w:t xml:space="preserve"> _______առ</w:t>
      </w:r>
      <w:r w:rsidRPr="00A90156">
        <w:rPr>
          <w:rFonts w:ascii="Sylfaen" w:eastAsia="Calibri" w:hAnsi="Sylfaen" w:cs="Sylfaen"/>
          <w:sz w:val="20"/>
          <w:szCs w:val="20"/>
          <w:lang w:eastAsia="en-US"/>
        </w:rPr>
        <w:t>_______</w:t>
      </w:r>
      <w:r w:rsidRPr="00A90156">
        <w:rPr>
          <w:rFonts w:eastAsia="Calibri"/>
          <w:sz w:val="20"/>
          <w:szCs w:val="20"/>
          <w:lang w:eastAsia="en-US"/>
        </w:rPr>
        <w:t xml:space="preserve"> </w:t>
      </w:r>
      <w:r w:rsidRPr="00A90156">
        <w:rPr>
          <w:rFonts w:ascii="Sylfaen" w:eastAsia="Calibri" w:hAnsi="Sylfaen" w:cs="Sylfaen"/>
          <w:sz w:val="20"/>
          <w:szCs w:val="20"/>
          <w:lang w:eastAsia="en-US"/>
        </w:rPr>
        <w:t>պահանջների</w:t>
      </w:r>
      <w:r w:rsidRPr="00A90156">
        <w:rPr>
          <w:rFonts w:eastAsia="Calibri"/>
          <w:sz w:val="20"/>
          <w:szCs w:val="20"/>
          <w:lang w:eastAsia="en-US"/>
        </w:rPr>
        <w:t xml:space="preserve">  "</w:t>
      </w:r>
      <w:r w:rsidRPr="00A90156">
        <w:rPr>
          <w:rFonts w:ascii="Sylfaen" w:eastAsia="Calibri" w:hAnsi="Sylfaen" w:cs="Sylfaen"/>
          <w:sz w:val="20"/>
          <w:szCs w:val="20"/>
          <w:lang w:eastAsia="en-US"/>
        </w:rPr>
        <w:t>ՀԿԵ</w:t>
      </w:r>
      <w:r w:rsidRPr="00A90156">
        <w:rPr>
          <w:rFonts w:eastAsia="Calibri"/>
          <w:sz w:val="20"/>
          <w:szCs w:val="20"/>
          <w:lang w:eastAsia="en-US"/>
        </w:rPr>
        <w:t xml:space="preserve">" </w:t>
      </w:r>
      <w:r w:rsidRPr="00A90156">
        <w:rPr>
          <w:rFonts w:ascii="Sylfaen" w:eastAsia="Calibri" w:hAnsi="Sylfaen" w:cs="Sylfaen"/>
          <w:sz w:val="20"/>
          <w:szCs w:val="20"/>
          <w:lang w:eastAsia="en-US"/>
        </w:rPr>
        <w:t>ՓԲԸ</w:t>
      </w:r>
      <w:r w:rsidRPr="00A90156">
        <w:rPr>
          <w:rFonts w:eastAsia="Calibri"/>
          <w:sz w:val="20"/>
          <w:szCs w:val="20"/>
          <w:lang w:eastAsia="en-US"/>
        </w:rPr>
        <w:t>-</w:t>
      </w:r>
      <w:r w:rsidRPr="00A90156">
        <w:rPr>
          <w:rFonts w:ascii="Sylfaen" w:eastAsia="Calibri" w:hAnsi="Sylfaen" w:cs="Sylfaen"/>
          <w:sz w:val="20"/>
          <w:szCs w:val="20"/>
          <w:lang w:eastAsia="en-US"/>
        </w:rPr>
        <w:t>ի</w:t>
      </w:r>
      <w:r w:rsidRPr="00A90156">
        <w:rPr>
          <w:rFonts w:eastAsia="Calibri"/>
          <w:sz w:val="20"/>
          <w:szCs w:val="20"/>
          <w:lang w:eastAsia="en-US"/>
        </w:rPr>
        <w:t xml:space="preserve"> </w:t>
      </w:r>
      <w:r w:rsidRPr="00A90156">
        <w:rPr>
          <w:rFonts w:ascii="Sylfaen" w:eastAsia="Calibri" w:hAnsi="Sylfaen" w:cs="Sylfaen"/>
          <w:sz w:val="20"/>
          <w:szCs w:val="20"/>
          <w:lang w:eastAsia="en-US"/>
        </w:rPr>
        <w:t>և</w:t>
      </w:r>
      <w:r w:rsidRPr="00A90156">
        <w:rPr>
          <w:rFonts w:ascii="Sylfaen" w:eastAsia="Calibri" w:hAnsi="Sylfaen" w:cs="Sylfaen"/>
          <w:sz w:val="20"/>
          <w:szCs w:val="20"/>
          <w:lang w:val="hy-AM" w:eastAsia="en-US"/>
        </w:rPr>
        <w:t xml:space="preserve"> </w:t>
      </w:r>
      <w:r w:rsidRPr="00A90156">
        <w:rPr>
          <w:rFonts w:ascii="Sylfaen" w:eastAsia="Calibri" w:hAnsi="Sylfaen" w:cs="Sylfaen"/>
          <w:sz w:val="20"/>
          <w:szCs w:val="20"/>
          <w:lang w:eastAsia="en-US"/>
        </w:rPr>
        <w:t>_________</w:t>
      </w:r>
      <w:r w:rsidRPr="00A90156">
        <w:rPr>
          <w:rFonts w:ascii="Sylfaen" w:eastAsia="Calibri" w:hAnsi="Sylfaen" w:cs="Sylfaen"/>
          <w:sz w:val="20"/>
          <w:szCs w:val="20"/>
          <w:lang w:val="hy-AM" w:eastAsia="en-US"/>
        </w:rPr>
        <w:t>միջև</w:t>
      </w:r>
      <w:r w:rsidRPr="00A90156">
        <w:rPr>
          <w:rFonts w:ascii="Sylfaen" w:eastAsia="Calibri" w:hAnsi="Sylfaen" w:cs="Sylfaen"/>
          <w:sz w:val="20"/>
          <w:szCs w:val="20"/>
          <w:lang w:eastAsia="en-US"/>
        </w:rPr>
        <w:t xml:space="preserve">. </w:t>
      </w:r>
    </w:p>
    <w:p w:rsidR="00A90156" w:rsidRPr="00A90156" w:rsidRDefault="00A90156" w:rsidP="00A90156">
      <w:pPr>
        <w:ind w:left="426" w:firstLine="708"/>
        <w:jc w:val="both"/>
        <w:rPr>
          <w:rFonts w:eastAsia="Calibri"/>
          <w:sz w:val="22"/>
          <w:szCs w:val="22"/>
          <w:lang w:eastAsia="en-US"/>
        </w:rPr>
      </w:pPr>
    </w:p>
    <w:p w:rsidR="00A90156" w:rsidRPr="00A90156" w:rsidRDefault="00A90156" w:rsidP="00A90156">
      <w:pPr>
        <w:ind w:left="426" w:firstLine="708"/>
        <w:jc w:val="both"/>
        <w:rPr>
          <w:rFonts w:eastAsia="Calibri"/>
          <w:sz w:val="22"/>
          <w:szCs w:val="22"/>
          <w:lang w:eastAsia="en-US"/>
        </w:rPr>
      </w:pPr>
    </w:p>
    <w:p w:rsidR="00A90156" w:rsidRPr="00A90156" w:rsidRDefault="00A90156" w:rsidP="00A90156">
      <w:pPr>
        <w:ind w:left="426" w:firstLine="708"/>
        <w:jc w:val="both"/>
        <w:rPr>
          <w:rFonts w:eastAsia="Calibri"/>
          <w:sz w:val="22"/>
          <w:szCs w:val="22"/>
          <w:lang w:eastAsia="en-US"/>
        </w:rPr>
      </w:pPr>
      <w:r w:rsidRPr="00A90156">
        <w:rPr>
          <w:rFonts w:eastAsia="Calibri"/>
          <w:sz w:val="22"/>
          <w:szCs w:val="22"/>
          <w:lang w:eastAsia="en-US"/>
        </w:rPr>
        <w:t xml:space="preserve">Замечаний не выявлено. </w:t>
      </w:r>
    </w:p>
    <w:p w:rsidR="00A90156" w:rsidRPr="00A90156" w:rsidRDefault="00A90156" w:rsidP="00A90156">
      <w:pPr>
        <w:ind w:left="426" w:firstLine="708"/>
        <w:jc w:val="both"/>
        <w:rPr>
          <w:rFonts w:ascii="Sylfaen" w:eastAsia="Calibri" w:hAnsi="Sylfaen"/>
          <w:sz w:val="22"/>
          <w:szCs w:val="22"/>
          <w:lang w:val="hy-AM" w:eastAsia="en-US"/>
        </w:rPr>
      </w:pPr>
      <w:r w:rsidRPr="00A90156">
        <w:rPr>
          <w:rFonts w:ascii="Sylfaen" w:eastAsia="Calibri" w:hAnsi="Sylfaen"/>
          <w:sz w:val="22"/>
          <w:szCs w:val="22"/>
          <w:lang w:val="hy-AM" w:eastAsia="en-US"/>
        </w:rPr>
        <w:t>Նկատողություններ չեն հայտնաբերվել:</w:t>
      </w:r>
    </w:p>
    <w:p w:rsidR="00A90156" w:rsidRPr="00A90156" w:rsidRDefault="00A90156" w:rsidP="00A90156">
      <w:pPr>
        <w:ind w:left="426" w:firstLine="708"/>
        <w:jc w:val="both"/>
        <w:rPr>
          <w:rFonts w:ascii="Sylfaen" w:eastAsia="Calibri" w:hAnsi="Sylfaen"/>
          <w:sz w:val="22"/>
          <w:szCs w:val="22"/>
          <w:lang w:val="hy-AM" w:eastAsia="en-US"/>
        </w:rPr>
      </w:pPr>
    </w:p>
    <w:p w:rsidR="00A90156" w:rsidRPr="00A90156" w:rsidRDefault="00A90156" w:rsidP="00A90156">
      <w:pPr>
        <w:ind w:left="426" w:firstLine="708"/>
        <w:jc w:val="both"/>
        <w:rPr>
          <w:rFonts w:eastAsia="Calibri"/>
          <w:sz w:val="22"/>
          <w:szCs w:val="22"/>
          <w:lang w:eastAsia="en-US"/>
        </w:rPr>
      </w:pPr>
      <w:r w:rsidRPr="00A90156">
        <w:rPr>
          <w:rFonts w:eastAsia="Calibri"/>
          <w:sz w:val="22"/>
          <w:szCs w:val="22"/>
          <w:lang w:eastAsia="en-US"/>
        </w:rPr>
        <w:t>Объект в технически исправном состоянии и введен в эксплуатацию.</w:t>
      </w:r>
    </w:p>
    <w:p w:rsidR="00A90156" w:rsidRPr="00A90156" w:rsidRDefault="00A90156" w:rsidP="00A90156">
      <w:pPr>
        <w:ind w:left="426" w:firstLine="708"/>
        <w:jc w:val="both"/>
        <w:rPr>
          <w:rFonts w:ascii="Sylfaen" w:eastAsia="Calibri" w:hAnsi="Sylfaen" w:cs="Sylfaen"/>
          <w:bCs/>
          <w:sz w:val="22"/>
          <w:szCs w:val="22"/>
          <w:lang w:val="hy-AM" w:eastAsia="en-US"/>
        </w:rPr>
      </w:pPr>
      <w:r w:rsidRPr="00A90156">
        <w:rPr>
          <w:rFonts w:ascii="Sylfaen" w:eastAsia="Calibri" w:hAnsi="Sylfaen"/>
          <w:bCs/>
          <w:iCs/>
          <w:sz w:val="22"/>
          <w:szCs w:val="22"/>
          <w:lang w:val="hy-AM" w:eastAsia="en-US"/>
        </w:rPr>
        <w:t>Օբյեկտը</w:t>
      </w:r>
      <w:r w:rsidRPr="00A90156">
        <w:rPr>
          <w:rFonts w:ascii="Sylfaen" w:eastAsia="Calibri" w:hAnsi="Sylfaen" w:cs="Sylfaen"/>
          <w:sz w:val="22"/>
          <w:szCs w:val="22"/>
          <w:lang w:eastAsia="en-US"/>
        </w:rPr>
        <w:t xml:space="preserve"> </w:t>
      </w:r>
      <w:r w:rsidRPr="00A90156">
        <w:rPr>
          <w:rFonts w:ascii="Sylfaen" w:eastAsia="Calibri" w:hAnsi="Sylfaen" w:cs="Sylfaen"/>
          <w:bCs/>
          <w:sz w:val="22"/>
          <w:szCs w:val="22"/>
          <w:lang w:val="hy-AM" w:eastAsia="en-US"/>
        </w:rPr>
        <w:t xml:space="preserve">տեխնիկապես </w:t>
      </w:r>
      <w:r w:rsidRPr="00A90156">
        <w:rPr>
          <w:rFonts w:ascii="Sylfaen" w:eastAsia="Calibri" w:hAnsi="Sylfaen" w:cs="Sylfaen"/>
          <w:bCs/>
          <w:sz w:val="22"/>
          <w:szCs w:val="22"/>
          <w:lang w:eastAsia="en-US"/>
        </w:rPr>
        <w:t>սարքին</w:t>
      </w:r>
      <w:r w:rsidRPr="00A90156">
        <w:rPr>
          <w:rFonts w:ascii="Sylfaen" w:eastAsia="Calibri" w:hAnsi="Sylfaen" w:cs="Sylfaen"/>
          <w:bCs/>
          <w:sz w:val="22"/>
          <w:szCs w:val="22"/>
          <w:lang w:val="hy-AM" w:eastAsia="en-US"/>
        </w:rPr>
        <w:t xml:space="preserve"> վիճակում է եւ </w:t>
      </w:r>
      <w:r w:rsidRPr="00A90156">
        <w:rPr>
          <w:rFonts w:ascii="Sylfaen" w:eastAsia="Calibri" w:hAnsi="Sylfaen" w:cs="Sylfaen"/>
          <w:bCs/>
          <w:sz w:val="22"/>
          <w:szCs w:val="22"/>
          <w:lang w:eastAsia="en-US"/>
        </w:rPr>
        <w:t>հանձնվել</w:t>
      </w:r>
      <w:r w:rsidRPr="00A90156">
        <w:rPr>
          <w:rFonts w:ascii="Sylfaen" w:eastAsia="Calibri" w:hAnsi="Sylfaen" w:cs="Sylfaen"/>
          <w:bCs/>
          <w:sz w:val="22"/>
          <w:szCs w:val="22"/>
          <w:lang w:val="hy-AM" w:eastAsia="en-US"/>
        </w:rPr>
        <w:t xml:space="preserve"> է շահագործման:</w:t>
      </w: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ind w:left="426"/>
        <w:jc w:val="both"/>
        <w:rPr>
          <w:rFonts w:eastAsia="Calibri"/>
          <w:lang w:eastAsia="en-US"/>
        </w:rPr>
      </w:pPr>
    </w:p>
    <w:p w:rsidR="00A90156" w:rsidRPr="00A90156" w:rsidRDefault="00A90156" w:rsidP="00A90156">
      <w:pPr>
        <w:spacing w:line="259" w:lineRule="auto"/>
        <w:ind w:left="426"/>
        <w:rPr>
          <w:rFonts w:ascii="Sylfaen" w:eastAsia="Calibri" w:hAnsi="Sylfaen"/>
          <w:b/>
          <w:i/>
          <w:sz w:val="22"/>
          <w:szCs w:val="22"/>
          <w:lang w:val="hy-AM" w:eastAsia="en-US"/>
        </w:rPr>
      </w:pPr>
      <w:r w:rsidRPr="00A90156">
        <w:rPr>
          <w:rFonts w:ascii="Sylfaen" w:eastAsia="Calibri" w:hAnsi="Sylfaen"/>
          <w:b/>
          <w:sz w:val="22"/>
          <w:szCs w:val="22"/>
          <w:lang w:val="hy-AM" w:eastAsia="en-US"/>
        </w:rPr>
        <w:t>Принял/  Ընդունեց                                                                             Сдал/ Հանձնեց</w:t>
      </w:r>
      <w:r w:rsidRPr="00A90156">
        <w:rPr>
          <w:rFonts w:ascii="Sylfaen" w:eastAsia="Calibri" w:hAnsi="Sylfaen"/>
          <w:b/>
          <w:i/>
          <w:sz w:val="22"/>
          <w:szCs w:val="22"/>
          <w:lang w:val="hy-AM" w:eastAsia="en-US"/>
        </w:rPr>
        <w:t xml:space="preserve">   </w:t>
      </w:r>
    </w:p>
    <w:p w:rsidR="00A90156" w:rsidRPr="00A90156" w:rsidRDefault="00A90156" w:rsidP="00A90156">
      <w:pPr>
        <w:spacing w:line="259" w:lineRule="auto"/>
        <w:ind w:left="426"/>
        <w:rPr>
          <w:rFonts w:ascii="Sylfaen" w:eastAsia="Calibri" w:hAnsi="Sylfaen"/>
          <w:bCs/>
          <w:i/>
          <w:iCs/>
          <w:sz w:val="22"/>
          <w:szCs w:val="22"/>
          <w:lang w:eastAsia="en-US"/>
        </w:rPr>
      </w:pPr>
      <w:r w:rsidRPr="00A90156">
        <w:rPr>
          <w:rFonts w:ascii="Sylfaen" w:eastAsia="Calibri" w:hAnsi="Sylfaen"/>
          <w:b/>
          <w:i/>
          <w:sz w:val="22"/>
          <w:szCs w:val="22"/>
          <w:lang w:val="hy-AM" w:eastAsia="en-US"/>
        </w:rPr>
        <w:t xml:space="preserve"> </w:t>
      </w:r>
      <w:r w:rsidRPr="00A90156">
        <w:rPr>
          <w:rFonts w:ascii="Sylfaen" w:eastAsia="Calibri" w:hAnsi="Sylfaen"/>
          <w:bCs/>
          <w:i/>
          <w:iCs/>
          <w:sz w:val="22"/>
          <w:szCs w:val="22"/>
          <w:lang w:eastAsia="en-US"/>
        </w:rPr>
        <w:t xml:space="preserve">Представитель </w:t>
      </w:r>
      <w:r w:rsidRPr="00A90156">
        <w:rPr>
          <w:rFonts w:ascii="Sylfaen" w:eastAsia="Calibri" w:hAnsi="Sylfaen"/>
          <w:bCs/>
          <w:i/>
          <w:iCs/>
          <w:sz w:val="22"/>
          <w:szCs w:val="22"/>
          <w:lang w:val="hy-AM" w:eastAsia="en-US"/>
        </w:rPr>
        <w:t xml:space="preserve">ЗАКАЗЧИКА      </w:t>
      </w:r>
      <w:r w:rsidRPr="00A90156">
        <w:rPr>
          <w:rFonts w:ascii="Sylfaen" w:eastAsia="Calibri" w:hAnsi="Sylfaen"/>
          <w:bCs/>
          <w:i/>
          <w:iCs/>
          <w:sz w:val="22"/>
          <w:szCs w:val="22"/>
          <w:lang w:eastAsia="en-US"/>
        </w:rPr>
        <w:t xml:space="preserve">                                                </w:t>
      </w:r>
      <w:r w:rsidRPr="00A90156">
        <w:rPr>
          <w:rFonts w:ascii="Sylfaen" w:eastAsia="Calibri" w:hAnsi="Sylfaen"/>
          <w:bCs/>
          <w:i/>
          <w:iCs/>
          <w:sz w:val="22"/>
          <w:szCs w:val="22"/>
          <w:lang w:val="hy-AM" w:eastAsia="en-US"/>
        </w:rPr>
        <w:t xml:space="preserve">  </w:t>
      </w:r>
      <w:r w:rsidRPr="00A90156">
        <w:rPr>
          <w:rFonts w:ascii="Sylfaen" w:eastAsia="Calibri" w:hAnsi="Sylfaen"/>
          <w:bCs/>
          <w:i/>
          <w:iCs/>
          <w:sz w:val="22"/>
          <w:szCs w:val="22"/>
          <w:lang w:eastAsia="en-US"/>
        </w:rPr>
        <w:t xml:space="preserve"> Представитель</w:t>
      </w:r>
      <w:r w:rsidRPr="00A90156">
        <w:rPr>
          <w:rFonts w:ascii="Sylfaen" w:eastAsia="Calibri" w:hAnsi="Sylfaen"/>
          <w:bCs/>
          <w:i/>
          <w:iCs/>
          <w:sz w:val="22"/>
          <w:szCs w:val="22"/>
          <w:lang w:val="hy-AM" w:eastAsia="en-US"/>
        </w:rPr>
        <w:t xml:space="preserve"> ПОДРЯДЧИК</w:t>
      </w:r>
      <w:r w:rsidRPr="00A90156">
        <w:rPr>
          <w:rFonts w:ascii="Sylfaen" w:eastAsia="Calibri" w:hAnsi="Sylfaen"/>
          <w:bCs/>
          <w:i/>
          <w:iCs/>
          <w:sz w:val="22"/>
          <w:szCs w:val="22"/>
          <w:lang w:eastAsia="en-US"/>
        </w:rPr>
        <w:t>А</w:t>
      </w:r>
    </w:p>
    <w:p w:rsidR="00A90156" w:rsidRPr="00A90156" w:rsidRDefault="00A90156" w:rsidP="00A90156">
      <w:pPr>
        <w:spacing w:line="259" w:lineRule="auto"/>
        <w:ind w:left="426"/>
        <w:rPr>
          <w:rFonts w:ascii="Sylfaen" w:eastAsia="Calibri" w:hAnsi="Sylfaen"/>
          <w:b/>
          <w:i/>
          <w:sz w:val="22"/>
          <w:szCs w:val="22"/>
          <w:lang w:val="hy-AM" w:eastAsia="en-US"/>
        </w:rPr>
      </w:pPr>
      <w:r w:rsidRPr="00A90156">
        <w:rPr>
          <w:rFonts w:ascii="Sylfaen" w:eastAsia="Calibri" w:hAnsi="Sylfaen"/>
          <w:i/>
          <w:sz w:val="22"/>
          <w:szCs w:val="22"/>
          <w:lang w:val="hy-AM" w:eastAsia="en-US"/>
        </w:rPr>
        <w:t>ՊԱՏՎԻՐԱՏՈՒԻ ներկայացուցիչ                                                 ԿԱՊԱԼԱՌՈՒ ներկայացուցիչ</w:t>
      </w:r>
    </w:p>
    <w:p w:rsidR="00A90156" w:rsidRPr="00A90156" w:rsidRDefault="00A90156" w:rsidP="00A90156">
      <w:pPr>
        <w:spacing w:line="259" w:lineRule="auto"/>
        <w:ind w:left="426"/>
        <w:rPr>
          <w:rFonts w:ascii="Sylfaen" w:eastAsia="Calibri" w:hAnsi="Sylfaen"/>
          <w:b/>
          <w:i/>
          <w:sz w:val="22"/>
          <w:szCs w:val="22"/>
          <w:lang w:val="hy-AM" w:eastAsia="en-US"/>
        </w:rPr>
      </w:pPr>
    </w:p>
    <w:p w:rsidR="00A90156" w:rsidRPr="00A90156" w:rsidRDefault="00A90156" w:rsidP="00A90156">
      <w:pPr>
        <w:spacing w:line="259" w:lineRule="auto"/>
        <w:ind w:left="426"/>
        <w:rPr>
          <w:rFonts w:ascii="Sylfaen" w:eastAsia="Calibri" w:hAnsi="Sylfaen"/>
          <w:i/>
          <w:sz w:val="22"/>
          <w:szCs w:val="22"/>
          <w:lang w:eastAsia="en-US"/>
        </w:rPr>
      </w:pPr>
      <w:r w:rsidRPr="00A90156">
        <w:rPr>
          <w:rFonts w:ascii="Sylfaen" w:eastAsia="Calibri" w:hAnsi="Sylfaen"/>
          <w:i/>
          <w:sz w:val="22"/>
          <w:szCs w:val="22"/>
          <w:lang w:eastAsia="en-US"/>
        </w:rPr>
        <w:t>______________________ Ф.И.О                                                            ______________________ Ф.И.О</w:t>
      </w:r>
    </w:p>
    <w:p w:rsidR="00A90156" w:rsidRPr="00A90156" w:rsidRDefault="00A90156" w:rsidP="00A90156">
      <w:pPr>
        <w:suppressAutoHyphens/>
        <w:rPr>
          <w:rFonts w:ascii="Sylfaen" w:hAnsi="Sylfaen" w:cs="Sylfaen"/>
          <w:color w:val="000000"/>
          <w:lang w:eastAsia="ar-SA"/>
        </w:rPr>
      </w:pPr>
    </w:p>
    <w:p w:rsidR="00A90156" w:rsidRPr="00A90156" w:rsidRDefault="00A90156" w:rsidP="00A90156">
      <w:pPr>
        <w:suppressAutoHyphens/>
        <w:rPr>
          <w:rFonts w:ascii="Sylfaen" w:hAnsi="Sylfaen" w:cs="Sylfaen"/>
          <w:color w:val="000000"/>
          <w:lang w:eastAsia="ar-SA"/>
        </w:rPr>
      </w:pPr>
    </w:p>
    <w:p w:rsidR="00A90156" w:rsidRPr="00A90156" w:rsidRDefault="00A90156" w:rsidP="00A90156">
      <w:pPr>
        <w:suppressAutoHyphens/>
        <w:rPr>
          <w:rFonts w:ascii="Sylfaen" w:hAnsi="Sylfaen" w:cs="Sylfaen"/>
          <w:color w:val="000000"/>
          <w:lang w:val="hy-AM" w:eastAsia="ar-SA"/>
        </w:rPr>
      </w:pPr>
    </w:p>
    <w:p w:rsidR="00A90156" w:rsidRPr="009F11A1" w:rsidRDefault="00A90156" w:rsidP="002A1147">
      <w:pPr>
        <w:jc w:val="right"/>
        <w:rPr>
          <w:sz w:val="28"/>
          <w:szCs w:val="28"/>
          <w:lang w:val="hy-AM"/>
        </w:rPr>
      </w:pPr>
    </w:p>
    <w:sectPr w:rsidR="00A90156" w:rsidRPr="009F11A1"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751" w:rsidRDefault="00622751" w:rsidP="004A4B5F">
      <w:r>
        <w:separator/>
      </w:r>
    </w:p>
  </w:endnote>
  <w:endnote w:type="continuationSeparator" w:id="0">
    <w:p w:rsidR="00622751" w:rsidRDefault="00622751"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rsidP="00004756">
    <w:pPr>
      <w:pStyle w:val="af2"/>
    </w:pPr>
  </w:p>
  <w:p w:rsidR="0053569F" w:rsidRDefault="0053569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751" w:rsidRDefault="00622751" w:rsidP="004A4B5F">
      <w:r>
        <w:separator/>
      </w:r>
    </w:p>
  </w:footnote>
  <w:footnote w:type="continuationSeparator" w:id="0">
    <w:p w:rsidR="00622751" w:rsidRDefault="00622751" w:rsidP="004A4B5F">
      <w:r>
        <w:continuationSeparator/>
      </w:r>
    </w:p>
  </w:footnote>
  <w:footnote w:id="1">
    <w:p w:rsidR="0053569F" w:rsidRDefault="0053569F"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3569F" w:rsidRPr="009823DC"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3569F"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r>
      <w:fldChar w:fldCharType="begin"/>
    </w:r>
    <w:r>
      <w:instrText xml:space="preserve"> PAGE   \* MERGEFORMAT </w:instrText>
    </w:r>
    <w:r>
      <w:fldChar w:fldCharType="separate"/>
    </w:r>
    <w:r w:rsidR="00D46FBB">
      <w:rPr>
        <w:noProof/>
      </w:rPr>
      <w:t>6</w:t>
    </w:r>
    <w:r>
      <w:fldChar w:fldCharType="end"/>
    </w:r>
  </w:p>
  <w:p w:rsidR="0053569F" w:rsidRDefault="0053569F">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p>
  <w:p w:rsidR="0053569F" w:rsidRDefault="0053569F">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r>
      <w:fldChar w:fldCharType="begin"/>
    </w:r>
    <w:r>
      <w:instrText xml:space="preserve"> PAGE   \* MERGEFORMAT </w:instrText>
    </w:r>
    <w:r>
      <w:fldChar w:fldCharType="separate"/>
    </w:r>
    <w:r>
      <w:rPr>
        <w:noProof/>
      </w:rPr>
      <w:t>8</w:t>
    </w:r>
    <w:r>
      <w:fldChar w:fldCharType="end"/>
    </w:r>
  </w:p>
  <w:p w:rsidR="0053569F" w:rsidRPr="00345A79" w:rsidRDefault="0053569F"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p>
  <w:p w:rsidR="0053569F" w:rsidRDefault="0053569F" w:rsidP="00017364">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 w15:restartNumberingAfterBreak="0">
    <w:nsid w:val="126A2B23"/>
    <w:multiLevelType w:val="hybridMultilevel"/>
    <w:tmpl w:val="135C32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59501F"/>
    <w:multiLevelType w:val="hybridMultilevel"/>
    <w:tmpl w:val="7BC0FC0E"/>
    <w:lvl w:ilvl="0" w:tplc="B52CE7C8">
      <w:start w:val="9"/>
      <w:numFmt w:val="decimal"/>
      <w:lvlText w:val="%1."/>
      <w:lvlJc w:val="left"/>
      <w:pPr>
        <w:ind w:left="1080" w:hanging="360"/>
      </w:pPr>
      <w:rPr>
        <w:rFonts w:ascii="Sylfaen" w:hAnsi="Sylfae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33F400A"/>
    <w:multiLevelType w:val="hybridMultilevel"/>
    <w:tmpl w:val="06CCF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4ED2B04"/>
    <w:multiLevelType w:val="hybridMultilevel"/>
    <w:tmpl w:val="CCB2426A"/>
    <w:lvl w:ilvl="0" w:tplc="0419000D">
      <w:start w:val="1"/>
      <w:numFmt w:val="bullet"/>
      <w:lvlText w:val=""/>
      <w:lvlJc w:val="left"/>
      <w:pPr>
        <w:ind w:left="1394" w:hanging="360"/>
      </w:pPr>
      <w:rPr>
        <w:rFonts w:ascii="Wingdings" w:hAnsi="Wingdings" w:hint="default"/>
      </w:rPr>
    </w:lvl>
    <w:lvl w:ilvl="1" w:tplc="04190003" w:tentative="1">
      <w:start w:val="1"/>
      <w:numFmt w:val="bullet"/>
      <w:lvlText w:val="o"/>
      <w:lvlJc w:val="left"/>
      <w:pPr>
        <w:ind w:left="2114" w:hanging="360"/>
      </w:pPr>
      <w:rPr>
        <w:rFonts w:ascii="Courier New" w:hAnsi="Courier New" w:cs="Courier New" w:hint="default"/>
      </w:rPr>
    </w:lvl>
    <w:lvl w:ilvl="2" w:tplc="04190005" w:tentative="1">
      <w:start w:val="1"/>
      <w:numFmt w:val="bullet"/>
      <w:lvlText w:val=""/>
      <w:lvlJc w:val="left"/>
      <w:pPr>
        <w:ind w:left="2834" w:hanging="360"/>
      </w:pPr>
      <w:rPr>
        <w:rFonts w:ascii="Wingdings" w:hAnsi="Wingdings" w:hint="default"/>
      </w:rPr>
    </w:lvl>
    <w:lvl w:ilvl="3" w:tplc="04190001" w:tentative="1">
      <w:start w:val="1"/>
      <w:numFmt w:val="bullet"/>
      <w:lvlText w:val=""/>
      <w:lvlJc w:val="left"/>
      <w:pPr>
        <w:ind w:left="3554" w:hanging="360"/>
      </w:pPr>
      <w:rPr>
        <w:rFonts w:ascii="Symbol" w:hAnsi="Symbol" w:hint="default"/>
      </w:rPr>
    </w:lvl>
    <w:lvl w:ilvl="4" w:tplc="04190003" w:tentative="1">
      <w:start w:val="1"/>
      <w:numFmt w:val="bullet"/>
      <w:lvlText w:val="o"/>
      <w:lvlJc w:val="left"/>
      <w:pPr>
        <w:ind w:left="4274" w:hanging="360"/>
      </w:pPr>
      <w:rPr>
        <w:rFonts w:ascii="Courier New" w:hAnsi="Courier New" w:cs="Courier New" w:hint="default"/>
      </w:rPr>
    </w:lvl>
    <w:lvl w:ilvl="5" w:tplc="04190005" w:tentative="1">
      <w:start w:val="1"/>
      <w:numFmt w:val="bullet"/>
      <w:lvlText w:val=""/>
      <w:lvlJc w:val="left"/>
      <w:pPr>
        <w:ind w:left="4994" w:hanging="360"/>
      </w:pPr>
      <w:rPr>
        <w:rFonts w:ascii="Wingdings" w:hAnsi="Wingdings" w:hint="default"/>
      </w:rPr>
    </w:lvl>
    <w:lvl w:ilvl="6" w:tplc="04190001" w:tentative="1">
      <w:start w:val="1"/>
      <w:numFmt w:val="bullet"/>
      <w:lvlText w:val=""/>
      <w:lvlJc w:val="left"/>
      <w:pPr>
        <w:ind w:left="5714" w:hanging="360"/>
      </w:pPr>
      <w:rPr>
        <w:rFonts w:ascii="Symbol" w:hAnsi="Symbol" w:hint="default"/>
      </w:rPr>
    </w:lvl>
    <w:lvl w:ilvl="7" w:tplc="04190003" w:tentative="1">
      <w:start w:val="1"/>
      <w:numFmt w:val="bullet"/>
      <w:lvlText w:val="o"/>
      <w:lvlJc w:val="left"/>
      <w:pPr>
        <w:ind w:left="6434" w:hanging="360"/>
      </w:pPr>
      <w:rPr>
        <w:rFonts w:ascii="Courier New" w:hAnsi="Courier New" w:cs="Courier New" w:hint="default"/>
      </w:rPr>
    </w:lvl>
    <w:lvl w:ilvl="8" w:tplc="04190005" w:tentative="1">
      <w:start w:val="1"/>
      <w:numFmt w:val="bullet"/>
      <w:lvlText w:val=""/>
      <w:lvlJc w:val="left"/>
      <w:pPr>
        <w:ind w:left="7154" w:hanging="360"/>
      </w:pPr>
      <w:rPr>
        <w:rFonts w:ascii="Wingdings" w:hAnsi="Wingding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4DF1639C"/>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0"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1"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703D1746"/>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7"/>
  </w:num>
  <w:num w:numId="3">
    <w:abstractNumId w:val="9"/>
  </w:num>
  <w:num w:numId="4">
    <w:abstractNumId w:val="14"/>
  </w:num>
  <w:num w:numId="5">
    <w:abstractNumId w:val="22"/>
  </w:num>
  <w:num w:numId="6">
    <w:abstractNumId w:val="11"/>
  </w:num>
  <w:num w:numId="7">
    <w:abstractNumId w:val="16"/>
  </w:num>
  <w:num w:numId="8">
    <w:abstractNumId w:val="23"/>
  </w:num>
  <w:num w:numId="9">
    <w:abstractNumId w:val="26"/>
  </w:num>
  <w:num w:numId="10">
    <w:abstractNumId w:val="2"/>
  </w:num>
  <w:num w:numId="11">
    <w:abstractNumId w:val="6"/>
  </w:num>
  <w:num w:numId="12">
    <w:abstractNumId w:val="29"/>
  </w:num>
  <w:num w:numId="13">
    <w:abstractNumId w:val="1"/>
  </w:num>
  <w:num w:numId="14">
    <w:abstractNumId w:val="13"/>
  </w:num>
  <w:num w:numId="15">
    <w:abstractNumId w:val="18"/>
  </w:num>
  <w:num w:numId="16">
    <w:abstractNumId w:val="24"/>
  </w:num>
  <w:num w:numId="17">
    <w:abstractNumId w:val="7"/>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0"/>
  </w:num>
  <w:num w:numId="21">
    <w:abstractNumId w:val="3"/>
  </w:num>
  <w:num w:numId="22">
    <w:abstractNumId w:val="25"/>
  </w:num>
  <w:num w:numId="23">
    <w:abstractNumId w:val="15"/>
  </w:num>
  <w:num w:numId="24">
    <w:abstractNumId w:val="21"/>
  </w:num>
  <w:num w:numId="25">
    <w:abstractNumId w:val="19"/>
  </w:num>
  <w:num w:numId="26">
    <w:abstractNumId w:val="17"/>
  </w:num>
  <w:num w:numId="27">
    <w:abstractNumId w:val="4"/>
  </w:num>
  <w:num w:numId="28">
    <w:abstractNumId w:val="12"/>
  </w:num>
  <w:num w:numId="29">
    <w:abstractNumId w:val="5"/>
  </w:num>
  <w:num w:numId="30">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11CE"/>
    <w:rsid w:val="00013D46"/>
    <w:rsid w:val="00014A66"/>
    <w:rsid w:val="000170E7"/>
    <w:rsid w:val="00017364"/>
    <w:rsid w:val="0002343B"/>
    <w:rsid w:val="000243E0"/>
    <w:rsid w:val="00027204"/>
    <w:rsid w:val="000300FE"/>
    <w:rsid w:val="00034B34"/>
    <w:rsid w:val="00035786"/>
    <w:rsid w:val="000371CC"/>
    <w:rsid w:val="00037302"/>
    <w:rsid w:val="0003797E"/>
    <w:rsid w:val="00046000"/>
    <w:rsid w:val="0005133E"/>
    <w:rsid w:val="0005229F"/>
    <w:rsid w:val="000522C2"/>
    <w:rsid w:val="00055AEF"/>
    <w:rsid w:val="00056A4F"/>
    <w:rsid w:val="000654F1"/>
    <w:rsid w:val="00070079"/>
    <w:rsid w:val="00070B5A"/>
    <w:rsid w:val="00070E2D"/>
    <w:rsid w:val="00072698"/>
    <w:rsid w:val="000749B5"/>
    <w:rsid w:val="00080061"/>
    <w:rsid w:val="00080C16"/>
    <w:rsid w:val="000871F2"/>
    <w:rsid w:val="00087836"/>
    <w:rsid w:val="00090BBD"/>
    <w:rsid w:val="00091299"/>
    <w:rsid w:val="0009373B"/>
    <w:rsid w:val="00095AEB"/>
    <w:rsid w:val="000978A3"/>
    <w:rsid w:val="000A1733"/>
    <w:rsid w:val="000A5D29"/>
    <w:rsid w:val="000A6E50"/>
    <w:rsid w:val="000A76F4"/>
    <w:rsid w:val="000B099C"/>
    <w:rsid w:val="000B2B92"/>
    <w:rsid w:val="000B5FE0"/>
    <w:rsid w:val="000B5FED"/>
    <w:rsid w:val="000B6272"/>
    <w:rsid w:val="000C3CD8"/>
    <w:rsid w:val="000C60B5"/>
    <w:rsid w:val="000C6D51"/>
    <w:rsid w:val="000C7E7C"/>
    <w:rsid w:val="000D1958"/>
    <w:rsid w:val="000D3DB8"/>
    <w:rsid w:val="000D4122"/>
    <w:rsid w:val="000D57FE"/>
    <w:rsid w:val="000D5E16"/>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7685"/>
    <w:rsid w:val="00120C12"/>
    <w:rsid w:val="00131EC7"/>
    <w:rsid w:val="00133867"/>
    <w:rsid w:val="00134719"/>
    <w:rsid w:val="00137777"/>
    <w:rsid w:val="00141255"/>
    <w:rsid w:val="00141653"/>
    <w:rsid w:val="00142E32"/>
    <w:rsid w:val="00147338"/>
    <w:rsid w:val="00150BAF"/>
    <w:rsid w:val="0015221A"/>
    <w:rsid w:val="0015366F"/>
    <w:rsid w:val="00154BF6"/>
    <w:rsid w:val="00156616"/>
    <w:rsid w:val="001644FE"/>
    <w:rsid w:val="00170312"/>
    <w:rsid w:val="00170DDA"/>
    <w:rsid w:val="00173543"/>
    <w:rsid w:val="00174EAA"/>
    <w:rsid w:val="00177AAB"/>
    <w:rsid w:val="0018423B"/>
    <w:rsid w:val="00191A0B"/>
    <w:rsid w:val="001925B3"/>
    <w:rsid w:val="00196FFB"/>
    <w:rsid w:val="001A2715"/>
    <w:rsid w:val="001A2966"/>
    <w:rsid w:val="001A4799"/>
    <w:rsid w:val="001A6CAE"/>
    <w:rsid w:val="001A6D5E"/>
    <w:rsid w:val="001A6F57"/>
    <w:rsid w:val="001A7BAD"/>
    <w:rsid w:val="001B1BDC"/>
    <w:rsid w:val="001B34ED"/>
    <w:rsid w:val="001B48E5"/>
    <w:rsid w:val="001B6CD3"/>
    <w:rsid w:val="001C5043"/>
    <w:rsid w:val="001D0256"/>
    <w:rsid w:val="001D16B2"/>
    <w:rsid w:val="001D355E"/>
    <w:rsid w:val="001D4849"/>
    <w:rsid w:val="001D52D4"/>
    <w:rsid w:val="001D60D7"/>
    <w:rsid w:val="001D7C1B"/>
    <w:rsid w:val="001E0953"/>
    <w:rsid w:val="001E2DB8"/>
    <w:rsid w:val="001E3C9F"/>
    <w:rsid w:val="001E3D3E"/>
    <w:rsid w:val="001E447E"/>
    <w:rsid w:val="001E4590"/>
    <w:rsid w:val="001E54B1"/>
    <w:rsid w:val="001E59E2"/>
    <w:rsid w:val="001E7F29"/>
    <w:rsid w:val="001F04D3"/>
    <w:rsid w:val="001F31AE"/>
    <w:rsid w:val="001F47FF"/>
    <w:rsid w:val="001F5C15"/>
    <w:rsid w:val="00200EC5"/>
    <w:rsid w:val="00206282"/>
    <w:rsid w:val="00206A47"/>
    <w:rsid w:val="002078AD"/>
    <w:rsid w:val="00207D7D"/>
    <w:rsid w:val="00215F0B"/>
    <w:rsid w:val="00216E02"/>
    <w:rsid w:val="0021785D"/>
    <w:rsid w:val="00222669"/>
    <w:rsid w:val="00224A6F"/>
    <w:rsid w:val="00224BC5"/>
    <w:rsid w:val="00226669"/>
    <w:rsid w:val="00230249"/>
    <w:rsid w:val="00230643"/>
    <w:rsid w:val="00237941"/>
    <w:rsid w:val="002437F2"/>
    <w:rsid w:val="002454B7"/>
    <w:rsid w:val="00246AD7"/>
    <w:rsid w:val="00251D12"/>
    <w:rsid w:val="002550DA"/>
    <w:rsid w:val="00256271"/>
    <w:rsid w:val="0025702C"/>
    <w:rsid w:val="00261710"/>
    <w:rsid w:val="00261F32"/>
    <w:rsid w:val="00265923"/>
    <w:rsid w:val="00265DA6"/>
    <w:rsid w:val="002677BF"/>
    <w:rsid w:val="00267C39"/>
    <w:rsid w:val="00267F0E"/>
    <w:rsid w:val="00270205"/>
    <w:rsid w:val="002711F1"/>
    <w:rsid w:val="002712EE"/>
    <w:rsid w:val="002767F0"/>
    <w:rsid w:val="0027691A"/>
    <w:rsid w:val="0027700A"/>
    <w:rsid w:val="002810CB"/>
    <w:rsid w:val="002839F8"/>
    <w:rsid w:val="00284967"/>
    <w:rsid w:val="00284C55"/>
    <w:rsid w:val="00287A77"/>
    <w:rsid w:val="00292000"/>
    <w:rsid w:val="00294232"/>
    <w:rsid w:val="00297EAF"/>
    <w:rsid w:val="002A0138"/>
    <w:rsid w:val="002A1147"/>
    <w:rsid w:val="002A1CC3"/>
    <w:rsid w:val="002A3B1C"/>
    <w:rsid w:val="002A6F1F"/>
    <w:rsid w:val="002A72C6"/>
    <w:rsid w:val="002A745B"/>
    <w:rsid w:val="002B0DBB"/>
    <w:rsid w:val="002B7F80"/>
    <w:rsid w:val="002C0601"/>
    <w:rsid w:val="002C10EF"/>
    <w:rsid w:val="002C2BC1"/>
    <w:rsid w:val="002D3FEB"/>
    <w:rsid w:val="002D5071"/>
    <w:rsid w:val="002D79F5"/>
    <w:rsid w:val="002E2DC9"/>
    <w:rsid w:val="002E44FC"/>
    <w:rsid w:val="002E65B4"/>
    <w:rsid w:val="002F11B5"/>
    <w:rsid w:val="002F2308"/>
    <w:rsid w:val="002F5445"/>
    <w:rsid w:val="00303324"/>
    <w:rsid w:val="00305FE2"/>
    <w:rsid w:val="003079B4"/>
    <w:rsid w:val="003101C4"/>
    <w:rsid w:val="003114D2"/>
    <w:rsid w:val="0031297E"/>
    <w:rsid w:val="00312EB5"/>
    <w:rsid w:val="00313706"/>
    <w:rsid w:val="00313C26"/>
    <w:rsid w:val="00316670"/>
    <w:rsid w:val="003219C5"/>
    <w:rsid w:val="00322A28"/>
    <w:rsid w:val="00326BD6"/>
    <w:rsid w:val="00330D15"/>
    <w:rsid w:val="00334A4D"/>
    <w:rsid w:val="00336BA7"/>
    <w:rsid w:val="00336BE6"/>
    <w:rsid w:val="00336FF8"/>
    <w:rsid w:val="003373C0"/>
    <w:rsid w:val="00337CCF"/>
    <w:rsid w:val="00341A4D"/>
    <w:rsid w:val="00343513"/>
    <w:rsid w:val="00343F48"/>
    <w:rsid w:val="00344394"/>
    <w:rsid w:val="00345A79"/>
    <w:rsid w:val="00350222"/>
    <w:rsid w:val="00351527"/>
    <w:rsid w:val="003538A8"/>
    <w:rsid w:val="00354533"/>
    <w:rsid w:val="00362C25"/>
    <w:rsid w:val="00363968"/>
    <w:rsid w:val="00364353"/>
    <w:rsid w:val="0036691C"/>
    <w:rsid w:val="003679B2"/>
    <w:rsid w:val="00372E14"/>
    <w:rsid w:val="00374726"/>
    <w:rsid w:val="00375CD3"/>
    <w:rsid w:val="00380E2E"/>
    <w:rsid w:val="00381C47"/>
    <w:rsid w:val="00383F4F"/>
    <w:rsid w:val="00385786"/>
    <w:rsid w:val="003858DB"/>
    <w:rsid w:val="00392D92"/>
    <w:rsid w:val="00394F55"/>
    <w:rsid w:val="003A03D6"/>
    <w:rsid w:val="003A0C85"/>
    <w:rsid w:val="003A15D5"/>
    <w:rsid w:val="003A28BD"/>
    <w:rsid w:val="003A2FC9"/>
    <w:rsid w:val="003A338B"/>
    <w:rsid w:val="003A4F15"/>
    <w:rsid w:val="003A5BD1"/>
    <w:rsid w:val="003A767F"/>
    <w:rsid w:val="003B0CCF"/>
    <w:rsid w:val="003B1514"/>
    <w:rsid w:val="003B2E5C"/>
    <w:rsid w:val="003B36FB"/>
    <w:rsid w:val="003C1067"/>
    <w:rsid w:val="003C5732"/>
    <w:rsid w:val="003C57DE"/>
    <w:rsid w:val="003D5338"/>
    <w:rsid w:val="003D5D99"/>
    <w:rsid w:val="003D5E48"/>
    <w:rsid w:val="003D622A"/>
    <w:rsid w:val="003E77AC"/>
    <w:rsid w:val="004003EE"/>
    <w:rsid w:val="00402E4A"/>
    <w:rsid w:val="004041CD"/>
    <w:rsid w:val="004049C1"/>
    <w:rsid w:val="00405950"/>
    <w:rsid w:val="004062F7"/>
    <w:rsid w:val="00406C0E"/>
    <w:rsid w:val="004072F6"/>
    <w:rsid w:val="00413A4F"/>
    <w:rsid w:val="0041457E"/>
    <w:rsid w:val="004174A8"/>
    <w:rsid w:val="004175A9"/>
    <w:rsid w:val="00417F2C"/>
    <w:rsid w:val="00420C35"/>
    <w:rsid w:val="00421402"/>
    <w:rsid w:val="004239D8"/>
    <w:rsid w:val="004257EA"/>
    <w:rsid w:val="00425FDE"/>
    <w:rsid w:val="0043232A"/>
    <w:rsid w:val="004362CA"/>
    <w:rsid w:val="00437AA0"/>
    <w:rsid w:val="00440423"/>
    <w:rsid w:val="00440E28"/>
    <w:rsid w:val="004465D2"/>
    <w:rsid w:val="004466DF"/>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424A"/>
    <w:rsid w:val="00491510"/>
    <w:rsid w:val="0049259C"/>
    <w:rsid w:val="00492BB3"/>
    <w:rsid w:val="00493F30"/>
    <w:rsid w:val="00495017"/>
    <w:rsid w:val="00496C0F"/>
    <w:rsid w:val="004A2403"/>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D10F4"/>
    <w:rsid w:val="004D701B"/>
    <w:rsid w:val="004E157D"/>
    <w:rsid w:val="004E20FB"/>
    <w:rsid w:val="004E5B19"/>
    <w:rsid w:val="004E5B95"/>
    <w:rsid w:val="004E6B40"/>
    <w:rsid w:val="004E7017"/>
    <w:rsid w:val="004E760E"/>
    <w:rsid w:val="004E7C9E"/>
    <w:rsid w:val="004F14B5"/>
    <w:rsid w:val="004F17C3"/>
    <w:rsid w:val="004F380B"/>
    <w:rsid w:val="00500C78"/>
    <w:rsid w:val="00502E00"/>
    <w:rsid w:val="00504F3E"/>
    <w:rsid w:val="0050619B"/>
    <w:rsid w:val="00506AF2"/>
    <w:rsid w:val="00507D70"/>
    <w:rsid w:val="00511754"/>
    <w:rsid w:val="00517E9E"/>
    <w:rsid w:val="00520E2A"/>
    <w:rsid w:val="005229AC"/>
    <w:rsid w:val="005241D2"/>
    <w:rsid w:val="00525723"/>
    <w:rsid w:val="00527091"/>
    <w:rsid w:val="00530E6A"/>
    <w:rsid w:val="00533421"/>
    <w:rsid w:val="0053569F"/>
    <w:rsid w:val="005406E7"/>
    <w:rsid w:val="00542D8E"/>
    <w:rsid w:val="0054707D"/>
    <w:rsid w:val="00547B92"/>
    <w:rsid w:val="005504E8"/>
    <w:rsid w:val="00552659"/>
    <w:rsid w:val="00553600"/>
    <w:rsid w:val="00554B7A"/>
    <w:rsid w:val="00561BDF"/>
    <w:rsid w:val="005639A3"/>
    <w:rsid w:val="00564062"/>
    <w:rsid w:val="005644EB"/>
    <w:rsid w:val="00567B60"/>
    <w:rsid w:val="00572614"/>
    <w:rsid w:val="00574BA5"/>
    <w:rsid w:val="00575AE5"/>
    <w:rsid w:val="00575B93"/>
    <w:rsid w:val="005901BB"/>
    <w:rsid w:val="00590DFE"/>
    <w:rsid w:val="00591913"/>
    <w:rsid w:val="005963BC"/>
    <w:rsid w:val="005A0919"/>
    <w:rsid w:val="005A1A74"/>
    <w:rsid w:val="005A3A41"/>
    <w:rsid w:val="005A5048"/>
    <w:rsid w:val="005A63D7"/>
    <w:rsid w:val="005A703F"/>
    <w:rsid w:val="005A795A"/>
    <w:rsid w:val="005B08F9"/>
    <w:rsid w:val="005B189B"/>
    <w:rsid w:val="005B52F4"/>
    <w:rsid w:val="005B5A04"/>
    <w:rsid w:val="005C254A"/>
    <w:rsid w:val="005C2CA4"/>
    <w:rsid w:val="005C4C93"/>
    <w:rsid w:val="005D09E5"/>
    <w:rsid w:val="005D520F"/>
    <w:rsid w:val="005D5A87"/>
    <w:rsid w:val="005D5B53"/>
    <w:rsid w:val="005D723B"/>
    <w:rsid w:val="005E744D"/>
    <w:rsid w:val="005E7A76"/>
    <w:rsid w:val="005F2172"/>
    <w:rsid w:val="005F37E3"/>
    <w:rsid w:val="005F5722"/>
    <w:rsid w:val="005F73CD"/>
    <w:rsid w:val="00602D95"/>
    <w:rsid w:val="00604071"/>
    <w:rsid w:val="0060769A"/>
    <w:rsid w:val="00611588"/>
    <w:rsid w:val="0061209C"/>
    <w:rsid w:val="00613E22"/>
    <w:rsid w:val="00616673"/>
    <w:rsid w:val="006168FD"/>
    <w:rsid w:val="00616D6E"/>
    <w:rsid w:val="006176F6"/>
    <w:rsid w:val="00622751"/>
    <w:rsid w:val="00622E78"/>
    <w:rsid w:val="00623ABA"/>
    <w:rsid w:val="006240CF"/>
    <w:rsid w:val="0062576C"/>
    <w:rsid w:val="00627BCD"/>
    <w:rsid w:val="00630132"/>
    <w:rsid w:val="00630D21"/>
    <w:rsid w:val="0063388D"/>
    <w:rsid w:val="00634B19"/>
    <w:rsid w:val="00637334"/>
    <w:rsid w:val="006379B7"/>
    <w:rsid w:val="006434DE"/>
    <w:rsid w:val="00643767"/>
    <w:rsid w:val="00644054"/>
    <w:rsid w:val="00644B3B"/>
    <w:rsid w:val="00647A53"/>
    <w:rsid w:val="00652927"/>
    <w:rsid w:val="00653E0B"/>
    <w:rsid w:val="006555EB"/>
    <w:rsid w:val="006557E1"/>
    <w:rsid w:val="0065630A"/>
    <w:rsid w:val="00656D97"/>
    <w:rsid w:val="00662AFB"/>
    <w:rsid w:val="0066345B"/>
    <w:rsid w:val="00663835"/>
    <w:rsid w:val="00673040"/>
    <w:rsid w:val="00673D67"/>
    <w:rsid w:val="00677036"/>
    <w:rsid w:val="00677374"/>
    <w:rsid w:val="00680CE3"/>
    <w:rsid w:val="0068345E"/>
    <w:rsid w:val="006837C3"/>
    <w:rsid w:val="006854BC"/>
    <w:rsid w:val="006857FE"/>
    <w:rsid w:val="00685E90"/>
    <w:rsid w:val="0068605A"/>
    <w:rsid w:val="0068701C"/>
    <w:rsid w:val="00692F92"/>
    <w:rsid w:val="00695502"/>
    <w:rsid w:val="00696008"/>
    <w:rsid w:val="006A06CC"/>
    <w:rsid w:val="006A1962"/>
    <w:rsid w:val="006A5BEB"/>
    <w:rsid w:val="006A66FF"/>
    <w:rsid w:val="006A758A"/>
    <w:rsid w:val="006B1154"/>
    <w:rsid w:val="006B11C3"/>
    <w:rsid w:val="006B3D41"/>
    <w:rsid w:val="006B3D90"/>
    <w:rsid w:val="006B6E82"/>
    <w:rsid w:val="006C16E3"/>
    <w:rsid w:val="006C16F9"/>
    <w:rsid w:val="006C566A"/>
    <w:rsid w:val="006D150D"/>
    <w:rsid w:val="006D2193"/>
    <w:rsid w:val="006D253F"/>
    <w:rsid w:val="006D3CEE"/>
    <w:rsid w:val="006D7619"/>
    <w:rsid w:val="006E1C84"/>
    <w:rsid w:val="006E320B"/>
    <w:rsid w:val="006E325A"/>
    <w:rsid w:val="006E5AEB"/>
    <w:rsid w:val="006E6497"/>
    <w:rsid w:val="006E657E"/>
    <w:rsid w:val="006F14A9"/>
    <w:rsid w:val="006F5FB0"/>
    <w:rsid w:val="0070040A"/>
    <w:rsid w:val="00703FA2"/>
    <w:rsid w:val="007046A4"/>
    <w:rsid w:val="00705692"/>
    <w:rsid w:val="00707235"/>
    <w:rsid w:val="00711205"/>
    <w:rsid w:val="00712059"/>
    <w:rsid w:val="007235FF"/>
    <w:rsid w:val="00725FF7"/>
    <w:rsid w:val="00727F60"/>
    <w:rsid w:val="00730671"/>
    <w:rsid w:val="00731179"/>
    <w:rsid w:val="00734DF5"/>
    <w:rsid w:val="007351DD"/>
    <w:rsid w:val="00741EA4"/>
    <w:rsid w:val="007441A8"/>
    <w:rsid w:val="0074763C"/>
    <w:rsid w:val="007478F8"/>
    <w:rsid w:val="007513E0"/>
    <w:rsid w:val="00752410"/>
    <w:rsid w:val="007539A9"/>
    <w:rsid w:val="00754421"/>
    <w:rsid w:val="0075693F"/>
    <w:rsid w:val="00756B55"/>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A001B"/>
    <w:rsid w:val="007A05F0"/>
    <w:rsid w:val="007A1E38"/>
    <w:rsid w:val="007A2720"/>
    <w:rsid w:val="007A3577"/>
    <w:rsid w:val="007A4C4C"/>
    <w:rsid w:val="007A54F1"/>
    <w:rsid w:val="007A63B0"/>
    <w:rsid w:val="007B0BF2"/>
    <w:rsid w:val="007B3171"/>
    <w:rsid w:val="007B5458"/>
    <w:rsid w:val="007C1983"/>
    <w:rsid w:val="007C1D31"/>
    <w:rsid w:val="007C4EB4"/>
    <w:rsid w:val="007D06F3"/>
    <w:rsid w:val="007D203F"/>
    <w:rsid w:val="007E0339"/>
    <w:rsid w:val="007E2AE6"/>
    <w:rsid w:val="007E3711"/>
    <w:rsid w:val="007E61A1"/>
    <w:rsid w:val="007E7188"/>
    <w:rsid w:val="007E7242"/>
    <w:rsid w:val="007F149E"/>
    <w:rsid w:val="007F227D"/>
    <w:rsid w:val="007F3505"/>
    <w:rsid w:val="007F6F05"/>
    <w:rsid w:val="007F7001"/>
    <w:rsid w:val="007F7616"/>
    <w:rsid w:val="007F7DEE"/>
    <w:rsid w:val="00801C8E"/>
    <w:rsid w:val="00804290"/>
    <w:rsid w:val="008060E7"/>
    <w:rsid w:val="008067DB"/>
    <w:rsid w:val="00811B53"/>
    <w:rsid w:val="00816FBB"/>
    <w:rsid w:val="00822495"/>
    <w:rsid w:val="00823372"/>
    <w:rsid w:val="00823C04"/>
    <w:rsid w:val="00825D9B"/>
    <w:rsid w:val="00826288"/>
    <w:rsid w:val="00830BD1"/>
    <w:rsid w:val="00831B7D"/>
    <w:rsid w:val="0083445C"/>
    <w:rsid w:val="00836413"/>
    <w:rsid w:val="008379F3"/>
    <w:rsid w:val="008400C7"/>
    <w:rsid w:val="008403D1"/>
    <w:rsid w:val="008419A5"/>
    <w:rsid w:val="00841BF3"/>
    <w:rsid w:val="00842AF3"/>
    <w:rsid w:val="00844363"/>
    <w:rsid w:val="0084723D"/>
    <w:rsid w:val="00850A3D"/>
    <w:rsid w:val="00851101"/>
    <w:rsid w:val="008516A7"/>
    <w:rsid w:val="00881B6C"/>
    <w:rsid w:val="00882584"/>
    <w:rsid w:val="0088502B"/>
    <w:rsid w:val="00886C94"/>
    <w:rsid w:val="00892CD2"/>
    <w:rsid w:val="00894099"/>
    <w:rsid w:val="00897FCF"/>
    <w:rsid w:val="008A13E1"/>
    <w:rsid w:val="008A22EF"/>
    <w:rsid w:val="008A5AF7"/>
    <w:rsid w:val="008A6283"/>
    <w:rsid w:val="008A75A5"/>
    <w:rsid w:val="008B0057"/>
    <w:rsid w:val="008B3C1B"/>
    <w:rsid w:val="008B46CA"/>
    <w:rsid w:val="008B5A49"/>
    <w:rsid w:val="008B5D18"/>
    <w:rsid w:val="008C1307"/>
    <w:rsid w:val="008C1879"/>
    <w:rsid w:val="008C43BF"/>
    <w:rsid w:val="008C631A"/>
    <w:rsid w:val="008C6BFA"/>
    <w:rsid w:val="008D15FC"/>
    <w:rsid w:val="008D27A4"/>
    <w:rsid w:val="008D619E"/>
    <w:rsid w:val="008E138D"/>
    <w:rsid w:val="008E1451"/>
    <w:rsid w:val="008E2770"/>
    <w:rsid w:val="008E31AE"/>
    <w:rsid w:val="008E4CC2"/>
    <w:rsid w:val="008E57ED"/>
    <w:rsid w:val="008F0D56"/>
    <w:rsid w:val="008F2C38"/>
    <w:rsid w:val="008F53BD"/>
    <w:rsid w:val="00901276"/>
    <w:rsid w:val="0091108A"/>
    <w:rsid w:val="00912CC7"/>
    <w:rsid w:val="00915C94"/>
    <w:rsid w:val="009235E1"/>
    <w:rsid w:val="00923FED"/>
    <w:rsid w:val="00925BA7"/>
    <w:rsid w:val="00925E2D"/>
    <w:rsid w:val="009300B7"/>
    <w:rsid w:val="00930F8B"/>
    <w:rsid w:val="009323EE"/>
    <w:rsid w:val="009337E2"/>
    <w:rsid w:val="009355E6"/>
    <w:rsid w:val="009364B0"/>
    <w:rsid w:val="009377A4"/>
    <w:rsid w:val="0094244D"/>
    <w:rsid w:val="009502E1"/>
    <w:rsid w:val="00951BC5"/>
    <w:rsid w:val="00962A32"/>
    <w:rsid w:val="00965FF5"/>
    <w:rsid w:val="00967722"/>
    <w:rsid w:val="00970F3C"/>
    <w:rsid w:val="009802D1"/>
    <w:rsid w:val="00981FB7"/>
    <w:rsid w:val="00982FDD"/>
    <w:rsid w:val="00985880"/>
    <w:rsid w:val="00987D98"/>
    <w:rsid w:val="00990D00"/>
    <w:rsid w:val="00997265"/>
    <w:rsid w:val="00997902"/>
    <w:rsid w:val="009A067B"/>
    <w:rsid w:val="009A0DE1"/>
    <w:rsid w:val="009A33F0"/>
    <w:rsid w:val="009A459E"/>
    <w:rsid w:val="009A5554"/>
    <w:rsid w:val="009A7836"/>
    <w:rsid w:val="009B43D4"/>
    <w:rsid w:val="009B5767"/>
    <w:rsid w:val="009C1C4D"/>
    <w:rsid w:val="009C2AD2"/>
    <w:rsid w:val="009C48C8"/>
    <w:rsid w:val="009C5D84"/>
    <w:rsid w:val="009C6665"/>
    <w:rsid w:val="009C73AA"/>
    <w:rsid w:val="009C7488"/>
    <w:rsid w:val="009D2EC3"/>
    <w:rsid w:val="009D3806"/>
    <w:rsid w:val="009D5114"/>
    <w:rsid w:val="009D646A"/>
    <w:rsid w:val="009D704F"/>
    <w:rsid w:val="009E1C9F"/>
    <w:rsid w:val="009E1CE8"/>
    <w:rsid w:val="009E3D67"/>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234E"/>
    <w:rsid w:val="00A1320C"/>
    <w:rsid w:val="00A17977"/>
    <w:rsid w:val="00A217D1"/>
    <w:rsid w:val="00A22E9B"/>
    <w:rsid w:val="00A249D1"/>
    <w:rsid w:val="00A25E3D"/>
    <w:rsid w:val="00A2767E"/>
    <w:rsid w:val="00A27E22"/>
    <w:rsid w:val="00A336B2"/>
    <w:rsid w:val="00A40F4C"/>
    <w:rsid w:val="00A44828"/>
    <w:rsid w:val="00A467B8"/>
    <w:rsid w:val="00A46BE4"/>
    <w:rsid w:val="00A5111C"/>
    <w:rsid w:val="00A519B1"/>
    <w:rsid w:val="00A53AC6"/>
    <w:rsid w:val="00A53F82"/>
    <w:rsid w:val="00A55DA7"/>
    <w:rsid w:val="00A55E85"/>
    <w:rsid w:val="00A55EF8"/>
    <w:rsid w:val="00A60F25"/>
    <w:rsid w:val="00A64B59"/>
    <w:rsid w:val="00A673C8"/>
    <w:rsid w:val="00A7403D"/>
    <w:rsid w:val="00A74615"/>
    <w:rsid w:val="00A756FE"/>
    <w:rsid w:val="00A7642F"/>
    <w:rsid w:val="00A8038A"/>
    <w:rsid w:val="00A80810"/>
    <w:rsid w:val="00A824CC"/>
    <w:rsid w:val="00A8790D"/>
    <w:rsid w:val="00A90156"/>
    <w:rsid w:val="00A91D4C"/>
    <w:rsid w:val="00A92B91"/>
    <w:rsid w:val="00A95012"/>
    <w:rsid w:val="00AA200A"/>
    <w:rsid w:val="00AA3E12"/>
    <w:rsid w:val="00AA40B0"/>
    <w:rsid w:val="00AA5371"/>
    <w:rsid w:val="00AA5DBA"/>
    <w:rsid w:val="00AA6857"/>
    <w:rsid w:val="00AA7E41"/>
    <w:rsid w:val="00AB0D38"/>
    <w:rsid w:val="00AB5CD3"/>
    <w:rsid w:val="00AB69E8"/>
    <w:rsid w:val="00AB6DEF"/>
    <w:rsid w:val="00AB7A4D"/>
    <w:rsid w:val="00AC1B5C"/>
    <w:rsid w:val="00AC33BA"/>
    <w:rsid w:val="00AC4321"/>
    <w:rsid w:val="00AC5953"/>
    <w:rsid w:val="00AC61A1"/>
    <w:rsid w:val="00AC7085"/>
    <w:rsid w:val="00AD0556"/>
    <w:rsid w:val="00AD0A48"/>
    <w:rsid w:val="00AD4D16"/>
    <w:rsid w:val="00AD5635"/>
    <w:rsid w:val="00AD7EC8"/>
    <w:rsid w:val="00AE00C7"/>
    <w:rsid w:val="00AE04F9"/>
    <w:rsid w:val="00AE6280"/>
    <w:rsid w:val="00AF0054"/>
    <w:rsid w:val="00AF0735"/>
    <w:rsid w:val="00AF5CA3"/>
    <w:rsid w:val="00B01DEE"/>
    <w:rsid w:val="00B02BE2"/>
    <w:rsid w:val="00B02DCA"/>
    <w:rsid w:val="00B03C3B"/>
    <w:rsid w:val="00B0459B"/>
    <w:rsid w:val="00B04A53"/>
    <w:rsid w:val="00B111E9"/>
    <w:rsid w:val="00B11A06"/>
    <w:rsid w:val="00B120FC"/>
    <w:rsid w:val="00B13271"/>
    <w:rsid w:val="00B149DD"/>
    <w:rsid w:val="00B15A0C"/>
    <w:rsid w:val="00B15B69"/>
    <w:rsid w:val="00B27667"/>
    <w:rsid w:val="00B30D2C"/>
    <w:rsid w:val="00B326BB"/>
    <w:rsid w:val="00B32755"/>
    <w:rsid w:val="00B34F5D"/>
    <w:rsid w:val="00B355C9"/>
    <w:rsid w:val="00B355FE"/>
    <w:rsid w:val="00B41B73"/>
    <w:rsid w:val="00B42B9E"/>
    <w:rsid w:val="00B42E25"/>
    <w:rsid w:val="00B501A3"/>
    <w:rsid w:val="00B51588"/>
    <w:rsid w:val="00B61E80"/>
    <w:rsid w:val="00B62E5E"/>
    <w:rsid w:val="00B650F4"/>
    <w:rsid w:val="00B6690B"/>
    <w:rsid w:val="00B70E04"/>
    <w:rsid w:val="00B75F17"/>
    <w:rsid w:val="00B76B37"/>
    <w:rsid w:val="00B77565"/>
    <w:rsid w:val="00B8005F"/>
    <w:rsid w:val="00B837C2"/>
    <w:rsid w:val="00B8509B"/>
    <w:rsid w:val="00B8584C"/>
    <w:rsid w:val="00B90906"/>
    <w:rsid w:val="00B92AE1"/>
    <w:rsid w:val="00B944E4"/>
    <w:rsid w:val="00B9451A"/>
    <w:rsid w:val="00B94711"/>
    <w:rsid w:val="00B9500A"/>
    <w:rsid w:val="00BA1449"/>
    <w:rsid w:val="00BA2522"/>
    <w:rsid w:val="00BA4C68"/>
    <w:rsid w:val="00BA5190"/>
    <w:rsid w:val="00BA76DF"/>
    <w:rsid w:val="00BB0133"/>
    <w:rsid w:val="00BB74E9"/>
    <w:rsid w:val="00BC1C98"/>
    <w:rsid w:val="00BC273B"/>
    <w:rsid w:val="00BC3A21"/>
    <w:rsid w:val="00BC42E6"/>
    <w:rsid w:val="00BC5721"/>
    <w:rsid w:val="00BD5CAD"/>
    <w:rsid w:val="00BD70AC"/>
    <w:rsid w:val="00BE1118"/>
    <w:rsid w:val="00BE1B6E"/>
    <w:rsid w:val="00BE3554"/>
    <w:rsid w:val="00BE6417"/>
    <w:rsid w:val="00BF3435"/>
    <w:rsid w:val="00BF7108"/>
    <w:rsid w:val="00C006FC"/>
    <w:rsid w:val="00C01EF0"/>
    <w:rsid w:val="00C02931"/>
    <w:rsid w:val="00C02CA6"/>
    <w:rsid w:val="00C039D1"/>
    <w:rsid w:val="00C07ECF"/>
    <w:rsid w:val="00C10905"/>
    <w:rsid w:val="00C10FE8"/>
    <w:rsid w:val="00C13F6E"/>
    <w:rsid w:val="00C14533"/>
    <w:rsid w:val="00C14E19"/>
    <w:rsid w:val="00C159A3"/>
    <w:rsid w:val="00C17D44"/>
    <w:rsid w:val="00C23A9C"/>
    <w:rsid w:val="00C23FF3"/>
    <w:rsid w:val="00C27464"/>
    <w:rsid w:val="00C32D43"/>
    <w:rsid w:val="00C41965"/>
    <w:rsid w:val="00C42620"/>
    <w:rsid w:val="00C44DAB"/>
    <w:rsid w:val="00C46207"/>
    <w:rsid w:val="00C47636"/>
    <w:rsid w:val="00C5041E"/>
    <w:rsid w:val="00C50A96"/>
    <w:rsid w:val="00C51799"/>
    <w:rsid w:val="00C51818"/>
    <w:rsid w:val="00C650B9"/>
    <w:rsid w:val="00C66E5A"/>
    <w:rsid w:val="00C75CCF"/>
    <w:rsid w:val="00C80479"/>
    <w:rsid w:val="00C93063"/>
    <w:rsid w:val="00C95247"/>
    <w:rsid w:val="00C95F61"/>
    <w:rsid w:val="00CA0CC9"/>
    <w:rsid w:val="00CA1284"/>
    <w:rsid w:val="00CA3810"/>
    <w:rsid w:val="00CA39B6"/>
    <w:rsid w:val="00CA54B4"/>
    <w:rsid w:val="00CA7A0B"/>
    <w:rsid w:val="00CB19E5"/>
    <w:rsid w:val="00CB2AA8"/>
    <w:rsid w:val="00CB2E61"/>
    <w:rsid w:val="00CB4303"/>
    <w:rsid w:val="00CB4320"/>
    <w:rsid w:val="00CB459D"/>
    <w:rsid w:val="00CC56A3"/>
    <w:rsid w:val="00CC7491"/>
    <w:rsid w:val="00CD0609"/>
    <w:rsid w:val="00CD0CA3"/>
    <w:rsid w:val="00CD0D11"/>
    <w:rsid w:val="00CD5FE9"/>
    <w:rsid w:val="00CE570D"/>
    <w:rsid w:val="00CE5872"/>
    <w:rsid w:val="00CE6358"/>
    <w:rsid w:val="00CE644A"/>
    <w:rsid w:val="00CF04B0"/>
    <w:rsid w:val="00CF42FF"/>
    <w:rsid w:val="00CF52E4"/>
    <w:rsid w:val="00D01F87"/>
    <w:rsid w:val="00D03242"/>
    <w:rsid w:val="00D04171"/>
    <w:rsid w:val="00D0586C"/>
    <w:rsid w:val="00D11919"/>
    <w:rsid w:val="00D11CDF"/>
    <w:rsid w:val="00D12F11"/>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1114"/>
    <w:rsid w:val="00D432A4"/>
    <w:rsid w:val="00D45C00"/>
    <w:rsid w:val="00D46FBB"/>
    <w:rsid w:val="00D50A9C"/>
    <w:rsid w:val="00D52031"/>
    <w:rsid w:val="00D5402B"/>
    <w:rsid w:val="00D5472D"/>
    <w:rsid w:val="00D57724"/>
    <w:rsid w:val="00D57CEA"/>
    <w:rsid w:val="00D6227B"/>
    <w:rsid w:val="00D624D3"/>
    <w:rsid w:val="00D6293F"/>
    <w:rsid w:val="00D644B2"/>
    <w:rsid w:val="00D71C8B"/>
    <w:rsid w:val="00D75505"/>
    <w:rsid w:val="00D77777"/>
    <w:rsid w:val="00D80B47"/>
    <w:rsid w:val="00D819A8"/>
    <w:rsid w:val="00D847A0"/>
    <w:rsid w:val="00D93495"/>
    <w:rsid w:val="00D96052"/>
    <w:rsid w:val="00D96763"/>
    <w:rsid w:val="00DA0334"/>
    <w:rsid w:val="00DA048F"/>
    <w:rsid w:val="00DA2C65"/>
    <w:rsid w:val="00DA3928"/>
    <w:rsid w:val="00DA7548"/>
    <w:rsid w:val="00DB1B97"/>
    <w:rsid w:val="00DB3A26"/>
    <w:rsid w:val="00DC45EA"/>
    <w:rsid w:val="00DC4A1C"/>
    <w:rsid w:val="00DC5CCC"/>
    <w:rsid w:val="00DD1F0C"/>
    <w:rsid w:val="00DD4756"/>
    <w:rsid w:val="00DD540C"/>
    <w:rsid w:val="00DE121C"/>
    <w:rsid w:val="00DE5D0F"/>
    <w:rsid w:val="00DE72DD"/>
    <w:rsid w:val="00DE79E9"/>
    <w:rsid w:val="00DF208D"/>
    <w:rsid w:val="00DF29BD"/>
    <w:rsid w:val="00DF44AC"/>
    <w:rsid w:val="00DF55B8"/>
    <w:rsid w:val="00DF6470"/>
    <w:rsid w:val="00E00428"/>
    <w:rsid w:val="00E035DF"/>
    <w:rsid w:val="00E05BC5"/>
    <w:rsid w:val="00E1171C"/>
    <w:rsid w:val="00E12AF0"/>
    <w:rsid w:val="00E13720"/>
    <w:rsid w:val="00E22D31"/>
    <w:rsid w:val="00E23A29"/>
    <w:rsid w:val="00E25969"/>
    <w:rsid w:val="00E308E2"/>
    <w:rsid w:val="00E32E5B"/>
    <w:rsid w:val="00E332B9"/>
    <w:rsid w:val="00E36706"/>
    <w:rsid w:val="00E3729D"/>
    <w:rsid w:val="00E403DA"/>
    <w:rsid w:val="00E40CE1"/>
    <w:rsid w:val="00E40EC8"/>
    <w:rsid w:val="00E4186C"/>
    <w:rsid w:val="00E457DE"/>
    <w:rsid w:val="00E4761C"/>
    <w:rsid w:val="00E54886"/>
    <w:rsid w:val="00E566AD"/>
    <w:rsid w:val="00E6612C"/>
    <w:rsid w:val="00E675E0"/>
    <w:rsid w:val="00E70C66"/>
    <w:rsid w:val="00E721E4"/>
    <w:rsid w:val="00E72878"/>
    <w:rsid w:val="00E74648"/>
    <w:rsid w:val="00E8066A"/>
    <w:rsid w:val="00E81215"/>
    <w:rsid w:val="00E81317"/>
    <w:rsid w:val="00E81586"/>
    <w:rsid w:val="00E81CC9"/>
    <w:rsid w:val="00E83C46"/>
    <w:rsid w:val="00E85700"/>
    <w:rsid w:val="00E859B1"/>
    <w:rsid w:val="00EA11BC"/>
    <w:rsid w:val="00EA17A6"/>
    <w:rsid w:val="00EA76A9"/>
    <w:rsid w:val="00EB0078"/>
    <w:rsid w:val="00EB0A74"/>
    <w:rsid w:val="00EB2676"/>
    <w:rsid w:val="00EB3D85"/>
    <w:rsid w:val="00EB4937"/>
    <w:rsid w:val="00EB69E5"/>
    <w:rsid w:val="00ED1E5F"/>
    <w:rsid w:val="00ED292F"/>
    <w:rsid w:val="00ED2BAA"/>
    <w:rsid w:val="00ED3CF7"/>
    <w:rsid w:val="00ED4980"/>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F21"/>
    <w:rsid w:val="00F22815"/>
    <w:rsid w:val="00F25188"/>
    <w:rsid w:val="00F266AC"/>
    <w:rsid w:val="00F269A6"/>
    <w:rsid w:val="00F27894"/>
    <w:rsid w:val="00F403CF"/>
    <w:rsid w:val="00F45488"/>
    <w:rsid w:val="00F468F1"/>
    <w:rsid w:val="00F47BAF"/>
    <w:rsid w:val="00F5759C"/>
    <w:rsid w:val="00F61D19"/>
    <w:rsid w:val="00F66640"/>
    <w:rsid w:val="00F70043"/>
    <w:rsid w:val="00F709C0"/>
    <w:rsid w:val="00F7111C"/>
    <w:rsid w:val="00F71519"/>
    <w:rsid w:val="00F72FAF"/>
    <w:rsid w:val="00F82732"/>
    <w:rsid w:val="00F91931"/>
    <w:rsid w:val="00F92113"/>
    <w:rsid w:val="00F93BB5"/>
    <w:rsid w:val="00F952EA"/>
    <w:rsid w:val="00FA0586"/>
    <w:rsid w:val="00FA0B73"/>
    <w:rsid w:val="00FA1B01"/>
    <w:rsid w:val="00FA1CD5"/>
    <w:rsid w:val="00FA250B"/>
    <w:rsid w:val="00FA3735"/>
    <w:rsid w:val="00FA4AE1"/>
    <w:rsid w:val="00FA5E25"/>
    <w:rsid w:val="00FA7468"/>
    <w:rsid w:val="00FA7529"/>
    <w:rsid w:val="00FB085F"/>
    <w:rsid w:val="00FD10C7"/>
    <w:rsid w:val="00FD2F72"/>
    <w:rsid w:val="00FD5FD2"/>
    <w:rsid w:val="00FD679F"/>
    <w:rsid w:val="00FE17DA"/>
    <w:rsid w:val="00FE2729"/>
    <w:rsid w:val="00FE2803"/>
    <w:rsid w:val="00FE2952"/>
    <w:rsid w:val="00FE4F03"/>
    <w:rsid w:val="00FE7555"/>
    <w:rsid w:val="00FF0575"/>
    <w:rsid w:val="00FF3F1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D1175FE-EE7E-4208-BE88-EE0875267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rPr>
  </w:style>
  <w:style w:type="paragraph" w:styleId="1">
    <w:name w:val="heading 1"/>
    <w:aliases w:val="Заголовок 1 Знак Знак"/>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basedOn w:val="a"/>
    <w:link w:val="af1"/>
    <w:uiPriority w:val="99"/>
    <w:unhideWhenUsed/>
    <w:rsid w:val="004A4B5F"/>
    <w:pPr>
      <w:tabs>
        <w:tab w:val="center" w:pos="4677"/>
        <w:tab w:val="right" w:pos="9355"/>
      </w:tabs>
    </w:pPr>
  </w:style>
  <w:style w:type="character" w:customStyle="1" w:styleId="af1">
    <w:name w:val="Верхний колонтитул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aliases w:val="Знак10"/>
    <w:basedOn w:val="a"/>
    <w:link w:val="af5"/>
    <w:rsid w:val="004A4B5F"/>
    <w:pPr>
      <w:spacing w:after="120"/>
      <w:ind w:left="283"/>
    </w:pPr>
  </w:style>
  <w:style w:type="character" w:customStyle="1" w:styleId="af5">
    <w:name w:val="Основной текст с отступом Знак"/>
    <w:aliases w:val="Знак10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unhideWhenUsed/>
    <w:rsid w:val="004A4B5F"/>
    <w:rPr>
      <w:rFonts w:ascii="Tahoma" w:hAnsi="Tahoma" w:cs="Tahoma"/>
      <w:sz w:val="16"/>
      <w:szCs w:val="16"/>
    </w:rPr>
  </w:style>
  <w:style w:type="character" w:customStyle="1" w:styleId="af9">
    <w:name w:val="Текст выноски Знак"/>
    <w:link w:val="af8"/>
    <w:uiPriority w:val="99"/>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uiPriority w:val="99"/>
    <w:semiHidden/>
    <w:rsid w:val="00530E6A"/>
    <w:rPr>
      <w:rFonts w:ascii="Times New Roman" w:eastAsia="Times New Roman" w:hAnsi="Times New Roman"/>
    </w:rPr>
  </w:style>
  <w:style w:type="paragraph" w:styleId="aff2">
    <w:name w:val="endnote text"/>
    <w:basedOn w:val="a"/>
    <w:link w:val="aff1"/>
    <w:uiPriority w:val="99"/>
    <w:semiHidden/>
    <w:unhideWhenUsed/>
    <w:rsid w:val="00530E6A"/>
    <w:rPr>
      <w:sz w:val="20"/>
      <w:szCs w:val="20"/>
    </w:rPr>
  </w:style>
  <w:style w:type="paragraph" w:styleId="aff3">
    <w:name w:val="No Spacing"/>
    <w:link w:val="aff4"/>
    <w:uiPriority w:val="1"/>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5">
    <w:name w:val="Нет списка1"/>
    <w:next w:val="a2"/>
    <w:uiPriority w:val="99"/>
    <w:semiHidden/>
    <w:unhideWhenUsed/>
    <w:rsid w:val="00A07D85"/>
  </w:style>
  <w:style w:type="table" w:customStyle="1" w:styleId="16">
    <w:name w:val="Сетка таблицы1"/>
    <w:basedOn w:val="a1"/>
    <w:next w:val="aff6"/>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8">
    <w:name w:val="Заголовок Знак"/>
    <w:uiPriority w:val="10"/>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6"/>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a">
    <w:name w:val="Document Map"/>
    <w:basedOn w:val="a"/>
    <w:link w:val="affb"/>
    <w:uiPriority w:val="99"/>
    <w:semiHidden/>
    <w:unhideWhenUsed/>
    <w:rsid w:val="00D1637A"/>
    <w:rPr>
      <w:rFonts w:ascii="Tahoma" w:hAnsi="Tahoma" w:cs="Tahoma"/>
      <w:sz w:val="16"/>
      <w:szCs w:val="16"/>
    </w:rPr>
  </w:style>
  <w:style w:type="character" w:customStyle="1" w:styleId="affb">
    <w:name w:val="Схема документа Знак"/>
    <w:link w:val="affa"/>
    <w:uiPriority w:val="99"/>
    <w:semiHidden/>
    <w:rsid w:val="00D1637A"/>
    <w:rPr>
      <w:rFonts w:ascii="Tahoma" w:eastAsia="Times New Roman" w:hAnsi="Tahoma" w:cs="Tahoma"/>
      <w:sz w:val="16"/>
      <w:szCs w:val="16"/>
    </w:rPr>
  </w:style>
  <w:style w:type="character" w:customStyle="1" w:styleId="17">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8">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9">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a">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b">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c">
    <w:name w:val="Заголовок №1_"/>
    <w:link w:val="1d"/>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e">
    <w:name w:val="Колонтитул"/>
    <w:basedOn w:val="a"/>
    <w:link w:val="affd"/>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d">
    <w:name w:val="Заголовок №1"/>
    <w:basedOn w:val="a"/>
    <w:link w:val="1c"/>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6"/>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6"/>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6"/>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6"/>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6"/>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6"/>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6"/>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6"/>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6"/>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6"/>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6"/>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6"/>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6"/>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6"/>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6"/>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6"/>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6"/>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6"/>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6"/>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6"/>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6"/>
    <w:uiPriority w:val="59"/>
    <w:rsid w:val="006638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6"/>
    <w:uiPriority w:val="59"/>
    <w:rsid w:val="000A76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630627960">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E4145B-9FFD-4928-B4AA-268C20653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16626</Words>
  <Characters>94770</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111174</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3</cp:revision>
  <cp:lastPrinted>2021-07-06T08:28:00Z</cp:lastPrinted>
  <dcterms:created xsi:type="dcterms:W3CDTF">2023-01-27T11:39:00Z</dcterms:created>
  <dcterms:modified xsi:type="dcterms:W3CDTF">2023-01-31T06:52:00Z</dcterms:modified>
</cp:coreProperties>
</file>